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rtl w:val="0"/>
        </w:rPr>
        <w:t xml:space="preserve">Tài liệu sử dụng Twig trong lập trình: 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b w:val="0"/>
            <w:color w:val="337ab7"/>
            <w:sz w:val="21"/>
            <w:szCs w:val="21"/>
            <w:u w:val="none"/>
            <w:rtl w:val="0"/>
          </w:rPr>
          <w:t xml:space="preserve">http://twig.sensiolabs.org/doc/api.html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rtl w:val="0"/>
        </w:rPr>
        <w:t xml:space="preserve">Tìm hiểu thêm về filter: 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0"/>
            <w:color w:val="337ab7"/>
            <w:sz w:val="21"/>
            <w:szCs w:val="21"/>
            <w:u w:val="none"/>
            <w:rtl w:val="0"/>
          </w:rPr>
          <w:t xml:space="preserve">http://twig.sensiolabs.org/doc/templates.html#filters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rtl w:val="0"/>
        </w:rPr>
        <w:t xml:space="preserve">Danh sách các filter có sẵn trong Twig: 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color w:val="337ab7"/>
            <w:sz w:val="21"/>
            <w:szCs w:val="21"/>
            <w:u w:val="none"/>
            <w:rtl w:val="0"/>
          </w:rPr>
          <w:t xml:space="preserve">http://twig.sensiolabs.org/doc/filters/index.html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wig.sensiolabs.org/doc/api.html" TargetMode="External"/><Relationship Id="rId6" Type="http://schemas.openxmlformats.org/officeDocument/2006/relationships/hyperlink" Target="http://twig.sensiolabs.org/doc/templates.html#filters" TargetMode="External"/><Relationship Id="rId7" Type="http://schemas.openxmlformats.org/officeDocument/2006/relationships/hyperlink" Target="http://twig.sensiolabs.org/doc/filters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