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009" w:rsidRPr="004D439D" w:rsidRDefault="00F263E4"/>
    <w:p w:rsidR="00A57A7D" w:rsidRDefault="00C6049E">
      <w:r>
        <w:rPr>
          <w:noProof/>
        </w:rPr>
        <w:drawing>
          <wp:inline distT="0" distB="0" distL="0" distR="0">
            <wp:extent cx="5943600" cy="2666341"/>
            <wp:effectExtent l="0" t="0" r="0" b="1270"/>
            <wp:docPr id="1" name="Picture 1" descr="C:\Users\Son\AppData\Local\Microsoft\Windows\INetCache\Content.Word\OLAP F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\AppData\Local\Microsoft\Windows\INetCache\Content.Word\OLAP Fac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49E" w:rsidRPr="004D439D" w:rsidRDefault="00C6049E"/>
    <w:p w:rsidR="00A57A7D" w:rsidRPr="004D439D" w:rsidRDefault="00A57A7D"/>
    <w:p w:rsidR="00A57A7D" w:rsidRDefault="00A57A7D">
      <w:r w:rsidRPr="004D439D">
        <w:t>Giải thích:</w:t>
      </w:r>
    </w:p>
    <w:p w:rsidR="00532ACC" w:rsidRPr="004D439D" w:rsidRDefault="00532ACC">
      <w:r>
        <w:t>Bộ dữ liệu:Llà c</w:t>
      </w:r>
      <w:r w:rsidRPr="00532ACC">
        <w:t>ác kết quả củ</w:t>
      </w:r>
      <w:r>
        <w:t xml:space="preserve">a </w:t>
      </w:r>
      <w:r w:rsidRPr="00532ACC">
        <w:t>BC Foundation Skills Assessment</w:t>
      </w:r>
      <w:r>
        <w:t xml:space="preserve"> (Đánh giá kỹ năng nền tảng)</w:t>
      </w:r>
      <w:r w:rsidRPr="00532ACC">
        <w:t xml:space="preserve"> của lớp 4 và 7 BC về </w:t>
      </w:r>
      <w:r>
        <w:t>Tính toán</w:t>
      </w:r>
      <w:r w:rsidRPr="00532ACC">
        <w:t>, Đọc và Viết từ năm 2007/2008 đế</w:t>
      </w:r>
      <w:r w:rsidR="00C6049E">
        <w:t>n 2015/2016 trên địa bàn tỉnh (bang) British Comlumbia, phía tây Canada.</w:t>
      </w:r>
    </w:p>
    <w:p w:rsidR="00A57A7D" w:rsidRDefault="00C6049E" w:rsidP="00C6049E">
      <w:pPr>
        <w:spacing w:before="240"/>
      </w:pPr>
      <w:r>
        <w:t>SCHOOL_YEAR</w:t>
      </w:r>
      <w:r w:rsidR="00532ACC">
        <w:t>: Năm học tiến hành khảo sát</w:t>
      </w:r>
    </w:p>
    <w:p w:rsidR="00532ACC" w:rsidRDefault="00C6049E" w:rsidP="00C6049E">
      <w:pPr>
        <w:spacing w:before="240"/>
      </w:pPr>
      <w:r>
        <w:t xml:space="preserve">DATA_LEVEL: </w:t>
      </w:r>
      <w:r w:rsidR="00532ACC">
        <w:t>Cấp độ dữ liệu, Thông tin về trường dữ liệu thuộc cấp độ nào (Tỉnh, quận, hay trường)</w:t>
      </w:r>
    </w:p>
    <w:p w:rsidR="00532ACC" w:rsidRDefault="00C6049E" w:rsidP="00C6049E">
      <w:pPr>
        <w:spacing w:before="240"/>
      </w:pPr>
      <w:r>
        <w:t xml:space="preserve">PULIC_OR_INDEPENDENT: </w:t>
      </w:r>
      <w:r w:rsidR="00532ACC">
        <w:t>Thông tin về loại trường của trường đó là trường công (pulic school) hay là trường tư (independent school)</w:t>
      </w:r>
    </w:p>
    <w:p w:rsidR="00532ACC" w:rsidRDefault="00C6049E" w:rsidP="00C6049E">
      <w:pPr>
        <w:spacing w:before="240"/>
      </w:pPr>
      <w:r>
        <w:t xml:space="preserve">DISTRICT_NUMBER: </w:t>
      </w:r>
      <w:r w:rsidR="00532ACC">
        <w:t>Mã quận</w:t>
      </w:r>
    </w:p>
    <w:p w:rsidR="00532ACC" w:rsidRDefault="00C6049E" w:rsidP="00C6049E">
      <w:pPr>
        <w:spacing w:before="240"/>
      </w:pPr>
      <w:r>
        <w:t xml:space="preserve">DISTRICT_NAME: </w:t>
      </w:r>
      <w:r w:rsidR="00532ACC">
        <w:t>Tên quận</w:t>
      </w:r>
    </w:p>
    <w:p w:rsidR="00532ACC" w:rsidRDefault="00C6049E" w:rsidP="00C6049E">
      <w:pPr>
        <w:spacing w:before="240"/>
      </w:pPr>
      <w:r>
        <w:t xml:space="preserve">SCHOOL_NUMBER: </w:t>
      </w:r>
      <w:r w:rsidR="00532ACC">
        <w:t>Mã trường</w:t>
      </w:r>
    </w:p>
    <w:p w:rsidR="00532ACC" w:rsidRDefault="00C6049E" w:rsidP="00C6049E">
      <w:pPr>
        <w:spacing w:before="240"/>
      </w:pPr>
      <w:r>
        <w:t xml:space="preserve">SCHOOL_NAME: </w:t>
      </w:r>
      <w:r w:rsidR="00532ACC">
        <w:t>Tên trường</w:t>
      </w:r>
    </w:p>
    <w:p w:rsidR="00532ACC" w:rsidRDefault="00C6049E" w:rsidP="00C6049E">
      <w:pPr>
        <w:spacing w:before="240"/>
      </w:pPr>
      <w:r>
        <w:t xml:space="preserve">SUB_POPULATION: </w:t>
      </w:r>
      <w:r w:rsidR="00532ACC">
        <w:t>Nhóm đối tượng dân cư</w:t>
      </w:r>
    </w:p>
    <w:p w:rsidR="00532ACC" w:rsidRDefault="00C6049E" w:rsidP="00C6049E">
      <w:pPr>
        <w:spacing w:before="240"/>
      </w:pPr>
      <w:r>
        <w:lastRenderedPageBreak/>
        <w:t xml:space="preserve">FSA_SKILL_CODE: </w:t>
      </w:r>
      <w:r w:rsidR="00532ACC">
        <w:t>Tên kỹ năng</w:t>
      </w:r>
    </w:p>
    <w:p w:rsidR="00532ACC" w:rsidRDefault="00C6049E" w:rsidP="00C6049E">
      <w:pPr>
        <w:spacing w:before="240"/>
      </w:pPr>
      <w:r>
        <w:t xml:space="preserve">GRADE: </w:t>
      </w:r>
      <w:r w:rsidR="00532ACC">
        <w:t>Khối lớp</w:t>
      </w:r>
    </w:p>
    <w:p w:rsidR="00532ACC" w:rsidRPr="00C6049E" w:rsidRDefault="00532ACC" w:rsidP="00C6049E">
      <w:pPr>
        <w:spacing w:before="240"/>
        <w:rPr>
          <w:szCs w:val="26"/>
        </w:rPr>
      </w:pPr>
      <w:r w:rsidRPr="00C6049E">
        <w:rPr>
          <w:szCs w:val="26"/>
        </w:rPr>
        <w:t>NUMBER_EXPECTED_WRITERS</w:t>
      </w:r>
      <w:r w:rsidR="00295EE6" w:rsidRPr="00C6049E">
        <w:rPr>
          <w:szCs w:val="26"/>
        </w:rPr>
        <w:t>: Số lượng d</w:t>
      </w:r>
      <w:r w:rsidR="00C6049E" w:rsidRPr="00C6049E">
        <w:rPr>
          <w:szCs w:val="26"/>
        </w:rPr>
        <w:t>ự</w:t>
      </w:r>
      <w:r w:rsidR="00295EE6" w:rsidRPr="00C6049E">
        <w:rPr>
          <w:szCs w:val="26"/>
        </w:rPr>
        <w:t xml:space="preserve"> kiến</w:t>
      </w:r>
      <w:r w:rsidR="00C6049E" w:rsidRPr="00C6049E">
        <w:rPr>
          <w:szCs w:val="26"/>
        </w:rPr>
        <w:t xml:space="preserve"> tham gia</w:t>
      </w:r>
    </w:p>
    <w:p w:rsidR="00C6049E" w:rsidRPr="00C6049E" w:rsidRDefault="00C6049E" w:rsidP="00C6049E">
      <w:pPr>
        <w:spacing w:before="240" w:after="0" w:line="240" w:lineRule="auto"/>
        <w:rPr>
          <w:rFonts w:eastAsia="Times New Roman"/>
          <w:color w:val="000000"/>
          <w:szCs w:val="26"/>
        </w:rPr>
      </w:pPr>
      <w:r w:rsidRPr="00C6049E">
        <w:rPr>
          <w:rFonts w:eastAsia="Times New Roman"/>
          <w:color w:val="000000"/>
          <w:szCs w:val="26"/>
        </w:rPr>
        <w:t>NUMBER_WRITERS: Số lượng tham gia thực tế</w:t>
      </w:r>
    </w:p>
    <w:p w:rsidR="00C6049E" w:rsidRPr="00C6049E" w:rsidRDefault="00C6049E" w:rsidP="00C6049E">
      <w:pPr>
        <w:spacing w:before="240" w:after="0" w:line="240" w:lineRule="auto"/>
        <w:rPr>
          <w:rFonts w:eastAsia="Times New Roman"/>
          <w:color w:val="000000"/>
          <w:szCs w:val="26"/>
        </w:rPr>
      </w:pPr>
      <w:r w:rsidRPr="00C6049E">
        <w:rPr>
          <w:rFonts w:eastAsia="Times New Roman"/>
          <w:color w:val="000000"/>
          <w:szCs w:val="26"/>
        </w:rPr>
        <w:t xml:space="preserve">NUMBER_UNKNOWN: Số lượng không tham gia </w:t>
      </w:r>
    </w:p>
    <w:p w:rsidR="00C6049E" w:rsidRPr="00C6049E" w:rsidRDefault="00C6049E" w:rsidP="00C6049E">
      <w:pPr>
        <w:spacing w:before="240" w:after="0" w:line="240" w:lineRule="auto"/>
        <w:rPr>
          <w:rFonts w:eastAsia="Times New Roman"/>
          <w:color w:val="000000"/>
          <w:szCs w:val="26"/>
        </w:rPr>
      </w:pPr>
      <w:r w:rsidRPr="00C6049E">
        <w:rPr>
          <w:rFonts w:eastAsia="Times New Roman"/>
          <w:color w:val="000000"/>
          <w:szCs w:val="26"/>
        </w:rPr>
        <w:t>NUMBER_BELOW: Số lượng không đạt chuẩn</w:t>
      </w:r>
    </w:p>
    <w:p w:rsidR="00C6049E" w:rsidRPr="00C6049E" w:rsidRDefault="00C6049E" w:rsidP="00C6049E">
      <w:pPr>
        <w:spacing w:before="240" w:after="0" w:line="240" w:lineRule="auto"/>
        <w:rPr>
          <w:rFonts w:eastAsia="Times New Roman"/>
          <w:color w:val="000000"/>
          <w:szCs w:val="26"/>
        </w:rPr>
      </w:pPr>
      <w:r w:rsidRPr="00C6049E">
        <w:rPr>
          <w:rFonts w:eastAsia="Times New Roman"/>
          <w:color w:val="000000"/>
          <w:szCs w:val="26"/>
        </w:rPr>
        <w:t>NUMBER_MEETING: Số lượng đạt chuẩn</w:t>
      </w:r>
    </w:p>
    <w:p w:rsidR="00295EE6" w:rsidRPr="00C6049E" w:rsidRDefault="00C6049E" w:rsidP="00C6049E">
      <w:pPr>
        <w:spacing w:before="240" w:after="0" w:line="240" w:lineRule="auto"/>
        <w:rPr>
          <w:rFonts w:eastAsia="Times New Roman"/>
          <w:color w:val="000000"/>
          <w:szCs w:val="26"/>
        </w:rPr>
      </w:pPr>
      <w:r w:rsidRPr="00C6049E">
        <w:rPr>
          <w:rFonts w:eastAsia="Times New Roman"/>
          <w:color w:val="000000"/>
          <w:szCs w:val="26"/>
        </w:rPr>
        <w:t>NUMBER_EXCEEDING: Số lượng vượt chuẩn</w:t>
      </w:r>
    </w:p>
    <w:p w:rsidR="00C6049E" w:rsidRDefault="00C6049E">
      <w:r>
        <w:br w:type="page"/>
      </w:r>
    </w:p>
    <w:p w:rsidR="004D439D" w:rsidRPr="004D439D" w:rsidRDefault="004D439D">
      <w:r w:rsidRPr="004D439D">
        <w:lastRenderedPageBreak/>
        <w:t>Các câu truy vấn:</w:t>
      </w:r>
    </w:p>
    <w:p w:rsidR="004D439D" w:rsidRPr="004D439D" w:rsidRDefault="004D439D" w:rsidP="004D439D">
      <w:r>
        <w:t>Câu 1:</w:t>
      </w:r>
      <w:r w:rsidRPr="004D439D">
        <w:t xml:space="preserve"> Liệt kê các trường  có đối tượng (SUB_POPULATION) là “ENGLISH LANGUAGE LEARNER”  và số lượng người (NUMBER_WRITERS)  lớn nhất đồng thời có hoạt động trong năm học “2007/2008”</w:t>
      </w:r>
    </w:p>
    <w:p w:rsidR="004D439D" w:rsidRPr="004D439D" w:rsidRDefault="004D439D" w:rsidP="004D439D">
      <w:r>
        <w:t xml:space="preserve">Câu 2: </w:t>
      </w:r>
      <w:r w:rsidRPr="004D439D">
        <w:t xml:space="preserve">Liệt kê </w:t>
      </w:r>
      <w:r w:rsidR="00D340F5">
        <w:t xml:space="preserve">10 </w:t>
      </w:r>
      <w:r w:rsidRPr="004D439D">
        <w:t>quận (DISTRICT_NUMBER, DISTRICT_NAME) sỡ hửu nhiều trường học nhất có hoạt động trong năm “2009/2010”</w:t>
      </w:r>
    </w:p>
    <w:p w:rsidR="004D439D" w:rsidRPr="004D439D" w:rsidRDefault="004D439D" w:rsidP="004D439D">
      <w:r>
        <w:t>Câu 3</w:t>
      </w:r>
      <w:r w:rsidRPr="00F263E4">
        <w:rPr>
          <w:highlight w:val="yellow"/>
        </w:rPr>
        <w:t>: Tính tổng số lượng người học</w:t>
      </w:r>
      <w:bookmarkStart w:id="0" w:name="_GoBack"/>
      <w:bookmarkEnd w:id="0"/>
      <w:r w:rsidRPr="004D439D">
        <w:t>(NUMBER_WRITERS)   của khối (GRADE) 7 ở tất cả các trường trong năm học “2007/2008” tại quận (DISTRICT_NAME) “Sea to Sky”</w:t>
      </w:r>
    </w:p>
    <w:p w:rsidR="004D439D" w:rsidRPr="004D439D" w:rsidRDefault="004D439D" w:rsidP="004D439D">
      <w:pPr>
        <w:rPr>
          <w:rFonts w:eastAsia="Times New Roman"/>
          <w:color w:val="000000"/>
        </w:rPr>
      </w:pPr>
      <w:r>
        <w:t xml:space="preserve">Câu 4: </w:t>
      </w:r>
      <w:r w:rsidRPr="004D439D">
        <w:t>Tìm trường (</w:t>
      </w:r>
      <w:r w:rsidRPr="004D439D">
        <w:rPr>
          <w:rFonts w:eastAsia="Times New Roman"/>
          <w:color w:val="000000"/>
        </w:rPr>
        <w:t>DISTRICT_NUMBER,</w:t>
      </w:r>
      <w:r w:rsidRPr="004D439D">
        <w:rPr>
          <w:color w:val="000000"/>
        </w:rPr>
        <w:t xml:space="preserve"> </w:t>
      </w:r>
      <w:r w:rsidRPr="004D439D">
        <w:rPr>
          <w:rFonts w:eastAsia="Times New Roman"/>
          <w:color w:val="000000"/>
        </w:rPr>
        <w:t xml:space="preserve">DISTRICT_NAME) có số lượng người học </w:t>
      </w:r>
      <w:r w:rsidRPr="004D439D">
        <w:t>(SUB_POPULATION)</w:t>
      </w:r>
    </w:p>
    <w:p w:rsidR="004D439D" w:rsidRPr="004D439D" w:rsidRDefault="004D439D" w:rsidP="004D439D">
      <w:pPr>
        <w:rPr>
          <w:rFonts w:eastAsia="Times New Roman"/>
          <w:color w:val="000000"/>
        </w:rPr>
      </w:pPr>
      <w:r w:rsidRPr="004D439D">
        <w:t>là “</w:t>
      </w:r>
      <w:r w:rsidRPr="004D439D">
        <w:rPr>
          <w:rFonts w:eastAsia="Times New Roman"/>
          <w:color w:val="000000"/>
        </w:rPr>
        <w:t>ABORIGINAL” và có kĩ năng (FSA_SKILL_CODE) là  “Reading” lớn nhất có học tại năm học “2008/2009”</w:t>
      </w:r>
    </w:p>
    <w:p w:rsidR="004D439D" w:rsidRDefault="004D439D" w:rsidP="004D439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Câu 5: </w:t>
      </w:r>
      <w:r w:rsidRPr="004D439D">
        <w:rPr>
          <w:rFonts w:eastAsia="Times New Roman"/>
          <w:color w:val="000000"/>
        </w:rPr>
        <w:t>Tìm  top 10 trường</w:t>
      </w:r>
      <w:r w:rsidRPr="004D439D">
        <w:t>(</w:t>
      </w:r>
      <w:r w:rsidRPr="004D439D">
        <w:rPr>
          <w:rFonts w:eastAsia="Times New Roman"/>
          <w:color w:val="000000"/>
        </w:rPr>
        <w:t>DISTRICT_NUMBER,</w:t>
      </w:r>
      <w:r w:rsidRPr="004D439D">
        <w:rPr>
          <w:color w:val="000000"/>
        </w:rPr>
        <w:t xml:space="preserve"> </w:t>
      </w:r>
      <w:r w:rsidRPr="004D439D">
        <w:rPr>
          <w:rFonts w:eastAsia="Times New Roman"/>
          <w:color w:val="000000"/>
        </w:rPr>
        <w:t>DISTRICT_NAME)  có điểm số(SCORE)  cao nhất trong quận “Central Okanagan” có hoạt động trong năm “2007/2008”</w:t>
      </w:r>
    </w:p>
    <w:p w:rsidR="004D439D" w:rsidRPr="004D439D" w:rsidRDefault="004D439D" w:rsidP="004D439D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---</w:t>
      </w:r>
    </w:p>
    <w:p w:rsidR="004D439D" w:rsidRPr="004D439D" w:rsidRDefault="004D439D" w:rsidP="004D439D">
      <w:pPr>
        <w:rPr>
          <w:szCs w:val="26"/>
        </w:rPr>
      </w:pPr>
      <w:r>
        <w:rPr>
          <w:szCs w:val="26"/>
        </w:rPr>
        <w:t>Câu 6</w:t>
      </w:r>
      <w:r w:rsidRPr="004D439D">
        <w:rPr>
          <w:szCs w:val="26"/>
        </w:rPr>
        <w:t>: Trong năm 2007 – 2008 đối với cấp độ là cấp tỉnh (Data-level : Province level) hãy cho biết những đối tượng nào (sub_population) có số người đạt 50% (number_meeting/number_writer) khảo sát trên tổng số người được khảo sát với kĩ năng là tính toán (numeracy).</w:t>
      </w:r>
    </w:p>
    <w:p w:rsidR="004D439D" w:rsidRPr="004D439D" w:rsidRDefault="004D439D" w:rsidP="004D439D">
      <w:pPr>
        <w:rPr>
          <w:szCs w:val="26"/>
        </w:rPr>
      </w:pPr>
      <w:r>
        <w:rPr>
          <w:szCs w:val="26"/>
        </w:rPr>
        <w:t>Câu 7</w:t>
      </w:r>
      <w:r w:rsidRPr="004D439D">
        <w:rPr>
          <w:szCs w:val="26"/>
        </w:rPr>
        <w:t>: Từ năm 2007 – 2016 Với cấp độ là cấp tỉnh (Data-level : province-level) hãy cho biết tỉ lệ những người không biết đọc (FSA_Skill_Code :  Reading) lớn hơn 10%(number_bellow/number_writers) theo từng khoảng năm, chẳng hạn năm 2007 – 2008.</w:t>
      </w:r>
    </w:p>
    <w:p w:rsidR="004D439D" w:rsidRPr="004D439D" w:rsidRDefault="004D439D" w:rsidP="004D439D">
      <w:pPr>
        <w:rPr>
          <w:szCs w:val="26"/>
        </w:rPr>
      </w:pPr>
      <w:r>
        <w:rPr>
          <w:szCs w:val="26"/>
        </w:rPr>
        <w:t>Câu 8</w:t>
      </w:r>
      <w:r w:rsidRPr="004D439D">
        <w:rPr>
          <w:szCs w:val="26"/>
        </w:rPr>
        <w:t>: Trong năm 2007-2008 với cấp độ là cấp quận (Data_level : district_level) và trường học thuộc trường công (PUBLIC_OR_INDEPENDENT: BC public school)</w:t>
      </w:r>
    </w:p>
    <w:p w:rsidR="004D439D" w:rsidRPr="004D439D" w:rsidRDefault="004D439D" w:rsidP="004D439D">
      <w:pPr>
        <w:rPr>
          <w:szCs w:val="26"/>
        </w:rPr>
      </w:pPr>
      <w:r w:rsidRPr="004D439D">
        <w:rPr>
          <w:szCs w:val="26"/>
        </w:rPr>
        <w:t xml:space="preserve"> . Hãy cho biết 10 quận (district_name) có kĩ năng viết cao nhất (FSA_SKILL_CODE : Writing) trên tổng số người được thực hiện khảo sát (NUMBER_MEETING/</w:t>
      </w:r>
      <w:r w:rsidRPr="004D439D">
        <w:t xml:space="preserve"> </w:t>
      </w:r>
      <w:r w:rsidRPr="004D439D">
        <w:rPr>
          <w:szCs w:val="26"/>
        </w:rPr>
        <w:t>NUMBER_EXPECTED_WRITERS).</w:t>
      </w:r>
    </w:p>
    <w:p w:rsidR="004D439D" w:rsidRPr="004D439D" w:rsidRDefault="004D439D" w:rsidP="004D439D">
      <w:pPr>
        <w:rPr>
          <w:szCs w:val="26"/>
        </w:rPr>
      </w:pPr>
      <w:r>
        <w:rPr>
          <w:szCs w:val="26"/>
        </w:rPr>
        <w:t>Câu 9</w:t>
      </w:r>
      <w:r w:rsidRPr="004D439D">
        <w:rPr>
          <w:szCs w:val="26"/>
        </w:rPr>
        <w:t>: Trong năm 2014-2015 (SCHOOL_YEAR) với những trường (DATA_LEVEL:</w:t>
      </w:r>
      <w:r w:rsidRPr="004D439D">
        <w:t xml:space="preserve"> </w:t>
      </w:r>
      <w:r w:rsidRPr="004D439D">
        <w:rPr>
          <w:szCs w:val="26"/>
        </w:rPr>
        <w:t>SCHOOL LEVEL) thuộc khối trường tư (PUBLIC_OR_INDEPENDENT : BC Independent School) và với khối lớp 7 hãy cho biết 10 trường học (SCHOOL_NAME) có kĩ năng tính toán cao nhất (NUMBER_MEETING /NUMBER_EXPECTED_WRITERS) với những đối tượng là nam (SUB_POPULATION: MALE).</w:t>
      </w:r>
    </w:p>
    <w:p w:rsidR="004D439D" w:rsidRPr="004D439D" w:rsidRDefault="004D439D" w:rsidP="004D439D">
      <w:pPr>
        <w:rPr>
          <w:szCs w:val="26"/>
        </w:rPr>
      </w:pPr>
      <w:r>
        <w:rPr>
          <w:szCs w:val="26"/>
        </w:rPr>
        <w:lastRenderedPageBreak/>
        <w:t>Câu 10</w:t>
      </w:r>
      <w:r w:rsidRPr="004D439D">
        <w:rPr>
          <w:szCs w:val="26"/>
        </w:rPr>
        <w:t>: Từ năm 2007-2010 (SCHOOL_YEAR) trên toàn tỉnh (DATA_LEVEL) hãy liệt kê 3 đối tượng (SUB_POPULATION) có tỉ lệ biết đọc và biết viết cao nhất (NUMBER_MEETING/</w:t>
      </w:r>
      <w:r w:rsidRPr="004D439D">
        <w:t xml:space="preserve"> </w:t>
      </w:r>
      <w:r w:rsidRPr="004D439D">
        <w:rPr>
          <w:szCs w:val="26"/>
        </w:rPr>
        <w:t>NUMBER_EXPECTED_WRITERS).</w:t>
      </w:r>
    </w:p>
    <w:p w:rsidR="004D439D" w:rsidRPr="004D439D" w:rsidRDefault="004D439D" w:rsidP="004D439D">
      <w:pPr>
        <w:rPr>
          <w:szCs w:val="26"/>
        </w:rPr>
      </w:pPr>
      <w:r>
        <w:rPr>
          <w:szCs w:val="26"/>
        </w:rPr>
        <w:t>Câu 11</w:t>
      </w:r>
      <w:r w:rsidRPr="004D439D">
        <w:rPr>
          <w:szCs w:val="26"/>
        </w:rPr>
        <w:t>: Trong năm 2014-2015 (SCHOOL_YEAR) hãy cho biết tên 10 quận (DISTRICT_NAME) có kĩ năng đọc và viết (FSA_SKILL_CODE: writing, reading) thấp nhất. (NUMBER_MEETING/</w:t>
      </w:r>
      <w:r w:rsidRPr="004D439D">
        <w:t xml:space="preserve"> </w:t>
      </w:r>
      <w:r w:rsidRPr="004D439D">
        <w:rPr>
          <w:szCs w:val="26"/>
        </w:rPr>
        <w:t>NUMBER_EXPECTED_WRITERS).</w:t>
      </w:r>
    </w:p>
    <w:p w:rsidR="004D439D" w:rsidRDefault="004D439D" w:rsidP="004D439D">
      <w:r>
        <w:t>Câu 12: Liệt kê TOP 10 quận (DISTRICT_NAME) có tổng điểm đánh giá (SCORE) lớn nhất trong năm học (SCHOOL_YEAR) 2012/2013. Không tính các quận trống (DISTRICT_NAME = blank)</w:t>
      </w:r>
    </w:p>
    <w:p w:rsidR="004D439D" w:rsidRDefault="004D439D" w:rsidP="004D439D">
      <w:r>
        <w:t>---</w:t>
      </w:r>
    </w:p>
    <w:p w:rsidR="004D439D" w:rsidRDefault="004D439D" w:rsidP="004D439D">
      <w:r>
        <w:t>Câu 13: Trong năm học (SCHOOL_YEAR) 2007/2008, cho biết các trường tư thục (PUBLIC OR INDEPENDENT: BC Independent School) có lượng học sinh nữ (SUB_POPULATION: FEMALE) đạt được kỹ năng viết (FSA_SKILL_CODE: Writing) trên 75% kỳ vọng so với tổng số lượng dự thi dự kiến.</w:t>
      </w:r>
    </w:p>
    <w:p w:rsidR="004D439D" w:rsidRDefault="004D439D" w:rsidP="004D439D"/>
    <w:p w:rsidR="004D439D" w:rsidRDefault="004D439D" w:rsidP="004D439D">
      <w:r>
        <w:t>Câu 14: Với cấp độ dữ liệu (DATA_LEVEL) là SCHOOL LEVEL, thống kê TOP 10 trường (PUBLIC_OR_INDEPENDENT) là BC Public School có số lượng người dự thi đạt loại EXCEEDING thuộc khối (GRADE) 4 ở kỹ năng (FSA_SKILL_CODE) Numeracy cao nhất.</w:t>
      </w:r>
    </w:p>
    <w:p w:rsidR="004D439D" w:rsidRDefault="004D439D" w:rsidP="004D439D"/>
    <w:p w:rsidR="004D439D" w:rsidRDefault="004D439D" w:rsidP="004D439D">
      <w:r>
        <w:t>Câu 15: So sánh số lượng thí sinh là người dân tộc (SUB_POPULATION) NON ABORIGINAL thi không đạt (NUMBER_BELOW) ở kỹ năng (FSA_SKILL_CODE) Reading qua từng năm học (SCHOOL_YEAR)</w:t>
      </w:r>
    </w:p>
    <w:p w:rsidR="004D439D" w:rsidRDefault="004D439D" w:rsidP="004D439D"/>
    <w:p w:rsidR="004D439D" w:rsidRDefault="004D439D" w:rsidP="004D439D">
      <w:r>
        <w:t>Câu 16: Với cấp độ dữ liệu (DATA_LEVEL) là SCHOOL LEVEL, thống kê tỷ lệ của thí sinh (SUB_POPULATION) là MALE bỏ thi (NUMBER_UNKNOWN / NUMBER_EXPECTED_WRITERS) qua từng năm theo từng quận (DISTRICT_NAME)</w:t>
      </w:r>
    </w:p>
    <w:p w:rsidR="004D439D" w:rsidRDefault="004D439D" w:rsidP="004D439D"/>
    <w:p w:rsidR="004D439D" w:rsidRPr="004D439D" w:rsidRDefault="004D439D" w:rsidP="004D439D">
      <w:r>
        <w:t>Câu 17: Với cấp độ dữ liệu (DATA_LEVEL) là PROVINCE LEVEL, và phân loại trường (PUBLIC_OR_INDEPENDENT) là PROVINCE - TOTAL. Thống kê tỷ lệ thí sinh dưới chuẩn đánh giá (NUMBER_UNKNOWN) so với tổng số lượt thí sinh dự thi (NUMBER_WRITERS) thuộc loại (SUB_POPULATION) SPECIAL NEEDS NO GIFTED chỉ thuộc khối (GRADE) 7 ở kỹ năng (FSA_SKILL_CODE) Reading.</w:t>
      </w:r>
    </w:p>
    <w:sectPr w:rsidR="004D439D" w:rsidRPr="004D4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D0"/>
    <w:rsid w:val="00295EE6"/>
    <w:rsid w:val="004D439D"/>
    <w:rsid w:val="00532ACC"/>
    <w:rsid w:val="006E24D0"/>
    <w:rsid w:val="00A1199D"/>
    <w:rsid w:val="00A30080"/>
    <w:rsid w:val="00A57A7D"/>
    <w:rsid w:val="00AC0FF0"/>
    <w:rsid w:val="00C6049E"/>
    <w:rsid w:val="00C972B2"/>
    <w:rsid w:val="00D340F5"/>
    <w:rsid w:val="00E75234"/>
    <w:rsid w:val="00F2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E281D-67CD-46BE-AFA5-9671C41A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Sơn Trần</dc:creator>
  <cp:keywords/>
  <dc:description/>
  <cp:lastModifiedBy>Đoàn Văn Đoàn</cp:lastModifiedBy>
  <cp:revision>12</cp:revision>
  <dcterms:created xsi:type="dcterms:W3CDTF">2017-10-16T10:33:00Z</dcterms:created>
  <dcterms:modified xsi:type="dcterms:W3CDTF">2017-11-15T10:00:00Z</dcterms:modified>
</cp:coreProperties>
</file>