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0A" w:rsidRDefault="008F1365" w:rsidP="000D7032">
      <w:bookmarkStart w:id="0" w:name="_GoBack"/>
      <w:bookmarkEnd w:id="0"/>
      <w:r>
        <w:rPr>
          <w:noProof/>
        </w:rPr>
        <w:drawing>
          <wp:anchor distT="0" distB="0" distL="114300" distR="114300" simplePos="0" relativeHeight="251660288" behindDoc="0" locked="0" layoutInCell="1" allowOverlap="1">
            <wp:simplePos x="0" y="0"/>
            <wp:positionH relativeFrom="margin">
              <wp:align>center</wp:align>
            </wp:positionH>
            <wp:positionV relativeFrom="margin">
              <wp:posOffset>219075</wp:posOffset>
            </wp:positionV>
            <wp:extent cx="3382010" cy="1041400"/>
            <wp:effectExtent l="0" t="0" r="0" b="6350"/>
            <wp:wrapNone/>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201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60A" w:rsidRDefault="0005760A" w:rsidP="000D7032"/>
    <w:p w:rsidR="0005760A" w:rsidRDefault="0005760A" w:rsidP="000D7032"/>
    <w:p w:rsidR="0005760A" w:rsidRDefault="0005760A" w:rsidP="000D7032"/>
    <w:p w:rsidR="0005760A" w:rsidRDefault="0005760A" w:rsidP="000D7032"/>
    <w:p w:rsidR="0005760A" w:rsidRDefault="0005760A" w:rsidP="000D7032"/>
    <w:p w:rsidR="0005760A" w:rsidRDefault="0005760A" w:rsidP="000D7032"/>
    <w:p w:rsidR="0005760A" w:rsidRDefault="0005760A" w:rsidP="000D7032"/>
    <w:p w:rsidR="0005760A" w:rsidRDefault="00E938A9" w:rsidP="0024356C">
      <w:pPr>
        <w:pStyle w:val="Title"/>
        <w:jc w:val="center"/>
      </w:pPr>
      <w:r>
        <w:rPr>
          <w:lang w:val="en-SG"/>
        </w:rPr>
        <w:t>ESE 3.0 User</w:t>
      </w:r>
      <w:r w:rsidR="0005760A">
        <w:rPr>
          <w:lang w:val="en-SG"/>
        </w:rPr>
        <w:t xml:space="preserve"> Guide</w:t>
      </w:r>
    </w:p>
    <w:p w:rsidR="0005760A" w:rsidRDefault="0005760A" w:rsidP="000D7032"/>
    <w:p w:rsidR="0005760A" w:rsidRPr="0005760A" w:rsidRDefault="00527A48" w:rsidP="0005760A">
      <w:pPr>
        <w:pStyle w:val="ClearanceApproval"/>
        <w:rPr>
          <w:rFonts w:ascii="Verdana" w:hAnsi="Verdana"/>
          <w:szCs w:val="20"/>
          <w:lang w:eastAsia="zh-CN"/>
        </w:rPr>
      </w:pPr>
      <w:r>
        <w:rPr>
          <w:rFonts w:ascii="Verdana" w:hAnsi="Verdana"/>
          <w:sz w:val="18"/>
          <w:szCs w:val="18"/>
        </w:rPr>
        <w:t>Version 1.0</w:t>
      </w:r>
    </w:p>
    <w:p w:rsidR="0005760A" w:rsidRDefault="0005760A" w:rsidP="0005760A">
      <w:pPr>
        <w:pStyle w:val="ClearanceApproval"/>
        <w:rPr>
          <w:rFonts w:ascii="Verdana" w:hAnsi="Verdana"/>
          <w:sz w:val="18"/>
          <w:szCs w:val="18"/>
        </w:rPr>
      </w:pPr>
    </w:p>
    <w:p w:rsidR="0005760A" w:rsidRPr="00FC13B6" w:rsidRDefault="0005760A" w:rsidP="0005760A">
      <w:pPr>
        <w:pStyle w:val="ClearanceApproval"/>
        <w:rPr>
          <w:rStyle w:val="ListChar"/>
          <w:szCs w:val="18"/>
          <w:lang w:val="en-US" w:eastAsia="zh-CN"/>
        </w:rPr>
      </w:pPr>
      <w:r w:rsidRPr="00DA20A2">
        <w:rPr>
          <w:rFonts w:ascii="Verdana" w:hAnsi="Verdana"/>
          <w:sz w:val="18"/>
          <w:szCs w:val="18"/>
        </w:rPr>
        <w:t xml:space="preserve">Issue Date: </w:t>
      </w:r>
      <w:r w:rsidRPr="00DA20A2">
        <w:rPr>
          <w:rFonts w:ascii="Verdana" w:hAnsi="Verdana"/>
          <w:sz w:val="18"/>
          <w:szCs w:val="18"/>
        </w:rPr>
        <w:fldChar w:fldCharType="begin"/>
      </w:r>
      <w:r w:rsidRPr="00DA20A2">
        <w:rPr>
          <w:rFonts w:ascii="Verdana" w:hAnsi="Verdana"/>
          <w:sz w:val="18"/>
          <w:szCs w:val="18"/>
        </w:rPr>
        <w:instrText xml:space="preserve"> DOCPROPERTY  "Issue Date"  \* MERGEFORMAT </w:instrText>
      </w:r>
      <w:r w:rsidRPr="00DA20A2">
        <w:rPr>
          <w:rFonts w:ascii="Verdana" w:hAnsi="Verdana"/>
          <w:sz w:val="18"/>
          <w:szCs w:val="18"/>
        </w:rPr>
        <w:fldChar w:fldCharType="separate"/>
      </w:r>
      <w:r w:rsidR="00AA1A5C">
        <w:rPr>
          <w:rFonts w:ascii="Verdana" w:hAnsi="Verdana"/>
          <w:sz w:val="18"/>
          <w:szCs w:val="18"/>
        </w:rPr>
        <w:t>2018</w:t>
      </w:r>
      <w:r>
        <w:rPr>
          <w:rFonts w:ascii="Verdana" w:hAnsi="Verdana"/>
          <w:sz w:val="18"/>
          <w:szCs w:val="18"/>
        </w:rPr>
        <w:t>-0</w:t>
      </w:r>
      <w:r w:rsidR="00AA1A5C">
        <w:rPr>
          <w:rFonts w:ascii="Verdana" w:hAnsi="Verdana"/>
          <w:sz w:val="18"/>
          <w:szCs w:val="18"/>
        </w:rPr>
        <w:t>5</w:t>
      </w:r>
      <w:r>
        <w:rPr>
          <w:rFonts w:ascii="Verdana" w:hAnsi="Verdana"/>
          <w:sz w:val="18"/>
          <w:szCs w:val="18"/>
        </w:rPr>
        <w:t>-</w:t>
      </w:r>
      <w:r w:rsidRPr="00DA20A2">
        <w:rPr>
          <w:rFonts w:ascii="Verdana" w:hAnsi="Verdana"/>
          <w:sz w:val="18"/>
          <w:szCs w:val="18"/>
        </w:rPr>
        <w:fldChar w:fldCharType="end"/>
      </w:r>
      <w:r w:rsidR="00AA1A5C">
        <w:rPr>
          <w:rFonts w:ascii="Verdana" w:hAnsi="Verdana"/>
          <w:sz w:val="18"/>
          <w:szCs w:val="18"/>
        </w:rPr>
        <w:t>25</w:t>
      </w:r>
    </w:p>
    <w:p w:rsidR="0005760A" w:rsidRDefault="0005760A" w:rsidP="0005760A">
      <w:pPr>
        <w:pStyle w:val="ClearanceApproval"/>
        <w:rPr>
          <w:rStyle w:val="ListChar"/>
        </w:rPr>
      </w:pPr>
    </w:p>
    <w:p w:rsidR="00A16D7E" w:rsidRDefault="008F1365" w:rsidP="000D7032">
      <w:pPr>
        <w:rPr>
          <w:rFonts w:ascii="Arial" w:hAnsi="Arial" w:cs="Arial"/>
          <w:sz w:val="20"/>
          <w:szCs w:val="20"/>
          <w:lang w:val="en-GB"/>
        </w:rPr>
      </w:pPr>
      <w:r>
        <w:rPr>
          <w:noProof/>
        </w:rPr>
        <mc:AlternateContent>
          <mc:Choice Requires="wps">
            <w:drawing>
              <wp:anchor distT="0" distB="0" distL="114300" distR="114300" simplePos="0" relativeHeight="251659264" behindDoc="0" locked="0" layoutInCell="1" allowOverlap="1">
                <wp:simplePos x="0" y="0"/>
                <wp:positionH relativeFrom="margin">
                  <wp:posOffset>812165</wp:posOffset>
                </wp:positionH>
                <wp:positionV relativeFrom="paragraph">
                  <wp:posOffset>514350</wp:posOffset>
                </wp:positionV>
                <wp:extent cx="4905375" cy="725170"/>
                <wp:effectExtent l="0" t="0" r="9525"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725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979" w:rsidRPr="001D3C25" w:rsidRDefault="00E37979" w:rsidP="000D7032">
                            <w:pPr>
                              <w:rPr>
                                <w:rFonts w:eastAsia="Calibri"/>
                              </w:rPr>
                            </w:pPr>
                            <w:r w:rsidRPr="001D3C25">
                              <w:rPr>
                                <w:rFonts w:eastAsia="Calibri"/>
                              </w:rPr>
                              <w:t xml:space="preserve">This document is the FT Editor User Guide for the FT8XX and BT8XX series chip (where x stands for any value of 0 - 9). It describes the necessary information for programmers developing display, audio or touch applications with the FT8XX, BT8XX (EVE) series devices.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95pt;margin-top:40.5pt;width:386.25pt;height:5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QLggIAABE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" stroked="f">
                <v:textbox>
                  <w:txbxContent>
                    <w:p w:rsidR="00E37979" w:rsidRPr="001D3C25" w:rsidRDefault="00E37979" w:rsidP="000D7032">
                      <w:pPr>
                        <w:rPr>
                          <w:rFonts w:eastAsia="Calibri"/>
                        </w:rPr>
                      </w:pPr>
                      <w:r w:rsidRPr="001D3C25">
                        <w:rPr>
                          <w:rFonts w:eastAsia="Calibri"/>
                        </w:rPr>
                        <w:t xml:space="preserve">This document is the FT Editor User Guide for the FT8XX and BT8XX series chip (where x stands for any value of 0 - 9). It describes the necessary information for programmers developing display, audio or touch applications with the FT8XX, BT8XX (EVE) series devices. </w:t>
                      </w:r>
                    </w:p>
                  </w:txbxContent>
                </v:textbox>
                <w10:wrap anchorx="margin"/>
              </v:shape>
            </w:pict>
          </mc:Fallback>
        </mc:AlternateContent>
      </w:r>
      <w:r w:rsidR="0005760A">
        <w:rPr>
          <w:rStyle w:val="Strong"/>
        </w:rPr>
        <w:br w:type="page"/>
      </w:r>
    </w:p>
    <w:p w:rsidR="0026653F" w:rsidRDefault="0026653F" w:rsidP="000D7032">
      <w:pPr>
        <w:pStyle w:val="Heading1"/>
      </w:pPr>
      <w:bookmarkStart w:id="1" w:name="topic_Introduction"/>
      <w:bookmarkEnd w:id="1"/>
    </w:p>
    <w:p w:rsidR="00A16D7E" w:rsidRDefault="00A16D7E" w:rsidP="000D7032">
      <w:pPr>
        <w:pStyle w:val="Heading1"/>
      </w:pPr>
      <w:r w:rsidRPr="000D7032">
        <w:t>Introduction</w:t>
      </w:r>
    </w:p>
    <w:p w:rsidR="00A16D7E" w:rsidRDefault="00A16D7E" w:rsidP="000D7032">
      <w:pPr>
        <w:pStyle w:val="Heading1"/>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basic information about the FTDI EVE Screen Editor</w:t>
            </w:r>
            <w:r w:rsidR="000D7032">
              <w:rPr>
                <w:lang w:val="en-GB"/>
              </w:rPr>
              <w:t xml:space="preserve"> </w:t>
            </w:r>
            <w:r>
              <w:rPr>
                <w:lang w:val="en-GB"/>
              </w:rPr>
              <w:t>(ESE), what it is for and what you can do with it.</w:t>
            </w:r>
          </w:p>
          <w:p w:rsidR="00A16D7E" w:rsidRDefault="00A16D7E" w:rsidP="000D7032">
            <w:pPr>
              <w:rPr>
                <w:lang w:val="en-GB"/>
              </w:rPr>
            </w:pPr>
          </w:p>
          <w:p w:rsidR="00A16D7E" w:rsidRDefault="00A16D7E" w:rsidP="000D7032">
            <w:pPr>
              <w:rPr>
                <w:lang w:val="en-GB"/>
              </w:rPr>
            </w:pPr>
            <w:r>
              <w:rPr>
                <w:lang w:val="en-GB"/>
              </w:rPr>
              <w:t>The current version of ESE is 3.0.0</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bl>
            <w:tblPr>
              <w:tblW w:w="2135" w:type="pct"/>
              <w:jc w:val="center"/>
              <w:tblCellSpacing w:w="0" w:type="dxa"/>
              <w:tblLayout w:type="fixed"/>
              <w:tblCellMar>
                <w:left w:w="0" w:type="dxa"/>
                <w:right w:w="0" w:type="dxa"/>
              </w:tblCellMar>
              <w:tblLook w:val="0000" w:firstRow="0" w:lastRow="0" w:firstColumn="0" w:lastColumn="0" w:noHBand="0" w:noVBand="0"/>
            </w:tblPr>
            <w:tblGrid>
              <w:gridCol w:w="4144"/>
            </w:tblGrid>
            <w:tr w:rsidR="00A16D7E" w:rsidTr="00F24DE2">
              <w:trPr>
                <w:trHeight w:val="4965"/>
                <w:tblCellSpacing w:w="0" w:type="dxa"/>
                <w:jc w:val="center"/>
              </w:trPr>
              <w:tc>
                <w:tcPr>
                  <w:tcW w:w="5099" w:type="pct"/>
                  <w:tcBorders>
                    <w:top w:val="single" w:sz="18" w:space="0" w:color="A0A0A0"/>
                    <w:left w:val="single" w:sz="18" w:space="0" w:color="A0A0A0"/>
                    <w:bottom w:val="single" w:sz="18" w:space="0" w:color="A0A0A0"/>
                    <w:right w:val="single" w:sz="18" w:space="0" w:color="A0A0A0"/>
                  </w:tcBorders>
                  <w:shd w:val="clear" w:color="auto" w:fill="auto"/>
                  <w:vAlign w:val="center"/>
                </w:tcPr>
                <w:p w:rsidR="00A16D7E" w:rsidRDefault="00A16D7E" w:rsidP="000D7032">
                  <w:pPr>
                    <w:rPr>
                      <w:lang w:val="en-GB"/>
                    </w:rPr>
                  </w:pPr>
                  <w:r>
                    <w:rPr>
                      <w:lang w:val="en-GB"/>
                    </w:rPr>
                    <w:t>How to get started?</w:t>
                  </w:r>
                </w:p>
                <w:p w:rsidR="00A16D7E" w:rsidRDefault="00A16D7E" w:rsidP="000D7032">
                  <w:pPr>
                    <w:rPr>
                      <w:lang w:val="en-GB"/>
                    </w:rPr>
                  </w:pPr>
                  <w:r>
                    <w:rPr>
                      <w:lang w:val="en-GB"/>
                    </w:rPr>
                    <w:t xml:space="preserve"> </w:t>
                  </w:r>
                </w:p>
                <w:p w:rsidR="00A16D7E" w:rsidRDefault="00A16D7E" w:rsidP="000D7032">
                  <w:pPr>
                    <w:rPr>
                      <w:lang w:val="en-GB"/>
                    </w:rPr>
                  </w:pP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Study the Introduction chapter and </w:t>
                        </w:r>
                        <w:hyperlink w:anchor="topic_User_interface" w:history="1">
                          <w:r>
                            <w:rPr>
                              <w:color w:val="0000FF"/>
                              <w:u w:val="single"/>
                              <w:lang w:val="en-GB"/>
                            </w:rPr>
                            <w:t>The User Interface</w:t>
                          </w:r>
                        </w:hyperlink>
                        <w:r>
                          <w:rPr>
                            <w:lang w:val="en-GB"/>
                          </w:rPr>
                          <w:t xml:space="preserve"> sections to familiarize yourself with the program.</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Work through the </w:t>
                        </w:r>
                        <w:hyperlink w:anchor="topic_Quick_start_tutorials" w:history="1">
                          <w:r>
                            <w:rPr>
                              <w:color w:val="0000FF"/>
                              <w:u w:val="single"/>
                              <w:lang w:val="en-GB"/>
                            </w:rPr>
                            <w:t>Quick Start Tutorials</w:t>
                          </w:r>
                        </w:hyperlink>
                        <w:r>
                          <w:rPr>
                            <w:lang w:val="en-GB"/>
                          </w:rPr>
                          <w:t xml:space="preserve"> to familiarize yourself with using this Help &amp; Manual.</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Check out the </w:t>
                        </w:r>
                        <w:hyperlink w:anchor="topic_Examples" w:history="1">
                          <w:r>
                            <w:rPr>
                              <w:color w:val="0000FF"/>
                              <w:u w:val="single"/>
                              <w:lang w:val="en-GB"/>
                            </w:rPr>
                            <w:t>Examples Project</w:t>
                          </w:r>
                        </w:hyperlink>
                        <w:r>
                          <w:rPr>
                            <w:lang w:val="en-GB"/>
                          </w:rPr>
                          <w:t xml:space="preserve">  for more information.</w:t>
                        </w:r>
                      </w:p>
                    </w:tc>
                  </w:tr>
                </w:tbl>
                <w:p w:rsidR="00A16D7E" w:rsidRDefault="00A16D7E" w:rsidP="000D7032">
                  <w:pPr>
                    <w:rPr>
                      <w:lang w:val="en-GB"/>
                    </w:rPr>
                  </w:pPr>
                  <w:r>
                    <w:rPr>
                      <w:lang w:val="en-GB"/>
                    </w:rPr>
                    <w:t xml:space="preserve"> </w:t>
                  </w:r>
                </w:p>
              </w:tc>
            </w:tr>
          </w:tbl>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2" w:name="topic_Introduction_to_ftdi_eve_screen_ed"/>
      <w:bookmarkEnd w:id="2"/>
      <w:r>
        <w:t>Introduction</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FTDI EVE Screen Editor (ESE) is a GUI tool  that provides an intuitive "drag&amp;drop" user experience to construct screen design without programming. </w:t>
            </w:r>
          </w:p>
          <w:p w:rsidR="00A16D7E" w:rsidRDefault="00A16D7E" w:rsidP="000D7032">
            <w:pPr>
              <w:rPr>
                <w:lang w:val="en-GB"/>
              </w:rPr>
            </w:pPr>
            <w:r>
              <w:rPr>
                <w:lang w:val="en-GB"/>
              </w:rPr>
              <w:t xml:space="preserve">Moreover, because it is empowered by FTDI cutting edge EVE emulator, it gives users the maximum fidelity of graphics effect. </w:t>
            </w:r>
          </w:p>
          <w:p w:rsidR="00A16D7E" w:rsidRDefault="00A16D7E" w:rsidP="000D7032">
            <w:pPr>
              <w:rPr>
                <w:lang w:val="en-GB"/>
              </w:rPr>
            </w:pPr>
            <w:r>
              <w:rPr>
                <w:lang w:val="en-GB"/>
              </w:rPr>
              <w:t xml:space="preserve">Coprocessor commands and display list can also be input in the editor window of the tool to construct the desired screen design. </w:t>
            </w:r>
          </w:p>
          <w:p w:rsidR="00A16D7E" w:rsidRDefault="00A16D7E" w:rsidP="000D7032">
            <w:pPr>
              <w:rPr>
                <w:lang w:val="en-GB"/>
              </w:rPr>
            </w:pPr>
            <w:r>
              <w:rPr>
                <w:lang w:val="en-GB"/>
              </w:rPr>
              <w:t>As a result, it dramatically lessens the learning curve of EVE features.</w:t>
            </w:r>
          </w:p>
          <w:p w:rsidR="00A16D7E" w:rsidRDefault="00A16D7E" w:rsidP="000D7032">
            <w:pPr>
              <w:rPr>
                <w:lang w:val="en-GB"/>
              </w:rPr>
            </w:pPr>
            <w:r>
              <w:rPr>
                <w:lang w:val="en-GB"/>
              </w:rPr>
              <w:t xml:space="preserve"> </w:t>
            </w:r>
          </w:p>
          <w:p w:rsidR="00A16D7E" w:rsidRDefault="00A16D7E" w:rsidP="000D7032">
            <w:pPr>
              <w:rPr>
                <w:lang w:val="en-GB"/>
              </w:rPr>
            </w:pPr>
            <w:r>
              <w:rPr>
                <w:lang w:val="en-GB"/>
              </w:rPr>
              <w:t>This tool is platform independent so that the screen design can be created without taking the details of the MCU into consideration.  Users have the option to export the design to hardware platform specific source code.  This greatly reduces the effort to start up a new project on real hardware.</w:t>
            </w:r>
          </w:p>
          <w:p w:rsidR="00A16D7E" w:rsidRDefault="00A16D7E" w:rsidP="000D7032">
            <w:pPr>
              <w:rPr>
                <w:lang w:val="en-GB"/>
              </w:rPr>
            </w:pPr>
            <w:r>
              <w:rPr>
                <w:lang w:val="en-GB"/>
              </w:rPr>
              <w:lastRenderedPageBreak/>
              <w:t xml:space="preserve"> </w:t>
            </w:r>
          </w:p>
          <w:p w:rsidR="00A16D7E" w:rsidRDefault="00A16D7E" w:rsidP="000D7032">
            <w:pPr>
              <w:rPr>
                <w:lang w:val="en-GB"/>
              </w:rPr>
            </w:pPr>
            <w:r>
              <w:rPr>
                <w:lang w:val="en-GB"/>
              </w:rPr>
              <w:t>If users have an FTDI VM800B Series board and MPSSE cable,  the screen design shown in the tool can be synchronized with the real hardware immediately with only a few mouse clicks. Please check this</w:t>
            </w:r>
            <w:hyperlink w:anchor="topic_Connect_with_hardware" w:history="1">
              <w:r>
                <w:rPr>
                  <w:color w:val="0000FF"/>
                  <w:u w:val="single"/>
                  <w:lang w:val="en-GB"/>
                </w:rPr>
                <w:t xml:space="preserve"> topic</w:t>
              </w:r>
            </w:hyperlink>
            <w:r>
              <w:rPr>
                <w:lang w:val="en-GB"/>
              </w:rPr>
              <w:t>.</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Last, but not least, there are more exciting features, such as "tracing and step by step", waiting to be discovered. </w:t>
            </w:r>
          </w:p>
          <w:p w:rsidR="00A16D7E" w:rsidRDefault="00A16D7E" w:rsidP="000D7032">
            <w:pPr>
              <w:rPr>
                <w:lang w:val="en-GB"/>
              </w:rPr>
            </w:pPr>
            <w:r>
              <w:rPr>
                <w:lang w:val="en-GB"/>
              </w:rPr>
              <w:t>Just go ahead!</w:t>
            </w:r>
          </w:p>
          <w:p w:rsidR="00A16D7E" w:rsidRDefault="00A16D7E" w:rsidP="000D7032">
            <w:pPr>
              <w:rPr>
                <w:lang w:val="en-GB"/>
              </w:rPr>
            </w:pPr>
            <w:r>
              <w:rPr>
                <w:lang w:val="en-GB"/>
              </w:rPr>
              <w:t xml:space="preserve"> </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r>
        <w:t>Major Features</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ESE has  the following major features:</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Export project</w:t>
                  </w:r>
                </w:p>
              </w:tc>
            </w:tr>
          </w:tbl>
          <w:p w:rsidR="00A16D7E" w:rsidRDefault="00A16D7E" w:rsidP="000D7032">
            <w:pPr>
              <w:rPr>
                <w:lang w:val="en-GB"/>
              </w:rPr>
            </w:pPr>
            <w:r>
              <w:rPr>
                <w:lang w:val="en-GB"/>
              </w:rPr>
              <w:t>This feature exports the current project to FT800 Arduino Library, GameDuino 2 Library, and HAL/HAL 2.0(FTDI) Library.</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Import content</w:t>
                  </w:r>
                </w:p>
              </w:tc>
            </w:tr>
          </w:tbl>
          <w:p w:rsidR="00A16D7E" w:rsidRDefault="00A16D7E" w:rsidP="000D7032">
            <w:pPr>
              <w:rPr>
                <w:lang w:val="en-GB"/>
              </w:rPr>
            </w:pPr>
            <w:r>
              <w:rPr>
                <w:lang w:val="en-GB"/>
              </w:rPr>
              <w:t>This feature imports the bitmaps configuration from PNG and JPEG files and raw data.</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Export feature</w:t>
                  </w:r>
                </w:p>
              </w:tc>
            </w:tr>
          </w:tbl>
          <w:p w:rsidR="00A16D7E" w:rsidRDefault="00A16D7E" w:rsidP="000D7032">
            <w:pPr>
              <w:rPr>
                <w:lang w:val="en-GB"/>
              </w:rPr>
            </w:pPr>
            <w:r>
              <w:rPr>
                <w:lang w:val="en-GB"/>
              </w:rPr>
              <w:t>Users can export the current project into platform specific project by single mouse click.</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Device Manager</w:t>
                  </w:r>
                </w:p>
              </w:tc>
            </w:tr>
          </w:tbl>
          <w:p w:rsidR="00A16D7E" w:rsidRDefault="00A16D7E" w:rsidP="000D7032">
            <w:pPr>
              <w:rPr>
                <w:lang w:val="en-GB"/>
              </w:rPr>
            </w:pPr>
            <w:r>
              <w:rPr>
                <w:lang w:val="en-GB"/>
              </w:rPr>
              <w:t>The device manager displays the detected device (VM800B board) and allows it to synchronize with the detected device.</w:t>
            </w:r>
          </w:p>
          <w:p w:rsidR="00A16D7E" w:rsidRDefault="00A16D7E" w:rsidP="000D7032">
            <w:pPr>
              <w:rPr>
                <w:lang w:val="en-GB"/>
              </w:rPr>
            </w:pPr>
            <w:r>
              <w:rPr>
                <w:lang w:val="en-GB"/>
              </w:rPr>
              <w:t xml:space="preserve">The VM800B board is connected to a Windows PC via the FTDI MPSSE cable.  Please check </w:t>
            </w:r>
            <w:hyperlink r:id="rId7" w:history="1">
              <w:r>
                <w:rPr>
                  <w:color w:val="0000FF"/>
                  <w:u w:val="single"/>
                  <w:lang w:val="en-GB"/>
                </w:rPr>
                <w:t>here</w:t>
              </w:r>
            </w:hyperlink>
            <w:r>
              <w:rPr>
                <w:lang w:val="en-GB"/>
              </w:rPr>
              <w:t xml:space="preserve"> for details.</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Drag and Drop</w:t>
                  </w:r>
                </w:p>
              </w:tc>
            </w:tr>
          </w:tbl>
          <w:p w:rsidR="00A16D7E" w:rsidRDefault="00A16D7E" w:rsidP="000D7032">
            <w:pPr>
              <w:rPr>
                <w:lang w:val="en-GB"/>
              </w:rPr>
            </w:pPr>
            <w:r>
              <w:rPr>
                <w:lang w:val="en-GB"/>
              </w:rPr>
              <w:t>This feature allows the components and the commands to be placed directly in the view port to create graphics effects as well as automatically generating the command list. No programming is required at all!!!</w:t>
            </w:r>
          </w:p>
          <w:p w:rsidR="000D7032" w:rsidRDefault="000D7032" w:rsidP="000D7032">
            <w:pPr>
              <w:rPr>
                <w:rFonts w:ascii="Arial" w:hAnsi="Arial" w:cs="Arial"/>
                <w:sz w:val="28"/>
                <w:szCs w:val="28"/>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3" w:name="topic_Whatisnew_in_ftdi_eve_screen_edito"/>
      <w:bookmarkEnd w:id="3"/>
      <w:r>
        <w:t>What is New</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In ESE 3.X, the following new features are introduced:</w:t>
            </w:r>
          </w:p>
          <w:p w:rsidR="00A16D7E" w:rsidRDefault="00A16D7E" w:rsidP="000D7032">
            <w:pPr>
              <w:rPr>
                <w:lang w:val="en-GB"/>
              </w:rPr>
            </w:pP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BT815 support</w:t>
                  </w:r>
                </w:p>
              </w:tc>
            </w:tr>
          </w:tbl>
          <w:p w:rsidR="00A16D7E" w:rsidRDefault="00A16D7E" w:rsidP="000D7032">
            <w:pPr>
              <w:rPr>
                <w:lang w:val="en-GB"/>
              </w:rPr>
            </w:pPr>
            <w:r>
              <w:rPr>
                <w:lang w:val="en-GB"/>
              </w:rPr>
              <w:t>Support for the Adaptive Scalable Texture Compression (ASTC) algorithm</w:t>
            </w:r>
          </w:p>
          <w:p w:rsidR="00A16D7E" w:rsidRDefault="00A16D7E" w:rsidP="000D7032">
            <w:pPr>
              <w:rPr>
                <w:lang w:val="en-GB"/>
              </w:rPr>
            </w:pPr>
            <w:r>
              <w:rPr>
                <w:lang w:val="en-GB"/>
              </w:rPr>
              <w:t>Support for the flash file which packages all resources such as: font, image, movie, etc.</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New generic extension name for project file</w:t>
            </w:r>
          </w:p>
          <w:p w:rsidR="00A16D7E" w:rsidRDefault="00A16D7E" w:rsidP="000D7032">
            <w:pPr>
              <w:rPr>
                <w:lang w:val="en-GB"/>
              </w:rPr>
            </w:pPr>
            <w:r>
              <w:rPr>
                <w:lang w:val="en-GB"/>
              </w:rPr>
              <w:t>".ese" is introduced to obsolete ".ft8xxproj" extension name for project file.</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Support unicode string</w:t>
            </w:r>
          </w:p>
          <w:p w:rsidR="00A16D7E" w:rsidRDefault="00A16D7E" w:rsidP="000D7032">
            <w:pPr>
              <w:rPr>
                <w:lang w:val="en-GB"/>
              </w:rPr>
            </w:pPr>
            <w:r>
              <w:rPr>
                <w:lang w:val="en-GB"/>
              </w:rPr>
              <w:t>Support \uXXXX and \UXXXXXXXX in string</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In ESE 2.X, the following new features are introduced:</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FT81X support</w:t>
                  </w:r>
                </w:p>
              </w:tc>
            </w:tr>
          </w:tbl>
          <w:p w:rsidR="00A16D7E" w:rsidRDefault="00A16D7E" w:rsidP="000D7032">
            <w:pPr>
              <w:rPr>
                <w:lang w:val="en-GB"/>
              </w:rPr>
            </w:pPr>
            <w:r>
              <w:rPr>
                <w:lang w:val="en-GB"/>
              </w:rPr>
              <w:t>Users are able to create large resolution screen up to 2048 by 2048 pixels.</w:t>
            </w:r>
          </w:p>
          <w:p w:rsidR="00A16D7E" w:rsidRDefault="00A16D7E" w:rsidP="000D7032">
            <w:pPr>
              <w:rPr>
                <w:lang w:val="en-GB"/>
              </w:rPr>
            </w:pPr>
            <w:r>
              <w:rPr>
                <w:lang w:val="en-GB"/>
              </w:rPr>
              <w:t>Additionally,  the full set of FT81X commands are supported.</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Project setting window</w:t>
                  </w:r>
                </w:p>
              </w:tc>
            </w:tr>
          </w:tbl>
          <w:p w:rsidR="00A16D7E" w:rsidRDefault="00A16D7E" w:rsidP="000D7032">
            <w:pPr>
              <w:rPr>
                <w:lang w:val="en-GB"/>
              </w:rPr>
            </w:pPr>
            <w:r>
              <w:rPr>
                <w:lang w:val="en-GB"/>
              </w:rPr>
              <w:t>Users can switch between FT81X and FT80X  as well as display resolution dynamically for the project</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Navigator window</w:t>
                  </w:r>
                </w:p>
              </w:tc>
            </w:tr>
          </w:tbl>
          <w:p w:rsidR="00A16D7E" w:rsidRDefault="00A16D7E" w:rsidP="000D7032">
            <w:pPr>
              <w:rPr>
                <w:lang w:val="en-GB"/>
              </w:rPr>
            </w:pPr>
            <w:r>
              <w:rPr>
                <w:lang w:val="en-GB"/>
              </w:rPr>
              <w:t>Navigator window provides users the ability to view different regions of the screen.</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Enhanced toolbox </w:t>
                  </w:r>
                </w:p>
              </w:tc>
            </w:tr>
          </w:tbl>
          <w:p w:rsidR="00A16D7E" w:rsidRDefault="00A16D7E" w:rsidP="000D7032">
            <w:pPr>
              <w:rPr>
                <w:lang w:val="en-GB"/>
              </w:rPr>
            </w:pPr>
            <w:r>
              <w:rPr>
                <w:lang w:val="en-GB"/>
              </w:rPr>
              <w:t>Toolbox contains all supported commands ready for users to drag &amp; drop, saving keyboard effort.</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Easy access to assets </w:t>
                  </w:r>
                </w:p>
              </w:tc>
            </w:tr>
          </w:tbl>
          <w:p w:rsidR="00A16D7E" w:rsidRDefault="00A16D7E" w:rsidP="000D7032">
            <w:pPr>
              <w:rPr>
                <w:lang w:val="en-GB"/>
              </w:rPr>
            </w:pPr>
            <w:r>
              <w:rPr>
                <w:lang w:val="en-GB"/>
              </w:rPr>
              <w:t>Load assets directly using relative file path of assets.</w:t>
            </w:r>
          </w:p>
          <w:p w:rsidR="00A16D7E" w:rsidRDefault="00A16D7E" w:rsidP="000D7032">
            <w:pPr>
              <w:rPr>
                <w:lang w:val="en-GB"/>
              </w:rPr>
            </w:pP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lastRenderedPageBreak/>
                    <w:t></w:t>
                  </w:r>
                </w:p>
              </w:tc>
              <w:tc>
                <w:tcPr>
                  <w:tcW w:w="10170" w:type="dxa"/>
                  <w:shd w:val="clear" w:color="auto" w:fill="auto"/>
                </w:tcPr>
                <w:p w:rsidR="00A16D7E" w:rsidRDefault="00A16D7E" w:rsidP="000D7032">
                  <w:pPr>
                    <w:rPr>
                      <w:lang w:val="en-GB"/>
                    </w:rPr>
                  </w:pPr>
                  <w:r>
                    <w:rPr>
                      <w:lang w:val="en-GB"/>
                    </w:rPr>
                    <w:t>Export projects</w:t>
                  </w:r>
                </w:p>
              </w:tc>
            </w:tr>
          </w:tbl>
          <w:p w:rsidR="00A16D7E" w:rsidRDefault="00A16D7E" w:rsidP="000D7032">
            <w:pPr>
              <w:rPr>
                <w:lang w:val="en-GB"/>
              </w:rPr>
            </w:pPr>
            <w:r>
              <w:rPr>
                <w:lang w:val="en-GB"/>
              </w:rPr>
              <w:t>Export menu replaces previous Scripts menu. Context sensitive export menu based on selected device type.</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New generic extension name for project file</w:t>
            </w:r>
          </w:p>
          <w:p w:rsidR="00A16D7E" w:rsidRDefault="00A16D7E" w:rsidP="000D7032">
            <w:pPr>
              <w:rPr>
                <w:lang w:val="en-GB"/>
              </w:rPr>
            </w:pPr>
            <w:r>
              <w:rPr>
                <w:lang w:val="en-GB"/>
              </w:rPr>
              <w:t>".ft8xxproj" is introduced to obsolete ".ft800proj" extension name for project file.</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 xml:space="preserve">Tools menu </w:t>
            </w:r>
          </w:p>
          <w:p w:rsidR="00A16D7E" w:rsidRDefault="00A16D7E" w:rsidP="000D7032">
            <w:pPr>
              <w:rPr>
                <w:lang w:val="en-GB"/>
              </w:rPr>
            </w:pPr>
            <w:r>
              <w:rPr>
                <w:lang w:val="en-GB"/>
              </w:rPr>
              <w:t>New Tools menu enables emulator reset and  display list capture.</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Zoomable viewport</w:t>
            </w:r>
          </w:p>
          <w:p w:rsidR="00A16D7E" w:rsidRDefault="00A16D7E" w:rsidP="000D7032">
            <w:pPr>
              <w:rPr>
                <w:lang w:val="en-GB"/>
              </w:rPr>
            </w:pPr>
            <w:r>
              <w:rPr>
                <w:lang w:val="en-GB"/>
              </w:rPr>
              <w:t>Viewport window supports zoom-in and zoom-out using mouse scroll wheel.</w:t>
            </w:r>
          </w:p>
          <w:p w:rsidR="00A16D7E" w:rsidRDefault="00A16D7E" w:rsidP="000D7032">
            <w:pPr>
              <w:rPr>
                <w:lang w:val="en-GB"/>
              </w:rPr>
            </w:pPr>
          </w:p>
        </w:tc>
      </w:tr>
    </w:tbl>
    <w:p w:rsidR="00A16D7E" w:rsidRDefault="00A16D7E" w:rsidP="000D7032">
      <w:pPr>
        <w:rPr>
          <w:lang w:val="en-GB"/>
        </w:rPr>
      </w:pPr>
    </w:p>
    <w:tbl>
      <w:tblPr>
        <w:tblW w:w="0" w:type="auto"/>
        <w:tblCellSpacing w:w="0" w:type="dxa"/>
        <w:tblLayout w:type="fixed"/>
        <w:tblCellMar>
          <w:left w:w="0" w:type="dxa"/>
          <w:right w:w="0" w:type="dxa"/>
        </w:tblCellMar>
        <w:tblLook w:val="0000" w:firstRow="0" w:lastRow="0" w:firstColumn="0" w:lastColumn="0" w:noHBand="0" w:noVBand="0"/>
      </w:tblPr>
      <w:tblGrid>
        <w:gridCol w:w="255"/>
        <w:gridCol w:w="10215"/>
      </w:tblGrid>
      <w:tr w:rsidR="00A16D7E">
        <w:trPr>
          <w:tblCellSpacing w:w="0" w:type="dxa"/>
        </w:trPr>
        <w:tc>
          <w:tcPr>
            <w:tcW w:w="255" w:type="dxa"/>
            <w:tcBorders>
              <w:top w:val="nil"/>
              <w:left w:val="nil"/>
              <w:bottom w:val="nil"/>
              <w:right w:val="nil"/>
            </w:tcBorders>
            <w:shd w:val="clear" w:color="auto" w:fill="auto"/>
          </w:tcPr>
          <w:p w:rsidR="00A16D7E" w:rsidRDefault="00A16D7E" w:rsidP="000D7032">
            <w:pPr>
              <w:rPr>
                <w:lang w:val="en-GB"/>
              </w:rPr>
            </w:pPr>
          </w:p>
        </w:tc>
        <w:tc>
          <w:tcPr>
            <w:tcW w:w="10215" w:type="dxa"/>
            <w:tcBorders>
              <w:top w:val="nil"/>
              <w:left w:val="nil"/>
              <w:bottom w:val="nil"/>
              <w:right w:val="nil"/>
            </w:tcBorders>
            <w:shd w:val="clear" w:color="auto" w:fill="auto"/>
          </w:tcPr>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 w:name="topic_System_requirement"/>
      <w:bookmarkEnd w:id="4"/>
      <w:r>
        <w:t>System Requirement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To install and run the FTDI EVE Screen Editor, the recommended system requirement is as below:</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RAM:  at least 1G RAM</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CPU: Multi-core is recommended</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Hard disk: More than 500MB free space</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OS: Windows 7 and above</w:t>
                  </w:r>
                </w:p>
              </w:tc>
            </w:tr>
          </w:tbl>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Display resolution:  At least 1080 by 800 pixels</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We strongly recommend an administrator user account to run this application.</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To work with the </w:t>
            </w:r>
            <w:hyperlink w:anchor="topic_Export_the_project" w:history="1">
              <w:r>
                <w:rPr>
                  <w:color w:val="0000FF"/>
                  <w:u w:val="single"/>
                  <w:lang w:val="en-GB"/>
                </w:rPr>
                <w:t>export feature</w:t>
              </w:r>
            </w:hyperlink>
            <w:r>
              <w:rPr>
                <w:lang w:val="en-GB"/>
              </w:rPr>
              <w:t>, users are recommended to install the following software:</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8" w:history="1">
                    <w:r w:rsidR="00A16D7E">
                      <w:rPr>
                        <w:color w:val="0000FF"/>
                        <w:u w:val="single"/>
                        <w:lang w:val="en-GB"/>
                      </w:rPr>
                      <w:t>Arduino IDE</w:t>
                    </w:r>
                  </w:hyperlink>
                  <w:r w:rsidR="00A16D7E">
                    <w:rPr>
                      <w:lang w:val="en-GB"/>
                    </w:rPr>
                    <w:t xml:space="preserve"> </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9" w:history="1">
                    <w:r w:rsidR="00A16D7E">
                      <w:rPr>
                        <w:color w:val="0000FF"/>
                        <w:u w:val="single"/>
                        <w:lang w:val="en-GB"/>
                      </w:rPr>
                      <w:t>Gameduino 2 library</w:t>
                    </w:r>
                  </w:hyperlink>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0" w:history="1">
                    <w:r w:rsidR="00A16D7E">
                      <w:rPr>
                        <w:color w:val="0000FF"/>
                        <w:u w:val="single"/>
                        <w:lang w:val="en-GB"/>
                      </w:rPr>
                      <w:t>EVE Arduino Library</w:t>
                    </w:r>
                  </w:hyperlink>
                  <w:r w:rsidR="00A16D7E">
                    <w:rPr>
                      <w:lang w:val="en-GB"/>
                    </w:rPr>
                    <w:t xml:space="preserve"> (1.2.0  and above)</w:t>
                  </w:r>
                </w:p>
              </w:tc>
            </w:tr>
          </w:tbl>
          <w:p w:rsidR="00A16D7E" w:rsidRDefault="00A16D7E" w:rsidP="000D7032">
            <w:pPr>
              <w:rPr>
                <w:lang w:val="en-GB"/>
              </w:rPr>
            </w:pPr>
            <w:r>
              <w:rPr>
                <w:rFonts w:ascii="Symbol" w:hAnsi="Symbol" w:cs="Symbol"/>
                <w:noProof/>
                <w:lang w:val="en-GB"/>
              </w:rPr>
              <w:t></w:t>
            </w:r>
            <w:r>
              <w:rPr>
                <w:sz w:val="20"/>
                <w:szCs w:val="20"/>
                <w:lang w:val="en-GB"/>
              </w:rPr>
              <w:t xml:space="preserve">  </w:t>
            </w:r>
            <w:r>
              <w:rPr>
                <w:lang w:val="en-GB"/>
              </w:rPr>
              <w:t xml:space="preserve">Microsoft Visual Studio C++ 2010 IDE or newer is required to compile the HAL MSVC(MPSSE) projects. </w:t>
            </w:r>
            <w:hyperlink r:id="rId11" w:history="1">
              <w:r>
                <w:rPr>
                  <w:color w:val="0000FF"/>
                  <w:u w:val="single"/>
                  <w:lang w:val="en-GB"/>
                </w:rPr>
                <w:t>VM800B</w:t>
              </w:r>
            </w:hyperlink>
            <w:r>
              <w:rPr>
                <w:lang w:val="en-GB"/>
              </w:rPr>
              <w:t xml:space="preserve"> (3.5" , 4.3'' or 5.0'' display) with </w:t>
            </w:r>
            <w:hyperlink r:id="rId12" w:history="1">
              <w:r>
                <w:rPr>
                  <w:color w:val="0000FF"/>
                  <w:u w:val="single"/>
                  <w:lang w:val="en-GB"/>
                </w:rPr>
                <w:t>MPSSE cable(USB to SPI cable)</w:t>
              </w:r>
            </w:hyperlink>
            <w:r>
              <w:rPr>
                <w:lang w:val="en-GB"/>
              </w:rPr>
              <w:t xml:space="preserve"> are required to run the project.</w:t>
            </w:r>
          </w:p>
          <w:p w:rsidR="00A16D7E" w:rsidRDefault="00A16D7E" w:rsidP="000D7032">
            <w:pPr>
              <w:rPr>
                <w:lang w:val="en-GB"/>
              </w:rPr>
            </w:pPr>
            <w:r>
              <w:rPr>
                <w:rFonts w:ascii="Symbol" w:hAnsi="Symbol" w:cs="Symbol"/>
                <w:noProof/>
                <w:lang w:val="en-GB"/>
              </w:rPr>
              <w:lastRenderedPageBreak/>
              <w:t></w:t>
            </w:r>
            <w:r>
              <w:rPr>
                <w:sz w:val="20"/>
                <w:szCs w:val="20"/>
                <w:lang w:val="en-GB"/>
              </w:rPr>
              <w:t xml:space="preserve"> </w:t>
            </w:r>
            <w:r>
              <w:rPr>
                <w:lang w:val="en-GB"/>
              </w:rPr>
              <w:t xml:space="preserve"> Microsoft Visual Studio C++ 2012 IDE is required to run HAL FT800 Emulator projects.  </w:t>
            </w:r>
          </w:p>
          <w:p w:rsidR="00A16D7E" w:rsidRDefault="00A16D7E" w:rsidP="000D7032">
            <w:pPr>
              <w:rPr>
                <w:lang w:val="en-GB"/>
              </w:rPr>
            </w:pPr>
          </w:p>
          <w:p w:rsidR="00A16D7E" w:rsidRDefault="00A16D7E" w:rsidP="000D7032">
            <w:pPr>
              <w:rPr>
                <w:lang w:val="en-GB"/>
              </w:rPr>
            </w:pPr>
            <w:r>
              <w:rPr>
                <w:lang w:val="en-GB"/>
              </w:rPr>
              <w:t>The following hardware can be used to verify the design in device manager:</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3" w:history="1">
                    <w:r w:rsidR="00A16D7E">
                      <w:rPr>
                        <w:color w:val="0000FF"/>
                        <w:u w:val="single"/>
                        <w:lang w:val="en-GB"/>
                      </w:rPr>
                      <w:t>VM800B</w:t>
                    </w:r>
                  </w:hyperlink>
                  <w:r w:rsidR="00A16D7E">
                    <w:rPr>
                      <w:lang w:val="en-GB"/>
                    </w:rPr>
                    <w:t xml:space="preserve"> (3.5" , 4.3'' or 5.0'' display) with </w:t>
                  </w:r>
                  <w:hyperlink r:id="rId14" w:history="1">
                    <w:r w:rsidR="00A16D7E">
                      <w:rPr>
                        <w:color w:val="0000FF"/>
                        <w:u w:val="single"/>
                        <w:lang w:val="en-GB"/>
                      </w:rPr>
                      <w:t>MPSSE cable(USB to SPI cable)</w:t>
                    </w:r>
                  </w:hyperlink>
                  <w:r w:rsidR="00A16D7E">
                    <w:rPr>
                      <w:lang w:val="en-GB"/>
                    </w:rPr>
                    <w:t xml:space="preserve"> .This is selected in the device manager of the screen editor tool.</w:t>
                  </w:r>
                </w:p>
              </w:tc>
            </w:tr>
          </w:tbl>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To build and verify projects on Arduino IDE, the following boards are needed:</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5" w:history="1">
                    <w:r w:rsidR="00A16D7E">
                      <w:rPr>
                        <w:color w:val="0000FF"/>
                        <w:u w:val="single"/>
                        <w:lang w:val="en-GB"/>
                      </w:rPr>
                      <w:t>VM800P/VM801P (3.5" , 4.3" or 5.0" display)</w:t>
                    </w:r>
                  </w:hyperlink>
                  <w:r w:rsidR="00A16D7E">
                    <w:rPr>
                      <w:lang w:val="en-GB"/>
                    </w:rPr>
                    <w:t xml:space="preserve"> for exported EVE Arduino library based project</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6" w:history="1">
                    <w:r w:rsidR="00A16D7E">
                      <w:rPr>
                        <w:color w:val="0000FF"/>
                        <w:u w:val="single"/>
                        <w:lang w:val="en-GB"/>
                      </w:rPr>
                      <w:t>Gameduino 2 board</w:t>
                    </w:r>
                  </w:hyperlink>
                  <w:r w:rsidR="00A16D7E">
                    <w:rPr>
                      <w:lang w:val="en-GB"/>
                    </w:rPr>
                    <w:t xml:space="preserve"> with </w:t>
                  </w:r>
                  <w:hyperlink r:id="rId17" w:history="1">
                    <w:r w:rsidR="00A16D7E">
                      <w:rPr>
                        <w:color w:val="0000FF"/>
                        <w:u w:val="single"/>
                        <w:lang w:val="en-GB"/>
                      </w:rPr>
                      <w:t>Arduino Pro board</w:t>
                    </w:r>
                  </w:hyperlink>
                  <w:r w:rsidR="00A16D7E">
                    <w:rPr>
                      <w:lang w:val="en-GB"/>
                    </w:rPr>
                    <w:t xml:space="preserve"> for exported Gameduino2 library based project</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5" w:name="topic_Reference_document"/>
      <w:bookmarkEnd w:id="5"/>
      <w:r>
        <w:t>Reference Documents</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These documents provide the background knowledge to work with the FTDI EVE Screen Editor efficiently.They are available at the following links:</w:t>
            </w:r>
          </w:p>
          <w:p w:rsidR="00A16D7E" w:rsidRDefault="00A16D7E" w:rsidP="000D7032">
            <w:pPr>
              <w:rPr>
                <w:lang w:val="en-GB"/>
              </w:rPr>
            </w:pPr>
          </w:p>
          <w:p w:rsidR="00A16D7E" w:rsidRDefault="00A16D7E" w:rsidP="000D7032">
            <w:pPr>
              <w:rPr>
                <w:lang w:val="en-GB"/>
              </w:rPr>
            </w:pPr>
            <w:r>
              <w:rPr>
                <w:lang w:val="en-GB"/>
              </w:rPr>
              <w:t>1)</w:t>
            </w:r>
            <w:hyperlink r:id="rId18" w:history="1">
              <w:r>
                <w:rPr>
                  <w:color w:val="0000FF"/>
                  <w:u w:val="single"/>
                  <w:lang w:val="en-GB"/>
                </w:rPr>
                <w:t xml:space="preserve"> FT800 Data Sheet</w:t>
              </w:r>
            </w:hyperlink>
          </w:p>
          <w:p w:rsidR="00A16D7E" w:rsidRDefault="00A16D7E" w:rsidP="000D7032">
            <w:pPr>
              <w:rPr>
                <w:lang w:val="en-GB"/>
              </w:rPr>
            </w:pPr>
            <w:r>
              <w:rPr>
                <w:lang w:val="en-GB"/>
              </w:rPr>
              <w:t>2)</w:t>
            </w:r>
            <w:hyperlink r:id="rId19" w:history="1">
              <w:r>
                <w:rPr>
                  <w:color w:val="0000FF"/>
                  <w:u w:val="single"/>
                  <w:lang w:val="en-GB"/>
                </w:rPr>
                <w:t xml:space="preserve"> FT800 Programmers Guide</w:t>
              </w:r>
            </w:hyperlink>
          </w:p>
          <w:p w:rsidR="00A16D7E" w:rsidRDefault="00A16D7E" w:rsidP="000D7032">
            <w:pPr>
              <w:rPr>
                <w:lang w:val="en-GB"/>
              </w:rPr>
            </w:pPr>
            <w:r>
              <w:rPr>
                <w:lang w:val="en-GB"/>
              </w:rPr>
              <w:t xml:space="preserve">3) </w:t>
            </w:r>
            <w:hyperlink r:id="rId20" w:history="1">
              <w:r>
                <w:rPr>
                  <w:color w:val="0000FF"/>
                  <w:u w:val="single"/>
                  <w:lang w:val="en-GB"/>
                </w:rPr>
                <w:t>FT81X Data Sheet</w:t>
              </w:r>
            </w:hyperlink>
          </w:p>
          <w:p w:rsidR="00A16D7E" w:rsidRDefault="00A16D7E" w:rsidP="000D7032">
            <w:pPr>
              <w:rPr>
                <w:lang w:val="en-GB"/>
              </w:rPr>
            </w:pPr>
            <w:r>
              <w:rPr>
                <w:lang w:val="en-GB"/>
              </w:rPr>
              <w:t xml:space="preserve">4) </w:t>
            </w:r>
            <w:hyperlink r:id="rId21" w:history="1">
              <w:r>
                <w:rPr>
                  <w:color w:val="0000FF"/>
                  <w:u w:val="single"/>
                  <w:lang w:val="en-GB"/>
                </w:rPr>
                <w:t>FT81X Programmers Guide</w:t>
              </w:r>
            </w:hyperlink>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6" w:name="topic_Getting_help_2"/>
      <w:bookmarkEnd w:id="6"/>
      <w:r>
        <w:t>Known Issues and Limitations</w:t>
      </w:r>
    </w:p>
    <w:p w:rsidR="00A16D7E" w:rsidRDefault="00A16D7E" w:rsidP="000D7032">
      <w:pPr>
        <w:pStyle w:val="Heading2"/>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following are known issues and limitations in this release:</w:t>
            </w:r>
          </w:p>
          <w:p w:rsidR="00A16D7E" w:rsidRDefault="00A16D7E" w:rsidP="000D7032">
            <w:pPr>
              <w:rPr>
                <w:lang w:val="en-GB"/>
              </w:rPr>
            </w:pPr>
          </w:p>
          <w:p w:rsidR="00A16D7E" w:rsidRDefault="00A16D7E" w:rsidP="000D7032">
            <w:pPr>
              <w:rPr>
                <w:sz w:val="24"/>
                <w:szCs w:val="24"/>
                <w:lang w:val="en-GB"/>
              </w:rPr>
            </w:pPr>
            <w:r>
              <w:rPr>
                <w:lang w:val="en-GB"/>
              </w:rPr>
              <w:t>1.</w:t>
            </w:r>
            <w:r>
              <w:rPr>
                <w:lang w:val="en-GB"/>
              </w:rPr>
              <w:tab/>
              <w:t>No Unicode support of file name for image files (PNG or JPG) in export feature, although the files can be imported in content manager successfully.</w:t>
            </w:r>
          </w:p>
          <w:p w:rsidR="00A16D7E" w:rsidRDefault="00A16D7E" w:rsidP="000D7032">
            <w:pPr>
              <w:rPr>
                <w:sz w:val="24"/>
                <w:szCs w:val="24"/>
                <w:lang w:val="en-GB"/>
              </w:rPr>
            </w:pPr>
            <w:r>
              <w:rPr>
                <w:lang w:val="en-GB"/>
              </w:rPr>
              <w:t>2.</w:t>
            </w:r>
            <w:r>
              <w:rPr>
                <w:lang w:val="en-GB"/>
              </w:rPr>
              <w:tab/>
              <w:t xml:space="preserve">Both FT80X based and FT81X based modules are supported. </w:t>
            </w:r>
          </w:p>
          <w:p w:rsidR="00A16D7E" w:rsidRDefault="00A16D7E" w:rsidP="000D7032">
            <w:pPr>
              <w:rPr>
                <w:sz w:val="24"/>
                <w:szCs w:val="24"/>
                <w:lang w:val="en-GB"/>
              </w:rPr>
            </w:pPr>
            <w:r>
              <w:rPr>
                <w:lang w:val="en-GB"/>
              </w:rPr>
              <w:t>3.</w:t>
            </w:r>
            <w:r>
              <w:rPr>
                <w:lang w:val="en-GB"/>
              </w:rPr>
              <w:tab/>
              <w:t>No prompt window is shown when connection has failed in device manager.</w:t>
            </w:r>
          </w:p>
          <w:p w:rsidR="00A16D7E" w:rsidRDefault="00A16D7E" w:rsidP="000D7032">
            <w:pPr>
              <w:rPr>
                <w:sz w:val="24"/>
                <w:szCs w:val="24"/>
                <w:lang w:val="en-GB"/>
              </w:rPr>
            </w:pPr>
            <w:r>
              <w:rPr>
                <w:lang w:val="en-GB"/>
              </w:rPr>
              <w:t>4.</w:t>
            </w:r>
            <w:r>
              <w:rPr>
                <w:lang w:val="en-GB"/>
              </w:rPr>
              <w:tab/>
              <w:t>CMD_SNAPSHOT2 is not fully supported.</w:t>
            </w:r>
          </w:p>
          <w:p w:rsidR="00A16D7E" w:rsidRDefault="00A16D7E" w:rsidP="000D7032">
            <w:pPr>
              <w:rPr>
                <w:sz w:val="24"/>
                <w:szCs w:val="24"/>
                <w:lang w:val="en-GB"/>
              </w:rPr>
            </w:pPr>
            <w:r>
              <w:rPr>
                <w:lang w:val="en-GB"/>
              </w:rPr>
              <w:t>5.</w:t>
            </w:r>
            <w:r>
              <w:rPr>
                <w:lang w:val="en-GB"/>
              </w:rPr>
              <w:tab/>
              <w:t>Properties window of VERTEX2F does not show correct value when VERTEX_FORMAT is not set to 4(1/16 pixel precision).</w:t>
            </w:r>
          </w:p>
          <w:p w:rsidR="00A16D7E" w:rsidRDefault="00A16D7E" w:rsidP="000D7032">
            <w:pPr>
              <w:rPr>
                <w:sz w:val="24"/>
                <w:szCs w:val="24"/>
                <w:lang w:val="en-GB"/>
              </w:rPr>
            </w:pPr>
            <w:r>
              <w:rPr>
                <w:lang w:val="en-GB"/>
              </w:rPr>
              <w:lastRenderedPageBreak/>
              <w:t>6.</w:t>
            </w:r>
            <w:r>
              <w:rPr>
                <w:lang w:val="en-GB"/>
              </w:rPr>
              <w:tab/>
              <w:t xml:space="preserve">Properties window of CMD_LOADIMAGE and CMD_PLAYVIDEO does not show a warning message when an incorrect file name is entered into the stream line box. </w:t>
            </w:r>
          </w:p>
          <w:p w:rsidR="00A16D7E" w:rsidRDefault="00A16D7E" w:rsidP="000D7032">
            <w:pPr>
              <w:rPr>
                <w:sz w:val="24"/>
                <w:szCs w:val="24"/>
                <w:lang w:val="en-GB"/>
              </w:rPr>
            </w:pPr>
            <w:r>
              <w:rPr>
                <w:lang w:val="en-GB"/>
              </w:rPr>
              <w:t>7.</w:t>
            </w:r>
            <w:r>
              <w:rPr>
                <w:lang w:val="en-GB"/>
              </w:rPr>
              <w:tab/>
              <w:t>Export feature may fail if project file path is more than 255 characters.</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1"/>
      </w:pPr>
      <w:bookmarkStart w:id="7" w:name="topic_User_interface"/>
      <w:bookmarkEnd w:id="7"/>
      <w:r>
        <w:t>User Interface</w:t>
      </w:r>
    </w:p>
    <w:p w:rsidR="00A16D7E" w:rsidRDefault="00A16D7E" w:rsidP="000D7032">
      <w:pPr>
        <w:pStyle w:val="Heading1"/>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user interface of the FTDI EVE Screen Editor.</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8" w:name="topic_Overview"/>
      <w:bookmarkEnd w:id="8"/>
      <w:r>
        <w:t>Overview</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140" w:type="dxa"/>
            <w:tcBorders>
              <w:top w:val="nil"/>
              <w:left w:val="nil"/>
              <w:bottom w:val="nil"/>
              <w:right w:val="nil"/>
            </w:tcBorders>
            <w:shd w:val="clear" w:color="auto" w:fill="auto"/>
          </w:tcPr>
          <w:p w:rsidR="00A16D7E" w:rsidRDefault="00A16D7E" w:rsidP="000D7032">
            <w:pPr>
              <w:rPr>
                <w:lang w:val="en-GB"/>
              </w:rPr>
            </w:pPr>
            <w:r>
              <w:rPr>
                <w:lang w:val="en-GB"/>
              </w:rPr>
              <w:t>This is the main layout of the graphical user interface.</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13536507" cy="8266666"/>
                  <wp:effectExtent l="0" t="0" r="8255" b="1270"/>
                  <wp:docPr id="108" name="Picture 1" descr="clip00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0022.bmp"/>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3536507" cy="8266666"/>
                          </a:xfrm>
                          <a:prstGeom prst="rect">
                            <a:avLst/>
                          </a:prstGeom>
                          <a:noFill/>
                          <a:ln>
                            <a:noFill/>
                          </a:ln>
                        </pic:spPr>
                      </pic:pic>
                    </a:graphicData>
                  </a:graphic>
                </wp:inline>
              </w:drawing>
            </w:r>
          </w:p>
          <w:p w:rsidR="00A16D7E" w:rsidRDefault="00A16D7E" w:rsidP="000D7032">
            <w:pPr>
              <w:rPr>
                <w:lang w:val="en-GB"/>
              </w:rPr>
            </w:pPr>
            <w:r>
              <w:rPr>
                <w:lang w:val="en-GB"/>
              </w:rPr>
              <w:lastRenderedPageBreak/>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9" w:name="topic_Menus_and_toolbars"/>
      <w:bookmarkEnd w:id="9"/>
      <w:r>
        <w:t>Menu,Toolbar and Status Bar</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menus, toolbar and status  bar in ESE.</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10" w:name="topic_Main_menu"/>
      <w:bookmarkEnd w:id="10"/>
      <w:r>
        <w:t>Menu</w:t>
      </w:r>
    </w:p>
    <w:p w:rsidR="00A16D7E" w:rsidRDefault="00A16D7E" w:rsidP="000D7032">
      <w:pPr>
        <w:pStyle w:val="Heading3"/>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main menu consists of File, Edit, View, Tools,Export and Help selections, each with a drop-down list of available functions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6107936" cy="380952"/>
                  <wp:effectExtent l="0" t="0" r="0" b="635"/>
                  <wp:docPr id="107" name="Picture 2" descr="clip00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0023.bmp"/>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107936" cy="380952"/>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1" w:name="topic_File_menu"/>
      <w:bookmarkEnd w:id="11"/>
      <w:r>
        <w:t>File Menu</w:t>
      </w:r>
    </w:p>
    <w:p w:rsidR="00A16D7E" w:rsidRDefault="00A16D7E" w:rsidP="000D7032">
      <w:pPr>
        <w:pStyle w:val="Heading4"/>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file menu consists of New, Open, Save, SaveAs and Quit menu options.</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1988992" cy="2278577"/>
                  <wp:effectExtent l="0" t="0" r="0" b="7620"/>
                  <wp:docPr id="106" name="Picture 3" descr="2018-04-04_10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4-04_104126.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988992" cy="2278577"/>
                          </a:xfrm>
                          <a:prstGeom prst="rect">
                            <a:avLst/>
                          </a:prstGeom>
                          <a:noFill/>
                          <a:ln>
                            <a:noFill/>
                          </a:ln>
                        </pic:spPr>
                      </pic:pic>
                    </a:graphicData>
                  </a:graphic>
                </wp:inline>
              </w:drawing>
            </w:r>
          </w:p>
          <w:p w:rsidR="00A16D7E" w:rsidRDefault="00A16D7E" w:rsidP="000D7032">
            <w:pPr>
              <w:rPr>
                <w:lang w:val="en-GB"/>
              </w:rPr>
            </w:pPr>
            <w:r>
              <w:rPr>
                <w:lang w:val="en-GB"/>
              </w:rPr>
              <w:lastRenderedPageBreak/>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New</w:t>
            </w:r>
          </w:p>
          <w:p w:rsidR="00A16D7E" w:rsidRDefault="00A16D7E" w:rsidP="000D7032">
            <w:pPr>
              <w:rPr>
                <w:lang w:val="en-GB"/>
              </w:rPr>
            </w:pPr>
            <w:r>
              <w:rPr>
                <w:lang w:val="en-GB"/>
              </w:rPr>
              <w:t>Creates a new project, clears the screen.</w:t>
            </w:r>
          </w:p>
          <w:p w:rsidR="00A16D7E" w:rsidRDefault="00A16D7E" w:rsidP="000D7032">
            <w:pPr>
              <w:rPr>
                <w:lang w:val="en-GB"/>
              </w:rPr>
            </w:pPr>
            <w:r>
              <w:rPr>
                <w:lang w:val="en-GB"/>
              </w:rPr>
              <w:t xml:space="preserve"> </w:t>
            </w:r>
          </w:p>
          <w:p w:rsidR="00A16D7E" w:rsidRDefault="00A16D7E" w:rsidP="000D7032">
            <w:pPr>
              <w:rPr>
                <w:lang w:val="en-GB"/>
              </w:rPr>
            </w:pPr>
            <w:r>
              <w:rPr>
                <w:lang w:val="en-GB"/>
              </w:rPr>
              <w:t>Open</w:t>
            </w:r>
          </w:p>
          <w:p w:rsidR="00A16D7E" w:rsidRDefault="00A16D7E" w:rsidP="000D7032">
            <w:pPr>
              <w:rPr>
                <w:lang w:val="en-GB"/>
              </w:rPr>
            </w:pPr>
            <w:r>
              <w:rPr>
                <w:lang w:val="en-GB"/>
              </w:rPr>
              <w:t>Displays the open dialog box which retrieves the existing project. The file extension is in ".ese", ".ft8xxproj" or ".ft800proj" format.</w:t>
            </w:r>
          </w:p>
          <w:p w:rsidR="00A16D7E" w:rsidRDefault="00A16D7E" w:rsidP="000D7032">
            <w:pPr>
              <w:rPr>
                <w:lang w:val="en-GB"/>
              </w:rPr>
            </w:pPr>
            <w:r>
              <w:rPr>
                <w:lang w:val="en-GB"/>
              </w:rPr>
              <w:t xml:space="preserve">Example projects can be viewed </w:t>
            </w:r>
            <w:hyperlink w:anchor="topic_Examples" w:history="1">
              <w:r>
                <w:rPr>
                  <w:color w:val="0000FF"/>
                  <w:u w:val="single"/>
                  <w:lang w:val="en-GB"/>
                </w:rPr>
                <w:t>here</w:t>
              </w:r>
            </w:hyperlink>
            <w:r>
              <w:rPr>
                <w:lang w:val="en-GB"/>
              </w:rPr>
              <w:t>.</w:t>
            </w:r>
          </w:p>
          <w:p w:rsidR="00A16D7E" w:rsidRDefault="00A16D7E" w:rsidP="000D7032">
            <w:pPr>
              <w:rPr>
                <w:lang w:val="en-GB"/>
              </w:rPr>
            </w:pPr>
            <w:r>
              <w:rPr>
                <w:lang w:val="en-GB"/>
              </w:rPr>
              <w:t xml:space="preserve"> </w:t>
            </w:r>
          </w:p>
          <w:p w:rsidR="00A16D7E" w:rsidRDefault="00A16D7E" w:rsidP="000D7032">
            <w:pPr>
              <w:rPr>
                <w:lang w:val="en-GB"/>
              </w:rPr>
            </w:pPr>
            <w:r>
              <w:rPr>
                <w:lang w:val="en-GB"/>
              </w:rPr>
              <w:t>Save</w:t>
            </w:r>
          </w:p>
          <w:p w:rsidR="00A16D7E" w:rsidRDefault="00A16D7E" w:rsidP="000D7032">
            <w:pPr>
              <w:rPr>
                <w:lang w:val="en-GB"/>
              </w:rPr>
            </w:pPr>
            <w:r>
              <w:rPr>
                <w:lang w:val="en-GB"/>
              </w:rPr>
              <w:t>Saves the screen design in the user specified location. The file extension is in ".ese" format.</w:t>
            </w:r>
          </w:p>
          <w:p w:rsidR="00A16D7E" w:rsidRDefault="00A16D7E" w:rsidP="000D7032">
            <w:pPr>
              <w:rPr>
                <w:lang w:val="en-GB"/>
              </w:rPr>
            </w:pPr>
            <w:r>
              <w:rPr>
                <w:lang w:val="en-GB"/>
              </w:rPr>
              <w:t xml:space="preserve"> </w:t>
            </w:r>
          </w:p>
          <w:p w:rsidR="00A16D7E" w:rsidRDefault="00A16D7E" w:rsidP="000D7032">
            <w:pPr>
              <w:rPr>
                <w:lang w:val="en-GB"/>
              </w:rPr>
            </w:pPr>
            <w:r>
              <w:rPr>
                <w:lang w:val="en-GB"/>
              </w:rPr>
              <w:t>Save As</w:t>
            </w:r>
          </w:p>
          <w:p w:rsidR="00A16D7E" w:rsidRDefault="00A16D7E" w:rsidP="000D7032">
            <w:pPr>
              <w:rPr>
                <w:lang w:val="en-GB"/>
              </w:rPr>
            </w:pPr>
            <w:r>
              <w:rPr>
                <w:lang w:val="en-GB"/>
              </w:rPr>
              <w:t>Choose a different destination and file name to save the current project.  The file extension is in ".ese" format.</w:t>
            </w:r>
          </w:p>
          <w:p w:rsidR="00A16D7E" w:rsidRDefault="00A16D7E" w:rsidP="000D7032">
            <w:pPr>
              <w:rPr>
                <w:lang w:val="en-GB"/>
              </w:rPr>
            </w:pPr>
          </w:p>
          <w:p w:rsidR="00A16D7E" w:rsidRDefault="00A16D7E" w:rsidP="000D7032">
            <w:pPr>
              <w:rPr>
                <w:lang w:val="en-GB"/>
              </w:rPr>
            </w:pPr>
            <w:r>
              <w:rPr>
                <w:lang w:val="en-GB"/>
              </w:rPr>
              <w:t>Browse Project Folder</w:t>
            </w:r>
          </w:p>
          <w:p w:rsidR="00A16D7E" w:rsidRDefault="00A16D7E" w:rsidP="000D7032">
            <w:pPr>
              <w:rPr>
                <w:lang w:val="en-GB"/>
              </w:rPr>
            </w:pPr>
            <w:r>
              <w:rPr>
                <w:lang w:val="en-GB"/>
              </w:rPr>
              <w:t>Open the project folder where current project file locates in one click.</w:t>
            </w:r>
          </w:p>
          <w:p w:rsidR="00A16D7E" w:rsidRDefault="00A16D7E" w:rsidP="000D7032">
            <w:pPr>
              <w:rPr>
                <w:lang w:val="en-GB"/>
              </w:rPr>
            </w:pPr>
          </w:p>
          <w:p w:rsidR="00A16D7E" w:rsidRDefault="00A16D7E" w:rsidP="000D7032">
            <w:pPr>
              <w:rPr>
                <w:lang w:val="en-GB"/>
              </w:rPr>
            </w:pPr>
            <w:r>
              <w:rPr>
                <w:lang w:val="en-GB"/>
              </w:rPr>
              <w:t>Import</w:t>
            </w:r>
          </w:p>
          <w:p w:rsidR="00A16D7E" w:rsidRDefault="00A16D7E" w:rsidP="000D7032">
            <w:pPr>
              <w:rPr>
                <w:lang w:val="en-GB"/>
              </w:rPr>
            </w:pPr>
            <w:r>
              <w:rPr>
                <w:lang w:val="en-GB"/>
              </w:rPr>
              <w:t>Import memory dump (*.vc1dump)</w:t>
            </w:r>
          </w:p>
          <w:p w:rsidR="00A16D7E" w:rsidRDefault="00A16D7E" w:rsidP="000D7032">
            <w:pPr>
              <w:rPr>
                <w:lang w:val="en-GB"/>
              </w:rPr>
            </w:pPr>
          </w:p>
          <w:p w:rsidR="00A16D7E" w:rsidRDefault="00A16D7E" w:rsidP="000D7032">
            <w:pPr>
              <w:rPr>
                <w:lang w:val="en-GB"/>
              </w:rPr>
            </w:pPr>
            <w:r>
              <w:rPr>
                <w:lang w:val="en-GB"/>
              </w:rPr>
              <w:t>Export</w:t>
            </w:r>
          </w:p>
          <w:p w:rsidR="00A16D7E" w:rsidRDefault="00A16D7E" w:rsidP="000D7032">
            <w:pPr>
              <w:rPr>
                <w:lang w:val="en-GB"/>
              </w:rPr>
            </w:pPr>
            <w:r>
              <w:rPr>
                <w:lang w:val="en-GB"/>
              </w:rPr>
              <w:t>Export memory dump (*.vc1dump)</w:t>
            </w:r>
          </w:p>
          <w:p w:rsidR="00A16D7E" w:rsidRDefault="00A16D7E" w:rsidP="000D7032">
            <w:pPr>
              <w:rPr>
                <w:lang w:val="en-GB"/>
              </w:rPr>
            </w:pPr>
            <w:r>
              <w:rPr>
                <w:lang w:val="en-GB"/>
              </w:rPr>
              <w:t xml:space="preserve"> </w:t>
            </w:r>
          </w:p>
          <w:p w:rsidR="00A16D7E" w:rsidRDefault="00A16D7E" w:rsidP="000D7032">
            <w:pPr>
              <w:rPr>
                <w:lang w:val="en-GB"/>
              </w:rPr>
            </w:pPr>
            <w:r>
              <w:rPr>
                <w:lang w:val="en-GB"/>
              </w:rPr>
              <w:t>Save Screenshot</w:t>
            </w:r>
          </w:p>
          <w:p w:rsidR="00A16D7E" w:rsidRDefault="00A16D7E" w:rsidP="000D7032">
            <w:pPr>
              <w:rPr>
                <w:lang w:val="en-GB"/>
              </w:rPr>
            </w:pPr>
            <w:r>
              <w:rPr>
                <w:lang w:val="en-GB"/>
              </w:rPr>
              <w:t>Save the current screen of viewport window into local PC.</w:t>
            </w:r>
          </w:p>
          <w:p w:rsidR="00A16D7E" w:rsidRDefault="00A16D7E" w:rsidP="000D7032">
            <w:pPr>
              <w:rPr>
                <w:lang w:val="en-GB"/>
              </w:rPr>
            </w:pPr>
          </w:p>
          <w:p w:rsidR="00A16D7E" w:rsidRDefault="00A16D7E" w:rsidP="000D7032">
            <w:pPr>
              <w:rPr>
                <w:lang w:val="en-GB"/>
              </w:rPr>
            </w:pPr>
            <w:r>
              <w:rPr>
                <w:lang w:val="en-GB"/>
              </w:rPr>
              <w:t>Quit</w:t>
            </w:r>
          </w:p>
          <w:p w:rsidR="00A16D7E" w:rsidRDefault="00A16D7E" w:rsidP="000D7032">
            <w:pPr>
              <w:rPr>
                <w:lang w:val="en-GB"/>
              </w:rPr>
            </w:pPr>
            <w:r>
              <w:rPr>
                <w:lang w:val="en-GB"/>
              </w:rPr>
              <w:t>This closes the application.</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2" w:name="topic_Edit_menu"/>
      <w:bookmarkEnd w:id="12"/>
      <w:r>
        <w:t>Edit Menu</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 </w:t>
            </w:r>
          </w:p>
          <w:p w:rsidR="00A16D7E" w:rsidRDefault="00A16D7E" w:rsidP="000D7032">
            <w:pPr>
              <w:rPr>
                <w:lang w:val="en-GB"/>
              </w:rPr>
            </w:pPr>
            <w:r>
              <w:rPr>
                <w:lang w:val="en-GB"/>
              </w:rPr>
              <w:t>The edit menu allows users to revert or redo certain actions.</w:t>
            </w:r>
          </w:p>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 xml:space="preserve"> </w:t>
            </w:r>
          </w:p>
          <w:p w:rsidR="00A16D7E" w:rsidRDefault="008F1365" w:rsidP="000D7032">
            <w:pPr>
              <w:rPr>
                <w:lang w:val="en-GB"/>
              </w:rPr>
            </w:pPr>
            <w:r>
              <w:rPr>
                <w:noProof/>
              </w:rPr>
              <w:drawing>
                <wp:inline distT="0" distB="0" distL="0" distR="0">
                  <wp:extent cx="2028825" cy="695325"/>
                  <wp:effectExtent l="0" t="0" r="9525" b="9525"/>
                  <wp:docPr id="105" name="Picture 4" descr="ed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_1.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28825" cy="69532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Undo</w:t>
            </w:r>
          </w:p>
          <w:p w:rsidR="00A16D7E" w:rsidRDefault="00A16D7E" w:rsidP="000D7032">
            <w:pPr>
              <w:rPr>
                <w:lang w:val="en-GB"/>
              </w:rPr>
            </w:pPr>
            <w:r>
              <w:rPr>
                <w:lang w:val="en-GB"/>
              </w:rPr>
              <w:t>Undo the last action done in the editor.</w:t>
            </w:r>
          </w:p>
          <w:p w:rsidR="00A16D7E" w:rsidRDefault="00A16D7E" w:rsidP="000D7032">
            <w:pPr>
              <w:rPr>
                <w:lang w:val="en-GB"/>
              </w:rPr>
            </w:pPr>
            <w:r>
              <w:rPr>
                <w:lang w:val="en-GB"/>
              </w:rPr>
              <w:t xml:space="preserve"> </w:t>
            </w:r>
          </w:p>
          <w:p w:rsidR="00A16D7E" w:rsidRDefault="00A16D7E" w:rsidP="000D7032">
            <w:pPr>
              <w:rPr>
                <w:lang w:val="en-GB"/>
              </w:rPr>
            </w:pPr>
            <w:r>
              <w:rPr>
                <w:lang w:val="en-GB"/>
              </w:rPr>
              <w:t>Redo</w:t>
            </w:r>
          </w:p>
          <w:p w:rsidR="00A16D7E" w:rsidRDefault="00A16D7E" w:rsidP="000D7032">
            <w:pPr>
              <w:rPr>
                <w:lang w:val="en-GB"/>
              </w:rPr>
            </w:pPr>
            <w:r>
              <w:rPr>
                <w:lang w:val="en-GB"/>
              </w:rPr>
              <w:t>Redo the last action done in the editor.</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3" w:name="topic_Edit_menu_2"/>
      <w:bookmarkEnd w:id="13"/>
      <w:r>
        <w:t>Tools menu</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 </w:t>
            </w:r>
          </w:p>
          <w:p w:rsidR="00A16D7E" w:rsidRDefault="00A16D7E" w:rsidP="000D7032">
            <w:pPr>
              <w:rPr>
                <w:lang w:val="en-GB"/>
              </w:rPr>
            </w:pPr>
            <w:r>
              <w:rPr>
                <w:lang w:val="en-GB"/>
              </w:rPr>
              <w:t>The edit menu allows users to revert or redo certain actions.</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3580952" cy="1155556"/>
                  <wp:effectExtent l="0" t="0" r="635" b="6985"/>
                  <wp:docPr id="104" name="Picture 5" descr="clip00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0025.bmp"/>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580952" cy="1155556"/>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Reset Emulator</w:t>
            </w:r>
          </w:p>
          <w:p w:rsidR="00A16D7E" w:rsidRDefault="00A16D7E" w:rsidP="000D7032">
            <w:pPr>
              <w:rPr>
                <w:lang w:val="en-GB"/>
              </w:rPr>
            </w:pPr>
            <w:r>
              <w:rPr>
                <w:lang w:val="en-GB"/>
              </w:rPr>
              <w:t>Reset the background running emulator.</w:t>
            </w:r>
          </w:p>
          <w:p w:rsidR="00A16D7E" w:rsidRDefault="00A16D7E" w:rsidP="000D7032">
            <w:pPr>
              <w:rPr>
                <w:lang w:val="en-GB"/>
              </w:rPr>
            </w:pPr>
            <w:r>
              <w:rPr>
                <w:lang w:val="en-GB"/>
              </w:rPr>
              <w:t xml:space="preserve"> </w:t>
            </w:r>
          </w:p>
          <w:p w:rsidR="00A16D7E" w:rsidRDefault="00A16D7E" w:rsidP="000D7032">
            <w:pPr>
              <w:rPr>
                <w:lang w:val="en-GB"/>
              </w:rPr>
            </w:pPr>
            <w:r>
              <w:rPr>
                <w:lang w:val="en-GB"/>
              </w:rPr>
              <w:t>Capture Display List</w:t>
            </w:r>
          </w:p>
          <w:p w:rsidR="00A16D7E" w:rsidRDefault="00A16D7E" w:rsidP="000D7032">
            <w:pPr>
              <w:rPr>
                <w:lang w:val="en-GB"/>
              </w:rPr>
            </w:pPr>
            <w:r>
              <w:rPr>
                <w:lang w:val="en-GB"/>
              </w:rPr>
              <w:t>Extend the EVE coprocessor commands to display list and show it in display list editor window.</w:t>
            </w:r>
          </w:p>
          <w:p w:rsidR="00A16D7E" w:rsidRDefault="00A16D7E" w:rsidP="000D7032">
            <w:pPr>
              <w:rPr>
                <w:lang w:val="en-GB"/>
              </w:rPr>
            </w:pPr>
          </w:p>
          <w:p w:rsidR="00A16D7E" w:rsidRDefault="00A16D7E" w:rsidP="000D7032">
            <w:pPr>
              <w:rPr>
                <w:lang w:val="en-GB"/>
              </w:rPr>
            </w:pPr>
            <w:r>
              <w:rPr>
                <w:lang w:val="en-GB"/>
              </w:rPr>
              <w:t xml:space="preserve">For example, to see what display list  is generated for coprocessor command "CMD_BUTTON"  , Users can type </w:t>
            </w:r>
          </w:p>
          <w:p w:rsidR="00A16D7E" w:rsidRDefault="00A16D7E" w:rsidP="000D7032">
            <w:pPr>
              <w:rPr>
                <w:lang w:val="en-GB"/>
              </w:rPr>
            </w:pPr>
            <w:r>
              <w:rPr>
                <w:lang w:val="en-GB"/>
              </w:rPr>
              <w:t xml:space="preserve">"CMD_BUTTON" in coprocessor editor and click the menu here. The display list commands will be shown in the </w:t>
            </w:r>
          </w:p>
          <w:p w:rsidR="00A16D7E" w:rsidRDefault="00A16D7E" w:rsidP="000D7032">
            <w:pPr>
              <w:rPr>
                <w:lang w:val="en-GB"/>
              </w:rPr>
            </w:pPr>
            <w:r>
              <w:rPr>
                <w:lang w:val="en-GB"/>
              </w:rPr>
              <w:t xml:space="preserve">display list editor as below: </w:t>
            </w:r>
          </w:p>
          <w:p w:rsidR="00A16D7E" w:rsidRDefault="00A16D7E" w:rsidP="000D7032">
            <w:pPr>
              <w:rPr>
                <w:lang w:val="en-GB"/>
              </w:rPr>
            </w:pPr>
          </w:p>
          <w:p w:rsidR="00A16D7E" w:rsidRDefault="00A16D7E" w:rsidP="000D7032">
            <w:pPr>
              <w:rPr>
                <w:lang w:val="en-GB"/>
              </w:rPr>
            </w:pPr>
            <w:r>
              <w:rPr>
                <w:lang w:val="en-GB"/>
              </w:rPr>
              <w:t>SAVE_CONTEXT()</w:t>
            </w:r>
          </w:p>
          <w:p w:rsidR="00A16D7E" w:rsidRDefault="00A16D7E" w:rsidP="000D7032">
            <w:pPr>
              <w:rPr>
                <w:lang w:val="en-GB"/>
              </w:rPr>
            </w:pPr>
            <w:r>
              <w:rPr>
                <w:lang w:val="en-GB"/>
              </w:rPr>
              <w:lastRenderedPageBreak/>
              <w:t>VERTEX_FORMAT(2)</w:t>
            </w:r>
          </w:p>
          <w:p w:rsidR="00A16D7E" w:rsidRDefault="00A16D7E" w:rsidP="000D7032">
            <w:pPr>
              <w:rPr>
                <w:lang w:val="en-GB"/>
              </w:rPr>
            </w:pPr>
            <w:r>
              <w:rPr>
                <w:lang w:val="en-GB"/>
              </w:rPr>
              <w:t>BITMAP_HANDLE(15)</w:t>
            </w:r>
          </w:p>
          <w:p w:rsidR="00A16D7E" w:rsidRDefault="00A16D7E" w:rsidP="000D7032">
            <w:pPr>
              <w:rPr>
                <w:lang w:val="en-GB"/>
              </w:rPr>
            </w:pPr>
            <w:r>
              <w:rPr>
                <w:lang w:val="en-GB"/>
              </w:rPr>
              <w:t>CELL(0)</w:t>
            </w:r>
          </w:p>
          <w:p w:rsidR="00A16D7E" w:rsidRDefault="00A16D7E" w:rsidP="000D7032">
            <w:pPr>
              <w:rPr>
                <w:lang w:val="en-GB"/>
              </w:rPr>
            </w:pPr>
            <w:r>
              <w:rPr>
                <w:lang w:val="en-GB"/>
              </w:rPr>
              <w:t>BITMAP_SOURCE(-2097076)</w:t>
            </w:r>
          </w:p>
          <w:p w:rsidR="00A16D7E" w:rsidRDefault="00A16D7E" w:rsidP="000D7032">
            <w:pPr>
              <w:rPr>
                <w:lang w:val="en-GB"/>
              </w:rPr>
            </w:pPr>
            <w:r>
              <w:rPr>
                <w:lang w:val="en-GB"/>
              </w:rPr>
              <w:t>BITMAP_LAYOUT_H(0, 0)</w:t>
            </w:r>
          </w:p>
          <w:p w:rsidR="00A16D7E" w:rsidRDefault="00A16D7E" w:rsidP="000D7032">
            <w:pPr>
              <w:rPr>
                <w:lang w:val="en-GB"/>
              </w:rPr>
            </w:pPr>
            <w:r>
              <w:rPr>
                <w:lang w:val="en-GB"/>
              </w:rPr>
              <w:t>BITMAP_LAYOUT(L8, 1, 25)</w:t>
            </w:r>
          </w:p>
          <w:p w:rsidR="00A16D7E" w:rsidRDefault="00A16D7E" w:rsidP="000D7032">
            <w:pPr>
              <w:rPr>
                <w:lang w:val="en-GB"/>
              </w:rPr>
            </w:pPr>
            <w:r>
              <w:rPr>
                <w:lang w:val="en-GB"/>
              </w:rPr>
              <w:t>BITMAP_SIZE_H(0, 0)</w:t>
            </w:r>
          </w:p>
          <w:p w:rsidR="00A16D7E" w:rsidRDefault="00A16D7E" w:rsidP="000D7032">
            <w:pPr>
              <w:rPr>
                <w:lang w:val="en-GB"/>
              </w:rPr>
            </w:pPr>
            <w:r>
              <w:rPr>
                <w:lang w:val="en-GB"/>
              </w:rPr>
              <w:t>BITMAP_SIZE(NEAREST, REPEAT, BORDER, 120, 36)</w:t>
            </w:r>
          </w:p>
          <w:p w:rsidR="00A16D7E" w:rsidRDefault="00A16D7E" w:rsidP="000D7032">
            <w:pPr>
              <w:rPr>
                <w:lang w:val="en-GB"/>
              </w:rPr>
            </w:pPr>
            <w:r>
              <w:rPr>
                <w:lang w:val="en-GB"/>
              </w:rPr>
              <w:t>COLOR_MASK(0, 0, 0, 1)</w:t>
            </w:r>
          </w:p>
          <w:p w:rsidR="00A16D7E" w:rsidRDefault="00A16D7E" w:rsidP="000D7032">
            <w:pPr>
              <w:rPr>
                <w:lang w:val="en-GB"/>
              </w:rPr>
            </w:pPr>
            <w:r>
              <w:rPr>
                <w:lang w:val="en-GB"/>
              </w:rPr>
              <w:t>BLEND_FUNC(ZERO, ZERO)</w:t>
            </w:r>
          </w:p>
          <w:p w:rsidR="00A16D7E" w:rsidRDefault="00A16D7E" w:rsidP="000D7032">
            <w:pPr>
              <w:rPr>
                <w:lang w:val="en-GB"/>
              </w:rPr>
            </w:pPr>
            <w:r>
              <w:rPr>
                <w:lang w:val="en-GB"/>
              </w:rPr>
              <w:t>BEGIN(BITMAPS)</w:t>
            </w:r>
          </w:p>
          <w:p w:rsidR="00A16D7E" w:rsidRDefault="00A16D7E" w:rsidP="000D7032">
            <w:pPr>
              <w:rPr>
                <w:lang w:val="en-GB"/>
              </w:rPr>
            </w:pPr>
            <w:r>
              <w:rPr>
                <w:lang w:val="en-GB"/>
              </w:rPr>
              <w:t>VERTEX2F(192, 484)</w:t>
            </w:r>
          </w:p>
          <w:p w:rsidR="00A16D7E" w:rsidRDefault="00A16D7E" w:rsidP="000D7032">
            <w:pPr>
              <w:rPr>
                <w:lang w:val="en-GB"/>
              </w:rPr>
            </w:pPr>
            <w:r>
              <w:rPr>
                <w:lang w:val="en-GB"/>
              </w:rPr>
              <w:t>COLOR_MASK(1, 1, 1, 1)</w:t>
            </w:r>
          </w:p>
          <w:p w:rsidR="00A16D7E" w:rsidRDefault="00A16D7E" w:rsidP="000D7032">
            <w:pPr>
              <w:rPr>
                <w:lang w:val="en-GB"/>
              </w:rPr>
            </w:pPr>
            <w:r>
              <w:rPr>
                <w:lang w:val="en-GB"/>
              </w:rPr>
              <w:t>BLEND_FUNC(SRC_ALPHA, ONE_MINUS_SRC_ALPHA)</w:t>
            </w:r>
          </w:p>
          <w:p w:rsidR="00A16D7E" w:rsidRDefault="00A16D7E" w:rsidP="000D7032">
            <w:pPr>
              <w:rPr>
                <w:lang w:val="en-GB"/>
              </w:rPr>
            </w:pPr>
            <w:r>
              <w:rPr>
                <w:lang w:val="en-GB"/>
              </w:rPr>
              <w:t>LINE_WIDTH(60)</w:t>
            </w:r>
          </w:p>
          <w:p w:rsidR="00A16D7E" w:rsidRDefault="00A16D7E" w:rsidP="000D7032">
            <w:pPr>
              <w:rPr>
                <w:lang w:val="en-GB"/>
              </w:rPr>
            </w:pPr>
            <w:r>
              <w:rPr>
                <w:lang w:val="en-GB"/>
              </w:rPr>
              <w:t>BEGIN(RECTS)</w:t>
            </w:r>
          </w:p>
          <w:p w:rsidR="00A16D7E" w:rsidRDefault="00A16D7E" w:rsidP="000D7032">
            <w:pPr>
              <w:rPr>
                <w:lang w:val="en-GB"/>
              </w:rPr>
            </w:pPr>
            <w:r>
              <w:rPr>
                <w:lang w:val="en-GB"/>
              </w:rPr>
              <w:t>COLOR_RGB(255, 255, 255)</w:t>
            </w:r>
          </w:p>
          <w:p w:rsidR="00A16D7E" w:rsidRDefault="00A16D7E" w:rsidP="000D7032">
            <w:pPr>
              <w:rPr>
                <w:lang w:val="en-GB"/>
              </w:rPr>
            </w:pPr>
            <w:r>
              <w:rPr>
                <w:lang w:val="en-GB"/>
              </w:rPr>
              <w:t>VERTEX2F(205, 497)</w:t>
            </w:r>
          </w:p>
          <w:p w:rsidR="00A16D7E" w:rsidRDefault="00A16D7E" w:rsidP="000D7032">
            <w:pPr>
              <w:rPr>
                <w:lang w:val="en-GB"/>
              </w:rPr>
            </w:pPr>
            <w:r>
              <w:rPr>
                <w:lang w:val="en-GB"/>
              </w:rPr>
              <w:t>VERTEX2F(655, 611)</w:t>
            </w:r>
          </w:p>
          <w:p w:rsidR="00A16D7E" w:rsidRDefault="00A16D7E" w:rsidP="000D7032">
            <w:pPr>
              <w:rPr>
                <w:lang w:val="en-GB"/>
              </w:rPr>
            </w:pPr>
            <w:r>
              <w:rPr>
                <w:lang w:val="en-GB"/>
              </w:rPr>
              <w:t>COLOR_RGB(0, 0, 0)</w:t>
            </w:r>
          </w:p>
          <w:p w:rsidR="00A16D7E" w:rsidRDefault="00A16D7E" w:rsidP="000D7032">
            <w:pPr>
              <w:rPr>
                <w:lang w:val="en-GB"/>
              </w:rPr>
            </w:pPr>
            <w:r>
              <w:rPr>
                <w:lang w:val="en-GB"/>
              </w:rPr>
              <w:t>VERTEX2F(211, 503)</w:t>
            </w:r>
          </w:p>
          <w:p w:rsidR="00A16D7E" w:rsidRDefault="00A16D7E" w:rsidP="000D7032">
            <w:pPr>
              <w:rPr>
                <w:lang w:val="en-GB"/>
              </w:rPr>
            </w:pPr>
            <w:r>
              <w:rPr>
                <w:lang w:val="en-GB"/>
              </w:rPr>
              <w:t>VERTEX2F(661, 617)</w:t>
            </w:r>
          </w:p>
          <w:p w:rsidR="00A16D7E" w:rsidRDefault="00A16D7E" w:rsidP="000D7032">
            <w:pPr>
              <w:rPr>
                <w:lang w:val="en-GB"/>
              </w:rPr>
            </w:pPr>
            <w:r>
              <w:rPr>
                <w:lang w:val="en-GB"/>
              </w:rPr>
              <w:t>COLOR_RGB(0, 56, 112)</w:t>
            </w:r>
          </w:p>
          <w:p w:rsidR="00A16D7E" w:rsidRDefault="00A16D7E" w:rsidP="000D7032">
            <w:pPr>
              <w:rPr>
                <w:lang w:val="en-GB"/>
              </w:rPr>
            </w:pPr>
            <w:r>
              <w:rPr>
                <w:lang w:val="en-GB"/>
              </w:rPr>
              <w:t>VERTEX2F(207, 499)</w:t>
            </w:r>
          </w:p>
          <w:p w:rsidR="00A16D7E" w:rsidRDefault="00A16D7E" w:rsidP="000D7032">
            <w:pPr>
              <w:rPr>
                <w:lang w:val="en-GB"/>
              </w:rPr>
            </w:pPr>
            <w:r>
              <w:rPr>
                <w:lang w:val="en-GB"/>
              </w:rPr>
              <w:t>VERTEX2F(657, 613)</w:t>
            </w:r>
          </w:p>
          <w:p w:rsidR="00A16D7E" w:rsidRDefault="00A16D7E" w:rsidP="000D7032">
            <w:pPr>
              <w:rPr>
                <w:lang w:val="en-GB"/>
              </w:rPr>
            </w:pPr>
            <w:r>
              <w:rPr>
                <w:lang w:val="en-GB"/>
              </w:rPr>
              <w:t>BEGIN(BITMAPS)</w:t>
            </w:r>
          </w:p>
          <w:p w:rsidR="00A16D7E" w:rsidRDefault="00A16D7E" w:rsidP="000D7032">
            <w:pPr>
              <w:rPr>
                <w:lang w:val="en-GB"/>
              </w:rPr>
            </w:pPr>
            <w:r>
              <w:rPr>
                <w:lang w:val="en-GB"/>
              </w:rPr>
              <w:t>COLOR_MASK(0, 0, 0, 1)</w:t>
            </w:r>
          </w:p>
          <w:p w:rsidR="00A16D7E" w:rsidRDefault="00A16D7E" w:rsidP="000D7032">
            <w:pPr>
              <w:rPr>
                <w:lang w:val="en-GB"/>
              </w:rPr>
            </w:pPr>
            <w:r>
              <w:rPr>
                <w:lang w:val="en-GB"/>
              </w:rPr>
              <w:t>BLEND_FUNC(DST_ALPHA, ZERO)</w:t>
            </w:r>
          </w:p>
          <w:p w:rsidR="00A16D7E" w:rsidRDefault="00A16D7E" w:rsidP="000D7032">
            <w:pPr>
              <w:rPr>
                <w:lang w:val="en-GB"/>
              </w:rPr>
            </w:pPr>
            <w:r>
              <w:rPr>
                <w:lang w:val="en-GB"/>
              </w:rPr>
              <w:t>VERTEX2F(192, 484)</w:t>
            </w:r>
          </w:p>
          <w:p w:rsidR="00A16D7E" w:rsidRDefault="00A16D7E" w:rsidP="000D7032">
            <w:pPr>
              <w:rPr>
                <w:lang w:val="en-GB"/>
              </w:rPr>
            </w:pPr>
            <w:r>
              <w:rPr>
                <w:lang w:val="en-GB"/>
              </w:rPr>
              <w:t>COLOR_MASK(1, 1, 1, 0)</w:t>
            </w:r>
          </w:p>
          <w:p w:rsidR="00A16D7E" w:rsidRDefault="00A16D7E" w:rsidP="000D7032">
            <w:pPr>
              <w:rPr>
                <w:lang w:val="en-GB"/>
              </w:rPr>
            </w:pPr>
            <w:r>
              <w:rPr>
                <w:lang w:val="en-GB"/>
              </w:rPr>
              <w:t>BLEND_FUNC(DST_ALPHA, ONE_MINUS_DST_ALPHA)</w:t>
            </w:r>
          </w:p>
          <w:p w:rsidR="00A16D7E" w:rsidRDefault="00A16D7E" w:rsidP="000D7032">
            <w:pPr>
              <w:rPr>
                <w:lang w:val="en-GB"/>
              </w:rPr>
            </w:pPr>
            <w:r>
              <w:rPr>
                <w:lang w:val="en-GB"/>
              </w:rPr>
              <w:t>COLOR_RGB(255, 255, 255)</w:t>
            </w:r>
          </w:p>
          <w:p w:rsidR="00A16D7E" w:rsidRDefault="00A16D7E" w:rsidP="000D7032">
            <w:pPr>
              <w:rPr>
                <w:lang w:val="en-GB"/>
              </w:rPr>
            </w:pPr>
            <w:r>
              <w:rPr>
                <w:lang w:val="en-GB"/>
              </w:rPr>
              <w:t>VERTEX2F(192, 484)</w:t>
            </w:r>
          </w:p>
          <w:p w:rsidR="00A16D7E" w:rsidRDefault="00A16D7E" w:rsidP="000D7032">
            <w:pPr>
              <w:rPr>
                <w:lang w:val="en-GB"/>
              </w:rPr>
            </w:pPr>
            <w:r>
              <w:rPr>
                <w:lang w:val="en-GB"/>
              </w:rPr>
              <w:t>COLOR_MASK(1, 1, 1, 1)</w:t>
            </w:r>
          </w:p>
          <w:p w:rsidR="00A16D7E" w:rsidRDefault="00A16D7E" w:rsidP="000D7032">
            <w:pPr>
              <w:rPr>
                <w:lang w:val="en-GB"/>
              </w:rPr>
            </w:pPr>
            <w:r>
              <w:rPr>
                <w:lang w:val="en-GB"/>
              </w:rPr>
              <w:t>BLEND_FUNC(SRC_ALPHA, ONE_MINUS_SRC_ALPHA)</w:t>
            </w:r>
          </w:p>
          <w:p w:rsidR="00A16D7E" w:rsidRDefault="00A16D7E" w:rsidP="000D7032">
            <w:pPr>
              <w:rPr>
                <w:lang w:val="en-GB"/>
              </w:rPr>
            </w:pPr>
            <w:r>
              <w:rPr>
                <w:lang w:val="en-GB"/>
              </w:rPr>
              <w:t>COLOR_RGB(0, 0, 0)</w:t>
            </w:r>
          </w:p>
          <w:p w:rsidR="00A16D7E" w:rsidRDefault="00A16D7E" w:rsidP="000D7032">
            <w:pPr>
              <w:rPr>
                <w:lang w:val="en-GB"/>
              </w:rPr>
            </w:pPr>
            <w:r>
              <w:rPr>
                <w:lang w:val="en-GB"/>
              </w:rPr>
              <w:t>BITMAP_HANDLE(27)</w:t>
            </w:r>
          </w:p>
          <w:p w:rsidR="00A16D7E" w:rsidRDefault="00A16D7E" w:rsidP="000D7032">
            <w:pPr>
              <w:rPr>
                <w:lang w:val="en-GB"/>
              </w:rPr>
            </w:pPr>
            <w:r>
              <w:rPr>
                <w:lang w:val="en-GB"/>
              </w:rPr>
              <w:t>VERTEX2II(82, 128, 27, 'B')</w:t>
            </w:r>
          </w:p>
          <w:p w:rsidR="00A16D7E" w:rsidRDefault="00A16D7E" w:rsidP="000D7032">
            <w:pPr>
              <w:rPr>
                <w:lang w:val="en-GB"/>
              </w:rPr>
            </w:pPr>
            <w:r>
              <w:rPr>
                <w:lang w:val="en-GB"/>
              </w:rPr>
              <w:t>VERTEX2II(92, 128, 27, 'u')</w:t>
            </w:r>
          </w:p>
          <w:p w:rsidR="00A16D7E" w:rsidRDefault="00A16D7E" w:rsidP="000D7032">
            <w:pPr>
              <w:rPr>
                <w:lang w:val="en-GB"/>
              </w:rPr>
            </w:pPr>
            <w:r>
              <w:rPr>
                <w:lang w:val="en-GB"/>
              </w:rPr>
              <w:lastRenderedPageBreak/>
              <w:t>VERTEX2II(101, 128, 27, 't')</w:t>
            </w:r>
          </w:p>
          <w:p w:rsidR="00A16D7E" w:rsidRDefault="00A16D7E" w:rsidP="000D7032">
            <w:pPr>
              <w:rPr>
                <w:lang w:val="en-GB"/>
              </w:rPr>
            </w:pPr>
            <w:r>
              <w:rPr>
                <w:lang w:val="en-GB"/>
              </w:rPr>
              <w:t>VERTEX2II(108, 128, 27, 't')</w:t>
            </w:r>
          </w:p>
          <w:p w:rsidR="00A16D7E" w:rsidRDefault="00A16D7E" w:rsidP="000D7032">
            <w:pPr>
              <w:rPr>
                <w:lang w:val="en-GB"/>
              </w:rPr>
            </w:pPr>
            <w:r>
              <w:rPr>
                <w:lang w:val="en-GB"/>
              </w:rPr>
              <w:t>VERTEX2II(115, 128, 27, 'o')</w:t>
            </w:r>
          </w:p>
          <w:p w:rsidR="00A16D7E" w:rsidRDefault="00A16D7E" w:rsidP="000D7032">
            <w:pPr>
              <w:rPr>
                <w:lang w:val="en-GB"/>
              </w:rPr>
            </w:pPr>
            <w:r>
              <w:rPr>
                <w:lang w:val="en-GB"/>
              </w:rPr>
              <w:t>VERTEX2II(125, 128, 27, 'n')</w:t>
            </w:r>
          </w:p>
          <w:p w:rsidR="00A16D7E" w:rsidRDefault="00A16D7E" w:rsidP="000D7032">
            <w:pPr>
              <w:rPr>
                <w:lang w:val="en-GB"/>
              </w:rPr>
            </w:pPr>
            <w:r>
              <w:rPr>
                <w:lang w:val="en-GB"/>
              </w:rPr>
              <w:t>RESTORE_CONTEXT()</w:t>
            </w:r>
          </w:p>
          <w:p w:rsidR="00A16D7E" w:rsidRDefault="00A16D7E" w:rsidP="000D7032">
            <w:pPr>
              <w:rPr>
                <w:lang w:val="en-GB"/>
              </w:rPr>
            </w:pPr>
            <w:r>
              <w:rPr>
                <w:lang w:val="en-GB"/>
              </w:rPr>
              <w:t>SAVE_CONTEXT()</w:t>
            </w:r>
          </w:p>
          <w:p w:rsidR="00A16D7E" w:rsidRDefault="00A16D7E" w:rsidP="000D7032">
            <w:pPr>
              <w:rPr>
                <w:lang w:val="en-GB"/>
              </w:rPr>
            </w:pPr>
            <w:r>
              <w:rPr>
                <w:lang w:val="en-GB"/>
              </w:rPr>
              <w:t>VERTEX_FORMAT(2)</w:t>
            </w:r>
          </w:p>
          <w:p w:rsidR="00A16D7E" w:rsidRDefault="00A16D7E" w:rsidP="000D7032">
            <w:pPr>
              <w:rPr>
                <w:lang w:val="en-GB"/>
              </w:rPr>
            </w:pPr>
            <w:r>
              <w:rPr>
                <w:lang w:val="en-GB"/>
              </w:rPr>
              <w:t>BITMAP_HANDLE(27)</w:t>
            </w:r>
          </w:p>
          <w:p w:rsidR="00A16D7E" w:rsidRDefault="00A16D7E" w:rsidP="000D7032">
            <w:pPr>
              <w:rPr>
                <w:lang w:val="en-GB"/>
              </w:rPr>
            </w:pPr>
            <w:r>
              <w:rPr>
                <w:lang w:val="en-GB"/>
              </w:rPr>
              <w:t>VERTEX2II(83, 129, 27, 'B')</w:t>
            </w:r>
          </w:p>
          <w:p w:rsidR="00A16D7E" w:rsidRDefault="00A16D7E" w:rsidP="000D7032">
            <w:pPr>
              <w:rPr>
                <w:lang w:val="en-GB"/>
              </w:rPr>
            </w:pPr>
            <w:r>
              <w:rPr>
                <w:lang w:val="en-GB"/>
              </w:rPr>
              <w:t>VERTEX2II(93, 129, 27, 'u')</w:t>
            </w:r>
          </w:p>
          <w:p w:rsidR="00A16D7E" w:rsidRDefault="00A16D7E" w:rsidP="000D7032">
            <w:pPr>
              <w:rPr>
                <w:lang w:val="en-GB"/>
              </w:rPr>
            </w:pPr>
            <w:r>
              <w:rPr>
                <w:lang w:val="en-GB"/>
              </w:rPr>
              <w:t>VERTEX2II(102, 129, 27, 't')</w:t>
            </w:r>
          </w:p>
          <w:p w:rsidR="00A16D7E" w:rsidRDefault="00A16D7E" w:rsidP="000D7032">
            <w:pPr>
              <w:rPr>
                <w:lang w:val="en-GB"/>
              </w:rPr>
            </w:pPr>
            <w:r>
              <w:rPr>
                <w:lang w:val="en-GB"/>
              </w:rPr>
              <w:t>VERTEX2II(109, 129, 27, 't')</w:t>
            </w:r>
          </w:p>
          <w:p w:rsidR="00A16D7E" w:rsidRDefault="00A16D7E" w:rsidP="000D7032">
            <w:pPr>
              <w:rPr>
                <w:lang w:val="en-GB"/>
              </w:rPr>
            </w:pPr>
            <w:r>
              <w:rPr>
                <w:lang w:val="en-GB"/>
              </w:rPr>
              <w:t>VERTEX2II(116, 129, 27, 'o')</w:t>
            </w:r>
          </w:p>
          <w:p w:rsidR="00A16D7E" w:rsidRDefault="00A16D7E" w:rsidP="000D7032">
            <w:pPr>
              <w:rPr>
                <w:lang w:val="en-GB"/>
              </w:rPr>
            </w:pPr>
            <w:r>
              <w:rPr>
                <w:lang w:val="en-GB"/>
              </w:rPr>
              <w:t>VERTEX2II(126, 129, 27, 'n')</w:t>
            </w:r>
          </w:p>
          <w:p w:rsidR="00A16D7E" w:rsidRDefault="00A16D7E" w:rsidP="000D7032">
            <w:pPr>
              <w:rPr>
                <w:lang w:val="en-GB"/>
              </w:rPr>
            </w:pPr>
            <w:r>
              <w:rPr>
                <w:lang w:val="en-GB"/>
              </w:rPr>
              <w:t>RESTORE_CONTEXT()</w:t>
            </w:r>
          </w:p>
          <w:p w:rsidR="00A16D7E" w:rsidRDefault="00A16D7E" w:rsidP="000D7032">
            <w:pPr>
              <w:rPr>
                <w:lang w:val="en-GB"/>
              </w:rPr>
            </w:pPr>
            <w:r>
              <w:rPr>
                <w:lang w:val="en-GB"/>
              </w:rPr>
              <w:t>DISPLAY()</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4" w:name="topic_View_menu"/>
      <w:bookmarkEnd w:id="14"/>
      <w:r>
        <w:t>View Menu</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The view menu enables the user to hide or show the sub window in the editor.  Each of the sub windows can be docked to a different side off the main window as well as a stand-alone floating window.  </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3631746" cy="4457143"/>
                  <wp:effectExtent l="0" t="0" r="6985" b="635"/>
                  <wp:docPr id="5" name="Picture 6" descr="clip00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0026.bmp"/>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631746" cy="4457143"/>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Selecting an option ensures that the corresponding window is displayed.  </w:t>
            </w:r>
          </w:p>
          <w:p w:rsidR="00A16D7E" w:rsidRDefault="00A16D7E" w:rsidP="000D7032">
            <w:pPr>
              <w:rPr>
                <w:lang w:val="en-GB"/>
              </w:rPr>
            </w:pPr>
          </w:p>
          <w:p w:rsidR="00A16D7E" w:rsidRDefault="00A16D7E" w:rsidP="000D7032">
            <w:pPr>
              <w:rPr>
                <w:lang w:val="en-GB"/>
              </w:rPr>
            </w:pPr>
            <w:r>
              <w:rPr>
                <w:lang w:val="en-GB"/>
              </w:rPr>
              <w:t>Clearing the selection hides the corresponding window.</w:t>
            </w:r>
          </w:p>
          <w:p w:rsidR="00A16D7E" w:rsidRDefault="00A16D7E" w:rsidP="000D7032">
            <w:pPr>
              <w:rPr>
                <w:lang w:val="en-GB"/>
              </w:rPr>
            </w:pP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5" w:name="topic_Script_menu"/>
      <w:bookmarkEnd w:id="15"/>
      <w:r>
        <w:t>Export Menu</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020" w:type="dxa"/>
            <w:tcBorders>
              <w:top w:val="nil"/>
              <w:left w:val="nil"/>
              <w:bottom w:val="nil"/>
              <w:right w:val="nil"/>
            </w:tcBorders>
            <w:shd w:val="clear" w:color="auto" w:fill="auto"/>
          </w:tcPr>
          <w:p w:rsidR="00A16D7E" w:rsidRDefault="00A16D7E" w:rsidP="000D7032">
            <w:pPr>
              <w:rPr>
                <w:lang w:val="en-GB"/>
              </w:rPr>
            </w:pPr>
            <w:r>
              <w:rPr>
                <w:lang w:val="en-GB"/>
              </w:rPr>
              <w:t>Internally,  the Screen Editor has a Python engine built-in and employs the Python script to export the coprocessor commands to a project.</w:t>
            </w:r>
          </w:p>
          <w:p w:rsidR="00A16D7E" w:rsidRDefault="00A16D7E" w:rsidP="000D7032">
            <w:pPr>
              <w:rPr>
                <w:lang w:val="en-GB"/>
              </w:rPr>
            </w:pPr>
            <w:r>
              <w:rPr>
                <w:lang w:val="en-GB"/>
              </w:rPr>
              <w:t xml:space="preserve"> </w:t>
            </w:r>
          </w:p>
          <w:p w:rsidR="00A16D7E" w:rsidRDefault="00A16D7E" w:rsidP="000D7032">
            <w:pPr>
              <w:rPr>
                <w:lang w:val="en-GB"/>
              </w:rPr>
            </w:pPr>
            <w:r>
              <w:rPr>
                <w:lang w:val="en-GB"/>
              </w:rPr>
              <w:t>For FT80X based project, there are scripts to export it to Gameduino2, EVE Arduino, and HAL(FTDI) based project.</w:t>
            </w:r>
          </w:p>
          <w:p w:rsidR="00A16D7E" w:rsidRDefault="00A16D7E" w:rsidP="000D7032">
            <w:pPr>
              <w:rPr>
                <w:lang w:val="en-GB"/>
              </w:rPr>
            </w:pPr>
          </w:p>
          <w:p w:rsidR="00A16D7E" w:rsidRDefault="00A16D7E" w:rsidP="000D7032">
            <w:pPr>
              <w:rPr>
                <w:lang w:val="en-GB"/>
              </w:rPr>
            </w:pPr>
            <w:r>
              <w:rPr>
                <w:lang w:val="en-GB"/>
              </w:rPr>
              <w:t>For FT81X based project, there are scripts to export it to HAL 2.0 (FTDI) based project.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13434920" cy="3796825"/>
                  <wp:effectExtent l="0" t="0" r="0" b="0"/>
                  <wp:docPr id="7" name="Picture 7" descr="clip00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0020.bmp"/>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3434920" cy="379682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4591050" cy="2609850"/>
                  <wp:effectExtent l="0" t="0" r="0" b="0"/>
                  <wp:docPr id="4" name="Picture 8" descr="edit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or_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591050" cy="260985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 xml:space="preserve"> </w:t>
            </w:r>
          </w:p>
          <w:p w:rsidR="00A16D7E" w:rsidRDefault="00A16D7E" w:rsidP="000D7032">
            <w:pPr>
              <w:rPr>
                <w:lang w:val="en-GB"/>
              </w:rPr>
            </w:pPr>
            <w:r>
              <w:rPr>
                <w:lang w:val="en-GB"/>
              </w:rPr>
              <w:t>Assuming the commands in the editor are</w:t>
            </w:r>
          </w:p>
          <w:p w:rsidR="00A16D7E" w:rsidRDefault="00A16D7E" w:rsidP="000D7032">
            <w:pPr>
              <w:rPr>
                <w:lang w:val="en-GB"/>
              </w:rPr>
            </w:pPr>
            <w:r>
              <w:rPr>
                <w:lang w:val="en-GB"/>
              </w:rPr>
              <w:t xml:space="preserve"> </w:t>
            </w:r>
          </w:p>
          <w:p w:rsidR="00A16D7E" w:rsidRDefault="00A16D7E" w:rsidP="000D7032">
            <w:pPr>
              <w:rPr>
                <w:lang w:val="en-GB"/>
              </w:rPr>
            </w:pPr>
            <w:r>
              <w:rPr>
                <w:lang w:val="en-GB"/>
              </w:rPr>
              <w:t>BEGIN(RECTS)</w:t>
            </w:r>
          </w:p>
          <w:p w:rsidR="00A16D7E" w:rsidRDefault="00A16D7E" w:rsidP="000D7032">
            <w:pPr>
              <w:rPr>
                <w:lang w:val="en-GB"/>
              </w:rPr>
            </w:pPr>
            <w:r>
              <w:rPr>
                <w:lang w:val="en-GB"/>
              </w:rPr>
              <w:t>VERTEX2II(34, 75, 0, 0)</w:t>
            </w:r>
          </w:p>
          <w:p w:rsidR="00A16D7E" w:rsidRDefault="00A16D7E" w:rsidP="000D7032">
            <w:pPr>
              <w:rPr>
                <w:lang w:val="en-GB"/>
              </w:rPr>
            </w:pPr>
            <w:r>
              <w:rPr>
                <w:lang w:val="en-GB"/>
              </w:rPr>
              <w:t>COLOR_RGB(255, 85, 0)</w:t>
            </w:r>
          </w:p>
          <w:p w:rsidR="00A16D7E" w:rsidRDefault="00A16D7E" w:rsidP="000D7032">
            <w:pPr>
              <w:rPr>
                <w:lang w:val="en-GB"/>
              </w:rPr>
            </w:pPr>
            <w:r>
              <w:rPr>
                <w:lang w:val="en-GB"/>
              </w:rPr>
              <w:t>VERTEX2II(112, 138, 0, 0)</w:t>
            </w:r>
          </w:p>
          <w:p w:rsidR="00A16D7E" w:rsidRDefault="00A16D7E" w:rsidP="000D7032">
            <w:pPr>
              <w:rPr>
                <w:lang w:val="en-GB"/>
              </w:rPr>
            </w:pPr>
            <w:r>
              <w:rPr>
                <w:lang w:val="en-GB"/>
              </w:rPr>
              <w:t>END()</w:t>
            </w:r>
          </w:p>
          <w:p w:rsidR="00A16D7E" w:rsidRDefault="00A16D7E" w:rsidP="000D7032">
            <w:pPr>
              <w:rPr>
                <w:lang w:val="en-GB"/>
              </w:rPr>
            </w:pPr>
            <w:r>
              <w:rPr>
                <w:lang w:val="en-GB"/>
              </w:rPr>
              <w:t>BEGIN(POINTS)</w:t>
            </w:r>
          </w:p>
          <w:p w:rsidR="00A16D7E" w:rsidRDefault="00A16D7E" w:rsidP="000D7032">
            <w:pPr>
              <w:rPr>
                <w:lang w:val="en-GB"/>
              </w:rPr>
            </w:pPr>
            <w:r>
              <w:rPr>
                <w:lang w:val="en-GB"/>
              </w:rPr>
              <w:t>POINT_SIZE(320)</w:t>
            </w:r>
          </w:p>
          <w:p w:rsidR="00A16D7E" w:rsidRDefault="00A16D7E" w:rsidP="000D7032">
            <w:pPr>
              <w:rPr>
                <w:lang w:val="en-GB"/>
              </w:rPr>
            </w:pPr>
            <w:r>
              <w:rPr>
                <w:lang w:val="en-GB"/>
              </w:rPr>
              <w:t>COLOR_RGB(85, 170, 127)</w:t>
            </w:r>
          </w:p>
          <w:p w:rsidR="00A16D7E" w:rsidRDefault="00A16D7E" w:rsidP="000D7032">
            <w:pPr>
              <w:rPr>
                <w:lang w:val="en-GB"/>
              </w:rPr>
            </w:pPr>
            <w:r>
              <w:rPr>
                <w:lang w:val="en-GB"/>
              </w:rPr>
              <w:t>VERTEX2II(238, 105, 0, 0)</w:t>
            </w:r>
          </w:p>
          <w:p w:rsidR="00A16D7E" w:rsidRDefault="00A16D7E" w:rsidP="000D7032">
            <w:pPr>
              <w:rPr>
                <w:lang w:val="en-GB"/>
              </w:rPr>
            </w:pPr>
            <w:r>
              <w:rPr>
                <w:lang w:val="en-GB"/>
              </w:rPr>
              <w:t>END()</w:t>
            </w:r>
          </w:p>
          <w:p w:rsidR="00A16D7E" w:rsidRDefault="00A16D7E" w:rsidP="000D7032">
            <w:pPr>
              <w:rPr>
                <w:lang w:val="en-GB"/>
              </w:rPr>
            </w:pPr>
            <w:r>
              <w:rPr>
                <w:lang w:val="en-GB"/>
              </w:rPr>
              <w:t>CMD_KEYS(199, 196, 160, 36, 29, 0, "keypad")</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The equivalent exported gameduino2 project is</w:t>
            </w:r>
          </w:p>
          <w:p w:rsidR="00A16D7E" w:rsidRDefault="00A16D7E" w:rsidP="000D7032">
            <w:pPr>
              <w:rPr>
                <w:lang w:val="en-GB"/>
              </w:rPr>
            </w:pPr>
            <w:r>
              <w:rPr>
                <w:lang w:val="en-GB"/>
              </w:rPr>
              <w:t xml:space="preserve"> </w:t>
            </w:r>
          </w:p>
          <w:p w:rsidR="00A16D7E" w:rsidRDefault="00A16D7E" w:rsidP="000D7032">
            <w:pPr>
              <w:rPr>
                <w:lang w:val="en-GB"/>
              </w:rPr>
            </w:pPr>
            <w:r>
              <w:rPr>
                <w:lang w:val="en-GB"/>
              </w:rPr>
              <w:t>#include &lt;EEPROM.h&gt;</w:t>
            </w:r>
          </w:p>
          <w:p w:rsidR="00A16D7E" w:rsidRDefault="00A16D7E" w:rsidP="000D7032">
            <w:pPr>
              <w:rPr>
                <w:lang w:val="en-GB"/>
              </w:rPr>
            </w:pPr>
            <w:r>
              <w:rPr>
                <w:lang w:val="en-GB"/>
              </w:rPr>
              <w:t>#include &lt;SPI.h&gt;</w:t>
            </w:r>
          </w:p>
          <w:p w:rsidR="00A16D7E" w:rsidRDefault="00A16D7E" w:rsidP="000D7032">
            <w:pPr>
              <w:rPr>
                <w:lang w:val="en-GB"/>
              </w:rPr>
            </w:pPr>
            <w:r>
              <w:rPr>
                <w:lang w:val="en-GB"/>
              </w:rPr>
              <w:t>#include &lt;GD2.h&gt;</w:t>
            </w:r>
          </w:p>
          <w:p w:rsidR="00A16D7E" w:rsidRDefault="00A16D7E" w:rsidP="000D7032">
            <w:pPr>
              <w:rPr>
                <w:lang w:val="en-GB"/>
              </w:rPr>
            </w:pPr>
            <w:r>
              <w:rPr>
                <w:lang w:val="en-GB"/>
              </w:rPr>
              <w:t xml:space="preserve"> </w:t>
            </w:r>
          </w:p>
          <w:p w:rsidR="00A16D7E" w:rsidRDefault="00A16D7E" w:rsidP="000D7032">
            <w:pPr>
              <w:rPr>
                <w:lang w:val="en-GB"/>
              </w:rPr>
            </w:pPr>
            <w:r>
              <w:rPr>
                <w:lang w:val="en-GB"/>
              </w:rPr>
              <w:t>void setup()</w:t>
            </w:r>
          </w:p>
          <w:p w:rsidR="00A16D7E" w:rsidRDefault="00A16D7E" w:rsidP="000D7032">
            <w:pPr>
              <w:rPr>
                <w:lang w:val="en-GB"/>
              </w:rPr>
            </w:pPr>
            <w:r>
              <w:rPr>
                <w:lang w:val="en-GB"/>
              </w:rPr>
              <w:t>{</w:t>
            </w:r>
          </w:p>
          <w:p w:rsidR="00A16D7E" w:rsidRDefault="00A16D7E" w:rsidP="000D7032">
            <w:pPr>
              <w:rPr>
                <w:lang w:val="en-GB"/>
              </w:rPr>
            </w:pPr>
            <w:r>
              <w:rPr>
                <w:sz w:val="20"/>
                <w:szCs w:val="20"/>
                <w:lang w:val="en-GB"/>
              </w:rPr>
              <w:t xml:space="preserve"> </w:t>
            </w:r>
            <w:r>
              <w:rPr>
                <w:lang w:val="en-GB"/>
              </w:rPr>
              <w:t>GD.begin();</w:t>
            </w:r>
          </w:p>
          <w:p w:rsidR="00A16D7E" w:rsidRDefault="00A16D7E" w:rsidP="000D7032">
            <w:pPr>
              <w:rPr>
                <w:lang w:val="en-GB"/>
              </w:rPr>
            </w:pPr>
            <w:r>
              <w:rPr>
                <w:lang w:val="en-GB"/>
              </w:rPr>
              <w:t>}</w:t>
            </w:r>
          </w:p>
          <w:p w:rsidR="00A16D7E" w:rsidRDefault="00A16D7E" w:rsidP="000D7032">
            <w:pPr>
              <w:rPr>
                <w:lang w:val="en-GB"/>
              </w:rPr>
            </w:pPr>
            <w:r>
              <w:rPr>
                <w:lang w:val="en-GB"/>
              </w:rPr>
              <w:t xml:space="preserve"> </w:t>
            </w:r>
          </w:p>
          <w:p w:rsidR="00A16D7E" w:rsidRDefault="00A16D7E" w:rsidP="000D7032">
            <w:pPr>
              <w:rPr>
                <w:lang w:val="en-GB"/>
              </w:rPr>
            </w:pPr>
            <w:r>
              <w:rPr>
                <w:lang w:val="en-GB"/>
              </w:rPr>
              <w:t>void loop()</w:t>
            </w:r>
          </w:p>
          <w:p w:rsidR="00A16D7E" w:rsidRDefault="00A16D7E" w:rsidP="000D7032">
            <w:pPr>
              <w:rPr>
                <w:lang w:val="en-GB"/>
              </w:rPr>
            </w:pPr>
            <w:r>
              <w:rPr>
                <w:lang w:val="en-GB"/>
              </w:rPr>
              <w:t>{</w:t>
            </w:r>
          </w:p>
          <w:p w:rsidR="00A16D7E" w:rsidRDefault="00A16D7E" w:rsidP="000D7032">
            <w:pPr>
              <w:rPr>
                <w:lang w:val="en-GB"/>
              </w:rPr>
            </w:pPr>
            <w:r>
              <w:rPr>
                <w:sz w:val="20"/>
                <w:szCs w:val="20"/>
                <w:lang w:val="en-GB"/>
              </w:rPr>
              <w:t xml:space="preserve"> </w:t>
            </w:r>
            <w:r>
              <w:rPr>
                <w:lang w:val="en-GB"/>
              </w:rPr>
              <w:t>GD.Clear(1, 1, 1);</w:t>
            </w:r>
          </w:p>
          <w:p w:rsidR="00A16D7E" w:rsidRDefault="00A16D7E" w:rsidP="000D7032">
            <w:pPr>
              <w:rPr>
                <w:lang w:val="en-GB"/>
              </w:rPr>
            </w:pPr>
            <w:r>
              <w:rPr>
                <w:sz w:val="20"/>
                <w:szCs w:val="20"/>
                <w:lang w:val="en-GB"/>
              </w:rPr>
              <w:t xml:space="preserve"> </w:t>
            </w:r>
            <w:r>
              <w:rPr>
                <w:lang w:val="en-GB"/>
              </w:rPr>
              <w:t>GD.Begin(RECTS);</w:t>
            </w:r>
          </w:p>
          <w:p w:rsidR="00A16D7E" w:rsidRDefault="00A16D7E" w:rsidP="000D7032">
            <w:pPr>
              <w:rPr>
                <w:lang w:val="en-GB"/>
              </w:rPr>
            </w:pPr>
            <w:r>
              <w:rPr>
                <w:sz w:val="20"/>
                <w:szCs w:val="20"/>
                <w:lang w:val="en-GB"/>
              </w:rPr>
              <w:t xml:space="preserve"> </w:t>
            </w:r>
            <w:r>
              <w:rPr>
                <w:lang w:val="en-GB"/>
              </w:rPr>
              <w:t>GD.Vertex2ii(34, 75, 0, 0);</w:t>
            </w:r>
          </w:p>
          <w:p w:rsidR="00A16D7E" w:rsidRDefault="00A16D7E" w:rsidP="000D7032">
            <w:pPr>
              <w:rPr>
                <w:lang w:val="en-GB"/>
              </w:rPr>
            </w:pPr>
            <w:r>
              <w:rPr>
                <w:sz w:val="20"/>
                <w:szCs w:val="20"/>
                <w:lang w:val="en-GB"/>
              </w:rPr>
              <w:t xml:space="preserve"> </w:t>
            </w:r>
            <w:r>
              <w:rPr>
                <w:lang w:val="en-GB"/>
              </w:rPr>
              <w:t>GD.ColorRGB(255, 85, 0);</w:t>
            </w:r>
          </w:p>
          <w:p w:rsidR="00A16D7E" w:rsidRDefault="00A16D7E" w:rsidP="000D7032">
            <w:pPr>
              <w:rPr>
                <w:lang w:val="en-GB"/>
              </w:rPr>
            </w:pPr>
            <w:r>
              <w:rPr>
                <w:sz w:val="20"/>
                <w:szCs w:val="20"/>
                <w:lang w:val="en-GB"/>
              </w:rPr>
              <w:t xml:space="preserve"> </w:t>
            </w:r>
            <w:r>
              <w:rPr>
                <w:lang w:val="en-GB"/>
              </w:rPr>
              <w:t>GD.Vertex2ii(112, 138, 0, 0);</w:t>
            </w:r>
          </w:p>
          <w:p w:rsidR="00A16D7E" w:rsidRDefault="00A16D7E" w:rsidP="000D7032">
            <w:pPr>
              <w:rPr>
                <w:lang w:val="en-GB"/>
              </w:rPr>
            </w:pPr>
            <w:r>
              <w:rPr>
                <w:sz w:val="20"/>
                <w:szCs w:val="20"/>
                <w:lang w:val="en-GB"/>
              </w:rPr>
              <w:t xml:space="preserve"> </w:t>
            </w:r>
            <w:r>
              <w:rPr>
                <w:lang w:val="en-GB"/>
              </w:rPr>
              <w:t>GD.End();</w:t>
            </w:r>
          </w:p>
          <w:p w:rsidR="00A16D7E" w:rsidRDefault="00A16D7E" w:rsidP="000D7032">
            <w:pPr>
              <w:rPr>
                <w:lang w:val="en-GB"/>
              </w:rPr>
            </w:pPr>
            <w:r>
              <w:rPr>
                <w:sz w:val="20"/>
                <w:szCs w:val="20"/>
                <w:lang w:val="en-GB"/>
              </w:rPr>
              <w:t xml:space="preserve"> </w:t>
            </w:r>
            <w:r>
              <w:rPr>
                <w:lang w:val="en-GB"/>
              </w:rPr>
              <w:t>GD.Begin(POINTS);</w:t>
            </w:r>
          </w:p>
          <w:p w:rsidR="00A16D7E" w:rsidRDefault="00A16D7E" w:rsidP="000D7032">
            <w:pPr>
              <w:rPr>
                <w:lang w:val="en-GB"/>
              </w:rPr>
            </w:pPr>
            <w:r>
              <w:rPr>
                <w:sz w:val="20"/>
                <w:szCs w:val="20"/>
                <w:lang w:val="en-GB"/>
              </w:rPr>
              <w:t xml:space="preserve"> </w:t>
            </w:r>
            <w:r>
              <w:rPr>
                <w:lang w:val="en-GB"/>
              </w:rPr>
              <w:t>GD.PointSize(320);</w:t>
            </w:r>
          </w:p>
          <w:p w:rsidR="00A16D7E" w:rsidRDefault="00A16D7E" w:rsidP="000D7032">
            <w:pPr>
              <w:rPr>
                <w:lang w:val="en-GB"/>
              </w:rPr>
            </w:pPr>
            <w:r>
              <w:rPr>
                <w:sz w:val="20"/>
                <w:szCs w:val="20"/>
                <w:lang w:val="en-GB"/>
              </w:rPr>
              <w:t xml:space="preserve"> </w:t>
            </w:r>
            <w:r>
              <w:rPr>
                <w:lang w:val="en-GB"/>
              </w:rPr>
              <w:t>GD.ColorRGB(85, 170, 127);</w:t>
            </w:r>
          </w:p>
          <w:p w:rsidR="00A16D7E" w:rsidRDefault="00A16D7E" w:rsidP="000D7032">
            <w:pPr>
              <w:rPr>
                <w:lang w:val="en-GB"/>
              </w:rPr>
            </w:pPr>
            <w:r>
              <w:rPr>
                <w:sz w:val="20"/>
                <w:szCs w:val="20"/>
                <w:lang w:val="en-GB"/>
              </w:rPr>
              <w:t xml:space="preserve"> </w:t>
            </w:r>
            <w:r>
              <w:rPr>
                <w:lang w:val="en-GB"/>
              </w:rPr>
              <w:t>GD.Vertex2ii(238, 105, 0, 0);</w:t>
            </w:r>
          </w:p>
          <w:p w:rsidR="00A16D7E" w:rsidRDefault="00A16D7E" w:rsidP="000D7032">
            <w:pPr>
              <w:rPr>
                <w:lang w:val="en-GB"/>
              </w:rPr>
            </w:pPr>
            <w:r>
              <w:rPr>
                <w:sz w:val="20"/>
                <w:szCs w:val="20"/>
                <w:lang w:val="en-GB"/>
              </w:rPr>
              <w:lastRenderedPageBreak/>
              <w:t xml:space="preserve"> </w:t>
            </w:r>
            <w:r>
              <w:rPr>
                <w:lang w:val="en-GB"/>
              </w:rPr>
              <w:t>GD.End();</w:t>
            </w:r>
          </w:p>
          <w:p w:rsidR="00A16D7E" w:rsidRDefault="00A16D7E" w:rsidP="000D7032">
            <w:pPr>
              <w:rPr>
                <w:lang w:val="en-GB"/>
              </w:rPr>
            </w:pPr>
            <w:r>
              <w:rPr>
                <w:sz w:val="20"/>
                <w:szCs w:val="20"/>
                <w:lang w:val="en-GB"/>
              </w:rPr>
              <w:t xml:space="preserve"> </w:t>
            </w:r>
            <w:r>
              <w:rPr>
                <w:lang w:val="en-GB"/>
              </w:rPr>
              <w:t>GD.cmd_keys(199, 196, 160, 36, 29, 0, "keypad");</w:t>
            </w:r>
          </w:p>
          <w:p w:rsidR="00A16D7E" w:rsidRDefault="00A16D7E" w:rsidP="000D7032">
            <w:pPr>
              <w:rPr>
                <w:lang w:val="en-GB"/>
              </w:rPr>
            </w:pPr>
            <w:r>
              <w:rPr>
                <w:lang w:val="en-GB"/>
              </w:rPr>
              <w:t xml:space="preserve"> </w:t>
            </w:r>
          </w:p>
          <w:p w:rsidR="00A16D7E" w:rsidRDefault="00A16D7E" w:rsidP="000D7032">
            <w:pPr>
              <w:rPr>
                <w:lang w:val="en-GB"/>
              </w:rPr>
            </w:pPr>
            <w:r>
              <w:rPr>
                <w:sz w:val="20"/>
                <w:szCs w:val="20"/>
                <w:lang w:val="en-GB"/>
              </w:rPr>
              <w:t xml:space="preserve"> </w:t>
            </w:r>
            <w:r>
              <w:rPr>
                <w:lang w:val="en-GB"/>
              </w:rPr>
              <w:t>GD.swap();</w:t>
            </w:r>
          </w:p>
          <w:p w:rsidR="00A16D7E" w:rsidRDefault="00A16D7E" w:rsidP="000D7032">
            <w:pPr>
              <w:rPr>
                <w:lang w:val="en-GB"/>
              </w:rPr>
            </w:pPr>
            <w:r>
              <w:rPr>
                <w:lang w:val="en-GB"/>
              </w:rPr>
              <w:t>}</w:t>
            </w:r>
          </w:p>
          <w:p w:rsidR="00A16D7E" w:rsidRDefault="00A16D7E" w:rsidP="000D7032">
            <w:pPr>
              <w:rPr>
                <w:lang w:val="en-GB"/>
              </w:rPr>
            </w:pPr>
            <w:r>
              <w:rPr>
                <w:lang w:val="en-GB"/>
              </w:rPr>
              <w:t xml:space="preserve"> </w:t>
            </w:r>
          </w:p>
          <w:p w:rsidR="00A16D7E" w:rsidRDefault="00A16D7E" w:rsidP="000D7032">
            <w:pPr>
              <w:rPr>
                <w:lang w:val="en-GB"/>
              </w:rPr>
            </w:pPr>
            <w:r>
              <w:rPr>
                <w:lang w:val="en-GB"/>
              </w:rPr>
              <w:t>/* end of file */</w:t>
            </w:r>
          </w:p>
          <w:p w:rsidR="00A16D7E" w:rsidRDefault="00A16D7E" w:rsidP="000D7032">
            <w:pPr>
              <w:rPr>
                <w:lang w:val="en-GB"/>
              </w:rPr>
            </w:pPr>
            <w:r>
              <w:rPr>
                <w:lang w:val="en-GB"/>
              </w:rPr>
              <w:t xml:space="preserve"> </w:t>
            </w:r>
          </w:p>
          <w:p w:rsidR="00A16D7E" w:rsidRDefault="00A16D7E" w:rsidP="000D7032">
            <w:pPr>
              <w:rPr>
                <w:lang w:val="en-GB"/>
              </w:rPr>
            </w:pPr>
            <w:r>
              <w:rPr>
                <w:lang w:val="en-GB"/>
              </w:rPr>
              <w:t>If the user has the Arduino IDE installed and associated with the Arduino project files, the Arduino IDE will be invoked with this generated project.  In order to run the generated project, the respective Arduino library has to be installed.  HAL(FTDI) project script opens up a file browser window and the ReadMe.txt in the project sub folder details the file structure of the projects.</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16" w:name="topic_Help_menu"/>
      <w:bookmarkEnd w:id="16"/>
      <w:r>
        <w:t>Help Menu</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This gives information about the software and help and manual.</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1000125" cy="1009650"/>
                  <wp:effectExtent l="0" t="0" r="9525" b="0"/>
                  <wp:docPr id="9" name="Picture 9" descr="hel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p_1.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000125" cy="100965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Manual</w:t>
            </w:r>
          </w:p>
          <w:p w:rsidR="00A16D7E" w:rsidRDefault="00A16D7E" w:rsidP="000D7032">
            <w:pPr>
              <w:rPr>
                <w:lang w:val="en-GB"/>
              </w:rPr>
            </w:pPr>
            <w:r>
              <w:rPr>
                <w:lang w:val="en-GB"/>
              </w:rPr>
              <w:t>This document is displayed.</w:t>
            </w:r>
          </w:p>
          <w:p w:rsidR="00A16D7E" w:rsidRDefault="00A16D7E" w:rsidP="000D7032">
            <w:pPr>
              <w:rPr>
                <w:lang w:val="en-GB"/>
              </w:rPr>
            </w:pPr>
            <w:r>
              <w:rPr>
                <w:lang w:val="en-GB"/>
              </w:rPr>
              <w:t xml:space="preserve"> </w:t>
            </w:r>
          </w:p>
          <w:p w:rsidR="00A16D7E" w:rsidRDefault="00A16D7E" w:rsidP="000D7032">
            <w:pPr>
              <w:rPr>
                <w:lang w:val="en-GB"/>
              </w:rPr>
            </w:pPr>
            <w:r>
              <w:rPr>
                <w:lang w:val="en-GB"/>
              </w:rPr>
              <w:t>About</w:t>
            </w:r>
          </w:p>
          <w:p w:rsidR="00A16D7E" w:rsidRDefault="00A16D7E" w:rsidP="000D7032">
            <w:pPr>
              <w:rPr>
                <w:lang w:val="en-GB"/>
              </w:rPr>
            </w:pPr>
            <w:r>
              <w:rPr>
                <w:lang w:val="en-GB"/>
              </w:rPr>
              <w:t>The about window of the FTDI EVE Screen Editor is displayed.</w:t>
            </w:r>
          </w:p>
          <w:p w:rsidR="00A16D7E" w:rsidRDefault="00A16D7E" w:rsidP="000D7032">
            <w:pPr>
              <w:rPr>
                <w:lang w:val="en-GB"/>
              </w:rPr>
            </w:pPr>
            <w:r>
              <w:rPr>
                <w:lang w:val="en-GB"/>
              </w:rPr>
              <w:t xml:space="preserve"> </w:t>
            </w:r>
          </w:p>
          <w:p w:rsidR="00A16D7E" w:rsidRDefault="00A16D7E" w:rsidP="000D7032">
            <w:pPr>
              <w:rPr>
                <w:lang w:val="en-GB"/>
              </w:rPr>
            </w:pPr>
            <w:r>
              <w:rPr>
                <w:lang w:val="en-GB"/>
              </w:rPr>
              <w:t>3rd Party</w:t>
            </w:r>
          </w:p>
          <w:p w:rsidR="00A16D7E" w:rsidRDefault="00A16D7E" w:rsidP="000D7032">
            <w:pPr>
              <w:rPr>
                <w:lang w:val="en-GB"/>
              </w:rPr>
            </w:pPr>
            <w:r>
              <w:rPr>
                <w:lang w:val="en-GB"/>
              </w:rPr>
              <w:t>This gives information about the copyright of third party software or artifacts, including QT software and Fugue icon.</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17" w:name="topic_Toolbars"/>
      <w:bookmarkEnd w:id="17"/>
      <w:r>
        <w:lastRenderedPageBreak/>
        <w:t>ToolBar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This toolbar defines shortcuts of mouse operation for New, Open, Save, Undo, Redo, Cursor, Touch, Trace, Edit and Insert functionality.</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8088889" cy="5219047"/>
                  <wp:effectExtent l="0" t="0" r="7620" b="1270"/>
                  <wp:docPr id="10" name="Picture 10" descr="clip00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0027.bmp"/>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8088889" cy="5219047"/>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p>
          <w:p w:rsidR="00A16D7E" w:rsidRDefault="00A16D7E" w:rsidP="000D7032">
            <w:pPr>
              <w:rPr>
                <w:lang w:val="en-GB"/>
              </w:rPr>
            </w:pPr>
            <w:r>
              <w:rPr>
                <w:lang w:val="en-GB"/>
              </w:rPr>
              <w:t>New</w:t>
            </w:r>
          </w:p>
          <w:p w:rsidR="00A16D7E" w:rsidRDefault="00A16D7E" w:rsidP="000D7032">
            <w:pPr>
              <w:rPr>
                <w:lang w:val="en-GB"/>
              </w:rPr>
            </w:pPr>
            <w:r>
              <w:rPr>
                <w:lang w:val="en-GB"/>
              </w:rPr>
              <w:t>Create a new project. (Clears the editor and starts a new project in a temporary directory.)</w:t>
            </w:r>
          </w:p>
          <w:p w:rsidR="00A16D7E" w:rsidRDefault="00A16D7E" w:rsidP="000D7032">
            <w:pPr>
              <w:rPr>
                <w:lang w:val="en-GB"/>
              </w:rPr>
            </w:pPr>
          </w:p>
          <w:p w:rsidR="00A16D7E" w:rsidRDefault="00A16D7E" w:rsidP="000D7032">
            <w:pPr>
              <w:rPr>
                <w:lang w:val="en-GB"/>
              </w:rPr>
            </w:pPr>
            <w:r>
              <w:rPr>
                <w:lang w:val="en-GB"/>
              </w:rPr>
              <w:t>Open</w:t>
            </w:r>
          </w:p>
          <w:p w:rsidR="00A16D7E" w:rsidRDefault="00A16D7E" w:rsidP="000D7032">
            <w:pPr>
              <w:rPr>
                <w:lang w:val="en-GB"/>
              </w:rPr>
            </w:pPr>
            <w:r>
              <w:rPr>
                <w:lang w:val="en-GB"/>
              </w:rPr>
              <w:t>Open an existing project.</w:t>
            </w:r>
          </w:p>
          <w:p w:rsidR="00A16D7E" w:rsidRDefault="00A16D7E" w:rsidP="000D7032">
            <w:pPr>
              <w:rPr>
                <w:lang w:val="en-GB"/>
              </w:rPr>
            </w:pPr>
          </w:p>
          <w:p w:rsidR="00A16D7E" w:rsidRDefault="00A16D7E" w:rsidP="000D7032">
            <w:pPr>
              <w:rPr>
                <w:lang w:val="en-GB"/>
              </w:rPr>
            </w:pPr>
            <w:r>
              <w:rPr>
                <w:lang w:val="en-GB"/>
              </w:rPr>
              <w:t>Save</w:t>
            </w:r>
          </w:p>
          <w:p w:rsidR="00A16D7E" w:rsidRDefault="00A16D7E" w:rsidP="000D7032">
            <w:pPr>
              <w:rPr>
                <w:lang w:val="en-GB"/>
              </w:rPr>
            </w:pPr>
            <w:r>
              <w:rPr>
                <w:lang w:val="en-GB"/>
              </w:rPr>
              <w:lastRenderedPageBreak/>
              <w:t>Save the current project to file</w:t>
            </w:r>
          </w:p>
          <w:p w:rsidR="00A16D7E" w:rsidRDefault="00A16D7E" w:rsidP="000D7032">
            <w:pPr>
              <w:rPr>
                <w:lang w:val="en-GB"/>
              </w:rPr>
            </w:pPr>
          </w:p>
          <w:p w:rsidR="00A16D7E" w:rsidRDefault="00A16D7E" w:rsidP="000D7032">
            <w:pPr>
              <w:rPr>
                <w:lang w:val="en-GB"/>
              </w:rPr>
            </w:pPr>
            <w:r>
              <w:rPr>
                <w:lang w:val="en-GB"/>
              </w:rPr>
              <w:t>Undo</w:t>
            </w:r>
          </w:p>
          <w:p w:rsidR="00A16D7E" w:rsidRDefault="00A16D7E" w:rsidP="000D7032">
            <w:pPr>
              <w:rPr>
                <w:lang w:val="en-GB"/>
              </w:rPr>
            </w:pPr>
            <w:r>
              <w:rPr>
                <w:lang w:val="en-GB"/>
              </w:rPr>
              <w:t>Revoke the last operation.</w:t>
            </w:r>
          </w:p>
          <w:p w:rsidR="00A16D7E" w:rsidRDefault="00A16D7E" w:rsidP="000D7032">
            <w:pPr>
              <w:rPr>
                <w:lang w:val="en-GB"/>
              </w:rPr>
            </w:pPr>
          </w:p>
          <w:p w:rsidR="00A16D7E" w:rsidRDefault="00A16D7E" w:rsidP="000D7032">
            <w:pPr>
              <w:rPr>
                <w:lang w:val="en-GB"/>
              </w:rPr>
            </w:pPr>
            <w:r>
              <w:rPr>
                <w:lang w:val="en-GB"/>
              </w:rPr>
              <w:t>Redo</w:t>
            </w:r>
          </w:p>
          <w:p w:rsidR="00A16D7E" w:rsidRDefault="00A16D7E" w:rsidP="000D7032">
            <w:pPr>
              <w:rPr>
                <w:lang w:val="en-GB"/>
              </w:rPr>
            </w:pPr>
            <w:r>
              <w:rPr>
                <w:lang w:val="en-GB"/>
              </w:rPr>
              <w:t>Redo undone operation.</w:t>
            </w:r>
          </w:p>
          <w:p w:rsidR="00A16D7E" w:rsidRDefault="00A16D7E" w:rsidP="000D7032">
            <w:pPr>
              <w:rPr>
                <w:lang w:val="en-GB"/>
              </w:rPr>
            </w:pPr>
          </w:p>
          <w:p w:rsidR="00A16D7E" w:rsidRDefault="00A16D7E" w:rsidP="000D7032">
            <w:pPr>
              <w:rPr>
                <w:lang w:val="en-GB"/>
              </w:rPr>
            </w:pPr>
            <w:r>
              <w:rPr>
                <w:lang w:val="en-GB"/>
              </w:rPr>
              <w:t>Cursor</w:t>
            </w:r>
          </w:p>
          <w:p w:rsidR="00A16D7E" w:rsidRDefault="00A16D7E" w:rsidP="000D7032">
            <w:pPr>
              <w:rPr>
                <w:lang w:val="en-GB"/>
              </w:rPr>
            </w:pPr>
            <w:r>
              <w:rPr>
                <w:lang w:val="en-GB"/>
              </w:rPr>
              <w:t>Automatic context-dependent cursor switching in viewport.</w:t>
            </w:r>
          </w:p>
          <w:p w:rsidR="00A16D7E" w:rsidRDefault="00A16D7E" w:rsidP="000D7032">
            <w:pPr>
              <w:rPr>
                <w:lang w:val="en-GB"/>
              </w:rPr>
            </w:pPr>
            <w:r>
              <w:rPr>
                <w:lang w:val="en-GB"/>
              </w:rPr>
              <w:t xml:space="preserve">Cursor mode will automatically switch between Touch/Trace/Edit cursors depending on the context, and exit a special context specific mode upon </w:t>
            </w:r>
            <w:r>
              <w:rPr>
                <w:b/>
                <w:bCs/>
                <w:lang w:val="en-GB"/>
              </w:rPr>
              <w:t>right clicking</w:t>
            </w:r>
            <w:r>
              <w:rPr>
                <w:lang w:val="en-GB"/>
              </w:rPr>
              <w:t>.</w:t>
            </w:r>
          </w:p>
          <w:p w:rsidR="00A16D7E" w:rsidRDefault="00A16D7E" w:rsidP="000D7032">
            <w:pPr>
              <w:rPr>
                <w:lang w:val="en-GB"/>
              </w:rPr>
            </w:pPr>
          </w:p>
          <w:p w:rsidR="00A16D7E" w:rsidRDefault="00A16D7E" w:rsidP="000D7032">
            <w:pPr>
              <w:rPr>
                <w:lang w:val="en-GB"/>
              </w:rPr>
            </w:pPr>
            <w:r>
              <w:rPr>
                <w:lang w:val="en-GB"/>
              </w:rPr>
              <w:t xml:space="preserve">Most cursor actions (such as inserting points or trace) can be ended by </w:t>
            </w:r>
            <w:r>
              <w:rPr>
                <w:b/>
                <w:bCs/>
                <w:lang w:val="en-GB"/>
              </w:rPr>
              <w:t>right clicking</w:t>
            </w:r>
            <w:r>
              <w:rPr>
                <w:lang w:val="en-GB"/>
              </w:rPr>
              <w:t xml:space="preserve"> in the viewport.</w:t>
            </w:r>
          </w:p>
          <w:p w:rsidR="00A16D7E" w:rsidRDefault="00A16D7E" w:rsidP="000D7032">
            <w:pPr>
              <w:rPr>
                <w:lang w:val="en-GB"/>
              </w:rPr>
            </w:pPr>
            <w:r>
              <w:rPr>
                <w:lang w:val="en-GB"/>
              </w:rPr>
              <w:t xml:space="preserve"> </w:t>
            </w:r>
          </w:p>
          <w:p w:rsidR="00A16D7E" w:rsidRDefault="00A16D7E" w:rsidP="000D7032">
            <w:pPr>
              <w:rPr>
                <w:lang w:val="en-GB"/>
              </w:rPr>
            </w:pPr>
            <w:r>
              <w:rPr>
                <w:lang w:val="en-GB"/>
              </w:rPr>
              <w:t>Touch</w:t>
            </w:r>
          </w:p>
          <w:p w:rsidR="00A16D7E" w:rsidRDefault="00A16D7E" w:rsidP="000D7032">
            <w:pPr>
              <w:rPr>
                <w:lang w:val="en-GB"/>
              </w:rPr>
            </w:pPr>
            <w:r>
              <w:rPr>
                <w:lang w:val="en-GB"/>
              </w:rPr>
              <w:t xml:space="preserve">Force touch cursor in viewport. </w:t>
            </w:r>
          </w:p>
          <w:p w:rsidR="00A16D7E" w:rsidRDefault="00A16D7E" w:rsidP="000D7032">
            <w:pPr>
              <w:rPr>
                <w:lang w:val="en-GB"/>
              </w:rPr>
            </w:pPr>
          </w:p>
          <w:p w:rsidR="00A16D7E" w:rsidRDefault="00A16D7E" w:rsidP="000D7032">
            <w:pPr>
              <w:rPr>
                <w:lang w:val="en-GB"/>
              </w:rPr>
            </w:pPr>
            <w:r>
              <w:rPr>
                <w:lang w:val="en-GB"/>
              </w:rPr>
              <w:t xml:space="preserve">Enable mouse click on the viewport to simulate touch action on the touch panel connected to EVE touch engine. </w:t>
            </w:r>
          </w:p>
          <w:p w:rsidR="00A16D7E" w:rsidRDefault="00A16D7E" w:rsidP="000D7032">
            <w:pPr>
              <w:rPr>
                <w:lang w:val="en-GB"/>
              </w:rPr>
            </w:pPr>
            <w:r>
              <w:rPr>
                <w:lang w:val="en-GB"/>
              </w:rPr>
              <w:t xml:space="preserve">Therefore, the touch related registers are updated in the inspector.  It is especially useful for </w:t>
            </w:r>
            <w:hyperlink w:anchor="topic_CMD_SKETCH" w:history="1">
              <w:r>
                <w:rPr>
                  <w:color w:val="0000FF"/>
                  <w:u w:val="single"/>
                  <w:lang w:val="en-GB"/>
                </w:rPr>
                <w:t>CMD_SKETCH</w:t>
              </w:r>
            </w:hyperlink>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Trace</w:t>
            </w:r>
          </w:p>
          <w:p w:rsidR="00A16D7E" w:rsidRDefault="00A16D7E" w:rsidP="000D7032">
            <w:pPr>
              <w:rPr>
                <w:lang w:val="en-GB"/>
              </w:rPr>
            </w:pPr>
            <w:r>
              <w:rPr>
                <w:lang w:val="en-GB"/>
              </w:rPr>
              <w:t xml:space="preserve">Force trace cursor in viewport. See </w:t>
            </w:r>
            <w:hyperlink w:anchor="topic_Trace_the_pixel" w:history="1">
              <w:r>
                <w:rPr>
                  <w:color w:val="0000FF"/>
                  <w:u w:val="single"/>
                  <w:lang w:val="en-GB"/>
                </w:rPr>
                <w:t>Trace the pixel</w:t>
              </w:r>
            </w:hyperlink>
            <w:r>
              <w:rPr>
                <w:lang w:val="en-GB"/>
              </w:rPr>
              <w:t xml:space="preserve"> for more details.</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Edit</w:t>
            </w:r>
          </w:p>
          <w:p w:rsidR="00A16D7E" w:rsidRDefault="00A16D7E" w:rsidP="000D7032">
            <w:pPr>
              <w:rPr>
                <w:lang w:val="en-GB"/>
              </w:rPr>
            </w:pPr>
            <w:r>
              <w:rPr>
                <w:lang w:val="en-GB"/>
              </w:rPr>
              <w:t>Force widget editing cursor in viewport</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Insert</w:t>
            </w:r>
          </w:p>
          <w:p w:rsidR="00A16D7E" w:rsidRDefault="00A16D7E" w:rsidP="000D7032">
            <w:pPr>
              <w:rPr>
                <w:lang w:val="en-GB"/>
              </w:rPr>
            </w:pPr>
            <w:r>
              <w:rPr>
                <w:lang w:val="en-GB"/>
              </w:rPr>
              <w:t>Insert duplicates of currently selected widget or primitive at clicked position, overrides any current cursor selection</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18" w:name="topic_Memory_utilization_status"/>
      <w:bookmarkEnd w:id="18"/>
      <w:r>
        <w:t>Status Bar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This status bar shows the consumption status of RAM_G and RAM_DL as well as bitmap handles.</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8012698" cy="393651"/>
                  <wp:effectExtent l="0" t="0" r="0" b="6985"/>
                  <wp:docPr id="11" name="Picture 11" descr="clip00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0021.bmp"/>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8012698" cy="393651"/>
                          </a:xfrm>
                          <a:prstGeom prst="rect">
                            <a:avLst/>
                          </a:prstGeom>
                          <a:noFill/>
                          <a:ln>
                            <a:noFill/>
                          </a:ln>
                        </pic:spPr>
                      </pic:pic>
                    </a:graphicData>
                  </a:graphic>
                </wp:inline>
              </w:drawing>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19" w:name="topic_Editor_and_inspector"/>
      <w:bookmarkEnd w:id="19"/>
      <w:r>
        <w:t>Editors and Inspector</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452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editors and inspector window, which locates at bottom of main window.</w:t>
            </w:r>
          </w:p>
          <w:p w:rsidR="00A16D7E" w:rsidRDefault="00A16D7E" w:rsidP="000D7032">
            <w:pPr>
              <w:rPr>
                <w:lang w:val="en-GB"/>
              </w:rPr>
            </w:pPr>
            <w:r>
              <w:rPr>
                <w:lang w:val="en-GB"/>
              </w:rPr>
              <w:t xml:space="preserve">Editors provides individual window to coprocessor commands and display list commands, which are sent to EVE coprocessor RAM_CMD and EVE graphics engine RAM_DL , respectively. </w:t>
            </w:r>
          </w:p>
          <w:p w:rsidR="00A16D7E" w:rsidRDefault="00A16D7E" w:rsidP="000D7032">
            <w:pPr>
              <w:rPr>
                <w:lang w:val="en-GB"/>
              </w:rPr>
            </w:pPr>
            <w:r>
              <w:rPr>
                <w:lang w:val="en-GB"/>
              </w:rPr>
              <w:t xml:space="preserve">Please note that coprocessor command editor is primary editor window since it supports editing full command set of EVE, including coprocessor commands and display list commands. </w:t>
            </w:r>
          </w:p>
          <w:p w:rsidR="00A16D7E" w:rsidRDefault="00A16D7E" w:rsidP="000D7032">
            <w:pPr>
              <w:rPr>
                <w:lang w:val="en-GB"/>
              </w:rPr>
            </w:pPr>
            <w:r>
              <w:rPr>
                <w:lang w:val="en-GB"/>
              </w:rPr>
              <w:t>Inspector shows the content of RAM_DL and RAM_REG and no editing is allowed.</w:t>
            </w:r>
          </w:p>
          <w:p w:rsidR="00A16D7E" w:rsidRDefault="00A16D7E" w:rsidP="000D7032">
            <w:pPr>
              <w:rPr>
                <w:lang w:val="en-GB"/>
              </w:rPr>
            </w:pPr>
            <w:r>
              <w:rPr>
                <w:lang w:val="en-GB"/>
              </w:rPr>
              <w:t>RAM_DL and RAM_REG can be selected line by line then copy them to another text editor.</w:t>
            </w:r>
          </w:p>
          <w:p w:rsidR="00A16D7E" w:rsidRDefault="00A16D7E" w:rsidP="000D7032">
            <w:pPr>
              <w:rPr>
                <w:lang w:val="en-GB"/>
              </w:rPr>
            </w:pPr>
          </w:p>
          <w:p w:rsidR="00A16D7E" w:rsidRDefault="008F1365" w:rsidP="000D7032">
            <w:pPr>
              <w:rPr>
                <w:lang w:val="en-GB"/>
              </w:rPr>
            </w:pPr>
            <w:r>
              <w:rPr>
                <w:noProof/>
              </w:rPr>
              <w:drawing>
                <wp:inline distT="0" distB="0" distL="0" distR="0">
                  <wp:extent cx="7300593" cy="2499577"/>
                  <wp:effectExtent l="0" t="0" r="0" b="0"/>
                  <wp:docPr id="12" name="Picture 12" descr="2018-04-04_10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8-04-04_102934.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7300593" cy="2499577"/>
                          </a:xfrm>
                          <a:prstGeom prst="rect">
                            <a:avLst/>
                          </a:prstGeom>
                          <a:noFill/>
                          <a:ln>
                            <a:noFill/>
                          </a:ln>
                        </pic:spPr>
                      </pic:pic>
                    </a:graphicData>
                  </a:graphic>
                </wp:inline>
              </w:drawing>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7300593" cy="2499577"/>
                  <wp:effectExtent l="0" t="0" r="0" b="0"/>
                  <wp:docPr id="13" name="Picture 13" descr="2018-04-04_10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8-04-04_103023.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7300593" cy="2499577"/>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20" w:name="topic_Coprocessor_command_editor"/>
      <w:bookmarkEnd w:id="20"/>
      <w:r>
        <w:t>Coprocessor Command Editor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9920" w:type="dxa"/>
            <w:tcBorders>
              <w:top w:val="nil"/>
              <w:left w:val="nil"/>
              <w:bottom w:val="nil"/>
              <w:right w:val="nil"/>
            </w:tcBorders>
            <w:shd w:val="clear" w:color="auto" w:fill="auto"/>
          </w:tcPr>
          <w:p w:rsidR="00A16D7E" w:rsidRDefault="00A16D7E" w:rsidP="000D7032">
            <w:pPr>
              <w:rPr>
                <w:lang w:val="en-GB"/>
              </w:rPr>
            </w:pPr>
            <w:r>
              <w:rPr>
                <w:lang w:val="en-GB"/>
              </w:rPr>
              <w:t>The features are as below:</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255"/>
              <w:gridCol w:w="45"/>
              <w:gridCol w:w="10170"/>
            </w:tblGrid>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Full set commands support and autocompletion</w:t>
                  </w:r>
                </w:p>
              </w:tc>
            </w:tr>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Decimal and hexadecimal values for parameters</w:t>
                  </w:r>
                </w:p>
              </w:tc>
            </w:tr>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Error highlights</w:t>
                  </w:r>
                </w:p>
              </w:tc>
            </w:tr>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Step by step emulation</w:t>
                  </w:r>
                </w:p>
              </w:tc>
            </w:tr>
            <w:tr w:rsidR="00A16D7E">
              <w:trPr>
                <w:tblCellSpacing w:w="0" w:type="dxa"/>
              </w:trPr>
              <w:tc>
                <w:tcPr>
                  <w:tcW w:w="255" w:type="dxa"/>
                  <w:shd w:val="clear" w:color="auto" w:fill="auto"/>
                </w:tcPr>
                <w:p w:rsidR="00A16D7E" w:rsidRDefault="00A16D7E" w:rsidP="000D7032">
                  <w:pPr>
                    <w:rPr>
                      <w:lang w:val="en-GB"/>
                    </w:rPr>
                  </w:pPr>
                </w:p>
              </w:tc>
              <w:tc>
                <w:tcPr>
                  <w:tcW w:w="10215" w:type="dxa"/>
                  <w:gridSpan w:val="2"/>
                  <w:shd w:val="clear" w:color="auto" w:fill="auto"/>
                </w:tcPr>
                <w:p w:rsidR="00A16D7E" w:rsidRDefault="00A16D7E" w:rsidP="000D7032">
                  <w:pPr>
                    <w:rPr>
                      <w:lang w:val="en-GB"/>
                    </w:rPr>
                  </w:pP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Note:</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CLEAR command is auto-inserted when ESE is launched.</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CMD_Calibrate/CMD_Logo/CMD_SPINNER commands will pause its following commands and shall be the last commands in editor.</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16736507" cy="3923809"/>
                  <wp:effectExtent l="0" t="0" r="8890" b="635"/>
                  <wp:docPr id="14" name="Picture 14" descr="clip00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0028.bmp"/>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6736507" cy="3923809"/>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21" w:name="topic_Display_list_editor"/>
      <w:bookmarkEnd w:id="21"/>
      <w:r>
        <w:t>Display List Editor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170" w:type="dxa"/>
            <w:tcBorders>
              <w:top w:val="nil"/>
              <w:left w:val="nil"/>
              <w:bottom w:val="nil"/>
              <w:right w:val="nil"/>
            </w:tcBorders>
            <w:shd w:val="clear" w:color="auto" w:fill="auto"/>
          </w:tcPr>
          <w:p w:rsidR="00A16D7E" w:rsidRDefault="00A16D7E" w:rsidP="000D7032">
            <w:pPr>
              <w:rPr>
                <w:lang w:val="en-GB"/>
              </w:rPr>
            </w:pPr>
            <w:r>
              <w:rPr>
                <w:lang w:val="en-GB"/>
              </w:rPr>
              <w:t>The features are as below:</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Display list commands autocompletion</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Decimal and hexadecimal values for parameters</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Error highlights</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Step by step emulation</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Note:</w:t>
            </w:r>
          </w:p>
          <w:tbl>
            <w:tblPr>
              <w:tblW w:w="0" w:type="auto"/>
              <w:tblCellSpacing w:w="0" w:type="dxa"/>
              <w:tblLayout w:type="fixed"/>
              <w:tblCellMar>
                <w:left w:w="0" w:type="dxa"/>
                <w:right w:w="0" w:type="dxa"/>
              </w:tblCellMar>
              <w:tblLook w:val="0000" w:firstRow="0" w:lastRow="0" w:firstColumn="0" w:lastColumn="0" w:noHBand="0" w:noVBand="0"/>
            </w:tblPr>
            <w:tblGrid>
              <w:gridCol w:w="255"/>
              <w:gridCol w:w="45"/>
              <w:gridCol w:w="10170"/>
            </w:tblGrid>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 xml:space="preserve">Coprocessor Command Editor has higher priority and its content overrides the content of display list editor. </w:t>
                  </w:r>
                </w:p>
                <w:p w:rsidR="00A16D7E" w:rsidRDefault="00A16D7E" w:rsidP="000D7032">
                  <w:pPr>
                    <w:rPr>
                      <w:lang w:val="en-GB"/>
                    </w:rPr>
                  </w:pPr>
                  <w:r>
                    <w:rPr>
                      <w:lang w:val="en-GB"/>
                    </w:rPr>
                    <w:t xml:space="preserve">To validate the input of display list editor, make sure the coprocessor command editor window contains no any commands. </w:t>
                  </w:r>
                </w:p>
                <w:p w:rsidR="00A16D7E" w:rsidRDefault="00A16D7E" w:rsidP="000D7032">
                  <w:pPr>
                    <w:rPr>
                      <w:lang w:val="en-GB"/>
                    </w:rPr>
                  </w:pPr>
                </w:p>
              </w:tc>
            </w:tr>
            <w:tr w:rsidR="00A16D7E">
              <w:trPr>
                <w:tblCellSpacing w:w="0" w:type="dxa"/>
              </w:trPr>
              <w:tc>
                <w:tcPr>
                  <w:tcW w:w="300" w:type="dxa"/>
                  <w:gridSpan w:val="2"/>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By default, the Display List editor is hide.</w:t>
                  </w:r>
                </w:p>
              </w:tc>
            </w:tr>
            <w:tr w:rsidR="00A16D7E">
              <w:trPr>
                <w:tblCellSpacing w:w="0" w:type="dxa"/>
              </w:trPr>
              <w:tc>
                <w:tcPr>
                  <w:tcW w:w="255" w:type="dxa"/>
                  <w:shd w:val="clear" w:color="auto" w:fill="auto"/>
                </w:tcPr>
                <w:p w:rsidR="00A16D7E" w:rsidRDefault="00A16D7E" w:rsidP="000D7032">
                  <w:pPr>
                    <w:rPr>
                      <w:lang w:val="en-GB"/>
                    </w:rPr>
                  </w:pPr>
                </w:p>
              </w:tc>
              <w:tc>
                <w:tcPr>
                  <w:tcW w:w="10215" w:type="dxa"/>
                  <w:gridSpan w:val="2"/>
                  <w:shd w:val="clear" w:color="auto" w:fill="auto"/>
                </w:tcPr>
                <w:p w:rsidR="00A16D7E" w:rsidRDefault="00A16D7E" w:rsidP="000D7032">
                  <w:pPr>
                    <w:rPr>
                      <w:lang w:val="en-GB"/>
                    </w:rPr>
                  </w:pPr>
                </w:p>
              </w:tc>
            </w:tr>
          </w:tbl>
          <w:p w:rsidR="00A16D7E" w:rsidRDefault="00A16D7E" w:rsidP="000D7032">
            <w:pPr>
              <w:rPr>
                <w:lang w:val="en-GB"/>
              </w:rPr>
            </w:pPr>
            <w:r>
              <w:rPr>
                <w:lang w:val="en-GB"/>
              </w:rPr>
              <w:lastRenderedPageBreak/>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7885" cy="3616325"/>
                  <wp:effectExtent l="0" t="0" r="5715" b="3175"/>
                  <wp:docPr id="15" name="Picture 15" descr="clip00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0019.bmp"/>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937885" cy="3616325"/>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22" w:name="topic_Inspector"/>
      <w:bookmarkEnd w:id="22"/>
      <w:r>
        <w:t>Inspector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7055"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inspector feature of the FTDI EVE Screen Editor.</w:t>
            </w:r>
          </w:p>
          <w:p w:rsidR="00A16D7E" w:rsidRDefault="00A16D7E" w:rsidP="000D7032">
            <w:pPr>
              <w:rPr>
                <w:lang w:val="en-GB"/>
              </w:rPr>
            </w:pPr>
          </w:p>
          <w:p w:rsidR="00A16D7E" w:rsidRDefault="008F1365" w:rsidP="000D7032">
            <w:pPr>
              <w:rPr>
                <w:lang w:val="en-GB"/>
              </w:rPr>
            </w:pPr>
            <w:r>
              <w:rPr>
                <w:noProof/>
              </w:rPr>
              <w:drawing>
                <wp:inline distT="0" distB="0" distL="0" distR="0">
                  <wp:extent cx="5943600" cy="1597025"/>
                  <wp:effectExtent l="0" t="0" r="0" b="3175"/>
                  <wp:docPr id="16" name="Picture 16" descr="2018-04-04_11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8-04-04_110305.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943600" cy="1597025"/>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23" w:name="topic_Dispaly_list_inspector"/>
      <w:bookmarkEnd w:id="23"/>
      <w:r>
        <w:lastRenderedPageBreak/>
        <w:t>RAM_DL</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7160" w:type="dxa"/>
            <w:tcBorders>
              <w:top w:val="nil"/>
              <w:left w:val="nil"/>
              <w:bottom w:val="nil"/>
              <w:right w:val="nil"/>
            </w:tcBorders>
            <w:shd w:val="clear" w:color="auto" w:fill="auto"/>
          </w:tcPr>
          <w:p w:rsidR="00A16D7E" w:rsidRDefault="00A16D7E" w:rsidP="000D7032">
            <w:pPr>
              <w:rPr>
                <w:lang w:val="en-GB"/>
              </w:rPr>
            </w:pPr>
            <w:r>
              <w:rPr>
                <w:lang w:val="en-GB"/>
              </w:rPr>
              <w:t>This window reflects the content of the RAM_DL. It shows each 4-byte command in hexadecimal as well as text format, from lower to high address.</w:t>
            </w:r>
          </w:p>
          <w:p w:rsidR="00A16D7E" w:rsidRDefault="00A16D7E" w:rsidP="000D7032">
            <w:pPr>
              <w:rPr>
                <w:lang w:val="en-GB"/>
              </w:rPr>
            </w:pPr>
          </w:p>
          <w:p w:rsidR="00A16D7E" w:rsidRDefault="00A16D7E" w:rsidP="000D7032">
            <w:pPr>
              <w:rPr>
                <w:lang w:val="en-GB"/>
              </w:rPr>
            </w:pPr>
            <w:r>
              <w:rPr>
                <w:lang w:val="en-GB"/>
              </w:rPr>
              <w:t xml:space="preserve">Please note they are read-only.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7885" cy="1585595"/>
                  <wp:effectExtent l="0" t="0" r="5715" b="0"/>
                  <wp:docPr id="17" name="Picture 17" descr="ram_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m_dl.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937885" cy="158559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RAM_DL can be selected line by line then copy to another text editor.</w:t>
            </w:r>
          </w:p>
          <w:p w:rsidR="00A16D7E" w:rsidRDefault="00A16D7E" w:rsidP="000D7032">
            <w:pPr>
              <w:rPr>
                <w:lang w:val="en-GB"/>
              </w:rPr>
            </w:pPr>
          </w:p>
          <w:p w:rsidR="00A16D7E" w:rsidRDefault="008F1365" w:rsidP="000D7032">
            <w:pPr>
              <w:rPr>
                <w:lang w:val="en-GB"/>
              </w:rPr>
            </w:pPr>
            <w:r>
              <w:rPr>
                <w:noProof/>
              </w:rPr>
              <w:drawing>
                <wp:inline distT="0" distB="0" distL="0" distR="0">
                  <wp:extent cx="4643120" cy="2042795"/>
                  <wp:effectExtent l="0" t="0" r="5080" b="0"/>
                  <wp:docPr id="18" name="Picture 18" descr="ram_dl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m_dl_selected.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4643120" cy="2042795"/>
                          </a:xfrm>
                          <a:prstGeom prst="rect">
                            <a:avLst/>
                          </a:prstGeom>
                          <a:noFill/>
                          <a:ln>
                            <a:noFill/>
                          </a:ln>
                        </pic:spPr>
                      </pic:pic>
                    </a:graphicData>
                  </a:graphic>
                </wp:inline>
              </w:drawing>
            </w:r>
            <w:r w:rsidR="00A16D7E">
              <w:rPr>
                <w:lang w:val="en-GB"/>
              </w:rPr>
              <w:t xml:space="preserve">     </w:t>
            </w:r>
            <w:r>
              <w:rPr>
                <w:noProof/>
              </w:rPr>
              <w:drawing>
                <wp:inline distT="0" distB="0" distL="0" distR="0">
                  <wp:extent cx="5949315" cy="2042795"/>
                  <wp:effectExtent l="0" t="0" r="0" b="0"/>
                  <wp:docPr id="19" name="Picture 19" descr="ram_dl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m_dl_copy.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949315" cy="2042795"/>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24" w:name="topic_Registers_in_inspector"/>
      <w:bookmarkEnd w:id="24"/>
      <w:r>
        <w:t>RAM_REG</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7160" w:type="dxa"/>
            <w:tcBorders>
              <w:top w:val="nil"/>
              <w:left w:val="nil"/>
              <w:bottom w:val="nil"/>
              <w:right w:val="nil"/>
            </w:tcBorders>
            <w:shd w:val="clear" w:color="auto" w:fill="auto"/>
          </w:tcPr>
          <w:p w:rsidR="00A16D7E" w:rsidRDefault="00A16D7E" w:rsidP="000D7032">
            <w:pPr>
              <w:rPr>
                <w:lang w:val="en-GB"/>
              </w:rPr>
            </w:pPr>
            <w:r>
              <w:rPr>
                <w:lang w:val="en-GB"/>
              </w:rPr>
              <w:t>The RAM_REG window in the Inspector tab shows the register address, register name, current register value in hexadecimal and decimal.</w:t>
            </w:r>
          </w:p>
          <w:p w:rsidR="00A16D7E" w:rsidRDefault="00A16D7E" w:rsidP="000D7032">
            <w:pPr>
              <w:rPr>
                <w:lang w:val="en-GB"/>
              </w:rPr>
            </w:pPr>
          </w:p>
          <w:p w:rsidR="00A16D7E" w:rsidRDefault="00A16D7E" w:rsidP="000D7032">
            <w:pPr>
              <w:rPr>
                <w:lang w:val="en-GB"/>
              </w:rPr>
            </w:pPr>
            <w:r>
              <w:rPr>
                <w:lang w:val="en-GB"/>
              </w:rPr>
              <w:t xml:space="preserve">Please note they are read-only.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7885" cy="1585595"/>
                  <wp:effectExtent l="0" t="0" r="5715" b="0"/>
                  <wp:docPr id="20" name="Picture 20" descr="ram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m_reg.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937885" cy="158559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RAM_REG can be selected line by line then copy to another text editor.</w:t>
            </w:r>
          </w:p>
          <w:p w:rsidR="00A16D7E" w:rsidRDefault="00A16D7E" w:rsidP="000D7032">
            <w:pPr>
              <w:rPr>
                <w:lang w:val="en-GB"/>
              </w:rPr>
            </w:pPr>
          </w:p>
          <w:p w:rsidR="00A16D7E" w:rsidRDefault="008F1365" w:rsidP="000D7032">
            <w:pPr>
              <w:rPr>
                <w:b/>
                <w:bCs/>
                <w:sz w:val="16"/>
                <w:szCs w:val="16"/>
                <w:lang w:val="en-GB"/>
              </w:rPr>
            </w:pPr>
            <w:r>
              <w:rPr>
                <w:b/>
                <w:bCs/>
                <w:noProof/>
                <w:sz w:val="16"/>
                <w:szCs w:val="16"/>
              </w:rPr>
              <w:lastRenderedPageBreak/>
              <w:drawing>
                <wp:inline distT="0" distB="0" distL="0" distR="0">
                  <wp:extent cx="4049395" cy="2101850"/>
                  <wp:effectExtent l="0" t="0" r="8255" b="0"/>
                  <wp:docPr id="21" name="Picture 21" descr="ram_reg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m_reg_select.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4049395" cy="2101850"/>
                          </a:xfrm>
                          <a:prstGeom prst="rect">
                            <a:avLst/>
                          </a:prstGeom>
                          <a:noFill/>
                          <a:ln>
                            <a:noFill/>
                          </a:ln>
                        </pic:spPr>
                      </pic:pic>
                    </a:graphicData>
                  </a:graphic>
                </wp:inline>
              </w:drawing>
            </w:r>
            <w:r w:rsidR="00A16D7E">
              <w:rPr>
                <w:lang w:val="en-GB"/>
              </w:rPr>
              <w:t xml:space="preserve">      </w:t>
            </w:r>
            <w:r>
              <w:rPr>
                <w:b/>
                <w:bCs/>
                <w:noProof/>
                <w:sz w:val="16"/>
                <w:szCs w:val="16"/>
              </w:rPr>
              <w:drawing>
                <wp:inline distT="0" distB="0" distL="0" distR="0">
                  <wp:extent cx="5183505" cy="2101850"/>
                  <wp:effectExtent l="0" t="0" r="0" b="0"/>
                  <wp:docPr id="22" name="Picture 22" descr="ram_reg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m_reg_copy.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183505" cy="2101850"/>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25" w:name="topic_Toolbox_contentmanager_registers"/>
      <w:bookmarkEnd w:id="25"/>
      <w:r>
        <w:t>Toolbox ,Content Manager and Registers</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windows at the left side of viewport.</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399030" cy="2523490"/>
                  <wp:effectExtent l="0" t="0" r="1270" b="0"/>
                  <wp:docPr id="23" name="Picture 23" descr="dl_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l_toolbox.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399030" cy="252349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26" w:name="topic_Tool_box"/>
      <w:bookmarkEnd w:id="26"/>
      <w:r>
        <w:t>Tool box</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Toolbox is the portal to access the coprocessor commands or display list commands.</w:t>
            </w:r>
          </w:p>
          <w:p w:rsidR="00A16D7E" w:rsidRDefault="00A16D7E" w:rsidP="000D7032">
            <w:pPr>
              <w:rPr>
                <w:lang w:val="en-GB"/>
              </w:rPr>
            </w:pPr>
            <w:r>
              <w:rPr>
                <w:lang w:val="en-GB"/>
              </w:rPr>
              <w:t xml:space="preserve">When the Display List editor is in focus, the display list commands are available in the Toolbox. </w:t>
            </w:r>
          </w:p>
          <w:p w:rsidR="00A16D7E" w:rsidRDefault="00A16D7E" w:rsidP="000D7032">
            <w:pPr>
              <w:rPr>
                <w:lang w:val="en-GB"/>
              </w:rPr>
            </w:pPr>
            <w:r>
              <w:rPr>
                <w:lang w:val="en-GB"/>
              </w:rPr>
              <w:t xml:space="preserve">When the Coprocessor editor is in focus, the full set of display list and coprocessor commands are available in the Toolbox. </w:t>
            </w:r>
          </w:p>
          <w:p w:rsidR="00A16D7E" w:rsidRDefault="00A16D7E" w:rsidP="000D7032">
            <w:pPr>
              <w:rPr>
                <w:lang w:val="en-GB"/>
              </w:rPr>
            </w:pPr>
          </w:p>
          <w:p w:rsidR="00A16D7E" w:rsidRDefault="00A16D7E" w:rsidP="000D7032">
            <w:pPr>
              <w:rPr>
                <w:lang w:val="en-GB"/>
              </w:rPr>
            </w:pPr>
            <w:r>
              <w:rPr>
                <w:lang w:val="en-GB"/>
              </w:rPr>
              <w:t>Users may drag and drop the commands from the Toolbox into the viewport.</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27" w:name="topic_Display_list_mode_toolbox"/>
      <w:bookmarkEnd w:id="27"/>
      <w:r>
        <w:t>Display list mode</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5180" w:type="dxa"/>
            <w:tcBorders>
              <w:top w:val="nil"/>
              <w:left w:val="nil"/>
              <w:bottom w:val="nil"/>
              <w:right w:val="nil"/>
            </w:tcBorders>
            <w:shd w:val="clear" w:color="auto" w:fill="auto"/>
          </w:tcPr>
          <w:p w:rsidR="00A16D7E" w:rsidRDefault="00A16D7E" w:rsidP="000D7032">
            <w:pPr>
              <w:rPr>
                <w:lang w:val="en-GB"/>
              </w:rPr>
            </w:pPr>
            <w:r>
              <w:rPr>
                <w:lang w:val="en-GB"/>
              </w:rPr>
              <w:t xml:space="preserve">To use the display list mode, display list editor window shall be selected as below: </w:t>
            </w:r>
          </w:p>
          <w:p w:rsidR="00A16D7E" w:rsidRDefault="008F1365" w:rsidP="000D7032">
            <w:pPr>
              <w:rPr>
                <w:lang w:val="en-GB"/>
              </w:rPr>
            </w:pPr>
            <w:r>
              <w:rPr>
                <w:noProof/>
              </w:rPr>
              <w:lastRenderedPageBreak/>
              <w:drawing>
                <wp:inline distT="0" distB="0" distL="0" distR="0">
                  <wp:extent cx="5943600" cy="1294130"/>
                  <wp:effectExtent l="0" t="0" r="0" b="1270"/>
                  <wp:docPr id="24" name="Picture 24" descr="clip0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0003.bmp"/>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943600" cy="129413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 xml:space="preserve">The toolbox will be enabled as below: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r w:rsidR="008F1365">
              <w:rPr>
                <w:b/>
                <w:bCs/>
                <w:noProof/>
                <w:sz w:val="16"/>
                <w:szCs w:val="16"/>
              </w:rPr>
              <w:drawing>
                <wp:inline distT="0" distB="0" distL="0" distR="0">
                  <wp:extent cx="2399030" cy="2523490"/>
                  <wp:effectExtent l="0" t="0" r="1270" b="0"/>
                  <wp:docPr id="25" name="Picture 25" descr="dl_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l_toolbox.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399030" cy="2523490"/>
                          </a:xfrm>
                          <a:prstGeom prst="rect">
                            <a:avLst/>
                          </a:prstGeom>
                          <a:noFill/>
                          <a:ln>
                            <a:noFill/>
                          </a:ln>
                        </pic:spPr>
                      </pic:pic>
                    </a:graphicData>
                  </a:graphic>
                </wp:inline>
              </w:drawing>
            </w:r>
            <w:r>
              <w:rPr>
                <w:lang w:val="en-GB"/>
              </w:rPr>
              <w:t xml:space="preserve">     </w:t>
            </w:r>
          </w:p>
          <w:p w:rsidR="00A16D7E" w:rsidRDefault="00A16D7E" w:rsidP="000D7032">
            <w:pPr>
              <w:rPr>
                <w:lang w:val="en-GB"/>
              </w:rPr>
            </w:pPr>
          </w:p>
          <w:p w:rsidR="00A16D7E" w:rsidRDefault="00A16D7E" w:rsidP="000D7032">
            <w:pPr>
              <w:rPr>
                <w:lang w:val="en-GB"/>
              </w:rPr>
            </w:pPr>
            <w:r>
              <w:rPr>
                <w:lang w:val="en-GB"/>
              </w:rPr>
              <w:t xml:space="preserve">All display list commands are grouped into different categories based on functionality(as in FT81X project): </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Background</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202815" cy="2529205"/>
                  <wp:effectExtent l="0" t="0" r="6985" b="4445"/>
                  <wp:docPr id="26" name="Picture 26" descr="dl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l_bg.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202815" cy="252920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Primitives</w:t>
            </w:r>
          </w:p>
          <w:p w:rsidR="00A16D7E" w:rsidRDefault="00A16D7E" w:rsidP="000D7032">
            <w:pPr>
              <w:rPr>
                <w:lang w:val="en-GB"/>
              </w:rPr>
            </w:pPr>
          </w:p>
          <w:p w:rsidR="00A16D7E" w:rsidRDefault="008F1365" w:rsidP="000D7032">
            <w:pPr>
              <w:rPr>
                <w:lang w:val="en-GB"/>
              </w:rPr>
            </w:pPr>
            <w:r>
              <w:rPr>
                <w:noProof/>
              </w:rPr>
              <w:drawing>
                <wp:inline distT="0" distB="0" distL="0" distR="0">
                  <wp:extent cx="2202815" cy="3063875"/>
                  <wp:effectExtent l="0" t="0" r="6985" b="3175"/>
                  <wp:docPr id="27" name="Picture 27" descr="dl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l_pre.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2202815" cy="306387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Graphics State</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202815" cy="4768215"/>
                  <wp:effectExtent l="0" t="0" r="6985" b="0"/>
                  <wp:docPr id="28" name="Picture 28" descr="dl_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l_gra.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2202815" cy="476821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Bitmap State</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202815" cy="4239260"/>
                  <wp:effectExtent l="0" t="0" r="6985" b="8890"/>
                  <wp:docPr id="29" name="Picture 29" descr="dl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l_bitmap.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202815" cy="423926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Drawing Actions</w:t>
            </w:r>
          </w:p>
          <w:p w:rsidR="00A16D7E" w:rsidRDefault="00A16D7E" w:rsidP="000D7032">
            <w:pPr>
              <w:rPr>
                <w:lang w:val="en-GB"/>
              </w:rPr>
            </w:pPr>
          </w:p>
          <w:p w:rsidR="00A16D7E" w:rsidRDefault="008F1365" w:rsidP="000D7032">
            <w:pPr>
              <w:rPr>
                <w:lang w:val="en-GB"/>
              </w:rPr>
            </w:pPr>
            <w:r>
              <w:rPr>
                <w:noProof/>
              </w:rPr>
              <w:drawing>
                <wp:inline distT="0" distB="0" distL="0" distR="0">
                  <wp:extent cx="2202815" cy="2606675"/>
                  <wp:effectExtent l="0" t="0" r="6985" b="3175"/>
                  <wp:docPr id="30" name="Picture 30" descr="dl_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l_draw.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2815" cy="260667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Execution Control</w:t>
            </w:r>
          </w:p>
          <w:p w:rsidR="00A16D7E" w:rsidRDefault="00A16D7E" w:rsidP="000D7032">
            <w:pPr>
              <w:rPr>
                <w:lang w:val="en-GB"/>
              </w:rPr>
            </w:pPr>
          </w:p>
          <w:p w:rsidR="00A16D7E" w:rsidRDefault="008F1365" w:rsidP="000D7032">
            <w:pPr>
              <w:rPr>
                <w:lang w:val="en-GB"/>
              </w:rPr>
            </w:pPr>
            <w:r>
              <w:rPr>
                <w:noProof/>
              </w:rPr>
              <w:drawing>
                <wp:inline distT="0" distB="0" distL="0" distR="0">
                  <wp:extent cx="2202815" cy="2606675"/>
                  <wp:effectExtent l="0" t="0" r="6985" b="3175"/>
                  <wp:docPr id="31" name="Picture 31" descr="dl_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l_exe.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202815" cy="2606675"/>
                          </a:xfrm>
                          <a:prstGeom prst="rect">
                            <a:avLst/>
                          </a:prstGeom>
                          <a:noFill/>
                          <a:ln>
                            <a:noFill/>
                          </a:ln>
                        </pic:spPr>
                      </pic:pic>
                    </a:graphicData>
                  </a:graphic>
                </wp:inline>
              </w:drawing>
            </w: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28" w:name="topic_Coprocessor_mode_toolbox"/>
      <w:bookmarkEnd w:id="28"/>
      <w:r>
        <w:t>Coprocessor mode</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1865" w:type="dxa"/>
            <w:tcBorders>
              <w:top w:val="nil"/>
              <w:left w:val="nil"/>
              <w:bottom w:val="nil"/>
              <w:right w:val="nil"/>
            </w:tcBorders>
            <w:shd w:val="clear" w:color="auto" w:fill="auto"/>
          </w:tcPr>
          <w:p w:rsidR="00A16D7E" w:rsidRDefault="00A16D7E" w:rsidP="000D7032">
            <w:pPr>
              <w:rPr>
                <w:lang w:val="en-GB"/>
              </w:rPr>
            </w:pPr>
            <w:r>
              <w:rPr>
                <w:lang w:val="en-GB"/>
              </w:rPr>
              <w:t xml:space="preserve">To use the coprocessor mode, coprocessor editor window shall be  selected as below: </w:t>
            </w:r>
          </w:p>
          <w:p w:rsidR="00A16D7E" w:rsidRDefault="008F1365" w:rsidP="000D7032">
            <w:pPr>
              <w:rPr>
                <w:lang w:val="en-GB"/>
              </w:rPr>
            </w:pPr>
            <w:r>
              <w:rPr>
                <w:noProof/>
              </w:rPr>
              <w:drawing>
                <wp:inline distT="0" distB="0" distL="0" distR="0">
                  <wp:extent cx="5937885" cy="1697990"/>
                  <wp:effectExtent l="0" t="0" r="5715" b="0"/>
                  <wp:docPr id="32" name="Picture 32" descr="clip00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p0009.bmp"/>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 xml:space="preserve">The toolbox will be enabled as below: </w:t>
            </w:r>
          </w:p>
          <w:p w:rsidR="00A16D7E" w:rsidRDefault="00A16D7E" w:rsidP="000D7032">
            <w:pPr>
              <w:rPr>
                <w:lang w:val="en-GB"/>
              </w:rPr>
            </w:pPr>
            <w:r>
              <w:rPr>
                <w:lang w:val="en-GB"/>
              </w:rPr>
              <w:t xml:space="preserve"> </w:t>
            </w:r>
          </w:p>
          <w:p w:rsidR="00A16D7E" w:rsidRDefault="008F1365" w:rsidP="000D7032">
            <w:pPr>
              <w:rPr>
                <w:lang w:val="en-GB"/>
              </w:rPr>
            </w:pPr>
            <w:r>
              <w:rPr>
                <w:b/>
                <w:bCs/>
                <w:noProof/>
                <w:sz w:val="16"/>
                <w:szCs w:val="16"/>
              </w:rPr>
              <w:lastRenderedPageBreak/>
              <w:drawing>
                <wp:inline distT="0" distB="0" distL="0" distR="0">
                  <wp:extent cx="2399030" cy="2523490"/>
                  <wp:effectExtent l="0" t="0" r="1270" b="0"/>
                  <wp:docPr id="33" name="Picture 33" descr="toolbox_co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olbox_copro.pn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2399030" cy="2523490"/>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All commands are grouped into different categories based on functionality(as in FT81X project): </w:t>
            </w: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 xml:space="preserve">Background </w:t>
            </w:r>
          </w:p>
          <w:p w:rsidR="00A16D7E" w:rsidRDefault="00A16D7E" w:rsidP="000D7032">
            <w:pPr>
              <w:rPr>
                <w:lang w:val="en-GB"/>
              </w:rPr>
            </w:pPr>
          </w:p>
          <w:p w:rsidR="00A16D7E" w:rsidRDefault="008F1365" w:rsidP="000D7032">
            <w:pPr>
              <w:rPr>
                <w:lang w:val="en-GB"/>
              </w:rPr>
            </w:pPr>
            <w:r>
              <w:rPr>
                <w:noProof/>
              </w:rPr>
              <w:drawing>
                <wp:inline distT="0" distB="0" distL="0" distR="0">
                  <wp:extent cx="2172970" cy="3449955"/>
                  <wp:effectExtent l="0" t="0" r="0" b="0"/>
                  <wp:docPr id="34" name="Picture 34" desc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g.pn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2172970" cy="344995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Primitives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172970" cy="3449955"/>
                  <wp:effectExtent l="0" t="0" r="0" b="0"/>
                  <wp:docPr id="35" name="Picture 35" descr="p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pn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2172970" cy="3449955"/>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Widgets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161540" cy="4281170"/>
                  <wp:effectExtent l="0" t="0" r="0" b="5080"/>
                  <wp:docPr id="36" name="Picture 36" descr="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dgets.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161540" cy="4281170"/>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Utilities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172970" cy="4293235"/>
                  <wp:effectExtent l="0" t="0" r="0" b="0"/>
                  <wp:docPr id="37" name="Picture 37" descr="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tility.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2172970" cy="429323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Graphics State</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202815" cy="7065645"/>
                  <wp:effectExtent l="0" t="0" r="6985" b="1905"/>
                  <wp:docPr id="38" name="Picture 38" descr="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aphic.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2202815" cy="706564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Bitmap State</w:t>
            </w:r>
          </w:p>
          <w:p w:rsidR="00A16D7E" w:rsidRDefault="00A16D7E" w:rsidP="000D7032">
            <w:pPr>
              <w:rPr>
                <w:lang w:val="en-GB"/>
              </w:rPr>
            </w:pPr>
          </w:p>
          <w:p w:rsidR="00A16D7E" w:rsidRDefault="008F1365" w:rsidP="000D7032">
            <w:pPr>
              <w:rPr>
                <w:lang w:val="en-GB"/>
              </w:rPr>
            </w:pPr>
            <w:r>
              <w:rPr>
                <w:b/>
                <w:bCs/>
                <w:noProof/>
                <w:sz w:val="16"/>
                <w:szCs w:val="16"/>
              </w:rPr>
              <w:lastRenderedPageBreak/>
              <w:drawing>
                <wp:inline distT="0" distB="0" distL="0" distR="0">
                  <wp:extent cx="2202815" cy="7065645"/>
                  <wp:effectExtent l="0" t="0" r="6985" b="1905"/>
                  <wp:docPr id="39" name="Picture 39" descr="bitmap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tmap_state.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2202815" cy="7065645"/>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Drawing Actions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202815" cy="2606675"/>
                  <wp:effectExtent l="0" t="0" r="6985" b="3175"/>
                  <wp:docPr id="40" name="Picture 40" descr="cop_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p_drawing.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2202815" cy="260667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Execution Control</w:t>
            </w:r>
          </w:p>
          <w:p w:rsidR="00A16D7E" w:rsidRDefault="00A16D7E" w:rsidP="000D7032">
            <w:pPr>
              <w:rPr>
                <w:lang w:val="en-GB"/>
              </w:rPr>
            </w:pPr>
          </w:p>
          <w:p w:rsidR="00A16D7E" w:rsidRDefault="008F1365" w:rsidP="000D7032">
            <w:pPr>
              <w:rPr>
                <w:lang w:val="en-GB"/>
              </w:rPr>
            </w:pPr>
            <w:r>
              <w:rPr>
                <w:noProof/>
              </w:rPr>
              <w:drawing>
                <wp:inline distT="0" distB="0" distL="0" distR="0">
                  <wp:extent cx="2202815" cy="2874010"/>
                  <wp:effectExtent l="0" t="0" r="6985" b="2540"/>
                  <wp:docPr id="41" name="Picture 41" descr="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ecution.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2202815" cy="287401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29" w:name="topic_Registers_tab_left"/>
      <w:bookmarkEnd w:id="29"/>
      <w:r>
        <w:t>Registers</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This tab is used to set up screen size and macro registers.</w:t>
            </w:r>
          </w:p>
          <w:p w:rsidR="00A16D7E" w:rsidRDefault="00A16D7E" w:rsidP="000D7032">
            <w:pPr>
              <w:rPr>
                <w:lang w:val="en-GB"/>
              </w:rPr>
            </w:pPr>
            <w:r>
              <w:rPr>
                <w:lang w:val="en-GB"/>
              </w:rPr>
              <w:lastRenderedPageBreak/>
              <w:t>The REG_MACRO0 and REG_MACRO1 registers can be edited in the editor box of Macro, the registers should be in display list command syntax.</w:t>
            </w:r>
          </w:p>
          <w:p w:rsidR="00A16D7E" w:rsidRDefault="00A16D7E" w:rsidP="000D7032">
            <w:pPr>
              <w:rPr>
                <w:lang w:val="en-GB"/>
              </w:rPr>
            </w:pPr>
            <w:r>
              <w:rPr>
                <w:lang w:val="en-GB"/>
              </w:rPr>
              <w:t>The vertical and horizontal size (REG_VSIZE and REG_HSIZE) of the screen can also be edited and the viewport will be updated immediately.</w:t>
            </w:r>
          </w:p>
          <w:p w:rsidR="00A16D7E" w:rsidRDefault="00A16D7E" w:rsidP="000D7032">
            <w:pPr>
              <w:rPr>
                <w:lang w:val="en-GB"/>
              </w:rPr>
            </w:pPr>
            <w:r>
              <w:rPr>
                <w:lang w:val="en-GB"/>
              </w:rPr>
              <w:t xml:space="preserve"> </w:t>
            </w:r>
          </w:p>
          <w:p w:rsidR="00A16D7E" w:rsidRDefault="00A16D7E" w:rsidP="000D7032">
            <w:pPr>
              <w:rPr>
                <w:lang w:val="en-GB"/>
              </w:rPr>
            </w:pPr>
          </w:p>
          <w:p w:rsidR="00A16D7E" w:rsidRDefault="008F1365" w:rsidP="000D7032">
            <w:pPr>
              <w:rPr>
                <w:lang w:val="en-GB"/>
              </w:rPr>
            </w:pPr>
            <w:r>
              <w:rPr>
                <w:noProof/>
              </w:rPr>
              <w:drawing>
                <wp:inline distT="0" distB="0" distL="0" distR="0">
                  <wp:extent cx="2517775" cy="3342640"/>
                  <wp:effectExtent l="0" t="0" r="0" b="0"/>
                  <wp:docPr id="42" name="Picture 42"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gister.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2517775" cy="334264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p>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30" w:name="topic_Content_manager"/>
      <w:bookmarkEnd w:id="30"/>
      <w:r>
        <w:t>Content Manager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content manager of the FTDI EVE Screen Editor.</w:t>
            </w:r>
          </w:p>
          <w:p w:rsidR="00A16D7E" w:rsidRDefault="00A16D7E" w:rsidP="000D7032">
            <w:pPr>
              <w:rPr>
                <w:lang w:val="en-GB"/>
              </w:rPr>
            </w:pPr>
            <w:r>
              <w:rPr>
                <w:lang w:val="en-GB"/>
              </w:rPr>
              <w:t xml:space="preserve">Content Manager allows users to import the assets (PNG,JPG files or raw data) on PC to RAM_G by converting the format behind the scene. </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2422525" cy="3354705"/>
                  <wp:effectExtent l="0" t="0" r="0" b="0"/>
                  <wp:docPr id="43" name="Picture 43" descr="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tent.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2422525" cy="335470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31" w:name="topic_Add_image_and_raw_data_into_ram_g"/>
      <w:bookmarkEnd w:id="31"/>
      <w:r>
        <w:t>Add the content</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28470" w:type="dxa"/>
            <w:tcBorders>
              <w:top w:val="nil"/>
              <w:left w:val="nil"/>
              <w:bottom w:val="nil"/>
              <w:right w:val="nil"/>
            </w:tcBorders>
            <w:shd w:val="clear" w:color="auto" w:fill="auto"/>
          </w:tcPr>
          <w:p w:rsidR="00A16D7E" w:rsidRDefault="00A16D7E" w:rsidP="000D7032">
            <w:pPr>
              <w:rPr>
                <w:lang w:val="en-GB"/>
              </w:rPr>
            </w:pPr>
            <w:r>
              <w:rPr>
                <w:lang w:val="en-GB"/>
              </w:rPr>
              <w:t>Via content manager, the user can add bitmap and raw data to be loaded into the specific addresses in RAM_G.</w:t>
            </w:r>
          </w:p>
          <w:p w:rsidR="00A16D7E" w:rsidRDefault="00A16D7E" w:rsidP="000D7032">
            <w:pPr>
              <w:rPr>
                <w:lang w:val="en-GB"/>
              </w:rPr>
            </w:pPr>
            <w:r>
              <w:rPr>
                <w:lang w:val="en-GB"/>
              </w:rPr>
              <w:t xml:space="preserve"> </w:t>
            </w:r>
          </w:p>
          <w:p w:rsidR="00A16D7E" w:rsidRDefault="00A16D7E" w:rsidP="000D7032">
            <w:pPr>
              <w:rPr>
                <w:lang w:val="en-GB"/>
              </w:rPr>
            </w:pPr>
            <w:r>
              <w:rPr>
                <w:lang w:val="en-GB"/>
              </w:rPr>
              <w:t>To perform this function, follow the steps below:</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90"/>
              <w:gridCol w:w="10080"/>
            </w:tblGrid>
            <w:tr w:rsidR="00A16D7E">
              <w:trPr>
                <w:tblCellSpacing w:w="0" w:type="dxa"/>
              </w:trPr>
              <w:tc>
                <w:tcPr>
                  <w:tcW w:w="390" w:type="dxa"/>
                  <w:shd w:val="clear" w:color="auto" w:fill="auto"/>
                </w:tcPr>
                <w:p w:rsidR="00A16D7E" w:rsidRDefault="00A16D7E" w:rsidP="000D7032">
                  <w:pPr>
                    <w:rPr>
                      <w:lang w:val="en-GB"/>
                    </w:rPr>
                  </w:pPr>
                  <w:r>
                    <w:rPr>
                      <w:lang w:val="en-GB"/>
                    </w:rPr>
                    <w:t>1.</w:t>
                  </w:r>
                </w:p>
              </w:tc>
              <w:tc>
                <w:tcPr>
                  <w:tcW w:w="10080" w:type="dxa"/>
                  <w:shd w:val="clear" w:color="auto" w:fill="auto"/>
                </w:tcPr>
                <w:p w:rsidR="00A16D7E" w:rsidRDefault="00A16D7E" w:rsidP="000D7032">
                  <w:pPr>
                    <w:rPr>
                      <w:lang w:val="en-GB"/>
                    </w:rPr>
                  </w:pPr>
                  <w:r>
                    <w:rPr>
                      <w:lang w:val="en-GB"/>
                    </w:rPr>
                    <w:t>Click the Add button in Content Tab.</w:t>
                  </w:r>
                </w:p>
              </w:tc>
            </w:tr>
            <w:tr w:rsidR="00A16D7E">
              <w:trPr>
                <w:tblCellSpacing w:w="0" w:type="dxa"/>
              </w:trPr>
              <w:tc>
                <w:tcPr>
                  <w:tcW w:w="390" w:type="dxa"/>
                  <w:shd w:val="clear" w:color="auto" w:fill="auto"/>
                </w:tcPr>
                <w:p w:rsidR="00A16D7E" w:rsidRDefault="00A16D7E" w:rsidP="000D7032">
                  <w:pPr>
                    <w:rPr>
                      <w:lang w:val="en-GB"/>
                    </w:rPr>
                  </w:pPr>
                  <w:r>
                    <w:rPr>
                      <w:lang w:val="en-GB"/>
                    </w:rPr>
                    <w:t>2.</w:t>
                  </w:r>
                </w:p>
              </w:tc>
              <w:tc>
                <w:tcPr>
                  <w:tcW w:w="10080" w:type="dxa"/>
                  <w:shd w:val="clear" w:color="auto" w:fill="auto"/>
                </w:tcPr>
                <w:p w:rsidR="00A16D7E" w:rsidRDefault="00A16D7E" w:rsidP="000D7032">
                  <w:pPr>
                    <w:rPr>
                      <w:lang w:val="en-GB"/>
                    </w:rPr>
                  </w:pPr>
                  <w:r>
                    <w:rPr>
                      <w:lang w:val="en-GB"/>
                    </w:rPr>
                    <w:t>The Load Content dialog opens up to browse to the file to be added.</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5937885" cy="3634105"/>
                  <wp:effectExtent l="0" t="0" r="5715" b="4445"/>
                  <wp:docPr id="44" name="Picture 44" descr="add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_content.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937885" cy="363410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3. After the content is added successfully, a green check mark will be next to the item name, the content is available for configuration in the Properties tab.</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b/>
                <w:bCs/>
                <w:noProof/>
                <w:sz w:val="16"/>
                <w:szCs w:val="16"/>
              </w:rPr>
              <w:lastRenderedPageBreak/>
              <w:drawing>
                <wp:inline distT="0" distB="0" distL="0" distR="0">
                  <wp:extent cx="3134995" cy="6733540"/>
                  <wp:effectExtent l="0" t="0" r="8255" b="0"/>
                  <wp:docPr id="45" name="Picture 45" descr="embi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bim14.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3134995" cy="6733540"/>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4. If the content is an image, the user must specify the converter type as "Image", and specify the desired output format for conversion.</w:t>
            </w:r>
          </w:p>
          <w:p w:rsidR="00A16D7E" w:rsidRDefault="00A16D7E" w:rsidP="000D7032">
            <w:pPr>
              <w:rPr>
                <w:lang w:val="en-GB"/>
              </w:rPr>
            </w:pPr>
            <w:r>
              <w:rPr>
                <w:lang w:val="en-GB"/>
              </w:rPr>
              <w:t>The user can also specify where to store the converted image data in RAM_G through the memory option. Please note that the converted</w:t>
            </w:r>
          </w:p>
          <w:p w:rsidR="00A16D7E" w:rsidRDefault="00A16D7E" w:rsidP="000D7032">
            <w:pPr>
              <w:rPr>
                <w:lang w:val="en-GB"/>
              </w:rPr>
            </w:pPr>
            <w:r>
              <w:rPr>
                <w:lang w:val="en-GB"/>
              </w:rPr>
              <w:t>data is stored in the same directory as the original image.</w:t>
            </w:r>
          </w:p>
          <w:p w:rsidR="00A16D7E" w:rsidRDefault="00A16D7E" w:rsidP="000D7032">
            <w:pPr>
              <w:rPr>
                <w:lang w:val="en-GB"/>
              </w:rPr>
            </w:pPr>
            <w:r>
              <w:rPr>
                <w:lang w:val="en-GB"/>
              </w:rPr>
              <w:lastRenderedPageBreak/>
              <w:t xml:space="preserve"> </w:t>
            </w:r>
          </w:p>
          <w:p w:rsidR="00A16D7E" w:rsidRDefault="008F1365" w:rsidP="000D7032">
            <w:pPr>
              <w:rPr>
                <w:lang w:val="en-GB"/>
              </w:rPr>
            </w:pPr>
            <w:r>
              <w:rPr>
                <w:b/>
                <w:bCs/>
                <w:noProof/>
                <w:sz w:val="16"/>
                <w:szCs w:val="16"/>
              </w:rPr>
              <w:drawing>
                <wp:inline distT="0" distB="0" distL="0" distR="0">
                  <wp:extent cx="2416810" cy="6780530"/>
                  <wp:effectExtent l="0" t="0" r="2540" b="1270"/>
                  <wp:docPr id="46" name="Picture 46" descr="embi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mbim15.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2416810" cy="6780530"/>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5. If the content is raw data, simply select the "Raw" option in the Converter drop down menu because the already converted raw data does not need further processing.</w:t>
            </w:r>
          </w:p>
          <w:p w:rsidR="00A16D7E" w:rsidRDefault="00A16D7E" w:rsidP="000D7032">
            <w:pPr>
              <w:rPr>
                <w:lang w:val="en-GB"/>
              </w:rPr>
            </w:pPr>
            <w:r>
              <w:rPr>
                <w:lang w:val="en-GB"/>
              </w:rPr>
              <w:t xml:space="preserve">After the data has been successfully loaded, the user can specify the offset of raw data in "Start" edit box as well as the length of data to be imported in the "Length" edit box. </w:t>
            </w:r>
          </w:p>
          <w:p w:rsidR="00A16D7E" w:rsidRDefault="00A16D7E" w:rsidP="000D7032">
            <w:pPr>
              <w:rPr>
                <w:lang w:val="en-GB"/>
              </w:rPr>
            </w:pPr>
            <w:r>
              <w:rPr>
                <w:lang w:val="en-GB"/>
              </w:rPr>
              <w:lastRenderedPageBreak/>
              <w:t>edit box.</w:t>
            </w:r>
          </w:p>
          <w:p w:rsidR="00A16D7E" w:rsidRDefault="008F1365" w:rsidP="000D7032">
            <w:pPr>
              <w:rPr>
                <w:lang w:val="en-GB"/>
              </w:rPr>
            </w:pPr>
            <w:r>
              <w:rPr>
                <w:noProof/>
              </w:rPr>
              <w:drawing>
                <wp:inline distT="0" distB="0" distL="0" distR="0">
                  <wp:extent cx="2683510" cy="6828155"/>
                  <wp:effectExtent l="0" t="0" r="2540" b="0"/>
                  <wp:docPr id="47" name="Picture 47" descr="embi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bim16.pn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2683510" cy="682815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6. After conversion is done with image data, the user can drag the image from the content manager and drop it into the viewport:</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5937885" cy="3681095"/>
                  <wp:effectExtent l="0" t="0" r="5715" b="0"/>
                  <wp:docPr id="48" name="Picture 48" descr="embi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mbim17.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937885" cy="368109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After the user places the image, the display list will be generated in the editor automatically, appended after the current focused command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25820" cy="664845"/>
                  <wp:effectExtent l="0" t="0" r="0" b="1905"/>
                  <wp:docPr id="49" name="Picture 49" descr="embim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mbim18.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5925820" cy="664845"/>
                          </a:xfrm>
                          <a:prstGeom prst="rect">
                            <a:avLst/>
                          </a:prstGeom>
                          <a:noFill/>
                          <a:ln>
                            <a:noFill/>
                          </a:ln>
                        </pic:spPr>
                      </pic:pic>
                    </a:graphicData>
                  </a:graphic>
                </wp:inline>
              </w:drawing>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32" w:name="topic_Remove_added_content"/>
      <w:bookmarkEnd w:id="32"/>
      <w:r>
        <w:t>Remove added content</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This button removes the selected bitmap or raw data in the content manager and thus clears the content manager.</w:t>
            </w:r>
          </w:p>
          <w:p w:rsidR="00A16D7E" w:rsidRDefault="00A16D7E" w:rsidP="000D7032">
            <w:pPr>
              <w:rPr>
                <w:lang w:val="en-GB"/>
              </w:rPr>
            </w:pPr>
            <w:r>
              <w:rPr>
                <w:lang w:val="en-GB"/>
              </w:rPr>
              <w:t>To perform this function:</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Select the content to be removed and click the Remove button in the Content Tab.</w:t>
                  </w:r>
                </w:p>
              </w:tc>
            </w:tr>
          </w:tbl>
          <w:p w:rsidR="00A16D7E" w:rsidRDefault="00A16D7E" w:rsidP="000D7032">
            <w:pPr>
              <w:rPr>
                <w:b/>
                <w:bCs/>
                <w:sz w:val="16"/>
                <w:szCs w:val="16"/>
                <w:lang w:val="en-GB"/>
              </w:rPr>
            </w:pPr>
            <w:r>
              <w:rPr>
                <w:lang w:val="en-GB"/>
              </w:rPr>
              <w:lastRenderedPageBreak/>
              <w:t xml:space="preserve">                          </w:t>
            </w:r>
            <w:r w:rsidR="008F1365">
              <w:rPr>
                <w:b/>
                <w:bCs/>
                <w:noProof/>
                <w:sz w:val="16"/>
                <w:szCs w:val="16"/>
              </w:rPr>
              <w:drawing>
                <wp:inline distT="0" distB="0" distL="0" distR="0">
                  <wp:extent cx="2630170" cy="2849880"/>
                  <wp:effectExtent l="0" t="0" r="0" b="7620"/>
                  <wp:docPr id="50" name="Picture 50" descr="embim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bim19.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2630170" cy="2849880"/>
                          </a:xfrm>
                          <a:prstGeom prst="rect">
                            <a:avLst/>
                          </a:prstGeom>
                          <a:noFill/>
                          <a:ln>
                            <a:noFill/>
                          </a:ln>
                        </pic:spPr>
                      </pic:pic>
                    </a:graphicData>
                  </a:graphic>
                </wp:inline>
              </w:drawing>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The selected content is then removed from the list</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b/>
                <w:bCs/>
                <w:sz w:val="16"/>
                <w:szCs w:val="16"/>
                <w:lang w:val="en-GB"/>
              </w:rPr>
            </w:pPr>
            <w:r>
              <w:rPr>
                <w:lang w:val="en-GB"/>
              </w:rPr>
              <w:t xml:space="preserve">                      </w:t>
            </w:r>
            <w:r w:rsidR="008F1365">
              <w:rPr>
                <w:b/>
                <w:bCs/>
                <w:noProof/>
                <w:sz w:val="16"/>
                <w:szCs w:val="16"/>
              </w:rPr>
              <w:drawing>
                <wp:inline distT="0" distB="0" distL="0" distR="0">
                  <wp:extent cx="2541270" cy="2838450"/>
                  <wp:effectExtent l="0" t="0" r="0" b="0"/>
                  <wp:docPr id="51" name="Picture 51" descr="embi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bim20.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2541270" cy="2838450"/>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4"/>
      </w:pPr>
      <w:bookmarkStart w:id="33" w:name="topic_Rebuild_the_content"/>
      <w:bookmarkEnd w:id="33"/>
      <w:r>
        <w:lastRenderedPageBreak/>
        <w:t>Rebuild the content</w:t>
      </w:r>
    </w:p>
    <w:p w:rsidR="00A16D7E" w:rsidRDefault="00A16D7E" w:rsidP="000D7032">
      <w:pPr>
        <w:pStyle w:val="Heading4"/>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If the source file of the content has been marked out of date, users need to rebuild it.</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34" w:name="topic_Control_and_properties"/>
      <w:bookmarkEnd w:id="34"/>
      <w:r>
        <w:t>Devices,Controls and Properties</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the Controls and Properties tab in the FTDI EVE Screen Editor.</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35" w:name="topic_Device_manager"/>
      <w:bookmarkEnd w:id="35"/>
      <w:r>
        <w:t>Device Manager</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The Device Manager enables user to connect the FTDI </w:t>
            </w:r>
            <w:hyperlink r:id="rId72" w:history="1">
              <w:r>
                <w:rPr>
                  <w:color w:val="0000FF"/>
                  <w:sz w:val="32"/>
                  <w:szCs w:val="32"/>
                  <w:u w:val="single"/>
                  <w:lang w:val="en-GB"/>
                </w:rPr>
                <w:t>VM800B</w:t>
              </w:r>
            </w:hyperlink>
            <w:r>
              <w:rPr>
                <w:lang w:val="en-GB"/>
              </w:rPr>
              <w:t xml:space="preserve"> series board with the PC and observe the design directly on hardware.</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660015" cy="4346575"/>
                  <wp:effectExtent l="0" t="0" r="6985" b="0"/>
                  <wp:docPr id="52" name="Picture 52" descr="device_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vice_manager_2.pn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660015" cy="4346575"/>
                          </a:xfrm>
                          <a:prstGeom prst="rect">
                            <a:avLst/>
                          </a:prstGeom>
                          <a:noFill/>
                          <a:ln>
                            <a:noFill/>
                          </a:ln>
                        </pic:spPr>
                      </pic:pic>
                    </a:graphicData>
                  </a:graphic>
                </wp:inline>
              </w:drawing>
            </w:r>
          </w:p>
          <w:p w:rsidR="00A16D7E" w:rsidRDefault="00A16D7E" w:rsidP="000D7032">
            <w:pPr>
              <w:rPr>
                <w:lang w:val="en-GB"/>
              </w:rPr>
            </w:pPr>
            <w:r>
              <w:rPr>
                <w:lang w:val="en-GB"/>
              </w:rPr>
              <w:lastRenderedPageBreak/>
              <w:t xml:space="preserve"> </w:t>
            </w:r>
          </w:p>
          <w:p w:rsidR="00A16D7E" w:rsidRDefault="00A16D7E" w:rsidP="000D7032">
            <w:pPr>
              <w:rPr>
                <w:lang w:val="en-GB"/>
              </w:rPr>
            </w:pPr>
            <w:r>
              <w:rPr>
                <w:sz w:val="20"/>
                <w:szCs w:val="20"/>
                <w:lang w:val="en-GB"/>
              </w:rPr>
              <w:t xml:space="preserve"> </w:t>
            </w:r>
            <w:r>
              <w:rPr>
                <w:lang w:val="en-GB"/>
              </w:rPr>
              <w:t xml:space="preserve">The V800B boards with 3.5", 4.3" and 5.0" display are supported.  The default display configuration works on both V800B 4.3" and 5.0" displays.  Display device type can be changed by clicking the wrench and screw driver button and then selecting the correct display device type.  </w:t>
            </w:r>
          </w:p>
          <w:p w:rsidR="00A16D7E" w:rsidRDefault="00A16D7E" w:rsidP="000D7032">
            <w:pPr>
              <w:rPr>
                <w:lang w:val="en-GB"/>
              </w:rPr>
            </w:pPr>
          </w:p>
          <w:p w:rsidR="00A16D7E" w:rsidRDefault="008F1365" w:rsidP="000D7032">
            <w:pPr>
              <w:rPr>
                <w:lang w:val="en-GB"/>
              </w:rPr>
            </w:pPr>
            <w:r>
              <w:rPr>
                <w:noProof/>
              </w:rPr>
              <w:drawing>
                <wp:inline distT="0" distB="0" distL="0" distR="0">
                  <wp:extent cx="2647950" cy="3752850"/>
                  <wp:effectExtent l="0" t="0" r="0" b="0"/>
                  <wp:docPr id="53" name="Picture 53" descr="Device_manager-Device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vice_manager-Device_selection.pn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2647950" cy="375285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Note: The Horizontal and Vertical input fields in the Registers dock change the viewPort dimensions only, the display configurations when syncing with the device are determined by the selected display device type.</w:t>
            </w:r>
          </w:p>
          <w:p w:rsidR="00A16D7E" w:rsidRDefault="00A16D7E" w:rsidP="000D7032">
            <w:pPr>
              <w:rPr>
                <w:lang w:val="en-GB"/>
              </w:rPr>
            </w:pPr>
          </w:p>
          <w:p w:rsidR="00A16D7E" w:rsidRDefault="008F1365" w:rsidP="000D7032">
            <w:pPr>
              <w:rPr>
                <w:lang w:val="en-GB"/>
              </w:rPr>
            </w:pPr>
            <w:r>
              <w:rPr>
                <w:noProof/>
              </w:rPr>
              <w:drawing>
                <wp:inline distT="0" distB="0" distL="0" distR="0">
                  <wp:extent cx="2541270" cy="1086485"/>
                  <wp:effectExtent l="0" t="0" r="0" b="0"/>
                  <wp:docPr id="54" name="Picture 54" descr="Registers_Tab_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gisters_Tab_Resolutions.pn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2541270" cy="108648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36" w:name="topic_Control_tab"/>
      <w:bookmarkEnd w:id="36"/>
      <w:r>
        <w:lastRenderedPageBreak/>
        <w:t>Controls</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In controls tab, users may execute the code step by step in the granularity of display list command or coprocessor command.</w:t>
            </w:r>
          </w:p>
          <w:p w:rsidR="00A16D7E" w:rsidRDefault="00A16D7E" w:rsidP="000D7032">
            <w:pPr>
              <w:rPr>
                <w:lang w:val="en-GB"/>
              </w:rPr>
            </w:pPr>
          </w:p>
          <w:p w:rsidR="00A16D7E" w:rsidRDefault="00A16D7E" w:rsidP="000D7032">
            <w:pPr>
              <w:rPr>
                <w:lang w:val="en-GB"/>
              </w:rPr>
            </w:pPr>
            <w:r>
              <w:rPr>
                <w:lang w:val="en-GB"/>
              </w:rPr>
              <w:t xml:space="preserve">See the "Steps" grouped widgets below. </w:t>
            </w:r>
          </w:p>
          <w:p w:rsidR="00A16D7E" w:rsidRDefault="00A16D7E" w:rsidP="000D7032">
            <w:pPr>
              <w:rPr>
                <w:lang w:val="en-GB"/>
              </w:rPr>
            </w:pPr>
            <w:r>
              <w:rPr>
                <w:lang w:val="en-GB"/>
              </w:rPr>
              <w:t xml:space="preserve">As a result, the step by step construction of the screen can be viewed by increasing or decreasing the value of the display list or coprocessor input box.  </w:t>
            </w:r>
          </w:p>
          <w:p w:rsidR="00A16D7E" w:rsidRDefault="00A16D7E" w:rsidP="000D7032">
            <w:pPr>
              <w:rPr>
                <w:lang w:val="en-GB"/>
              </w:rPr>
            </w:pPr>
            <w:r>
              <w:rPr>
                <w:lang w:val="en-GB"/>
              </w:rPr>
              <w:t>Only one option can be selected at any given time and the respective tab has to be focused.</w:t>
            </w:r>
          </w:p>
          <w:p w:rsidR="00A16D7E" w:rsidRDefault="00A16D7E" w:rsidP="000D7032">
            <w:pPr>
              <w:rPr>
                <w:lang w:val="en-GB"/>
              </w:rPr>
            </w:pPr>
            <w:r>
              <w:rPr>
                <w:lang w:val="en-GB"/>
              </w:rPr>
              <w:t>Please check the topic "</w:t>
            </w:r>
            <w:hyperlink w:anchor="topic_Step_by_step" w:history="1">
              <w:r>
                <w:rPr>
                  <w:color w:val="0000FF"/>
                  <w:u w:val="single"/>
                  <w:lang w:val="en-GB"/>
                </w:rPr>
                <w:t>Step by Step</w:t>
              </w:r>
            </w:hyperlink>
            <w:r>
              <w:rPr>
                <w:lang w:val="en-GB"/>
              </w:rPr>
              <w:t>" for more details</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 xml:space="preserve">Users may also trace which commands are involved to render the pixel at the specified coordinator. </w:t>
            </w:r>
          </w:p>
          <w:p w:rsidR="00A16D7E" w:rsidRDefault="00A16D7E" w:rsidP="000D7032">
            <w:pPr>
              <w:rPr>
                <w:lang w:val="en-GB"/>
              </w:rPr>
            </w:pPr>
            <w:r>
              <w:rPr>
                <w:lang w:val="en-GB"/>
              </w:rPr>
              <w:t xml:space="preserve">See the "Trace" grouped widgets below. </w:t>
            </w:r>
          </w:p>
          <w:p w:rsidR="00A16D7E" w:rsidRDefault="00A16D7E" w:rsidP="000D7032">
            <w:pPr>
              <w:rPr>
                <w:lang w:val="en-GB"/>
              </w:rPr>
            </w:pPr>
          </w:p>
          <w:p w:rsidR="00A16D7E" w:rsidRDefault="00A16D7E" w:rsidP="000D7032">
            <w:pPr>
              <w:rPr>
                <w:lang w:val="en-GB"/>
              </w:rPr>
            </w:pPr>
            <w:r>
              <w:rPr>
                <w:lang w:val="en-GB"/>
              </w:rPr>
              <w:t>Please check the topic "</w:t>
            </w:r>
            <w:hyperlink w:anchor="topic_Trace_the_pixel" w:history="1">
              <w:r>
                <w:rPr>
                  <w:color w:val="0000FF"/>
                  <w:u w:val="single"/>
                  <w:lang w:val="en-GB"/>
                </w:rPr>
                <w:t>trace the pixel</w:t>
              </w:r>
            </w:hyperlink>
            <w:r>
              <w:rPr>
                <w:lang w:val="en-GB"/>
              </w:rPr>
              <w:t>" for more details</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256155" cy="2808605"/>
                  <wp:effectExtent l="0" t="0" r="0" b="0"/>
                  <wp:docPr id="55" name="Picture 55" descr="embi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mbim21.pn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2256155" cy="280860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37" w:name="topic_Properties_tab"/>
      <w:bookmarkEnd w:id="37"/>
      <w:r>
        <w:t>Properties</w:t>
      </w:r>
    </w:p>
    <w:p w:rsidR="00A16D7E" w:rsidRDefault="00A16D7E" w:rsidP="000D7032">
      <w:pPr>
        <w:pStyle w:val="Heading3"/>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lastRenderedPageBreak/>
              <w:t>The properties tab provides the information as well as the available editable parameters of the selected commands and components. Different commands have different properties. These parameters can be edited either in the properties tab or in the code editor.</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273935" cy="5878195"/>
                  <wp:effectExtent l="0" t="0" r="0" b="8255"/>
                  <wp:docPr id="56" name="Picture 56" descr="embi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mbim22.pn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2273935" cy="5878195"/>
                          </a:xfrm>
                          <a:prstGeom prst="rect">
                            <a:avLst/>
                          </a:prstGeom>
                          <a:noFill/>
                          <a:ln>
                            <a:noFill/>
                          </a:ln>
                        </pic:spPr>
                      </pic:pic>
                    </a:graphicData>
                  </a:graphic>
                </wp:inline>
              </w:drawing>
            </w:r>
            <w:r>
              <w:rPr>
                <w:noProof/>
              </w:rPr>
              <w:drawing>
                <wp:inline distT="0" distB="0" distL="0" distR="0">
                  <wp:extent cx="285115" cy="1609090"/>
                  <wp:effectExtent l="0" t="0" r="635" b="0"/>
                  <wp:docPr id="57" name="Picture 57" descr="embim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mbim23.pn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285115" cy="160909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38" w:name="topic_Viewport"/>
      <w:bookmarkEnd w:id="38"/>
      <w:r>
        <w:lastRenderedPageBreak/>
        <w:t>ViewPort</w:t>
      </w:r>
    </w:p>
    <w:p w:rsidR="00A16D7E" w:rsidRDefault="00A16D7E" w:rsidP="000D7032">
      <w:pPr>
        <w:pStyle w:val="Heading2"/>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5900" w:type="dxa"/>
            <w:tcBorders>
              <w:top w:val="nil"/>
              <w:left w:val="nil"/>
              <w:bottom w:val="nil"/>
              <w:right w:val="nil"/>
            </w:tcBorders>
            <w:shd w:val="clear" w:color="auto" w:fill="auto"/>
          </w:tcPr>
          <w:p w:rsidR="00A16D7E" w:rsidRDefault="00A16D7E" w:rsidP="000D7032">
            <w:pPr>
              <w:rPr>
                <w:lang w:val="en-GB"/>
              </w:rPr>
            </w:pPr>
            <w:r>
              <w:rPr>
                <w:lang w:val="en-GB"/>
              </w:rPr>
              <w:t>This is the significant area in the center of the screen.  When the user selects any components or commands in the Toolbox, those components can be visually seen in the viewport . The viewport has the same resolution as specified in REG_HSIZE and REG_VSIZE.</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43600" cy="3609975"/>
                  <wp:effectExtent l="0" t="0" r="0" b="9525"/>
                  <wp:docPr id="58" name="Picture 58" descr="viewpo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iewport_1.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39" w:name="topic_Viewport_Navigator"/>
      <w:bookmarkEnd w:id="39"/>
      <w:r>
        <w:t>Navigator</w:t>
      </w:r>
    </w:p>
    <w:p w:rsidR="00A16D7E" w:rsidRDefault="00A16D7E" w:rsidP="000D7032">
      <w:pPr>
        <w:pStyle w:val="Heading2"/>
      </w:pPr>
    </w:p>
    <w:p w:rsidR="00A16D7E" w:rsidRDefault="00A16D7E" w:rsidP="000D7032">
      <w:pPr>
        <w:rPr>
          <w:lang w:val="en-GB"/>
        </w:rPr>
      </w:pPr>
      <w:r>
        <w:rPr>
          <w:lang w:val="en-GB"/>
        </w:rPr>
        <w:t xml:space="preserve">Viewport navigator provides the convenient way to edit the whole screen of viewPort , especially for large resolution. </w:t>
      </w:r>
    </w:p>
    <w:p w:rsidR="00A16D7E" w:rsidRDefault="00A16D7E" w:rsidP="000D7032">
      <w:pPr>
        <w:rPr>
          <w:lang w:val="en-GB"/>
        </w:rPr>
      </w:pP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5943600" cy="2363470"/>
            <wp:effectExtent l="0" t="0" r="0" b="0"/>
            <wp:docPr id="59" name="Picture 59" descr="clip00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ip0032.bmp"/>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0" w:name="topic_Device_and_Resolution_selectio"/>
      <w:bookmarkEnd w:id="40"/>
      <w:r>
        <w:t>Project settings</w:t>
      </w:r>
    </w:p>
    <w:p w:rsidR="00A16D7E" w:rsidRDefault="00A16D7E" w:rsidP="000D7032">
      <w:pPr>
        <w:pStyle w:val="Heading2"/>
      </w:pPr>
    </w:p>
    <w:p w:rsidR="00A16D7E" w:rsidRDefault="00A16D7E" w:rsidP="000D7032">
      <w:pPr>
        <w:rPr>
          <w:lang w:val="en-GB"/>
        </w:rPr>
      </w:pPr>
      <w:r>
        <w:rPr>
          <w:lang w:val="en-GB"/>
        </w:rPr>
        <w:t xml:space="preserve">Within this tab, users can select chip type and corresponding screen resolution for the current project. </w:t>
      </w:r>
    </w:p>
    <w:p w:rsidR="00A16D7E" w:rsidRDefault="00A16D7E" w:rsidP="000D7032">
      <w:pPr>
        <w:rPr>
          <w:lang w:val="en-GB"/>
        </w:rPr>
      </w:pPr>
    </w:p>
    <w:p w:rsidR="00A16D7E" w:rsidRDefault="008F1365" w:rsidP="000D7032">
      <w:pPr>
        <w:rPr>
          <w:lang w:val="en-GB"/>
        </w:rPr>
      </w:pPr>
      <w:r>
        <w:rPr>
          <w:noProof/>
        </w:rPr>
        <w:drawing>
          <wp:inline distT="0" distB="0" distL="0" distR="0">
            <wp:extent cx="5931535" cy="1888490"/>
            <wp:effectExtent l="0" t="0" r="0" b="0"/>
            <wp:docPr id="60" name="Picture 60" descr="clip0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ip0033.bmp"/>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5931535" cy="188849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With BT815 device, flash is supported.</w:t>
      </w:r>
    </w:p>
    <w:p w:rsidR="00A16D7E" w:rsidRDefault="008F1365" w:rsidP="000D7032">
      <w:pPr>
        <w:rPr>
          <w:lang w:val="en-GB"/>
        </w:rPr>
      </w:pPr>
      <w:r>
        <w:rPr>
          <w:noProof/>
        </w:rPr>
        <w:drawing>
          <wp:inline distT="0" distB="0" distL="0" distR="0">
            <wp:extent cx="2321560" cy="1282700"/>
            <wp:effectExtent l="0" t="0" r="2540" b="0"/>
            <wp:docPr id="61" name="Picture 61" descr="2018-04-04_10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018-04-04_103421.pn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2321560" cy="128270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Open file button is used to select flash file is local PC and load it.</w:t>
      </w:r>
    </w:p>
    <w:p w:rsidR="00A16D7E" w:rsidRDefault="008F1365" w:rsidP="000D7032">
      <w:pPr>
        <w:rPr>
          <w:lang w:val="en-GB"/>
        </w:rPr>
      </w:pPr>
      <w:r>
        <w:rPr>
          <w:noProof/>
        </w:rPr>
        <w:drawing>
          <wp:inline distT="0" distB="0" distL="0" distR="0">
            <wp:extent cx="2321560" cy="1282700"/>
            <wp:effectExtent l="0" t="0" r="2540" b="0"/>
            <wp:docPr id="62" name="Picture 62" descr="project_flash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oject_flash_button.pn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2321560" cy="1282700"/>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p>
    <w:p w:rsidR="00A16D7E" w:rsidRDefault="008F1365" w:rsidP="000D7032">
      <w:pPr>
        <w:rPr>
          <w:lang w:val="en-GB"/>
        </w:rPr>
      </w:pPr>
      <w:r>
        <w:rPr>
          <w:noProof/>
        </w:rPr>
        <w:drawing>
          <wp:inline distT="0" distB="0" distL="0" distR="0">
            <wp:extent cx="5943600" cy="3639820"/>
            <wp:effectExtent l="0" t="0" r="0" b="0"/>
            <wp:docPr id="63" name="Picture 63" descr="import_f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port_flash.png"/>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User can select flash memory from 8MB to 256 MB.</w:t>
      </w:r>
    </w:p>
    <w:p w:rsidR="00A16D7E" w:rsidRDefault="008F1365" w:rsidP="000D7032">
      <w:pPr>
        <w:rPr>
          <w:lang w:val="en-GB"/>
        </w:rPr>
      </w:pPr>
      <w:r>
        <w:rPr>
          <w:noProof/>
        </w:rPr>
        <w:lastRenderedPageBreak/>
        <w:drawing>
          <wp:inline distT="0" distB="0" distL="0" distR="0">
            <wp:extent cx="2309495" cy="1965325"/>
            <wp:effectExtent l="0" t="0" r="0" b="0"/>
            <wp:docPr id="64" name="Picture 64" descr="2018-04-04_103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018-04-04_103600.pn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2309495" cy="196532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After flash file is loaded, its path is show for convenient.</w:t>
      </w:r>
    </w:p>
    <w:p w:rsidR="00A16D7E" w:rsidRDefault="008F1365" w:rsidP="000D7032">
      <w:pPr>
        <w:rPr>
          <w:lang w:val="en-GB"/>
        </w:rPr>
      </w:pPr>
      <w:r>
        <w:rPr>
          <w:noProof/>
        </w:rPr>
        <w:drawing>
          <wp:inline distT="0" distB="0" distL="0" distR="0">
            <wp:extent cx="4274820" cy="1603375"/>
            <wp:effectExtent l="0" t="0" r="0" b="0"/>
            <wp:docPr id="65" name="Picture 65" descr="2018-04-04_103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018-04-04_103712.png"/>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4274820" cy="1603375"/>
                    </a:xfrm>
                    <a:prstGeom prst="rect">
                      <a:avLst/>
                    </a:prstGeom>
                    <a:noFill/>
                    <a:ln>
                      <a:noFill/>
                    </a:ln>
                  </pic:spPr>
                </pic:pic>
              </a:graphicData>
            </a:graphic>
          </wp:inline>
        </w:drawing>
      </w:r>
      <w:r w:rsidR="00A16D7E">
        <w:rPr>
          <w:lang w:val="en-GB"/>
        </w:rPr>
        <w:t xml:space="preserve">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1" w:name="topic_Keyboard_shortcuts"/>
      <w:bookmarkEnd w:id="41"/>
      <w:r>
        <w:t>Keyboard Shortcuts</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following keyboard shortcuts can be used in the screen editor:</w:t>
            </w:r>
          </w:p>
          <w:p w:rsidR="00A16D7E" w:rsidRDefault="00A16D7E" w:rsidP="000D7032">
            <w:pPr>
              <w:rPr>
                <w:lang w:val="en-GB"/>
              </w:rPr>
            </w:pPr>
            <w:r>
              <w:rPr>
                <w:lang w:val="en-GB"/>
              </w:rPr>
              <w:t xml:space="preserve"> </w:t>
            </w:r>
          </w:p>
          <w:p w:rsidR="00A16D7E" w:rsidRDefault="00A16D7E" w:rsidP="000D7032">
            <w:pPr>
              <w:rPr>
                <w:lang w:val="en-GB"/>
              </w:rPr>
            </w:pPr>
            <w:r>
              <w:rPr>
                <w:lang w:val="en-GB"/>
              </w:rPr>
              <w:t>New            -&gt;   Ctrl + N</w:t>
            </w:r>
          </w:p>
          <w:p w:rsidR="00A16D7E" w:rsidRDefault="00A16D7E" w:rsidP="000D7032">
            <w:pPr>
              <w:rPr>
                <w:lang w:val="en-GB"/>
              </w:rPr>
            </w:pPr>
            <w:r>
              <w:rPr>
                <w:lang w:val="en-GB"/>
              </w:rPr>
              <w:t>Save           -&gt;   Ctrl + S</w:t>
            </w:r>
          </w:p>
          <w:p w:rsidR="00A16D7E" w:rsidRDefault="00A16D7E" w:rsidP="000D7032">
            <w:pPr>
              <w:rPr>
                <w:lang w:val="en-GB"/>
              </w:rPr>
            </w:pPr>
            <w:r>
              <w:rPr>
                <w:lang w:val="en-GB"/>
              </w:rPr>
              <w:t>Undo           -&gt;   Ctrl + Z</w:t>
            </w:r>
          </w:p>
          <w:p w:rsidR="00A16D7E" w:rsidRDefault="00A16D7E" w:rsidP="000D7032">
            <w:pPr>
              <w:rPr>
                <w:lang w:val="en-GB"/>
              </w:rPr>
            </w:pPr>
            <w:r>
              <w:rPr>
                <w:lang w:val="en-GB"/>
              </w:rPr>
              <w:t>Redo           -&gt;   Ctrl + Y</w:t>
            </w:r>
          </w:p>
          <w:p w:rsidR="00A16D7E" w:rsidRDefault="00A16D7E" w:rsidP="000D7032">
            <w:pPr>
              <w:rPr>
                <w:lang w:val="en-GB"/>
              </w:rPr>
            </w:pPr>
            <w:r>
              <w:rPr>
                <w:lang w:val="en-GB"/>
              </w:rPr>
              <w:t>Cut               -&gt;   Ctrl + X</w:t>
            </w:r>
          </w:p>
          <w:p w:rsidR="00A16D7E" w:rsidRDefault="00A16D7E" w:rsidP="000D7032">
            <w:pPr>
              <w:rPr>
                <w:lang w:val="en-GB"/>
              </w:rPr>
            </w:pPr>
            <w:r>
              <w:rPr>
                <w:lang w:val="en-GB"/>
              </w:rPr>
              <w:t>Copy            -&gt;   Ctrl + C</w:t>
            </w:r>
          </w:p>
          <w:p w:rsidR="00A16D7E" w:rsidRDefault="00A16D7E" w:rsidP="000D7032">
            <w:pPr>
              <w:rPr>
                <w:lang w:val="en-GB"/>
              </w:rPr>
            </w:pPr>
          </w:p>
          <w:p w:rsidR="00A16D7E" w:rsidRDefault="00A16D7E" w:rsidP="000D7032">
            <w:pPr>
              <w:rPr>
                <w:lang w:val="en-GB"/>
              </w:rPr>
            </w:pPr>
            <w:r>
              <w:rPr>
                <w:lang w:val="en-GB"/>
              </w:rPr>
              <w:t>Paste           -&gt;   Ctrl + V</w:t>
            </w:r>
          </w:p>
          <w:p w:rsidR="00A16D7E" w:rsidRDefault="00A16D7E" w:rsidP="000D7032">
            <w:pPr>
              <w:rPr>
                <w:lang w:val="en-GB"/>
              </w:rPr>
            </w:pPr>
            <w:r>
              <w:rPr>
                <w:lang w:val="en-GB"/>
              </w:rPr>
              <w:t>Zoom In/Out of Viewport  -&gt;  Ctrl + wheel of mouse</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1"/>
      </w:pPr>
      <w:bookmarkStart w:id="42" w:name="topic_Quick_start_tutorials"/>
      <w:bookmarkEnd w:id="42"/>
      <w:r>
        <w:t>Quick Start Tutorials</w:t>
      </w:r>
    </w:p>
    <w:p w:rsidR="00A16D7E" w:rsidRDefault="00A16D7E" w:rsidP="000D7032">
      <w:pPr>
        <w:pStyle w:val="Heading1"/>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tutorials in this section provide a brief guide on how to use the EVE screen editor.</w:t>
            </w:r>
          </w:p>
          <w:p w:rsidR="00A16D7E" w:rsidRDefault="00A16D7E" w:rsidP="000D7032">
            <w:pPr>
              <w:rPr>
                <w:lang w:val="en-GB"/>
              </w:rPr>
            </w:pPr>
            <w:r>
              <w:rPr>
                <w:lang w:val="en-GB"/>
              </w:rPr>
              <w:t>They are intentionally kept brief so that the user can actually start using the editor as quickly as possible. The objective is not to teach the user every single detail but to familiarize the user with the basic principles and the way the editor works.</w:t>
            </w:r>
          </w:p>
          <w:p w:rsidR="00A16D7E" w:rsidRDefault="00A16D7E" w:rsidP="000D7032">
            <w:pPr>
              <w:rPr>
                <w:lang w:val="en-GB"/>
              </w:rPr>
            </w:pPr>
            <w:r>
              <w:rPr>
                <w:lang w:val="en-GB"/>
              </w:rPr>
              <w:t>For full details on the procedures described in the tutorials please refer to the Basic Working Procedures section.</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3" w:name="topic_Change_the_color"/>
      <w:bookmarkEnd w:id="43"/>
      <w:r>
        <w:t>Change the color</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5825" w:type="dxa"/>
            <w:tcBorders>
              <w:top w:val="nil"/>
              <w:left w:val="nil"/>
              <w:bottom w:val="nil"/>
              <w:right w:val="nil"/>
            </w:tcBorders>
            <w:shd w:val="clear" w:color="auto" w:fill="auto"/>
          </w:tcPr>
          <w:p w:rsidR="00A16D7E" w:rsidRDefault="00A16D7E" w:rsidP="000D7032">
            <w:pPr>
              <w:rPr>
                <w:lang w:val="en-GB"/>
              </w:rPr>
            </w:pPr>
            <w:r>
              <w:rPr>
                <w:lang w:val="en-GB"/>
              </w:rPr>
              <w:t>Subsequent drawing color can be changed by the</w:t>
            </w:r>
            <w:hyperlink w:anchor="topic_Drag_and_drop" w:history="1">
              <w:r>
                <w:rPr>
                  <w:color w:val="0000FF"/>
                  <w:u w:val="single"/>
                  <w:lang w:val="en-GB"/>
                </w:rPr>
                <w:t xml:space="preserve"> drag and drop</w:t>
              </w:r>
            </w:hyperlink>
            <w:r>
              <w:rPr>
                <w:lang w:val="en-GB"/>
              </w:rPr>
              <w:t xml:space="preserve"> method of the Color RGB command under the Graphics State group in the Toolbox to the viewport and then choose the desired color in the Properties of the command or edit the values of the command in the command output.</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541270" cy="2802890"/>
                  <wp:effectExtent l="0" t="0" r="0" b="0"/>
                  <wp:docPr id="66" name="Picture 66" descr="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lor.jpg"/>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2541270" cy="280289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The Properties tab of the Color RGB command can change the color visually by clicking on the color bar and select a color..</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5943600" cy="3622040"/>
                  <wp:effectExtent l="0" t="0" r="0" b="0"/>
                  <wp:docPr id="67" name="Picture 67" descr="selec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lect_color.jpg"/>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In the EVE code syntax, the following commands have the color channels as their parameters (in the order of red, green and blue):</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COLOR_RGB</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CLEAR_COLOR_RGB</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CMD_GRADIENT</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CMD_BGCOLOR</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CMD_FGCOLOR</w:t>
                  </w:r>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A16D7E" w:rsidP="000D7032">
                  <w:pPr>
                    <w:rPr>
                      <w:lang w:val="en-GB"/>
                    </w:rPr>
                  </w:pPr>
                  <w:r>
                    <w:rPr>
                      <w:lang w:val="en-GB"/>
                    </w:rPr>
                    <w:t>CMD_GRADCOLOR</w:t>
                  </w:r>
                </w:p>
              </w:tc>
            </w:tr>
          </w:tbl>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4" w:name="topic_Import_the_content"/>
      <w:bookmarkEnd w:id="44"/>
      <w:r>
        <w:lastRenderedPageBreak/>
        <w:t>Import the content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21330" w:type="dxa"/>
            <w:tcBorders>
              <w:top w:val="nil"/>
              <w:left w:val="nil"/>
              <w:bottom w:val="nil"/>
              <w:right w:val="nil"/>
            </w:tcBorders>
            <w:shd w:val="clear" w:color="auto" w:fill="auto"/>
          </w:tcPr>
          <w:p w:rsidR="00A16D7E" w:rsidRDefault="00A16D7E" w:rsidP="000D7032">
            <w:pPr>
              <w:rPr>
                <w:lang w:val="en-GB"/>
              </w:rPr>
            </w:pPr>
            <w:r>
              <w:rPr>
                <w:lang w:val="en-GB"/>
              </w:rPr>
              <w:t xml:space="preserve">Importing the content adds the bitmap or raw data to the content tab.  The data added will be listed in the content tab and can be used in the construction of display screens by dragging and dropping the data into the view port. The raw and bitmap data can be added to the list as explained in </w:t>
            </w:r>
            <w:hyperlink w:anchor="topic_Add_image_and_raw_data_into_ram_g" w:history="1">
              <w:r>
                <w:rPr>
                  <w:color w:val="0000FF"/>
                  <w:u w:val="single"/>
                  <w:lang w:val="en-GB"/>
                </w:rPr>
                <w:t>Add Content</w:t>
              </w:r>
            </w:hyperlink>
            <w:r>
              <w:rPr>
                <w:lang w:val="en-GB"/>
              </w:rPr>
              <w:t xml:space="preserve">.The added data can be removed by selecting an entry and clicking the Remove button in the Content tab.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3212465" cy="6276340"/>
                  <wp:effectExtent l="0" t="0" r="6985" b="0"/>
                  <wp:docPr id="68" name="Picture 68" descr="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ntent.jpg"/>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212465" cy="627634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 xml:space="preserve"> </w:t>
            </w:r>
          </w:p>
          <w:p w:rsidR="00A16D7E" w:rsidRDefault="00A16D7E" w:rsidP="000D7032">
            <w:pPr>
              <w:rPr>
                <w:lang w:val="en-GB"/>
              </w:rPr>
            </w:pPr>
            <w:r>
              <w:rPr>
                <w:lang w:val="en-GB"/>
              </w:rPr>
              <w:t>If the content added is an image, select the "Image"  mode of Converter in properties tab:</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874010" cy="6097905"/>
                  <wp:effectExtent l="0" t="0" r="2540" b="0"/>
                  <wp:docPr id="69" name="Picture 69" descr="embi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mbim24.png"/>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2874010" cy="609790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b/>
                <w:bCs/>
                <w:sz w:val="16"/>
                <w:szCs w:val="16"/>
                <w:lang w:val="en-GB"/>
              </w:rPr>
            </w:pPr>
            <w:r>
              <w:rPr>
                <w:lang w:val="en-GB"/>
              </w:rPr>
              <w:t xml:space="preserve">After the image data has been successfully added, the image can be dropped in the viewport by dragging the content name in the Content Manager to the viewport.  The display commands are automatically </w:t>
            </w:r>
            <w:r>
              <w:rPr>
                <w:lang w:val="en-GB"/>
              </w:rPr>
              <w:lastRenderedPageBreak/>
              <w:t xml:space="preserve">generated. </w:t>
            </w:r>
            <w:r w:rsidR="008F1365">
              <w:rPr>
                <w:b/>
                <w:bCs/>
                <w:noProof/>
                <w:sz w:val="16"/>
                <w:szCs w:val="16"/>
              </w:rPr>
              <w:drawing>
                <wp:inline distT="0" distB="0" distL="0" distR="0">
                  <wp:extent cx="5937885" cy="3871595"/>
                  <wp:effectExtent l="0" t="0" r="5715" b="0"/>
                  <wp:docPr id="70" name="Picture 70" descr="embi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mbim25.png"/>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5937885" cy="387159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The following information is for users who wish to program EVE directly, it's not required to use this utility.</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For each valid resource in the Resource Manager, the utility converts it to the below file formats(except for .raw resources):</w:t>
            </w:r>
          </w:p>
          <w:p w:rsidR="00A16D7E" w:rsidRDefault="00A16D7E" w:rsidP="000D7032">
            <w:pPr>
              <w:rPr>
                <w:lang w:val="en-GB"/>
              </w:rPr>
            </w:pPr>
          </w:p>
          <w:p w:rsidR="00A16D7E" w:rsidRDefault="00A16D7E" w:rsidP="000D7032">
            <w:pPr>
              <w:rPr>
                <w:lang w:val="en-GB"/>
              </w:rPr>
            </w:pPr>
            <w:r>
              <w:rPr>
                <w:lang w:val="en-GB"/>
              </w:rPr>
              <w:t xml:space="preserve">*.raw  : The binary format of converted file, which can be downloaded into RAM_G directly. </w:t>
            </w:r>
          </w:p>
          <w:p w:rsidR="00A16D7E" w:rsidRDefault="00A16D7E" w:rsidP="000D7032">
            <w:pPr>
              <w:rPr>
                <w:lang w:val="en-GB"/>
              </w:rPr>
            </w:pPr>
            <w:r>
              <w:rPr>
                <w:lang w:val="en-GB"/>
              </w:rPr>
              <w:t xml:space="preserve">*.rawh : The header file of converted file, which is in text representation. Programmer can include this file into their program and build it into final binary. </w:t>
            </w:r>
          </w:p>
          <w:p w:rsidR="00A16D7E" w:rsidRDefault="00A16D7E" w:rsidP="000D7032">
            <w:pPr>
              <w:rPr>
                <w:lang w:val="en-GB"/>
              </w:rPr>
            </w:pPr>
            <w:r>
              <w:rPr>
                <w:lang w:val="en-GB"/>
              </w:rPr>
              <w:t xml:space="preserve">*.bin  : The compressed binary format of converted file in ZLIB algorithm. Programmer needs download it into RAM_G and use CMD_INFLATE to inflate them before using it. </w:t>
            </w:r>
          </w:p>
          <w:p w:rsidR="00A16D7E" w:rsidRDefault="00A16D7E" w:rsidP="000D7032">
            <w:pPr>
              <w:rPr>
                <w:lang w:val="en-GB"/>
              </w:rPr>
            </w:pPr>
            <w:r>
              <w:rPr>
                <w:lang w:val="en-GB"/>
              </w:rPr>
              <w:t xml:space="preserve">*.binh : The header file of compressed binary format,which is in text representation of *.bin. Programmer can include this file into their program and build it into final binary. </w:t>
            </w:r>
          </w:p>
          <w:p w:rsidR="00A16D7E" w:rsidRDefault="00A16D7E" w:rsidP="000D7032">
            <w:pPr>
              <w:rPr>
                <w:lang w:val="en-GB"/>
              </w:rPr>
            </w:pPr>
            <w:r>
              <w:rPr>
                <w:lang w:val="en-GB"/>
              </w:rPr>
              <w:t xml:space="preserve">   </w:t>
            </w:r>
          </w:p>
          <w:p w:rsidR="00A16D7E" w:rsidRDefault="00A16D7E" w:rsidP="000D7032">
            <w:pPr>
              <w:rPr>
                <w:lang w:val="en-GB"/>
              </w:rPr>
            </w:pPr>
            <w:r>
              <w:rPr>
                <w:lang w:val="en-GB"/>
              </w:rPr>
              <w:t>If the palette image format was chosen, files with the ".lut" text in the file name are generated and the appropriate file should be downloaded into RAM_PAL for FT80X or idle area in RAM_G for FT81X .</w:t>
            </w:r>
          </w:p>
          <w:p w:rsidR="00A16D7E" w:rsidRDefault="00A16D7E" w:rsidP="000D7032">
            <w:pPr>
              <w:rPr>
                <w:lang w:val="en-GB"/>
              </w:rPr>
            </w:pPr>
          </w:p>
          <w:p w:rsidR="00A16D7E" w:rsidRDefault="00A16D7E" w:rsidP="000D7032">
            <w:pPr>
              <w:rPr>
                <w:lang w:val="en-GB"/>
              </w:rPr>
            </w:pPr>
            <w:r>
              <w:rPr>
                <w:lang w:val="en-GB"/>
              </w:rPr>
              <w:lastRenderedPageBreak/>
              <w:t>The generated files are located in the directory mentioned in the "Information" section of the resource "Properties" tab.</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5" w:name="topic_Import_the_flash"/>
      <w:bookmarkEnd w:id="45"/>
      <w:r>
        <w:t>Import the flash</w:t>
      </w:r>
    </w:p>
    <w:p w:rsidR="00A16D7E" w:rsidRDefault="00A16D7E" w:rsidP="000D7032">
      <w:pPr>
        <w:pStyle w:val="Heading2"/>
      </w:pPr>
    </w:p>
    <w:p w:rsidR="00A16D7E" w:rsidRDefault="00A16D7E" w:rsidP="000D7032">
      <w:pPr>
        <w:rPr>
          <w:lang w:val="en-GB"/>
        </w:rPr>
      </w:pPr>
      <w:r>
        <w:rPr>
          <w:lang w:val="en-GB"/>
        </w:rPr>
        <w:t>Importing the flash adds resources such as movie, image, font, etc. The added data is formatted as raw and loaded into flash memory.</w:t>
      </w:r>
    </w:p>
    <w:p w:rsidR="00A16D7E" w:rsidRDefault="00A16D7E" w:rsidP="000D7032">
      <w:pPr>
        <w:rPr>
          <w:lang w:val="en-GB"/>
        </w:rPr>
      </w:pPr>
      <w:r>
        <w:rPr>
          <w:lang w:val="en-GB"/>
        </w:rPr>
        <w:t>Their flash address can be used in display list and coprocessor command.</w:t>
      </w:r>
    </w:p>
    <w:p w:rsidR="00A16D7E" w:rsidRDefault="00A16D7E" w:rsidP="000D7032">
      <w:pPr>
        <w:rPr>
          <w:lang w:val="en-GB"/>
        </w:rPr>
      </w:pPr>
    </w:p>
    <w:p w:rsidR="00A16D7E" w:rsidRDefault="008F1365" w:rsidP="000D7032">
      <w:pPr>
        <w:rPr>
          <w:lang w:val="en-GB"/>
        </w:rPr>
      </w:pPr>
      <w:r>
        <w:rPr>
          <w:noProof/>
        </w:rPr>
        <w:drawing>
          <wp:inline distT="0" distB="0" distL="0" distR="0">
            <wp:extent cx="2939415" cy="5029200"/>
            <wp:effectExtent l="0" t="0" r="0" b="0"/>
            <wp:docPr id="71" name="Picture 71" descr="fla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la_content.png"/>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2939415" cy="502920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3093720" cy="4316730"/>
            <wp:effectExtent l="0" t="0" r="0" b="7620"/>
            <wp:docPr id="72" name="Picture 72" descr="fla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la_property.png"/>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3093720" cy="431673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pStyle w:val="Heading2"/>
      </w:pPr>
      <w:bookmarkStart w:id="46" w:name="topic_Open_the_project"/>
      <w:bookmarkEnd w:id="46"/>
      <w:r>
        <w:t>Open the project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To open a saved project, simply click the open button on the toolbar or select File-&gt;Open and then browse to the saved project in the pop up file browser window.  </w:t>
            </w:r>
          </w:p>
          <w:p w:rsidR="00A16D7E" w:rsidRDefault="00A16D7E" w:rsidP="000D7032">
            <w:pPr>
              <w:rPr>
                <w:lang w:val="en-GB"/>
              </w:rPr>
            </w:pPr>
          </w:p>
          <w:p w:rsidR="00A16D7E" w:rsidRDefault="00A16D7E" w:rsidP="000D7032">
            <w:pPr>
              <w:rPr>
                <w:lang w:val="en-GB"/>
              </w:rPr>
            </w:pPr>
            <w:r>
              <w:rPr>
                <w:lang w:val="en-GB"/>
              </w:rPr>
              <w:t>In 2.X, ESE is still able to open 1.X project file with ".ft800proj" extension name.</w:t>
            </w:r>
          </w:p>
          <w:p w:rsidR="00A16D7E" w:rsidRDefault="00A16D7E" w:rsidP="000D7032">
            <w:pPr>
              <w:rPr>
                <w:lang w:val="en-GB"/>
              </w:rPr>
            </w:pPr>
            <w:r>
              <w:rPr>
                <w:lang w:val="en-GB"/>
              </w:rPr>
              <w:t>In 3.X, ESE is still able to open 1.X and 2.X project file with ".ft800proj" and ".ft8xxproj" extension name.</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7" w:name="topic_Save_your_design"/>
      <w:bookmarkEnd w:id="47"/>
      <w:r>
        <w:t>Save your design</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740" w:type="dxa"/>
            <w:tcBorders>
              <w:top w:val="nil"/>
              <w:left w:val="nil"/>
              <w:bottom w:val="nil"/>
              <w:right w:val="nil"/>
            </w:tcBorders>
            <w:shd w:val="clear" w:color="auto" w:fill="auto"/>
          </w:tcPr>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The current project can be saved by clicking the save button on the toolbar, File-&gt;Save in the menu, or the Ctrl + S keyboard shortcut.  User can also save the current project under a different name and/or in a different directory by selecting File menu then Save As.</w:t>
            </w:r>
          </w:p>
          <w:p w:rsidR="00A16D7E" w:rsidRDefault="00A16D7E" w:rsidP="000D7032">
            <w:pPr>
              <w:rPr>
                <w:lang w:val="en-GB"/>
              </w:rPr>
            </w:pPr>
            <w:r>
              <w:rPr>
                <w:lang w:val="en-GB"/>
              </w:rPr>
              <w:t xml:space="preserve"> </w:t>
            </w:r>
          </w:p>
          <w:p w:rsidR="00A16D7E" w:rsidRDefault="00A16D7E" w:rsidP="000D7032">
            <w:pPr>
              <w:rPr>
                <w:lang w:val="en-GB"/>
              </w:rPr>
            </w:pPr>
            <w:r>
              <w:rPr>
                <w:lang w:val="en-GB"/>
              </w:rPr>
              <w:t>The saved project can be opened only by the FTDI EVE Screen Editor.</w:t>
            </w:r>
          </w:p>
          <w:p w:rsidR="00A16D7E" w:rsidRDefault="00A16D7E" w:rsidP="000D7032">
            <w:pPr>
              <w:rPr>
                <w:lang w:val="en-GB"/>
              </w:rPr>
            </w:pPr>
          </w:p>
          <w:p w:rsidR="00A16D7E" w:rsidRDefault="00A16D7E" w:rsidP="000D7032">
            <w:pPr>
              <w:rPr>
                <w:lang w:val="en-GB"/>
              </w:rPr>
            </w:pPr>
            <w:r>
              <w:rPr>
                <w:lang w:val="en-GB"/>
              </w:rPr>
              <w:t xml:space="preserve">Please note the saved projects have an extension of .ese . </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43600" cy="3616325"/>
                  <wp:effectExtent l="0" t="0" r="0" b="3175"/>
                  <wp:docPr id="73" name="Picture 73" descr="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ave.png"/>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943600" cy="3616325"/>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8" w:name="topic_Export_the_project"/>
      <w:bookmarkEnd w:id="48"/>
      <w:r>
        <w:t>Export the project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470" w:type="dxa"/>
            <w:tcBorders>
              <w:top w:val="nil"/>
              <w:left w:val="nil"/>
              <w:bottom w:val="nil"/>
              <w:right w:val="nil"/>
            </w:tcBorders>
            <w:shd w:val="clear" w:color="auto" w:fill="auto"/>
          </w:tcPr>
          <w:p w:rsidR="00A16D7E" w:rsidRDefault="00A16D7E" w:rsidP="000D7032">
            <w:pPr>
              <w:rPr>
                <w:lang w:val="en-GB"/>
              </w:rPr>
            </w:pPr>
            <w:r>
              <w:rPr>
                <w:lang w:val="en-GB"/>
              </w:rPr>
              <w:t>After creating the screen design, the user can export the design in the form of a Gameduino 2 project, EVE Arduino project, EVE HAL2.0 project (C code based) .</w:t>
            </w:r>
          </w:p>
          <w:p w:rsidR="00A16D7E" w:rsidRDefault="00A16D7E" w:rsidP="000D7032">
            <w:pPr>
              <w:rPr>
                <w:lang w:val="en-GB"/>
              </w:rPr>
            </w:pPr>
          </w:p>
          <w:p w:rsidR="00A16D7E" w:rsidRDefault="00A16D7E" w:rsidP="000D7032">
            <w:pPr>
              <w:rPr>
                <w:lang w:val="en-GB"/>
              </w:rPr>
            </w:pPr>
            <w:r>
              <w:rPr>
                <w:lang w:val="en-GB"/>
              </w:rPr>
              <w:t>After the respective project is successfully exported, the Properties dock continues to show the project output information till the subsequent user interaction with the application.</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Because the export feature requires writing files to the disk, the user needs to make sure the EVE Screen Editor has the proper privileges.  </w:t>
            </w:r>
          </w:p>
          <w:p w:rsidR="00A16D7E" w:rsidRDefault="00A16D7E" w:rsidP="000D7032">
            <w:pPr>
              <w:rPr>
                <w:lang w:val="en-GB"/>
              </w:rPr>
            </w:pPr>
            <w:r>
              <w:rPr>
                <w:lang w:val="en-GB"/>
              </w:rPr>
              <w:t>This may require running the tool as an Administrator.</w:t>
            </w:r>
          </w:p>
          <w:p w:rsidR="00A16D7E" w:rsidRDefault="00A16D7E" w:rsidP="000D7032">
            <w:pPr>
              <w:rPr>
                <w:lang w:val="en-GB"/>
              </w:rPr>
            </w:pPr>
          </w:p>
          <w:p w:rsidR="00A16D7E" w:rsidRDefault="00A16D7E" w:rsidP="000D7032">
            <w:pPr>
              <w:rPr>
                <w:lang w:val="en-GB"/>
              </w:rPr>
            </w:pPr>
            <w:r>
              <w:rPr>
                <w:lang w:val="en-GB"/>
              </w:rPr>
              <w:t>Please note that the Content Manager does not apply strict naming convention on the loaded items, but when exporting, they need to be distinct and follows the C programming language variable naming convention.</w:t>
            </w:r>
          </w:p>
          <w:p w:rsidR="00A16D7E" w:rsidRDefault="00A16D7E" w:rsidP="000D7032">
            <w:pPr>
              <w:rPr>
                <w:lang w:val="en-GB"/>
              </w:rPr>
            </w:pPr>
            <w:r>
              <w:rPr>
                <w:lang w:val="en-GB"/>
              </w:rPr>
              <w:t xml:space="preserve"> </w:t>
            </w:r>
          </w:p>
          <w:p w:rsidR="00A16D7E" w:rsidRDefault="00A16D7E" w:rsidP="000D7032">
            <w:pPr>
              <w:rPr>
                <w:lang w:val="en-GB"/>
              </w:rPr>
            </w:pPr>
            <w:r>
              <w:rPr>
                <w:lang w:val="en-GB"/>
              </w:rPr>
              <w:t>To export the project, follow the steps below:</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90"/>
              <w:gridCol w:w="10080"/>
            </w:tblGrid>
            <w:tr w:rsidR="00A16D7E">
              <w:trPr>
                <w:tblCellSpacing w:w="0" w:type="dxa"/>
              </w:trPr>
              <w:tc>
                <w:tcPr>
                  <w:tcW w:w="390" w:type="dxa"/>
                  <w:shd w:val="clear" w:color="auto" w:fill="auto"/>
                </w:tcPr>
                <w:p w:rsidR="00A16D7E" w:rsidRDefault="00A16D7E" w:rsidP="000D7032">
                  <w:pPr>
                    <w:rPr>
                      <w:lang w:val="en-GB"/>
                    </w:rPr>
                  </w:pPr>
                  <w:r>
                    <w:rPr>
                      <w:lang w:val="en-GB"/>
                    </w:rPr>
                    <w:t>1.</w:t>
                  </w:r>
                </w:p>
              </w:tc>
              <w:tc>
                <w:tcPr>
                  <w:tcW w:w="10080" w:type="dxa"/>
                  <w:shd w:val="clear" w:color="auto" w:fill="auto"/>
                </w:tcPr>
                <w:p w:rsidR="00A16D7E" w:rsidRDefault="00A16D7E" w:rsidP="000D7032">
                  <w:pPr>
                    <w:rPr>
                      <w:lang w:val="en-GB"/>
                    </w:rPr>
                  </w:pPr>
                  <w:r>
                    <w:rPr>
                      <w:lang w:val="en-GB"/>
                    </w:rPr>
                    <w:t>Click the Export menu in the menu bar.</w:t>
                  </w:r>
                </w:p>
              </w:tc>
            </w:tr>
            <w:tr w:rsidR="00A16D7E">
              <w:trPr>
                <w:tblCellSpacing w:w="0" w:type="dxa"/>
              </w:trPr>
              <w:tc>
                <w:tcPr>
                  <w:tcW w:w="390" w:type="dxa"/>
                  <w:shd w:val="clear" w:color="auto" w:fill="auto"/>
                </w:tcPr>
                <w:p w:rsidR="00A16D7E" w:rsidRDefault="00A16D7E" w:rsidP="000D7032">
                  <w:pPr>
                    <w:rPr>
                      <w:lang w:val="en-GB"/>
                    </w:rPr>
                  </w:pPr>
                  <w:r>
                    <w:rPr>
                      <w:lang w:val="en-GB"/>
                    </w:rPr>
                    <w:t>2.</w:t>
                  </w:r>
                </w:p>
              </w:tc>
              <w:tc>
                <w:tcPr>
                  <w:tcW w:w="10080" w:type="dxa"/>
                  <w:shd w:val="clear" w:color="auto" w:fill="auto"/>
                </w:tcPr>
                <w:p w:rsidR="00A16D7E" w:rsidRDefault="00A16D7E" w:rsidP="000D7032">
                  <w:pPr>
                    <w:rPr>
                      <w:lang w:val="en-GB"/>
                    </w:rPr>
                  </w:pPr>
                  <w:r>
                    <w:rPr>
                      <w:lang w:val="en-GB"/>
                    </w:rPr>
                    <w:t>Select the option to which the project is to be exported.</w:t>
                  </w:r>
                </w:p>
              </w:tc>
            </w:tr>
          </w:tbl>
          <w:p w:rsidR="00A16D7E" w:rsidRDefault="00A16D7E" w:rsidP="000D7032">
            <w:pPr>
              <w:rPr>
                <w:lang w:val="en-GB"/>
              </w:rPr>
            </w:pP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1535" cy="3562350"/>
                  <wp:effectExtent l="0" t="0" r="0" b="0"/>
                  <wp:docPr id="74" name="Picture 74" descr="embi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mbim1.bmp"/>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5931535" cy="356235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For the "EVE HAL2.0 project" , a file browser opens up after the generation and the ReadMe.txt in the project folder details the project directory files. </w:t>
            </w:r>
          </w:p>
          <w:p w:rsidR="00A16D7E" w:rsidRDefault="00A16D7E" w:rsidP="000D7032">
            <w:pPr>
              <w:rPr>
                <w:lang w:val="en-GB"/>
              </w:rPr>
            </w:pPr>
          </w:p>
          <w:p w:rsidR="00A16D7E" w:rsidRDefault="00A16D7E" w:rsidP="000D7032">
            <w:pPr>
              <w:rPr>
                <w:lang w:val="en-GB"/>
              </w:rPr>
            </w:pPr>
            <w:r>
              <w:rPr>
                <w:lang w:val="en-GB"/>
              </w:rPr>
              <w:t>For "Gameduino2" and "Arduino" projects, the project files will get generated and opened by Arduino IDE if the Arduino IDE is installed and the Arduino project file extension ".ino" is associated with the Arduino IDE. Please note GameDuino2 EVE library and Arduino library are required to compile and build the project.</w:t>
            </w:r>
          </w:p>
          <w:p w:rsidR="00A16D7E" w:rsidRDefault="00A16D7E" w:rsidP="000D7032">
            <w:pPr>
              <w:rPr>
                <w:lang w:val="en-GB"/>
              </w:rPr>
            </w:pP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5937885" cy="5557520"/>
                  <wp:effectExtent l="0" t="0" r="5715" b="5080"/>
                  <wp:docPr id="75" name="Picture 75" descr="embim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mbim28.png"/>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5937885" cy="555752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Users are required to read the module data sheet for hardware connection information.</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49" w:name="topic_Custom_Fonts"/>
      <w:bookmarkEnd w:id="49"/>
      <w:r>
        <w:t>Custom Fonts</w:t>
      </w:r>
    </w:p>
    <w:p w:rsidR="00A16D7E" w:rsidRDefault="00A16D7E" w:rsidP="000D7032">
      <w:pPr>
        <w:pStyle w:val="Heading2"/>
      </w:pPr>
    </w:p>
    <w:p w:rsidR="00A16D7E" w:rsidRDefault="00A16D7E" w:rsidP="000D7032">
      <w:pPr>
        <w:rPr>
          <w:lang w:val="en-GB"/>
        </w:rPr>
      </w:pPr>
      <w:r>
        <w:rPr>
          <w:lang w:val="en-GB"/>
        </w:rPr>
        <w:t xml:space="preserve">ESE supports widely used custom font types such as TrueType fonts(TTF) and OpenType fonts(OTF).  The widgets in the Toolbox  can only support non-kerned fonts. Kerned fonts can still be displayed if they're </w:t>
      </w:r>
      <w:r>
        <w:rPr>
          <w:lang w:val="en-GB"/>
        </w:rPr>
        <w:lastRenderedPageBreak/>
        <w:t xml:space="preserve">drawn individually as bitmaps. The Examples folder  contains multiple custom fonts and using non-kerned fonts are as simple as loading bitmaps. </w:t>
      </w:r>
    </w:p>
    <w:p w:rsidR="00A16D7E" w:rsidRDefault="00A16D7E" w:rsidP="000D7032">
      <w:pPr>
        <w:rPr>
          <w:lang w:val="en-GB"/>
        </w:rPr>
      </w:pPr>
    </w:p>
    <w:p w:rsidR="00A16D7E" w:rsidRDefault="00A16D7E" w:rsidP="000D7032">
      <w:pPr>
        <w:rPr>
          <w:lang w:val="en-GB"/>
        </w:rPr>
      </w:pPr>
      <w:r>
        <w:rPr>
          <w:lang w:val="en-GB"/>
        </w:rPr>
        <w:t>To use custom fonts:</w:t>
      </w:r>
    </w:p>
    <w:p w:rsidR="00A16D7E" w:rsidRDefault="00A16D7E" w:rsidP="000D7032">
      <w:pPr>
        <w:rPr>
          <w:sz w:val="24"/>
          <w:szCs w:val="24"/>
          <w:lang w:val="en-GB"/>
        </w:rPr>
      </w:pPr>
      <w:r>
        <w:rPr>
          <w:lang w:val="en-GB"/>
        </w:rPr>
        <w:t>1.</w:t>
      </w:r>
      <w:r>
        <w:rPr>
          <w:lang w:val="en-GB"/>
        </w:rPr>
        <w:tab/>
        <w:t xml:space="preserve">  Load the custom font in the Content manager. Successfully loaded fonts have the "Loaded" status next to the font name.</w:t>
      </w:r>
    </w:p>
    <w:p w:rsidR="00A16D7E" w:rsidRDefault="00A16D7E" w:rsidP="000D7032">
      <w:pPr>
        <w:rPr>
          <w:sz w:val="24"/>
          <w:szCs w:val="24"/>
          <w:lang w:val="en-GB"/>
        </w:rPr>
      </w:pPr>
      <w:r>
        <w:rPr>
          <w:lang w:val="en-GB"/>
        </w:rPr>
        <w:t>2.</w:t>
      </w:r>
      <w:r>
        <w:rPr>
          <w:lang w:val="en-GB"/>
        </w:rPr>
        <w:tab/>
        <w:t xml:space="preserve">  Set the font format and size attributes.</w:t>
      </w:r>
    </w:p>
    <w:p w:rsidR="00A16D7E" w:rsidRDefault="00A16D7E" w:rsidP="000D7032">
      <w:pPr>
        <w:rPr>
          <w:sz w:val="24"/>
          <w:szCs w:val="24"/>
          <w:lang w:val="en-GB"/>
        </w:rPr>
      </w:pPr>
      <w:r>
        <w:rPr>
          <w:lang w:val="en-GB"/>
        </w:rPr>
        <w:t>3.</w:t>
      </w:r>
      <w:r>
        <w:rPr>
          <w:lang w:val="en-GB"/>
        </w:rPr>
        <w:tab/>
        <w:t xml:space="preserve">  Drag and drop the font to the Viewport.</w:t>
      </w:r>
    </w:p>
    <w:p w:rsidR="00A16D7E" w:rsidRDefault="00A16D7E" w:rsidP="000D7032">
      <w:pPr>
        <w:rPr>
          <w:sz w:val="24"/>
          <w:szCs w:val="24"/>
          <w:lang w:val="en-GB"/>
        </w:rPr>
      </w:pPr>
      <w:r>
        <w:rPr>
          <w:lang w:val="en-GB"/>
        </w:rPr>
        <w:t>4.</w:t>
      </w:r>
      <w:r>
        <w:rPr>
          <w:lang w:val="en-GB"/>
        </w:rPr>
        <w:tab/>
        <w:t xml:space="preserve">  Click the font object in the Viewport to edit the display text.</w:t>
      </w:r>
    </w:p>
    <w:p w:rsidR="00A16D7E" w:rsidRDefault="00A16D7E" w:rsidP="000D7032">
      <w:pPr>
        <w:rPr>
          <w:sz w:val="24"/>
          <w:szCs w:val="24"/>
          <w:lang w:val="en-GB"/>
        </w:rPr>
      </w:pPr>
      <w:r>
        <w:rPr>
          <w:lang w:val="en-GB"/>
        </w:rPr>
        <w:t>5.</w:t>
      </w:r>
      <w:r>
        <w:rPr>
          <w:lang w:val="en-GB"/>
        </w:rPr>
        <w:tab/>
        <w:t xml:space="preserve">  "CMD_SETFONT" and "CMD_SETFONT2" are generated accordingly for FT80X and FT81X device to assign the new custom fonts with one unused bitmap handle. By default, the      first unused bitmap handle is zero. </w:t>
      </w:r>
    </w:p>
    <w:p w:rsidR="00A16D7E" w:rsidRDefault="00A16D7E" w:rsidP="000D7032">
      <w:pPr>
        <w:rPr>
          <w:lang w:val="en-GB"/>
        </w:rPr>
      </w:pPr>
      <w:r>
        <w:rPr>
          <w:lang w:val="en-GB"/>
        </w:rPr>
        <w:tab/>
      </w:r>
    </w:p>
    <w:p w:rsidR="00A16D7E" w:rsidRDefault="008F1365" w:rsidP="000D7032">
      <w:pPr>
        <w:rPr>
          <w:lang w:val="en-GB"/>
        </w:rPr>
      </w:pPr>
      <w:r>
        <w:rPr>
          <w:noProof/>
        </w:rPr>
        <w:drawing>
          <wp:inline distT="0" distB="0" distL="0" distR="0">
            <wp:extent cx="5937885" cy="1686560"/>
            <wp:effectExtent l="0" t="0" r="5715" b="8890"/>
            <wp:docPr id="76" name="Picture 76" descr="font- add font ste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ont- add font steps 1.png"/>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5937885" cy="1686560"/>
                    </a:xfrm>
                    <a:prstGeom prst="rect">
                      <a:avLst/>
                    </a:prstGeom>
                    <a:noFill/>
                    <a:ln>
                      <a:noFill/>
                    </a:ln>
                  </pic:spPr>
                </pic:pic>
              </a:graphicData>
            </a:graphic>
          </wp:inline>
        </w:drawing>
      </w:r>
    </w:p>
    <w:p w:rsidR="00A16D7E" w:rsidRDefault="00A16D7E" w:rsidP="000D7032">
      <w:pPr>
        <w:rPr>
          <w:lang w:val="en-GB"/>
        </w:rPr>
      </w:pPr>
    </w:p>
    <w:p w:rsidR="00A16D7E" w:rsidRDefault="008F1365" w:rsidP="000D7032">
      <w:pPr>
        <w:rPr>
          <w:lang w:val="en-GB"/>
        </w:rPr>
      </w:pPr>
      <w:r>
        <w:rPr>
          <w:noProof/>
        </w:rPr>
        <w:drawing>
          <wp:inline distT="0" distB="0" distL="0" distR="0">
            <wp:extent cx="2600960" cy="2820670"/>
            <wp:effectExtent l="0" t="0" r="8890" b="0"/>
            <wp:docPr id="77" name="Picture 77" descr="font - font object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ont - font object properties.png"/>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2600960" cy="28206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1"/>
      </w:pPr>
      <w:bookmarkStart w:id="50" w:name="topic_FT81X_Commands_Examples"/>
      <w:bookmarkEnd w:id="50"/>
      <w:r>
        <w:lastRenderedPageBreak/>
        <w:t>Command Usage Examples</w:t>
      </w:r>
    </w:p>
    <w:p w:rsidR="00A16D7E" w:rsidRDefault="00A16D7E" w:rsidP="000D7032">
      <w:pPr>
        <w:pStyle w:val="Heading1"/>
      </w:pPr>
    </w:p>
    <w:p w:rsidR="00A16D7E" w:rsidRDefault="00A16D7E" w:rsidP="000D7032">
      <w:pPr>
        <w:rPr>
          <w:lang w:val="en-GB"/>
        </w:rPr>
      </w:pPr>
      <w:r>
        <w:rPr>
          <w:lang w:val="en-GB"/>
        </w:rPr>
        <w:t>This section demonstrates the usage of some of the new and advanced commands.  As not all commands are supported by all devices, the description of commands indicates which devices they can only run on.</w:t>
      </w:r>
    </w:p>
    <w:p w:rsidR="00A16D7E" w:rsidRDefault="00A16D7E" w:rsidP="000D7032">
      <w:pPr>
        <w:rPr>
          <w:lang w:val="en-GB"/>
        </w:rPr>
      </w:pPr>
    </w:p>
    <w:p w:rsidR="00A16D7E" w:rsidRDefault="00A16D7E" w:rsidP="000D7032">
      <w:pPr>
        <w:pStyle w:val="Heading2"/>
      </w:pPr>
      <w:bookmarkStart w:id="51" w:name="topic_CMD_PLAYVIDEO"/>
      <w:bookmarkEnd w:id="51"/>
      <w:r>
        <w:t>CMD_PLAYVIDEO</w:t>
      </w:r>
    </w:p>
    <w:p w:rsidR="00A16D7E" w:rsidRDefault="00A16D7E" w:rsidP="000D7032">
      <w:pPr>
        <w:pStyle w:val="Heading2"/>
      </w:pPr>
    </w:p>
    <w:p w:rsidR="00A16D7E" w:rsidRDefault="00A16D7E" w:rsidP="000D7032">
      <w:pPr>
        <w:rPr>
          <w:lang w:val="en-GB"/>
        </w:rPr>
      </w:pPr>
      <w:r>
        <w:rPr>
          <w:lang w:val="en-GB"/>
        </w:rPr>
        <w:t>CMD_PLAYVIDEO plays back an MJPEG-encoded AVI video.  This command can only be used in FT81X devices.</w:t>
      </w:r>
    </w:p>
    <w:p w:rsidR="00A16D7E" w:rsidRDefault="00A16D7E" w:rsidP="000D7032">
      <w:pPr>
        <w:rPr>
          <w:lang w:val="en-GB"/>
        </w:rPr>
      </w:pPr>
    </w:p>
    <w:p w:rsidR="00A16D7E" w:rsidRDefault="008F1365" w:rsidP="000D7032">
      <w:pPr>
        <w:rPr>
          <w:lang w:val="en-GB"/>
        </w:rPr>
      </w:pPr>
      <w:r>
        <w:rPr>
          <w:noProof/>
        </w:rPr>
        <w:drawing>
          <wp:inline distT="0" distB="0" distL="0" distR="0">
            <wp:extent cx="2885440" cy="4429760"/>
            <wp:effectExtent l="0" t="0" r="0" b="8890"/>
            <wp:docPr id="78" name="Picture 78" descr="cmd_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md_play.png"/>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2885440" cy="442976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CMD_PLAYVIDEO(Option, Stream)</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 xml:space="preserve">Option(one or more of the following): </w:t>
      </w:r>
    </w:p>
    <w:p w:rsidR="00A16D7E" w:rsidRDefault="00A16D7E" w:rsidP="000D7032">
      <w:pPr>
        <w:rPr>
          <w:lang w:val="en-GB"/>
        </w:rPr>
      </w:pPr>
      <w:r>
        <w:rPr>
          <w:sz w:val="20"/>
          <w:szCs w:val="20"/>
          <w:lang w:val="en-GB"/>
        </w:rPr>
        <w:tab/>
      </w:r>
      <w:r>
        <w:rPr>
          <w:lang w:val="en-GB"/>
        </w:rPr>
        <w:t xml:space="preserve">OPT_MONO - video playback in greyscale, L8, mode. </w:t>
      </w:r>
    </w:p>
    <w:p w:rsidR="00A16D7E" w:rsidRDefault="00A16D7E" w:rsidP="000D7032">
      <w:pPr>
        <w:rPr>
          <w:lang w:val="en-GB"/>
        </w:rPr>
      </w:pPr>
      <w:r>
        <w:rPr>
          <w:sz w:val="20"/>
          <w:szCs w:val="20"/>
          <w:lang w:val="en-GB"/>
        </w:rPr>
        <w:tab/>
      </w:r>
      <w:r>
        <w:rPr>
          <w:lang w:val="en-GB"/>
        </w:rPr>
        <w:t xml:space="preserve">OPT_NOTEAR - Attempt to avoid horizontal "tearing" artifacts. </w:t>
      </w:r>
    </w:p>
    <w:p w:rsidR="00A16D7E" w:rsidRDefault="00A16D7E" w:rsidP="000D7032">
      <w:pPr>
        <w:rPr>
          <w:lang w:val="en-GB"/>
        </w:rPr>
      </w:pPr>
      <w:r>
        <w:rPr>
          <w:sz w:val="20"/>
          <w:szCs w:val="20"/>
          <w:lang w:val="en-GB"/>
        </w:rPr>
        <w:tab/>
      </w:r>
      <w:r>
        <w:rPr>
          <w:lang w:val="en-GB"/>
        </w:rPr>
        <w:t xml:space="preserve">OPT_FULLSCREEN - Zoom the video so that it fills as much of the screen as possible. </w:t>
      </w:r>
    </w:p>
    <w:p w:rsidR="00A16D7E" w:rsidRDefault="00A16D7E" w:rsidP="000D7032">
      <w:pPr>
        <w:rPr>
          <w:lang w:val="en-GB"/>
        </w:rPr>
      </w:pPr>
      <w:r>
        <w:rPr>
          <w:sz w:val="20"/>
          <w:szCs w:val="20"/>
          <w:lang w:val="en-GB"/>
        </w:rPr>
        <w:tab/>
      </w:r>
      <w:r>
        <w:rPr>
          <w:lang w:val="en-GB"/>
        </w:rPr>
        <w:t xml:space="preserve">OPT_MEDIAFIFO - Instead of sourcing the AVI video data from the command buffer, source it from the media FIFO.  If this option is check, CMD_MEDIAFIFO must be specified before CMD_PLAYVIDEO. </w:t>
      </w:r>
    </w:p>
    <w:p w:rsidR="00A16D7E" w:rsidRDefault="00A16D7E" w:rsidP="000D7032">
      <w:pPr>
        <w:rPr>
          <w:lang w:val="en-GB"/>
        </w:rPr>
      </w:pPr>
      <w:r>
        <w:rPr>
          <w:sz w:val="20"/>
          <w:szCs w:val="20"/>
          <w:lang w:val="en-GB"/>
        </w:rPr>
        <w:tab/>
      </w:r>
      <w:r>
        <w:rPr>
          <w:lang w:val="en-GB"/>
        </w:rPr>
        <w:t>OPT_SOUND - Video playback with sound.</w:t>
      </w:r>
    </w:p>
    <w:p w:rsidR="00A16D7E" w:rsidRDefault="00A16D7E" w:rsidP="000D7032">
      <w:pPr>
        <w:rPr>
          <w:lang w:val="en-GB"/>
        </w:rPr>
      </w:pPr>
    </w:p>
    <w:p w:rsidR="00A16D7E" w:rsidRDefault="00A16D7E" w:rsidP="000D7032">
      <w:pPr>
        <w:rPr>
          <w:lang w:val="en-GB"/>
        </w:rPr>
      </w:pPr>
      <w:r>
        <w:rPr>
          <w:lang w:val="en-GB"/>
        </w:rPr>
        <w:t>Stream:</w:t>
      </w:r>
    </w:p>
    <w:p w:rsidR="00A16D7E" w:rsidRDefault="00A16D7E" w:rsidP="000D7032">
      <w:pPr>
        <w:rPr>
          <w:lang w:val="en-GB"/>
        </w:rPr>
      </w:pPr>
      <w:r>
        <w:rPr>
          <w:sz w:val="20"/>
          <w:szCs w:val="20"/>
          <w:lang w:val="en-GB"/>
        </w:rPr>
        <w:tab/>
      </w:r>
      <w:r>
        <w:rPr>
          <w:lang w:val="en-GB"/>
        </w:rPr>
        <w:t>Absolute or relative path to the MJPEG-encoded AVI video.</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r>
        <w:rPr>
          <w:lang w:val="en-GB"/>
        </w:rPr>
        <w:t>CMD_PLAYVIDEO(OPT_FULLSCREEN | OPT_SOUND, "../chickens-4.avi")</w:t>
      </w:r>
    </w:p>
    <w:p w:rsidR="00A16D7E" w:rsidRDefault="00A16D7E" w:rsidP="000D7032">
      <w:pPr>
        <w:rPr>
          <w:lang w:val="en-GB"/>
        </w:rPr>
      </w:pPr>
      <w:r>
        <w:rPr>
          <w:lang w:val="en-GB"/>
        </w:rPr>
        <w:t>CMD_DLSTART()</w:t>
      </w:r>
    </w:p>
    <w:p w:rsidR="00A16D7E" w:rsidRDefault="00A16D7E" w:rsidP="000D7032">
      <w:pPr>
        <w:rPr>
          <w:lang w:val="en-GB"/>
        </w:rPr>
      </w:pPr>
      <w:r>
        <w:rPr>
          <w:lang w:val="en-GB"/>
        </w:rPr>
        <w:t>CMD_TEXT(154, 212, 31, 0, "Video playback has ended.")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Note:</w:t>
      </w:r>
    </w:p>
    <w:p w:rsidR="00A16D7E" w:rsidRDefault="00A16D7E" w:rsidP="000D7032">
      <w:pPr>
        <w:rPr>
          <w:lang w:val="en-GB"/>
        </w:rPr>
      </w:pPr>
    </w:p>
    <w:p w:rsidR="00A16D7E" w:rsidRDefault="00A16D7E" w:rsidP="000D7032">
      <w:pPr>
        <w:rPr>
          <w:lang w:val="en-GB"/>
        </w:rPr>
      </w:pPr>
      <w:r>
        <w:rPr>
          <w:lang w:val="en-GB"/>
        </w:rPr>
        <w:t>CMD_PLAYVIDEO is a blocking command which it initiates the video playback till the end of the input .avi file.  All display objects before and after the CMD_PLAYVIDEO are not shown while the videoback is in progress.  CMD_DLSTART() should be specified right after CMD_PLAYVIDEO to continue display the subsequent display commands.</w:t>
      </w:r>
    </w:p>
    <w:p w:rsidR="00A16D7E" w:rsidRDefault="00A16D7E" w:rsidP="000D7032">
      <w:pPr>
        <w:rPr>
          <w:lang w:val="en-GB"/>
        </w:rPr>
      </w:pPr>
    </w:p>
    <w:p w:rsidR="00A16D7E" w:rsidRDefault="00A16D7E" w:rsidP="000D7032">
      <w:pPr>
        <w:pStyle w:val="Heading2"/>
      </w:pPr>
      <w:bookmarkStart w:id="52" w:name="topic_CMD_LOADIMAGE"/>
      <w:bookmarkEnd w:id="52"/>
      <w:r>
        <w:t>CMD_LOADIMAGE</w:t>
      </w:r>
    </w:p>
    <w:p w:rsidR="00A16D7E" w:rsidRDefault="00A16D7E" w:rsidP="000D7032">
      <w:pPr>
        <w:pStyle w:val="Heading2"/>
      </w:pPr>
    </w:p>
    <w:p w:rsidR="00A16D7E" w:rsidRDefault="00A16D7E" w:rsidP="000D7032">
      <w:pPr>
        <w:rPr>
          <w:lang w:val="en-GB"/>
        </w:rPr>
      </w:pPr>
      <w:r>
        <w:rPr>
          <w:lang w:val="en-GB"/>
        </w:rPr>
        <w:t>CMD_LOADIMAGE decompress the specified JPEG or PNG data into an FT81X bitmap, in RAM_G.  PNG image source can only be specified in FT81X devices.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309495" cy="3544570"/>
            <wp:effectExtent l="0" t="0" r="0" b="0"/>
            <wp:docPr id="79" name="Picture 79" descr="cmd_loa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md_load_image.png"/>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2309495" cy="35445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Usage:</w:t>
      </w:r>
    </w:p>
    <w:p w:rsidR="00A16D7E" w:rsidRDefault="00A16D7E" w:rsidP="000D7032">
      <w:pPr>
        <w:rPr>
          <w:lang w:val="en-GB"/>
        </w:rPr>
      </w:pPr>
    </w:p>
    <w:p w:rsidR="00A16D7E" w:rsidRDefault="00A16D7E" w:rsidP="000D7032">
      <w:pPr>
        <w:rPr>
          <w:lang w:val="en-GB"/>
        </w:rPr>
      </w:pPr>
      <w:r>
        <w:rPr>
          <w:lang w:val="en-GB"/>
        </w:rPr>
        <w:t>CMD_LOADIMAGE(Address, Options, Stream)</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Parameters description:</w:t>
      </w:r>
    </w:p>
    <w:p w:rsidR="00A16D7E" w:rsidRDefault="00A16D7E" w:rsidP="000D7032">
      <w:pPr>
        <w:rPr>
          <w:lang w:val="en-GB"/>
        </w:rPr>
      </w:pPr>
    </w:p>
    <w:p w:rsidR="00A16D7E" w:rsidRDefault="00A16D7E" w:rsidP="000D7032">
      <w:pPr>
        <w:rPr>
          <w:lang w:val="en-GB"/>
        </w:rPr>
      </w:pPr>
      <w:r>
        <w:rPr>
          <w:lang w:val="en-GB"/>
        </w:rPr>
        <w:t>Address -  The starting location in RAM_G where the command will put the decoded data.</w:t>
      </w:r>
    </w:p>
    <w:p w:rsidR="00A16D7E" w:rsidRDefault="00A16D7E" w:rsidP="000D7032">
      <w:pPr>
        <w:rPr>
          <w:lang w:val="en-GB"/>
        </w:rPr>
      </w:pPr>
      <w:r>
        <w:rPr>
          <w:lang w:val="en-GB"/>
        </w:rPr>
        <w:t xml:space="preserve">Options(one or more of the following): </w:t>
      </w:r>
    </w:p>
    <w:p w:rsidR="00A16D7E" w:rsidRDefault="00A16D7E" w:rsidP="000D7032">
      <w:pPr>
        <w:rPr>
          <w:lang w:val="en-GB"/>
        </w:rPr>
      </w:pPr>
      <w:r>
        <w:rPr>
          <w:sz w:val="20"/>
          <w:szCs w:val="20"/>
          <w:lang w:val="en-GB"/>
        </w:rPr>
        <w:tab/>
      </w:r>
      <w:r>
        <w:rPr>
          <w:lang w:val="en-GB"/>
        </w:rPr>
        <w:t xml:space="preserve">      OPT_MONO - Decode the image to mono, L8, format. </w:t>
      </w:r>
    </w:p>
    <w:p w:rsidR="00A16D7E" w:rsidRDefault="00A16D7E" w:rsidP="000D7032">
      <w:pPr>
        <w:rPr>
          <w:lang w:val="en-GB"/>
        </w:rPr>
      </w:pPr>
      <w:r>
        <w:rPr>
          <w:lang w:val="en-GB"/>
        </w:rPr>
        <w:t xml:space="preserve">                OPT_NODL - The command will no insert the default display commands in the display list buffer. The command will simply decode the the file to the specified location and                                                 format.</w:t>
      </w:r>
    </w:p>
    <w:p w:rsidR="00A16D7E" w:rsidRDefault="00A16D7E" w:rsidP="000D7032">
      <w:pPr>
        <w:rPr>
          <w:lang w:val="en-GB"/>
        </w:rPr>
      </w:pPr>
      <w:r>
        <w:rPr>
          <w:lang w:val="en-GB"/>
        </w:rPr>
        <w:t xml:space="preserve">                OPT_MEDIAFIFO - Use a mediafifo in RAM_G as a buffer for decoding, instead of the coprocessor buffer. Mediafifo is not required to decode a bitmap file, otherwise                                                                  CMD_MEDIAFIFO must be specified prior to this command.</w:t>
      </w:r>
    </w:p>
    <w:p w:rsidR="00A16D7E" w:rsidRDefault="00A16D7E" w:rsidP="000D7032">
      <w:pPr>
        <w:rPr>
          <w:lang w:val="en-GB"/>
        </w:rPr>
      </w:pPr>
      <w:r>
        <w:rPr>
          <w:lang w:val="en-GB"/>
        </w:rPr>
        <w:t>Stream - The absolute or relative path from the project of the image to be decoded.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r>
        <w:rPr>
          <w:lang w:val="en-GB"/>
        </w:rPr>
        <w:lastRenderedPageBreak/>
        <w:t>CLEAR(1, 1, 1)</w:t>
      </w:r>
    </w:p>
    <w:p w:rsidR="00A16D7E" w:rsidRDefault="00A16D7E" w:rsidP="000D7032">
      <w:pPr>
        <w:rPr>
          <w:lang w:val="en-GB"/>
        </w:rPr>
      </w:pPr>
      <w:r>
        <w:rPr>
          <w:lang w:val="en-GB"/>
        </w:rPr>
        <w:t>CMD_LOADIMAGE(0, 0, "../EiffelTower_800_480.jpg")  //decode EiffelTower jpeg image.  Put data to the 0th offset in RAM_G and use default options.</w:t>
      </w:r>
    </w:p>
    <w:p w:rsidR="00A16D7E" w:rsidRDefault="00A16D7E" w:rsidP="000D7032">
      <w:pPr>
        <w:rPr>
          <w:lang w:val="en-GB"/>
        </w:rPr>
      </w:pPr>
    </w:p>
    <w:p w:rsidR="00A16D7E" w:rsidRDefault="00A16D7E" w:rsidP="000D7032">
      <w:pPr>
        <w:rPr>
          <w:lang w:val="en-GB"/>
        </w:rPr>
      </w:pPr>
      <w:r>
        <w:rPr>
          <w:lang w:val="en-GB"/>
        </w:rPr>
        <w:t>BEGIN(BITMAPS)</w:t>
      </w:r>
    </w:p>
    <w:p w:rsidR="00A16D7E" w:rsidRDefault="00A16D7E" w:rsidP="000D7032">
      <w:pPr>
        <w:rPr>
          <w:lang w:val="en-GB"/>
        </w:rPr>
      </w:pPr>
      <w:r>
        <w:rPr>
          <w:lang w:val="en-GB"/>
        </w:rPr>
        <w:t>VERTEX2II(0, 0, 0, 0)</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r>
        <w:rPr>
          <w:lang w:val="en-GB"/>
        </w:rPr>
        <w:t xml:space="preserve">CMD_LOADIMAGE(768000, 0, "../lenna256.png")  //decode lenna256 png image.  Put data after the EiffleTower decoded data and use mediafifo buffer for decoding. </w:t>
      </w:r>
    </w:p>
    <w:p w:rsidR="00A16D7E" w:rsidRDefault="00A16D7E" w:rsidP="000D7032">
      <w:pPr>
        <w:rPr>
          <w:lang w:val="en-GB"/>
        </w:rPr>
      </w:pPr>
      <w:r>
        <w:rPr>
          <w:lang w:val="en-GB"/>
        </w:rPr>
        <w:t>BEGIN(BITMAPS)</w:t>
      </w:r>
    </w:p>
    <w:p w:rsidR="00A16D7E" w:rsidRDefault="00A16D7E" w:rsidP="000D7032">
      <w:pPr>
        <w:rPr>
          <w:lang w:val="en-GB"/>
        </w:rPr>
      </w:pPr>
      <w:r>
        <w:rPr>
          <w:lang w:val="en-GB"/>
        </w:rPr>
        <w:t>VERTEX2II(413, 170, 0, 0)</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 xml:space="preserve">Currently, CMD_LOADIMAGE is a standalone command where the location of the decoded data is manually specified but the application doesn't know the offset and amount of the space which the decoded data will occupy.  Users can "reserve" the RAM_G space so other assets in the content manager will no overwrite the data by load the intended image in the content manager first with the final decoding format and RAM_G offset.  </w:t>
      </w:r>
    </w:p>
    <w:p w:rsidR="00A16D7E" w:rsidRDefault="00A16D7E" w:rsidP="000D7032">
      <w:pPr>
        <w:rPr>
          <w:lang w:val="en-GB"/>
        </w:rPr>
      </w:pPr>
    </w:p>
    <w:p w:rsidR="00A16D7E" w:rsidRDefault="00A16D7E" w:rsidP="000D7032">
      <w:pPr>
        <w:rPr>
          <w:lang w:val="en-GB"/>
        </w:rPr>
      </w:pPr>
      <w:r>
        <w:rPr>
          <w:lang w:val="en-GB"/>
        </w:rPr>
        <w:t>If BITMAP_HANDLE is used for other assets before the CMD_LOADIMAGE command then it might overwrite the bitmap handle properties when the OPT_NODL is not selected because the BITMAP_HANDLE value is part of the context and CMD_LOADIMAGE don't insert a BITMAP_HANDLE command.  Manually adding a BITMAP_HANDLE with an unused handle before CMD_LOADIMAGE might be needed to prevent re-association of the last specified bitmap handle.</w:t>
      </w:r>
    </w:p>
    <w:p w:rsidR="00A16D7E" w:rsidRDefault="00A16D7E" w:rsidP="000D7032">
      <w:pPr>
        <w:rPr>
          <w:lang w:val="en-GB"/>
        </w:rPr>
      </w:pPr>
    </w:p>
    <w:p w:rsidR="00A16D7E" w:rsidRDefault="00A16D7E" w:rsidP="000D7032">
      <w:pPr>
        <w:rPr>
          <w:lang w:val="en-GB"/>
        </w:rPr>
      </w:pPr>
      <w:r>
        <w:rPr>
          <w:lang w:val="en-GB"/>
        </w:rPr>
        <w:t>For JPEG images, only regular baseline JPEGs are supported  The default format is RGB565, or L8, if OPT_MONO option is selected.</w:t>
      </w:r>
    </w:p>
    <w:p w:rsidR="00A16D7E" w:rsidRDefault="00A16D7E" w:rsidP="000D7032">
      <w:pPr>
        <w:rPr>
          <w:lang w:val="en-GB"/>
        </w:rPr>
      </w:pPr>
    </w:p>
    <w:p w:rsidR="00A16D7E" w:rsidRDefault="00A16D7E" w:rsidP="000D7032">
      <w:pPr>
        <w:rPr>
          <w:lang w:val="en-GB"/>
        </w:rPr>
      </w:pPr>
      <w:r>
        <w:rPr>
          <w:lang w:val="en-GB"/>
        </w:rPr>
        <w:t>For PNG images, only bit-depth 8 is supported, bit-depths 1,2,4, and 16 are not.  The PNG standard defines several image color formats.  Each format is loaded as a bitmap as follows:</w:t>
      </w:r>
    </w:p>
    <w:p w:rsidR="00A16D7E" w:rsidRDefault="00A16D7E" w:rsidP="000D7032">
      <w:pPr>
        <w:rPr>
          <w:lang w:val="en-GB"/>
        </w:rPr>
      </w:pPr>
      <w:r>
        <w:rPr>
          <w:sz w:val="20"/>
          <w:szCs w:val="20"/>
          <w:lang w:val="en-GB"/>
        </w:rPr>
        <w:tab/>
      </w:r>
      <w:r>
        <w:rPr>
          <w:lang w:val="en-GB"/>
        </w:rPr>
        <w:t>Grayscale loads as L8,</w:t>
      </w:r>
    </w:p>
    <w:p w:rsidR="00A16D7E" w:rsidRDefault="00A16D7E" w:rsidP="000D7032">
      <w:pPr>
        <w:rPr>
          <w:lang w:val="en-GB"/>
        </w:rPr>
      </w:pPr>
      <w:r>
        <w:rPr>
          <w:sz w:val="20"/>
          <w:szCs w:val="20"/>
          <w:lang w:val="en-GB"/>
        </w:rPr>
        <w:tab/>
      </w:r>
      <w:r>
        <w:rPr>
          <w:lang w:val="en-GB"/>
        </w:rPr>
        <w:t>Truecolor loads as RGB565,</w:t>
      </w:r>
    </w:p>
    <w:p w:rsidR="00A16D7E" w:rsidRDefault="00A16D7E" w:rsidP="000D7032">
      <w:pPr>
        <w:rPr>
          <w:lang w:val="en-GB"/>
        </w:rPr>
      </w:pPr>
      <w:r>
        <w:rPr>
          <w:sz w:val="20"/>
          <w:szCs w:val="20"/>
          <w:lang w:val="en-GB"/>
        </w:rPr>
        <w:tab/>
      </w:r>
      <w:r>
        <w:rPr>
          <w:lang w:val="en-GB"/>
        </w:rPr>
        <w:t>Indexed loads as PALETTED4444, if the image contains transparency, or PALETTED565 otherwise,</w:t>
      </w:r>
    </w:p>
    <w:p w:rsidR="00A16D7E" w:rsidRDefault="00A16D7E" w:rsidP="000D7032">
      <w:pPr>
        <w:rPr>
          <w:lang w:val="en-GB"/>
        </w:rPr>
      </w:pPr>
      <w:r>
        <w:rPr>
          <w:sz w:val="20"/>
          <w:szCs w:val="20"/>
          <w:lang w:val="en-GB"/>
        </w:rPr>
        <w:tab/>
      </w:r>
      <w:r>
        <w:rPr>
          <w:lang w:val="en-GB"/>
        </w:rPr>
        <w:t>Grayscale with alpha is not supported,</w:t>
      </w:r>
    </w:p>
    <w:p w:rsidR="00A16D7E" w:rsidRDefault="00A16D7E" w:rsidP="000D7032">
      <w:pPr>
        <w:rPr>
          <w:lang w:val="en-GB"/>
        </w:rPr>
      </w:pPr>
      <w:r>
        <w:rPr>
          <w:sz w:val="20"/>
          <w:szCs w:val="20"/>
          <w:lang w:val="en-GB"/>
        </w:rPr>
        <w:tab/>
      </w:r>
      <w:r>
        <w:rPr>
          <w:lang w:val="en-GB"/>
        </w:rPr>
        <w:t>Truecolor with alpha loads as ARGB4</w:t>
      </w:r>
    </w:p>
    <w:p w:rsidR="00A16D7E" w:rsidRDefault="00A16D7E" w:rsidP="000D7032">
      <w:pPr>
        <w:rPr>
          <w:lang w:val="en-GB"/>
        </w:rPr>
      </w:pPr>
    </w:p>
    <w:p w:rsidR="00A16D7E" w:rsidRDefault="00A16D7E" w:rsidP="000D7032">
      <w:pPr>
        <w:pStyle w:val="Heading2"/>
      </w:pPr>
      <w:bookmarkStart w:id="53" w:name="topic_CMD_SETBITMAP"/>
      <w:bookmarkEnd w:id="53"/>
      <w:r>
        <w:lastRenderedPageBreak/>
        <w:t>CMD_SETBITMAP</w:t>
      </w:r>
    </w:p>
    <w:p w:rsidR="00A16D7E" w:rsidRDefault="00A16D7E" w:rsidP="000D7032">
      <w:pPr>
        <w:pStyle w:val="Heading2"/>
      </w:pPr>
    </w:p>
    <w:p w:rsidR="00A16D7E" w:rsidRDefault="00A16D7E" w:rsidP="000D7032">
      <w:pPr>
        <w:rPr>
          <w:lang w:val="en-GB"/>
        </w:rPr>
      </w:pPr>
      <w:r>
        <w:rPr>
          <w:lang w:val="en-GB"/>
        </w:rPr>
        <w:t>This command generate the corresponding display list commands(BITMAP_SOURCE\BITMAP_LAYOUT\BITMAP_SIZE) for the given bitmap information, sparing the effort of writing display list manually.  This command is only supported in FT81X devices.</w:t>
      </w:r>
    </w:p>
    <w:p w:rsidR="00A16D7E" w:rsidRDefault="00A16D7E" w:rsidP="000D7032">
      <w:pPr>
        <w:rPr>
          <w:lang w:val="en-GB"/>
        </w:rPr>
      </w:pPr>
    </w:p>
    <w:p w:rsidR="00A16D7E" w:rsidRDefault="00A16D7E" w:rsidP="000D7032">
      <w:pPr>
        <w:rPr>
          <w:lang w:val="en-GB"/>
        </w:rPr>
      </w:pPr>
    </w:p>
    <w:p w:rsidR="00A16D7E" w:rsidRDefault="008F1365" w:rsidP="000D7032">
      <w:pPr>
        <w:rPr>
          <w:lang w:val="en-GB"/>
        </w:rPr>
      </w:pPr>
      <w:r>
        <w:rPr>
          <w:noProof/>
        </w:rPr>
        <w:drawing>
          <wp:inline distT="0" distB="0" distL="0" distR="0">
            <wp:extent cx="2309495" cy="3544570"/>
            <wp:effectExtent l="0" t="0" r="0" b="0"/>
            <wp:docPr id="80" name="Picture 80" descr="cmd_set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md_setbitmap.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2309495" cy="35445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CMD_SETBITMAP(Address, Format, Width, Height)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Address - The address in RAM_G  where the bitmap data starts.</w:t>
      </w:r>
    </w:p>
    <w:p w:rsidR="00A16D7E" w:rsidRDefault="00A16D7E" w:rsidP="000D7032">
      <w:pPr>
        <w:rPr>
          <w:lang w:val="en-GB"/>
        </w:rPr>
      </w:pPr>
      <w:r>
        <w:rPr>
          <w:lang w:val="en-GB"/>
        </w:rPr>
        <w:t>Format - One of the device supported bitmap format.</w:t>
      </w:r>
    </w:p>
    <w:p w:rsidR="00A16D7E" w:rsidRDefault="00A16D7E" w:rsidP="000D7032">
      <w:pPr>
        <w:rPr>
          <w:lang w:val="en-GB"/>
        </w:rPr>
      </w:pPr>
      <w:r>
        <w:rPr>
          <w:lang w:val="en-GB"/>
        </w:rPr>
        <w:t>Width - The width of the bitmap.</w:t>
      </w:r>
    </w:p>
    <w:p w:rsidR="00A16D7E" w:rsidRDefault="00A16D7E" w:rsidP="000D7032">
      <w:pPr>
        <w:rPr>
          <w:lang w:val="en-GB"/>
        </w:rPr>
      </w:pPr>
      <w:r>
        <w:rPr>
          <w:lang w:val="en-GB"/>
        </w:rPr>
        <w:t>Height - The height of the bitmap.</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lastRenderedPageBreak/>
        <w:t>Example:</w:t>
      </w:r>
    </w:p>
    <w:p w:rsidR="00A16D7E" w:rsidRDefault="00A16D7E" w:rsidP="000D7032">
      <w:pPr>
        <w:rPr>
          <w:lang w:val="en-GB"/>
        </w:rPr>
      </w:pPr>
    </w:p>
    <w:p w:rsidR="00A16D7E" w:rsidRDefault="00A16D7E" w:rsidP="000D7032">
      <w:pPr>
        <w:rPr>
          <w:lang w:val="en-GB"/>
        </w:rPr>
      </w:pPr>
      <w:r>
        <w:rPr>
          <w:lang w:val="en-GB"/>
        </w:rPr>
        <w:t>BITMAP_HANDLE(0)</w:t>
      </w:r>
    </w:p>
    <w:p w:rsidR="00A16D7E" w:rsidRDefault="00A16D7E" w:rsidP="000D7032">
      <w:pPr>
        <w:rPr>
          <w:lang w:val="en-GB"/>
        </w:rPr>
      </w:pPr>
      <w:r>
        <w:rPr>
          <w:lang w:val="en-GB"/>
        </w:rPr>
        <w:t xml:space="preserve">CMD_SETBITMAP(0, RGB565, 800, 480) </w:t>
      </w:r>
    </w:p>
    <w:p w:rsidR="00A16D7E" w:rsidRDefault="00A16D7E" w:rsidP="000D7032">
      <w:pPr>
        <w:rPr>
          <w:lang w:val="en-GB"/>
        </w:rPr>
      </w:pPr>
      <w:r>
        <w:rPr>
          <w:lang w:val="en-GB"/>
        </w:rPr>
        <w:t>BEGIN(BITMAPS)</w:t>
      </w:r>
    </w:p>
    <w:p w:rsidR="00A16D7E" w:rsidRDefault="00A16D7E" w:rsidP="000D7032">
      <w:pPr>
        <w:rPr>
          <w:lang w:val="en-GB"/>
        </w:rPr>
      </w:pPr>
      <w:r>
        <w:rPr>
          <w:lang w:val="en-GB"/>
        </w:rPr>
        <w:t xml:space="preserve">VERTEX2II(0, 0, 0, 0) </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If the bitmap is bigger than 512 pixels in either dimension, CMD_SETBITMAP will also  insert BITMAP_LAYOUT_H and/or BITMAP_SIZE_H command(s) with the appropriate parameter values.</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The parameters filter/wrapx/wrapy in BITMAP_SIZE are always set to NEAREST/BORDER/BORDER value in the generated display list commands.</w:t>
      </w:r>
    </w:p>
    <w:p w:rsidR="00A16D7E" w:rsidRDefault="00A16D7E" w:rsidP="000D7032">
      <w:pPr>
        <w:rPr>
          <w:lang w:val="en-GB"/>
        </w:rPr>
      </w:pPr>
    </w:p>
    <w:p w:rsidR="00A16D7E" w:rsidRDefault="00A16D7E" w:rsidP="000D7032">
      <w:pPr>
        <w:pStyle w:val="Heading2"/>
      </w:pPr>
      <w:bookmarkStart w:id="54" w:name="topic_CMD_SNAPSHOT"/>
      <w:bookmarkEnd w:id="54"/>
      <w:r>
        <w:t>CMD_SNAPSHOT</w:t>
      </w:r>
    </w:p>
    <w:p w:rsidR="00A16D7E" w:rsidRDefault="00A16D7E" w:rsidP="000D7032">
      <w:pPr>
        <w:pStyle w:val="Heading2"/>
      </w:pPr>
    </w:p>
    <w:p w:rsidR="00A16D7E" w:rsidRDefault="00A16D7E" w:rsidP="000D7032">
      <w:pPr>
        <w:rPr>
          <w:lang w:val="en-GB"/>
        </w:rPr>
      </w:pPr>
      <w:r>
        <w:rPr>
          <w:lang w:val="en-GB"/>
        </w:rPr>
        <w:t>Capture the current screen and put the bitmap data in the specified RAM_G location, the capturing bitmap format is always ARGB4.  This command is supported in all devices.</w:t>
      </w:r>
    </w:p>
    <w:p w:rsidR="00A16D7E" w:rsidRDefault="00A16D7E" w:rsidP="000D7032">
      <w:pPr>
        <w:rPr>
          <w:lang w:val="en-GB"/>
        </w:rPr>
      </w:pPr>
    </w:p>
    <w:p w:rsidR="00A16D7E" w:rsidRDefault="008F1365" w:rsidP="000D7032">
      <w:pPr>
        <w:rPr>
          <w:lang w:val="en-GB"/>
        </w:rPr>
      </w:pPr>
      <w:r>
        <w:rPr>
          <w:noProof/>
        </w:rPr>
        <w:drawing>
          <wp:inline distT="0" distB="0" distL="0" distR="0">
            <wp:extent cx="2309495" cy="3544570"/>
            <wp:effectExtent l="0" t="0" r="0" b="0"/>
            <wp:docPr id="81" name="Picture 81" descr="cmd_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md_snapshot.png"/>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2309495" cy="35445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CMD_SNAPSHOT(Address)</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Address - The address in RAM_G  where the device will put the captured bitmap data.</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r>
        <w:rPr>
          <w:lang w:val="en-GB"/>
        </w:rPr>
        <w:t>CLEAR(1, 1, 1)</w:t>
      </w:r>
    </w:p>
    <w:p w:rsidR="00A16D7E" w:rsidRDefault="00A16D7E" w:rsidP="000D7032">
      <w:pPr>
        <w:rPr>
          <w:lang w:val="en-GB"/>
        </w:rPr>
      </w:pPr>
      <w:r>
        <w:rPr>
          <w:lang w:val="en-GB"/>
        </w:rPr>
        <w:t>CMD_BUTTON(10, 14, 120, 36, 27, 0, "Button")</w:t>
      </w:r>
    </w:p>
    <w:p w:rsidR="00A16D7E" w:rsidRDefault="00A16D7E" w:rsidP="000D7032">
      <w:pPr>
        <w:rPr>
          <w:lang w:val="en-GB"/>
        </w:rPr>
      </w:pPr>
      <w:r>
        <w:rPr>
          <w:lang w:val="en-GB"/>
        </w:rPr>
        <w:t>CMD_KEYS(8, 65, 160, 36, 29, 0, "keys")</w:t>
      </w:r>
    </w:p>
    <w:p w:rsidR="00A16D7E" w:rsidRDefault="00A16D7E" w:rsidP="000D7032">
      <w:pPr>
        <w:rPr>
          <w:lang w:val="en-GB"/>
        </w:rPr>
      </w:pPr>
      <w:r>
        <w:rPr>
          <w:lang w:val="en-GB"/>
        </w:rPr>
        <w:t>CMD_TEXT(145, 22, 28, 0, "Text")</w:t>
      </w:r>
    </w:p>
    <w:p w:rsidR="00A16D7E" w:rsidRDefault="00A16D7E" w:rsidP="000D7032">
      <w:pPr>
        <w:rPr>
          <w:lang w:val="en-GB"/>
        </w:rPr>
      </w:pPr>
      <w:r>
        <w:rPr>
          <w:lang w:val="en-GB"/>
        </w:rPr>
        <w:t>CMD_SNAPSHOT(0)</w:t>
      </w:r>
    </w:p>
    <w:p w:rsidR="00A16D7E" w:rsidRDefault="00A16D7E" w:rsidP="000D7032">
      <w:pPr>
        <w:rPr>
          <w:lang w:val="en-GB"/>
        </w:rPr>
      </w:pPr>
      <w:r>
        <w:rPr>
          <w:lang w:val="en-GB"/>
        </w:rPr>
        <w:t>BITMAP_HANDLE(1)</w:t>
      </w:r>
    </w:p>
    <w:p w:rsidR="00A16D7E" w:rsidRDefault="00A16D7E" w:rsidP="000D7032">
      <w:pPr>
        <w:rPr>
          <w:lang w:val="en-GB"/>
        </w:rPr>
      </w:pPr>
      <w:r>
        <w:rPr>
          <w:lang w:val="en-GB"/>
        </w:rPr>
        <w:t>BITMAP_SOURCE(0)</w:t>
      </w:r>
      <w:r>
        <w:rPr>
          <w:lang w:val="en-GB"/>
        </w:rPr>
        <w:tab/>
      </w:r>
    </w:p>
    <w:p w:rsidR="00A16D7E" w:rsidRDefault="00A16D7E" w:rsidP="000D7032">
      <w:pPr>
        <w:rPr>
          <w:lang w:val="en-GB"/>
        </w:rPr>
      </w:pPr>
      <w:r>
        <w:rPr>
          <w:lang w:val="en-GB"/>
        </w:rPr>
        <w:t>BITMAP_LAYOUT(ARGB4, 960, 200)</w:t>
      </w:r>
    </w:p>
    <w:p w:rsidR="00A16D7E" w:rsidRDefault="00A16D7E" w:rsidP="000D7032">
      <w:pPr>
        <w:rPr>
          <w:lang w:val="en-GB"/>
        </w:rPr>
      </w:pPr>
      <w:r>
        <w:rPr>
          <w:lang w:val="en-GB"/>
        </w:rPr>
        <w:t>BITMAP_SIZE(NEAREST, BORDER, BORDER, 480, 200)</w:t>
      </w:r>
    </w:p>
    <w:p w:rsidR="00A16D7E" w:rsidRDefault="00A16D7E" w:rsidP="000D7032">
      <w:pPr>
        <w:rPr>
          <w:lang w:val="en-GB"/>
        </w:rPr>
      </w:pPr>
      <w:r>
        <w:rPr>
          <w:lang w:val="en-GB"/>
        </w:rPr>
        <w:t>BEGIN(BITMAPS)</w:t>
      </w:r>
    </w:p>
    <w:p w:rsidR="00A16D7E" w:rsidRDefault="00A16D7E" w:rsidP="000D7032">
      <w:pPr>
        <w:rPr>
          <w:lang w:val="en-GB"/>
        </w:rPr>
      </w:pPr>
      <w:r>
        <w:rPr>
          <w:lang w:val="en-GB"/>
        </w:rPr>
        <w:t>VERTEX2II(197, 116, 1, 0)</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User can also use the "Capture Snapshot" button in the "Properties" tab of the command to output the capture bitmap to a ARGB4 raw file or as a JPEG or PNG image.</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55" w:name="topic_CMD_SKETCH"/>
      <w:bookmarkEnd w:id="55"/>
      <w:r>
        <w:t>CMD_SKETCH</w:t>
      </w:r>
    </w:p>
    <w:p w:rsidR="00A16D7E" w:rsidRDefault="00A16D7E" w:rsidP="000D7032">
      <w:pPr>
        <w:pStyle w:val="Heading2"/>
      </w:pPr>
    </w:p>
    <w:p w:rsidR="00A16D7E" w:rsidRDefault="00A16D7E" w:rsidP="000D7032">
      <w:pPr>
        <w:rPr>
          <w:lang w:val="en-GB"/>
        </w:rPr>
      </w:pPr>
      <w:r>
        <w:rPr>
          <w:lang w:val="en-GB"/>
        </w:rPr>
        <w:t>CMD_SKETCH is one coprocessor command which tracks user's touch input and updates the memory content accordingly. It applies FT80X and FT81X devices.</w:t>
      </w:r>
    </w:p>
    <w:p w:rsidR="00A16D7E" w:rsidRDefault="00A16D7E" w:rsidP="000D7032">
      <w:pPr>
        <w:rPr>
          <w:lang w:val="en-GB"/>
        </w:rPr>
      </w:pPr>
    </w:p>
    <w:p w:rsidR="00A16D7E" w:rsidRDefault="00A16D7E" w:rsidP="000D7032">
      <w:pPr>
        <w:rPr>
          <w:lang w:val="en-GB"/>
        </w:rPr>
      </w:pPr>
    </w:p>
    <w:p w:rsidR="00A16D7E" w:rsidRDefault="008F1365" w:rsidP="000D7032">
      <w:pPr>
        <w:rPr>
          <w:lang w:val="en-GB"/>
        </w:rPr>
      </w:pPr>
      <w:r>
        <w:rPr>
          <w:noProof/>
        </w:rPr>
        <w:drawing>
          <wp:inline distT="0" distB="0" distL="0" distR="0">
            <wp:extent cx="2309495" cy="3544570"/>
            <wp:effectExtent l="0" t="0" r="0" b="0"/>
            <wp:docPr id="82" name="Picture 82" descr="cmd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md_sketch.png"/>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2309495" cy="35445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CMD_SKETCH(X,Y, W,H,Address,Format)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 xml:space="preserve">X,Y -  The coordinator of top left pixel of sketching area </w:t>
      </w:r>
    </w:p>
    <w:p w:rsidR="00A16D7E" w:rsidRDefault="00A16D7E" w:rsidP="000D7032">
      <w:pPr>
        <w:rPr>
          <w:lang w:val="en-GB"/>
        </w:rPr>
      </w:pPr>
      <w:r>
        <w:rPr>
          <w:lang w:val="en-GB"/>
        </w:rPr>
        <w:t>W,H - The width and height of sketching area.</w:t>
      </w:r>
    </w:p>
    <w:p w:rsidR="00A16D7E" w:rsidRDefault="00A16D7E" w:rsidP="000D7032">
      <w:pPr>
        <w:rPr>
          <w:lang w:val="en-GB"/>
        </w:rPr>
      </w:pPr>
      <w:r>
        <w:rPr>
          <w:lang w:val="en-GB"/>
        </w:rPr>
        <w:t>Address - The address in RAM_G  where the device will put the bitmap data.</w:t>
      </w:r>
    </w:p>
    <w:p w:rsidR="00A16D7E" w:rsidRDefault="00A16D7E" w:rsidP="000D7032">
      <w:pPr>
        <w:rPr>
          <w:lang w:val="en-GB"/>
        </w:rPr>
      </w:pPr>
      <w:r>
        <w:rPr>
          <w:lang w:val="en-GB"/>
        </w:rPr>
        <w:t>Format - L8 or L1</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//To run on Screen Editor:</w:t>
      </w:r>
    </w:p>
    <w:p w:rsidR="00A16D7E" w:rsidRDefault="00A16D7E" w:rsidP="000D7032">
      <w:pPr>
        <w:rPr>
          <w:lang w:val="en-GB"/>
        </w:rPr>
      </w:pPr>
      <w:r>
        <w:rPr>
          <w:lang w:val="en-GB"/>
        </w:rPr>
        <w:t>//Click the hand button in the menu bar then "draw" on the display area.</w:t>
      </w:r>
    </w:p>
    <w:p w:rsidR="00A16D7E" w:rsidRDefault="00A16D7E" w:rsidP="000D7032">
      <w:pPr>
        <w:rPr>
          <w:lang w:val="en-GB"/>
        </w:rPr>
      </w:pPr>
    </w:p>
    <w:p w:rsidR="00A16D7E" w:rsidRDefault="00A16D7E" w:rsidP="000D7032">
      <w:pPr>
        <w:rPr>
          <w:lang w:val="en-GB"/>
        </w:rPr>
      </w:pPr>
      <w:r>
        <w:rPr>
          <w:lang w:val="en-GB"/>
        </w:rPr>
        <w:t>//To run on hardware:</w:t>
      </w:r>
    </w:p>
    <w:p w:rsidR="00A16D7E" w:rsidRDefault="00A16D7E" w:rsidP="000D7032">
      <w:pPr>
        <w:rPr>
          <w:lang w:val="en-GB"/>
        </w:rPr>
      </w:pPr>
      <w:r>
        <w:rPr>
          <w:lang w:val="en-GB"/>
        </w:rPr>
        <w:t>//1] Perform a screen calibration after setup</w:t>
      </w:r>
    </w:p>
    <w:p w:rsidR="00A16D7E" w:rsidRDefault="00A16D7E" w:rsidP="000D7032">
      <w:pPr>
        <w:rPr>
          <w:lang w:val="en-GB"/>
        </w:rPr>
      </w:pPr>
      <w:r>
        <w:rPr>
          <w:lang w:val="en-GB"/>
        </w:rPr>
        <w:t>//2] Make sure the following generated code will only run once.</w:t>
      </w:r>
    </w:p>
    <w:p w:rsidR="00A16D7E" w:rsidRDefault="00A16D7E" w:rsidP="000D7032">
      <w:pPr>
        <w:rPr>
          <w:lang w:val="en-GB"/>
        </w:rPr>
      </w:pPr>
    </w:p>
    <w:p w:rsidR="00A16D7E" w:rsidRDefault="00A16D7E" w:rsidP="000D7032">
      <w:pPr>
        <w:rPr>
          <w:lang w:val="en-GB"/>
        </w:rPr>
      </w:pPr>
      <w:r>
        <w:rPr>
          <w:lang w:val="en-GB"/>
        </w:rPr>
        <w:t>CLEAR(1,1,1)</w:t>
      </w:r>
    </w:p>
    <w:p w:rsidR="00A16D7E" w:rsidRDefault="00A16D7E" w:rsidP="000D7032">
      <w:pPr>
        <w:rPr>
          <w:lang w:val="en-GB"/>
        </w:rPr>
      </w:pPr>
      <w:r>
        <w:rPr>
          <w:lang w:val="en-GB"/>
        </w:rPr>
        <w:t>CMD_MEMSET(0,0,130560)</w:t>
      </w:r>
    </w:p>
    <w:p w:rsidR="00A16D7E" w:rsidRDefault="00A16D7E" w:rsidP="000D7032">
      <w:pPr>
        <w:rPr>
          <w:lang w:val="en-GB"/>
        </w:rPr>
      </w:pPr>
      <w:r>
        <w:rPr>
          <w:lang w:val="en-GB"/>
        </w:rPr>
        <w:t>BITMAP_HANDLE(0)</w:t>
      </w:r>
    </w:p>
    <w:p w:rsidR="00A16D7E" w:rsidRDefault="00A16D7E" w:rsidP="000D7032">
      <w:pPr>
        <w:rPr>
          <w:lang w:val="en-GB"/>
        </w:rPr>
      </w:pPr>
      <w:r>
        <w:rPr>
          <w:lang w:val="en-GB"/>
        </w:rPr>
        <w:t>BITMAP_LAYOUT(L8,480,272)</w:t>
      </w:r>
    </w:p>
    <w:p w:rsidR="00A16D7E" w:rsidRDefault="00A16D7E" w:rsidP="000D7032">
      <w:pPr>
        <w:rPr>
          <w:lang w:val="en-GB"/>
        </w:rPr>
      </w:pPr>
      <w:r>
        <w:rPr>
          <w:lang w:val="en-GB"/>
        </w:rPr>
        <w:t>BITMAP_SIZE(NEAREST,BORDER,BORDER,480,272)</w:t>
      </w:r>
    </w:p>
    <w:p w:rsidR="00A16D7E" w:rsidRDefault="00A16D7E" w:rsidP="000D7032">
      <w:pPr>
        <w:rPr>
          <w:lang w:val="en-GB"/>
        </w:rPr>
      </w:pPr>
      <w:r>
        <w:rPr>
          <w:lang w:val="en-GB"/>
        </w:rPr>
        <w:t>BITMAP_SOURCE(0)</w:t>
      </w:r>
    </w:p>
    <w:p w:rsidR="00A16D7E" w:rsidRDefault="00A16D7E" w:rsidP="000D7032">
      <w:pPr>
        <w:rPr>
          <w:lang w:val="en-GB"/>
        </w:rPr>
      </w:pPr>
    </w:p>
    <w:p w:rsidR="00A16D7E" w:rsidRDefault="00A16D7E" w:rsidP="000D7032">
      <w:pPr>
        <w:rPr>
          <w:lang w:val="en-GB"/>
        </w:rPr>
      </w:pPr>
      <w:r>
        <w:rPr>
          <w:lang w:val="en-GB"/>
        </w:rPr>
        <w:t>CMD_SKETCH(0,0,480,272,0,L8)</w:t>
      </w:r>
    </w:p>
    <w:p w:rsidR="00A16D7E" w:rsidRDefault="00A16D7E" w:rsidP="000D7032">
      <w:pPr>
        <w:rPr>
          <w:lang w:val="en-GB"/>
        </w:rPr>
      </w:pPr>
    </w:p>
    <w:p w:rsidR="00A16D7E" w:rsidRDefault="00A16D7E" w:rsidP="000D7032">
      <w:pPr>
        <w:rPr>
          <w:lang w:val="en-GB"/>
        </w:rPr>
      </w:pPr>
      <w:r>
        <w:rPr>
          <w:lang w:val="en-GB"/>
        </w:rPr>
        <w:t>BEGIN(BITMAPS)</w:t>
      </w:r>
    </w:p>
    <w:p w:rsidR="00A16D7E" w:rsidRDefault="00A16D7E" w:rsidP="000D7032">
      <w:pPr>
        <w:rPr>
          <w:lang w:val="en-GB"/>
        </w:rPr>
      </w:pPr>
      <w:r>
        <w:rPr>
          <w:lang w:val="en-GB"/>
        </w:rPr>
        <w:t>VERTEX2II(0, 0, 0, 0)</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 xml:space="preserve">Please note the mouse shall be touch mode by clicking toolbar before sketching on viewport: </w:t>
      </w:r>
    </w:p>
    <w:p w:rsidR="00A16D7E" w:rsidRDefault="00A16D7E" w:rsidP="000D7032">
      <w:pPr>
        <w:rPr>
          <w:lang w:val="en-GB"/>
        </w:rPr>
      </w:pPr>
    </w:p>
    <w:p w:rsidR="00A16D7E" w:rsidRDefault="008F1365" w:rsidP="000D7032">
      <w:pPr>
        <w:rPr>
          <w:lang w:val="en-GB"/>
        </w:rPr>
      </w:pPr>
      <w:r>
        <w:rPr>
          <w:noProof/>
        </w:rPr>
        <w:drawing>
          <wp:inline distT="0" distB="0" distL="0" distR="0">
            <wp:extent cx="2921635" cy="534670"/>
            <wp:effectExtent l="0" t="0" r="0" b="0"/>
            <wp:docPr id="83" name="Picture 83" descr="embi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mbim2.bmp"/>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2921635" cy="5346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56" w:name="topic_CMD_SNAPSHOT2"/>
      <w:bookmarkEnd w:id="56"/>
      <w:r>
        <w:t>CMD_SNAPSHOT2</w:t>
      </w:r>
    </w:p>
    <w:p w:rsidR="00A16D7E" w:rsidRDefault="00A16D7E" w:rsidP="000D7032">
      <w:pPr>
        <w:pStyle w:val="Heading2"/>
      </w:pPr>
    </w:p>
    <w:p w:rsidR="00A16D7E" w:rsidRDefault="00A16D7E" w:rsidP="000D7032">
      <w:pPr>
        <w:rPr>
          <w:lang w:val="en-GB"/>
        </w:rPr>
      </w:pPr>
      <w:r>
        <w:rPr>
          <w:lang w:val="en-GB"/>
        </w:rPr>
        <w:t>Capture a specific screen region and put the bitmap data in the specified RAM_G location, the capturing bitmap format can be RGB565 or ARGB4.  This command is supported in FT81X devices.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309495" cy="3544570"/>
            <wp:effectExtent l="0" t="0" r="0" b="0"/>
            <wp:docPr id="84" name="Picture 84" descr="cmd_snap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md_snapshot2.png"/>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2309495" cy="354457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CMD_SNAPSHOT2(Format, Address, X, Y, Width, Height)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Format - Captured data format, either RGB565, ARGB4, or ARGB8_SNAPSHOT.</w:t>
      </w:r>
    </w:p>
    <w:p w:rsidR="00A16D7E" w:rsidRDefault="00A16D7E" w:rsidP="000D7032">
      <w:pPr>
        <w:rPr>
          <w:lang w:val="en-GB"/>
        </w:rPr>
      </w:pPr>
      <w:r>
        <w:rPr>
          <w:lang w:val="en-GB"/>
        </w:rPr>
        <w:t>Address - The address in RAM_G  where the device will put the captured bitmap data.</w:t>
      </w:r>
    </w:p>
    <w:p w:rsidR="00A16D7E" w:rsidRDefault="00A16D7E" w:rsidP="000D7032">
      <w:pPr>
        <w:rPr>
          <w:lang w:val="en-GB"/>
        </w:rPr>
      </w:pPr>
      <w:r>
        <w:rPr>
          <w:lang w:val="en-GB"/>
        </w:rPr>
        <w:t>X - The x-coordinate of the top left vertex of the intended capturing region.</w:t>
      </w:r>
    </w:p>
    <w:p w:rsidR="00A16D7E" w:rsidRDefault="00A16D7E" w:rsidP="000D7032">
      <w:pPr>
        <w:rPr>
          <w:lang w:val="en-GB"/>
        </w:rPr>
      </w:pPr>
      <w:r>
        <w:rPr>
          <w:lang w:val="en-GB"/>
        </w:rPr>
        <w:t>Y - The y-coordinate of the top left vertex of the intended capturing region.</w:t>
      </w:r>
    </w:p>
    <w:p w:rsidR="00A16D7E" w:rsidRDefault="00A16D7E" w:rsidP="000D7032">
      <w:pPr>
        <w:rPr>
          <w:lang w:val="en-GB"/>
        </w:rPr>
      </w:pPr>
      <w:r>
        <w:rPr>
          <w:lang w:val="en-GB"/>
        </w:rPr>
        <w:t>Width - The width of the intended capturing region.</w:t>
      </w:r>
    </w:p>
    <w:p w:rsidR="00A16D7E" w:rsidRDefault="00A16D7E" w:rsidP="000D7032">
      <w:pPr>
        <w:rPr>
          <w:lang w:val="en-GB"/>
        </w:rPr>
      </w:pPr>
      <w:r>
        <w:rPr>
          <w:lang w:val="en-GB"/>
        </w:rPr>
        <w:t>Height - The height of the intended capturing region.</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r>
        <w:rPr>
          <w:lang w:val="en-GB"/>
        </w:rPr>
        <w:t>CLEAR(1, 1, 1)</w:t>
      </w:r>
    </w:p>
    <w:p w:rsidR="00A16D7E" w:rsidRDefault="00A16D7E" w:rsidP="000D7032">
      <w:pPr>
        <w:rPr>
          <w:lang w:val="en-GB"/>
        </w:rPr>
      </w:pPr>
      <w:r>
        <w:rPr>
          <w:lang w:val="en-GB"/>
        </w:rPr>
        <w:t>CMD_BUTTON(10, 14, 120, 36, 27, 0, "Button")</w:t>
      </w:r>
    </w:p>
    <w:p w:rsidR="00A16D7E" w:rsidRDefault="00A16D7E" w:rsidP="000D7032">
      <w:pPr>
        <w:rPr>
          <w:lang w:val="en-GB"/>
        </w:rPr>
      </w:pPr>
      <w:r>
        <w:rPr>
          <w:lang w:val="en-GB"/>
        </w:rPr>
        <w:lastRenderedPageBreak/>
        <w:t>CMD_KEYS(8, 65, 160, 36, 29, 0, "keys")</w:t>
      </w:r>
    </w:p>
    <w:p w:rsidR="00A16D7E" w:rsidRDefault="00A16D7E" w:rsidP="000D7032">
      <w:pPr>
        <w:rPr>
          <w:lang w:val="en-GB"/>
        </w:rPr>
      </w:pPr>
      <w:r>
        <w:rPr>
          <w:lang w:val="en-GB"/>
        </w:rPr>
        <w:t>CMD_TEXT(145, 22, 28, 0, "Text")</w:t>
      </w:r>
    </w:p>
    <w:p w:rsidR="00A16D7E" w:rsidRDefault="00A16D7E" w:rsidP="000D7032">
      <w:pPr>
        <w:rPr>
          <w:lang w:val="en-GB"/>
        </w:rPr>
      </w:pPr>
      <w:r>
        <w:rPr>
          <w:lang w:val="en-GB"/>
        </w:rPr>
        <w:t>CMD_SNAPSHOT2(RGB565,0,0,0,300,300)</w:t>
      </w:r>
    </w:p>
    <w:p w:rsidR="00A16D7E" w:rsidRDefault="00A16D7E" w:rsidP="000D7032">
      <w:pPr>
        <w:rPr>
          <w:lang w:val="en-GB"/>
        </w:rPr>
      </w:pPr>
      <w:r>
        <w:rPr>
          <w:lang w:val="en-GB"/>
        </w:rPr>
        <w:t>BITMAP_HANDLE(1)</w:t>
      </w:r>
    </w:p>
    <w:p w:rsidR="00A16D7E" w:rsidRDefault="00A16D7E" w:rsidP="000D7032">
      <w:pPr>
        <w:rPr>
          <w:lang w:val="en-GB"/>
        </w:rPr>
      </w:pPr>
      <w:r>
        <w:rPr>
          <w:lang w:val="en-GB"/>
        </w:rPr>
        <w:t>BITMAP_SOURCE(0)</w:t>
      </w:r>
      <w:r>
        <w:rPr>
          <w:lang w:val="en-GB"/>
        </w:rPr>
        <w:tab/>
      </w:r>
    </w:p>
    <w:p w:rsidR="00A16D7E" w:rsidRDefault="00A16D7E" w:rsidP="000D7032">
      <w:pPr>
        <w:rPr>
          <w:lang w:val="en-GB"/>
        </w:rPr>
      </w:pPr>
      <w:r>
        <w:rPr>
          <w:lang w:val="en-GB"/>
        </w:rPr>
        <w:t>BITMAP_LAYOUT(RGB565, 600, 300)</w:t>
      </w:r>
    </w:p>
    <w:p w:rsidR="00A16D7E" w:rsidRDefault="00A16D7E" w:rsidP="000D7032">
      <w:pPr>
        <w:rPr>
          <w:lang w:val="en-GB"/>
        </w:rPr>
      </w:pPr>
      <w:r>
        <w:rPr>
          <w:lang w:val="en-GB"/>
        </w:rPr>
        <w:t>BITMAP_SIZE(NEAREST, BORDER, BORDER, 300, 300)</w:t>
      </w:r>
    </w:p>
    <w:p w:rsidR="00A16D7E" w:rsidRDefault="00A16D7E" w:rsidP="000D7032">
      <w:pPr>
        <w:rPr>
          <w:lang w:val="en-GB"/>
        </w:rPr>
      </w:pPr>
      <w:r>
        <w:rPr>
          <w:lang w:val="en-GB"/>
        </w:rPr>
        <w:t>BEGIN(BITMAPS)</w:t>
      </w:r>
    </w:p>
    <w:p w:rsidR="00A16D7E" w:rsidRDefault="00A16D7E" w:rsidP="000D7032">
      <w:pPr>
        <w:rPr>
          <w:lang w:val="en-GB"/>
        </w:rPr>
      </w:pPr>
      <w:r>
        <w:rPr>
          <w:lang w:val="en-GB"/>
        </w:rPr>
        <w:t>VERTEX2II(300, 300, 1, 0)</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User can also use the "Capture Snapshot" button in the "Properties" tab of the command to output the capture bitmap to a specified format raw file or as a JPEG or PNG image.</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57" w:name="topic_VERTEX_TRANSLATE_X_Y"/>
      <w:bookmarkEnd w:id="57"/>
      <w:r>
        <w:t>VERTEX_TRANSLATE_X/Y</w:t>
      </w:r>
    </w:p>
    <w:p w:rsidR="00A16D7E" w:rsidRDefault="00A16D7E" w:rsidP="000D7032">
      <w:pPr>
        <w:pStyle w:val="Heading2"/>
      </w:pPr>
    </w:p>
    <w:p w:rsidR="00A16D7E" w:rsidRDefault="00A16D7E" w:rsidP="000D7032">
      <w:pPr>
        <w:rPr>
          <w:lang w:val="en-GB"/>
        </w:rPr>
      </w:pPr>
      <w:r>
        <w:rPr>
          <w:lang w:val="en-GB"/>
        </w:rPr>
        <w:t>If the user wants to shift the position of multiple objects, but reluctant to manually change each the position of the objects then VERTEX_TRANSLATE_X and/or VERTEX_TRANSLATE_Y commands can be used to translate all subsequent display command with the specified amount of offset.  These commands can only be used in FT81X devices.</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2309495" cy="3924935"/>
            <wp:effectExtent l="0" t="0" r="0" b="0"/>
            <wp:docPr id="85" name="Picture 85" descr="cmd_vertex_translate_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md_vertex_translate_xy.png"/>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2309495" cy="392493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VERTEX_TRANSLATE_X(Value)  //translation in the x-axis</w:t>
      </w:r>
    </w:p>
    <w:p w:rsidR="00A16D7E" w:rsidRDefault="00A16D7E" w:rsidP="000D7032">
      <w:pPr>
        <w:rPr>
          <w:lang w:val="en-GB"/>
        </w:rPr>
      </w:pPr>
      <w:r>
        <w:rPr>
          <w:lang w:val="en-GB"/>
        </w:rPr>
        <w:t>VERTEX_TRANSLATE_Y(Value)  //translation in the y-axis</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Value - The amount of offset added to the respective coordinates, in 1/16 pixel.  Negative values are permitted and the initial value is 0.</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8F1365" w:rsidP="000D7032">
      <w:pPr>
        <w:rPr>
          <w:lang w:val="en-GB"/>
        </w:rPr>
      </w:pPr>
      <w:r>
        <w:rPr>
          <w:noProof/>
        </w:rPr>
        <w:lastRenderedPageBreak/>
        <w:drawing>
          <wp:inline distT="0" distB="0" distL="0" distR="0">
            <wp:extent cx="5883910" cy="4554220"/>
            <wp:effectExtent l="0" t="0" r="2540" b="0"/>
            <wp:docPr id="86" name="Picture 86" descr="embim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mbim3.bmp"/>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5883910" cy="455422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CLEAR(1, 1, 1)</w:t>
      </w:r>
    </w:p>
    <w:p w:rsidR="00A16D7E" w:rsidRDefault="00A16D7E" w:rsidP="000D7032">
      <w:pPr>
        <w:rPr>
          <w:lang w:val="en-GB"/>
        </w:rPr>
      </w:pPr>
      <w:r>
        <w:rPr>
          <w:lang w:val="en-GB"/>
        </w:rPr>
        <w:t>VERTEX_TRANSLATE_X(320)  //translate all subsequent display objects by 20 pixels in the x-axis</w:t>
      </w:r>
    </w:p>
    <w:p w:rsidR="00A16D7E" w:rsidRDefault="00A16D7E" w:rsidP="000D7032">
      <w:pPr>
        <w:rPr>
          <w:lang w:val="en-GB"/>
        </w:rPr>
      </w:pPr>
      <w:r>
        <w:rPr>
          <w:lang w:val="en-GB"/>
        </w:rPr>
        <w:t>VERTEX_TRANSLATE_Y(800)  //translate all subsequent display objects by 50 pixels in the y-axis</w:t>
      </w:r>
    </w:p>
    <w:p w:rsidR="00A16D7E" w:rsidRDefault="00A16D7E" w:rsidP="000D7032">
      <w:pPr>
        <w:rPr>
          <w:lang w:val="en-GB"/>
        </w:rPr>
      </w:pPr>
      <w:r>
        <w:rPr>
          <w:lang w:val="en-GB"/>
        </w:rPr>
        <w:t>CMD_BUTTON(35, 45, 120, 36, 27, 0, "Button")</w:t>
      </w:r>
    </w:p>
    <w:p w:rsidR="00A16D7E" w:rsidRDefault="00A16D7E" w:rsidP="000D7032">
      <w:pPr>
        <w:rPr>
          <w:lang w:val="en-GB"/>
        </w:rPr>
      </w:pPr>
      <w:r>
        <w:rPr>
          <w:lang w:val="en-GB"/>
        </w:rPr>
        <w:t>CMD_KEYS(34, 141, 160, 36, 29, 0, "keys")</w:t>
      </w:r>
    </w:p>
    <w:p w:rsidR="00A16D7E" w:rsidRDefault="00A16D7E" w:rsidP="000D7032">
      <w:pPr>
        <w:rPr>
          <w:lang w:val="en-GB"/>
        </w:rPr>
      </w:pPr>
      <w:r>
        <w:rPr>
          <w:lang w:val="en-GB"/>
        </w:rPr>
        <w:t>CMD_TEXT(316, 56, 28, 0, "Text")</w:t>
      </w:r>
    </w:p>
    <w:p w:rsidR="00A16D7E" w:rsidRDefault="00A16D7E" w:rsidP="000D7032">
      <w:pPr>
        <w:rPr>
          <w:lang w:val="en-GB"/>
        </w:rPr>
      </w:pPr>
      <w:r>
        <w:rPr>
          <w:lang w:val="en-GB"/>
        </w:rPr>
        <w:t>CMD_GAUGE(305, 135, 36, 0, 4, 8, 40, 100)</w:t>
      </w:r>
    </w:p>
    <w:p w:rsidR="00A16D7E" w:rsidRDefault="00A16D7E" w:rsidP="000D7032">
      <w:pPr>
        <w:rPr>
          <w:lang w:val="en-GB"/>
        </w:rPr>
      </w:pPr>
      <w:r>
        <w:rPr>
          <w:lang w:val="en-GB"/>
        </w:rPr>
        <w:t>CMD_TOGGLE(205, 53, 40, 27, 0, 0, "on\xFFoff")</w:t>
      </w:r>
    </w:p>
    <w:p w:rsidR="00A16D7E" w:rsidRDefault="00A16D7E" w:rsidP="000D7032">
      <w:pPr>
        <w:rPr>
          <w:lang w:val="en-GB"/>
        </w:rPr>
      </w:pPr>
      <w:r>
        <w:rPr>
          <w:lang w:val="en-GB"/>
        </w:rPr>
        <w:t>CMD_DIAL(201, 226, 36, 0, 6144)</w:t>
      </w:r>
    </w:p>
    <w:p w:rsidR="00A16D7E" w:rsidRDefault="00A16D7E" w:rsidP="000D7032">
      <w:pPr>
        <w:rPr>
          <w:lang w:val="en-GB"/>
        </w:rPr>
      </w:pPr>
      <w:r>
        <w:rPr>
          <w:lang w:val="en-GB"/>
        </w:rPr>
        <w:t xml:space="preserve">VERTEX_TRANSLATE_X(0) //change back to default </w:t>
      </w:r>
    </w:p>
    <w:p w:rsidR="00A16D7E" w:rsidRDefault="00A16D7E" w:rsidP="000D7032">
      <w:pPr>
        <w:rPr>
          <w:lang w:val="en-GB"/>
        </w:rPr>
      </w:pPr>
      <w:r>
        <w:rPr>
          <w:lang w:val="en-GB"/>
        </w:rPr>
        <w:t>VERTEX_TRANSLATE_Y(0)  //change back to default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lastRenderedPageBreak/>
        <w:t>Both VERTEX_TRANSLATE_X and VERTEX_TRANSLATE_Y are part of the graphics context which means the value specified to the commands will have an effect for all subsequent drawing objects till the the value has changed or Tools-&gt;"Reset Emulator" option is selected.</w:t>
      </w:r>
    </w:p>
    <w:p w:rsidR="00A16D7E" w:rsidRDefault="00A16D7E" w:rsidP="000D7032">
      <w:pPr>
        <w:rPr>
          <w:lang w:val="en-GB"/>
        </w:rPr>
      </w:pPr>
    </w:p>
    <w:p w:rsidR="00A16D7E" w:rsidRDefault="00A16D7E" w:rsidP="000D7032">
      <w:pPr>
        <w:pStyle w:val="Heading2"/>
      </w:pPr>
      <w:bookmarkStart w:id="58" w:name="topic_CMD_MEDIAFIFO"/>
      <w:bookmarkEnd w:id="58"/>
      <w:r>
        <w:t>CMD_MEDIAFIFO</w:t>
      </w:r>
    </w:p>
    <w:p w:rsidR="00A16D7E" w:rsidRDefault="00A16D7E" w:rsidP="000D7032">
      <w:pPr>
        <w:pStyle w:val="Heading2"/>
      </w:pPr>
    </w:p>
    <w:p w:rsidR="00A16D7E" w:rsidRDefault="00A16D7E" w:rsidP="000D7032">
      <w:pPr>
        <w:rPr>
          <w:lang w:val="en-GB"/>
        </w:rPr>
      </w:pPr>
      <w:r>
        <w:rPr>
          <w:lang w:val="en-GB"/>
        </w:rPr>
        <w:t xml:space="preserve">When project is in FT81X mode, both CMD_PLAYVIDEO and CMD_LOADIMAGE commands have the option to utilize a mediafifo buffer in RAM_G to speed up the data loading process.  Due to the fact that if option OPT_MEDIAFIFO is not selected then all data will be loaded to the coprocessor buffer which is limited to a maximum of 4 kilobytes per transfer.  The performance increase can be noticeably faster when running the exported project on the hardware.  </w:t>
      </w:r>
    </w:p>
    <w:p w:rsidR="00A16D7E" w:rsidRDefault="00A16D7E" w:rsidP="000D7032">
      <w:pPr>
        <w:rPr>
          <w:lang w:val="en-GB"/>
        </w:rPr>
      </w:pPr>
    </w:p>
    <w:p w:rsidR="00A16D7E" w:rsidRDefault="008F1365" w:rsidP="000D7032">
      <w:pPr>
        <w:rPr>
          <w:lang w:val="en-GB"/>
        </w:rPr>
      </w:pPr>
      <w:r>
        <w:rPr>
          <w:noProof/>
        </w:rPr>
        <w:drawing>
          <wp:inline distT="0" distB="0" distL="0" distR="0">
            <wp:extent cx="2309495" cy="5100320"/>
            <wp:effectExtent l="0" t="0" r="0" b="5080"/>
            <wp:docPr id="87" name="Picture 87" descr="cmd_media_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md_media_fifo.png"/>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2309495" cy="510032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 xml:space="preserve">CMD_MEDIAFIFO(ptr, size)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ptr - The starting address of the memory block which will be used as a media fifo.</w:t>
      </w:r>
    </w:p>
    <w:p w:rsidR="00A16D7E" w:rsidRDefault="00A16D7E" w:rsidP="000D7032">
      <w:pPr>
        <w:rPr>
          <w:lang w:val="en-GB"/>
        </w:rPr>
      </w:pPr>
      <w:r>
        <w:rPr>
          <w:lang w:val="en-GB"/>
        </w:rPr>
        <w:t>size - The size of the memory block.</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8F1365" w:rsidP="000D7032">
      <w:pPr>
        <w:rPr>
          <w:lang w:val="en-GB"/>
        </w:rPr>
      </w:pPr>
      <w:r>
        <w:rPr>
          <w:noProof/>
        </w:rPr>
        <w:drawing>
          <wp:inline distT="0" distB="0" distL="0" distR="0">
            <wp:extent cx="5937885" cy="3319145"/>
            <wp:effectExtent l="0" t="0" r="5715" b="0"/>
            <wp:docPr id="88" name="Picture 88" descr="embim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mbim4.bmp"/>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5937885" cy="331914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CLEAR(1, 1, 1)</w:t>
      </w:r>
    </w:p>
    <w:p w:rsidR="00A16D7E" w:rsidRDefault="00A16D7E" w:rsidP="000D7032">
      <w:pPr>
        <w:rPr>
          <w:lang w:val="en-GB"/>
        </w:rPr>
      </w:pPr>
      <w:r>
        <w:rPr>
          <w:lang w:val="en-GB"/>
        </w:rPr>
        <w:t>CMD_MEDIAFIFO(768000, 20000)</w:t>
      </w:r>
    </w:p>
    <w:p w:rsidR="00A16D7E" w:rsidRDefault="00A16D7E" w:rsidP="000D7032">
      <w:pPr>
        <w:rPr>
          <w:lang w:val="en-GB"/>
        </w:rPr>
      </w:pPr>
      <w:r>
        <w:rPr>
          <w:lang w:val="en-GB"/>
        </w:rPr>
        <w:t>CMD_LOADIMAGE(0, OPT_MEDIAFIFO, "..//EiffelTower_800_480.png")</w:t>
      </w:r>
    </w:p>
    <w:p w:rsidR="00A16D7E" w:rsidRDefault="00A16D7E" w:rsidP="000D7032">
      <w:pPr>
        <w:rPr>
          <w:lang w:val="en-GB"/>
        </w:rPr>
      </w:pPr>
      <w:r>
        <w:rPr>
          <w:lang w:val="en-GB"/>
        </w:rPr>
        <w:t>BEGIN(BITMAPS)</w:t>
      </w:r>
    </w:p>
    <w:p w:rsidR="00A16D7E" w:rsidRDefault="00A16D7E" w:rsidP="000D7032">
      <w:pPr>
        <w:rPr>
          <w:lang w:val="en-GB"/>
        </w:rPr>
      </w:pPr>
      <w:r>
        <w:rPr>
          <w:lang w:val="en-GB"/>
        </w:rPr>
        <w:t xml:space="preserve">VERTEX2II(0, 0, 0, 0) </w:t>
      </w:r>
    </w:p>
    <w:p w:rsidR="00A16D7E" w:rsidRDefault="00A16D7E" w:rsidP="000D7032">
      <w:pPr>
        <w:rPr>
          <w:lang w:val="en-GB"/>
        </w:rPr>
      </w:pPr>
      <w:r>
        <w:rPr>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59" w:name="topic_CMD_SETBASE"/>
      <w:bookmarkEnd w:id="59"/>
      <w:r>
        <w:t>CMD_SETBASE</w:t>
      </w:r>
    </w:p>
    <w:p w:rsidR="00A16D7E" w:rsidRDefault="00A16D7E" w:rsidP="000D7032">
      <w:pPr>
        <w:pStyle w:val="Heading2"/>
      </w:pPr>
    </w:p>
    <w:p w:rsidR="00A16D7E" w:rsidRDefault="00A16D7E" w:rsidP="000D7032">
      <w:pPr>
        <w:rPr>
          <w:lang w:val="en-GB"/>
        </w:rPr>
      </w:pPr>
      <w:r>
        <w:rPr>
          <w:lang w:val="en-GB"/>
        </w:rPr>
        <w:t>CMD_SETBASE sets the numeric base for CMD_NUMBER.  This command can only be used in FT81X devices.</w:t>
      </w:r>
    </w:p>
    <w:p w:rsidR="00A16D7E" w:rsidRDefault="00A16D7E" w:rsidP="000D7032">
      <w:pPr>
        <w:rPr>
          <w:lang w:val="en-GB"/>
        </w:rPr>
      </w:pPr>
    </w:p>
    <w:p w:rsidR="00A16D7E" w:rsidRDefault="008F1365" w:rsidP="000D7032">
      <w:pPr>
        <w:rPr>
          <w:lang w:val="en-GB"/>
        </w:rPr>
      </w:pPr>
      <w:r>
        <w:rPr>
          <w:noProof/>
        </w:rPr>
        <w:drawing>
          <wp:inline distT="0" distB="0" distL="0" distR="0">
            <wp:extent cx="2309495" cy="5100320"/>
            <wp:effectExtent l="0" t="0" r="0" b="5080"/>
            <wp:docPr id="89" name="Picture 89" descr="cmd_set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md_setbase.png"/>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2309495" cy="510032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 xml:space="preserve">CMD_SETBASE(Base)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t>Base - The numeric base, valid values are from 2 to 36.  Common bases are:</w:t>
      </w:r>
    </w:p>
    <w:p w:rsidR="00A16D7E" w:rsidRDefault="00A16D7E" w:rsidP="000D7032">
      <w:pPr>
        <w:rPr>
          <w:lang w:val="en-GB"/>
        </w:rPr>
      </w:pPr>
      <w:r>
        <w:rPr>
          <w:sz w:val="20"/>
          <w:szCs w:val="20"/>
          <w:lang w:val="en-GB"/>
        </w:rPr>
        <w:tab/>
      </w:r>
      <w:r>
        <w:rPr>
          <w:sz w:val="20"/>
          <w:szCs w:val="20"/>
          <w:lang w:val="en-GB"/>
        </w:rPr>
        <w:tab/>
      </w:r>
      <w:r>
        <w:rPr>
          <w:lang w:val="en-GB"/>
        </w:rPr>
        <w:t>2 - binary</w:t>
      </w:r>
    </w:p>
    <w:p w:rsidR="00A16D7E" w:rsidRDefault="00A16D7E" w:rsidP="000D7032">
      <w:pPr>
        <w:rPr>
          <w:lang w:val="en-GB"/>
        </w:rPr>
      </w:pPr>
      <w:r>
        <w:rPr>
          <w:sz w:val="20"/>
          <w:szCs w:val="20"/>
          <w:lang w:val="en-GB"/>
        </w:rPr>
        <w:tab/>
      </w:r>
      <w:r>
        <w:rPr>
          <w:sz w:val="20"/>
          <w:szCs w:val="20"/>
          <w:lang w:val="en-GB"/>
        </w:rPr>
        <w:tab/>
      </w:r>
      <w:r>
        <w:rPr>
          <w:lang w:val="en-GB"/>
        </w:rPr>
        <w:t>8 - octal</w:t>
      </w:r>
    </w:p>
    <w:p w:rsidR="00A16D7E" w:rsidRDefault="00A16D7E" w:rsidP="000D7032">
      <w:pPr>
        <w:rPr>
          <w:lang w:val="en-GB"/>
        </w:rPr>
      </w:pPr>
      <w:r>
        <w:rPr>
          <w:sz w:val="20"/>
          <w:szCs w:val="20"/>
          <w:lang w:val="en-GB"/>
        </w:rPr>
        <w:tab/>
      </w:r>
      <w:r>
        <w:rPr>
          <w:sz w:val="20"/>
          <w:szCs w:val="20"/>
          <w:lang w:val="en-GB"/>
        </w:rPr>
        <w:tab/>
      </w:r>
      <w:r>
        <w:rPr>
          <w:lang w:val="en-GB"/>
        </w:rPr>
        <w:t>10 - decimal</w:t>
      </w:r>
    </w:p>
    <w:p w:rsidR="00A16D7E" w:rsidRDefault="00A16D7E" w:rsidP="000D7032">
      <w:pPr>
        <w:rPr>
          <w:lang w:val="en-GB"/>
        </w:rPr>
      </w:pPr>
      <w:r>
        <w:rPr>
          <w:sz w:val="20"/>
          <w:szCs w:val="20"/>
          <w:lang w:val="en-GB"/>
        </w:rPr>
        <w:tab/>
      </w:r>
      <w:r>
        <w:rPr>
          <w:sz w:val="20"/>
          <w:szCs w:val="20"/>
          <w:lang w:val="en-GB"/>
        </w:rPr>
        <w:tab/>
      </w:r>
      <w:r>
        <w:rPr>
          <w:lang w:val="en-GB"/>
        </w:rPr>
        <w:t>16 - hexadecimal</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8F1365" w:rsidP="000D7032">
      <w:pPr>
        <w:rPr>
          <w:lang w:val="en-GB"/>
        </w:rPr>
      </w:pPr>
      <w:r>
        <w:rPr>
          <w:noProof/>
        </w:rPr>
        <w:drawing>
          <wp:inline distT="0" distB="0" distL="0" distR="0">
            <wp:extent cx="4572000" cy="2571115"/>
            <wp:effectExtent l="0" t="0" r="0" b="635"/>
            <wp:docPr id="90" name="Picture 90" descr="embim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mbim5.bmp"/>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4572000" cy="257111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CLEAR(1, 1, 1)</w:t>
      </w:r>
    </w:p>
    <w:p w:rsidR="00A16D7E" w:rsidRDefault="00A16D7E" w:rsidP="000D7032">
      <w:pPr>
        <w:rPr>
          <w:lang w:val="en-GB"/>
        </w:rPr>
      </w:pPr>
      <w:r>
        <w:rPr>
          <w:lang w:val="en-GB"/>
        </w:rPr>
        <w:t>CMD_SETBASE(2)  //set base to binary</w:t>
      </w:r>
    </w:p>
    <w:p w:rsidR="00A16D7E" w:rsidRDefault="00A16D7E" w:rsidP="000D7032">
      <w:pPr>
        <w:rPr>
          <w:lang w:val="en-GB"/>
        </w:rPr>
      </w:pPr>
      <w:r>
        <w:rPr>
          <w:lang w:val="en-GB"/>
        </w:rPr>
        <w:t>CMD_NUMBER(88, 193, 29, 0, 65536)</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None.</w:t>
      </w:r>
    </w:p>
    <w:p w:rsidR="00A16D7E" w:rsidRDefault="00A16D7E" w:rsidP="000D7032">
      <w:pPr>
        <w:rPr>
          <w:lang w:val="en-GB"/>
        </w:rPr>
      </w:pPr>
    </w:p>
    <w:p w:rsidR="00A16D7E" w:rsidRDefault="00A16D7E" w:rsidP="000D7032">
      <w:pPr>
        <w:pStyle w:val="Heading2"/>
      </w:pPr>
      <w:bookmarkStart w:id="60" w:name="topic_CMD_ROMFONT"/>
      <w:bookmarkEnd w:id="60"/>
      <w:r>
        <w:lastRenderedPageBreak/>
        <w:t>CMD_ROMFONT</w:t>
      </w:r>
    </w:p>
    <w:p w:rsidR="00A16D7E" w:rsidRDefault="00A16D7E" w:rsidP="000D7032">
      <w:pPr>
        <w:pStyle w:val="Heading2"/>
      </w:pPr>
    </w:p>
    <w:p w:rsidR="00A16D7E" w:rsidRDefault="00A16D7E" w:rsidP="000D7032">
      <w:pPr>
        <w:rPr>
          <w:lang w:val="en-GB"/>
        </w:rPr>
      </w:pPr>
      <w:r>
        <w:rPr>
          <w:lang w:val="en-GB"/>
        </w:rPr>
        <w:t>CMD_ROMFONT sets any device ROM fonts to one bitmap handle.  FT81X offers a couple of bigger ROM fonts and this command is required to utilize those fonts for built-in widgets. This command can only be used in FT81X devices.</w:t>
      </w:r>
    </w:p>
    <w:p w:rsidR="00A16D7E" w:rsidRDefault="00A16D7E" w:rsidP="000D7032">
      <w:pPr>
        <w:rPr>
          <w:lang w:val="en-GB"/>
        </w:rPr>
      </w:pPr>
    </w:p>
    <w:p w:rsidR="00A16D7E" w:rsidRDefault="008F1365" w:rsidP="000D7032">
      <w:pPr>
        <w:rPr>
          <w:lang w:val="en-GB"/>
        </w:rPr>
      </w:pPr>
      <w:r>
        <w:rPr>
          <w:noProof/>
        </w:rPr>
        <w:drawing>
          <wp:inline distT="0" distB="0" distL="0" distR="0">
            <wp:extent cx="2309495" cy="5100320"/>
            <wp:effectExtent l="0" t="0" r="0" b="5080"/>
            <wp:docPr id="91" name="Picture 91" descr="cmd_romf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md_romfont.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2309495" cy="510032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 xml:space="preserve">CMD_ROMFONT(Font, RomSlot)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Parameter Description:</w:t>
      </w:r>
    </w:p>
    <w:p w:rsidR="00A16D7E" w:rsidRDefault="00A16D7E" w:rsidP="000D7032">
      <w:pPr>
        <w:rPr>
          <w:lang w:val="en-GB"/>
        </w:rPr>
      </w:pPr>
    </w:p>
    <w:p w:rsidR="00A16D7E" w:rsidRDefault="00A16D7E" w:rsidP="000D7032">
      <w:pPr>
        <w:rPr>
          <w:lang w:val="en-GB"/>
        </w:rPr>
      </w:pPr>
      <w:r>
        <w:rPr>
          <w:lang w:val="en-GB"/>
        </w:rPr>
        <w:lastRenderedPageBreak/>
        <w:t>Font - The bitmap handle to be associated with the specified ROM font, valid value rang is 0 to 31.</w:t>
      </w:r>
    </w:p>
    <w:p w:rsidR="00A16D7E" w:rsidRDefault="00A16D7E" w:rsidP="000D7032">
      <w:pPr>
        <w:rPr>
          <w:lang w:val="en-GB"/>
        </w:rPr>
      </w:pPr>
    </w:p>
    <w:p w:rsidR="00A16D7E" w:rsidRDefault="00A16D7E" w:rsidP="000D7032">
      <w:pPr>
        <w:rPr>
          <w:lang w:val="en-GB"/>
        </w:rPr>
      </w:pPr>
      <w:r>
        <w:rPr>
          <w:lang w:val="en-GB"/>
        </w:rPr>
        <w:t>RomSlot - The ROM fonts to be associated.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8F1365" w:rsidP="000D7032">
      <w:pPr>
        <w:rPr>
          <w:lang w:val="en-GB"/>
        </w:rPr>
      </w:pPr>
      <w:r>
        <w:rPr>
          <w:noProof/>
        </w:rPr>
        <w:drawing>
          <wp:inline distT="0" distB="0" distL="0" distR="0">
            <wp:extent cx="4572000" cy="2588895"/>
            <wp:effectExtent l="0" t="0" r="0" b="1905"/>
            <wp:docPr id="92" name="Picture 92" descr="example_romf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xample_romfont.png"/>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4572000" cy="2588895"/>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shd w:val="clear" w:color="auto" w:fill="FFFFFF"/>
          <w:lang w:val="en-GB"/>
        </w:rPr>
      </w:pPr>
      <w:r>
        <w:rPr>
          <w:shd w:val="clear" w:color="auto" w:fill="FFFFFF"/>
          <w:lang w:val="en-GB"/>
        </w:rPr>
        <w:t>CLEAR(1, 1, 1)</w:t>
      </w:r>
    </w:p>
    <w:p w:rsidR="00A16D7E" w:rsidRDefault="00A16D7E" w:rsidP="000D7032">
      <w:pPr>
        <w:rPr>
          <w:shd w:val="clear" w:color="auto" w:fill="FFFFFF"/>
          <w:lang w:val="en-GB"/>
        </w:rPr>
      </w:pPr>
      <w:r>
        <w:rPr>
          <w:shd w:val="clear" w:color="auto" w:fill="FFFFFF"/>
          <w:lang w:val="en-GB"/>
        </w:rPr>
        <w:t>cmd_romfont(1, 31);  //associate bitmap font handle 31 to 1</w:t>
      </w:r>
    </w:p>
    <w:p w:rsidR="00A16D7E" w:rsidRDefault="00A16D7E" w:rsidP="000D7032">
      <w:pPr>
        <w:rPr>
          <w:shd w:val="clear" w:color="auto" w:fill="FFFFFF"/>
          <w:lang w:val="en-GB"/>
        </w:rPr>
      </w:pPr>
      <w:r>
        <w:rPr>
          <w:shd w:val="clear" w:color="auto" w:fill="FFFFFF"/>
          <w:lang w:val="en-GB"/>
        </w:rPr>
        <w:t>cmd_text( 0, 0, 1, 0, "31");</w:t>
      </w:r>
    </w:p>
    <w:p w:rsidR="00A16D7E" w:rsidRDefault="00A16D7E" w:rsidP="000D7032">
      <w:pPr>
        <w:rPr>
          <w:shd w:val="clear" w:color="auto" w:fill="FFFFFF"/>
          <w:lang w:val="en-GB"/>
        </w:rPr>
      </w:pPr>
      <w:r>
        <w:rPr>
          <w:shd w:val="clear" w:color="auto" w:fill="FFFFFF"/>
          <w:lang w:val="en-GB"/>
        </w:rPr>
        <w:t>cmd_romfont(1, 32);  //associate bitmap font handle 32 to 1</w:t>
      </w:r>
    </w:p>
    <w:p w:rsidR="00A16D7E" w:rsidRDefault="00A16D7E" w:rsidP="000D7032">
      <w:pPr>
        <w:rPr>
          <w:shd w:val="clear" w:color="auto" w:fill="FFFFFF"/>
          <w:lang w:val="en-GB"/>
        </w:rPr>
      </w:pPr>
      <w:r>
        <w:rPr>
          <w:shd w:val="clear" w:color="auto" w:fill="FFFFFF"/>
          <w:lang w:val="en-GB"/>
        </w:rPr>
        <w:t>cmd_text( 0, 60, 1, 0, "32");</w:t>
      </w:r>
    </w:p>
    <w:p w:rsidR="00A16D7E" w:rsidRDefault="00A16D7E" w:rsidP="000D7032">
      <w:pPr>
        <w:rPr>
          <w:shd w:val="clear" w:color="auto" w:fill="FFFFFF"/>
          <w:lang w:val="en-GB"/>
        </w:rPr>
      </w:pPr>
      <w:r>
        <w:rPr>
          <w:shd w:val="clear" w:color="auto" w:fill="FFFFFF"/>
          <w:lang w:val="en-GB"/>
        </w:rPr>
        <w:t>cmd_romfont(1, 33);  //associate bitmap font handle 33 to 1</w:t>
      </w:r>
    </w:p>
    <w:p w:rsidR="00A16D7E" w:rsidRDefault="00A16D7E" w:rsidP="000D7032">
      <w:pPr>
        <w:rPr>
          <w:shd w:val="clear" w:color="auto" w:fill="FFFFFF"/>
          <w:lang w:val="en-GB"/>
        </w:rPr>
      </w:pPr>
      <w:r>
        <w:rPr>
          <w:shd w:val="clear" w:color="auto" w:fill="FFFFFF"/>
          <w:lang w:val="en-GB"/>
        </w:rPr>
        <w:t>cmd_text(80,-14, 1, 0, "33");</w:t>
      </w:r>
    </w:p>
    <w:p w:rsidR="00A16D7E" w:rsidRDefault="00A16D7E" w:rsidP="000D7032">
      <w:pPr>
        <w:rPr>
          <w:shd w:val="clear" w:color="auto" w:fill="FFFFFF"/>
          <w:lang w:val="en-GB"/>
        </w:rPr>
      </w:pPr>
      <w:r>
        <w:rPr>
          <w:shd w:val="clear" w:color="auto" w:fill="FFFFFF"/>
          <w:lang w:val="en-GB"/>
        </w:rPr>
        <w:t>cmd_romfont(1, 34);  //associate bitmap font handle 34 to 1</w:t>
      </w:r>
    </w:p>
    <w:p w:rsidR="00A16D7E" w:rsidRDefault="00A16D7E" w:rsidP="000D7032">
      <w:pPr>
        <w:rPr>
          <w:shd w:val="clear" w:color="auto" w:fill="FFFFFF"/>
          <w:lang w:val="en-GB"/>
        </w:rPr>
      </w:pPr>
      <w:r>
        <w:rPr>
          <w:shd w:val="clear" w:color="auto" w:fill="FFFFFF"/>
          <w:lang w:val="en-GB"/>
        </w:rPr>
        <w:t>cmd_text(60, 32, 1, 0, "34");</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lastRenderedPageBreak/>
        <w:t>Bitmap font handles 32 - 34 are only available on FT81X devices.  Bitmap handle parameter is limited to 0-31.  Other than the ability to re-associate a bitmap font handle to a different handle, ROM fonts 32-34 have to use CMD_ROMFONT to associate itself to handle 0-31</w:t>
      </w:r>
    </w:p>
    <w:p w:rsidR="00A16D7E" w:rsidRDefault="00A16D7E" w:rsidP="000D7032">
      <w:pPr>
        <w:rPr>
          <w:lang w:val="en-GB"/>
        </w:rPr>
      </w:pPr>
    </w:p>
    <w:p w:rsidR="00A16D7E" w:rsidRDefault="00A16D7E" w:rsidP="000D7032">
      <w:pPr>
        <w:pStyle w:val="Heading2"/>
      </w:pPr>
      <w:bookmarkStart w:id="61" w:name="topic_PALETTE_SOURCE"/>
      <w:bookmarkEnd w:id="61"/>
      <w:r>
        <w:t>PALETTE_SOURCE</w:t>
      </w:r>
    </w:p>
    <w:p w:rsidR="00A16D7E" w:rsidRDefault="00A16D7E" w:rsidP="000D7032">
      <w:pPr>
        <w:pStyle w:val="Heading2"/>
      </w:pPr>
    </w:p>
    <w:p w:rsidR="00A16D7E" w:rsidRDefault="00A16D7E" w:rsidP="000D7032">
      <w:pPr>
        <w:rPr>
          <w:lang w:val="en-GB"/>
        </w:rPr>
      </w:pPr>
      <w:r>
        <w:rPr>
          <w:lang w:val="en-GB"/>
        </w:rPr>
        <w:t xml:space="preserve">Palette look-up tables for FT81X devices are located in the RAM_G. </w:t>
      </w:r>
    </w:p>
    <w:p w:rsidR="00A16D7E" w:rsidRDefault="00A16D7E" w:rsidP="000D7032">
      <w:pPr>
        <w:rPr>
          <w:lang w:val="en-GB"/>
        </w:rPr>
      </w:pPr>
      <w:r>
        <w:rPr>
          <w:lang w:val="en-GB"/>
        </w:rPr>
        <w:t>PALETTED_SOURCE allows the user to specify the look-up table for paletted asset.</w:t>
      </w:r>
    </w:p>
    <w:p w:rsidR="00A16D7E" w:rsidRDefault="00A16D7E" w:rsidP="000D7032">
      <w:pPr>
        <w:rPr>
          <w:lang w:val="en-GB"/>
        </w:rPr>
      </w:pPr>
      <w:r>
        <w:rPr>
          <w:lang w:val="en-GB"/>
        </w:rPr>
        <w:t xml:space="preserve">As a result, multiple look-up tables and index data files can be loaded. </w:t>
      </w:r>
    </w:p>
    <w:p w:rsidR="00A16D7E" w:rsidRDefault="00A16D7E" w:rsidP="000D7032">
      <w:pPr>
        <w:rPr>
          <w:lang w:val="en-GB"/>
        </w:rPr>
      </w:pPr>
    </w:p>
    <w:p w:rsidR="00A16D7E" w:rsidRDefault="00A16D7E" w:rsidP="000D7032">
      <w:pPr>
        <w:rPr>
          <w:lang w:val="en-GB"/>
        </w:rPr>
      </w:pPr>
      <w:r>
        <w:rPr>
          <w:lang w:val="en-GB"/>
        </w:rPr>
        <w:t>PALETTED_SOURCE can only be use for FT81X devices.</w:t>
      </w:r>
    </w:p>
    <w:p w:rsidR="00A16D7E" w:rsidRDefault="00A16D7E" w:rsidP="000D7032">
      <w:pPr>
        <w:rPr>
          <w:lang w:val="en-GB"/>
        </w:rPr>
      </w:pPr>
    </w:p>
    <w:p w:rsidR="00A16D7E" w:rsidRDefault="008F1365" w:rsidP="000D7032">
      <w:pPr>
        <w:rPr>
          <w:lang w:val="en-GB"/>
        </w:rPr>
      </w:pPr>
      <w:r>
        <w:rPr>
          <w:noProof/>
        </w:rPr>
        <w:drawing>
          <wp:inline distT="0" distB="0" distL="0" distR="0">
            <wp:extent cx="2309495" cy="4174490"/>
            <wp:effectExtent l="0" t="0" r="0" b="0"/>
            <wp:docPr id="93" name="Picture 93" descr="palette_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lette_source.png"/>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2309495" cy="4174490"/>
                    </a:xfrm>
                    <a:prstGeom prst="rect">
                      <a:avLst/>
                    </a:prstGeom>
                    <a:noFill/>
                    <a:ln>
                      <a:noFill/>
                    </a:ln>
                  </pic:spPr>
                </pic:pic>
              </a:graphicData>
            </a:graphic>
          </wp:inline>
        </w:drawing>
      </w:r>
    </w:p>
    <w:p w:rsidR="00A16D7E" w:rsidRDefault="00A16D7E" w:rsidP="000D7032">
      <w:pPr>
        <w:rPr>
          <w:lang w:val="en-GB"/>
        </w:rPr>
      </w:pPr>
    </w:p>
    <w:p w:rsidR="00A16D7E" w:rsidRDefault="00A16D7E" w:rsidP="000D7032">
      <w:pPr>
        <w:rPr>
          <w:lang w:val="en-GB"/>
        </w:rPr>
      </w:pPr>
      <w:r>
        <w:rPr>
          <w:lang w:val="en-GB"/>
        </w:rPr>
        <w:t>Prototype:</w:t>
      </w:r>
    </w:p>
    <w:p w:rsidR="00A16D7E" w:rsidRDefault="00A16D7E" w:rsidP="000D7032">
      <w:pPr>
        <w:rPr>
          <w:lang w:val="en-GB"/>
        </w:rPr>
      </w:pPr>
    </w:p>
    <w:p w:rsidR="00A16D7E" w:rsidRDefault="00A16D7E" w:rsidP="000D7032">
      <w:pPr>
        <w:rPr>
          <w:lang w:val="en-GB"/>
        </w:rPr>
      </w:pPr>
      <w:r>
        <w:rPr>
          <w:lang w:val="en-GB"/>
        </w:rPr>
        <w:t>PALETTE_SOURCE(addr)</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lastRenderedPageBreak/>
        <w:t>Parameter Description:</w:t>
      </w:r>
    </w:p>
    <w:p w:rsidR="00A16D7E" w:rsidRDefault="00A16D7E" w:rsidP="000D7032">
      <w:pPr>
        <w:rPr>
          <w:lang w:val="en-GB"/>
        </w:rPr>
      </w:pPr>
    </w:p>
    <w:p w:rsidR="00A16D7E" w:rsidRDefault="00A16D7E" w:rsidP="000D7032">
      <w:pPr>
        <w:rPr>
          <w:lang w:val="en-GB"/>
        </w:rPr>
      </w:pPr>
      <w:r>
        <w:rPr>
          <w:lang w:val="en-GB"/>
        </w:rPr>
        <w:t xml:space="preserve">addr - The starting address of the look-up table in RAM_G.  </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Example:</w:t>
      </w:r>
    </w:p>
    <w:p w:rsidR="00A16D7E" w:rsidRDefault="00A16D7E" w:rsidP="000D7032">
      <w:pPr>
        <w:rPr>
          <w:lang w:val="en-GB"/>
        </w:rPr>
      </w:pPr>
    </w:p>
    <w:p w:rsidR="00A16D7E" w:rsidRDefault="00A16D7E" w:rsidP="000D7032">
      <w:pPr>
        <w:rPr>
          <w:lang w:val="en-GB"/>
        </w:rPr>
      </w:pPr>
      <w:r>
        <w:rPr>
          <w:lang w:val="en-GB"/>
        </w:rPr>
        <w:t>//drawing of an arbitrary paletted bitmap</w:t>
      </w:r>
    </w:p>
    <w:p w:rsidR="00A16D7E" w:rsidRDefault="00A16D7E" w:rsidP="000D7032">
      <w:pPr>
        <w:rPr>
          <w:shd w:val="clear" w:color="auto" w:fill="FFFFFF"/>
          <w:lang w:val="en-GB"/>
        </w:rPr>
      </w:pPr>
      <w:r>
        <w:rPr>
          <w:shd w:val="clear" w:color="auto" w:fill="FFFFFF"/>
          <w:lang w:val="en-GB"/>
        </w:rPr>
        <w:t>PALETTE_SOURCE(0)</w:t>
      </w:r>
    </w:p>
    <w:p w:rsidR="00A16D7E" w:rsidRDefault="00A16D7E" w:rsidP="000D7032">
      <w:pPr>
        <w:rPr>
          <w:shd w:val="clear" w:color="auto" w:fill="FFFFFF"/>
          <w:lang w:val="en-GB"/>
        </w:rPr>
      </w:pPr>
      <w:r>
        <w:rPr>
          <w:shd w:val="clear" w:color="auto" w:fill="FFFFFF"/>
          <w:lang w:val="en-GB"/>
        </w:rPr>
        <w:t>BITMAP_SOURCE(1024)</w:t>
      </w:r>
    </w:p>
    <w:p w:rsidR="00A16D7E" w:rsidRDefault="00A16D7E" w:rsidP="000D7032">
      <w:pPr>
        <w:rPr>
          <w:shd w:val="clear" w:color="auto" w:fill="FFFFFF"/>
          <w:lang w:val="en-GB"/>
        </w:rPr>
      </w:pPr>
      <w:r>
        <w:rPr>
          <w:shd w:val="clear" w:color="auto" w:fill="FFFFFF"/>
          <w:lang w:val="en-GB"/>
        </w:rPr>
        <w:t>BITMAP_LAYOUT(PALETTED565, 80, 40)</w:t>
      </w:r>
    </w:p>
    <w:p w:rsidR="00A16D7E" w:rsidRDefault="00A16D7E" w:rsidP="000D7032">
      <w:pPr>
        <w:rPr>
          <w:shd w:val="clear" w:color="auto" w:fill="FFFFFF"/>
          <w:lang w:val="en-GB"/>
        </w:rPr>
      </w:pPr>
      <w:r>
        <w:rPr>
          <w:shd w:val="clear" w:color="auto" w:fill="FFFFFF"/>
          <w:lang w:val="en-GB"/>
        </w:rPr>
        <w:t>BITMAP_SIZE(NEAREST, BORDER, BORDER, 40, 40)</w:t>
      </w:r>
    </w:p>
    <w:p w:rsidR="00A16D7E" w:rsidRDefault="00A16D7E" w:rsidP="000D7032">
      <w:pPr>
        <w:rPr>
          <w:shd w:val="clear" w:color="auto" w:fill="FFFFFF"/>
          <w:lang w:val="en-GB"/>
        </w:rPr>
      </w:pPr>
      <w:r>
        <w:rPr>
          <w:shd w:val="clear" w:color="auto" w:fill="FFFFFF"/>
          <w:lang w:val="en-GB"/>
        </w:rPr>
        <w:t>BEGIN(BITMAPS)</w:t>
      </w:r>
    </w:p>
    <w:p w:rsidR="00A16D7E" w:rsidRDefault="00A16D7E" w:rsidP="000D7032">
      <w:pPr>
        <w:rPr>
          <w:shd w:val="clear" w:color="auto" w:fill="FFFFFF"/>
          <w:lang w:val="en-GB"/>
        </w:rPr>
      </w:pPr>
      <w:r>
        <w:rPr>
          <w:shd w:val="clear" w:color="auto" w:fill="FFFFFF"/>
          <w:lang w:val="en-GB"/>
        </w:rPr>
        <w:t>VERTEX2F(0,0)</w:t>
      </w:r>
    </w:p>
    <w:p w:rsidR="00A16D7E" w:rsidRDefault="00A16D7E" w:rsidP="000D7032">
      <w:pPr>
        <w:rPr>
          <w:shd w:val="clear" w:color="auto" w:fill="FFFFFF"/>
          <w:lang w:val="en-GB"/>
        </w:rPr>
      </w:pPr>
      <w:r>
        <w:rPr>
          <w:shd w:val="clear" w:color="auto" w:fill="FFFFFF"/>
          <w:lang w:val="en-GB"/>
        </w:rPr>
        <w:t>END()</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r>
        <w:rPr>
          <w:lang w:val="en-GB"/>
        </w:rPr>
        <w:t>Extra Information:</w:t>
      </w:r>
    </w:p>
    <w:p w:rsidR="00A16D7E" w:rsidRDefault="00A16D7E" w:rsidP="000D7032">
      <w:pPr>
        <w:rPr>
          <w:lang w:val="en-GB"/>
        </w:rPr>
      </w:pPr>
    </w:p>
    <w:p w:rsidR="00A16D7E" w:rsidRDefault="00A16D7E" w:rsidP="000D7032">
      <w:pPr>
        <w:rPr>
          <w:lang w:val="en-GB"/>
        </w:rPr>
      </w:pPr>
      <w:r>
        <w:rPr>
          <w:lang w:val="en-GB"/>
        </w:rPr>
        <w:t>Palette look-up table has a maximum size of 1024 bytes.  The value specified to PALETTE_SOURCE is part of the context.</w:t>
      </w: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rPr>
          <w:lang w:val="en-GB"/>
        </w:rPr>
      </w:pPr>
    </w:p>
    <w:p w:rsidR="00A16D7E" w:rsidRDefault="00A16D7E" w:rsidP="000D7032">
      <w:pPr>
        <w:pStyle w:val="Heading1"/>
      </w:pPr>
      <w:bookmarkStart w:id="62" w:name="topic_Working_with_ft800_screen_editor"/>
      <w:bookmarkEnd w:id="62"/>
      <w:r>
        <w:t>Working With EVE Screen Editor</w:t>
      </w:r>
    </w:p>
    <w:p w:rsidR="00A16D7E" w:rsidRDefault="00A16D7E" w:rsidP="000D7032">
      <w:pPr>
        <w:pStyle w:val="Heading1"/>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provide information about usability of the FTDI EVE Screen Editor.</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63" w:name="topic_Connect_with_hardware"/>
      <w:bookmarkEnd w:id="63"/>
      <w:r>
        <w:t>Connect with Hardware</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125" w:type="dxa"/>
            <w:tcBorders>
              <w:top w:val="nil"/>
              <w:left w:val="nil"/>
              <w:bottom w:val="nil"/>
              <w:right w:val="nil"/>
            </w:tcBorders>
            <w:shd w:val="clear" w:color="auto" w:fill="auto"/>
          </w:tcPr>
          <w:p w:rsidR="00A16D7E" w:rsidRDefault="00A16D7E" w:rsidP="000D7032">
            <w:pPr>
              <w:rPr>
                <w:lang w:val="en-GB"/>
              </w:rPr>
            </w:pPr>
            <w:r>
              <w:rPr>
                <w:lang w:val="en-GB"/>
              </w:rPr>
              <w:t>After the user has designed the screen on the PC, if user has the VM800B board connected with the PC, the device manager can be enabled to observe the effect on actual hardware.</w:t>
            </w:r>
          </w:p>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The picture below shows how the board connection was made.</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43600" cy="3544570"/>
                  <wp:effectExtent l="0" t="0" r="0" b="0"/>
                  <wp:docPr id="94" name="Picture 94" descr="embim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mbim33.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After clicking the refresh button, the device shall be discovered and appears in the list box.  The user needs to select the desired device to connect.</w:t>
            </w:r>
          </w:p>
          <w:p w:rsidR="00A16D7E" w:rsidRDefault="00A16D7E" w:rsidP="000D7032">
            <w:pPr>
              <w:rPr>
                <w:lang w:val="en-GB"/>
              </w:rPr>
            </w:pPr>
            <w:r>
              <w:rPr>
                <w:lang w:val="en-GB"/>
              </w:rPr>
              <w:t xml:space="preserve"> </w:t>
            </w:r>
          </w:p>
          <w:p w:rsidR="00A16D7E" w:rsidRDefault="008F1365" w:rsidP="000D7032">
            <w:pPr>
              <w:rPr>
                <w:lang w:val="en-GB"/>
              </w:rPr>
            </w:pPr>
            <w:r>
              <w:rPr>
                <w:noProof/>
              </w:rPr>
              <w:lastRenderedPageBreak/>
              <w:drawing>
                <wp:inline distT="0" distB="0" distL="0" distR="0">
                  <wp:extent cx="2315845" cy="2773045"/>
                  <wp:effectExtent l="0" t="0" r="8255" b="8255"/>
                  <wp:docPr id="95" name="Picture 95" descr="Device_manager-refresh_device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vice_manager-refresh_device_list.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2315845" cy="2773045"/>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After the user clicks the "Connect" button, the device is ready to be synchronized with the Screen Editor. </w:t>
            </w:r>
          </w:p>
          <w:p w:rsidR="00A16D7E" w:rsidRDefault="00A16D7E" w:rsidP="000D7032">
            <w:pPr>
              <w:rPr>
                <w:lang w:val="en-GB"/>
              </w:rPr>
            </w:pPr>
          </w:p>
          <w:p w:rsidR="00A16D7E" w:rsidRDefault="00A16D7E" w:rsidP="000D7032">
            <w:pPr>
              <w:rPr>
                <w:lang w:val="en-GB"/>
              </w:rPr>
            </w:pPr>
            <w:r>
              <w:rPr>
                <w:lang w:val="en-GB"/>
              </w:rPr>
              <w:t>Note: Don't forget to click the wrench and screw driver button to select the correct device type.</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493645" cy="2832100"/>
                  <wp:effectExtent l="0" t="0" r="1905" b="6350"/>
                  <wp:docPr id="96" name="Picture 96" descr="Device_manager-ready_to_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vice_manager-ready_to_sync.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2493645" cy="283210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After the user clicks "Sync With Device" button, the designed screen will be shown on hardware immediately.</w:t>
            </w:r>
          </w:p>
          <w:p w:rsidR="00A16D7E" w:rsidRDefault="00A16D7E" w:rsidP="000D7032">
            <w:pPr>
              <w:rPr>
                <w:lang w:val="en-GB"/>
              </w:rPr>
            </w:pPr>
          </w:p>
          <w:p w:rsidR="00A16D7E" w:rsidRDefault="00A16D7E" w:rsidP="000D7032">
            <w:pPr>
              <w:rPr>
                <w:lang w:val="en-GB"/>
              </w:rPr>
            </w:pPr>
            <w:r>
              <w:rPr>
                <w:lang w:val="en-GB"/>
              </w:rPr>
              <w:t xml:space="preserve">Note: Make sure the connected module(1) has the same type of EVE chip on board as the emulator(2) runs on. </w:t>
            </w:r>
          </w:p>
          <w:p w:rsidR="00A16D7E" w:rsidRDefault="00A16D7E" w:rsidP="000D7032">
            <w:pPr>
              <w:rPr>
                <w:lang w:val="en-GB"/>
              </w:rPr>
            </w:pPr>
            <w:r>
              <w:rPr>
                <w:lang w:val="en-GB"/>
              </w:rPr>
              <w:lastRenderedPageBreak/>
              <w:t>Check the picture below:</w:t>
            </w:r>
          </w:p>
          <w:p w:rsidR="00A16D7E" w:rsidRDefault="00A16D7E" w:rsidP="000D7032">
            <w:pPr>
              <w:rPr>
                <w:lang w:val="en-GB"/>
              </w:rPr>
            </w:pPr>
          </w:p>
          <w:p w:rsidR="00A16D7E" w:rsidRDefault="008F1365" w:rsidP="000D7032">
            <w:pPr>
              <w:rPr>
                <w:lang w:val="en-GB"/>
              </w:rPr>
            </w:pPr>
            <w:r>
              <w:rPr>
                <w:noProof/>
              </w:rPr>
              <w:drawing>
                <wp:inline distT="0" distB="0" distL="0" distR="0">
                  <wp:extent cx="5943600" cy="3580130"/>
                  <wp:effectExtent l="0" t="0" r="0" b="1270"/>
                  <wp:docPr id="97" name="Picture 97" descr="embim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mbim6.bmp"/>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5943600" cy="3580130"/>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64" w:name="topic_Export_your_project"/>
      <w:bookmarkEnd w:id="64"/>
      <w:r>
        <w:t>Export your project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To export the current screen to certain platform specific API based source code, users may click "Export" menu to choose the corresponding platform name. </w:t>
            </w:r>
          </w:p>
          <w:p w:rsidR="00A16D7E" w:rsidRDefault="00A16D7E" w:rsidP="000D7032">
            <w:pPr>
              <w:rPr>
                <w:lang w:val="en-GB"/>
              </w:rPr>
            </w:pPr>
          </w:p>
          <w:p w:rsidR="00A16D7E" w:rsidRDefault="00A16D7E" w:rsidP="000D7032">
            <w:pPr>
              <w:rPr>
                <w:lang w:val="en-GB"/>
              </w:rPr>
            </w:pPr>
            <w:r>
              <w:rPr>
                <w:lang w:val="en-GB"/>
              </w:rPr>
              <w:t>Currently, ESE has following built-in capability to generate the code for:</w:t>
            </w:r>
          </w:p>
          <w:p w:rsidR="00A16D7E" w:rsidRDefault="00A16D7E" w:rsidP="000D7032">
            <w:pPr>
              <w:rPr>
                <w:lang w:val="en-GB"/>
              </w:rPr>
            </w:pPr>
            <w:r>
              <w:rPr>
                <w:lang w:val="en-GB"/>
              </w:rPr>
              <w:t xml:space="preserve"> </w:t>
            </w:r>
          </w:p>
          <w:tbl>
            <w:tblPr>
              <w:tblW w:w="0" w:type="auto"/>
              <w:tblCellSpacing w:w="0" w:type="dxa"/>
              <w:tblLayout w:type="fixed"/>
              <w:tblCellMar>
                <w:left w:w="0" w:type="dxa"/>
                <w:right w:w="0" w:type="dxa"/>
              </w:tblCellMar>
              <w:tblLook w:val="0000" w:firstRow="0" w:lastRow="0" w:firstColumn="0" w:lastColumn="0" w:noHBand="0" w:noVBand="0"/>
            </w:tblPr>
            <w:tblGrid>
              <w:gridCol w:w="300"/>
              <w:gridCol w:w="10170"/>
            </w:tblGrid>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19" w:history="1">
                    <w:r w:rsidR="00A16D7E">
                      <w:rPr>
                        <w:color w:val="0000FF"/>
                        <w:u w:val="single"/>
                        <w:lang w:val="en-GB"/>
                      </w:rPr>
                      <w:t>EVE Arduino Library</w:t>
                    </w:r>
                  </w:hyperlink>
                </w:p>
              </w:tc>
            </w:tr>
            <w:tr w:rsidR="00A16D7E">
              <w:trPr>
                <w:tblCellSpacing w:w="0" w:type="dxa"/>
              </w:trPr>
              <w:tc>
                <w:tcPr>
                  <w:tcW w:w="300" w:type="dxa"/>
                  <w:shd w:val="clear" w:color="auto" w:fill="auto"/>
                </w:tcPr>
                <w:p w:rsidR="00A16D7E" w:rsidRDefault="00A16D7E" w:rsidP="000D7032">
                  <w:pPr>
                    <w:rPr>
                      <w:noProof/>
                      <w:lang w:val="en-GB"/>
                    </w:rPr>
                  </w:pPr>
                  <w:r>
                    <w:rPr>
                      <w:noProof/>
                      <w:lang w:val="en-GB"/>
                    </w:rPr>
                    <w:t></w:t>
                  </w:r>
                </w:p>
              </w:tc>
              <w:tc>
                <w:tcPr>
                  <w:tcW w:w="10170" w:type="dxa"/>
                  <w:shd w:val="clear" w:color="auto" w:fill="auto"/>
                </w:tcPr>
                <w:p w:rsidR="00A16D7E" w:rsidRDefault="00E37979" w:rsidP="000D7032">
                  <w:pPr>
                    <w:rPr>
                      <w:lang w:val="en-GB"/>
                    </w:rPr>
                  </w:pPr>
                  <w:hyperlink r:id="rId120" w:anchor="gd2code" w:history="1">
                    <w:r w:rsidR="00A16D7E">
                      <w:rPr>
                        <w:color w:val="0000FF"/>
                        <w:u w:val="single"/>
                        <w:lang w:val="en-GB"/>
                      </w:rPr>
                      <w:t>GameDuino 2 Library</w:t>
                    </w:r>
                  </w:hyperlink>
                </w:p>
              </w:tc>
            </w:tr>
          </w:tbl>
          <w:p w:rsidR="00A16D7E" w:rsidRDefault="00A16D7E" w:rsidP="000D7032">
            <w:pPr>
              <w:rPr>
                <w:lang w:val="en-GB"/>
              </w:rPr>
            </w:pPr>
            <w:r>
              <w:rPr>
                <w:rFonts w:ascii="Symbol" w:hAnsi="Symbol" w:cs="Symbol"/>
                <w:noProof/>
                <w:lang w:val="en-GB"/>
              </w:rPr>
              <w:t></w:t>
            </w:r>
            <w:r>
              <w:rPr>
                <w:sz w:val="20"/>
                <w:szCs w:val="20"/>
                <w:lang w:val="en-GB"/>
              </w:rPr>
              <w:t xml:space="preserve"> </w:t>
            </w:r>
            <w:r>
              <w:rPr>
                <w:lang w:val="en-GB"/>
              </w:rPr>
              <w:t xml:space="preserve"> FTDI  EVE HAL  </w:t>
            </w:r>
          </w:p>
          <w:p w:rsidR="00A16D7E" w:rsidRDefault="00A16D7E" w:rsidP="000D7032">
            <w:pPr>
              <w:rPr>
                <w:sz w:val="24"/>
                <w:szCs w:val="24"/>
                <w:lang w:val="en-GB"/>
              </w:rPr>
            </w:pPr>
            <w:r>
              <w:rPr>
                <w:rFonts w:ascii="Symbol" w:hAnsi="Symbol" w:cs="Symbol"/>
                <w:noProof/>
                <w:lang w:val="en-GB"/>
              </w:rPr>
              <w:t></w:t>
            </w:r>
            <w:r>
              <w:rPr>
                <w:rFonts w:ascii="Symbol" w:hAnsi="Symbol" w:cs="Symbol"/>
                <w:noProof/>
                <w:lang w:val="en-GB"/>
              </w:rPr>
              <w:tab/>
            </w:r>
            <w:r>
              <w:rPr>
                <w:lang w:val="en-GB"/>
              </w:rPr>
              <w:t xml:space="preserve"> FTDI  EVE HAL 2.0 (FT81X only)</w:t>
            </w:r>
          </w:p>
          <w:p w:rsidR="00A16D7E" w:rsidRDefault="00A16D7E" w:rsidP="000D7032">
            <w:pPr>
              <w:rPr>
                <w:lang w:val="en-GB"/>
              </w:rPr>
            </w:pPr>
          </w:p>
          <w:p w:rsidR="00A16D7E" w:rsidRDefault="00A16D7E" w:rsidP="000D7032">
            <w:pPr>
              <w:rPr>
                <w:lang w:val="en-GB"/>
              </w:rPr>
            </w:pPr>
            <w:r>
              <w:rPr>
                <w:lang w:val="en-GB"/>
              </w:rPr>
              <w:t xml:space="preserve">Users may refer to section </w:t>
            </w:r>
            <w:hyperlink w:anchor="topic_Export_the_project" w:history="1">
              <w:r>
                <w:rPr>
                  <w:color w:val="0000FF"/>
                  <w:u w:val="single"/>
                  <w:lang w:val="en-GB"/>
                </w:rPr>
                <w:t>Export the project</w:t>
              </w:r>
            </w:hyperlink>
            <w:r>
              <w:rPr>
                <w:lang w:val="en-GB"/>
              </w:rPr>
              <w:t xml:space="preserve">  for more details.</w:t>
            </w:r>
          </w:p>
        </w:tc>
      </w:tr>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65" w:name="topic_Check_your_design"/>
      <w:bookmarkEnd w:id="65"/>
      <w:r>
        <w:lastRenderedPageBreak/>
        <w:t>Check your design</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explain how to check the design.</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66" w:name="topic_Step_by_step"/>
      <w:bookmarkEnd w:id="66"/>
      <w:r>
        <w:t>Step by Step</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28725" w:type="dxa"/>
            <w:tcBorders>
              <w:top w:val="nil"/>
              <w:left w:val="nil"/>
              <w:bottom w:val="nil"/>
              <w:right w:val="nil"/>
            </w:tcBorders>
            <w:shd w:val="clear" w:color="auto" w:fill="auto"/>
          </w:tcPr>
          <w:p w:rsidR="00A16D7E" w:rsidRDefault="00A16D7E" w:rsidP="000D7032">
            <w:pPr>
              <w:rPr>
                <w:lang w:val="en-GB"/>
              </w:rPr>
            </w:pPr>
            <w:r>
              <w:rPr>
                <w:lang w:val="en-GB"/>
              </w:rPr>
              <w:t>The user can select to execute the display list or coprocessor command step by step to observe the effects of the commands up to that point.</w:t>
            </w:r>
          </w:p>
          <w:p w:rsidR="00A16D7E" w:rsidRDefault="00A16D7E" w:rsidP="000D7032">
            <w:pPr>
              <w:rPr>
                <w:lang w:val="en-GB"/>
              </w:rPr>
            </w:pPr>
            <w:r>
              <w:rPr>
                <w:lang w:val="en-GB"/>
              </w:rPr>
              <w:t>The increase or decrease in the value of the display list and coprocessor editor box will execute the specified steps and highlight the specific display list or coprocessor commands.</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2583180" cy="2778760"/>
                  <wp:effectExtent l="0" t="0" r="7620" b="2540"/>
                  <wp:docPr id="98" name="Picture 98" descr="embim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mbim29.png"/>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2583180" cy="277876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The 2nd display list command is highlighted in the yellow bar and there is nothing at the viewport because the VERTEX2II command is</w:t>
            </w:r>
          </w:p>
          <w:p w:rsidR="00A16D7E" w:rsidRDefault="00A16D7E" w:rsidP="000D7032">
            <w:pPr>
              <w:rPr>
                <w:lang w:val="en-GB"/>
              </w:rPr>
            </w:pPr>
            <w:r>
              <w:rPr>
                <w:lang w:val="en-GB"/>
              </w:rPr>
              <w:t>not executed yet.</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7885" cy="1484630"/>
                  <wp:effectExtent l="0" t="0" r="5715" b="1270"/>
                  <wp:docPr id="99" name="Picture 99" descr="step_ste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ep_step_2.jpg"/>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5937885" cy="1484630"/>
                          </a:xfrm>
                          <a:prstGeom prst="rect">
                            <a:avLst/>
                          </a:prstGeom>
                          <a:noFill/>
                          <a:ln>
                            <a:noFill/>
                          </a:ln>
                        </pic:spPr>
                      </pic:pic>
                    </a:graphicData>
                  </a:graphic>
                </wp:inline>
              </w:drawing>
            </w:r>
          </w:p>
          <w:p w:rsidR="00A16D7E" w:rsidRDefault="008F1365" w:rsidP="000D7032">
            <w:pPr>
              <w:rPr>
                <w:lang w:val="en-GB"/>
              </w:rPr>
            </w:pPr>
            <w:r>
              <w:rPr>
                <w:noProof/>
              </w:rPr>
              <w:lastRenderedPageBreak/>
              <w:drawing>
                <wp:inline distT="0" distB="0" distL="0" distR="0">
                  <wp:extent cx="4589780" cy="2618740"/>
                  <wp:effectExtent l="0" t="0" r="1270" b="0"/>
                  <wp:docPr id="100" name="Picture 100" descr="embim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mbim30.png"/>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4589780" cy="261874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If the user increases the value in editor box, the highlighted line will be moved and the effect of drawing is shown as below:</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25820" cy="3194685"/>
                  <wp:effectExtent l="0" t="0" r="0" b="5715"/>
                  <wp:docPr id="101" name="Picture 101" descr="embim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mbim31.png"/>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5925820" cy="3194685"/>
                          </a:xfrm>
                          <a:prstGeom prst="rect">
                            <a:avLst/>
                          </a:prstGeom>
                          <a:noFill/>
                          <a:ln>
                            <a:noFill/>
                          </a:ln>
                        </pic:spPr>
                      </pic:pic>
                    </a:graphicData>
                  </a:graphic>
                </wp:inline>
              </w:drawing>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67" w:name="topic_Trace_the_pixel"/>
      <w:bookmarkEnd w:id="67"/>
      <w:r>
        <w:lastRenderedPageBreak/>
        <w:t>Trace the pixel</w:t>
      </w:r>
    </w:p>
    <w:p w:rsidR="00A16D7E" w:rsidRDefault="00A16D7E" w:rsidP="000D7032">
      <w:pPr>
        <w:pStyle w:val="Heading3"/>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5885" w:type="dxa"/>
            <w:tcBorders>
              <w:top w:val="nil"/>
              <w:left w:val="nil"/>
              <w:bottom w:val="nil"/>
              <w:right w:val="nil"/>
            </w:tcBorders>
            <w:shd w:val="clear" w:color="auto" w:fill="auto"/>
          </w:tcPr>
          <w:p w:rsidR="00A16D7E" w:rsidRDefault="00A16D7E" w:rsidP="000D7032">
            <w:pPr>
              <w:rPr>
                <w:lang w:val="en-GB"/>
              </w:rPr>
            </w:pPr>
            <w:r>
              <w:rPr>
                <w:lang w:val="en-GB"/>
              </w:rPr>
              <w:t>The user can check what commands or display lists are involved in the drawing of the pixel by selecting a coordinate in the viewport with the Trace mouse command.</w:t>
            </w:r>
          </w:p>
          <w:p w:rsidR="00A16D7E" w:rsidRDefault="00A16D7E" w:rsidP="000D7032">
            <w:pPr>
              <w:rPr>
                <w:lang w:val="en-GB"/>
              </w:rPr>
            </w:pPr>
            <w:r>
              <w:rPr>
                <w:lang w:val="en-GB"/>
              </w:rPr>
              <w:t>The movement of the Trace in the viewport is updated in the Trace section of the Control tab.  If object(s) occupy the tracing coordinate then the respective command(s) in the commands output are highlighted in green.  If there are more than 1 object occupying the trace coordinate, the top most object will get highlighted in a brighter green than those under it.</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31535" cy="3200400"/>
                  <wp:effectExtent l="0" t="0" r="0" b="0"/>
                  <wp:docPr id="102" name="Picture 102" descr="embim32.zoom55.p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mbim32.zoom55.png.bmp"/>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5931535" cy="3200400"/>
                          </a:xfrm>
                          <a:prstGeom prst="rect">
                            <a:avLst/>
                          </a:prstGeom>
                          <a:noFill/>
                          <a:ln>
                            <a:noFill/>
                          </a:ln>
                        </pic:spPr>
                      </pic:pic>
                    </a:graphicData>
                  </a:graphic>
                </wp:inline>
              </w:drawing>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3"/>
      </w:pPr>
      <w:bookmarkStart w:id="68" w:name="topic_Drag_and_drop"/>
      <w:bookmarkEnd w:id="68"/>
      <w:r>
        <w:t>Drag and Drop</w:t>
      </w:r>
    </w:p>
    <w:p w:rsidR="00A16D7E" w:rsidRDefault="00A16D7E" w:rsidP="000D7032">
      <w:pPr>
        <w:pStyle w:val="Heading3"/>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The commands in the </w:t>
            </w:r>
            <w:hyperlink w:anchor="topic_Coprocessor_mode_toolbox" w:history="1">
              <w:r>
                <w:rPr>
                  <w:color w:val="0000FF"/>
                  <w:u w:val="single"/>
                  <w:lang w:val="en-GB"/>
                </w:rPr>
                <w:t>toolbox</w:t>
              </w:r>
            </w:hyperlink>
            <w:r>
              <w:rPr>
                <w:lang w:val="en-GB"/>
              </w:rPr>
              <w:t xml:space="preserve"> may be dragged and dropped in the </w:t>
            </w:r>
            <w:hyperlink w:anchor="topic_Viewport" w:history="1">
              <w:r>
                <w:rPr>
                  <w:color w:val="0000FF"/>
                  <w:u w:val="single"/>
                  <w:lang w:val="en-GB"/>
                </w:rPr>
                <w:t>viewport</w:t>
              </w:r>
            </w:hyperlink>
            <w:r>
              <w:rPr>
                <w:lang w:val="en-GB"/>
              </w:rPr>
              <w:t>. The editor will be updated with the corresponding commands.</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69" w:name="topic_Examples"/>
      <w:bookmarkEnd w:id="69"/>
      <w:r>
        <w:lastRenderedPageBreak/>
        <w:t>Example Project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6290" w:type="dxa"/>
            <w:tcBorders>
              <w:top w:val="nil"/>
              <w:left w:val="nil"/>
              <w:bottom w:val="nil"/>
              <w:right w:val="nil"/>
            </w:tcBorders>
            <w:shd w:val="clear" w:color="auto" w:fill="auto"/>
          </w:tcPr>
          <w:p w:rsidR="00A16D7E" w:rsidRDefault="00A16D7E" w:rsidP="000D7032">
            <w:pPr>
              <w:rPr>
                <w:lang w:val="en-GB"/>
              </w:rPr>
            </w:pPr>
            <w:r>
              <w:rPr>
                <w:lang w:val="en-GB"/>
              </w:rPr>
              <w:t xml:space="preserve">The examples are easily accessible from the "Examples" folder in the installation directory, they can be opened in the screen editor using the Open option in File menu.   </w:t>
            </w:r>
          </w:p>
          <w:p w:rsidR="00A16D7E" w:rsidRDefault="00A16D7E" w:rsidP="000D7032">
            <w:pPr>
              <w:rPr>
                <w:lang w:val="en-GB"/>
              </w:rPr>
            </w:pPr>
          </w:p>
          <w:p w:rsidR="00A16D7E" w:rsidRDefault="00A16D7E" w:rsidP="000D7032">
            <w:pPr>
              <w:rPr>
                <w:lang w:val="en-GB"/>
              </w:rPr>
            </w:pPr>
            <w:r>
              <w:rPr>
                <w:lang w:val="en-GB"/>
              </w:rPr>
              <w:t xml:space="preserve">"Examples" folder contains two sub-folders "FT81X" and "FT80X" for FT81X specific and FT80X specific example projects. </w:t>
            </w:r>
          </w:p>
          <w:p w:rsidR="00A16D7E" w:rsidRDefault="00A16D7E" w:rsidP="000D7032">
            <w:pPr>
              <w:rPr>
                <w:lang w:val="en-GB"/>
              </w:rPr>
            </w:pPr>
            <w:r>
              <w:rPr>
                <w:lang w:val="en-GB"/>
              </w:rPr>
              <w:t xml:space="preserve"> </w:t>
            </w:r>
          </w:p>
          <w:p w:rsidR="00A16D7E" w:rsidRDefault="00A16D7E" w:rsidP="000D7032">
            <w:pPr>
              <w:rPr>
                <w:lang w:val="en-GB"/>
              </w:rPr>
            </w:pPr>
            <w:r>
              <w:rPr>
                <w:lang w:val="en-GB"/>
              </w:rPr>
              <w:t>Opened "allwidget_NoScreenSaver" project.</w:t>
            </w:r>
          </w:p>
          <w:p w:rsidR="00A16D7E" w:rsidRDefault="00A16D7E" w:rsidP="000D7032">
            <w:pPr>
              <w:rPr>
                <w:lang w:val="en-GB"/>
              </w:rPr>
            </w:pPr>
            <w:r>
              <w:rPr>
                <w:lang w:val="en-GB"/>
              </w:rPr>
              <w:t xml:space="preserve"> </w:t>
            </w:r>
          </w:p>
          <w:p w:rsidR="00A16D7E" w:rsidRDefault="008F1365" w:rsidP="000D7032">
            <w:pPr>
              <w:rPr>
                <w:lang w:val="en-GB"/>
              </w:rPr>
            </w:pPr>
            <w:r>
              <w:rPr>
                <w:noProof/>
              </w:rPr>
              <w:drawing>
                <wp:inline distT="0" distB="0" distL="0" distR="0">
                  <wp:extent cx="5943600" cy="3604260"/>
                  <wp:effectExtent l="0" t="0" r="0" b="0"/>
                  <wp:docPr id="103" name="Picture 103" descr="embim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mbim7.bmp"/>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1"/>
      </w:pPr>
      <w:bookmarkStart w:id="70" w:name="topic_Software_license_agreement"/>
      <w:bookmarkEnd w:id="70"/>
      <w:r>
        <w:t>Disclaimer and License Agreement</w:t>
      </w:r>
    </w:p>
    <w:p w:rsidR="00A16D7E" w:rsidRDefault="00A16D7E" w:rsidP="000D7032">
      <w:pPr>
        <w:pStyle w:val="Heading1"/>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The topics in this section contain the license agreements for the FTDI EVE Screen Editor and Python.</w:t>
            </w:r>
          </w:p>
          <w:p w:rsidR="00A16D7E" w:rsidRDefault="00A16D7E" w:rsidP="000D7032">
            <w:pPr>
              <w:rPr>
                <w:lang w:val="en-GB"/>
              </w:rPr>
            </w:pPr>
            <w:r>
              <w:rPr>
                <w:lang w:val="en-GB"/>
              </w:rPr>
              <w:t>The EVE screen editor has the python 2.7.9 interpreter built-in to make it extensible.</w:t>
            </w:r>
          </w:p>
          <w:p w:rsidR="00A16D7E" w:rsidRDefault="00A16D7E" w:rsidP="000D7032">
            <w:pPr>
              <w:rPr>
                <w:lang w:val="en-GB"/>
              </w:rPr>
            </w:pPr>
            <w:r>
              <w:rPr>
                <w:lang w:val="en-GB"/>
              </w:rPr>
              <w:t>Any other third party software or artifacts included in the software are listed in "3rd party" sub-menu of menu "</w:t>
            </w:r>
            <w:hyperlink w:anchor="topic_Help_menu" w:history="1">
              <w:r>
                <w:rPr>
                  <w:color w:val="0000FF"/>
                  <w:u w:val="single"/>
                  <w:lang w:val="en-GB"/>
                </w:rPr>
                <w:t>Help</w:t>
              </w:r>
            </w:hyperlink>
            <w:r>
              <w:rPr>
                <w:lang w:val="en-GB"/>
              </w:rPr>
              <w:t>".</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71" w:name="topic_Ft800_editor_disclaimer"/>
      <w:bookmarkEnd w:id="71"/>
      <w:r>
        <w:t>Disclaimer</w:t>
      </w:r>
    </w:p>
    <w:p w:rsidR="00A16D7E" w:rsidRDefault="00A16D7E" w:rsidP="000D7032">
      <w:pPr>
        <w:pStyle w:val="Heading2"/>
      </w:pPr>
    </w:p>
    <w:p w:rsidR="00A16D7E" w:rsidRDefault="00A16D7E" w:rsidP="000D7032">
      <w:pPr>
        <w:rPr>
          <w:lang w:val="en-GB"/>
        </w:rPr>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 xml:space="preserve"> </w:t>
            </w:r>
          </w:p>
          <w:p w:rsidR="00A16D7E" w:rsidRDefault="00A16D7E" w:rsidP="000D7032">
            <w:pPr>
              <w:rPr>
                <w:lang w:val="en-GB"/>
              </w:rPr>
            </w:pPr>
            <w:r>
              <w:rPr>
                <w:lang w:val="en-GB"/>
              </w:rPr>
              <w:t>Neither the whole nor any part of the information contained in, or the product</w:t>
            </w:r>
          </w:p>
          <w:p w:rsidR="00A16D7E" w:rsidRDefault="00A16D7E" w:rsidP="000D7032">
            <w:pPr>
              <w:rPr>
                <w:lang w:val="en-GB"/>
              </w:rPr>
            </w:pPr>
            <w:r>
              <w:rPr>
                <w:lang w:val="en-GB"/>
              </w:rPr>
              <w:t>described in this manual, may be adapted or reproduced in any material</w:t>
            </w:r>
          </w:p>
          <w:p w:rsidR="00A16D7E" w:rsidRDefault="00A16D7E" w:rsidP="000D7032">
            <w:pPr>
              <w:rPr>
                <w:lang w:val="en-GB"/>
              </w:rPr>
            </w:pPr>
            <w:r>
              <w:rPr>
                <w:lang w:val="en-GB"/>
              </w:rPr>
              <w:t>or electronic form without the prior written consent of the copyright holder.</w:t>
            </w:r>
          </w:p>
          <w:p w:rsidR="00A16D7E" w:rsidRDefault="00A16D7E" w:rsidP="000D7032">
            <w:pPr>
              <w:rPr>
                <w:lang w:val="en-GB"/>
              </w:rPr>
            </w:pPr>
            <w:r>
              <w:rPr>
                <w:lang w:val="en-GB"/>
              </w:rPr>
              <w:t>This product and  its documentation are supplied on an as-is basis and</w:t>
            </w:r>
          </w:p>
          <w:p w:rsidR="00A16D7E" w:rsidRDefault="00A16D7E" w:rsidP="000D7032">
            <w:pPr>
              <w:rPr>
                <w:lang w:val="en-GB"/>
              </w:rPr>
            </w:pPr>
            <w:r>
              <w:rPr>
                <w:lang w:val="en-GB"/>
              </w:rPr>
              <w:t>no warranty as to their suitability for any particular purpose is either made or</w:t>
            </w:r>
          </w:p>
          <w:p w:rsidR="00A16D7E" w:rsidRDefault="00A16D7E" w:rsidP="000D7032">
            <w:pPr>
              <w:rPr>
                <w:lang w:val="en-GB"/>
              </w:rPr>
            </w:pPr>
            <w:r>
              <w:rPr>
                <w:lang w:val="en-GB"/>
              </w:rPr>
              <w:t>implied. Future Technology Devices International Ltd will not accept any claim</w:t>
            </w:r>
          </w:p>
          <w:p w:rsidR="00A16D7E" w:rsidRDefault="00A16D7E" w:rsidP="000D7032">
            <w:pPr>
              <w:rPr>
                <w:lang w:val="en-GB"/>
              </w:rPr>
            </w:pPr>
            <w:r>
              <w:rPr>
                <w:lang w:val="en-GB"/>
              </w:rPr>
              <w:t>for damages howsoever arising as a result o f use or failure of this product.</w:t>
            </w:r>
          </w:p>
          <w:p w:rsidR="00A16D7E" w:rsidRDefault="00A16D7E" w:rsidP="000D7032">
            <w:pPr>
              <w:rPr>
                <w:lang w:val="en-GB"/>
              </w:rPr>
            </w:pPr>
            <w:r>
              <w:rPr>
                <w:lang w:val="en-GB"/>
              </w:rPr>
              <w:t>Your statutory rights are not affected. This product or any variant of it is not intended</w:t>
            </w:r>
          </w:p>
          <w:p w:rsidR="00A16D7E" w:rsidRDefault="00A16D7E" w:rsidP="000D7032">
            <w:pPr>
              <w:rPr>
                <w:lang w:val="en-GB"/>
              </w:rPr>
            </w:pPr>
            <w:r>
              <w:rPr>
                <w:lang w:val="en-GB"/>
              </w:rPr>
              <w:t>for use in  any medical appliance, device or system in which the failure of the</w:t>
            </w:r>
          </w:p>
          <w:p w:rsidR="00A16D7E" w:rsidRDefault="00A16D7E" w:rsidP="000D7032">
            <w:pPr>
              <w:rPr>
                <w:lang w:val="en-GB"/>
              </w:rPr>
            </w:pPr>
            <w:r>
              <w:rPr>
                <w:lang w:val="en-GB"/>
              </w:rPr>
              <w:t>product might reasonably be expected to result in personal injury. This document</w:t>
            </w:r>
          </w:p>
          <w:p w:rsidR="00A16D7E" w:rsidRDefault="00A16D7E" w:rsidP="000D7032">
            <w:pPr>
              <w:rPr>
                <w:lang w:val="en-GB"/>
              </w:rPr>
            </w:pPr>
            <w:r>
              <w:rPr>
                <w:lang w:val="en-GB"/>
              </w:rPr>
              <w:t>provides preliminary information that may be subject to change without notice.</w:t>
            </w:r>
          </w:p>
          <w:p w:rsidR="00A16D7E" w:rsidRDefault="00A16D7E" w:rsidP="000D7032">
            <w:pPr>
              <w:rPr>
                <w:lang w:val="en-GB"/>
              </w:rPr>
            </w:pPr>
            <w:r>
              <w:rPr>
                <w:lang w:val="en-GB"/>
              </w:rPr>
              <w:t>No freedom to use patents or other intellectual property rights is implied by the</w:t>
            </w:r>
          </w:p>
          <w:p w:rsidR="00A16D7E" w:rsidRDefault="00A16D7E" w:rsidP="000D7032">
            <w:pPr>
              <w:rPr>
                <w:lang w:val="en-GB"/>
              </w:rPr>
            </w:pPr>
            <w:r>
              <w:rPr>
                <w:lang w:val="en-GB"/>
              </w:rPr>
              <w:t>publication of this document.</w:t>
            </w:r>
          </w:p>
          <w:p w:rsidR="00A16D7E" w:rsidRDefault="00A16D7E" w:rsidP="000D7032">
            <w:pPr>
              <w:rPr>
                <w:lang w:val="en-GB"/>
              </w:rPr>
            </w:pPr>
            <w:r>
              <w:rPr>
                <w:lang w:val="en-GB"/>
              </w:rPr>
              <w:t xml:space="preserve"> </w:t>
            </w:r>
          </w:p>
          <w:p w:rsidR="00A16D7E" w:rsidRDefault="00A16D7E" w:rsidP="000D7032">
            <w:pPr>
              <w:rPr>
                <w:lang w:val="en-GB"/>
              </w:rPr>
            </w:pPr>
            <w:r>
              <w:rPr>
                <w:lang w:val="en-GB"/>
              </w:rPr>
              <w:t>Bridgetek Pte Ltd</w:t>
            </w:r>
          </w:p>
          <w:p w:rsidR="00A16D7E" w:rsidRDefault="00A16D7E" w:rsidP="000D7032">
            <w:pPr>
              <w:rPr>
                <w:lang w:val="en-GB"/>
              </w:rPr>
            </w:pPr>
            <w:r>
              <w:rPr>
                <w:lang w:val="en-GB"/>
              </w:rPr>
              <w:t>178 Paya Lebar Road, #07-03</w:t>
            </w:r>
          </w:p>
          <w:p w:rsidR="00A16D7E" w:rsidRDefault="00A16D7E" w:rsidP="000D7032">
            <w:pPr>
              <w:rPr>
                <w:lang w:val="en-GB"/>
              </w:rPr>
            </w:pPr>
            <w:r>
              <w:rPr>
                <w:lang w:val="en-GB"/>
              </w:rPr>
              <w:t>Singapore 409030</w:t>
            </w:r>
          </w:p>
          <w:p w:rsidR="00A16D7E" w:rsidRDefault="00A16D7E" w:rsidP="000D7032">
            <w:pPr>
              <w:rPr>
                <w:lang w:val="en-GB"/>
              </w:rPr>
            </w:pPr>
            <w:r>
              <w:rPr>
                <w:lang w:val="en-GB"/>
              </w:rPr>
              <w:t xml:space="preserve"> </w:t>
            </w:r>
          </w:p>
        </w:tc>
      </w:tr>
    </w:tbl>
    <w:p w:rsidR="00A16D7E" w:rsidRDefault="00A16D7E" w:rsidP="000D7032">
      <w:pPr>
        <w:rPr>
          <w:lang w:val="en-GB"/>
        </w:rPr>
      </w:pPr>
    </w:p>
    <w:p w:rsidR="00A16D7E" w:rsidRDefault="00A16D7E" w:rsidP="000D7032">
      <w:pPr>
        <w:rPr>
          <w:lang w:val="en-GB"/>
        </w:rPr>
      </w:pPr>
    </w:p>
    <w:p w:rsidR="00A16D7E" w:rsidRDefault="00A16D7E" w:rsidP="000D7032">
      <w:pPr>
        <w:pStyle w:val="Heading2"/>
      </w:pPr>
      <w:bookmarkStart w:id="72" w:name="topic_Python_license_agreement"/>
      <w:bookmarkEnd w:id="72"/>
      <w:r>
        <w:t>Python License Agreement</w:t>
      </w:r>
    </w:p>
    <w:p w:rsidR="00A16D7E" w:rsidRDefault="00A16D7E" w:rsidP="000D7032">
      <w:pPr>
        <w:pStyle w:val="Heading2"/>
      </w:pPr>
    </w:p>
    <w:tbl>
      <w:tblPr>
        <w:tblW w:w="5000" w:type="pct"/>
        <w:tblCellSpacing w:w="0" w:type="dxa"/>
        <w:tblInd w:w="75" w:type="dxa"/>
        <w:tblLayout w:type="fixed"/>
        <w:tblCellMar>
          <w:top w:w="75" w:type="dxa"/>
          <w:left w:w="75" w:type="dxa"/>
          <w:bottom w:w="75" w:type="dxa"/>
          <w:right w:w="75" w:type="dxa"/>
        </w:tblCellMar>
        <w:tblLook w:val="0000" w:firstRow="0" w:lastRow="0" w:firstColumn="0" w:lastColumn="0" w:noHBand="0" w:noVBand="0"/>
      </w:tblPr>
      <w:tblGrid>
        <w:gridCol w:w="9900"/>
      </w:tblGrid>
      <w:tr w:rsidR="00A16D7E">
        <w:trPr>
          <w:tblCellSpacing w:w="0" w:type="dxa"/>
        </w:trPr>
        <w:tc>
          <w:tcPr>
            <w:tcW w:w="10470" w:type="dxa"/>
            <w:tcBorders>
              <w:top w:val="nil"/>
              <w:left w:val="nil"/>
              <w:bottom w:val="nil"/>
              <w:right w:val="nil"/>
            </w:tcBorders>
            <w:shd w:val="clear" w:color="auto" w:fill="auto"/>
          </w:tcPr>
          <w:p w:rsidR="00A16D7E" w:rsidRDefault="00A16D7E" w:rsidP="000D7032">
            <w:pPr>
              <w:rPr>
                <w:lang w:val="en-GB"/>
              </w:rPr>
            </w:pPr>
            <w:r>
              <w:rPr>
                <w:lang w:val="en-GB"/>
              </w:rPr>
              <w:t>Python License (Python-2.0)</w:t>
            </w:r>
          </w:p>
          <w:p w:rsidR="00A16D7E" w:rsidRDefault="00A16D7E" w:rsidP="000D7032">
            <w:pPr>
              <w:rPr>
                <w:lang w:val="en-GB"/>
              </w:rPr>
            </w:pPr>
            <w:r>
              <w:rPr>
                <w:lang w:val="en-GB"/>
              </w:rPr>
              <w:t xml:space="preserve"> </w:t>
            </w:r>
          </w:p>
          <w:p w:rsidR="00A16D7E" w:rsidRDefault="00A16D7E" w:rsidP="000D7032">
            <w:pPr>
              <w:rPr>
                <w:lang w:val="en-GB"/>
              </w:rPr>
            </w:pPr>
            <w:r>
              <w:rPr>
                <w:lang w:val="en-GB"/>
              </w:rPr>
              <w:t>PYTHON SOFTWARE FOUNDATION LICENSE VERSION 2</w:t>
            </w:r>
          </w:p>
          <w:p w:rsidR="00A16D7E" w:rsidRDefault="00A16D7E" w:rsidP="000D7032">
            <w:pPr>
              <w:rPr>
                <w:lang w:val="en-GB"/>
              </w:rPr>
            </w:pPr>
            <w:r>
              <w:rPr>
                <w:lang w:val="en-GB"/>
              </w:rPr>
              <w:t>--------------------------------------------</w:t>
            </w:r>
          </w:p>
          <w:p w:rsidR="00A16D7E" w:rsidRDefault="00A16D7E" w:rsidP="000D7032">
            <w:pPr>
              <w:rPr>
                <w:lang w:val="en-GB"/>
              </w:rPr>
            </w:pPr>
            <w:r>
              <w:rPr>
                <w:lang w:val="en-GB"/>
              </w:rPr>
              <w:t xml:space="preserve"> </w:t>
            </w:r>
          </w:p>
          <w:p w:rsidR="00A16D7E" w:rsidRDefault="00A16D7E" w:rsidP="000D7032">
            <w:pPr>
              <w:rPr>
                <w:lang w:val="en-GB"/>
              </w:rPr>
            </w:pPr>
            <w:r>
              <w:rPr>
                <w:lang w:val="en-GB"/>
              </w:rPr>
              <w:t>1. This LICENSE AGREEMENT is between the Python Software Foundation</w:t>
            </w:r>
          </w:p>
          <w:p w:rsidR="00A16D7E" w:rsidRDefault="00A16D7E" w:rsidP="000D7032">
            <w:pPr>
              <w:rPr>
                <w:lang w:val="en-GB"/>
              </w:rPr>
            </w:pPr>
            <w:r>
              <w:rPr>
                <w:lang w:val="en-GB"/>
              </w:rPr>
              <w:t>("PSF"), and the Individual or Organization ("Licensee") accessing and</w:t>
            </w:r>
          </w:p>
          <w:p w:rsidR="00A16D7E" w:rsidRDefault="00A16D7E" w:rsidP="000D7032">
            <w:pPr>
              <w:rPr>
                <w:lang w:val="en-GB"/>
              </w:rPr>
            </w:pPr>
            <w:r>
              <w:rPr>
                <w:lang w:val="en-GB"/>
              </w:rPr>
              <w:t>otherwise using this software ("Python") in source or binary form and</w:t>
            </w:r>
          </w:p>
          <w:p w:rsidR="00A16D7E" w:rsidRDefault="00A16D7E" w:rsidP="000D7032">
            <w:pPr>
              <w:rPr>
                <w:lang w:val="en-GB"/>
              </w:rPr>
            </w:pPr>
            <w:r>
              <w:rPr>
                <w:lang w:val="en-GB"/>
              </w:rPr>
              <w:t>its associated documentation.</w:t>
            </w:r>
          </w:p>
          <w:p w:rsidR="00A16D7E" w:rsidRDefault="00A16D7E" w:rsidP="000D7032">
            <w:pPr>
              <w:rPr>
                <w:lang w:val="en-GB"/>
              </w:rPr>
            </w:pPr>
            <w:r>
              <w:rPr>
                <w:lang w:val="en-GB"/>
              </w:rPr>
              <w:t xml:space="preserve"> </w:t>
            </w:r>
          </w:p>
          <w:p w:rsidR="00A16D7E" w:rsidRDefault="00A16D7E" w:rsidP="000D7032">
            <w:pPr>
              <w:rPr>
                <w:lang w:val="en-GB"/>
              </w:rPr>
            </w:pPr>
            <w:r>
              <w:rPr>
                <w:lang w:val="en-GB"/>
              </w:rPr>
              <w:lastRenderedPageBreak/>
              <w:t>2. Subject to the terms and conditions of this License Agreement, PSF</w:t>
            </w:r>
          </w:p>
          <w:p w:rsidR="00A16D7E" w:rsidRDefault="00A16D7E" w:rsidP="000D7032">
            <w:pPr>
              <w:rPr>
                <w:lang w:val="en-GB"/>
              </w:rPr>
            </w:pPr>
            <w:r>
              <w:rPr>
                <w:lang w:val="en-GB"/>
              </w:rPr>
              <w:t>hereby grants Licensee a nonexclusive, royalty-free, world-wide</w:t>
            </w:r>
          </w:p>
          <w:p w:rsidR="00A16D7E" w:rsidRDefault="00A16D7E" w:rsidP="000D7032">
            <w:pPr>
              <w:rPr>
                <w:lang w:val="en-GB"/>
              </w:rPr>
            </w:pPr>
            <w:r>
              <w:rPr>
                <w:lang w:val="en-GB"/>
              </w:rPr>
              <w:t>license to reproduce, analyze, test, perform and/or display publicly,</w:t>
            </w:r>
          </w:p>
          <w:p w:rsidR="00A16D7E" w:rsidRDefault="00A16D7E" w:rsidP="000D7032">
            <w:pPr>
              <w:rPr>
                <w:lang w:val="en-GB"/>
              </w:rPr>
            </w:pPr>
            <w:r>
              <w:rPr>
                <w:lang w:val="en-GB"/>
              </w:rPr>
              <w:t>prepare derivative works, distribute, and otherwise use Python</w:t>
            </w:r>
          </w:p>
          <w:p w:rsidR="00A16D7E" w:rsidRDefault="00A16D7E" w:rsidP="000D7032">
            <w:pPr>
              <w:rPr>
                <w:lang w:val="en-GB"/>
              </w:rPr>
            </w:pPr>
            <w:r>
              <w:rPr>
                <w:lang w:val="en-GB"/>
              </w:rPr>
              <w:t>alone or in any derivative version, provided, however, that PSF's</w:t>
            </w:r>
          </w:p>
          <w:p w:rsidR="00A16D7E" w:rsidRDefault="00A16D7E" w:rsidP="000D7032">
            <w:pPr>
              <w:rPr>
                <w:lang w:val="en-GB"/>
              </w:rPr>
            </w:pPr>
            <w:r>
              <w:rPr>
                <w:lang w:val="en-GB"/>
              </w:rPr>
              <w:t>License Agreement and PSF's notice of copyright, i.e., "Copyright (c)</w:t>
            </w:r>
          </w:p>
          <w:p w:rsidR="00A16D7E" w:rsidRDefault="00A16D7E" w:rsidP="000D7032">
            <w:pPr>
              <w:rPr>
                <w:lang w:val="en-GB"/>
              </w:rPr>
            </w:pPr>
            <w:r>
              <w:rPr>
                <w:lang w:val="en-GB"/>
              </w:rPr>
              <w:t>2001, 2002, 2003, 2004, 2005, 2006 Python Software Foundation; All Rights</w:t>
            </w:r>
          </w:p>
          <w:p w:rsidR="00A16D7E" w:rsidRDefault="00A16D7E" w:rsidP="000D7032">
            <w:pPr>
              <w:rPr>
                <w:lang w:val="en-GB"/>
              </w:rPr>
            </w:pPr>
            <w:r>
              <w:rPr>
                <w:lang w:val="en-GB"/>
              </w:rPr>
              <w:t>Reserved" are retained in Python alone or in any derivative version</w:t>
            </w:r>
          </w:p>
          <w:p w:rsidR="00A16D7E" w:rsidRDefault="00A16D7E" w:rsidP="000D7032">
            <w:pPr>
              <w:rPr>
                <w:lang w:val="en-GB"/>
              </w:rPr>
            </w:pPr>
            <w:r>
              <w:rPr>
                <w:lang w:val="en-GB"/>
              </w:rPr>
              <w:t>prepared by Licensee.</w:t>
            </w:r>
          </w:p>
          <w:p w:rsidR="00A16D7E" w:rsidRDefault="00A16D7E" w:rsidP="000D7032">
            <w:pPr>
              <w:rPr>
                <w:lang w:val="en-GB"/>
              </w:rPr>
            </w:pPr>
            <w:r>
              <w:rPr>
                <w:lang w:val="en-GB"/>
              </w:rPr>
              <w:t xml:space="preserve"> </w:t>
            </w:r>
          </w:p>
          <w:p w:rsidR="00A16D7E" w:rsidRDefault="00A16D7E" w:rsidP="000D7032">
            <w:pPr>
              <w:rPr>
                <w:lang w:val="en-GB"/>
              </w:rPr>
            </w:pPr>
            <w:r>
              <w:rPr>
                <w:lang w:val="en-GB"/>
              </w:rPr>
              <w:t>3. In the event Licensee prepares a derivative work that is based on</w:t>
            </w:r>
          </w:p>
          <w:p w:rsidR="00A16D7E" w:rsidRDefault="00A16D7E" w:rsidP="000D7032">
            <w:pPr>
              <w:rPr>
                <w:lang w:val="en-GB"/>
              </w:rPr>
            </w:pPr>
            <w:r>
              <w:rPr>
                <w:lang w:val="en-GB"/>
              </w:rPr>
              <w:t>or incorporates Python or any part thereof, and wants to make</w:t>
            </w:r>
          </w:p>
          <w:p w:rsidR="00A16D7E" w:rsidRDefault="00A16D7E" w:rsidP="000D7032">
            <w:pPr>
              <w:rPr>
                <w:lang w:val="en-GB"/>
              </w:rPr>
            </w:pPr>
            <w:r>
              <w:rPr>
                <w:lang w:val="en-GB"/>
              </w:rPr>
              <w:t>the derivative work available to others as provided herein, then</w:t>
            </w:r>
          </w:p>
          <w:p w:rsidR="00A16D7E" w:rsidRDefault="00A16D7E" w:rsidP="000D7032">
            <w:pPr>
              <w:rPr>
                <w:lang w:val="en-GB"/>
              </w:rPr>
            </w:pPr>
            <w:r>
              <w:rPr>
                <w:lang w:val="en-GB"/>
              </w:rPr>
              <w:t>Licensee hereby agrees to include in any such work a brief summary of</w:t>
            </w:r>
          </w:p>
          <w:p w:rsidR="00A16D7E" w:rsidRDefault="00A16D7E" w:rsidP="000D7032">
            <w:pPr>
              <w:rPr>
                <w:lang w:val="en-GB"/>
              </w:rPr>
            </w:pPr>
            <w:r>
              <w:rPr>
                <w:lang w:val="en-GB"/>
              </w:rPr>
              <w:t>the changes made to Python.</w:t>
            </w:r>
          </w:p>
          <w:p w:rsidR="00A16D7E" w:rsidRDefault="00A16D7E" w:rsidP="000D7032">
            <w:pPr>
              <w:rPr>
                <w:lang w:val="en-GB"/>
              </w:rPr>
            </w:pPr>
            <w:r>
              <w:rPr>
                <w:lang w:val="en-GB"/>
              </w:rPr>
              <w:t xml:space="preserve"> </w:t>
            </w:r>
          </w:p>
          <w:p w:rsidR="00A16D7E" w:rsidRDefault="00A16D7E" w:rsidP="000D7032">
            <w:pPr>
              <w:rPr>
                <w:lang w:val="en-GB"/>
              </w:rPr>
            </w:pPr>
            <w:r>
              <w:rPr>
                <w:lang w:val="en-GB"/>
              </w:rPr>
              <w:t>4. PSF is making Python available to Licensee on an "AS IS"</w:t>
            </w:r>
          </w:p>
          <w:p w:rsidR="00A16D7E" w:rsidRDefault="00A16D7E" w:rsidP="000D7032">
            <w:pPr>
              <w:rPr>
                <w:lang w:val="en-GB"/>
              </w:rPr>
            </w:pPr>
            <w:r>
              <w:rPr>
                <w:lang w:val="en-GB"/>
              </w:rPr>
              <w:t>basis. PSF MAKES NO REPRESENTATIONS OR WARRANTIES, EXPRESS OR</w:t>
            </w:r>
          </w:p>
          <w:p w:rsidR="00A16D7E" w:rsidRDefault="00A16D7E" w:rsidP="000D7032">
            <w:pPr>
              <w:rPr>
                <w:lang w:val="en-GB"/>
              </w:rPr>
            </w:pPr>
            <w:r>
              <w:rPr>
                <w:lang w:val="en-GB"/>
              </w:rPr>
              <w:t>IMPLIED. BY WAY OF EXAMPLE, BUT NOT LIMITATION, PSF MAKES NO AND</w:t>
            </w:r>
          </w:p>
          <w:p w:rsidR="00A16D7E" w:rsidRDefault="00A16D7E" w:rsidP="000D7032">
            <w:pPr>
              <w:rPr>
                <w:lang w:val="en-GB"/>
              </w:rPr>
            </w:pPr>
            <w:r>
              <w:rPr>
                <w:lang w:val="en-GB"/>
              </w:rPr>
              <w:t>DISCLAIMS ANY REPRESENTATION OR WARRANTY OF MERCHANTABILITY OR FITNESS</w:t>
            </w:r>
          </w:p>
          <w:p w:rsidR="00A16D7E" w:rsidRDefault="00A16D7E" w:rsidP="000D7032">
            <w:pPr>
              <w:rPr>
                <w:lang w:val="en-GB"/>
              </w:rPr>
            </w:pPr>
            <w:r>
              <w:rPr>
                <w:lang w:val="en-GB"/>
              </w:rPr>
              <w:t>FOR ANY PARTICULAR PURPOSE OR THAT THE USE OF PYTHON WILL NOT</w:t>
            </w:r>
          </w:p>
          <w:p w:rsidR="00A16D7E" w:rsidRDefault="00A16D7E" w:rsidP="000D7032">
            <w:pPr>
              <w:rPr>
                <w:lang w:val="en-GB"/>
              </w:rPr>
            </w:pPr>
            <w:r>
              <w:rPr>
                <w:lang w:val="en-GB"/>
              </w:rPr>
              <w:t>INFRINGE ANY THIRD PARTY RIGHTS.</w:t>
            </w:r>
          </w:p>
          <w:p w:rsidR="00A16D7E" w:rsidRDefault="00A16D7E" w:rsidP="000D7032">
            <w:pPr>
              <w:rPr>
                <w:lang w:val="en-GB"/>
              </w:rPr>
            </w:pPr>
            <w:r>
              <w:rPr>
                <w:lang w:val="en-GB"/>
              </w:rPr>
              <w:t xml:space="preserve"> </w:t>
            </w:r>
          </w:p>
          <w:p w:rsidR="00A16D7E" w:rsidRDefault="00A16D7E" w:rsidP="000D7032">
            <w:pPr>
              <w:rPr>
                <w:lang w:val="en-GB"/>
              </w:rPr>
            </w:pPr>
            <w:r>
              <w:rPr>
                <w:lang w:val="en-GB"/>
              </w:rPr>
              <w:t>5. PSF SHALL NOT BE LIABLE TO LICENSEE OR ANY OTHER USERS OF PYTHON</w:t>
            </w:r>
          </w:p>
          <w:p w:rsidR="00A16D7E" w:rsidRDefault="00A16D7E" w:rsidP="000D7032">
            <w:pPr>
              <w:rPr>
                <w:lang w:val="en-GB"/>
              </w:rPr>
            </w:pPr>
            <w:r>
              <w:rPr>
                <w:lang w:val="en-GB"/>
              </w:rPr>
              <w:t>FOR ANY INCIDENTAL, SPECIAL, OR CONSEQUENTIAL DAMAGES OR LOSS AS</w:t>
            </w:r>
          </w:p>
          <w:p w:rsidR="00A16D7E" w:rsidRDefault="00A16D7E" w:rsidP="000D7032">
            <w:pPr>
              <w:rPr>
                <w:lang w:val="en-GB"/>
              </w:rPr>
            </w:pPr>
            <w:r>
              <w:rPr>
                <w:lang w:val="en-GB"/>
              </w:rPr>
              <w:t>A RESULT OF MODIFYING, DISTRIBUTING, OR OTHERWISE USING PYTHON,</w:t>
            </w:r>
          </w:p>
          <w:p w:rsidR="00A16D7E" w:rsidRDefault="00A16D7E" w:rsidP="000D7032">
            <w:pPr>
              <w:rPr>
                <w:lang w:val="en-GB"/>
              </w:rPr>
            </w:pPr>
            <w:r>
              <w:rPr>
                <w:lang w:val="en-GB"/>
              </w:rPr>
              <w:t>OR ANY DERIVATIVE THEREOF, EVEN IF ADVISED OF THE POSSIBILITY THEREOF.</w:t>
            </w:r>
          </w:p>
          <w:p w:rsidR="00A16D7E" w:rsidRDefault="00A16D7E" w:rsidP="000D7032">
            <w:pPr>
              <w:rPr>
                <w:lang w:val="en-GB"/>
              </w:rPr>
            </w:pPr>
            <w:r>
              <w:rPr>
                <w:lang w:val="en-GB"/>
              </w:rPr>
              <w:t xml:space="preserve"> </w:t>
            </w:r>
          </w:p>
          <w:p w:rsidR="00A16D7E" w:rsidRDefault="00A16D7E" w:rsidP="000D7032">
            <w:pPr>
              <w:rPr>
                <w:lang w:val="en-GB"/>
              </w:rPr>
            </w:pPr>
            <w:r>
              <w:rPr>
                <w:lang w:val="en-GB"/>
              </w:rPr>
              <w:t>6. This License Agreement will automatically terminate upon a material</w:t>
            </w:r>
          </w:p>
          <w:p w:rsidR="00A16D7E" w:rsidRDefault="00A16D7E" w:rsidP="000D7032">
            <w:pPr>
              <w:rPr>
                <w:lang w:val="en-GB"/>
              </w:rPr>
            </w:pPr>
            <w:r>
              <w:rPr>
                <w:lang w:val="en-GB"/>
              </w:rPr>
              <w:t>breach of its terms and conditions.</w:t>
            </w:r>
          </w:p>
          <w:p w:rsidR="00A16D7E" w:rsidRDefault="00A16D7E" w:rsidP="000D7032">
            <w:pPr>
              <w:rPr>
                <w:lang w:val="en-GB"/>
              </w:rPr>
            </w:pPr>
            <w:r>
              <w:rPr>
                <w:lang w:val="en-GB"/>
              </w:rPr>
              <w:t xml:space="preserve"> </w:t>
            </w:r>
          </w:p>
          <w:p w:rsidR="00A16D7E" w:rsidRDefault="00A16D7E" w:rsidP="000D7032">
            <w:pPr>
              <w:rPr>
                <w:lang w:val="en-GB"/>
              </w:rPr>
            </w:pPr>
            <w:r>
              <w:rPr>
                <w:lang w:val="en-GB"/>
              </w:rPr>
              <w:t>7. Nothing in this License Agreement shall be deemed to create any</w:t>
            </w:r>
          </w:p>
          <w:p w:rsidR="00A16D7E" w:rsidRDefault="00A16D7E" w:rsidP="000D7032">
            <w:pPr>
              <w:rPr>
                <w:lang w:val="en-GB"/>
              </w:rPr>
            </w:pPr>
            <w:r>
              <w:rPr>
                <w:lang w:val="en-GB"/>
              </w:rPr>
              <w:t>relationship of agency, partnership, or joint venture between PSF and</w:t>
            </w:r>
          </w:p>
          <w:p w:rsidR="00A16D7E" w:rsidRDefault="00A16D7E" w:rsidP="000D7032">
            <w:pPr>
              <w:rPr>
                <w:lang w:val="en-GB"/>
              </w:rPr>
            </w:pPr>
            <w:r>
              <w:rPr>
                <w:lang w:val="en-GB"/>
              </w:rPr>
              <w:t>Licensee. This License Agreement does not grant permission to use PSF</w:t>
            </w:r>
          </w:p>
          <w:p w:rsidR="00A16D7E" w:rsidRDefault="00A16D7E" w:rsidP="000D7032">
            <w:pPr>
              <w:rPr>
                <w:lang w:val="en-GB"/>
              </w:rPr>
            </w:pPr>
            <w:r>
              <w:rPr>
                <w:lang w:val="en-GB"/>
              </w:rPr>
              <w:t>trademarks or trade name in a trademark sense to endorse or promote</w:t>
            </w:r>
          </w:p>
          <w:p w:rsidR="00A16D7E" w:rsidRDefault="00A16D7E" w:rsidP="000D7032">
            <w:pPr>
              <w:rPr>
                <w:lang w:val="en-GB"/>
              </w:rPr>
            </w:pPr>
            <w:r>
              <w:rPr>
                <w:lang w:val="en-GB"/>
              </w:rPr>
              <w:t>products or services of Licensee, or any third party.</w:t>
            </w:r>
          </w:p>
          <w:p w:rsidR="00A16D7E" w:rsidRDefault="00A16D7E" w:rsidP="000D7032">
            <w:pPr>
              <w:rPr>
                <w:lang w:val="en-GB"/>
              </w:rPr>
            </w:pPr>
            <w:r>
              <w:rPr>
                <w:lang w:val="en-GB"/>
              </w:rPr>
              <w:t xml:space="preserve"> </w:t>
            </w:r>
          </w:p>
          <w:p w:rsidR="00A16D7E" w:rsidRDefault="00A16D7E" w:rsidP="000D7032">
            <w:pPr>
              <w:rPr>
                <w:lang w:val="en-GB"/>
              </w:rPr>
            </w:pPr>
            <w:r>
              <w:rPr>
                <w:lang w:val="en-GB"/>
              </w:rPr>
              <w:t>8. By copying, installing or otherwise using Python, Licensee</w:t>
            </w:r>
          </w:p>
          <w:p w:rsidR="00A16D7E" w:rsidRDefault="00A16D7E" w:rsidP="000D7032">
            <w:pPr>
              <w:rPr>
                <w:lang w:val="en-GB"/>
              </w:rPr>
            </w:pPr>
            <w:r>
              <w:rPr>
                <w:lang w:val="en-GB"/>
              </w:rPr>
              <w:t>agrees to be bound by the terms and conditions of this License</w:t>
            </w:r>
          </w:p>
          <w:p w:rsidR="00A16D7E" w:rsidRDefault="00A16D7E" w:rsidP="000D7032">
            <w:pPr>
              <w:rPr>
                <w:lang w:val="en-GB"/>
              </w:rPr>
            </w:pPr>
            <w:r>
              <w:rPr>
                <w:lang w:val="en-GB"/>
              </w:rPr>
              <w:lastRenderedPageBreak/>
              <w:t>Agreement.</w:t>
            </w:r>
          </w:p>
        </w:tc>
      </w:tr>
    </w:tbl>
    <w:p w:rsidR="00A16D7E" w:rsidRDefault="00A16D7E" w:rsidP="000D7032">
      <w:pPr>
        <w:rPr>
          <w:lang w:val="en-GB"/>
        </w:rPr>
      </w:pPr>
    </w:p>
    <w:p w:rsidR="00A16D7E" w:rsidRDefault="00A16D7E" w:rsidP="000D7032">
      <w:pPr>
        <w:rPr>
          <w:lang w:val="en-GB"/>
        </w:rPr>
      </w:pPr>
      <w:r>
        <w:rPr>
          <w:lang w:val="en-GB"/>
        </w:rPr>
        <w:br w:type="page"/>
      </w:r>
      <w:r>
        <w:rPr>
          <w:lang w:val="en-GB"/>
        </w:rPr>
        <w:lastRenderedPageBreak/>
        <w:t>Your index page goes here...</w:t>
      </w:r>
    </w:p>
    <w:p w:rsidR="00A16D7E" w:rsidRDefault="00A16D7E" w:rsidP="000D7032">
      <w:pPr>
        <w:rPr>
          <w:lang w:val="en-GB"/>
        </w:rPr>
      </w:pPr>
    </w:p>
    <w:p w:rsidR="00A16D7E" w:rsidRDefault="00A16D7E" w:rsidP="000D7032">
      <w:pPr>
        <w:rPr>
          <w:lang w:val="en-GB"/>
        </w:rPr>
      </w:pPr>
      <w:r>
        <w:rPr>
          <w:lang w:val="en-GB"/>
        </w:rPr>
        <w:t>In MS-Word, select INDEX AND CONTENTS from the INSERT menu.</w:t>
      </w:r>
    </w:p>
    <w:p w:rsidR="00A16D7E" w:rsidRDefault="00A16D7E" w:rsidP="000D7032">
      <w:r>
        <w:rPr>
          <w:lang w:val="en-GB"/>
        </w:rPr>
        <w:t>Select INDEX and click OK.</w:t>
      </w:r>
    </w:p>
    <w:sectPr w:rsidR="00A16D7E" w:rsidSect="00E37979">
      <w:headerReference w:type="default" r:id="rId127"/>
      <w:footerReference w:type="default" r:id="rId128"/>
      <w:footerReference w:type="first" r:id="rId129"/>
      <w:pgSz w:w="11906" w:h="16838"/>
      <w:pgMar w:top="720" w:right="1286" w:bottom="720" w:left="72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647" w:rsidRDefault="001B5647" w:rsidP="000D7032">
      <w:r>
        <w:separator/>
      </w:r>
    </w:p>
  </w:endnote>
  <w:endnote w:type="continuationSeparator" w:id="0">
    <w:p w:rsidR="001B5647" w:rsidRDefault="001B5647" w:rsidP="000D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979" w:rsidRDefault="00BD2705" w:rsidP="004159D2">
    <w:pPr>
      <w:pStyle w:val="NoSpacing"/>
      <w:tabs>
        <w:tab w:val="right" w:pos="9000"/>
      </w:tabs>
    </w:pPr>
    <w:r>
      <w:rPr>
        <w:noProof/>
        <w:sz w:val="14"/>
      </w:rPr>
      <mc:AlternateContent>
        <mc:Choice Requires="wps">
          <w:drawing>
            <wp:anchor distT="0" distB="0" distL="114300" distR="114300" simplePos="0" relativeHeight="251665408" behindDoc="0" locked="0" layoutInCell="1" allowOverlap="1" wp14:anchorId="5E5D5E53" wp14:editId="3EF886EB">
              <wp:simplePos x="0" y="0"/>
              <wp:positionH relativeFrom="column">
                <wp:posOffset>316865</wp:posOffset>
              </wp:positionH>
              <wp:positionV relativeFrom="paragraph">
                <wp:posOffset>6762</wp:posOffset>
              </wp:positionV>
              <wp:extent cx="5967095" cy="0"/>
              <wp:effectExtent l="0" t="19050" r="33655" b="19050"/>
              <wp:wrapNone/>
              <wp:docPr id="114" name="Straight Connector 114"/>
              <wp:cNvGraphicFramePr/>
              <a:graphic xmlns:a="http://schemas.openxmlformats.org/drawingml/2006/main">
                <a:graphicData uri="http://schemas.microsoft.com/office/word/2010/wordprocessingShape">
                  <wps:wsp>
                    <wps:cNvCnPr/>
                    <wps:spPr>
                      <a:xfrm>
                        <a:off x="0" y="0"/>
                        <a:ext cx="596709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DF8AD" id="Straight Connector 1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95pt,.55pt" to="494.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" strokecolor="black [3200]" strokeweight="3pt">
              <v:stroke joinstyle="miter"/>
            </v:line>
          </w:pict>
        </mc:Fallback>
      </mc:AlternateContent>
    </w:r>
    <w:r w:rsidR="00E37979">
      <w:tab/>
    </w:r>
    <w:r w:rsidR="00E37979">
      <w:tab/>
    </w:r>
  </w:p>
  <w:p w:rsidR="00E37979" w:rsidRDefault="00E37979" w:rsidP="00BD2705">
    <w:pPr>
      <w:pStyle w:val="NoSpacing"/>
      <w:tabs>
        <w:tab w:val="right" w:pos="9000"/>
      </w:tabs>
      <w:jc w:val="right"/>
    </w:pPr>
    <w:r>
      <w:fldChar w:fldCharType="begin"/>
    </w:r>
    <w:r>
      <w:instrText xml:space="preserve"> PAGE   \* MERGEFORMAT </w:instrText>
    </w:r>
    <w:r>
      <w:fldChar w:fldCharType="separate"/>
    </w:r>
    <w:r w:rsidR="00185DB2">
      <w:rPr>
        <w:noProof/>
      </w:rPr>
      <w:t>33</w:t>
    </w:r>
    <w:r>
      <w:rPr>
        <w:noProof/>
      </w:rPr>
      <w:fldChar w:fldCharType="end"/>
    </w:r>
  </w:p>
  <w:p w:rsidR="00E37979" w:rsidRPr="00173937" w:rsidRDefault="00E37979" w:rsidP="00BD2705">
    <w:pPr>
      <w:pStyle w:val="NoSpacing"/>
      <w:tabs>
        <w:tab w:val="right" w:pos="9000"/>
      </w:tabs>
      <w:ind w:left="540"/>
      <w:rPr>
        <w:szCs w:val="18"/>
      </w:rPr>
    </w:pPr>
    <w:hyperlink r:id="rId1" w:history="1">
      <w:r w:rsidRPr="00173937">
        <w:rPr>
          <w:rStyle w:val="Hyperlink"/>
          <w:szCs w:val="18"/>
        </w:rPr>
        <w:t>Product Page</w:t>
      </w:r>
    </w:hyperlink>
    <w:r w:rsidRPr="00173937">
      <w:rPr>
        <w:szCs w:val="18"/>
      </w:rPr>
      <w:tab/>
    </w:r>
  </w:p>
  <w:p w:rsidR="00E37979" w:rsidRDefault="00E37979" w:rsidP="00BD2705">
    <w:pPr>
      <w:ind w:firstLine="540"/>
      <w:rPr>
        <w:rFonts w:ascii="Arial" w:hAnsi="Arial" w:cs="Arial"/>
        <w:sz w:val="24"/>
        <w:szCs w:val="24"/>
        <w:lang w:val="en-GB"/>
      </w:rPr>
    </w:pPr>
    <w:hyperlink r:id="rId2" w:history="1">
      <w:r w:rsidRPr="00173937">
        <w:rPr>
          <w:rStyle w:val="Hyperlink"/>
          <w:rFonts w:eastAsia="PMingLiU"/>
        </w:rPr>
        <w:t>Document Feedback</w:t>
      </w:r>
    </w:hyperlink>
    <w:r w:rsidRPr="000A394E">
      <w:tab/>
    </w:r>
    <w:r w:rsidR="00173937">
      <w:tab/>
    </w:r>
    <w:r w:rsidR="00173937">
      <w:tab/>
    </w:r>
    <w:r w:rsidR="00173937">
      <w:tab/>
    </w:r>
    <w:r w:rsidR="00173937">
      <w:tab/>
    </w:r>
    <w:r w:rsidR="00173937">
      <w:tab/>
      <w:t xml:space="preserve">      </w:t>
    </w:r>
    <w:r w:rsidRPr="004159D2">
      <w:t>Copyright © Bridgetek Limited</w:t>
    </w:r>
    <w:r>
      <w:rPr>
        <w:rFonts w:ascii="Arial" w:hAnsi="Arial" w:cs="Arial"/>
        <w:sz w:val="24"/>
        <w:szCs w:val="24"/>
        <w:lang w:val="en-GB"/>
      </w:rPr>
      <w:t xml:space="preserve"> </w:t>
    </w:r>
  </w:p>
  <w:p w:rsidR="00E37979" w:rsidRDefault="00E37979" w:rsidP="000D70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979" w:rsidRPr="006C2C0B" w:rsidRDefault="00E37979" w:rsidP="00C17DE9">
    <w:pPr>
      <w:pStyle w:val="Footer"/>
      <w:jc w:val="center"/>
    </w:pPr>
    <w:r>
      <w:t>Bridgetek Limited</w:t>
    </w:r>
  </w:p>
  <w:p w:rsidR="00E37979" w:rsidRDefault="00E37979" w:rsidP="00A16D7E">
    <w:pPr>
      <w:pStyle w:val="NoSpacing"/>
      <w:jc w:val="center"/>
    </w:pPr>
    <w:r>
      <w:t xml:space="preserve">178 Paya Lebar Road, </w:t>
    </w:r>
    <w:r w:rsidRPr="00CA210E">
      <w:t>#07-03</w:t>
    </w:r>
  </w:p>
  <w:p w:rsidR="00E37979" w:rsidRDefault="00E37979" w:rsidP="00A16D7E">
    <w:pPr>
      <w:pStyle w:val="NoSpacing"/>
      <w:jc w:val="center"/>
    </w:pPr>
    <w:r w:rsidRPr="00CA210E">
      <w:t>Singapore 409030</w:t>
    </w:r>
  </w:p>
  <w:p w:rsidR="00E37979" w:rsidRPr="00BE0DB3" w:rsidRDefault="00E37979" w:rsidP="00A16D7E">
    <w:pPr>
      <w:pStyle w:val="NoSpacing"/>
      <w:jc w:val="center"/>
    </w:pPr>
    <w:r w:rsidRPr="00BE0DB3">
      <w:t xml:space="preserve">Tel: +65 6547 4827 </w:t>
    </w:r>
    <w:r>
      <w:t xml:space="preserve">  </w:t>
    </w:r>
    <w:r w:rsidRPr="00BE0DB3">
      <w:t>Fax: +65 6841 6071</w:t>
    </w:r>
  </w:p>
  <w:p w:rsidR="00E37979" w:rsidRDefault="00E37979" w:rsidP="00A16D7E">
    <w:pPr>
      <w:pStyle w:val="NoSpacing"/>
      <w:jc w:val="center"/>
      <w:rPr>
        <w:rStyle w:val="Hyperlink"/>
      </w:rPr>
    </w:pPr>
    <w:r>
      <w:t xml:space="preserve">Web Site:  </w:t>
    </w:r>
    <w:hyperlink r:id="rId1" w:history="1">
      <w:r w:rsidRPr="00B827D1">
        <w:rPr>
          <w:rStyle w:val="Hyperlink"/>
        </w:rPr>
        <w:t>http://brtchip.com</w:t>
      </w:r>
    </w:hyperlink>
  </w:p>
  <w:p w:rsidR="00E37979" w:rsidRDefault="00E37979" w:rsidP="00A16D7E">
    <w:pPr>
      <w:pStyle w:val="NoSpacing"/>
      <w:jc w:val="center"/>
    </w:pPr>
  </w:p>
  <w:p w:rsidR="00E37979" w:rsidRDefault="00E37979" w:rsidP="00C17DE9">
    <w:pPr>
      <w:pStyle w:val="Footer"/>
      <w:jc w:val="center"/>
    </w:pPr>
    <w:r>
      <w:t>Copyright © Bridgetek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647" w:rsidRDefault="001B5647" w:rsidP="000D7032">
      <w:r>
        <w:separator/>
      </w:r>
    </w:p>
  </w:footnote>
  <w:footnote w:type="continuationSeparator" w:id="0">
    <w:p w:rsidR="001B5647" w:rsidRDefault="001B5647" w:rsidP="000D7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979" w:rsidRPr="00290B96" w:rsidRDefault="00E37979" w:rsidP="0050637D">
    <w:pPr>
      <w:pStyle w:val="NoSpacing"/>
      <w:tabs>
        <w:tab w:val="right" w:pos="10350"/>
      </w:tabs>
      <w:ind w:left="720"/>
      <w:rPr>
        <w:b/>
        <w:sz w:val="20"/>
        <w:szCs w:val="20"/>
      </w:rPr>
    </w:pPr>
    <w:r>
      <w:rPr>
        <w:noProof/>
      </w:rPr>
      <w:drawing>
        <wp:anchor distT="0" distB="0" distL="114300" distR="114300" simplePos="0" relativeHeight="251659264" behindDoc="0" locked="0" layoutInCell="1" allowOverlap="1">
          <wp:simplePos x="0" y="0"/>
          <wp:positionH relativeFrom="margin">
            <wp:posOffset>350413</wp:posOffset>
          </wp:positionH>
          <wp:positionV relativeFrom="paragraph">
            <wp:posOffset>-412</wp:posOffset>
          </wp:positionV>
          <wp:extent cx="2169160" cy="668020"/>
          <wp:effectExtent l="0" t="0" r="2540" b="0"/>
          <wp:wrapNone/>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16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0B96">
      <w:rPr>
        <w:sz w:val="16"/>
        <w:szCs w:val="16"/>
      </w:rPr>
      <w:tab/>
    </w:r>
    <w:r>
      <w:rPr>
        <w:b/>
        <w:sz w:val="20"/>
        <w:szCs w:val="20"/>
        <w:lang w:val="en-SG"/>
      </w:rPr>
      <w:t>ESD 3.0 User Guide</w:t>
    </w:r>
  </w:p>
  <w:p w:rsidR="00E37979" w:rsidRPr="0086247D" w:rsidRDefault="00E37979" w:rsidP="0050637D">
    <w:pPr>
      <w:pStyle w:val="NoSpacing"/>
      <w:tabs>
        <w:tab w:val="right" w:pos="10350"/>
      </w:tabs>
      <w:ind w:left="720"/>
      <w:rPr>
        <w:rFonts w:eastAsia="Times New Roman"/>
        <w:sz w:val="16"/>
        <w:szCs w:val="16"/>
        <w:lang w:eastAsia="zh-CN"/>
      </w:rPr>
    </w:pPr>
    <w:r w:rsidRPr="00290B96">
      <w:rPr>
        <w:sz w:val="14"/>
        <w:szCs w:val="14"/>
      </w:rPr>
      <w:tab/>
    </w:r>
    <w:r>
      <w:rPr>
        <w:sz w:val="16"/>
        <w:szCs w:val="16"/>
      </w:rPr>
      <w:t>Version 1.0</w:t>
    </w:r>
  </w:p>
  <w:p w:rsidR="00E37979" w:rsidRDefault="00E37979" w:rsidP="001B7528">
    <w:pPr>
      <w:pStyle w:val="NoSpacing"/>
      <w:tabs>
        <w:tab w:val="right" w:pos="9720"/>
      </w:tabs>
      <w:ind w:left="720"/>
      <w:rPr>
        <w:sz w:val="14"/>
        <w:szCs w:val="14"/>
      </w:rPr>
    </w:pPr>
    <w:r w:rsidRPr="00290B96">
      <w:rPr>
        <w:sz w:val="14"/>
        <w:szCs w:val="14"/>
      </w:rPr>
      <w:tab/>
    </w:r>
  </w:p>
  <w:p w:rsidR="00E37979" w:rsidRDefault="00E37979" w:rsidP="001B7528">
    <w:pPr>
      <w:pStyle w:val="NoSpacing"/>
      <w:tabs>
        <w:tab w:val="right" w:pos="9720"/>
      </w:tabs>
      <w:ind w:left="720"/>
      <w:rPr>
        <w:sz w:val="14"/>
        <w:szCs w:val="14"/>
      </w:rPr>
    </w:pPr>
    <w:r>
      <w:rPr>
        <w:sz w:val="14"/>
        <w:szCs w:val="14"/>
      </w:rPr>
      <w:tab/>
    </w:r>
  </w:p>
  <w:p w:rsidR="00E37979" w:rsidRDefault="00E37979" w:rsidP="00220FB4">
    <w:pPr>
      <w:pStyle w:val="NoSpacing"/>
      <w:tabs>
        <w:tab w:val="right" w:pos="9720"/>
      </w:tabs>
      <w:ind w:left="720"/>
      <w:jc w:val="right"/>
      <w:rPr>
        <w:sz w:val="14"/>
        <w:szCs w:val="14"/>
      </w:rPr>
    </w:pPr>
    <w:r w:rsidRPr="00290B96">
      <w:rPr>
        <w:sz w:val="14"/>
        <w:szCs w:val="14"/>
      </w:rPr>
      <w:t xml:space="preserve">Document Reference No.: </w:t>
    </w:r>
    <w:fldSimple w:instr=" DOCPROPERTY  &quot;Document #&quot;  \* MERGEFORMAT ">
      <w:r w:rsidRPr="00DA20A2">
        <w:rPr>
          <w:sz w:val="14"/>
          <w:szCs w:val="14"/>
        </w:rPr>
        <w:t>BRT_000</w:t>
      </w:r>
      <w:r>
        <w:rPr>
          <w:sz w:val="14"/>
          <w:szCs w:val="14"/>
        </w:rPr>
        <w:t>2</w:t>
      </w:r>
      <w:r w:rsidRPr="00DA20A2">
        <w:rPr>
          <w:sz w:val="14"/>
          <w:szCs w:val="14"/>
        </w:rPr>
        <w:t>31</w:t>
      </w:r>
    </w:fldSimple>
  </w:p>
  <w:p w:rsidR="00E37979" w:rsidRDefault="00E37979" w:rsidP="002657F1">
    <w:pPr>
      <w:pStyle w:val="NoSpacing"/>
      <w:tabs>
        <w:tab w:val="right" w:pos="9720"/>
      </w:tabs>
      <w:ind w:left="720"/>
      <w:jc w:val="right"/>
    </w:pPr>
    <w:r>
      <w:rPr>
        <w:noProof/>
        <w:sz w:val="14"/>
      </w:rPr>
      <mc:AlternateContent>
        <mc:Choice Requires="wps">
          <w:drawing>
            <wp:anchor distT="0" distB="0" distL="114300" distR="114300" simplePos="0" relativeHeight="251663360" behindDoc="0" locked="0" layoutInCell="1" allowOverlap="1">
              <wp:simplePos x="0" y="0"/>
              <wp:positionH relativeFrom="column">
                <wp:posOffset>338446</wp:posOffset>
              </wp:positionH>
              <wp:positionV relativeFrom="paragraph">
                <wp:posOffset>134290</wp:posOffset>
              </wp:positionV>
              <wp:extent cx="5967095" cy="0"/>
              <wp:effectExtent l="0" t="19050" r="33655" b="19050"/>
              <wp:wrapNone/>
              <wp:docPr id="2" name="Straight Connector 2"/>
              <wp:cNvGraphicFramePr/>
              <a:graphic xmlns:a="http://schemas.openxmlformats.org/drawingml/2006/main">
                <a:graphicData uri="http://schemas.microsoft.com/office/word/2010/wordprocessingShape">
                  <wps:wsp>
                    <wps:cNvCnPr/>
                    <wps:spPr>
                      <a:xfrm>
                        <a:off x="0" y="0"/>
                        <a:ext cx="596709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228BB"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65pt,10.55pt" to="49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" strokecolor="black [3200]" strokeweight="3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E2"/>
    <w:rsid w:val="0005760A"/>
    <w:rsid w:val="00097A81"/>
    <w:rsid w:val="000D7032"/>
    <w:rsid w:val="000F6F06"/>
    <w:rsid w:val="00122330"/>
    <w:rsid w:val="00131098"/>
    <w:rsid w:val="001527D8"/>
    <w:rsid w:val="00163F2E"/>
    <w:rsid w:val="00173937"/>
    <w:rsid w:val="001855E3"/>
    <w:rsid w:val="00185DB2"/>
    <w:rsid w:val="001B5647"/>
    <w:rsid w:val="001B7528"/>
    <w:rsid w:val="001D3C25"/>
    <w:rsid w:val="001E6058"/>
    <w:rsid w:val="00220FB4"/>
    <w:rsid w:val="0024356C"/>
    <w:rsid w:val="002657F1"/>
    <w:rsid w:val="0026653F"/>
    <w:rsid w:val="00283223"/>
    <w:rsid w:val="002926C5"/>
    <w:rsid w:val="003D5944"/>
    <w:rsid w:val="004159D2"/>
    <w:rsid w:val="004369DA"/>
    <w:rsid w:val="00490B13"/>
    <w:rsid w:val="004A50D8"/>
    <w:rsid w:val="0050637D"/>
    <w:rsid w:val="00527A48"/>
    <w:rsid w:val="0073403C"/>
    <w:rsid w:val="00734D1D"/>
    <w:rsid w:val="0082145F"/>
    <w:rsid w:val="0086247D"/>
    <w:rsid w:val="008F1365"/>
    <w:rsid w:val="00964BE2"/>
    <w:rsid w:val="00985E94"/>
    <w:rsid w:val="009F620B"/>
    <w:rsid w:val="00A12E90"/>
    <w:rsid w:val="00A16D7E"/>
    <w:rsid w:val="00AA1A5C"/>
    <w:rsid w:val="00B82A93"/>
    <w:rsid w:val="00BD086A"/>
    <w:rsid w:val="00BD2705"/>
    <w:rsid w:val="00BE0DB3"/>
    <w:rsid w:val="00C17DE9"/>
    <w:rsid w:val="00CA210E"/>
    <w:rsid w:val="00CB4B24"/>
    <w:rsid w:val="00E37979"/>
    <w:rsid w:val="00E43245"/>
    <w:rsid w:val="00E938A9"/>
    <w:rsid w:val="00EE1029"/>
    <w:rsid w:val="00F13683"/>
    <w:rsid w:val="00F24DE2"/>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7C2B63B-6CC7-4E52-933D-DCC1776E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032"/>
    <w:pPr>
      <w:autoSpaceDE w:val="0"/>
      <w:autoSpaceDN w:val="0"/>
      <w:adjustRightInd w:val="0"/>
      <w:spacing w:before="105" w:after="0" w:line="240" w:lineRule="auto"/>
    </w:pPr>
    <w:rPr>
      <w:rFonts w:ascii="Verdana" w:hAnsi="Verdana"/>
      <w:sz w:val="18"/>
      <w:szCs w:val="18"/>
    </w:rPr>
  </w:style>
  <w:style w:type="paragraph" w:styleId="Heading1">
    <w:name w:val="heading 1"/>
    <w:basedOn w:val="Normal"/>
    <w:next w:val="Normal"/>
    <w:link w:val="Heading1Char"/>
    <w:uiPriority w:val="9"/>
    <w:qFormat/>
    <w:rsid w:val="000D7032"/>
    <w:pPr>
      <w:keepNext/>
      <w:tabs>
        <w:tab w:val="left" w:pos="1200"/>
      </w:tabs>
      <w:outlineLvl w:val="0"/>
    </w:pPr>
    <w:rPr>
      <w:rFonts w:cs="Arial"/>
      <w:b/>
      <w:bCs/>
      <w:sz w:val="28"/>
      <w:szCs w:val="24"/>
    </w:rPr>
  </w:style>
  <w:style w:type="paragraph" w:styleId="Heading2">
    <w:name w:val="heading 2"/>
    <w:basedOn w:val="Normal"/>
    <w:next w:val="Normal"/>
    <w:link w:val="Heading2Char"/>
    <w:uiPriority w:val="99"/>
    <w:qFormat/>
    <w:pPr>
      <w:keepNext/>
      <w:tabs>
        <w:tab w:val="left" w:pos="1200"/>
      </w:tabs>
      <w:outlineLvl w:val="1"/>
    </w:pPr>
    <w:rPr>
      <w:rFonts w:ascii="Arial" w:hAnsi="Arial" w:cs="Arial"/>
      <w:b/>
      <w:bCs/>
      <w:sz w:val="24"/>
      <w:szCs w:val="24"/>
      <w:u w:val="single"/>
    </w:rPr>
  </w:style>
  <w:style w:type="paragraph" w:styleId="Heading3">
    <w:name w:val="heading 3"/>
    <w:basedOn w:val="Normal"/>
    <w:next w:val="Normal"/>
    <w:link w:val="Heading3Char"/>
    <w:uiPriority w:val="99"/>
    <w:qFormat/>
    <w:pPr>
      <w:keepNext/>
      <w:tabs>
        <w:tab w:val="left" w:pos="1200"/>
      </w:tabs>
      <w:outlineLvl w:val="2"/>
    </w:pPr>
    <w:rPr>
      <w:rFonts w:ascii="Arial" w:hAnsi="Arial" w:cs="Arial"/>
      <w:b/>
      <w:bCs/>
      <w:sz w:val="24"/>
      <w:szCs w:val="24"/>
      <w:u w:val="single"/>
    </w:rPr>
  </w:style>
  <w:style w:type="paragraph" w:styleId="Heading4">
    <w:name w:val="heading 4"/>
    <w:basedOn w:val="Normal"/>
    <w:next w:val="Normal"/>
    <w:link w:val="Heading4Char"/>
    <w:uiPriority w:val="99"/>
    <w:qFormat/>
    <w:pPr>
      <w:keepNext/>
      <w:tabs>
        <w:tab w:val="left" w:pos="1200"/>
      </w:tabs>
      <w:outlineLvl w:val="3"/>
    </w:pPr>
    <w:rPr>
      <w:rFonts w:ascii="Arial" w:hAnsi="Arial" w:cs="Arial"/>
      <w:b/>
      <w:bCs/>
      <w:sz w:val="24"/>
      <w:szCs w:val="24"/>
      <w:u w:val="single"/>
    </w:rPr>
  </w:style>
  <w:style w:type="paragraph" w:styleId="Heading5">
    <w:name w:val="heading 5"/>
    <w:basedOn w:val="Normal"/>
    <w:next w:val="Normal"/>
    <w:link w:val="Heading5Char"/>
    <w:uiPriority w:val="99"/>
    <w:qFormat/>
    <w:pPr>
      <w:keepNext/>
      <w:tabs>
        <w:tab w:val="left" w:pos="1200"/>
      </w:tabs>
      <w:outlineLvl w:val="4"/>
    </w:pPr>
    <w:rPr>
      <w:rFonts w:ascii="Arial" w:hAnsi="Arial" w:cs="Arial"/>
      <w:b/>
      <w:bCs/>
      <w:sz w:val="24"/>
      <w:szCs w:val="24"/>
      <w:u w:val="single"/>
    </w:rPr>
  </w:style>
  <w:style w:type="paragraph" w:styleId="Heading6">
    <w:name w:val="heading 6"/>
    <w:basedOn w:val="Normal"/>
    <w:next w:val="Normal"/>
    <w:link w:val="Heading6Char"/>
    <w:uiPriority w:val="99"/>
    <w:qFormat/>
    <w:pPr>
      <w:keepNext/>
      <w:tabs>
        <w:tab w:val="left" w:pos="1200"/>
      </w:tabs>
      <w:outlineLvl w:val="5"/>
    </w:pPr>
    <w:rPr>
      <w:rFonts w:ascii="Arial" w:hAnsi="Arial" w:cs="Arial"/>
      <w:b/>
      <w:bCs/>
      <w:sz w:val="24"/>
      <w:szCs w:val="24"/>
      <w:u w:val="single"/>
    </w:rPr>
  </w:style>
  <w:style w:type="paragraph" w:styleId="Heading7">
    <w:name w:val="heading 7"/>
    <w:basedOn w:val="Normal"/>
    <w:next w:val="Normal"/>
    <w:link w:val="Heading7Char"/>
    <w:uiPriority w:val="99"/>
    <w:qFormat/>
    <w:pPr>
      <w:keepNext/>
      <w:tabs>
        <w:tab w:val="left" w:pos="1200"/>
      </w:tabs>
      <w:outlineLvl w:val="6"/>
    </w:pPr>
    <w:rPr>
      <w:rFonts w:ascii="Arial" w:hAnsi="Arial" w:cs="Arial"/>
      <w:b/>
      <w:bCs/>
      <w:sz w:val="24"/>
      <w:szCs w:val="24"/>
      <w:u w:val="single"/>
    </w:rPr>
  </w:style>
  <w:style w:type="paragraph" w:styleId="Heading8">
    <w:name w:val="heading 8"/>
    <w:basedOn w:val="Normal"/>
    <w:next w:val="Normal"/>
    <w:link w:val="Heading8Char"/>
    <w:uiPriority w:val="99"/>
    <w:qFormat/>
    <w:pPr>
      <w:keepNext/>
      <w:tabs>
        <w:tab w:val="left" w:pos="1200"/>
      </w:tabs>
      <w:outlineLvl w:val="7"/>
    </w:pPr>
    <w:rPr>
      <w:rFonts w:ascii="Arial" w:hAnsi="Arial" w:cs="Arial"/>
      <w:b/>
      <w:bCs/>
      <w:sz w:val="24"/>
      <w:szCs w:val="24"/>
      <w:u w:val="single"/>
    </w:rPr>
  </w:style>
  <w:style w:type="paragraph" w:styleId="Heading9">
    <w:name w:val="heading 9"/>
    <w:basedOn w:val="Normal"/>
    <w:next w:val="Normal"/>
    <w:link w:val="Heading9Char"/>
    <w:uiPriority w:val="99"/>
    <w:qFormat/>
    <w:pPr>
      <w:keepNext/>
      <w:tabs>
        <w:tab w:val="left" w:pos="1200"/>
      </w:tabs>
      <w:outlineLvl w:val="8"/>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32"/>
    <w:rPr>
      <w:rFonts w:ascii="Verdana" w:hAnsi="Verdana" w:cs="Arial"/>
      <w:b/>
      <w:bCs/>
      <w:sz w:val="28"/>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10">
    <w:name w:val="heading 10"/>
    <w:uiPriority w:val="99"/>
    <w:pPr>
      <w:keepNext/>
      <w:tabs>
        <w:tab w:val="left" w:pos="1200"/>
      </w:tabs>
      <w:autoSpaceDE w:val="0"/>
      <w:autoSpaceDN w:val="0"/>
      <w:adjustRightInd w:val="0"/>
      <w:spacing w:after="0" w:line="240" w:lineRule="auto"/>
    </w:pPr>
    <w:rPr>
      <w:rFonts w:ascii="Arial" w:hAnsi="Arial" w:cs="Arial"/>
      <w:b/>
      <w:bCs/>
      <w:sz w:val="24"/>
      <w:szCs w:val="24"/>
      <w:u w:val="single"/>
    </w:rPr>
  </w:style>
  <w:style w:type="paragraph" w:styleId="Header">
    <w:name w:val="header"/>
    <w:basedOn w:val="Normal"/>
    <w:link w:val="HeaderChar"/>
    <w:uiPriority w:val="99"/>
    <w:unhideWhenUsed/>
    <w:rsid w:val="0086247D"/>
    <w:pPr>
      <w:tabs>
        <w:tab w:val="center" w:pos="4680"/>
        <w:tab w:val="right" w:pos="9360"/>
      </w:tabs>
      <w:spacing w:before="120"/>
    </w:pPr>
    <w:rPr>
      <w:rFonts w:eastAsia="PMingLiU"/>
      <w:sz w:val="20"/>
    </w:rPr>
  </w:style>
  <w:style w:type="character" w:customStyle="1" w:styleId="HeaderChar">
    <w:name w:val="Header Char"/>
    <w:basedOn w:val="DefaultParagraphFont"/>
    <w:link w:val="Header"/>
    <w:uiPriority w:val="99"/>
    <w:rsid w:val="0086247D"/>
    <w:rPr>
      <w:rFonts w:ascii="Verdana" w:eastAsia="PMingLiU" w:hAnsi="Verdana"/>
      <w:sz w:val="20"/>
    </w:rPr>
  </w:style>
  <w:style w:type="paragraph" w:styleId="NoSpacing">
    <w:name w:val="No Spacing"/>
    <w:uiPriority w:val="1"/>
    <w:qFormat/>
    <w:rsid w:val="0086247D"/>
    <w:pPr>
      <w:spacing w:after="0" w:line="240" w:lineRule="auto"/>
    </w:pPr>
    <w:rPr>
      <w:rFonts w:ascii="Verdana" w:eastAsia="PMingLiU" w:hAnsi="Verdana"/>
      <w:sz w:val="18"/>
    </w:rPr>
  </w:style>
  <w:style w:type="paragraph" w:styleId="Footer">
    <w:name w:val="footer"/>
    <w:basedOn w:val="Normal"/>
    <w:link w:val="FooterChar"/>
    <w:uiPriority w:val="99"/>
    <w:unhideWhenUsed/>
    <w:rsid w:val="0086247D"/>
    <w:pPr>
      <w:tabs>
        <w:tab w:val="center" w:pos="4680"/>
        <w:tab w:val="right" w:pos="9360"/>
      </w:tabs>
    </w:pPr>
  </w:style>
  <w:style w:type="character" w:customStyle="1" w:styleId="FooterChar">
    <w:name w:val="Footer Char"/>
    <w:basedOn w:val="DefaultParagraphFont"/>
    <w:link w:val="Footer"/>
    <w:uiPriority w:val="99"/>
    <w:rsid w:val="0086247D"/>
  </w:style>
  <w:style w:type="character" w:styleId="Hyperlink">
    <w:name w:val="Hyperlink"/>
    <w:uiPriority w:val="99"/>
    <w:unhideWhenUsed/>
    <w:rsid w:val="004159D2"/>
    <w:rPr>
      <w:color w:val="0000FF"/>
      <w:u w:val="single"/>
    </w:rPr>
  </w:style>
  <w:style w:type="paragraph" w:styleId="Subtitle">
    <w:name w:val="Subtitle"/>
    <w:basedOn w:val="Normal"/>
    <w:next w:val="Normal"/>
    <w:link w:val="SubtitleChar"/>
    <w:uiPriority w:val="11"/>
    <w:qFormat/>
    <w:rsid w:val="00A16D7E"/>
    <w:pPr>
      <w:numPr>
        <w:ilvl w:val="1"/>
      </w:numPr>
      <w:spacing w:before="120"/>
    </w:pPr>
    <w:rPr>
      <w:rFonts w:eastAsia="SimSun" w:cs="Times New Roman"/>
      <w:i/>
      <w:iCs/>
      <w:spacing w:val="15"/>
      <w:sz w:val="24"/>
      <w:szCs w:val="24"/>
    </w:rPr>
  </w:style>
  <w:style w:type="character" w:customStyle="1" w:styleId="SubtitleChar">
    <w:name w:val="Subtitle Char"/>
    <w:basedOn w:val="DefaultParagraphFont"/>
    <w:link w:val="Subtitle"/>
    <w:uiPriority w:val="11"/>
    <w:rsid w:val="00A16D7E"/>
    <w:rPr>
      <w:rFonts w:ascii="Verdana" w:eastAsia="SimSun" w:hAnsi="Verdana" w:cs="Times New Roman"/>
      <w:i/>
      <w:iCs/>
      <w:spacing w:val="15"/>
      <w:sz w:val="24"/>
      <w:szCs w:val="24"/>
    </w:rPr>
  </w:style>
  <w:style w:type="paragraph" w:styleId="Title">
    <w:name w:val="Title"/>
    <w:basedOn w:val="Normal"/>
    <w:next w:val="Normal"/>
    <w:link w:val="TitleChar"/>
    <w:uiPriority w:val="10"/>
    <w:qFormat/>
    <w:rsid w:val="0005760A"/>
    <w:pPr>
      <w:spacing w:before="120" w:after="300"/>
      <w:contextualSpacing/>
    </w:pPr>
    <w:rPr>
      <w:rFonts w:eastAsia="SimSun" w:cs="Times New Roman"/>
      <w:b/>
      <w:spacing w:val="5"/>
      <w:kern w:val="28"/>
      <w:sz w:val="44"/>
      <w:szCs w:val="52"/>
    </w:rPr>
  </w:style>
  <w:style w:type="character" w:customStyle="1" w:styleId="TitleChar">
    <w:name w:val="Title Char"/>
    <w:basedOn w:val="DefaultParagraphFont"/>
    <w:link w:val="Title"/>
    <w:uiPriority w:val="10"/>
    <w:rsid w:val="0005760A"/>
    <w:rPr>
      <w:rFonts w:ascii="Verdana" w:eastAsia="SimSun" w:hAnsi="Verdana" w:cs="Times New Roman"/>
      <w:b/>
      <w:spacing w:val="5"/>
      <w:kern w:val="28"/>
      <w:sz w:val="44"/>
      <w:szCs w:val="52"/>
    </w:rPr>
  </w:style>
  <w:style w:type="character" w:styleId="Strong">
    <w:name w:val="Strong"/>
    <w:uiPriority w:val="22"/>
    <w:qFormat/>
    <w:rsid w:val="0005760A"/>
    <w:rPr>
      <w:rFonts w:ascii="Verdana" w:hAnsi="Verdana"/>
      <w:b/>
      <w:bCs/>
    </w:rPr>
  </w:style>
  <w:style w:type="paragraph" w:customStyle="1" w:styleId="ClearanceApproval">
    <w:name w:val="Clearance Approval"/>
    <w:uiPriority w:val="99"/>
    <w:rsid w:val="0005760A"/>
    <w:pPr>
      <w:spacing w:before="120" w:after="0" w:line="240" w:lineRule="auto"/>
      <w:jc w:val="center"/>
    </w:pPr>
    <w:rPr>
      <w:rFonts w:ascii="Arial" w:eastAsia="Times New Roman" w:hAnsi="Arial" w:cs="Arial"/>
      <w:b/>
      <w:bCs/>
      <w:sz w:val="20"/>
      <w:szCs w:val="24"/>
      <w:lang w:val="en-GB" w:eastAsia="en-GB"/>
    </w:rPr>
  </w:style>
  <w:style w:type="paragraph" w:styleId="List">
    <w:name w:val="List"/>
    <w:basedOn w:val="Normal"/>
    <w:link w:val="ListChar"/>
    <w:unhideWhenUsed/>
    <w:rsid w:val="0005760A"/>
    <w:pPr>
      <w:pageBreakBefore/>
      <w:spacing w:before="120" w:after="120"/>
      <w:ind w:left="284" w:hanging="284"/>
      <w:contextualSpacing/>
    </w:pPr>
    <w:rPr>
      <w:lang w:val="en-GB"/>
    </w:rPr>
  </w:style>
  <w:style w:type="character" w:customStyle="1" w:styleId="ListChar">
    <w:name w:val="List Char"/>
    <w:link w:val="List"/>
    <w:rsid w:val="0005760A"/>
    <w:rPr>
      <w:rFonts w:ascii="Verdana" w:hAnsi="Verdana"/>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h&amp;m_project\project\Manual\Device_manager-ready_to_sync.png" TargetMode="External"/><Relationship Id="rId21" Type="http://schemas.openxmlformats.org/officeDocument/2006/relationships/hyperlink" Target="http://brtchip.com/wp-content/uploads/Support/Documentation/Programming_Guides/ICs/EVE/FT81X_Series_Programmer_Guide.pdf" TargetMode="External"/><Relationship Id="rId42" Type="http://schemas.openxmlformats.org/officeDocument/2006/relationships/image" Target="file:///D:\h&amp;m_project\project\Manual\ram_reg_select.png" TargetMode="External"/><Relationship Id="rId47" Type="http://schemas.openxmlformats.org/officeDocument/2006/relationships/image" Target="file:///D:\h&amp;m_project\project\Manual\dl_pre.png" TargetMode="External"/><Relationship Id="rId63" Type="http://schemas.openxmlformats.org/officeDocument/2006/relationships/image" Target="file:///D:\h&amp;m_project\project\Manual\content.png" TargetMode="External"/><Relationship Id="rId68" Type="http://schemas.openxmlformats.org/officeDocument/2006/relationships/image" Target="file:///D:\h&amp;m_project\project\Manual\embim17.png" TargetMode="External"/><Relationship Id="rId84" Type="http://schemas.openxmlformats.org/officeDocument/2006/relationships/image" Target="file:///D:\h&amp;m_project\project\Manual\import_flash.png" TargetMode="External"/><Relationship Id="rId89" Type="http://schemas.openxmlformats.org/officeDocument/2006/relationships/image" Target="file:///D:\h&amp;m_project\project\Manual\content.jpg" TargetMode="External"/><Relationship Id="rId112" Type="http://schemas.openxmlformats.org/officeDocument/2006/relationships/image" Target="file:///D:\h&amp;m_project\project\Manual\cmd_romfont.png" TargetMode="External"/><Relationship Id="rId16" Type="http://schemas.openxmlformats.org/officeDocument/2006/relationships/hyperlink" Target="http://excamera.com/sphinx/gameduino2/" TargetMode="External"/><Relationship Id="rId107" Type="http://schemas.openxmlformats.org/officeDocument/2006/relationships/image" Target="file:///D:\h&amp;m_project\project\Manual\embim3.bmp" TargetMode="External"/><Relationship Id="rId11" Type="http://schemas.openxmlformats.org/officeDocument/2006/relationships/hyperlink" Target="http://www.ftdichip.com/Products/Modules/VM800B.html" TargetMode="External"/><Relationship Id="rId32" Type="http://schemas.openxmlformats.org/officeDocument/2006/relationships/image" Target="file:///D:\h&amp;m_project\project\Manual\clip0021.bmp" TargetMode="External"/><Relationship Id="rId37" Type="http://schemas.openxmlformats.org/officeDocument/2006/relationships/image" Target="file:///D:\h&amp;m_project\project\Manual\2018-04-04_110305.png" TargetMode="External"/><Relationship Id="rId53" Type="http://schemas.openxmlformats.org/officeDocument/2006/relationships/image" Target="file:///D:\h&amp;m_project\project\Manual\toolbox_copro.png" TargetMode="External"/><Relationship Id="rId58" Type="http://schemas.openxmlformats.org/officeDocument/2006/relationships/image" Target="file:///D:\h&amp;m_project\project\Manual\graphic.png" TargetMode="External"/><Relationship Id="rId74" Type="http://schemas.openxmlformats.org/officeDocument/2006/relationships/image" Target="file:///D:\h&amp;m_project\project\Manual\Device_manager-Device_selection.png" TargetMode="External"/><Relationship Id="rId79" Type="http://schemas.openxmlformats.org/officeDocument/2006/relationships/image" Target="file:///D:\h&amp;m_project\project\Manual\viewport_1.jpg" TargetMode="External"/><Relationship Id="rId102" Type="http://schemas.openxmlformats.org/officeDocument/2006/relationships/image" Target="file:///D:\h&amp;m_project\project\Manual\cmd_snapshot.png" TargetMode="External"/><Relationship Id="rId123" Type="http://schemas.openxmlformats.org/officeDocument/2006/relationships/image" Target="file:///D:\h&amp;m_project\project\Manual\embim30.png" TargetMode="External"/><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image" Target="file:///D:\h&amp;m_project\project\Manual\embim24.png" TargetMode="External"/><Relationship Id="rId95" Type="http://schemas.openxmlformats.org/officeDocument/2006/relationships/image" Target="file:///D:\h&amp;m_project\project\Manual\embim1.bmp" TargetMode="External"/><Relationship Id="rId22" Type="http://schemas.openxmlformats.org/officeDocument/2006/relationships/image" Target="file:///D:\h&amp;m_project\project\Manual\clip0022.bmp" TargetMode="External"/><Relationship Id="rId27" Type="http://schemas.openxmlformats.org/officeDocument/2006/relationships/image" Target="file:///D:\h&amp;m_project\project\Manual\clip0026.bmp" TargetMode="External"/><Relationship Id="rId43" Type="http://schemas.openxmlformats.org/officeDocument/2006/relationships/image" Target="file:///D:\h&amp;m_project\project\Manual\ram_reg_copy.png" TargetMode="External"/><Relationship Id="rId48" Type="http://schemas.openxmlformats.org/officeDocument/2006/relationships/image" Target="file:///D:\h&amp;m_project\project\Manual\dl_gra.png" TargetMode="External"/><Relationship Id="rId64" Type="http://schemas.openxmlformats.org/officeDocument/2006/relationships/image" Target="file:///D:\h&amp;m_project\project\Manual\add_content.jpg" TargetMode="External"/><Relationship Id="rId69" Type="http://schemas.openxmlformats.org/officeDocument/2006/relationships/image" Target="file:///D:\h&amp;m_project\project\Manual\embim18.png" TargetMode="External"/><Relationship Id="rId113" Type="http://schemas.openxmlformats.org/officeDocument/2006/relationships/image" Target="file:///D:\h&amp;m_project\project\Manual\example_romfont.png" TargetMode="External"/><Relationship Id="rId118" Type="http://schemas.openxmlformats.org/officeDocument/2006/relationships/image" Target="file:///D:\h&amp;m_project\project\Manual\embim6.bmp" TargetMode="External"/><Relationship Id="rId80" Type="http://schemas.openxmlformats.org/officeDocument/2006/relationships/image" Target="file:///D:\h&amp;m_project\project\Manual\clip0032.bmp" TargetMode="External"/><Relationship Id="rId85" Type="http://schemas.openxmlformats.org/officeDocument/2006/relationships/image" Target="file:///D:\h&amp;m_project\project\Manual\2018-04-04_103600.png" TargetMode="External"/><Relationship Id="rId12" Type="http://schemas.openxmlformats.org/officeDocument/2006/relationships/hyperlink" Target="http://www.ftdichip.com/Products/Cables/USBMPSSE.htm" TargetMode="External"/><Relationship Id="rId17" Type="http://schemas.openxmlformats.org/officeDocument/2006/relationships/hyperlink" Target="http://arduino.cc/en/Main/ArduinoBoardPro" TargetMode="External"/><Relationship Id="rId33" Type="http://schemas.openxmlformats.org/officeDocument/2006/relationships/image" Target="file:///D:\h&amp;m_project\project\Manual\2018-04-04_102934.png" TargetMode="External"/><Relationship Id="rId38" Type="http://schemas.openxmlformats.org/officeDocument/2006/relationships/image" Target="file:///D:\h&amp;m_project\project\Manual\ram_dl.png" TargetMode="External"/><Relationship Id="rId59" Type="http://schemas.openxmlformats.org/officeDocument/2006/relationships/image" Target="file:///D:\h&amp;m_project\project\Manual\bitmap_state.png" TargetMode="External"/><Relationship Id="rId103" Type="http://schemas.openxmlformats.org/officeDocument/2006/relationships/image" Target="file:///D:\h&amp;m_project\project\Manual\cmd_sketch.png" TargetMode="External"/><Relationship Id="rId108" Type="http://schemas.openxmlformats.org/officeDocument/2006/relationships/image" Target="file:///D:\h&amp;m_project\project\Manual\cmd_media_fifo.png" TargetMode="External"/><Relationship Id="rId124" Type="http://schemas.openxmlformats.org/officeDocument/2006/relationships/image" Target="file:///D:\h&amp;m_project\project\Manual\embim31.png" TargetMode="External"/><Relationship Id="rId129" Type="http://schemas.openxmlformats.org/officeDocument/2006/relationships/footer" Target="footer2.xml"/><Relationship Id="rId54" Type="http://schemas.openxmlformats.org/officeDocument/2006/relationships/image" Target="file:///D:\h&amp;m_project\project\Manual\bg.png" TargetMode="External"/><Relationship Id="rId70" Type="http://schemas.openxmlformats.org/officeDocument/2006/relationships/image" Target="file:///D:\h&amp;m_project\project\Manual\embim19.png" TargetMode="External"/><Relationship Id="rId75" Type="http://schemas.openxmlformats.org/officeDocument/2006/relationships/image" Target="file:///D:\h&amp;m_project\project\Manual\Registers_Tab_Resolutions.png" TargetMode="External"/><Relationship Id="rId91" Type="http://schemas.openxmlformats.org/officeDocument/2006/relationships/image" Target="file:///D:\h&amp;m_project\project\Manual\embim25.png" TargetMode="External"/><Relationship Id="rId96" Type="http://schemas.openxmlformats.org/officeDocument/2006/relationships/image" Target="file:///D:\h&amp;m_project\project\Manual\embim28.png"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file:///D:\h&amp;m_project\project\Manual\clip0023.bmp" TargetMode="External"/><Relationship Id="rId28" Type="http://schemas.openxmlformats.org/officeDocument/2006/relationships/image" Target="file:///D:\h&amp;m_project\project\Manual\clip0020.bmp" TargetMode="External"/><Relationship Id="rId49" Type="http://schemas.openxmlformats.org/officeDocument/2006/relationships/image" Target="file:///D:\h&amp;m_project\project\Manual\dl_bitmap.png" TargetMode="External"/><Relationship Id="rId114" Type="http://schemas.openxmlformats.org/officeDocument/2006/relationships/image" Target="file:///D:\h&amp;m_project\project\Manual\palette_source.png" TargetMode="External"/><Relationship Id="rId119" Type="http://schemas.openxmlformats.org/officeDocument/2006/relationships/hyperlink" Target="http://www.ftdichip.com/Support/SoftwareExamples/Eve/FTDI_V1.2.0_28042014.zip" TargetMode="External"/><Relationship Id="rId44" Type="http://schemas.openxmlformats.org/officeDocument/2006/relationships/image" Target="file:///D:\h&amp;m_project\project\Manual\dl_toolbox.png" TargetMode="External"/><Relationship Id="rId60" Type="http://schemas.openxmlformats.org/officeDocument/2006/relationships/image" Target="file:///D:\h&amp;m_project\project\Manual\cop_drawing.png" TargetMode="External"/><Relationship Id="rId65" Type="http://schemas.openxmlformats.org/officeDocument/2006/relationships/image" Target="file:///D:\h&amp;m_project\project\Manual\embim14.png" TargetMode="External"/><Relationship Id="rId81" Type="http://schemas.openxmlformats.org/officeDocument/2006/relationships/image" Target="file:///D:\h&amp;m_project\project\Manual\clip0033.bmp" TargetMode="External"/><Relationship Id="rId86" Type="http://schemas.openxmlformats.org/officeDocument/2006/relationships/image" Target="file:///D:\h&amp;m_project\project\Manual\2018-04-04_103712.png" TargetMode="External"/><Relationship Id="rId130" Type="http://schemas.openxmlformats.org/officeDocument/2006/relationships/fontTable" Target="fontTable.xml"/><Relationship Id="rId13" Type="http://schemas.openxmlformats.org/officeDocument/2006/relationships/hyperlink" Target="http://www.ftdichip.com/Products/Modules/VM800B.html" TargetMode="External"/><Relationship Id="rId18" Type="http://schemas.openxmlformats.org/officeDocument/2006/relationships/hyperlink" Target="http://brtchip.com/wp-content/uploads/Support/Documentation/Datasheets/ICs/EVE/DS_FT800_Embedded_Video_Engine.pdf" TargetMode="External"/><Relationship Id="rId39" Type="http://schemas.openxmlformats.org/officeDocument/2006/relationships/image" Target="file:///D:\h&amp;m_project\project\Manual\ram_dl_selected.png" TargetMode="External"/><Relationship Id="rId109" Type="http://schemas.openxmlformats.org/officeDocument/2006/relationships/image" Target="file:///D:\h&amp;m_project\project\Manual\embim4.bmp" TargetMode="External"/><Relationship Id="rId34" Type="http://schemas.openxmlformats.org/officeDocument/2006/relationships/image" Target="file:///D:\h&amp;m_project\project\Manual\2018-04-04_103023.png" TargetMode="External"/><Relationship Id="rId50" Type="http://schemas.openxmlformats.org/officeDocument/2006/relationships/image" Target="file:///D:\h&amp;m_project\project\Manual\dl_draw.png" TargetMode="External"/><Relationship Id="rId55" Type="http://schemas.openxmlformats.org/officeDocument/2006/relationships/image" Target="file:///D:\h&amp;m_project\project\Manual\pri.png" TargetMode="External"/><Relationship Id="rId76" Type="http://schemas.openxmlformats.org/officeDocument/2006/relationships/image" Target="file:///D:\h&amp;m_project\project\Manual\embim21.png" TargetMode="External"/><Relationship Id="rId97" Type="http://schemas.openxmlformats.org/officeDocument/2006/relationships/image" Target="file:///D:\h&amp;m_project\project\Manual\font-%20add%20font%20steps%201.png" TargetMode="External"/><Relationship Id="rId104" Type="http://schemas.openxmlformats.org/officeDocument/2006/relationships/image" Target="file:///D:\h&amp;m_project\project\Manual\embim2.bmp" TargetMode="External"/><Relationship Id="rId120" Type="http://schemas.openxmlformats.org/officeDocument/2006/relationships/hyperlink" Target="http://excamera.com/sphinx/gameduino2/code.html" TargetMode="External"/><Relationship Id="rId125" Type="http://schemas.openxmlformats.org/officeDocument/2006/relationships/image" Target="file:///D:\h&amp;m_project\project\Manual\embim32.zoom55.png.bmp" TargetMode="External"/><Relationship Id="rId7" Type="http://schemas.openxmlformats.org/officeDocument/2006/relationships/hyperlink" Target="http://www.ftdichip.com/Products/Modules/VM800B.html" TargetMode="External"/><Relationship Id="rId71" Type="http://schemas.openxmlformats.org/officeDocument/2006/relationships/image" Target="file:///D:\h&amp;m_project\project\Manual\embim20.png" TargetMode="External"/><Relationship Id="rId92" Type="http://schemas.openxmlformats.org/officeDocument/2006/relationships/image" Target="file:///D:\h&amp;m_project\project\Manual\fla_content.png" TargetMode="External"/><Relationship Id="rId2" Type="http://schemas.openxmlformats.org/officeDocument/2006/relationships/settings" Target="settings.xml"/><Relationship Id="rId29" Type="http://schemas.openxmlformats.org/officeDocument/2006/relationships/image" Target="file:///D:\h&amp;m_project\project\Manual\editor_1.jpg" TargetMode="External"/><Relationship Id="rId24" Type="http://schemas.openxmlformats.org/officeDocument/2006/relationships/image" Target="file:///D:\h&amp;m_project\project\Manual\2018-04-04_104126.png" TargetMode="External"/><Relationship Id="rId40" Type="http://schemas.openxmlformats.org/officeDocument/2006/relationships/image" Target="file:///D:\h&amp;m_project\project\Manual\ram_dl_copy.png" TargetMode="External"/><Relationship Id="rId45" Type="http://schemas.openxmlformats.org/officeDocument/2006/relationships/image" Target="file:///D:\h&amp;m_project\project\Manual\clip0003.bmp" TargetMode="External"/><Relationship Id="rId66" Type="http://schemas.openxmlformats.org/officeDocument/2006/relationships/image" Target="file:///D:\h&amp;m_project\project\Manual\embim15.png" TargetMode="External"/><Relationship Id="rId87" Type="http://schemas.openxmlformats.org/officeDocument/2006/relationships/image" Target="file:///D:\h&amp;m_project\project\Manual\color.jpg" TargetMode="External"/><Relationship Id="rId110" Type="http://schemas.openxmlformats.org/officeDocument/2006/relationships/image" Target="file:///D:\h&amp;m_project\project\Manual\cmd_setbase.png" TargetMode="External"/><Relationship Id="rId115" Type="http://schemas.openxmlformats.org/officeDocument/2006/relationships/image" Target="file:///D:\h&amp;m_project\project\Manual\embim33.png" TargetMode="External"/><Relationship Id="rId131" Type="http://schemas.openxmlformats.org/officeDocument/2006/relationships/theme" Target="theme/theme1.xml"/><Relationship Id="rId61" Type="http://schemas.openxmlformats.org/officeDocument/2006/relationships/image" Target="file:///D:\h&amp;m_project\project\Manual\execution.png" TargetMode="External"/><Relationship Id="rId82" Type="http://schemas.openxmlformats.org/officeDocument/2006/relationships/image" Target="file:///D:\h&amp;m_project\project\Manual\2018-04-04_103421.png" TargetMode="External"/><Relationship Id="rId19" Type="http://schemas.openxmlformats.org/officeDocument/2006/relationships/hyperlink" Target="http://brtchip.com/wp-content/uploads/Support/Documentation/Programming_Guides/ICs/EVE/FT800_Series_Programmer_Guide.pdf" TargetMode="External"/><Relationship Id="rId14" Type="http://schemas.openxmlformats.org/officeDocument/2006/relationships/hyperlink" Target="http://www.ftdichip.com/Products/Cables/USBMPSSE.htm" TargetMode="External"/><Relationship Id="rId30" Type="http://schemas.openxmlformats.org/officeDocument/2006/relationships/image" Target="file:///D:\h&amp;m_project\project\Manual\help_1.jpg" TargetMode="External"/><Relationship Id="rId35" Type="http://schemas.openxmlformats.org/officeDocument/2006/relationships/image" Target="file:///D:\h&amp;m_project\project\Manual\clip0028.bmp" TargetMode="External"/><Relationship Id="rId56" Type="http://schemas.openxmlformats.org/officeDocument/2006/relationships/image" Target="file:///D:\h&amp;m_project\project\Manual\widgets.png" TargetMode="External"/><Relationship Id="rId77" Type="http://schemas.openxmlformats.org/officeDocument/2006/relationships/image" Target="file:///D:\h&amp;m_project\project\Manual\embim22.png" TargetMode="External"/><Relationship Id="rId100" Type="http://schemas.openxmlformats.org/officeDocument/2006/relationships/image" Target="file:///D:\h&amp;m_project\project\Manual\cmd_load_image.png" TargetMode="External"/><Relationship Id="rId105" Type="http://schemas.openxmlformats.org/officeDocument/2006/relationships/image" Target="file:///D:\h&amp;m_project\project\Manual\cmd_snapshot2.png" TargetMode="External"/><Relationship Id="rId126" Type="http://schemas.openxmlformats.org/officeDocument/2006/relationships/image" Target="file:///D:\h&amp;m_project\project\Manual\embim7.bmp" TargetMode="External"/><Relationship Id="rId8" Type="http://schemas.openxmlformats.org/officeDocument/2006/relationships/hyperlink" Target="http://arduino.cc/en/main/software" TargetMode="External"/><Relationship Id="rId51" Type="http://schemas.openxmlformats.org/officeDocument/2006/relationships/image" Target="file:///D:\h&amp;m_project\project\Manual\dl_exe.png" TargetMode="External"/><Relationship Id="rId72" Type="http://schemas.openxmlformats.org/officeDocument/2006/relationships/hyperlink" Target="http://www.ftdichip.com/Products/Modules/VM800B.html" TargetMode="External"/><Relationship Id="rId93" Type="http://schemas.openxmlformats.org/officeDocument/2006/relationships/image" Target="file:///D:\h&amp;m_project\project\Manual\fla_property.png" TargetMode="External"/><Relationship Id="rId98" Type="http://schemas.openxmlformats.org/officeDocument/2006/relationships/image" Target="file:///D:\h&amp;m_project\project\Manual\font%20-%20font%20object%20properties.png" TargetMode="External"/><Relationship Id="rId121" Type="http://schemas.openxmlformats.org/officeDocument/2006/relationships/image" Target="file:///D:\h&amp;m_project\project\Manual\embim29.png" TargetMode="External"/><Relationship Id="rId3" Type="http://schemas.openxmlformats.org/officeDocument/2006/relationships/webSettings" Target="webSettings.xml"/><Relationship Id="rId25" Type="http://schemas.openxmlformats.org/officeDocument/2006/relationships/image" Target="file:///D:\h&amp;m_project\project\Manual\edit_1.jpg" TargetMode="External"/><Relationship Id="rId46" Type="http://schemas.openxmlformats.org/officeDocument/2006/relationships/image" Target="file:///D:\h&amp;m_project\project\Manual\dl_bg.png" TargetMode="External"/><Relationship Id="rId67" Type="http://schemas.openxmlformats.org/officeDocument/2006/relationships/image" Target="file:///D:\h&amp;m_project\project\Manual\embim16.png" TargetMode="External"/><Relationship Id="rId116" Type="http://schemas.openxmlformats.org/officeDocument/2006/relationships/image" Target="file:///D:\h&amp;m_project\project\Manual\Device_manager-refresh_device_list.png" TargetMode="External"/><Relationship Id="rId20" Type="http://schemas.openxmlformats.org/officeDocument/2006/relationships/hyperlink" Target="http://brtchip.com/wp-content/uploads/Support/Documentation/Datasheets/ICs/EVE/DS_FT81x.pdf" TargetMode="External"/><Relationship Id="rId41" Type="http://schemas.openxmlformats.org/officeDocument/2006/relationships/image" Target="file:///D:\h&amp;m_project\project\Manual\ram_reg.png" TargetMode="External"/><Relationship Id="rId62" Type="http://schemas.openxmlformats.org/officeDocument/2006/relationships/image" Target="file:///D:\h&amp;m_project\project\Manual\register.png" TargetMode="External"/><Relationship Id="rId83" Type="http://schemas.openxmlformats.org/officeDocument/2006/relationships/image" Target="file:///D:\h&amp;m_project\project\Manual\project_flash_button.png" TargetMode="External"/><Relationship Id="rId88" Type="http://schemas.openxmlformats.org/officeDocument/2006/relationships/image" Target="file:///D:\h&amp;m_project\project\Manual\select_color.jpg" TargetMode="External"/><Relationship Id="rId111" Type="http://schemas.openxmlformats.org/officeDocument/2006/relationships/image" Target="file:///D:\h&amp;m_project\project\Manual\embim5.bmp" TargetMode="External"/><Relationship Id="rId15" Type="http://schemas.openxmlformats.org/officeDocument/2006/relationships/hyperlink" Target="http://www.ftdichip.com/Products/Modules/VM800P.html" TargetMode="External"/><Relationship Id="rId36" Type="http://schemas.openxmlformats.org/officeDocument/2006/relationships/image" Target="file:///D:\h&amp;m_project\project\Manual\clip0019.bmp" TargetMode="External"/><Relationship Id="rId57" Type="http://schemas.openxmlformats.org/officeDocument/2006/relationships/image" Target="file:///D:\h&amp;m_project\project\Manual\utility.png" TargetMode="External"/><Relationship Id="rId106" Type="http://schemas.openxmlformats.org/officeDocument/2006/relationships/image" Target="file:///D:\h&amp;m_project\project\Manual\cmd_vertex_translate_xy.png" TargetMode="External"/><Relationship Id="rId127" Type="http://schemas.openxmlformats.org/officeDocument/2006/relationships/header" Target="header1.xml"/><Relationship Id="rId10" Type="http://schemas.openxmlformats.org/officeDocument/2006/relationships/hyperlink" Target="http://www.ftdichip.com/Support/SoftwareExamples/EVE/FTDI_V1.2.0_28042014.zip" TargetMode="External"/><Relationship Id="rId31" Type="http://schemas.openxmlformats.org/officeDocument/2006/relationships/image" Target="file:///D:\h&amp;m_project\project\Manual\clip0027.bmp" TargetMode="External"/><Relationship Id="rId52" Type="http://schemas.openxmlformats.org/officeDocument/2006/relationships/image" Target="file:///D:\h&amp;m_project\project\Manual\clip0009.bmp" TargetMode="External"/><Relationship Id="rId73" Type="http://schemas.openxmlformats.org/officeDocument/2006/relationships/image" Target="file:///D:\h&amp;m_project\project\Manual\device_manager_2.png" TargetMode="External"/><Relationship Id="rId78" Type="http://schemas.openxmlformats.org/officeDocument/2006/relationships/image" Target="file:///D:\h&amp;m_project\project\Manual\embim23.png" TargetMode="External"/><Relationship Id="rId94" Type="http://schemas.openxmlformats.org/officeDocument/2006/relationships/image" Target="file:///D:\h&amp;m_project\project\Manual\save.png" TargetMode="External"/><Relationship Id="rId99" Type="http://schemas.openxmlformats.org/officeDocument/2006/relationships/image" Target="file:///D:\h&amp;m_project\project\Manual\cmd_play.png" TargetMode="External"/><Relationship Id="rId101" Type="http://schemas.openxmlformats.org/officeDocument/2006/relationships/image" Target="file:///D:\h&amp;m_project\project\Manual\cmd_setbitmap.png" TargetMode="External"/><Relationship Id="rId122" Type="http://schemas.openxmlformats.org/officeDocument/2006/relationships/image" Target="file:///D:\h&amp;m_project\project\Manual\step_step_2.jpg" TargetMode="External"/><Relationship Id="rId4" Type="http://schemas.openxmlformats.org/officeDocument/2006/relationships/footnotes" Target="footnotes.xml"/><Relationship Id="rId9" Type="http://schemas.openxmlformats.org/officeDocument/2006/relationships/hyperlink" Target="http://excamera.com/sphinx/gameduino2/code.html" TargetMode="External"/><Relationship Id="rId26" Type="http://schemas.openxmlformats.org/officeDocument/2006/relationships/image" Target="file:///D:\h&amp;m_project\project\Manual\clip0025.bmp"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docufeedback@brtchip.com?subject=%20FT81x%20Series%20Programmer%20GuideVersion%201.1" TargetMode="External"/><Relationship Id="rId1" Type="http://schemas.openxmlformats.org/officeDocument/2006/relationships/hyperlink" Target="http://brtchip.com/produ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brt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7695</Words>
  <Characters>43862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FTDI EVE Screen Editor Hep Document</vt:lpstr>
    </vt:vector>
  </TitlesOfParts>
  <Company/>
  <LinksUpToDate>false</LinksUpToDate>
  <CharactersWithSpaces>51455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FTDI EVE Screen Editor Hep Document</dc:title>
  <dc:subject/>
  <dc:creator>© 2018 FTDI Chip</dc:creator>
  <cp:keywords/>
  <dc:description/>
  <cp:lastModifiedBy>Ly Viet Truong (BRT - VN)</cp:lastModifiedBy>
  <cp:revision>2</cp:revision>
  <dcterms:created xsi:type="dcterms:W3CDTF">2018-04-20T06:52:00Z</dcterms:created>
  <dcterms:modified xsi:type="dcterms:W3CDTF">2018-04-20T06:52:00Z</dcterms:modified>
</cp:coreProperties>
</file>