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5CEE474" w14:paraId="0F2E1412" wp14:textId="46EF715C">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40"/>
          <w:szCs w:val="40"/>
          <w:lang w:val="es-ES"/>
        </w:rPr>
      </w:pPr>
      <w:r w:rsidRPr="35CEE474" w:rsidR="13480BE2">
        <w:rPr>
          <w:rFonts w:ascii="Calibri" w:hAnsi="Calibri" w:eastAsia="Calibri" w:cs="Calibri"/>
          <w:b w:val="1"/>
          <w:bCs w:val="1"/>
          <w:i w:val="0"/>
          <w:iCs w:val="0"/>
          <w:caps w:val="0"/>
          <w:smallCaps w:val="0"/>
          <w:noProof w:val="0"/>
          <w:color w:val="000000" w:themeColor="text1" w:themeTint="FF" w:themeShade="FF"/>
          <w:sz w:val="40"/>
          <w:szCs w:val="40"/>
          <w:lang w:val="es-PE"/>
        </w:rPr>
        <w:t xml:space="preserve">Acta </w:t>
      </w:r>
      <w:r w:rsidRPr="35CEE474" w:rsidR="13480BE2">
        <w:rPr>
          <w:rFonts w:ascii="Calibri" w:hAnsi="Calibri" w:eastAsia="Calibri" w:cs="Calibri"/>
          <w:b w:val="1"/>
          <w:bCs w:val="1"/>
          <w:i w:val="0"/>
          <w:iCs w:val="0"/>
          <w:caps w:val="0"/>
          <w:smallCaps w:val="0"/>
          <w:noProof w:val="0"/>
          <w:color w:val="000000" w:themeColor="text1" w:themeTint="FF" w:themeShade="FF"/>
          <w:sz w:val="40"/>
          <w:szCs w:val="40"/>
          <w:lang w:val="es-PE"/>
        </w:rPr>
        <w:t>de Compromiso</w:t>
      </w:r>
    </w:p>
    <w:p xmlns:wp14="http://schemas.microsoft.com/office/word/2010/wordml" w:rsidP="13480BE2" w14:paraId="2B3EE9CC" wp14:textId="0D3FF530">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r w:rsidRPr="13480BE2" w:rsidR="13480BE2">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w:t>
      </w:r>
    </w:p>
    <w:p xmlns:wp14="http://schemas.microsoft.com/office/word/2010/wordml" w:rsidP="76961DCF" w14:paraId="2C1D8A3B" wp14:textId="6C0C35E6">
      <w:pPr>
        <w:spacing w:after="160" w:line="259" w:lineRule="auto"/>
        <w:ind w:firstLine="708"/>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76961DCF" w:rsidR="13480BE2">
        <w:rPr>
          <w:rFonts w:ascii="Calibri" w:hAnsi="Calibri" w:eastAsia="Calibri" w:cs="Calibri"/>
          <w:b w:val="0"/>
          <w:bCs w:val="0"/>
          <w:i w:val="0"/>
          <w:iCs w:val="0"/>
          <w:caps w:val="0"/>
          <w:smallCaps w:val="0"/>
          <w:noProof w:val="0"/>
          <w:color w:val="000000" w:themeColor="text1" w:themeTint="FF" w:themeShade="FF"/>
          <w:sz w:val="22"/>
          <w:szCs w:val="22"/>
          <w:lang w:val="es-PE"/>
        </w:rPr>
        <w:t xml:space="preserve">Por medio del presente documento, los alumnos del curso de </w:t>
      </w:r>
      <w:r w:rsidRPr="76961DCF" w:rsidR="33A6E2CF">
        <w:rPr>
          <w:rFonts w:ascii="Calibri" w:hAnsi="Calibri" w:eastAsia="Calibri" w:cs="Calibri"/>
          <w:b w:val="0"/>
          <w:bCs w:val="0"/>
          <w:i w:val="0"/>
          <w:iCs w:val="0"/>
          <w:caps w:val="0"/>
          <w:smallCaps w:val="0"/>
          <w:noProof w:val="0"/>
          <w:color w:val="000000" w:themeColor="text1" w:themeTint="FF" w:themeShade="FF"/>
          <w:sz w:val="22"/>
          <w:szCs w:val="22"/>
          <w:lang w:val="es-PE"/>
        </w:rPr>
        <w:t>Construcción</w:t>
      </w:r>
      <w:r w:rsidRPr="76961DCF" w:rsidR="351B1283">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de Software I</w:t>
      </w:r>
      <w:r w:rsidRPr="76961DCF" w:rsidR="13480BE2">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w:t>
      </w:r>
      <w:r w:rsidRPr="76961DCF" w:rsidR="13480BE2">
        <w:rPr>
          <w:rFonts w:ascii="Calibri" w:hAnsi="Calibri" w:eastAsia="Calibri" w:cs="Calibri"/>
          <w:b w:val="0"/>
          <w:bCs w:val="0"/>
          <w:i w:val="0"/>
          <w:iCs w:val="0"/>
          <w:caps w:val="0"/>
          <w:smallCaps w:val="0"/>
          <w:noProof w:val="0"/>
          <w:color w:val="000000" w:themeColor="text1" w:themeTint="FF" w:themeShade="FF"/>
          <w:sz w:val="22"/>
          <w:szCs w:val="22"/>
          <w:lang w:val="es-PE"/>
        </w:rPr>
        <w:t>conformados por:</w:t>
      </w:r>
    </w:p>
    <w:p xmlns:wp14="http://schemas.microsoft.com/office/word/2010/wordml" w:rsidP="76961DCF" w14:paraId="25BBA393" wp14:textId="20D958C5">
      <w:pPr>
        <w:pStyle w:val="ListParagraph"/>
        <w:numPr>
          <w:ilvl w:val="0"/>
          <w:numId w:val="1"/>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proofErr w:type="spellStart"/>
      <w:r w:rsidRPr="76961DCF" w:rsidR="13480BE2">
        <w:rPr>
          <w:rFonts w:ascii="Calibri" w:hAnsi="Calibri" w:eastAsia="Calibri" w:cs="Calibri"/>
          <w:b w:val="0"/>
          <w:bCs w:val="0"/>
          <w:i w:val="0"/>
          <w:iCs w:val="0"/>
          <w:caps w:val="0"/>
          <w:smallCaps w:val="0"/>
          <w:noProof w:val="0"/>
          <w:color w:val="000000" w:themeColor="text1" w:themeTint="FF" w:themeShade="FF"/>
          <w:sz w:val="22"/>
          <w:szCs w:val="22"/>
          <w:lang w:val="es-PE"/>
        </w:rPr>
        <w:t>Jose</w:t>
      </w:r>
      <w:proofErr w:type="spellEnd"/>
      <w:r w:rsidRPr="76961DCF" w:rsidR="13480BE2">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Manuel Contreras </w:t>
      </w:r>
      <w:r w:rsidRPr="76961DCF" w:rsidR="43C08BEE">
        <w:rPr>
          <w:rFonts w:ascii="Calibri" w:hAnsi="Calibri" w:eastAsia="Calibri" w:cs="Calibri"/>
          <w:b w:val="0"/>
          <w:bCs w:val="0"/>
          <w:i w:val="0"/>
          <w:iCs w:val="0"/>
          <w:caps w:val="0"/>
          <w:smallCaps w:val="0"/>
          <w:noProof w:val="0"/>
          <w:color w:val="000000" w:themeColor="text1" w:themeTint="FF" w:themeShade="FF"/>
          <w:sz w:val="22"/>
          <w:szCs w:val="22"/>
          <w:lang w:val="es-PE"/>
        </w:rPr>
        <w:t>Murguía</w:t>
      </w:r>
    </w:p>
    <w:p w:rsidR="6F213899" w:rsidP="76961DCF" w:rsidRDefault="6F213899" w14:paraId="3EB449C9" w14:textId="4180E655">
      <w:pPr>
        <w:pStyle w:val="ListParagraph"/>
        <w:numPr>
          <w:ilvl w:val="0"/>
          <w:numId w:val="1"/>
        </w:numPr>
        <w:spacing w:after="160" w:line="259"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pPr>
      <w:r w:rsidRPr="76961DCF" w:rsidR="6F21389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s-ES"/>
        </w:rPr>
        <w:t xml:space="preserve">Pedro Alferez Ponce </w:t>
      </w:r>
    </w:p>
    <w:p xmlns:wp14="http://schemas.microsoft.com/office/word/2010/wordml" w:rsidP="13480BE2" w14:paraId="335988E6" wp14:textId="44F6C13F">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13480BE2" w14:paraId="2997FE39" wp14:textId="6D7B1369">
      <w:pPr>
        <w:spacing w:after="160" w:line="259" w:lineRule="auto"/>
        <w:ind w:firstLine="708"/>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13480BE2" w:rsidR="13480BE2">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Declaran tener conocimiento que como responsabilidad del curso es la culminación y entrega del Trabajo asignado en el Curso en las fechas previstas en coordinación con el mismo    docente de curso.  Por tal motivo, si no se cumple como sanción es la desaprobación del curso. </w:t>
      </w:r>
    </w:p>
    <w:p xmlns:wp14="http://schemas.microsoft.com/office/word/2010/wordml" w:rsidP="76961DCF" w14:paraId="0FBE9AF7" wp14:textId="7328C238">
      <w:pPr>
        <w:pStyle w:val="Normal"/>
        <w:spacing w:after="0" w:line="259" w:lineRule="auto"/>
        <w:ind/>
        <w:jc w:val="center"/>
        <w:rPr>
          <w:rFonts w:ascii="Calibri" w:hAnsi="Calibri" w:eastAsia="Calibri" w:cs="Calibri"/>
          <w:b w:val="1"/>
          <w:bCs w:val="1"/>
          <w:i w:val="0"/>
          <w:iCs w:val="0"/>
          <w:caps w:val="0"/>
          <w:smallCaps w:val="0"/>
          <w:noProof w:val="0"/>
          <w:color w:val="000000" w:themeColor="text1" w:themeTint="FF" w:themeShade="FF"/>
          <w:sz w:val="22"/>
          <w:szCs w:val="22"/>
          <w:lang w:val="es-PE"/>
        </w:rPr>
      </w:pPr>
      <w:r w:rsidRPr="76961DCF" w:rsidR="13480BE2">
        <w:rPr>
          <w:rFonts w:ascii="Calibri" w:hAnsi="Calibri" w:eastAsia="Calibri" w:cs="Calibri"/>
          <w:b w:val="0"/>
          <w:bCs w:val="0"/>
          <w:i w:val="0"/>
          <w:iCs w:val="0"/>
          <w:caps w:val="0"/>
          <w:smallCaps w:val="0"/>
          <w:noProof w:val="0"/>
          <w:color w:val="000000" w:themeColor="text1" w:themeTint="FF" w:themeShade="FF"/>
          <w:sz w:val="22"/>
          <w:szCs w:val="22"/>
          <w:lang w:val="es-PE"/>
        </w:rPr>
        <w:t xml:space="preserve">En tal sentido me comprometo a iniciar </w:t>
      </w:r>
      <w:r w:rsidRPr="76961DCF" w:rsidR="2EA13F68">
        <w:rPr>
          <w:rFonts w:ascii="Calibri" w:hAnsi="Calibri" w:eastAsia="Calibri" w:cs="Calibri"/>
          <w:b w:val="0"/>
          <w:bCs w:val="0"/>
          <w:i w:val="0"/>
          <w:iCs w:val="0"/>
          <w:caps w:val="0"/>
          <w:smallCaps w:val="0"/>
          <w:noProof w:val="0"/>
          <w:color w:val="000000" w:themeColor="text1" w:themeTint="FF" w:themeShade="FF"/>
          <w:sz w:val="22"/>
          <w:szCs w:val="22"/>
          <w:lang w:val="es-PE"/>
        </w:rPr>
        <w:t>la</w:t>
      </w:r>
      <w:r w:rsidRPr="76961DCF" w:rsidR="13480BE2">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w:t>
      </w:r>
      <w:r w:rsidRPr="76961DCF" w:rsidR="0BDD50F5">
        <w:rPr>
          <w:b w:val="1"/>
          <w:bCs w:val="1"/>
          <w:noProof w:val="0"/>
          <w:lang w:val="es-PE"/>
        </w:rPr>
        <w:t>Implementación de un Sistema Web usando herramientas basadas en NLP para la Gestión y seguimiento de las RDR en la Dirección Regional de Educación Tacna</w:t>
      </w:r>
      <w:r w:rsidRPr="76961DCF" w:rsidR="0DF3B201">
        <w:rPr>
          <w:b w:val="1"/>
          <w:bCs w:val="1"/>
          <w:noProof w:val="0"/>
          <w:lang w:val="es-PE"/>
        </w:rPr>
        <w:t xml:space="preserve"> </w:t>
      </w:r>
      <w:r w:rsidRPr="76961DCF" w:rsidR="13480BE2">
        <w:rPr>
          <w:rFonts w:ascii="Calibri" w:hAnsi="Calibri" w:eastAsia="Calibri" w:cs="Calibri"/>
          <w:b w:val="0"/>
          <w:bCs w:val="0"/>
          <w:i w:val="0"/>
          <w:iCs w:val="0"/>
          <w:caps w:val="0"/>
          <w:smallCaps w:val="0"/>
          <w:noProof w:val="0"/>
          <w:color w:val="000000" w:themeColor="text1" w:themeTint="FF" w:themeShade="FF"/>
          <w:sz w:val="22"/>
          <w:szCs w:val="22"/>
          <w:lang w:val="es-PE"/>
        </w:rPr>
        <w:t xml:space="preserve">que pertenece al cliente </w:t>
      </w:r>
      <w:r w:rsidRPr="76961DCF" w:rsidR="798F1F3F">
        <w:rPr>
          <w:b w:val="1"/>
          <w:bCs w:val="1"/>
          <w:noProof w:val="0"/>
          <w:lang w:val="es-PE"/>
        </w:rPr>
        <w:t>Dirección Regional de Educación Tacna</w:t>
      </w:r>
      <w:r w:rsidRPr="76961DCF" w:rsidR="13480BE2">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donde su dirección es </w:t>
      </w:r>
      <w:r w:rsidRPr="76961DCF" w:rsidR="6678AA9A">
        <w:rPr>
          <w:b w:val="1"/>
          <w:bCs w:val="1"/>
          <w:noProof w:val="0"/>
          <w:lang w:val="es-PE"/>
        </w:rPr>
        <w:t>Av. Celestino Vargas 200, Tacna 23000</w:t>
      </w:r>
      <w:r w:rsidRPr="76961DCF" w:rsidR="13480BE2">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para coordinaciones el encargado es:  </w:t>
      </w:r>
      <w:r w:rsidRPr="76961DCF" w:rsidR="4C989732">
        <w:rPr>
          <w:rFonts w:ascii="Calibri" w:hAnsi="Calibri" w:eastAsia="Calibri" w:cs="Calibri"/>
          <w:b w:val="0"/>
          <w:bCs w:val="0"/>
          <w:i w:val="0"/>
          <w:iCs w:val="0"/>
          <w:caps w:val="0"/>
          <w:smallCaps w:val="0"/>
          <w:noProof w:val="0"/>
          <w:color w:val="000000" w:themeColor="text1" w:themeTint="FF" w:themeShade="FF"/>
          <w:sz w:val="22"/>
          <w:szCs w:val="22"/>
          <w:lang w:val="es-PE"/>
        </w:rPr>
        <w:t>ING.</w:t>
      </w:r>
      <w:r w:rsidRPr="76961DCF" w:rsidR="13480BE2">
        <w:rPr>
          <w:rFonts w:ascii="Calibri" w:hAnsi="Calibri" w:eastAsia="Calibri" w:cs="Calibri"/>
          <w:b w:val="1"/>
          <w:bCs w:val="1"/>
          <w:i w:val="0"/>
          <w:iCs w:val="0"/>
          <w:caps w:val="0"/>
          <w:smallCaps w:val="0"/>
          <w:noProof w:val="0"/>
          <w:color w:val="000000" w:themeColor="text1" w:themeTint="FF" w:themeShade="FF"/>
          <w:sz w:val="22"/>
          <w:szCs w:val="22"/>
          <w:lang w:val="es-PE"/>
        </w:rPr>
        <w:t xml:space="preserve"> </w:t>
      </w:r>
      <w:r w:rsidRPr="76961DCF" w:rsidR="26DC3B0A">
        <w:rPr>
          <w:rFonts w:ascii="Calibri" w:hAnsi="Calibri" w:eastAsia="Calibri" w:cs="Calibri"/>
          <w:b w:val="1"/>
          <w:bCs w:val="1"/>
          <w:i w:val="0"/>
          <w:iCs w:val="0"/>
          <w:caps w:val="0"/>
          <w:smallCaps w:val="0"/>
          <w:noProof w:val="0"/>
          <w:color w:val="000000" w:themeColor="text1" w:themeTint="FF" w:themeShade="FF"/>
          <w:sz w:val="22"/>
          <w:szCs w:val="22"/>
          <w:lang w:val="es-PE"/>
        </w:rPr>
        <w:t>Flor Rodríguez Alberto Jo</w:t>
      </w:r>
      <w:r w:rsidRPr="76961DCF" w:rsidR="5365F3DB">
        <w:rPr>
          <w:rFonts w:ascii="Calibri" w:hAnsi="Calibri" w:eastAsia="Calibri" w:cs="Calibri"/>
          <w:b w:val="1"/>
          <w:bCs w:val="1"/>
          <w:i w:val="0"/>
          <w:iCs w:val="0"/>
          <w:caps w:val="0"/>
          <w:smallCaps w:val="0"/>
          <w:noProof w:val="0"/>
          <w:color w:val="000000" w:themeColor="text1" w:themeTint="FF" w:themeShade="FF"/>
          <w:sz w:val="22"/>
          <w:szCs w:val="22"/>
          <w:lang w:val="es-PE"/>
        </w:rPr>
        <w:t>h</w:t>
      </w:r>
      <w:r w:rsidRPr="76961DCF" w:rsidR="26DC3B0A">
        <w:rPr>
          <w:rFonts w:ascii="Calibri" w:hAnsi="Calibri" w:eastAsia="Calibri" w:cs="Calibri"/>
          <w:b w:val="1"/>
          <w:bCs w:val="1"/>
          <w:i w:val="0"/>
          <w:iCs w:val="0"/>
          <w:caps w:val="0"/>
          <w:smallCaps w:val="0"/>
          <w:noProof w:val="0"/>
          <w:color w:val="000000" w:themeColor="text1" w:themeTint="FF" w:themeShade="FF"/>
          <w:sz w:val="22"/>
          <w:szCs w:val="22"/>
          <w:lang w:val="es-PE"/>
        </w:rPr>
        <w:t>natan</w:t>
      </w:r>
    </w:p>
    <w:p xmlns:wp14="http://schemas.microsoft.com/office/word/2010/wordml" w:rsidP="76961DCF" w14:paraId="19CCA85C" wp14:textId="4E969FCA">
      <w:pPr>
        <w:spacing w:after="160" w:line="259" w:lineRule="auto"/>
        <w:ind w:firstLine="708"/>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76961DCF" w:rsidR="13480BE2">
        <w:rPr>
          <w:rFonts w:ascii="Calibri" w:hAnsi="Calibri" w:eastAsia="Calibri" w:cs="Calibri"/>
          <w:b w:val="0"/>
          <w:bCs w:val="0"/>
          <w:i w:val="0"/>
          <w:iCs w:val="0"/>
          <w:caps w:val="0"/>
          <w:smallCaps w:val="0"/>
          <w:noProof w:val="0"/>
          <w:color w:val="000000" w:themeColor="text1" w:themeTint="FF" w:themeShade="FF"/>
          <w:sz w:val="22"/>
          <w:szCs w:val="22"/>
          <w:lang w:val="es-PE"/>
        </w:rPr>
        <w:t xml:space="preserve">El equipo de trabajo usara la Metodología </w:t>
      </w:r>
      <w:r w:rsidRPr="76961DCF" w:rsidR="33B92BD0">
        <w:rPr>
          <w:rFonts w:ascii="Calibri" w:hAnsi="Calibri" w:eastAsia="Calibri" w:cs="Calibri"/>
          <w:b w:val="1"/>
          <w:bCs w:val="1"/>
          <w:i w:val="0"/>
          <w:iCs w:val="0"/>
          <w:caps w:val="0"/>
          <w:smallCaps w:val="0"/>
          <w:noProof w:val="0"/>
          <w:color w:val="000000" w:themeColor="text1" w:themeTint="FF" w:themeShade="FF"/>
          <w:sz w:val="22"/>
          <w:szCs w:val="22"/>
          <w:lang w:val="es-PE"/>
        </w:rPr>
        <w:t xml:space="preserve">RUP </w:t>
      </w:r>
      <w:r w:rsidRPr="76961DCF" w:rsidR="13480BE2">
        <w:rPr>
          <w:rFonts w:ascii="Calibri" w:hAnsi="Calibri" w:eastAsia="Calibri" w:cs="Calibri"/>
          <w:b w:val="0"/>
          <w:bCs w:val="0"/>
          <w:i w:val="0"/>
          <w:iCs w:val="0"/>
          <w:caps w:val="0"/>
          <w:smallCaps w:val="0"/>
          <w:noProof w:val="0"/>
          <w:color w:val="000000" w:themeColor="text1" w:themeTint="FF" w:themeShade="FF"/>
          <w:sz w:val="22"/>
          <w:szCs w:val="22"/>
          <w:lang w:val="es-PE"/>
        </w:rPr>
        <w:t>para el desarrollo de las actividades del proyecto que serán supervisadas por el docente a cargo y entregas al cliente en las fechas previstas.</w:t>
      </w:r>
    </w:p>
    <w:p xmlns:wp14="http://schemas.microsoft.com/office/word/2010/wordml" w:rsidP="76961DCF" w14:paraId="4307315E" wp14:textId="0CED4724">
      <w:pPr>
        <w:spacing w:after="160"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es-ES"/>
        </w:rPr>
      </w:pPr>
      <w:r w:rsidRPr="76961DCF" w:rsidR="13480BE2">
        <w:rPr>
          <w:rFonts w:ascii="Calibri" w:hAnsi="Calibri" w:eastAsia="Calibri" w:cs="Calibri"/>
          <w:b w:val="0"/>
          <w:bCs w:val="0"/>
          <w:i w:val="0"/>
          <w:iCs w:val="0"/>
          <w:caps w:val="0"/>
          <w:smallCaps w:val="0"/>
          <w:noProof w:val="0"/>
          <w:color w:val="000000" w:themeColor="text1" w:themeTint="FF" w:themeShade="FF"/>
          <w:sz w:val="22"/>
          <w:szCs w:val="22"/>
          <w:lang w:val="es-PE"/>
        </w:rPr>
        <w:t xml:space="preserve">Se suscribe este compromiso a los </w:t>
      </w:r>
      <w:r w:rsidRPr="76961DCF" w:rsidR="38340471">
        <w:rPr>
          <w:rFonts w:ascii="Calibri" w:hAnsi="Calibri" w:eastAsia="Calibri" w:cs="Calibri"/>
          <w:b w:val="0"/>
          <w:bCs w:val="0"/>
          <w:i w:val="0"/>
          <w:iCs w:val="0"/>
          <w:caps w:val="0"/>
          <w:smallCaps w:val="0"/>
          <w:noProof w:val="0"/>
          <w:color w:val="000000" w:themeColor="text1" w:themeTint="FF" w:themeShade="FF"/>
          <w:sz w:val="22"/>
          <w:szCs w:val="22"/>
          <w:lang w:val="es-PE"/>
        </w:rPr>
        <w:t xml:space="preserve">17 </w:t>
      </w:r>
      <w:r w:rsidRPr="76961DCF" w:rsidR="13480BE2">
        <w:rPr>
          <w:rFonts w:ascii="Calibri" w:hAnsi="Calibri" w:eastAsia="Calibri" w:cs="Calibri"/>
          <w:b w:val="0"/>
          <w:bCs w:val="0"/>
          <w:i w:val="0"/>
          <w:iCs w:val="0"/>
          <w:caps w:val="0"/>
          <w:smallCaps w:val="0"/>
          <w:noProof w:val="0"/>
          <w:color w:val="000000" w:themeColor="text1" w:themeTint="FF" w:themeShade="FF"/>
          <w:sz w:val="22"/>
          <w:szCs w:val="22"/>
          <w:lang w:val="es-PE"/>
        </w:rPr>
        <w:t xml:space="preserve">días del mes de </w:t>
      </w:r>
      <w:r w:rsidRPr="76961DCF" w:rsidR="6B7E6C89">
        <w:rPr>
          <w:rFonts w:ascii="Calibri" w:hAnsi="Calibri" w:eastAsia="Calibri" w:cs="Calibri"/>
          <w:b w:val="0"/>
          <w:bCs w:val="0"/>
          <w:i w:val="0"/>
          <w:iCs w:val="0"/>
          <w:caps w:val="0"/>
          <w:smallCaps w:val="0"/>
          <w:noProof w:val="0"/>
          <w:color w:val="000000" w:themeColor="text1" w:themeTint="FF" w:themeShade="FF"/>
          <w:sz w:val="22"/>
          <w:szCs w:val="22"/>
          <w:lang w:val="es-PE"/>
        </w:rPr>
        <w:t>Agosto</w:t>
      </w:r>
      <w:r w:rsidRPr="76961DCF" w:rsidR="0B070236">
        <w:rPr>
          <w:rFonts w:ascii="Calibri" w:hAnsi="Calibri" w:eastAsia="Calibri" w:cs="Calibri"/>
          <w:b w:val="0"/>
          <w:bCs w:val="0"/>
          <w:i w:val="0"/>
          <w:iCs w:val="0"/>
          <w:caps w:val="0"/>
          <w:smallCaps w:val="0"/>
          <w:noProof w:val="0"/>
          <w:color w:val="000000" w:themeColor="text1" w:themeTint="FF" w:themeShade="FF"/>
          <w:sz w:val="22"/>
          <w:szCs w:val="22"/>
          <w:lang w:val="es-PE"/>
        </w:rPr>
        <w:t xml:space="preserve"> </w:t>
      </w:r>
      <w:r w:rsidRPr="76961DCF" w:rsidR="13480BE2">
        <w:rPr>
          <w:rFonts w:ascii="Calibri" w:hAnsi="Calibri" w:eastAsia="Calibri" w:cs="Calibri"/>
          <w:b w:val="0"/>
          <w:bCs w:val="0"/>
          <w:i w:val="0"/>
          <w:iCs w:val="0"/>
          <w:caps w:val="0"/>
          <w:smallCaps w:val="0"/>
          <w:noProof w:val="0"/>
          <w:color w:val="000000" w:themeColor="text1" w:themeTint="FF" w:themeShade="FF"/>
          <w:sz w:val="22"/>
          <w:szCs w:val="22"/>
          <w:lang w:val="es-PE"/>
        </w:rPr>
        <w:t>d</w:t>
      </w:r>
      <w:r w:rsidRPr="76961DCF" w:rsidR="13480BE2">
        <w:rPr>
          <w:rFonts w:ascii="Calibri" w:hAnsi="Calibri" w:eastAsia="Calibri" w:cs="Calibri"/>
          <w:b w:val="0"/>
          <w:bCs w:val="0"/>
          <w:i w:val="0"/>
          <w:iCs w:val="0"/>
          <w:caps w:val="0"/>
          <w:smallCaps w:val="0"/>
          <w:noProof w:val="0"/>
          <w:color w:val="000000" w:themeColor="text1" w:themeTint="FF" w:themeShade="FF"/>
          <w:sz w:val="22"/>
          <w:szCs w:val="22"/>
          <w:lang w:val="es-PE"/>
        </w:rPr>
        <w:t>el 2022.</w:t>
      </w:r>
    </w:p>
    <w:tbl>
      <w:tblPr>
        <w:tblStyle w:val="ListTable3-Accent5"/>
        <w:tblW w:w="8820" w:type="dxa"/>
        <w:tblLayout w:type="fixed"/>
        <w:tblLook w:val="04A0" w:firstRow="1" w:lastRow="0" w:firstColumn="1" w:lastColumn="0" w:noHBand="0" w:noVBand="1"/>
      </w:tblPr>
      <w:tblGrid>
        <w:gridCol w:w="4380"/>
        <w:gridCol w:w="4440"/>
      </w:tblGrid>
      <w:tr w:rsidR="13480BE2" w:rsidTr="76961DCF" w14:paraId="5DF8D2BA">
        <w:trPr>
          <w:trHeight w:val="315"/>
        </w:trPr>
        <w:tc>
          <w:tcPr>
            <w:cnfStyle w:val="001000000100" w:firstRow="0" w:lastRow="0" w:firstColumn="1" w:lastColumn="0" w:oddVBand="0" w:evenVBand="0" w:oddHBand="0" w:evenHBand="0" w:firstRowFirstColumn="1" w:firstRowLastColumn="0" w:lastRowFirstColumn="0" w:lastRowLastColumn="0"/>
            <w:tcW w:w="4380" w:type="dxa"/>
            <w:tcBorders>
              <w:bottom w:val="nil"/>
              <w:right w:val="nil"/>
            </w:tcBorders>
            <w:tcMar/>
            <w:vAlign w:val="top"/>
          </w:tcPr>
          <w:p w:rsidR="13480BE2" w:rsidP="13480BE2" w:rsidRDefault="13480BE2" w14:paraId="141F4554" w14:textId="0A201182">
            <w:pPr>
              <w:spacing w:line="259" w:lineRule="auto"/>
              <w:jc w:val="center"/>
              <w:rPr>
                <w:rFonts w:ascii="Calibri" w:hAnsi="Calibri" w:eastAsia="Calibri" w:cs="Calibri"/>
                <w:b w:val="1"/>
                <w:bCs w:val="1"/>
                <w:i w:val="0"/>
                <w:iCs w:val="0"/>
                <w:color w:val="FFFFFF" w:themeColor="background1" w:themeTint="FF" w:themeShade="FF"/>
                <w:sz w:val="22"/>
                <w:szCs w:val="22"/>
              </w:rPr>
            </w:pPr>
            <w:r w:rsidRPr="13480BE2" w:rsidR="13480BE2">
              <w:rPr>
                <w:rFonts w:ascii="Calibri" w:hAnsi="Calibri" w:eastAsia="Calibri" w:cs="Calibri"/>
                <w:b w:val="1"/>
                <w:bCs w:val="1"/>
                <w:i w:val="0"/>
                <w:iCs w:val="0"/>
                <w:color w:val="FFFFFF" w:themeColor="background1" w:themeTint="FF" w:themeShade="FF"/>
                <w:sz w:val="22"/>
                <w:szCs w:val="22"/>
                <w:lang w:val="es-PE"/>
              </w:rPr>
              <w:t>Firmantes</w:t>
            </w:r>
          </w:p>
        </w:tc>
        <w:tc>
          <w:tcPr>
            <w:cnfStyle w:val="000000000000" w:firstRow="0" w:lastRow="0" w:firstColumn="0" w:lastColumn="0" w:oddVBand="0" w:evenVBand="0" w:oddHBand="0" w:evenHBand="0" w:firstRowFirstColumn="0" w:firstRowLastColumn="0" w:lastRowFirstColumn="0" w:lastRowLastColumn="0"/>
            <w:tcW w:w="4440" w:type="dxa"/>
            <w:tcMar/>
            <w:vAlign w:val="top"/>
          </w:tcPr>
          <w:p w:rsidR="13480BE2" w:rsidP="13480BE2" w:rsidRDefault="13480BE2" w14:paraId="64FD7265" w14:textId="0357B456">
            <w:pPr>
              <w:spacing w:line="259" w:lineRule="auto"/>
              <w:jc w:val="center"/>
              <w:rPr>
                <w:rFonts w:ascii="Calibri" w:hAnsi="Calibri" w:eastAsia="Calibri" w:cs="Calibri"/>
                <w:b w:val="1"/>
                <w:bCs w:val="1"/>
                <w:i w:val="0"/>
                <w:iCs w:val="0"/>
                <w:color w:val="FFFFFF" w:themeColor="background1" w:themeTint="FF" w:themeShade="FF"/>
                <w:sz w:val="22"/>
                <w:szCs w:val="22"/>
              </w:rPr>
            </w:pPr>
            <w:r w:rsidRPr="13480BE2" w:rsidR="13480BE2">
              <w:rPr>
                <w:rFonts w:ascii="Calibri" w:hAnsi="Calibri" w:eastAsia="Calibri" w:cs="Calibri"/>
                <w:b w:val="1"/>
                <w:bCs w:val="1"/>
                <w:i w:val="0"/>
                <w:iCs w:val="0"/>
                <w:color w:val="FFFFFF" w:themeColor="background1" w:themeTint="FF" w:themeShade="FF"/>
                <w:sz w:val="22"/>
                <w:szCs w:val="22"/>
                <w:lang w:val="es-PE"/>
              </w:rPr>
              <w:t>Firmantes</w:t>
            </w:r>
          </w:p>
        </w:tc>
      </w:tr>
      <w:tr w:rsidR="13480BE2" w:rsidTr="76961DCF" w14:paraId="7C6CA967">
        <w:trPr>
          <w:trHeight w:val="825"/>
        </w:trPr>
        <w:tc>
          <w:tcPr>
            <w:cnfStyle w:val="001000000000" w:firstRow="0" w:lastRow="0" w:firstColumn="1" w:lastColumn="0" w:oddVBand="0" w:evenVBand="0" w:oddHBand="0" w:evenHBand="0" w:firstRowFirstColumn="0" w:firstRowLastColumn="0" w:lastRowFirstColumn="0" w:lastRowLastColumn="0"/>
            <w:tcW w:w="4380" w:type="dxa"/>
            <w:tcBorders>
              <w:top w:val="single" w:color="4472C4" w:themeColor="accent1" w:sz="6"/>
              <w:bottom w:val="single" w:color="4472C4" w:themeColor="accent1" w:sz="6"/>
              <w:right w:val="nil"/>
            </w:tcBorders>
            <w:tcMar/>
            <w:vAlign w:val="center"/>
          </w:tcPr>
          <w:p w:rsidR="13480BE2" w:rsidP="76961DCF" w:rsidRDefault="13480BE2" w14:paraId="1BD0E8BD" w14:textId="1219515A">
            <w:pPr>
              <w:pStyle w:val="Normal"/>
              <w:spacing w:line="259" w:lineRule="auto"/>
              <w:jc w:val="center"/>
            </w:pPr>
            <w:r w:rsidRPr="76961DCF" w:rsidR="13480BE2">
              <w:rPr>
                <w:rFonts w:ascii="Calibri" w:hAnsi="Calibri" w:eastAsia="Calibri" w:cs="Calibri"/>
                <w:b w:val="1"/>
                <w:bCs w:val="1"/>
                <w:i w:val="0"/>
                <w:iCs w:val="0"/>
                <w:sz w:val="22"/>
                <w:szCs w:val="22"/>
                <w:lang w:val="es-PE"/>
              </w:rPr>
              <w:t xml:space="preserve"> </w:t>
            </w:r>
            <w:r>
              <w:br/>
            </w:r>
            <w:r w:rsidR="7D3F8006">
              <w:drawing>
                <wp:inline wp14:editId="76961DCF" wp14:anchorId="2B987E2F">
                  <wp:extent cx="1116724" cy="952500"/>
                  <wp:effectExtent l="0" t="0" r="0" b="0"/>
                  <wp:docPr id="1945440408" name="" title=""/>
                  <wp:cNvGraphicFramePr>
                    <a:graphicFrameLocks noChangeAspect="1"/>
                  </wp:cNvGraphicFramePr>
                  <a:graphic>
                    <a:graphicData uri="http://schemas.openxmlformats.org/drawingml/2006/picture">
                      <pic:pic>
                        <pic:nvPicPr>
                          <pic:cNvPr id="0" name=""/>
                          <pic:cNvPicPr/>
                        </pic:nvPicPr>
                        <pic:blipFill>
                          <a:blip r:embed="R6f3f8fb3208d488a">
                            <a:extLst>
                              <a:ext xmlns:a="http://schemas.openxmlformats.org/drawingml/2006/main" uri="{28A0092B-C50C-407E-A947-70E740481C1C}">
                                <a14:useLocalDpi val="0"/>
                              </a:ext>
                            </a:extLst>
                          </a:blip>
                          <a:stretch>
                            <a:fillRect/>
                          </a:stretch>
                        </pic:blipFill>
                        <pic:spPr>
                          <a:xfrm>
                            <a:off x="0" y="0"/>
                            <a:ext cx="1116724" cy="952500"/>
                          </a:xfrm>
                          <a:prstGeom prst="rect">
                            <a:avLst/>
                          </a:prstGeom>
                        </pic:spPr>
                      </pic:pic>
                    </a:graphicData>
                  </a:graphic>
                </wp:inline>
              </w:drawing>
            </w:r>
          </w:p>
          <w:p w:rsidR="13480BE2" w:rsidP="76961DCF" w:rsidRDefault="13480BE2" w14:paraId="340A2D56" w14:textId="231ED9DB">
            <w:pPr>
              <w:pStyle w:val="Normal"/>
              <w:spacing w:line="259" w:lineRule="auto"/>
              <w:jc w:val="center"/>
            </w:pPr>
            <w:r w:rsidRPr="76961DCF" w:rsidR="76D8E9A2">
              <w:rPr>
                <w:rFonts w:ascii="Calibri" w:hAnsi="Calibri" w:eastAsia="Calibri" w:cs="Calibri"/>
                <w:b w:val="1"/>
                <w:bCs w:val="1"/>
                <w:i w:val="0"/>
                <w:iCs w:val="0"/>
                <w:sz w:val="22"/>
                <w:szCs w:val="22"/>
                <w:lang w:val="es-PE"/>
              </w:rPr>
              <w:t xml:space="preserve">      </w:t>
            </w:r>
            <w:r w:rsidRPr="76961DCF" w:rsidR="5E782F3D">
              <w:rPr>
                <w:rFonts w:ascii="Calibri" w:hAnsi="Calibri" w:eastAsia="Calibri" w:cs="Calibri"/>
                <w:b w:val="1"/>
                <w:bCs w:val="1"/>
                <w:i w:val="0"/>
                <w:iCs w:val="0"/>
                <w:sz w:val="22"/>
                <w:szCs w:val="22"/>
                <w:lang w:val="es-PE"/>
              </w:rPr>
              <w:t xml:space="preserve">Pedro </w:t>
            </w:r>
            <w:proofErr w:type="spellStart"/>
            <w:r w:rsidRPr="76961DCF" w:rsidR="5E782F3D">
              <w:rPr>
                <w:rFonts w:ascii="Calibri" w:hAnsi="Calibri" w:eastAsia="Calibri" w:cs="Calibri"/>
                <w:b w:val="1"/>
                <w:bCs w:val="1"/>
                <w:i w:val="0"/>
                <w:iCs w:val="0"/>
                <w:sz w:val="22"/>
                <w:szCs w:val="22"/>
                <w:lang w:val="es-PE"/>
              </w:rPr>
              <w:t>Alferez</w:t>
            </w:r>
            <w:proofErr w:type="spellEnd"/>
            <w:r w:rsidRPr="76961DCF" w:rsidR="5E782F3D">
              <w:rPr>
                <w:rFonts w:ascii="Calibri" w:hAnsi="Calibri" w:eastAsia="Calibri" w:cs="Calibri"/>
                <w:b w:val="1"/>
                <w:bCs w:val="1"/>
                <w:i w:val="0"/>
                <w:iCs w:val="0"/>
                <w:sz w:val="22"/>
                <w:szCs w:val="22"/>
                <w:lang w:val="es-PE"/>
              </w:rPr>
              <w:t xml:space="preserve"> Ponce</w:t>
            </w:r>
          </w:p>
          <w:p w:rsidR="13480BE2" w:rsidP="76961DCF" w:rsidRDefault="13480BE2" w14:paraId="7CA8FED2" w14:textId="48109DAA">
            <w:pPr>
              <w:pStyle w:val="Normal"/>
              <w:bidi w:val="0"/>
              <w:spacing w:before="0" w:beforeAutospacing="off" w:after="0" w:afterAutospacing="off" w:line="259" w:lineRule="auto"/>
              <w:ind w:left="0" w:right="0"/>
              <w:jc w:val="center"/>
              <w:rPr>
                <w:rFonts w:ascii="Calibri" w:hAnsi="Calibri" w:eastAsia="Calibri" w:cs="Calibri"/>
                <w:b w:val="1"/>
                <w:bCs w:val="1"/>
                <w:i w:val="0"/>
                <w:iCs w:val="0"/>
                <w:sz w:val="22"/>
                <w:szCs w:val="22"/>
                <w:lang w:val="es-PE"/>
              </w:rPr>
            </w:pPr>
          </w:p>
          <w:p w:rsidR="13480BE2" w:rsidP="76961DCF" w:rsidRDefault="13480BE2" w14:paraId="7A7A38DC" w14:textId="60597036">
            <w:pPr>
              <w:pStyle w:val="Normal"/>
              <w:bidi w:val="0"/>
              <w:spacing w:before="0" w:beforeAutospacing="off" w:after="0" w:afterAutospacing="off" w:line="259" w:lineRule="auto"/>
              <w:ind w:left="0" w:right="0"/>
              <w:jc w:val="center"/>
              <w:rPr>
                <w:rFonts w:ascii="Calibri" w:hAnsi="Calibri" w:eastAsia="Calibri" w:cs="Calibri"/>
                <w:b w:val="1"/>
                <w:bCs w:val="1"/>
                <w:i w:val="0"/>
                <w:iCs w:val="0"/>
                <w:sz w:val="22"/>
                <w:szCs w:val="22"/>
                <w:lang w:val="es-PE"/>
              </w:rPr>
            </w:pPr>
          </w:p>
        </w:tc>
        <w:tc>
          <w:tcPr>
            <w:cnfStyle w:val="000000000000" w:firstRow="0" w:lastRow="0" w:firstColumn="0" w:lastColumn="0" w:oddVBand="0" w:evenVBand="0" w:oddHBand="0" w:evenHBand="0" w:firstRowFirstColumn="0" w:firstRowLastColumn="0" w:lastRowFirstColumn="0" w:lastRowLastColumn="0"/>
            <w:tcW w:w="4440" w:type="dxa"/>
            <w:tcBorders>
              <w:top w:val="single" w:color="4472C4" w:themeColor="accent1" w:sz="6"/>
              <w:bottom w:val="single" w:color="4472C4" w:themeColor="accent1" w:sz="6"/>
            </w:tcBorders>
            <w:tcMar/>
            <w:vAlign w:val="top"/>
          </w:tcPr>
          <w:p w:rsidR="13480BE2" w:rsidP="13480BE2" w:rsidRDefault="13480BE2" w14:paraId="4064377B" w14:textId="30374E01">
            <w:pPr>
              <w:spacing w:line="259" w:lineRule="auto"/>
              <w:jc w:val="center"/>
              <w:rPr>
                <w:rFonts w:ascii="Calibri" w:hAnsi="Calibri" w:eastAsia="Calibri" w:cs="Calibri"/>
                <w:b w:val="0"/>
                <w:bCs w:val="0"/>
                <w:i w:val="0"/>
                <w:iCs w:val="0"/>
                <w:sz w:val="22"/>
                <w:szCs w:val="22"/>
              </w:rPr>
            </w:pPr>
          </w:p>
          <w:p w:rsidR="13480BE2" w:rsidP="76961DCF" w:rsidRDefault="13480BE2" w14:paraId="3313731B" w14:textId="5A06B893">
            <w:pPr>
              <w:pStyle w:val="Normal"/>
              <w:spacing w:line="259" w:lineRule="auto"/>
              <w:jc w:val="center"/>
            </w:pPr>
            <w:r w:rsidR="32A4ED34">
              <w:drawing>
                <wp:inline wp14:editId="63AC993C" wp14:anchorId="6652E368">
                  <wp:extent cx="1333500" cy="828675"/>
                  <wp:effectExtent l="0" t="0" r="0" b="0"/>
                  <wp:docPr id="1499816038" name="" title=""/>
                  <wp:cNvGraphicFramePr>
                    <a:graphicFrameLocks noChangeAspect="1"/>
                  </wp:cNvGraphicFramePr>
                  <a:graphic>
                    <a:graphicData uri="http://schemas.openxmlformats.org/drawingml/2006/picture">
                      <pic:pic>
                        <pic:nvPicPr>
                          <pic:cNvPr id="0" name=""/>
                          <pic:cNvPicPr/>
                        </pic:nvPicPr>
                        <pic:blipFill>
                          <a:blip r:embed="R4ae766514d4e4dd6">
                            <a:extLst>
                              <a:ext xmlns:a="http://schemas.openxmlformats.org/drawingml/2006/main" uri="{28A0092B-C50C-407E-A947-70E740481C1C}">
                                <a14:useLocalDpi val="0"/>
                              </a:ext>
                            </a:extLst>
                          </a:blip>
                          <a:stretch>
                            <a:fillRect/>
                          </a:stretch>
                        </pic:blipFill>
                        <pic:spPr>
                          <a:xfrm>
                            <a:off x="0" y="0"/>
                            <a:ext cx="1333500" cy="828675"/>
                          </a:xfrm>
                          <a:prstGeom prst="rect">
                            <a:avLst/>
                          </a:prstGeom>
                        </pic:spPr>
                      </pic:pic>
                    </a:graphicData>
                  </a:graphic>
                </wp:inline>
              </w:drawing>
            </w:r>
          </w:p>
          <w:p w:rsidR="13480BE2" w:rsidP="13480BE2" w:rsidRDefault="13480BE2" w14:paraId="05083412" w14:textId="2AC756D3">
            <w:pPr>
              <w:spacing w:line="259" w:lineRule="auto"/>
              <w:jc w:val="center"/>
              <w:rPr>
                <w:rFonts w:ascii="Calibri" w:hAnsi="Calibri" w:eastAsia="Calibri" w:cs="Calibri"/>
                <w:b w:val="0"/>
                <w:bCs w:val="0"/>
                <w:i w:val="0"/>
                <w:iCs w:val="0"/>
                <w:sz w:val="22"/>
                <w:szCs w:val="22"/>
              </w:rPr>
            </w:pPr>
            <w:r w:rsidRPr="13480BE2" w:rsidR="13480BE2">
              <w:rPr>
                <w:rFonts w:ascii="Calibri" w:hAnsi="Calibri" w:eastAsia="Calibri" w:cs="Calibri"/>
                <w:b w:val="1"/>
                <w:bCs w:val="1"/>
                <w:i w:val="0"/>
                <w:iCs w:val="0"/>
                <w:sz w:val="22"/>
                <w:szCs w:val="22"/>
                <w:lang w:val="es-PE"/>
              </w:rPr>
              <w:t xml:space="preserve">Jose Manuel </w:t>
            </w:r>
          </w:p>
          <w:p w:rsidR="13480BE2" w:rsidP="76961DCF" w:rsidRDefault="13480BE2" w14:paraId="08CB72F4" w14:textId="6DEC7946">
            <w:pPr>
              <w:pStyle w:val="Normal"/>
              <w:spacing w:line="259" w:lineRule="auto"/>
              <w:jc w:val="center"/>
            </w:pPr>
            <w:r w:rsidRPr="76961DCF" w:rsidR="13480BE2">
              <w:rPr>
                <w:rFonts w:ascii="Calibri" w:hAnsi="Calibri" w:eastAsia="Calibri" w:cs="Calibri"/>
                <w:b w:val="1"/>
                <w:bCs w:val="1"/>
                <w:i w:val="0"/>
                <w:iCs w:val="0"/>
                <w:sz w:val="22"/>
                <w:szCs w:val="22"/>
                <w:lang w:val="es-PE"/>
              </w:rPr>
              <w:t>Contreras Murguía</w:t>
            </w:r>
            <w:r>
              <w:br/>
            </w:r>
          </w:p>
        </w:tc>
      </w:tr>
    </w:tbl>
    <w:p w:rsidR="76961DCF" w:rsidRDefault="76961DCF" w14:paraId="63F7C717" w14:textId="296FA1CA"/>
    <w:p xmlns:wp14="http://schemas.microsoft.com/office/word/2010/wordml" w:rsidP="13480BE2" w14:paraId="2DA8514D" wp14:textId="40E6268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xmlns:wp14="http://schemas.microsoft.com/office/word/2010/wordml" w:rsidP="13480BE2" w14:paraId="6B177AAA" wp14:textId="6084930E">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PE"/>
        </w:rPr>
      </w:pPr>
    </w:p>
    <w:p xmlns:wp14="http://schemas.microsoft.com/office/word/2010/wordml" w:rsidP="13480BE2" w14:paraId="5C1A07E2" wp14:textId="70CAD1C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0">
    <w:nsid w:val="557185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4C021C"/>
    <w:rsid w:val="04E51F1A"/>
    <w:rsid w:val="0B070236"/>
    <w:rsid w:val="0BDD50F5"/>
    <w:rsid w:val="0DF3B201"/>
    <w:rsid w:val="13480BE2"/>
    <w:rsid w:val="26DC3B0A"/>
    <w:rsid w:val="2EA13F68"/>
    <w:rsid w:val="32A4ED34"/>
    <w:rsid w:val="33A6E2CF"/>
    <w:rsid w:val="33B92BD0"/>
    <w:rsid w:val="351B1283"/>
    <w:rsid w:val="35CEE474"/>
    <w:rsid w:val="38340471"/>
    <w:rsid w:val="3ADA5913"/>
    <w:rsid w:val="43C08BEE"/>
    <w:rsid w:val="448928DF"/>
    <w:rsid w:val="4624F940"/>
    <w:rsid w:val="495C9A02"/>
    <w:rsid w:val="4C989732"/>
    <w:rsid w:val="524C021C"/>
    <w:rsid w:val="5365F3DB"/>
    <w:rsid w:val="55A72A19"/>
    <w:rsid w:val="5A6680BF"/>
    <w:rsid w:val="5E782F3D"/>
    <w:rsid w:val="60BC99E6"/>
    <w:rsid w:val="63F43AA8"/>
    <w:rsid w:val="6678AA9A"/>
    <w:rsid w:val="672BDB6A"/>
    <w:rsid w:val="6B7E6C89"/>
    <w:rsid w:val="6F213899"/>
    <w:rsid w:val="737A5511"/>
    <w:rsid w:val="76961DCF"/>
    <w:rsid w:val="76D8E9A2"/>
    <w:rsid w:val="798F1F3F"/>
    <w:rsid w:val="7D3F80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C021C"/>
  <w15:chartTrackingRefBased/>
  <w15:docId w15:val="{F645AFEA-F30C-4FCD-8312-313D9E0959E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ListTable3-Accent5" mc:Ignorable="w14">
    <w:name xmlns:w="http://schemas.openxmlformats.org/wordprocessingml/2006/main" w:val="List Table 3 Accent 5"/>
    <w:basedOn xmlns:w="http://schemas.openxmlformats.org/wordprocessingml/2006/main" w:val="TableNormal"/>
    <w:uiPriority xmlns:w="http://schemas.openxmlformats.org/wordprocessingml/2006/main" w:val="48"/>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4472C4" w:themeColor="accent5" w:sz="4" w:space="0"/>
        <w:left w:val="single" w:color="4472C4" w:themeColor="accent5" w:sz="4" w:space="0"/>
        <w:bottom w:val="single" w:color="4472C4" w:themeColor="accent5" w:sz="4" w:space="0"/>
        <w:right w:val="single" w:color="4472C4" w:themeColor="accent5"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shd w:val="clear" w:color="auto" w:fill="4472C4" w:themeFill="accent5"/>
      </w:tcPr>
    </w:tblStylePr>
    <w:tblStylePr xmlns:w="http://schemas.openxmlformats.org/wordprocessingml/2006/main" w:type="lastRow">
      <w:rPr>
        <w:b/>
        <w:bCs/>
      </w:rPr>
      <w:tblPr/>
      <w:tcPr>
        <w:tcBorders>
          <w:top w:val="double" w:color="4472C4" w:themeColor="accent5" w:sz="4" w:space="0"/>
        </w:tcBorders>
        <w:shd w:val="clear" w:color="auto" w:fill="FFFFFF" w:themeFill="background1"/>
      </w:tcPr>
    </w:tblStylePr>
    <w:tblStylePr xmlns:w="http://schemas.openxmlformats.org/wordprocessingml/2006/main" w:type="firstCol">
      <w:rPr>
        <w:b/>
        <w:bCs/>
      </w:rPr>
      <w:tblPr/>
      <w:tcPr>
        <w:tcBorders>
          <w:right w:val="nil"/>
        </w:tcBorders>
        <w:shd w:val="clear" w:color="auto" w:fill="FFFFFF" w:themeFill="background1"/>
      </w:tcPr>
    </w:tblStylePr>
    <w:tblStylePr xmlns:w="http://schemas.openxmlformats.org/wordprocessingml/2006/main" w:type="lastCol">
      <w:rPr>
        <w:b/>
        <w:bCs/>
      </w:rPr>
      <w:tblPr/>
      <w:tcPr>
        <w:tcBorders>
          <w:left w:val="nil"/>
        </w:tcBorders>
        <w:shd w:val="clear" w:color="auto" w:fill="FFFFFF" w:themeFill="background1"/>
      </w:tcPr>
    </w:tblStylePr>
    <w:tblStylePr xmlns:w="http://schemas.openxmlformats.org/wordprocessingml/2006/main" w:type="band1Vert">
      <w:tblPr/>
      <w:tcPr>
        <w:tcBorders>
          <w:left w:val="single" w:color="4472C4" w:themeColor="accent5" w:sz="4" w:space="0"/>
          <w:right w:val="single" w:color="4472C4" w:themeColor="accent5" w:sz="4" w:space="0"/>
        </w:tcBorders>
      </w:tcPr>
    </w:tblStylePr>
    <w:tblStylePr xmlns:w="http://schemas.openxmlformats.org/wordprocessingml/2006/main" w:type="band1Horz">
      <w:tblPr/>
      <w:tcPr>
        <w:tcBorders>
          <w:top w:val="single" w:color="4472C4" w:themeColor="accent5" w:sz="4" w:space="0"/>
          <w:bottom w:val="single" w:color="4472C4" w:themeColor="accent5" w:sz="4" w:space="0"/>
          <w:insideH w:val="nil"/>
        </w:tcBorders>
      </w:tcPr>
    </w:tblStylePr>
    <w:tblStylePr xmlns:w="http://schemas.openxmlformats.org/wordprocessingml/2006/main" w:type="neCell">
      <w:tblPr/>
      <w:tcPr>
        <w:tcBorders>
          <w:left w:val="nil"/>
          <w:bottom w:val="nil"/>
        </w:tcBorders>
      </w:tcPr>
    </w:tblStylePr>
    <w:tblStylePr xmlns:w="http://schemas.openxmlformats.org/wordprocessingml/2006/main" w:type="nwCell">
      <w:tblPr/>
      <w:tcPr>
        <w:tcBorders>
          <w:bottom w:val="nil"/>
          <w:right w:val="nil"/>
        </w:tcBorders>
      </w:tcPr>
    </w:tblStylePr>
    <w:tblStylePr xmlns:w="http://schemas.openxmlformats.org/wordprocessingml/2006/main" w:type="seCell">
      <w:tblPr/>
      <w:tcPr>
        <w:tcBorders>
          <w:top w:val="double" w:color="4472C4" w:themeColor="accent5" w:sz="4" w:space="0"/>
          <w:left w:val="nil"/>
        </w:tcBorders>
      </w:tcPr>
    </w:tblStylePr>
    <w:tblStylePr xmlns:w="http://schemas.openxmlformats.org/wordprocessingml/2006/main" w:type="swCell">
      <w:tblPr/>
      <w:tcPr>
        <w:tcBorders>
          <w:top w:val="double" w:color="4472C4" w:themeColor="accent5" w:sz="4" w:space="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numbering" Target="numbering.xml" Id="Ra267978132bb4374" /><Relationship Type="http://schemas.openxmlformats.org/officeDocument/2006/relationships/fontTable" Target="fontTable.xml" Id="rId4" /><Relationship Type="http://schemas.openxmlformats.org/officeDocument/2006/relationships/image" Target="/media/image.png" Id="R6f3f8fb3208d488a" /><Relationship Type="http://schemas.openxmlformats.org/officeDocument/2006/relationships/image" Target="/media/image2.png" Id="R4ae766514d4e4d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41C895B95A1E43ACF978C202D0128B" ma:contentTypeVersion="8" ma:contentTypeDescription="Create a new document." ma:contentTypeScope="" ma:versionID="afdb64729b387066933aa764cec3db22">
  <xsd:schema xmlns:xsd="http://www.w3.org/2001/XMLSchema" xmlns:xs="http://www.w3.org/2001/XMLSchema" xmlns:p="http://schemas.microsoft.com/office/2006/metadata/properties" xmlns:ns2="bb710c5b-1424-42d5-86e8-640cb083f01c" xmlns:ns3="e1682bbd-5400-49a3-ada1-2140fd4a18f8" targetNamespace="http://schemas.microsoft.com/office/2006/metadata/properties" ma:root="true" ma:fieldsID="cad9d956331a608fed52a75aa1190dc1" ns2:_="" ns3:_="">
    <xsd:import namespace="bb710c5b-1424-42d5-86e8-640cb083f01c"/>
    <xsd:import namespace="e1682bbd-5400-49a3-ada1-2140fd4a18f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710c5b-1424-42d5-86e8-640cb083f0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608f8bc-dbc0-44ce-abe5-a39914c10fe2"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682bbd-5400-49a3-ada1-2140fd4a18f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5c49d553-5299-48e0-9804-83d591e35e96}" ma:internalName="TaxCatchAll" ma:showField="CatchAllData" ma:web="e1682bbd-5400-49a3-ada1-2140fd4a18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1682bbd-5400-49a3-ada1-2140fd4a18f8" xsi:nil="true"/>
    <lcf76f155ced4ddcb4097134ff3c332f xmlns="bb710c5b-1424-42d5-86e8-640cb083f0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A1F978B-C3FA-41D8-8A00-1AA52901AF7F}"/>
</file>

<file path=customXml/itemProps2.xml><?xml version="1.0" encoding="utf-8"?>
<ds:datastoreItem xmlns:ds="http://schemas.openxmlformats.org/officeDocument/2006/customXml" ds:itemID="{C51BB89A-D2E1-4507-A8A6-5CD022EF2606}"/>
</file>

<file path=customXml/itemProps3.xml><?xml version="1.0" encoding="utf-8"?>
<ds:datastoreItem xmlns:ds="http://schemas.openxmlformats.org/officeDocument/2006/customXml" ds:itemID="{5C578F96-575E-46F8-B570-EDC43621BF8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CONTRERAS MURGUIA</dc:creator>
  <cp:keywords/>
  <dc:description/>
  <cp:lastModifiedBy>Jose Manuel CONTRERAS MURGUIA</cp:lastModifiedBy>
  <dcterms:created xsi:type="dcterms:W3CDTF">2022-04-19T05:51:56Z</dcterms:created>
  <dcterms:modified xsi:type="dcterms:W3CDTF">2022-09-08T05:30:03Z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0x0101009441C895B95A1E43ACF978C202D0128B</vt:lpwstr>
  </property>
</Properties>
</file>