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ascii="黑体" w:hAnsi="黑体" w:eastAsia="黑体"/>
          <w:b/>
          <w:sz w:val="44"/>
          <w:szCs w:val="44"/>
        </w:rPr>
      </w:pPr>
    </w:p>
    <w:p>
      <w:pPr>
        <w:spacing w:line="560" w:lineRule="exact"/>
        <w:rPr>
          <w:rFonts w:ascii="黑体" w:hAnsi="黑体" w:eastAsia="黑体"/>
          <w:b/>
          <w:sz w:val="44"/>
          <w:szCs w:val="44"/>
        </w:rPr>
      </w:pPr>
    </w:p>
    <w:p>
      <w:pPr>
        <w:spacing w:line="560" w:lineRule="exact"/>
        <w:rPr>
          <w:rFonts w:ascii="黑体" w:hAnsi="黑体" w:eastAsia="黑体"/>
          <w:b/>
          <w:sz w:val="44"/>
          <w:szCs w:val="44"/>
        </w:rPr>
      </w:pPr>
    </w:p>
    <w:p>
      <w:pPr>
        <w:spacing w:line="560" w:lineRule="exact"/>
        <w:rPr>
          <w:rFonts w:ascii="黑体" w:hAnsi="黑体" w:eastAsia="黑体"/>
          <w:b/>
          <w:sz w:val="44"/>
          <w:szCs w:val="44"/>
        </w:rPr>
      </w:pPr>
    </w:p>
    <w:p>
      <w:pPr>
        <w:spacing w:line="560" w:lineRule="exact"/>
        <w:jc w:val="center"/>
        <w:rPr>
          <w:rFonts w:ascii="方正大标宋简体" w:hAnsi="黑体" w:eastAsia="方正大标宋简体"/>
          <w:sz w:val="44"/>
          <w:szCs w:val="44"/>
        </w:rPr>
      </w:pPr>
      <w:r>
        <w:rPr>
          <w:rFonts w:hint="eastAsia" w:ascii="方正大标宋简体" w:hAnsi="黑体" w:eastAsia="方正大标宋简体"/>
          <w:sz w:val="44"/>
          <w:szCs w:val="44"/>
        </w:rPr>
        <w:t>关于要求核查清远市</w:t>
      </w:r>
      <w:r>
        <w:rPr>
          <w:rFonts w:hint="eastAsia" w:ascii="方正大标宋简体" w:hAnsi="黑体" w:eastAsia="方正大标宋简体"/>
          <w:sz w:val="44"/>
          <w:szCs w:val="44"/>
          <w:lang w:eastAsia="zh-CN"/>
        </w:rPr>
        <w:t>清城</w:t>
      </w:r>
      <w:r>
        <w:rPr>
          <w:rFonts w:hint="eastAsia" w:ascii="方正大标宋简体" w:hAnsi="黑体" w:eastAsia="方正大标宋简体"/>
          <w:sz w:val="44"/>
          <w:szCs w:val="44"/>
        </w:rPr>
        <w:t>区20</w:t>
      </w:r>
      <w:r>
        <w:rPr>
          <w:rFonts w:hint="eastAsia" w:ascii="方正大标宋简体" w:hAnsi="黑体" w:eastAsia="方正大标宋简体"/>
          <w:sz w:val="44"/>
          <w:szCs w:val="44"/>
          <w:lang w:val="en-US" w:eastAsia="zh-CN"/>
        </w:rPr>
        <w:t>20</w:t>
      </w:r>
      <w:r>
        <w:rPr>
          <w:rFonts w:hint="eastAsia" w:ascii="方正大标宋简体" w:hAnsi="黑体" w:eastAsia="方正大标宋简体"/>
          <w:sz w:val="44"/>
          <w:szCs w:val="44"/>
        </w:rPr>
        <w:t>年度第</w:t>
      </w:r>
      <w:r>
        <w:rPr>
          <w:rFonts w:hint="eastAsia" w:ascii="方正大标宋简体" w:hAnsi="黑体" w:eastAsia="方正大标宋简体"/>
          <w:sz w:val="44"/>
          <w:szCs w:val="44"/>
          <w:lang w:eastAsia="zh-CN"/>
        </w:rPr>
        <w:t>五十九</w:t>
      </w:r>
      <w:r>
        <w:rPr>
          <w:rFonts w:hint="eastAsia" w:ascii="方正大标宋简体" w:hAnsi="黑体" w:eastAsia="方正大标宋简体"/>
          <w:sz w:val="44"/>
          <w:szCs w:val="44"/>
        </w:rPr>
        <w:t>批次城镇建设用地与相关生态保护红线衔接情况的函</w:t>
      </w:r>
    </w:p>
    <w:p>
      <w:pPr>
        <w:spacing w:line="560" w:lineRule="exact"/>
        <w:rPr>
          <w:sz w:val="32"/>
          <w:szCs w:val="32"/>
        </w:rPr>
      </w:pPr>
    </w:p>
    <w:p>
      <w:pPr>
        <w:spacing w:line="560" w:lineRule="exact"/>
        <w:rPr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清远市林业局清城分局：</w:t>
      </w: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我</w:t>
      </w:r>
      <w:r>
        <w:rPr>
          <w:rFonts w:hint="eastAsia" w:ascii="仿宋" w:hAnsi="仿宋" w:eastAsia="仿宋"/>
          <w:sz w:val="32"/>
          <w:szCs w:val="32"/>
          <w:lang w:eastAsia="zh-CN"/>
        </w:rPr>
        <w:t>所</w:t>
      </w:r>
      <w:r>
        <w:rPr>
          <w:rFonts w:hint="eastAsia" w:ascii="仿宋" w:hAnsi="仿宋" w:eastAsia="仿宋"/>
          <w:sz w:val="32"/>
          <w:szCs w:val="32"/>
        </w:rPr>
        <w:t>拟组卷上报“清远市</w:t>
      </w:r>
      <w:r>
        <w:rPr>
          <w:rFonts w:hint="eastAsia" w:ascii="仿宋" w:hAnsi="仿宋" w:eastAsia="仿宋"/>
          <w:sz w:val="32"/>
          <w:szCs w:val="32"/>
          <w:lang w:eastAsia="zh-CN"/>
        </w:rPr>
        <w:t>清城</w:t>
      </w:r>
      <w:r>
        <w:rPr>
          <w:rFonts w:hint="eastAsia" w:ascii="仿宋" w:hAnsi="仿宋" w:eastAsia="仿宋"/>
          <w:sz w:val="32"/>
          <w:szCs w:val="32"/>
        </w:rPr>
        <w:t>区20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年度第</w:t>
      </w:r>
      <w:r>
        <w:rPr>
          <w:rFonts w:hint="eastAsia" w:ascii="仿宋" w:hAnsi="仿宋" w:eastAsia="仿宋"/>
          <w:sz w:val="32"/>
          <w:szCs w:val="32"/>
          <w:lang w:eastAsia="zh-CN"/>
        </w:rPr>
        <w:t>五十九</w:t>
      </w:r>
      <w:r>
        <w:rPr>
          <w:rFonts w:hint="eastAsia" w:ascii="仿宋" w:hAnsi="仿宋" w:eastAsia="仿宋"/>
          <w:sz w:val="32"/>
          <w:szCs w:val="32"/>
        </w:rPr>
        <w:t>批次城镇建设用地”，属</w:t>
      </w:r>
      <w:r>
        <w:rPr>
          <w:rFonts w:hint="eastAsia" w:ascii="仿宋" w:hAnsi="仿宋" w:eastAsia="仿宋"/>
          <w:color w:val="000000"/>
          <w:sz w:val="32"/>
          <w:szCs w:val="32"/>
          <w:lang w:val="en-US" w:eastAsia="zh-CN"/>
        </w:rPr>
        <w:t xml:space="preserve">       </w:t>
      </w:r>
      <w:r>
        <w:rPr>
          <w:rFonts w:hint="eastAsia" w:ascii="仿宋" w:hAnsi="仿宋" w:eastAsia="仿宋"/>
          <w:sz w:val="32"/>
          <w:szCs w:val="32"/>
        </w:rPr>
        <w:t>用地，该批次用地范围全部位于清城区</w:t>
      </w:r>
      <w:r>
        <w:rPr>
          <w:rFonts w:hint="eastAsia" w:ascii="仿宋" w:hAnsi="仿宋" w:eastAsia="仿宋"/>
          <w:sz w:val="32"/>
          <w:szCs w:val="32"/>
          <w:lang w:eastAsia="zh-CN"/>
        </w:rPr>
        <w:t>飞来峡镇旧岭村</w:t>
      </w:r>
      <w:r>
        <w:rPr>
          <w:rFonts w:hint="eastAsia" w:ascii="仿宋" w:hAnsi="仿宋" w:eastAsia="仿宋"/>
          <w:sz w:val="32"/>
          <w:szCs w:val="32"/>
        </w:rPr>
        <w:t>辖区范围内（详见附件）。</w:t>
      </w: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2018年2月11日，原省国土资源厅对用地审批提出了新的要求，报批项目用地需与相关生态保护红线进行衔接。为此，现请贵单位根据职能，对“清远市</w:t>
      </w:r>
      <w:r>
        <w:rPr>
          <w:rFonts w:hint="eastAsia" w:ascii="仿宋" w:hAnsi="仿宋" w:eastAsia="仿宋"/>
          <w:sz w:val="32"/>
          <w:szCs w:val="32"/>
          <w:lang w:eastAsia="zh-CN"/>
        </w:rPr>
        <w:t>清城</w:t>
      </w:r>
      <w:r>
        <w:rPr>
          <w:rFonts w:hint="eastAsia" w:ascii="仿宋" w:hAnsi="仿宋" w:eastAsia="仿宋"/>
          <w:sz w:val="32"/>
          <w:szCs w:val="32"/>
        </w:rPr>
        <w:t>区20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年度第</w:t>
      </w:r>
      <w:r>
        <w:rPr>
          <w:rFonts w:hint="eastAsia" w:ascii="仿宋" w:hAnsi="仿宋" w:eastAsia="仿宋"/>
          <w:sz w:val="32"/>
          <w:szCs w:val="32"/>
          <w:lang w:eastAsia="zh-CN"/>
        </w:rPr>
        <w:t>五十九</w:t>
      </w:r>
      <w:r>
        <w:rPr>
          <w:rFonts w:hint="eastAsia" w:ascii="仿宋" w:hAnsi="仿宋" w:eastAsia="仿宋"/>
          <w:sz w:val="32"/>
          <w:szCs w:val="32"/>
        </w:rPr>
        <w:t>批次城镇建设用地”与相关生态保护红线进行核查，核查用地是否</w:t>
      </w:r>
      <w:r>
        <w:rPr>
          <w:rFonts w:hint="eastAsia" w:ascii="仿宋" w:hAnsi="仿宋" w:eastAsia="仿宋"/>
          <w:kern w:val="0"/>
          <w:sz w:val="32"/>
          <w:szCs w:val="32"/>
        </w:rPr>
        <w:t>占用生态保护红线区域中的自然保护区核心区和缓冲区、森林公园、地质公园、列入省级以上保护名录的野生动植物栖息地等相关区域，</w:t>
      </w:r>
      <w:r>
        <w:rPr>
          <w:rFonts w:hint="eastAsia" w:ascii="仿宋" w:hAnsi="仿宋" w:eastAsia="仿宋"/>
          <w:sz w:val="32"/>
          <w:szCs w:val="32"/>
        </w:rPr>
        <w:t>并将核查结果在  前回复我</w:t>
      </w:r>
      <w:r>
        <w:rPr>
          <w:rFonts w:hint="eastAsia" w:ascii="仿宋" w:hAnsi="仿宋" w:eastAsia="仿宋"/>
          <w:sz w:val="32"/>
          <w:szCs w:val="32"/>
          <w:lang w:eastAsia="zh-CN"/>
        </w:rPr>
        <w:t>所</w:t>
      </w:r>
      <w:r>
        <w:rPr>
          <w:rFonts w:hint="eastAsia" w:ascii="仿宋" w:hAnsi="仿宋" w:eastAsia="仿宋"/>
          <w:sz w:val="32"/>
          <w:szCs w:val="32"/>
        </w:rPr>
        <w:t>。</w:t>
      </w: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此函。</w:t>
      </w:r>
    </w:p>
    <w:p>
      <w:pPr>
        <w:spacing w:line="560" w:lineRule="exact"/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（此页无正文）</w:t>
      </w: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附件：</w:t>
      </w:r>
    </w:p>
    <w:p>
      <w:pPr>
        <w:pStyle w:val="10"/>
        <w:numPr>
          <w:ilvl w:val="0"/>
          <w:numId w:val="1"/>
        </w:numPr>
        <w:spacing w:line="560" w:lineRule="exact"/>
        <w:ind w:firstLineChars="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清远市</w:t>
      </w:r>
      <w:r>
        <w:rPr>
          <w:rFonts w:hint="eastAsia" w:ascii="仿宋" w:hAnsi="仿宋" w:eastAsia="仿宋"/>
          <w:sz w:val="32"/>
          <w:szCs w:val="32"/>
          <w:lang w:eastAsia="zh-CN"/>
        </w:rPr>
        <w:t>清城</w:t>
      </w:r>
      <w:r>
        <w:rPr>
          <w:rFonts w:hint="eastAsia" w:ascii="仿宋" w:hAnsi="仿宋" w:eastAsia="仿宋"/>
          <w:sz w:val="32"/>
          <w:szCs w:val="32"/>
        </w:rPr>
        <w:t>区220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年度第</w:t>
      </w:r>
      <w:r>
        <w:rPr>
          <w:rFonts w:hint="eastAsia" w:ascii="仿宋" w:hAnsi="仿宋" w:eastAsia="仿宋"/>
          <w:sz w:val="32"/>
          <w:szCs w:val="32"/>
          <w:lang w:eastAsia="zh-CN"/>
        </w:rPr>
        <w:t>五十九</w:t>
      </w:r>
      <w:r>
        <w:rPr>
          <w:rFonts w:hint="eastAsia" w:ascii="仿宋" w:hAnsi="仿宋" w:eastAsia="仿宋"/>
          <w:sz w:val="32"/>
          <w:szCs w:val="32"/>
        </w:rPr>
        <w:t>批次城镇建设用地范围示意图（电子文档）</w:t>
      </w:r>
    </w:p>
    <w:p>
      <w:pPr>
        <w:pStyle w:val="10"/>
        <w:numPr>
          <w:ilvl w:val="0"/>
          <w:numId w:val="1"/>
        </w:numPr>
        <w:spacing w:line="560" w:lineRule="exact"/>
        <w:ind w:firstLineChars="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清远市</w:t>
      </w:r>
      <w:r>
        <w:rPr>
          <w:rFonts w:hint="eastAsia" w:ascii="仿宋" w:hAnsi="仿宋" w:eastAsia="仿宋"/>
          <w:sz w:val="32"/>
          <w:szCs w:val="32"/>
          <w:lang w:eastAsia="zh-CN"/>
        </w:rPr>
        <w:t>清城</w:t>
      </w:r>
      <w:r>
        <w:rPr>
          <w:rFonts w:hint="eastAsia" w:ascii="仿宋" w:hAnsi="仿宋" w:eastAsia="仿宋"/>
          <w:sz w:val="32"/>
          <w:szCs w:val="32"/>
        </w:rPr>
        <w:t>区20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年度第</w:t>
      </w:r>
      <w:r>
        <w:rPr>
          <w:rFonts w:hint="eastAsia" w:ascii="仿宋" w:hAnsi="仿宋" w:eastAsia="仿宋"/>
          <w:sz w:val="32"/>
          <w:szCs w:val="32"/>
          <w:lang w:eastAsia="zh-CN"/>
        </w:rPr>
        <w:t>五十九</w:t>
      </w:r>
      <w:r>
        <w:rPr>
          <w:rFonts w:hint="eastAsia" w:ascii="仿宋" w:hAnsi="仿宋" w:eastAsia="仿宋"/>
          <w:sz w:val="32"/>
          <w:szCs w:val="32"/>
        </w:rPr>
        <w:t>批次城镇建设用地拟征占（用）土地权属地类面积明细表（电子文档）</w:t>
      </w:r>
    </w:p>
    <w:p>
      <w:pPr>
        <w:pStyle w:val="10"/>
        <w:numPr>
          <w:ilvl w:val="0"/>
          <w:numId w:val="1"/>
        </w:numPr>
        <w:spacing w:line="560" w:lineRule="exact"/>
        <w:ind w:firstLineChars="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清远市</w:t>
      </w:r>
      <w:r>
        <w:rPr>
          <w:rFonts w:hint="eastAsia" w:ascii="仿宋" w:hAnsi="仿宋" w:eastAsia="仿宋"/>
          <w:sz w:val="32"/>
          <w:szCs w:val="32"/>
          <w:lang w:eastAsia="zh-CN"/>
        </w:rPr>
        <w:t>清城</w:t>
      </w:r>
      <w:r>
        <w:rPr>
          <w:rFonts w:hint="eastAsia" w:ascii="仿宋" w:hAnsi="仿宋" w:eastAsia="仿宋"/>
          <w:sz w:val="32"/>
          <w:szCs w:val="32"/>
        </w:rPr>
        <w:t>区20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年度第</w:t>
      </w:r>
      <w:r>
        <w:rPr>
          <w:rFonts w:hint="eastAsia" w:ascii="仿宋" w:hAnsi="仿宋" w:eastAsia="仿宋"/>
          <w:sz w:val="32"/>
          <w:szCs w:val="32"/>
          <w:lang w:eastAsia="zh-CN"/>
        </w:rPr>
        <w:t>五十九</w:t>
      </w:r>
      <w:r>
        <w:rPr>
          <w:rFonts w:hint="eastAsia" w:ascii="仿宋" w:hAnsi="仿宋" w:eastAsia="仿宋"/>
          <w:sz w:val="32"/>
          <w:szCs w:val="32"/>
        </w:rPr>
        <w:t>批次城镇建设用地红线范围（电子文档）</w:t>
      </w: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4800" w:firstLineChars="1500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清</w:t>
      </w:r>
      <w:r>
        <w:rPr>
          <w:rFonts w:hint="eastAsia" w:ascii="仿宋" w:hAnsi="仿宋" w:eastAsia="仿宋"/>
          <w:sz w:val="32"/>
          <w:szCs w:val="32"/>
          <w:lang w:eastAsia="zh-CN"/>
        </w:rPr>
        <w:t>远市自然资源局清城分局</w:t>
      </w:r>
    </w:p>
    <w:p>
      <w:pPr>
        <w:spacing w:line="560" w:lineRule="exact"/>
        <w:ind w:firstLine="4800" w:firstLineChars="15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   飞来峡自然资源所</w:t>
      </w:r>
      <w:r>
        <w:rPr>
          <w:rFonts w:hint="eastAsia" w:ascii="仿宋" w:hAnsi="仿宋" w:eastAsia="仿宋"/>
          <w:sz w:val="32"/>
          <w:szCs w:val="32"/>
        </w:rPr>
        <w:t xml:space="preserve"> </w:t>
      </w:r>
    </w:p>
    <w:p>
      <w:pPr>
        <w:spacing w:line="560" w:lineRule="exact"/>
        <w:ind w:firstLine="6400" w:firstLineChars="20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年 月 日   </w:t>
      </w: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1280" w:firstLineChars="4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（联系人：</w:t>
      </w:r>
      <w:r>
        <w:rPr>
          <w:rFonts w:hint="eastAsia" w:ascii="仿宋" w:hAnsi="仿宋" w:eastAsia="仿宋"/>
          <w:sz w:val="32"/>
          <w:szCs w:val="32"/>
          <w:lang w:eastAsia="zh-CN"/>
        </w:rPr>
        <w:t>黄远明</w:t>
      </w:r>
      <w:r>
        <w:rPr>
          <w:rFonts w:hint="eastAsia" w:ascii="仿宋" w:hAnsi="仿宋" w:eastAsia="仿宋"/>
          <w:sz w:val="32"/>
          <w:szCs w:val="32"/>
        </w:rPr>
        <w:t xml:space="preserve"> ，联系电话：</w:t>
      </w:r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13729673842</w:t>
      </w:r>
      <w:bookmarkStart w:id="0" w:name="_GoBack"/>
      <w:bookmarkEnd w:id="0"/>
      <w:r>
        <w:rPr>
          <w:rFonts w:hint="eastAsia" w:ascii="仿宋" w:hAnsi="仿宋" w:eastAsia="仿宋"/>
          <w:sz w:val="32"/>
          <w:szCs w:val="32"/>
        </w:rPr>
        <w:t>）</w:t>
      </w: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sectPr>
      <w:pgSz w:w="11906" w:h="16838"/>
      <w:pgMar w:top="2211" w:right="1474" w:bottom="1871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大标宋简体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5D464D"/>
    <w:multiLevelType w:val="multilevel"/>
    <w:tmpl w:val="7C5D464D"/>
    <w:lvl w:ilvl="0" w:tentative="0">
      <w:start w:val="1"/>
      <w:numFmt w:val="decimal"/>
      <w:lvlText w:val="%1."/>
      <w:lvlJc w:val="left"/>
      <w:pPr>
        <w:ind w:left="1796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2276" w:hanging="420"/>
      </w:pPr>
    </w:lvl>
    <w:lvl w:ilvl="2" w:tentative="0">
      <w:start w:val="1"/>
      <w:numFmt w:val="lowerRoman"/>
      <w:lvlText w:val="%3."/>
      <w:lvlJc w:val="right"/>
      <w:pPr>
        <w:ind w:left="2696" w:hanging="420"/>
      </w:pPr>
    </w:lvl>
    <w:lvl w:ilvl="3" w:tentative="0">
      <w:start w:val="1"/>
      <w:numFmt w:val="decimal"/>
      <w:lvlText w:val="%4."/>
      <w:lvlJc w:val="left"/>
      <w:pPr>
        <w:ind w:left="3116" w:hanging="420"/>
      </w:pPr>
    </w:lvl>
    <w:lvl w:ilvl="4" w:tentative="0">
      <w:start w:val="1"/>
      <w:numFmt w:val="lowerLetter"/>
      <w:lvlText w:val="%5)"/>
      <w:lvlJc w:val="left"/>
      <w:pPr>
        <w:ind w:left="3536" w:hanging="420"/>
      </w:pPr>
    </w:lvl>
    <w:lvl w:ilvl="5" w:tentative="0">
      <w:start w:val="1"/>
      <w:numFmt w:val="lowerRoman"/>
      <w:lvlText w:val="%6."/>
      <w:lvlJc w:val="right"/>
      <w:pPr>
        <w:ind w:left="3956" w:hanging="420"/>
      </w:pPr>
    </w:lvl>
    <w:lvl w:ilvl="6" w:tentative="0">
      <w:start w:val="1"/>
      <w:numFmt w:val="decimal"/>
      <w:lvlText w:val="%7."/>
      <w:lvlJc w:val="left"/>
      <w:pPr>
        <w:ind w:left="4376" w:hanging="420"/>
      </w:pPr>
    </w:lvl>
    <w:lvl w:ilvl="7" w:tentative="0">
      <w:start w:val="1"/>
      <w:numFmt w:val="lowerLetter"/>
      <w:lvlText w:val="%8)"/>
      <w:lvlJc w:val="left"/>
      <w:pPr>
        <w:ind w:left="4796" w:hanging="420"/>
      </w:pPr>
    </w:lvl>
    <w:lvl w:ilvl="8" w:tentative="0">
      <w:start w:val="1"/>
      <w:numFmt w:val="lowerRoman"/>
      <w:lvlText w:val="%9."/>
      <w:lvlJc w:val="right"/>
      <w:pPr>
        <w:ind w:left="5216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8EE"/>
    <w:rsid w:val="00012945"/>
    <w:rsid w:val="00021F8D"/>
    <w:rsid w:val="00041C18"/>
    <w:rsid w:val="00057E11"/>
    <w:rsid w:val="00060E6B"/>
    <w:rsid w:val="00061C70"/>
    <w:rsid w:val="00062A60"/>
    <w:rsid w:val="000650F0"/>
    <w:rsid w:val="000941AD"/>
    <w:rsid w:val="000A7B63"/>
    <w:rsid w:val="000A7E75"/>
    <w:rsid w:val="000D1101"/>
    <w:rsid w:val="00100C95"/>
    <w:rsid w:val="00107900"/>
    <w:rsid w:val="0012215E"/>
    <w:rsid w:val="00125D6D"/>
    <w:rsid w:val="00133DCD"/>
    <w:rsid w:val="00134F0E"/>
    <w:rsid w:val="00144960"/>
    <w:rsid w:val="00154622"/>
    <w:rsid w:val="001554E6"/>
    <w:rsid w:val="001603EE"/>
    <w:rsid w:val="00183E6F"/>
    <w:rsid w:val="001A229B"/>
    <w:rsid w:val="001B64AE"/>
    <w:rsid w:val="001C490B"/>
    <w:rsid w:val="001F4ECB"/>
    <w:rsid w:val="00213B90"/>
    <w:rsid w:val="00217A37"/>
    <w:rsid w:val="0022068B"/>
    <w:rsid w:val="002207B3"/>
    <w:rsid w:val="00222278"/>
    <w:rsid w:val="00222967"/>
    <w:rsid w:val="00226E6F"/>
    <w:rsid w:val="00235F58"/>
    <w:rsid w:val="00265F05"/>
    <w:rsid w:val="00270578"/>
    <w:rsid w:val="00292731"/>
    <w:rsid w:val="002C3027"/>
    <w:rsid w:val="002D2515"/>
    <w:rsid w:val="002D4C79"/>
    <w:rsid w:val="0031346A"/>
    <w:rsid w:val="0033452F"/>
    <w:rsid w:val="00336BCA"/>
    <w:rsid w:val="00340A0D"/>
    <w:rsid w:val="00361685"/>
    <w:rsid w:val="00396F57"/>
    <w:rsid w:val="003A695E"/>
    <w:rsid w:val="003C7661"/>
    <w:rsid w:val="003D6598"/>
    <w:rsid w:val="003E7BC6"/>
    <w:rsid w:val="003F05E3"/>
    <w:rsid w:val="004022BA"/>
    <w:rsid w:val="004161BB"/>
    <w:rsid w:val="00420CD5"/>
    <w:rsid w:val="00446E94"/>
    <w:rsid w:val="00460B60"/>
    <w:rsid w:val="0048694F"/>
    <w:rsid w:val="004902FD"/>
    <w:rsid w:val="004B2C7D"/>
    <w:rsid w:val="004C3900"/>
    <w:rsid w:val="004C44D6"/>
    <w:rsid w:val="004F0FB8"/>
    <w:rsid w:val="004F7829"/>
    <w:rsid w:val="00505043"/>
    <w:rsid w:val="00510AC3"/>
    <w:rsid w:val="00512466"/>
    <w:rsid w:val="00514E53"/>
    <w:rsid w:val="0052293C"/>
    <w:rsid w:val="005262D9"/>
    <w:rsid w:val="0054210C"/>
    <w:rsid w:val="0055540F"/>
    <w:rsid w:val="00573DF0"/>
    <w:rsid w:val="0057599A"/>
    <w:rsid w:val="0057730D"/>
    <w:rsid w:val="005A1B5E"/>
    <w:rsid w:val="005C3CD3"/>
    <w:rsid w:val="005C7362"/>
    <w:rsid w:val="005E4D05"/>
    <w:rsid w:val="005F6815"/>
    <w:rsid w:val="00600A8F"/>
    <w:rsid w:val="00604660"/>
    <w:rsid w:val="0060564C"/>
    <w:rsid w:val="0061366D"/>
    <w:rsid w:val="00624209"/>
    <w:rsid w:val="00625918"/>
    <w:rsid w:val="00632FF9"/>
    <w:rsid w:val="00647586"/>
    <w:rsid w:val="00651D2D"/>
    <w:rsid w:val="006742CE"/>
    <w:rsid w:val="00674FC1"/>
    <w:rsid w:val="00681C06"/>
    <w:rsid w:val="006860A6"/>
    <w:rsid w:val="006A354C"/>
    <w:rsid w:val="006A64F4"/>
    <w:rsid w:val="006A74DF"/>
    <w:rsid w:val="006C1D5D"/>
    <w:rsid w:val="006C2892"/>
    <w:rsid w:val="006C2CD3"/>
    <w:rsid w:val="006E24AC"/>
    <w:rsid w:val="006E34B1"/>
    <w:rsid w:val="006F2764"/>
    <w:rsid w:val="006F62CD"/>
    <w:rsid w:val="0070208E"/>
    <w:rsid w:val="00711129"/>
    <w:rsid w:val="00714D1C"/>
    <w:rsid w:val="00721B1E"/>
    <w:rsid w:val="007223CA"/>
    <w:rsid w:val="0073284F"/>
    <w:rsid w:val="00735AF8"/>
    <w:rsid w:val="007415DD"/>
    <w:rsid w:val="007422C3"/>
    <w:rsid w:val="00743E29"/>
    <w:rsid w:val="00765843"/>
    <w:rsid w:val="00766D58"/>
    <w:rsid w:val="007A6955"/>
    <w:rsid w:val="007B5921"/>
    <w:rsid w:val="007C0243"/>
    <w:rsid w:val="007C17EA"/>
    <w:rsid w:val="007D075F"/>
    <w:rsid w:val="007E09B5"/>
    <w:rsid w:val="007E61A0"/>
    <w:rsid w:val="007F466F"/>
    <w:rsid w:val="007F5ED8"/>
    <w:rsid w:val="008003DA"/>
    <w:rsid w:val="0080380B"/>
    <w:rsid w:val="00807480"/>
    <w:rsid w:val="008126A3"/>
    <w:rsid w:val="00812764"/>
    <w:rsid w:val="008249FC"/>
    <w:rsid w:val="00824FE3"/>
    <w:rsid w:val="00832D4B"/>
    <w:rsid w:val="0083354C"/>
    <w:rsid w:val="00835E48"/>
    <w:rsid w:val="0084005A"/>
    <w:rsid w:val="008404F2"/>
    <w:rsid w:val="00847B20"/>
    <w:rsid w:val="00863FA7"/>
    <w:rsid w:val="00871652"/>
    <w:rsid w:val="008A1925"/>
    <w:rsid w:val="008A2D8F"/>
    <w:rsid w:val="008A73BF"/>
    <w:rsid w:val="008C009F"/>
    <w:rsid w:val="008C5B30"/>
    <w:rsid w:val="008D3559"/>
    <w:rsid w:val="008E28E2"/>
    <w:rsid w:val="008E73ED"/>
    <w:rsid w:val="008F636A"/>
    <w:rsid w:val="009203B2"/>
    <w:rsid w:val="00933DC5"/>
    <w:rsid w:val="00962D08"/>
    <w:rsid w:val="009702F1"/>
    <w:rsid w:val="0097174D"/>
    <w:rsid w:val="009717C0"/>
    <w:rsid w:val="00976B48"/>
    <w:rsid w:val="0099116F"/>
    <w:rsid w:val="009B08B3"/>
    <w:rsid w:val="009C3B7F"/>
    <w:rsid w:val="009D00DC"/>
    <w:rsid w:val="009F6193"/>
    <w:rsid w:val="00A011DF"/>
    <w:rsid w:val="00A03471"/>
    <w:rsid w:val="00A20717"/>
    <w:rsid w:val="00A24E7B"/>
    <w:rsid w:val="00A33E1D"/>
    <w:rsid w:val="00A40584"/>
    <w:rsid w:val="00A443FD"/>
    <w:rsid w:val="00A51872"/>
    <w:rsid w:val="00A51EB3"/>
    <w:rsid w:val="00A5432F"/>
    <w:rsid w:val="00A5601D"/>
    <w:rsid w:val="00A825A0"/>
    <w:rsid w:val="00A94F82"/>
    <w:rsid w:val="00AA2179"/>
    <w:rsid w:val="00AA453C"/>
    <w:rsid w:val="00AA58EE"/>
    <w:rsid w:val="00AC52DF"/>
    <w:rsid w:val="00AE713B"/>
    <w:rsid w:val="00B1096E"/>
    <w:rsid w:val="00B15F0A"/>
    <w:rsid w:val="00B179AB"/>
    <w:rsid w:val="00B61C5B"/>
    <w:rsid w:val="00B65687"/>
    <w:rsid w:val="00B85DC0"/>
    <w:rsid w:val="00B92D3A"/>
    <w:rsid w:val="00B97F03"/>
    <w:rsid w:val="00BA459E"/>
    <w:rsid w:val="00BB15CF"/>
    <w:rsid w:val="00BB4ED9"/>
    <w:rsid w:val="00BB678E"/>
    <w:rsid w:val="00BB75AA"/>
    <w:rsid w:val="00BC1A8F"/>
    <w:rsid w:val="00BE5A53"/>
    <w:rsid w:val="00BF1209"/>
    <w:rsid w:val="00C04639"/>
    <w:rsid w:val="00C0749F"/>
    <w:rsid w:val="00C20896"/>
    <w:rsid w:val="00C22AD9"/>
    <w:rsid w:val="00C2798F"/>
    <w:rsid w:val="00C5476A"/>
    <w:rsid w:val="00C573AD"/>
    <w:rsid w:val="00C60E0F"/>
    <w:rsid w:val="00C64BE5"/>
    <w:rsid w:val="00C736FA"/>
    <w:rsid w:val="00CB3C24"/>
    <w:rsid w:val="00CB3D12"/>
    <w:rsid w:val="00CC081D"/>
    <w:rsid w:val="00D028BB"/>
    <w:rsid w:val="00D13A2E"/>
    <w:rsid w:val="00D34F55"/>
    <w:rsid w:val="00D77882"/>
    <w:rsid w:val="00D86BA9"/>
    <w:rsid w:val="00D9148B"/>
    <w:rsid w:val="00D95EDD"/>
    <w:rsid w:val="00D96844"/>
    <w:rsid w:val="00D97C1C"/>
    <w:rsid w:val="00DA2FFF"/>
    <w:rsid w:val="00DB526F"/>
    <w:rsid w:val="00DB749F"/>
    <w:rsid w:val="00DC3CBD"/>
    <w:rsid w:val="00DC7E8B"/>
    <w:rsid w:val="00DD0FE9"/>
    <w:rsid w:val="00DE0437"/>
    <w:rsid w:val="00DF1416"/>
    <w:rsid w:val="00E11D3B"/>
    <w:rsid w:val="00E149B6"/>
    <w:rsid w:val="00E209DA"/>
    <w:rsid w:val="00E218CF"/>
    <w:rsid w:val="00E3096D"/>
    <w:rsid w:val="00E4409C"/>
    <w:rsid w:val="00E562CE"/>
    <w:rsid w:val="00E82980"/>
    <w:rsid w:val="00E95DD4"/>
    <w:rsid w:val="00E96F25"/>
    <w:rsid w:val="00EB72A7"/>
    <w:rsid w:val="00EC0D70"/>
    <w:rsid w:val="00EC3907"/>
    <w:rsid w:val="00ED797C"/>
    <w:rsid w:val="00EF2F25"/>
    <w:rsid w:val="00EF6F30"/>
    <w:rsid w:val="00F50FF7"/>
    <w:rsid w:val="00F65DFC"/>
    <w:rsid w:val="00F848AE"/>
    <w:rsid w:val="00F879EA"/>
    <w:rsid w:val="00F9205D"/>
    <w:rsid w:val="00FA6A45"/>
    <w:rsid w:val="00FC0DFF"/>
    <w:rsid w:val="00FC3C21"/>
    <w:rsid w:val="00FC6897"/>
    <w:rsid w:val="00FC73FB"/>
    <w:rsid w:val="00FD75AC"/>
    <w:rsid w:val="00FE73FE"/>
    <w:rsid w:val="00FF1963"/>
    <w:rsid w:val="00FF6E96"/>
    <w:rsid w:val="037F5497"/>
    <w:rsid w:val="0A950A6A"/>
    <w:rsid w:val="0D0312B6"/>
    <w:rsid w:val="1EC843FD"/>
    <w:rsid w:val="20612631"/>
    <w:rsid w:val="20CD05B6"/>
    <w:rsid w:val="5659514E"/>
    <w:rsid w:val="58E4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日期 Char"/>
    <w:basedOn w:val="6"/>
    <w:link w:val="2"/>
    <w:semiHidden/>
    <w:qFormat/>
    <w:uiPriority w:val="99"/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微软公司</Company>
  <Pages>2</Pages>
  <Words>75</Words>
  <Characters>433</Characters>
  <Lines>3</Lines>
  <Paragraphs>1</Paragraphs>
  <TotalTime>0</TotalTime>
  <ScaleCrop>false</ScaleCrop>
  <LinksUpToDate>false</LinksUpToDate>
  <CharactersWithSpaces>507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2018-11-26T08:54:00Z</dcterms:created>
  <dc:creator>微软用户</dc:creator>
  <cp:lastModifiedBy>Administrator</cp:lastModifiedBy>
  <cp:lastPrinted>2020-10-12T03:22:00Z</cp:lastPrinted>
  <dcterms:modified xsi:type="dcterms:W3CDTF">2020-11-16T14:28:06Z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