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1"/>
        <w:keepNext w:val="0"/>
        <w:keepLines w:val="0"/>
        <w:pageBreakBefore w:val="0"/>
        <w:widowControl/>
        <w:kinsoku/>
        <w:wordWrap/>
        <w:overflowPunct/>
        <w:topLinePunct w:val="0"/>
        <w:autoSpaceDE/>
        <w:autoSpaceDN/>
        <w:bidi w:val="0"/>
        <w:adjustRightInd/>
        <w:snapToGrid/>
        <w:spacing w:line="360" w:lineRule="auto"/>
        <w:textAlignment w:val="auto"/>
        <w:rPr>
          <w:rFonts w:hint="eastAsia" w:ascii="Times New Roman" w:hAnsi="Times New Roman" w:cs="Times New Roman"/>
          <w:highlight w:val="none"/>
          <w:lang w:val="en-US" w:eastAsia="zh-CN"/>
        </w:rPr>
      </w:pPr>
      <w:bookmarkStart w:id="0" w:name="_GoBack"/>
      <w:bookmarkEnd w:id="0"/>
      <w:r>
        <w:rPr>
          <w:rFonts w:hint="default" w:ascii="Times New Roman" w:hAnsi="Times New Roman" w:cs="Times New Roman"/>
          <w:highlight w:val="none"/>
          <w:lang w:val="en-US" w:eastAsia="zh-CN"/>
        </w:rPr>
        <w:t>广东省</w:t>
      </w:r>
      <w:r>
        <w:rPr>
          <w:rFonts w:hint="eastAsia" w:ascii="Times New Roman" w:hAnsi="Times New Roman" w:cs="Times New Roman"/>
          <w:highlight w:val="none"/>
          <w:lang w:val="en-US" w:eastAsia="zh-CN"/>
        </w:rPr>
        <w:t>补充耕地项目与日常变更调查衔接</w:t>
      </w:r>
    </w:p>
    <w:p>
      <w:pPr>
        <w:pStyle w:val="11"/>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highlight w:val="none"/>
          <w:lang w:val="en-US" w:eastAsia="zh-CN"/>
        </w:rPr>
      </w:pPr>
      <w:r>
        <w:rPr>
          <w:rFonts w:hint="eastAsia" w:ascii="Times New Roman" w:hAnsi="Times New Roman" w:cs="Times New Roman"/>
          <w:highlight w:val="none"/>
          <w:lang w:val="en-US" w:eastAsia="zh-CN"/>
        </w:rPr>
        <w:t>数据处理操作案例（V1.0）</w:t>
      </w:r>
    </w:p>
    <w:p>
      <w:pPr>
        <w:keepNext w:val="0"/>
        <w:keepLines w:val="0"/>
        <w:pageBreakBefore w:val="0"/>
        <w:widowControl w:val="0"/>
        <w:kinsoku/>
        <w:wordWrap/>
        <w:overflowPunct/>
        <w:topLinePunct w:val="0"/>
        <w:autoSpaceDE/>
        <w:autoSpaceDN/>
        <w:bidi w:val="0"/>
        <w:adjustRightInd w:val="0"/>
        <w:snapToGrid w:val="0"/>
        <w:spacing w:line="360" w:lineRule="auto"/>
        <w:ind w:firstLine="0"/>
        <w:textAlignment w:val="auto"/>
        <w:rPr>
          <w:rFonts w:hint="eastAsia" w:ascii="仿宋_GB2312" w:hAnsi="仿宋_GB2312" w:eastAsia="仿宋_GB2312" w:cs="仿宋_GB2312"/>
          <w:highlight w:val="none"/>
          <w:lang w:val="en-US" w:eastAsia="zh-CN"/>
        </w:rPr>
      </w:pPr>
      <w:r>
        <w:rPr>
          <w:rFonts w:hint="eastAsia" w:ascii="仿宋_GB2312" w:hAnsi="仿宋_GB2312" w:eastAsia="仿宋_GB2312" w:cs="仿宋_GB2312"/>
          <w:highlight w:val="none"/>
          <w:lang w:val="en-US" w:eastAsia="zh-CN"/>
        </w:rPr>
        <w:t>根据《广东省自然资源厅关于印发&lt;补充耕地、恢复耕地与常态化监测、日常变更、年度国土变更调查衔接工作指引（试行）&gt;的通知》（粤自然资耕保〔2022〕3031号）要求，为做好补充耕地项目（垦造水田项目）与2023年度广东省日常变更调查衔接工作，</w:t>
      </w:r>
      <w:r>
        <w:rPr>
          <w:rFonts w:hint="eastAsia" w:cs="仿宋_GB2312"/>
          <w:highlight w:val="none"/>
          <w:lang w:val="en-US" w:eastAsia="zh-CN"/>
        </w:rPr>
        <w:t>指导各级耕保部门对拟</w:t>
      </w:r>
      <w:r>
        <w:rPr>
          <w:rFonts w:hint="eastAsia" w:ascii="仿宋_GB2312" w:hAnsi="仿宋_GB2312" w:eastAsia="仿宋_GB2312" w:cs="仿宋_GB2312"/>
          <w:highlight w:val="none"/>
          <w:lang w:val="en-US" w:eastAsia="zh-CN"/>
        </w:rPr>
        <w:t>纳入日常变更的图斑进行相应的数据处理，以满足日常变更工作要求，制定本案例。</w:t>
      </w:r>
    </w:p>
    <w:p>
      <w:pPr>
        <w:keepNext w:val="0"/>
        <w:keepLines w:val="0"/>
        <w:pageBreakBefore w:val="0"/>
        <w:widowControl w:val="0"/>
        <w:kinsoku/>
        <w:wordWrap/>
        <w:overflowPunct/>
        <w:topLinePunct w:val="0"/>
        <w:autoSpaceDE/>
        <w:autoSpaceDN/>
        <w:bidi w:val="0"/>
        <w:adjustRightInd w:val="0"/>
        <w:snapToGrid w:val="0"/>
        <w:spacing w:line="360" w:lineRule="auto"/>
        <w:ind w:firstLine="0"/>
        <w:textAlignment w:val="auto"/>
        <w:rPr>
          <w:rFonts w:hint="eastAsia" w:ascii="仿宋_GB2312" w:hAnsi="仿宋_GB2312" w:eastAsia="仿宋_GB2312" w:cs="仿宋_GB2312"/>
          <w:color w:val="000000"/>
          <w:highlight w:val="none"/>
          <w:lang w:val="en-US" w:eastAsia="zh-CN"/>
        </w:rPr>
      </w:pPr>
      <w:r>
        <w:rPr>
          <w:rFonts w:hint="eastAsia" w:ascii="仿宋_GB2312" w:hAnsi="仿宋_GB2312" w:eastAsia="仿宋_GB2312" w:cs="仿宋_GB2312"/>
          <w:highlight w:val="none"/>
          <w:lang w:val="en-US" w:eastAsia="zh-CN"/>
        </w:rPr>
        <w:t>按最新年度《实施方案》</w:t>
      </w:r>
      <w:r>
        <w:rPr>
          <w:rFonts w:hint="eastAsia" w:cs="仿宋_GB2312"/>
          <w:highlight w:val="none"/>
          <w:lang w:val="en-US" w:eastAsia="zh-CN"/>
        </w:rPr>
        <w:t>及</w:t>
      </w:r>
      <w:r>
        <w:rPr>
          <w:rFonts w:hint="eastAsia" w:ascii="仿宋_GB2312" w:hAnsi="仿宋_GB2312" w:eastAsia="仿宋_GB2312" w:cs="仿宋_GB2312"/>
          <w:highlight w:val="none"/>
          <w:lang w:val="en-US" w:eastAsia="zh-CN"/>
        </w:rPr>
        <w:t>《国土变更调查技术规程》中日常变更调查成果的要求：</w:t>
      </w:r>
      <w:r>
        <w:rPr>
          <w:rFonts w:hint="eastAsia" w:ascii="仿宋_GB2312" w:hAnsi="仿宋_GB2312" w:eastAsia="仿宋_GB2312" w:cs="仿宋_GB2312"/>
          <w:color w:val="000000"/>
          <w:sz w:val="32"/>
          <w:szCs w:val="32"/>
          <w:highlight w:val="none"/>
        </w:rPr>
        <w:t>日常变更调查的主要成果包括矢量数据和举证信息等。其中，矢量数据为拟变更图斑以及相关单独图层（MDB格式，DLTB图层属性字段参照年度变更调查地类图斑更新过程层并增加相关项目的项目名称和编号等）；举证信息为符合年度变更调查要求的举证成果包和举证信息表（MDB格式）等</w:t>
      </w:r>
      <w:r>
        <w:rPr>
          <w:rFonts w:hint="eastAsia" w:ascii="仿宋_GB2312" w:hAnsi="仿宋_GB2312" w:eastAsia="仿宋_GB2312" w:cs="仿宋_GB2312"/>
          <w:color w:val="000000"/>
          <w:highlight w:val="none"/>
          <w:lang w:val="en-US" w:eastAsia="zh-CN"/>
        </w:rPr>
        <w:t>。</w:t>
      </w:r>
    </w:p>
    <w:p>
      <w:pPr>
        <w:pStyle w:val="2"/>
        <w:pageBreakBefore w:val="0"/>
        <w:numPr>
          <w:ilvl w:val="0"/>
          <w:numId w:val="0"/>
        </w:numPr>
        <w:kinsoku/>
        <w:wordWrap/>
        <w:overflowPunct/>
        <w:topLinePunct w:val="0"/>
        <w:autoSpaceDE/>
        <w:autoSpaceDN/>
        <w:bidi w:val="0"/>
        <w:snapToGrid/>
        <w:spacing w:line="360" w:lineRule="auto"/>
        <w:ind w:firstLine="640" w:firstLineChars="200"/>
        <w:textAlignment w:val="auto"/>
        <w:rPr>
          <w:rFonts w:hint="default" w:ascii="Times New Roman" w:hAnsi="Times New Roman" w:eastAsia="黑体" w:cs="Times New Roman"/>
          <w:b w:val="0"/>
          <w:bCs w:val="0"/>
          <w:highlight w:val="none"/>
          <w:lang w:val="en-US" w:eastAsia="zh-CN"/>
        </w:rPr>
      </w:pPr>
      <w:r>
        <w:rPr>
          <w:rFonts w:hint="default" w:ascii="Times New Roman" w:hAnsi="Times New Roman" w:eastAsia="黑体" w:cs="Times New Roman"/>
          <w:b w:val="0"/>
          <w:bCs w:val="0"/>
          <w:highlight w:val="none"/>
          <w:lang w:val="en-US" w:eastAsia="zh-CN"/>
        </w:rPr>
        <w:t>一、</w:t>
      </w:r>
      <w:r>
        <w:rPr>
          <w:rFonts w:hint="eastAsia" w:ascii="Times New Roman" w:hAnsi="Times New Roman" w:eastAsia="黑体" w:cs="Times New Roman"/>
          <w:b w:val="0"/>
          <w:bCs w:val="0"/>
          <w:highlight w:val="none"/>
          <w:lang w:val="en-US" w:eastAsia="zh-CN"/>
        </w:rPr>
        <w:t>图形处理</w:t>
      </w:r>
    </w:p>
    <w:p>
      <w:pPr>
        <w:pStyle w:val="3"/>
        <w:pageBreakBefore w:val="0"/>
        <w:numPr>
          <w:ilvl w:val="0"/>
          <w:numId w:val="2"/>
        </w:numPr>
        <w:kinsoku/>
        <w:wordWrap/>
        <w:overflowPunct/>
        <w:topLinePunct w:val="0"/>
        <w:autoSpaceDE/>
        <w:autoSpaceDN/>
        <w:bidi w:val="0"/>
        <w:snapToGrid/>
        <w:spacing w:line="360" w:lineRule="auto"/>
        <w:ind w:left="0" w:leftChars="0" w:firstLine="640" w:firstLineChars="200"/>
        <w:jc w:val="left"/>
        <w:textAlignment w:val="auto"/>
        <w:rPr>
          <w:rFonts w:hint="default"/>
          <w:highlight w:val="none"/>
          <w:lang w:val="en-US" w:eastAsia="zh-CN"/>
        </w:rPr>
      </w:pPr>
      <w:r>
        <w:rPr>
          <w:rFonts w:hint="eastAsia"/>
          <w:highlight w:val="none"/>
          <w:lang w:val="en-US" w:eastAsia="zh-CN"/>
        </w:rPr>
        <w:t>空洞补齐</w:t>
      </w:r>
      <w:r>
        <w:rPr>
          <w:rFonts w:hint="eastAsia"/>
          <w:color w:val="FF0000"/>
          <w:highlight w:val="none"/>
          <w:lang w:val="en-US" w:eastAsia="zh-CN"/>
        </w:rPr>
        <w:t>（此部分以一个项目整个新增水田图斑为例，如何一步一步完成日常变更图斑矢量数据制作）</w:t>
      </w:r>
    </w:p>
    <w:p>
      <w:pPr>
        <w:pageBreakBefore w:val="0"/>
        <w:numPr>
          <w:ilvl w:val="0"/>
          <w:numId w:val="3"/>
        </w:numPr>
        <w:kinsoku/>
        <w:wordWrap/>
        <w:overflowPunct/>
        <w:topLinePunct w:val="0"/>
        <w:autoSpaceDE/>
        <w:autoSpaceDN/>
        <w:bidi w:val="0"/>
        <w:snapToGrid/>
        <w:spacing w:line="360" w:lineRule="auto"/>
        <w:ind w:firstLine="0"/>
        <w:textAlignment w:val="auto"/>
        <w:rPr>
          <w:rFonts w:hint="eastAsia"/>
          <w:color w:val="000000"/>
          <w:highlight w:val="none"/>
          <w:lang w:val="en-US" w:eastAsia="zh-CN"/>
        </w:rPr>
      </w:pPr>
      <w:r>
        <w:rPr>
          <w:rFonts w:hint="default"/>
          <w:color w:val="000000"/>
          <w:highlight w:val="none"/>
          <w:lang w:val="en-US" w:eastAsia="zh-CN"/>
        </w:rPr>
        <w:t>以补充耕地</w:t>
      </w:r>
      <w:r>
        <w:rPr>
          <w:rFonts w:hint="eastAsia"/>
          <w:color w:val="000000"/>
          <w:highlight w:val="none"/>
          <w:lang w:val="en-US" w:eastAsia="zh-CN"/>
        </w:rPr>
        <w:t>项目新增耕地坐标范围</w:t>
      </w:r>
      <w:r>
        <w:rPr>
          <w:rFonts w:hint="default"/>
          <w:color w:val="000000"/>
          <w:highlight w:val="none"/>
          <w:lang w:val="en-US" w:eastAsia="zh-CN"/>
        </w:rPr>
        <w:t>为基础，将所有上图的田坎田埂，以及小于200平方米实际已修建的蓄水池、泵房、高压电线塔、坟地等漏空图斑综合到相邻的耕地图斑</w:t>
      </w:r>
      <w:r>
        <w:rPr>
          <w:rFonts w:hint="eastAsia"/>
          <w:color w:val="000000"/>
          <w:highlight w:val="none"/>
          <w:lang w:val="en-US" w:eastAsia="zh-CN"/>
        </w:rPr>
        <w:t>。如下图1所示：</w:t>
      </w:r>
    </w:p>
    <w:tbl>
      <w:tblPr>
        <w:tblStyle w:val="1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6" w:hRule="atLeast"/>
        </w:trPr>
        <w:tc>
          <w:tcPr>
            <w:tcW w:w="4261" w:type="dxa"/>
          </w:tcPr>
          <w:p>
            <w:pPr>
              <w:spacing w:line="240" w:lineRule="auto"/>
              <w:ind w:left="0" w:leftChars="0" w:firstLine="0" w:firstLineChars="0"/>
              <w:jc w:val="left"/>
              <w:rPr>
                <w:rFonts w:hint="default" w:ascii="Times New Roman" w:hAnsi="Times New Roman" w:cs="Times New Roman"/>
                <w:sz w:val="28"/>
                <w:szCs w:val="28"/>
                <w:highlight w:val="none"/>
                <w:vertAlign w:val="baseline"/>
                <w:lang w:val="en-US" w:eastAsia="zh-CN"/>
              </w:rPr>
            </w:pPr>
            <w:r>
              <w:rPr>
                <w:rFonts w:hint="eastAsia" w:ascii="Times New Roman" w:hAnsi="Times New Roman" w:cs="Times New Roman"/>
                <w:sz w:val="28"/>
                <w:szCs w:val="28"/>
                <w:highlight w:val="none"/>
                <w:vertAlign w:val="baseline"/>
                <w:lang w:val="en-US" w:eastAsia="zh-CN"/>
              </w:rPr>
              <w:t>处理前：红色箭头为小面积空洞</w:t>
            </w:r>
          </w:p>
        </w:tc>
        <w:tc>
          <w:tcPr>
            <w:tcW w:w="4261" w:type="dxa"/>
          </w:tcPr>
          <w:p>
            <w:pPr>
              <w:spacing w:line="240" w:lineRule="auto"/>
              <w:ind w:left="0" w:leftChars="0" w:firstLine="0" w:firstLineChars="0"/>
              <w:jc w:val="left"/>
              <w:rPr>
                <w:rFonts w:hint="default"/>
                <w:sz w:val="28"/>
                <w:szCs w:val="28"/>
                <w:highlight w:val="none"/>
                <w:lang w:val="en-US" w:eastAsia="zh-CN"/>
              </w:rPr>
            </w:pPr>
            <w:r>
              <w:rPr>
                <w:rFonts w:hint="eastAsia"/>
                <w:sz w:val="28"/>
                <w:szCs w:val="28"/>
                <w:highlight w:val="none"/>
                <w:lang w:val="en-US" w:eastAsia="zh-CN"/>
              </w:rPr>
              <w:t>处理后：空洞补齐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66" w:hRule="atLeast"/>
        </w:trPr>
        <w:tc>
          <w:tcPr>
            <w:tcW w:w="4261" w:type="dxa"/>
          </w:tcPr>
          <w:p>
            <w:pPr>
              <w:spacing w:line="240" w:lineRule="auto"/>
              <w:ind w:left="0" w:leftChars="0" w:firstLine="0" w:firstLineChars="0"/>
              <w:jc w:val="center"/>
              <w:rPr>
                <w:sz w:val="28"/>
                <w:szCs w:val="28"/>
                <w:highlight w:val="none"/>
              </w:rPr>
            </w:pPr>
            <w:r>
              <w:rPr>
                <w:sz w:val="28"/>
                <w:szCs w:val="28"/>
                <w:highlight w:val="none"/>
              </w:rPr>
              <w:drawing>
                <wp:inline distT="0" distB="0" distL="114300" distR="114300">
                  <wp:extent cx="2403475" cy="1699260"/>
                  <wp:effectExtent l="0" t="0" r="15875" b="1524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7"/>
                          <a:stretch>
                            <a:fillRect/>
                          </a:stretch>
                        </pic:blipFill>
                        <pic:spPr>
                          <a:xfrm>
                            <a:off x="0" y="0"/>
                            <a:ext cx="2403475" cy="1699260"/>
                          </a:xfrm>
                          <a:prstGeom prst="rect">
                            <a:avLst/>
                          </a:prstGeom>
                          <a:noFill/>
                          <a:ln>
                            <a:noFill/>
                          </a:ln>
                        </pic:spPr>
                      </pic:pic>
                    </a:graphicData>
                  </a:graphic>
                </wp:inline>
              </w:drawing>
            </w:r>
          </w:p>
        </w:tc>
        <w:tc>
          <w:tcPr>
            <w:tcW w:w="4261" w:type="dxa"/>
          </w:tcPr>
          <w:p>
            <w:pPr>
              <w:spacing w:line="240" w:lineRule="auto"/>
              <w:ind w:left="0" w:leftChars="0" w:firstLine="0" w:firstLineChars="0"/>
              <w:jc w:val="center"/>
              <w:rPr>
                <w:sz w:val="28"/>
                <w:szCs w:val="28"/>
                <w:highlight w:val="none"/>
              </w:rPr>
            </w:pPr>
            <w:r>
              <w:rPr>
                <w:sz w:val="28"/>
                <w:szCs w:val="28"/>
                <w:highlight w:val="none"/>
              </w:rPr>
              <w:drawing>
                <wp:inline distT="0" distB="0" distL="114300" distR="114300">
                  <wp:extent cx="2148840" cy="1679575"/>
                  <wp:effectExtent l="0" t="0" r="3810" b="1587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8"/>
                          <a:stretch>
                            <a:fillRect/>
                          </a:stretch>
                        </pic:blipFill>
                        <pic:spPr>
                          <a:xfrm>
                            <a:off x="0" y="0"/>
                            <a:ext cx="2148840" cy="1679575"/>
                          </a:xfrm>
                          <a:prstGeom prst="rect">
                            <a:avLst/>
                          </a:prstGeom>
                          <a:noFill/>
                          <a:ln>
                            <a:noFill/>
                          </a:ln>
                        </pic:spPr>
                      </pic:pic>
                    </a:graphicData>
                  </a:graphic>
                </wp:inline>
              </w:drawing>
            </w:r>
          </w:p>
        </w:tc>
      </w:tr>
    </w:tbl>
    <w:p>
      <w:pPr>
        <w:keepNext w:val="0"/>
        <w:keepLines w:val="0"/>
        <w:pageBreakBefore w:val="0"/>
        <w:widowControl w:val="0"/>
        <w:numPr>
          <w:ilvl w:val="0"/>
          <w:numId w:val="3"/>
        </w:numPr>
        <w:kinsoku/>
        <w:wordWrap/>
        <w:overflowPunct/>
        <w:topLinePunct w:val="0"/>
        <w:autoSpaceDE/>
        <w:autoSpaceDN/>
        <w:bidi w:val="0"/>
        <w:adjustRightInd/>
        <w:snapToGrid/>
        <w:spacing w:line="360" w:lineRule="auto"/>
        <w:ind w:firstLine="0"/>
        <w:textAlignment w:val="auto"/>
        <w:rPr>
          <w:rFonts w:hint="default"/>
          <w:color w:val="000000"/>
          <w:highlight w:val="none"/>
          <w:lang w:val="en-US" w:eastAsia="zh-CN"/>
        </w:rPr>
      </w:pPr>
      <w:r>
        <w:rPr>
          <w:rFonts w:hint="eastAsia"/>
          <w:color w:val="000000"/>
          <w:highlight w:val="none"/>
          <w:lang w:val="en-US" w:eastAsia="zh-CN"/>
        </w:rPr>
        <w:t>新增耕地坐标范围内，大于等于</w:t>
      </w:r>
      <w:r>
        <w:rPr>
          <w:rFonts w:hint="default"/>
          <w:color w:val="000000"/>
          <w:highlight w:val="none"/>
          <w:lang w:val="en-US" w:eastAsia="zh-CN"/>
        </w:rPr>
        <w:t>200平方米</w:t>
      </w:r>
      <w:r>
        <w:rPr>
          <w:rFonts w:hint="eastAsia"/>
          <w:color w:val="000000"/>
          <w:highlight w:val="none"/>
          <w:lang w:val="en-US" w:eastAsia="zh-CN"/>
        </w:rPr>
        <w:t>的空洞，如房屋等建构筑物、水池、道路等进行</w:t>
      </w:r>
      <w:r>
        <w:rPr>
          <w:rFonts w:hint="eastAsia" w:ascii="Times New Roman" w:hAnsi="Times New Roman" w:cs="Times New Roman"/>
          <w:highlight w:val="none"/>
          <w:lang w:val="en-US" w:eastAsia="zh-CN"/>
        </w:rPr>
        <w:t>补充构面，形成一个新的变更图斑。</w:t>
      </w:r>
      <w:r>
        <w:rPr>
          <w:rFonts w:hint="eastAsia"/>
          <w:color w:val="000000"/>
          <w:highlight w:val="none"/>
          <w:lang w:val="en-US" w:eastAsia="zh-CN"/>
        </w:rPr>
        <w:t xml:space="preserve"> 例如</w:t>
      </w:r>
      <w:r>
        <w:rPr>
          <w:rFonts w:hint="eastAsia" w:ascii="Times New Roman" w:hAnsi="Times New Roman" w:cs="Times New Roman"/>
          <w:highlight w:val="none"/>
          <w:lang w:val="en-US" w:eastAsia="zh-CN"/>
        </w:rPr>
        <w:t>2022年变更“一上”不为道路，现状实地疑似为内部道路、沟渠（宽度≥1米）进行补充构面，形成一个新的变更图斑。</w:t>
      </w:r>
      <w:r>
        <w:rPr>
          <w:rFonts w:hint="eastAsia"/>
          <w:color w:val="000000"/>
          <w:highlight w:val="none"/>
          <w:lang w:val="en-US" w:eastAsia="zh-CN"/>
        </w:rPr>
        <w:t>如下图2所示：</w:t>
      </w:r>
    </w:p>
    <w:tbl>
      <w:tblPr>
        <w:tblStyle w:val="1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6" w:hRule="atLeast"/>
        </w:trPr>
        <w:tc>
          <w:tcPr>
            <w:tcW w:w="4261" w:type="dxa"/>
          </w:tcPr>
          <w:p>
            <w:pPr>
              <w:spacing w:line="240" w:lineRule="auto"/>
              <w:ind w:left="0" w:leftChars="0" w:firstLine="0" w:firstLineChars="0"/>
              <w:jc w:val="left"/>
              <w:rPr>
                <w:rFonts w:hint="default" w:ascii="Times New Roman" w:hAnsi="Times New Roman" w:cs="Times New Roman"/>
                <w:sz w:val="28"/>
                <w:szCs w:val="28"/>
                <w:highlight w:val="none"/>
                <w:vertAlign w:val="baseline"/>
                <w:lang w:val="en-US" w:eastAsia="zh-CN"/>
              </w:rPr>
            </w:pPr>
            <w:r>
              <w:rPr>
                <w:rFonts w:hint="eastAsia" w:ascii="Times New Roman" w:hAnsi="Times New Roman" w:cs="Times New Roman"/>
                <w:sz w:val="28"/>
                <w:szCs w:val="28"/>
                <w:highlight w:val="none"/>
                <w:vertAlign w:val="baseline"/>
                <w:lang w:val="en-US" w:eastAsia="zh-CN"/>
              </w:rPr>
              <w:t>处理前：空洞为田块相邻的超过1米的道路未形成图斑</w:t>
            </w:r>
          </w:p>
        </w:tc>
        <w:tc>
          <w:tcPr>
            <w:tcW w:w="4261" w:type="dxa"/>
          </w:tcPr>
          <w:p>
            <w:pPr>
              <w:spacing w:line="240" w:lineRule="auto"/>
              <w:ind w:left="0" w:leftChars="0" w:firstLine="0" w:firstLineChars="0"/>
              <w:jc w:val="left"/>
              <w:rPr>
                <w:rFonts w:hint="default"/>
                <w:sz w:val="28"/>
                <w:szCs w:val="28"/>
                <w:highlight w:val="none"/>
                <w:lang w:val="en-US" w:eastAsia="zh-CN"/>
              </w:rPr>
            </w:pPr>
            <w:r>
              <w:rPr>
                <w:rFonts w:hint="eastAsia"/>
                <w:sz w:val="28"/>
                <w:szCs w:val="28"/>
                <w:highlight w:val="none"/>
                <w:lang w:val="en-US" w:eastAsia="zh-CN"/>
              </w:rPr>
              <w:t>处理后：高亮为补齐的道路及建构筑物图斑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66" w:hRule="atLeast"/>
        </w:trPr>
        <w:tc>
          <w:tcPr>
            <w:tcW w:w="4261" w:type="dxa"/>
          </w:tcPr>
          <w:p>
            <w:pPr>
              <w:spacing w:line="240" w:lineRule="auto"/>
              <w:ind w:left="0" w:leftChars="0" w:firstLine="0" w:firstLineChars="0"/>
              <w:jc w:val="left"/>
              <w:rPr>
                <w:sz w:val="28"/>
                <w:szCs w:val="28"/>
                <w:highlight w:val="none"/>
              </w:rPr>
            </w:pPr>
            <w:r>
              <w:rPr>
                <w:rFonts w:hint="eastAsia"/>
                <w:sz w:val="28"/>
                <w:szCs w:val="28"/>
                <w:highlight w:val="none"/>
                <w:lang w:val="en-US" w:eastAsia="zh-CN"/>
              </w:rPr>
              <w:t xml:space="preserve">  </w:t>
            </w:r>
            <w:r>
              <w:rPr>
                <w:highlight w:val="none"/>
              </w:rPr>
              <w:drawing>
                <wp:inline distT="0" distB="0" distL="114300" distR="114300">
                  <wp:extent cx="2221865" cy="2052955"/>
                  <wp:effectExtent l="0" t="0" r="6985" b="4445"/>
                  <wp:docPr id="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
                          <pic:cNvPicPr>
                            <a:picLocks noChangeAspect="1"/>
                          </pic:cNvPicPr>
                        </pic:nvPicPr>
                        <pic:blipFill>
                          <a:blip r:embed="rId9"/>
                          <a:stretch>
                            <a:fillRect/>
                          </a:stretch>
                        </pic:blipFill>
                        <pic:spPr>
                          <a:xfrm>
                            <a:off x="0" y="0"/>
                            <a:ext cx="2221865" cy="2052955"/>
                          </a:xfrm>
                          <a:prstGeom prst="rect">
                            <a:avLst/>
                          </a:prstGeom>
                          <a:noFill/>
                          <a:ln w="9525" cap="flat" cmpd="sng">
                            <a:noFill/>
                            <a:prstDash val="solid"/>
                            <a:miter/>
                            <a:headEnd type="none" w="med" len="med"/>
                            <a:tailEnd type="none" w="med" len="med"/>
                          </a:ln>
                        </pic:spPr>
                      </pic:pic>
                    </a:graphicData>
                  </a:graphic>
                </wp:inline>
              </w:drawing>
            </w:r>
          </w:p>
        </w:tc>
        <w:tc>
          <w:tcPr>
            <w:tcW w:w="4261" w:type="dxa"/>
          </w:tcPr>
          <w:p>
            <w:pPr>
              <w:spacing w:line="240" w:lineRule="auto"/>
              <w:ind w:left="0" w:leftChars="0" w:firstLine="0" w:firstLineChars="0"/>
              <w:jc w:val="left"/>
              <w:rPr>
                <w:sz w:val="28"/>
                <w:szCs w:val="28"/>
                <w:highlight w:val="none"/>
              </w:rPr>
            </w:pPr>
            <w:r>
              <w:rPr>
                <w:rFonts w:hint="eastAsia"/>
                <w:highlight w:val="none"/>
                <w:lang w:val="en-US" w:eastAsia="zh-CN"/>
              </w:rPr>
              <w:t xml:space="preserve">  </w:t>
            </w:r>
            <w:r>
              <w:rPr>
                <w:highlight w:val="none"/>
              </w:rPr>
              <w:drawing>
                <wp:inline distT="0" distB="0" distL="114300" distR="114300">
                  <wp:extent cx="2072640" cy="2032000"/>
                  <wp:effectExtent l="0" t="0" r="3810" b="6350"/>
                  <wp:docPr id="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
                          <pic:cNvPicPr>
                            <a:picLocks noChangeAspect="1"/>
                          </pic:cNvPicPr>
                        </pic:nvPicPr>
                        <pic:blipFill>
                          <a:blip r:embed="rId10"/>
                          <a:stretch>
                            <a:fillRect/>
                          </a:stretch>
                        </pic:blipFill>
                        <pic:spPr>
                          <a:xfrm>
                            <a:off x="0" y="0"/>
                            <a:ext cx="2072640" cy="2032000"/>
                          </a:xfrm>
                          <a:prstGeom prst="rect">
                            <a:avLst/>
                          </a:prstGeom>
                          <a:noFill/>
                          <a:ln>
                            <a:noFill/>
                          </a:ln>
                        </pic:spPr>
                      </pic:pic>
                    </a:graphicData>
                  </a:graphic>
                </wp:inline>
              </w:drawing>
            </w:r>
          </w:p>
        </w:tc>
      </w:tr>
    </w:tbl>
    <w:p>
      <w:pPr>
        <w:pStyle w:val="3"/>
        <w:pageBreakBefore w:val="0"/>
        <w:numPr>
          <w:ilvl w:val="0"/>
          <w:numId w:val="2"/>
        </w:numPr>
        <w:kinsoku/>
        <w:wordWrap/>
        <w:overflowPunct/>
        <w:topLinePunct w:val="0"/>
        <w:autoSpaceDE/>
        <w:autoSpaceDN/>
        <w:bidi w:val="0"/>
        <w:adjustRightInd/>
        <w:snapToGrid/>
        <w:spacing w:line="360" w:lineRule="auto"/>
        <w:ind w:left="0" w:leftChars="0" w:firstLine="640" w:firstLineChars="200"/>
        <w:jc w:val="left"/>
        <w:textAlignment w:val="auto"/>
        <w:rPr>
          <w:rFonts w:hint="eastAsia" w:ascii="Arial" w:hAnsi="Arial"/>
          <w:b w:val="0"/>
          <w:highlight w:val="none"/>
          <w:lang w:val="en-US" w:eastAsia="zh-CN"/>
        </w:rPr>
      </w:pPr>
      <w:r>
        <w:rPr>
          <w:rFonts w:hint="eastAsia" w:ascii="Arial" w:hAnsi="Arial"/>
          <w:b w:val="0"/>
          <w:highlight w:val="none"/>
          <w:lang w:val="en-US" w:eastAsia="zh-CN"/>
        </w:rPr>
        <w:t>图形边界衔接</w:t>
      </w:r>
    </w:p>
    <w:p>
      <w:pPr>
        <w:pageBreakBefore w:val="0"/>
        <w:kinsoku/>
        <w:wordWrap/>
        <w:overflowPunct/>
        <w:topLinePunct w:val="0"/>
        <w:autoSpaceDE/>
        <w:autoSpaceDN/>
        <w:bidi w:val="0"/>
        <w:adjustRightInd/>
        <w:snapToGrid/>
        <w:spacing w:line="360" w:lineRule="auto"/>
        <w:textAlignment w:val="auto"/>
        <w:rPr>
          <w:rFonts w:hint="default" w:ascii="Times New Roman" w:hAnsi="Times New Roman" w:cs="Times New Roman"/>
          <w:highlight w:val="none"/>
          <w:lang w:val="en-US" w:eastAsia="zh-CN"/>
        </w:rPr>
      </w:pPr>
      <w:r>
        <w:rPr>
          <w:rFonts w:hint="eastAsia" w:ascii="Times New Roman" w:hAnsi="Times New Roman" w:cs="Times New Roman"/>
          <w:highlight w:val="none"/>
          <w:lang w:val="en-US" w:eastAsia="zh-CN"/>
        </w:rPr>
        <w:t>以2022年变更“一上”地类图斑边界为基础，对补充耕地项目范围与“一上”图斑边界构成非正常图形的部分（狭长、尖角、蝌蚪状图形等）进行边界修正，根据国家下发的《国土变更调查县级数据库质量检查规则（2022）》要求，确保不存在小于10°的尖锐角、局部图形狭长状、面积/周长＜0.2的图形，剔除孤立小于400平米的图形，如下图3所示。</w:t>
      </w:r>
    </w:p>
    <w:tbl>
      <w:tblPr>
        <w:tblStyle w:val="1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eastAsia="仿宋_GB2312"/>
                <w:highlight w:val="none"/>
                <w:lang w:val="en-US" w:eastAsia="zh-CN"/>
              </w:rPr>
            </w:pPr>
            <w:r>
              <w:rPr>
                <w:rFonts w:hint="eastAsia" w:ascii="Times New Roman" w:hAnsi="Times New Roman" w:cs="Times New Roman"/>
                <w:b w:val="0"/>
                <w:bCs w:val="0"/>
                <w:color w:val="auto"/>
                <w:sz w:val="28"/>
                <w:szCs w:val="28"/>
                <w:highlight w:val="none"/>
                <w:vertAlign w:val="baseline"/>
                <w:lang w:val="en-US" w:eastAsia="zh-CN"/>
              </w:rPr>
              <w:t>案例一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b/>
                <w:bCs/>
                <w:color w:val="FF0000"/>
                <w:sz w:val="28"/>
                <w:szCs w:val="28"/>
                <w:highlight w:val="none"/>
                <w:vertAlign w:val="baseline"/>
                <w:lang w:val="en-US" w:eastAsia="zh-CN"/>
              </w:rPr>
            </w:pPr>
            <w:r>
              <w:rPr>
                <w:rFonts w:hint="eastAsia" w:ascii="Times New Roman" w:hAnsi="Times New Roman" w:cs="Times New Roman"/>
                <w:b/>
                <w:bCs/>
                <w:color w:val="FF0000"/>
                <w:sz w:val="28"/>
                <w:szCs w:val="28"/>
                <w:highlight w:val="none"/>
                <w:vertAlign w:val="baseline"/>
                <w:lang w:val="en-US" w:eastAsia="zh-CN"/>
              </w:rPr>
              <w:t>处理前：</w:t>
            </w:r>
            <w:r>
              <w:rPr>
                <w:rFonts w:hint="eastAsia" w:ascii="Times New Roman" w:hAnsi="Times New Roman" w:cs="Times New Roman"/>
                <w:b w:val="0"/>
                <w:bCs w:val="0"/>
                <w:color w:val="auto"/>
                <w:sz w:val="28"/>
                <w:szCs w:val="28"/>
                <w:highlight w:val="none"/>
                <w:vertAlign w:val="baseline"/>
                <w:lang w:val="en-US" w:eastAsia="zh-CN"/>
              </w:rPr>
              <w:t>存在狭长图形，以及碎小图斑（蓝色线为“一上”库边界，红色为补充耕地范围）</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imes New Roman" w:hAnsi="Times New Roman" w:cs="Times New Roman"/>
                <w:sz w:val="28"/>
                <w:szCs w:val="28"/>
                <w:highlight w:val="none"/>
                <w:vertAlign w:val="baseline"/>
                <w:lang w:val="en-US" w:eastAsia="zh-CN"/>
              </w:rPr>
            </w:pPr>
            <w:r>
              <w:rPr>
                <w:highlight w:val="none"/>
              </w:rPr>
              <w:drawing>
                <wp:inline distT="0" distB="0" distL="114300" distR="114300">
                  <wp:extent cx="2722880" cy="2186940"/>
                  <wp:effectExtent l="0" t="0" r="1270" b="381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1"/>
                          <a:stretch>
                            <a:fillRect/>
                          </a:stretch>
                        </pic:blipFill>
                        <pic:spPr>
                          <a:xfrm>
                            <a:off x="0" y="0"/>
                            <a:ext cx="2722880" cy="2186940"/>
                          </a:xfrm>
                          <a:prstGeom prst="rect">
                            <a:avLst/>
                          </a:prstGeom>
                          <a:noFill/>
                          <a:ln>
                            <a:noFill/>
                          </a:ln>
                        </pic:spPr>
                      </pic:pic>
                    </a:graphicData>
                  </a:graphic>
                </wp:inline>
              </w:drawing>
            </w:r>
            <w:r>
              <w:rPr>
                <w:rFonts w:hint="eastAsia"/>
                <w:highlight w:val="none"/>
                <w:lang w:val="en-US" w:eastAsia="zh-CN"/>
              </w:rPr>
              <w:t xml:space="preserve"> </w:t>
            </w:r>
            <w:r>
              <w:rPr>
                <w:highlight w:val="none"/>
              </w:rPr>
              <w:drawing>
                <wp:inline distT="0" distB="0" distL="114300" distR="114300">
                  <wp:extent cx="2387600" cy="2183765"/>
                  <wp:effectExtent l="0" t="0" r="12700" b="698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2"/>
                          <a:stretch>
                            <a:fillRect/>
                          </a:stretch>
                        </pic:blipFill>
                        <pic:spPr>
                          <a:xfrm>
                            <a:off x="0" y="0"/>
                            <a:ext cx="2387600" cy="2183765"/>
                          </a:xfrm>
                          <a:prstGeom prst="rect">
                            <a:avLst/>
                          </a:prstGeom>
                          <a:noFill/>
                          <a:ln>
                            <a:noFill/>
                          </a:ln>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ind w:left="0" w:leftChars="0" w:firstLine="0" w:firstLineChars="0"/>
              <w:rPr>
                <w:rFonts w:hint="default" w:ascii="Times New Roman" w:hAnsi="Times New Roman" w:cs="Times New Roman"/>
                <w:highlight w:val="none"/>
                <w:vertAlign w:val="baseline"/>
                <w:lang w:val="en-US" w:eastAsia="zh-CN"/>
              </w:rPr>
            </w:pPr>
            <w:r>
              <w:rPr>
                <w:rFonts w:hint="eastAsia" w:ascii="Times New Roman" w:hAnsi="Times New Roman" w:cs="Times New Roman"/>
                <w:b/>
                <w:bCs/>
                <w:color w:val="0000FF"/>
                <w:sz w:val="28"/>
                <w:szCs w:val="28"/>
                <w:highlight w:val="none"/>
                <w:vertAlign w:val="baseline"/>
                <w:lang w:val="en-US" w:eastAsia="zh-CN"/>
              </w:rPr>
              <w:t>处理后：</w:t>
            </w:r>
            <w:r>
              <w:rPr>
                <w:rFonts w:hint="eastAsia" w:ascii="Times New Roman" w:hAnsi="Times New Roman" w:cs="Times New Roman"/>
                <w:b w:val="0"/>
                <w:bCs w:val="0"/>
                <w:color w:val="auto"/>
                <w:sz w:val="28"/>
                <w:szCs w:val="28"/>
                <w:highlight w:val="none"/>
                <w:vertAlign w:val="baseline"/>
                <w:lang w:val="en-US" w:eastAsia="zh-CN"/>
              </w:rPr>
              <w:t>沿“一上”库边界追踪，处理狭长，碎小图斑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ind w:left="0" w:leftChars="0" w:firstLine="0" w:firstLineChars="0"/>
              <w:jc w:val="center"/>
              <w:rPr>
                <w:rFonts w:hint="eastAsia" w:ascii="Times New Roman" w:hAnsi="Times New Roman" w:cs="Times New Roman"/>
                <w:highlight w:val="none"/>
                <w:vertAlign w:val="baseline"/>
                <w:lang w:val="en-US" w:eastAsia="zh-CN"/>
              </w:rPr>
            </w:pPr>
            <w:r>
              <w:rPr>
                <w:highlight w:val="none"/>
              </w:rPr>
              <w:drawing>
                <wp:inline distT="0" distB="0" distL="114300" distR="114300">
                  <wp:extent cx="3741420" cy="2411730"/>
                  <wp:effectExtent l="0" t="0" r="11430" b="762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3"/>
                          <a:stretch>
                            <a:fillRect/>
                          </a:stretch>
                        </pic:blipFill>
                        <pic:spPr>
                          <a:xfrm>
                            <a:off x="0" y="0"/>
                            <a:ext cx="3741420" cy="2411730"/>
                          </a:xfrm>
                          <a:prstGeom prst="rect">
                            <a:avLst/>
                          </a:prstGeom>
                          <a:noFill/>
                          <a:ln>
                            <a:noFill/>
                          </a:ln>
                        </pic:spPr>
                      </pic:pic>
                    </a:graphicData>
                  </a:graphic>
                </wp:inline>
              </w:drawing>
            </w:r>
          </w:p>
        </w:tc>
      </w:tr>
    </w:tbl>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200"/>
        <w:textAlignment w:val="auto"/>
        <w:rPr>
          <w:rFonts w:hint="default" w:ascii="Times New Roman" w:hAnsi="Times New Roman" w:cs="Times New Roman"/>
          <w:highlight w:val="none"/>
          <w:lang w:val="en-US" w:eastAsia="zh-CN"/>
        </w:rPr>
      </w:pPr>
    </w:p>
    <w:tbl>
      <w:tblPr>
        <w:tblStyle w:val="1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145"/>
        <w:gridCol w:w="41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3"/>
          </w:tcPr>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sz w:val="28"/>
                <w:szCs w:val="28"/>
                <w:highlight w:val="none"/>
              </w:rPr>
            </w:pPr>
            <w:r>
              <w:rPr>
                <w:rFonts w:hint="eastAsia"/>
                <w:sz w:val="28"/>
                <w:szCs w:val="28"/>
                <w:highlight w:val="none"/>
                <w:lang w:val="en-US" w:eastAsia="zh-CN"/>
              </w:rPr>
              <w:t>案例二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3"/>
          </w:tcPr>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8"/>
                <w:szCs w:val="28"/>
                <w:highlight w:val="none"/>
                <w:vertAlign w:val="baseline"/>
                <w:lang w:val="en-US" w:eastAsia="zh-CN"/>
              </w:rPr>
            </w:pPr>
            <w:r>
              <w:rPr>
                <w:rFonts w:hint="eastAsia" w:ascii="Times New Roman" w:hAnsi="Times New Roman" w:cs="Times New Roman"/>
                <w:b/>
                <w:bCs/>
                <w:color w:val="FF0000"/>
                <w:sz w:val="28"/>
                <w:szCs w:val="28"/>
                <w:highlight w:val="none"/>
                <w:vertAlign w:val="baseline"/>
                <w:lang w:val="en-US" w:eastAsia="zh-CN"/>
              </w:rPr>
              <w:t>处理前：</w:t>
            </w:r>
            <w:r>
              <w:rPr>
                <w:rFonts w:hint="eastAsia" w:ascii="Times New Roman" w:hAnsi="Times New Roman" w:cs="Times New Roman"/>
                <w:sz w:val="28"/>
                <w:szCs w:val="28"/>
                <w:highlight w:val="none"/>
                <w:vertAlign w:val="baseline"/>
                <w:lang w:val="en-US" w:eastAsia="zh-CN"/>
              </w:rPr>
              <w:t>红色箭头是考虑变更入库后造成地类图斑存在碎小图斑（蓝色线为“一上”库边界，红色为补充耕地范围）</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highlight w:val="none"/>
                <w:vertAlign w:val="baseline"/>
                <w:lang w:val="en-US" w:eastAsia="zh-CN"/>
              </w:rPr>
            </w:pPr>
            <w:r>
              <w:rPr>
                <w:sz w:val="28"/>
                <w:szCs w:val="28"/>
                <w:highlight w:val="none"/>
              </w:rPr>
              <w:drawing>
                <wp:inline distT="0" distB="0" distL="114300" distR="114300">
                  <wp:extent cx="4243705" cy="3251200"/>
                  <wp:effectExtent l="0" t="0" r="4445" b="635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4"/>
                          <a:stretch>
                            <a:fillRect/>
                          </a:stretch>
                        </pic:blipFill>
                        <pic:spPr>
                          <a:xfrm>
                            <a:off x="0" y="0"/>
                            <a:ext cx="4243705" cy="3251200"/>
                          </a:xfrm>
                          <a:prstGeom prst="rect">
                            <a:avLst/>
                          </a:prstGeom>
                          <a:noFill/>
                          <a:ln>
                            <a:noFill/>
                          </a:ln>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3"/>
          </w:tcPr>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imes New Roman" w:hAnsi="Times New Roman" w:cs="Times New Roman"/>
                <w:sz w:val="28"/>
                <w:szCs w:val="28"/>
                <w:highlight w:val="none"/>
                <w:vertAlign w:val="baseline"/>
                <w:lang w:val="en-US" w:eastAsia="zh-CN"/>
              </w:rPr>
            </w:pPr>
            <w:r>
              <w:rPr>
                <w:rFonts w:hint="eastAsia" w:ascii="Times New Roman" w:hAnsi="Times New Roman" w:cs="Times New Roman"/>
                <w:b/>
                <w:bCs/>
                <w:color w:val="0000FF"/>
                <w:sz w:val="28"/>
                <w:szCs w:val="28"/>
                <w:highlight w:val="none"/>
                <w:vertAlign w:val="baseline"/>
                <w:lang w:val="en-US" w:eastAsia="zh-CN"/>
              </w:rPr>
              <w:t>处理后：</w:t>
            </w:r>
            <w:r>
              <w:rPr>
                <w:rFonts w:hint="eastAsia" w:ascii="Times New Roman" w:hAnsi="Times New Roman" w:cs="Times New Roman"/>
                <w:sz w:val="28"/>
                <w:szCs w:val="28"/>
                <w:highlight w:val="none"/>
                <w:vertAlign w:val="baseline"/>
                <w:lang w:val="en-US" w:eastAsia="zh-CN"/>
              </w:rPr>
              <w:t>沿“一上”库边界追踪，处理碎小图斑</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8"/>
                <w:szCs w:val="28"/>
                <w:highlight w:val="none"/>
                <w:vertAlign w:val="baseline"/>
                <w:lang w:val="en-US" w:eastAsia="zh-CN"/>
              </w:rPr>
            </w:pPr>
            <w:r>
              <w:rPr>
                <w:highlight w:val="none"/>
              </w:rPr>
              <w:drawing>
                <wp:inline distT="0" distB="0" distL="114300" distR="114300">
                  <wp:extent cx="3971290" cy="3185160"/>
                  <wp:effectExtent l="0" t="0" r="10160" b="1524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5"/>
                          <a:stretch>
                            <a:fillRect/>
                          </a:stretch>
                        </pic:blipFill>
                        <pic:spPr>
                          <a:xfrm>
                            <a:off x="0" y="0"/>
                            <a:ext cx="3971290" cy="3185160"/>
                          </a:xfrm>
                          <a:prstGeom prst="rect">
                            <a:avLst/>
                          </a:prstGeom>
                          <a:noFill/>
                          <a:ln>
                            <a:noFill/>
                          </a:ln>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3"/>
          </w:tcPr>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eastAsia="仿宋_GB2312"/>
                <w:highlight w:val="none"/>
                <w:lang w:val="en-US" w:eastAsia="zh-CN"/>
              </w:rPr>
            </w:pPr>
            <w:r>
              <w:rPr>
                <w:rFonts w:hint="eastAsia" w:ascii="Times New Roman" w:hAnsi="Times New Roman" w:cs="Times New Roman"/>
                <w:sz w:val="28"/>
                <w:szCs w:val="28"/>
                <w:highlight w:val="none"/>
                <w:vertAlign w:val="baseline"/>
                <w:lang w:val="en-US" w:eastAsia="zh-CN"/>
              </w:rPr>
              <w:t>案例三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3"/>
          </w:tcPr>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highlight w:val="none"/>
              </w:rPr>
            </w:pPr>
            <w:r>
              <w:rPr>
                <w:rFonts w:hint="eastAsia" w:ascii="Times New Roman" w:hAnsi="Times New Roman" w:cs="Times New Roman"/>
                <w:b/>
                <w:bCs/>
                <w:color w:val="FF0000"/>
                <w:sz w:val="28"/>
                <w:szCs w:val="28"/>
                <w:highlight w:val="none"/>
                <w:vertAlign w:val="baseline"/>
                <w:lang w:val="en-US" w:eastAsia="zh-CN"/>
              </w:rPr>
              <w:t>处理前：</w:t>
            </w:r>
            <w:r>
              <w:rPr>
                <w:rFonts w:hint="eastAsia" w:ascii="Times New Roman" w:hAnsi="Times New Roman" w:cs="Times New Roman"/>
                <w:b w:val="0"/>
                <w:bCs w:val="0"/>
                <w:color w:val="auto"/>
                <w:sz w:val="28"/>
                <w:szCs w:val="28"/>
                <w:highlight w:val="none"/>
                <w:vertAlign w:val="baseline"/>
                <w:lang w:val="en-US" w:eastAsia="zh-CN"/>
              </w:rPr>
              <w:t>“一上”库边界与补充耕地范围犬牙交错的，考虑预变更会产生狭长、碎小图形</w:t>
            </w:r>
            <w:r>
              <w:rPr>
                <w:rFonts w:hint="eastAsia" w:ascii="Times New Roman" w:hAnsi="Times New Roman" w:cs="Times New Roman"/>
                <w:sz w:val="28"/>
                <w:szCs w:val="28"/>
                <w:highlight w:val="none"/>
                <w:vertAlign w:val="baseline"/>
                <w:lang w:val="en-US" w:eastAsia="zh-CN"/>
              </w:rPr>
              <w:t>（蓝色线为“一上”库边界，红色线为补充耕地范围）</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highlight w:val="none"/>
              </w:rPr>
            </w:pPr>
            <w:r>
              <w:rPr>
                <w:highlight w:val="none"/>
              </w:rPr>
              <w:drawing>
                <wp:inline distT="0" distB="0" distL="114300" distR="114300">
                  <wp:extent cx="5269230" cy="2355215"/>
                  <wp:effectExtent l="0" t="0" r="7620" b="6985"/>
                  <wp:docPr id="1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
                          <pic:cNvPicPr>
                            <a:picLocks noChangeAspect="1"/>
                          </pic:cNvPicPr>
                        </pic:nvPicPr>
                        <pic:blipFill>
                          <a:blip r:embed="rId16"/>
                          <a:stretch>
                            <a:fillRect/>
                          </a:stretch>
                        </pic:blipFill>
                        <pic:spPr>
                          <a:xfrm>
                            <a:off x="0" y="0"/>
                            <a:ext cx="5269230" cy="2355215"/>
                          </a:xfrm>
                          <a:prstGeom prst="rect">
                            <a:avLst/>
                          </a:prstGeom>
                          <a:noFill/>
                          <a:ln>
                            <a:noFill/>
                          </a:ln>
                        </pic:spPr>
                      </pic:pic>
                    </a:graphicData>
                  </a:graphic>
                </wp:inline>
              </w:drawing>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highlight w:val="none"/>
                <w:lang w:val="en-US"/>
              </w:rPr>
            </w:pPr>
            <w:r>
              <w:rPr>
                <w:rFonts w:hint="eastAsia" w:ascii="Times New Roman" w:hAnsi="Times New Roman" w:cs="Times New Roman"/>
                <w:b/>
                <w:bCs/>
                <w:color w:val="FF0000"/>
                <w:sz w:val="28"/>
                <w:szCs w:val="28"/>
                <w:highlight w:val="none"/>
                <w:vertAlign w:val="baseline"/>
                <w:lang w:val="en-US" w:eastAsia="zh-CN"/>
              </w:rPr>
              <w:t>处理前：</w:t>
            </w:r>
            <w:r>
              <w:rPr>
                <w:rFonts w:hint="eastAsia" w:ascii="Times New Roman" w:hAnsi="Times New Roman" w:cs="Times New Roman"/>
                <w:sz w:val="28"/>
                <w:szCs w:val="28"/>
                <w:highlight w:val="none"/>
                <w:vertAlign w:val="baseline"/>
                <w:lang w:val="en-US" w:eastAsia="zh-CN"/>
              </w:rPr>
              <w:t>蓝色线为“一上”库边界，红色线为补充耕地范围与影像更加套合，可沿用红色线范围，但存在黄色框内两处未衔接，应调整</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highlight w:val="none"/>
              </w:rPr>
            </w:pPr>
            <w:r>
              <w:rPr>
                <w:highlight w:val="none"/>
              </w:rPr>
              <w:drawing>
                <wp:inline distT="0" distB="0" distL="114300" distR="114300">
                  <wp:extent cx="3282950" cy="3260725"/>
                  <wp:effectExtent l="0" t="0" r="12700" b="1587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7"/>
                          <a:stretch>
                            <a:fillRect/>
                          </a:stretch>
                        </pic:blipFill>
                        <pic:spPr>
                          <a:xfrm>
                            <a:off x="0" y="0"/>
                            <a:ext cx="3282950" cy="3260725"/>
                          </a:xfrm>
                          <a:prstGeom prst="rect">
                            <a:avLst/>
                          </a:prstGeom>
                          <a:noFill/>
                          <a:ln>
                            <a:noFill/>
                          </a:ln>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3"/>
          </w:tcPr>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imes New Roman" w:hAnsi="Times New Roman" w:cs="Times New Roman"/>
                <w:sz w:val="28"/>
                <w:szCs w:val="28"/>
                <w:highlight w:val="none"/>
                <w:vertAlign w:val="baseline"/>
                <w:lang w:val="en-US" w:eastAsia="zh-CN"/>
              </w:rPr>
            </w:pPr>
            <w:r>
              <w:rPr>
                <w:rFonts w:hint="eastAsia" w:ascii="Times New Roman" w:hAnsi="Times New Roman" w:cs="Times New Roman"/>
                <w:b/>
                <w:bCs/>
                <w:color w:val="0000FF"/>
                <w:sz w:val="28"/>
                <w:szCs w:val="28"/>
                <w:highlight w:val="none"/>
                <w:vertAlign w:val="baseline"/>
                <w:lang w:val="en-US" w:eastAsia="zh-CN"/>
              </w:rPr>
              <w:t>处理建议：</w:t>
            </w:r>
            <w:r>
              <w:rPr>
                <w:rFonts w:hint="eastAsia" w:ascii="Times New Roman" w:hAnsi="Times New Roman" w:cs="Times New Roman"/>
                <w:sz w:val="28"/>
                <w:szCs w:val="28"/>
                <w:highlight w:val="none"/>
                <w:vertAlign w:val="baseline"/>
                <w:lang w:val="en-US" w:eastAsia="zh-CN"/>
              </w:rPr>
              <w:t>为确保项目区范围纳入日常变更中，则按“一上”库边界和项目区边界两者最外围作为图斑最外围边界（</w:t>
            </w:r>
            <w:r>
              <w:rPr>
                <w:rFonts w:hint="eastAsia" w:ascii="Times New Roman" w:hAnsi="Times New Roman" w:cs="Times New Roman"/>
                <w:b/>
                <w:bCs/>
                <w:sz w:val="28"/>
                <w:szCs w:val="28"/>
                <w:highlight w:val="none"/>
                <w:vertAlign w:val="baseline"/>
                <w:lang w:val="en-US" w:eastAsia="zh-CN"/>
              </w:rPr>
              <w:t>处理方式一：“一上”库边界位于项目区边界外部时，沿“一上”库边界追踪；处理方式二：“一上”库边界位于项目区边界内部时，沿项目区边界追踪</w:t>
            </w:r>
            <w:r>
              <w:rPr>
                <w:rFonts w:hint="eastAsia" w:ascii="Times New Roman" w:hAnsi="Times New Roman" w:cs="Times New Roman"/>
                <w:sz w:val="28"/>
                <w:szCs w:val="28"/>
                <w:highlight w:val="none"/>
                <w:vertAlign w:val="baseline"/>
                <w:lang w:val="en-US" w:eastAsia="zh-CN"/>
              </w:rPr>
              <w:t>），兼顾处理碎小、狭长图斑。若存在难以处理的碎小、狭长部分，可沿“一上”库边界追踪。</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b/>
                <w:bCs/>
                <w:color w:val="0000FF"/>
                <w:sz w:val="28"/>
                <w:szCs w:val="28"/>
                <w:highlight w:val="none"/>
                <w:vertAlign w:val="baseline"/>
                <w:lang w:val="en-US" w:eastAsia="zh-CN"/>
              </w:rPr>
            </w:pPr>
            <w:r>
              <w:rPr>
                <w:rFonts w:hint="eastAsia" w:ascii="Times New Roman" w:hAnsi="Times New Roman" w:cs="Times New Roman"/>
                <w:b/>
                <w:bCs/>
                <w:color w:val="0000FF"/>
                <w:sz w:val="28"/>
                <w:szCs w:val="28"/>
                <w:highlight w:val="none"/>
                <w:vertAlign w:val="baseline"/>
                <w:lang w:val="en-US" w:eastAsia="zh-CN"/>
              </w:rPr>
              <w:t>处理方式一：</w:t>
            </w:r>
            <w:r>
              <w:rPr>
                <w:rFonts w:hint="eastAsia" w:ascii="Times New Roman" w:hAnsi="Times New Roman" w:cs="Times New Roman"/>
                <w:sz w:val="28"/>
                <w:szCs w:val="28"/>
                <w:highlight w:val="none"/>
                <w:vertAlign w:val="baseline"/>
                <w:lang w:val="en-US" w:eastAsia="zh-CN"/>
              </w:rPr>
              <w:t>红色线为项目区范围，比“一上”库边界小，按“处理方式一”处理。</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highlight w:val="none"/>
              </w:rPr>
            </w:pPr>
            <w:r>
              <w:rPr>
                <w:highlight w:val="none"/>
              </w:rPr>
              <w:drawing>
                <wp:inline distT="0" distB="0" distL="114300" distR="114300">
                  <wp:extent cx="4690745" cy="2101215"/>
                  <wp:effectExtent l="0" t="0" r="14605" b="13335"/>
                  <wp:docPr id="1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3"/>
                          <pic:cNvPicPr>
                            <a:picLocks noChangeAspect="1"/>
                          </pic:cNvPicPr>
                        </pic:nvPicPr>
                        <pic:blipFill>
                          <a:blip r:embed="rId18"/>
                          <a:stretch>
                            <a:fillRect/>
                          </a:stretch>
                        </pic:blipFill>
                        <pic:spPr>
                          <a:xfrm>
                            <a:off x="0" y="0"/>
                            <a:ext cx="4690745" cy="2101215"/>
                          </a:xfrm>
                          <a:prstGeom prst="rect">
                            <a:avLst/>
                          </a:prstGeom>
                          <a:noFill/>
                          <a:ln>
                            <a:noFill/>
                          </a:ln>
                        </pic:spPr>
                      </pic:pic>
                    </a:graphicData>
                  </a:graphic>
                </wp:inline>
              </w:drawing>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highlight w:val="none"/>
                <w:lang w:val="en-US"/>
              </w:rPr>
            </w:pPr>
            <w:r>
              <w:rPr>
                <w:rFonts w:hint="eastAsia" w:ascii="Times New Roman" w:hAnsi="Times New Roman" w:cs="Times New Roman"/>
                <w:b/>
                <w:bCs/>
                <w:color w:val="0000FF"/>
                <w:sz w:val="28"/>
                <w:szCs w:val="28"/>
                <w:highlight w:val="none"/>
                <w:vertAlign w:val="baseline"/>
                <w:lang w:val="en-US" w:eastAsia="zh-CN"/>
              </w:rPr>
              <w:t>处理方式二：</w:t>
            </w:r>
            <w:r>
              <w:rPr>
                <w:rFonts w:hint="eastAsia" w:ascii="Times New Roman" w:hAnsi="Times New Roman" w:cs="Times New Roman"/>
                <w:sz w:val="28"/>
                <w:szCs w:val="28"/>
                <w:highlight w:val="none"/>
                <w:vertAlign w:val="baseline"/>
                <w:lang w:val="en-US" w:eastAsia="zh-CN"/>
              </w:rPr>
              <w:t>红色线为项目区范围，比“一上”库边界大，且与影像更加套合，上线图斑处理沿用“第二种处理方式”，同时兼顾处理狭长，碎小图形，即左上角和右下角处衔接好边界。</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highlight w:val="none"/>
              </w:rPr>
            </w:pPr>
            <w:r>
              <w:rPr>
                <w:highlight w:val="none"/>
              </w:rPr>
              <w:drawing>
                <wp:inline distT="0" distB="0" distL="114300" distR="114300">
                  <wp:extent cx="3140710" cy="2766060"/>
                  <wp:effectExtent l="0" t="0" r="2540" b="15240"/>
                  <wp:docPr id="1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4"/>
                          <pic:cNvPicPr>
                            <a:picLocks noChangeAspect="1"/>
                          </pic:cNvPicPr>
                        </pic:nvPicPr>
                        <pic:blipFill>
                          <a:blip r:embed="rId19"/>
                          <a:stretch>
                            <a:fillRect/>
                          </a:stretch>
                        </pic:blipFill>
                        <pic:spPr>
                          <a:xfrm>
                            <a:off x="0" y="0"/>
                            <a:ext cx="3140710" cy="2766060"/>
                          </a:xfrm>
                          <a:prstGeom prst="rect">
                            <a:avLst/>
                          </a:prstGeom>
                          <a:noFill/>
                          <a:ln>
                            <a:noFill/>
                          </a:ln>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3"/>
          </w:tcPr>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highlight w:val="none"/>
                <w:lang w:val="en-US"/>
              </w:rPr>
            </w:pPr>
            <w:r>
              <w:rPr>
                <w:rFonts w:hint="eastAsia" w:ascii="Times New Roman" w:hAnsi="Times New Roman" w:cs="Times New Roman"/>
                <w:b w:val="0"/>
                <w:bCs w:val="0"/>
                <w:color w:val="auto"/>
                <w:sz w:val="28"/>
                <w:szCs w:val="28"/>
                <w:highlight w:val="none"/>
                <w:vertAlign w:val="baseline"/>
                <w:lang w:val="en-US" w:eastAsia="zh-CN"/>
              </w:rPr>
              <w:t>案例四</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3"/>
          </w:tcPr>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highlight w:val="none"/>
              </w:rPr>
            </w:pPr>
            <w:r>
              <w:rPr>
                <w:rFonts w:hint="eastAsia" w:ascii="Times New Roman" w:hAnsi="Times New Roman" w:cs="Times New Roman"/>
                <w:b/>
                <w:bCs/>
                <w:color w:val="FF0000"/>
                <w:sz w:val="28"/>
                <w:szCs w:val="28"/>
                <w:highlight w:val="none"/>
                <w:vertAlign w:val="baseline"/>
                <w:lang w:val="en-US" w:eastAsia="zh-CN"/>
              </w:rPr>
              <w:t>处理前：</w:t>
            </w:r>
            <w:r>
              <w:rPr>
                <w:rFonts w:hint="eastAsia" w:ascii="Times New Roman" w:hAnsi="Times New Roman" w:cs="Times New Roman"/>
                <w:b w:val="0"/>
                <w:bCs w:val="0"/>
                <w:color w:val="auto"/>
                <w:sz w:val="28"/>
                <w:szCs w:val="28"/>
                <w:highlight w:val="none"/>
                <w:vertAlign w:val="baseline"/>
                <w:lang w:val="en-US" w:eastAsia="zh-CN"/>
              </w:rPr>
              <w:t>补充耕地范围存在局部狭长</w:t>
            </w:r>
            <w:r>
              <w:rPr>
                <w:rFonts w:hint="eastAsia" w:ascii="Times New Roman" w:hAnsi="Times New Roman" w:cs="Times New Roman"/>
                <w:sz w:val="28"/>
                <w:szCs w:val="28"/>
                <w:highlight w:val="none"/>
                <w:vertAlign w:val="baseline"/>
                <w:lang w:val="en-US" w:eastAsia="zh-CN"/>
              </w:rPr>
              <w:t>（蓝色线为“一上”库边界，红色为补充耕地范围）</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highlight w:val="none"/>
              </w:rPr>
            </w:pPr>
            <w:r>
              <w:rPr>
                <w:rFonts w:hint="eastAsia"/>
                <w:highlight w:val="none"/>
                <w:lang w:val="en-US" w:eastAsia="zh-CN"/>
              </w:rPr>
              <w:t xml:space="preserve">  </w:t>
            </w:r>
            <w:r>
              <w:rPr>
                <w:highlight w:val="none"/>
              </w:rPr>
              <w:drawing>
                <wp:inline distT="0" distB="0" distL="114300" distR="114300">
                  <wp:extent cx="2324735" cy="2239010"/>
                  <wp:effectExtent l="0" t="0" r="18415" b="8890"/>
                  <wp:docPr id="1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4"/>
                          <pic:cNvPicPr>
                            <a:picLocks noChangeAspect="1"/>
                          </pic:cNvPicPr>
                        </pic:nvPicPr>
                        <pic:blipFill>
                          <a:blip r:embed="rId20"/>
                          <a:stretch>
                            <a:fillRect/>
                          </a:stretch>
                        </pic:blipFill>
                        <pic:spPr>
                          <a:xfrm>
                            <a:off x="0" y="0"/>
                            <a:ext cx="2324735" cy="2239010"/>
                          </a:xfrm>
                          <a:prstGeom prst="rect">
                            <a:avLst/>
                          </a:prstGeom>
                          <a:noFill/>
                          <a:ln>
                            <a:noFill/>
                          </a:ln>
                        </pic:spPr>
                      </pic:pic>
                    </a:graphicData>
                  </a:graphic>
                </wp:inline>
              </w:drawing>
            </w:r>
            <w:r>
              <w:rPr>
                <w:rFonts w:hint="eastAsia"/>
                <w:highlight w:val="none"/>
                <w:lang w:val="en-US" w:eastAsia="zh-CN"/>
              </w:rPr>
              <w:t xml:space="preserve">   </w:t>
            </w:r>
            <w:r>
              <w:rPr>
                <w:highlight w:val="none"/>
              </w:rPr>
              <w:drawing>
                <wp:inline distT="0" distB="0" distL="114300" distR="114300">
                  <wp:extent cx="2309495" cy="2205990"/>
                  <wp:effectExtent l="0" t="0" r="14605" b="3810"/>
                  <wp:docPr id="2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6"/>
                          <pic:cNvPicPr>
                            <a:picLocks noChangeAspect="1"/>
                          </pic:cNvPicPr>
                        </pic:nvPicPr>
                        <pic:blipFill>
                          <a:blip r:embed="rId21"/>
                          <a:stretch>
                            <a:fillRect/>
                          </a:stretch>
                        </pic:blipFill>
                        <pic:spPr>
                          <a:xfrm>
                            <a:off x="0" y="0"/>
                            <a:ext cx="2309495" cy="2205990"/>
                          </a:xfrm>
                          <a:prstGeom prst="rect">
                            <a:avLst/>
                          </a:prstGeom>
                          <a:noFill/>
                          <a:ln>
                            <a:noFill/>
                          </a:ln>
                        </pic:spPr>
                      </pic:pic>
                    </a:graphicData>
                  </a:graphic>
                </wp:inline>
              </w:drawing>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3"/>
          </w:tcPr>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highlight w:val="none"/>
                <w:lang w:val="en-US"/>
              </w:rPr>
            </w:pPr>
            <w:r>
              <w:rPr>
                <w:rFonts w:hint="eastAsia" w:ascii="Times New Roman" w:hAnsi="Times New Roman" w:cs="Times New Roman"/>
                <w:b/>
                <w:bCs/>
                <w:color w:val="0000FF"/>
                <w:sz w:val="28"/>
                <w:szCs w:val="28"/>
                <w:highlight w:val="none"/>
                <w:vertAlign w:val="baseline"/>
                <w:lang w:val="en-US" w:eastAsia="zh-CN"/>
              </w:rPr>
              <w:t>处理建议：</w:t>
            </w:r>
            <w:r>
              <w:rPr>
                <w:rFonts w:hint="eastAsia" w:ascii="Times New Roman" w:hAnsi="Times New Roman" w:cs="Times New Roman"/>
                <w:sz w:val="28"/>
                <w:szCs w:val="28"/>
                <w:highlight w:val="none"/>
                <w:vertAlign w:val="baseline"/>
                <w:lang w:val="en-US" w:eastAsia="zh-CN"/>
              </w:rPr>
              <w:t>为确保项目区范围纳入日常变更中，</w:t>
            </w:r>
            <w:r>
              <w:rPr>
                <w:rFonts w:hint="eastAsia" w:ascii="Times New Roman" w:hAnsi="Times New Roman" w:cs="Times New Roman"/>
                <w:b/>
                <w:bCs/>
                <w:sz w:val="28"/>
                <w:szCs w:val="28"/>
                <w:highlight w:val="none"/>
                <w:vertAlign w:val="baseline"/>
                <w:lang w:val="en-US" w:eastAsia="zh-CN"/>
              </w:rPr>
              <w:t>处理方式一：</w:t>
            </w:r>
            <w:r>
              <w:rPr>
                <w:rFonts w:hint="eastAsia" w:ascii="Times New Roman" w:hAnsi="Times New Roman" w:cs="Times New Roman"/>
                <w:sz w:val="28"/>
                <w:szCs w:val="28"/>
                <w:highlight w:val="none"/>
                <w:vertAlign w:val="baseline"/>
                <w:lang w:val="en-US" w:eastAsia="zh-CN"/>
              </w:rPr>
              <w:t>对存在局部狭长的部分进行微调处理；</w:t>
            </w:r>
            <w:r>
              <w:rPr>
                <w:rFonts w:hint="eastAsia" w:ascii="Times New Roman" w:hAnsi="Times New Roman" w:cs="Times New Roman"/>
                <w:b/>
                <w:bCs/>
                <w:sz w:val="28"/>
                <w:szCs w:val="28"/>
                <w:highlight w:val="none"/>
                <w:vertAlign w:val="baseline"/>
                <w:lang w:val="en-US" w:eastAsia="zh-CN"/>
              </w:rPr>
              <w:t>处理方式二：</w:t>
            </w:r>
            <w:r>
              <w:rPr>
                <w:rFonts w:hint="eastAsia" w:ascii="Times New Roman" w:hAnsi="Times New Roman" w:cs="Times New Roman"/>
                <w:sz w:val="28"/>
                <w:szCs w:val="28"/>
                <w:highlight w:val="none"/>
                <w:vertAlign w:val="baseline"/>
                <w:lang w:val="en-US" w:eastAsia="zh-CN"/>
              </w:rPr>
              <w:t>存在难以处理的狭长部分，可将将局部狭长图形截断。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06" w:type="dxa"/>
            <w:gridSpan w:val="2"/>
          </w:tcPr>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8"/>
                <w:szCs w:val="28"/>
                <w:highlight w:val="none"/>
                <w:vertAlign w:val="baseline"/>
                <w:lang w:val="en-US" w:eastAsia="zh-CN"/>
              </w:rPr>
            </w:pPr>
            <w:r>
              <w:rPr>
                <w:rFonts w:hint="eastAsia" w:ascii="Times New Roman" w:hAnsi="Times New Roman" w:cs="Times New Roman"/>
                <w:sz w:val="28"/>
                <w:szCs w:val="28"/>
                <w:highlight w:val="none"/>
                <w:vertAlign w:val="baseline"/>
                <w:lang w:val="en-US" w:eastAsia="zh-CN"/>
              </w:rPr>
              <w:t>处理方式一：将局部狭长外扩</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highlight w:val="none"/>
              </w:rPr>
            </w:pPr>
            <w:r>
              <w:rPr>
                <w:rFonts w:hint="eastAsia"/>
                <w:highlight w:val="none"/>
                <w:lang w:val="en-US" w:eastAsia="zh-CN"/>
              </w:rPr>
              <w:t xml:space="preserve"> </w:t>
            </w:r>
            <w:r>
              <w:rPr>
                <w:highlight w:val="none"/>
              </w:rPr>
              <w:drawing>
                <wp:inline distT="0" distB="0" distL="114300" distR="114300">
                  <wp:extent cx="2245360" cy="2036445"/>
                  <wp:effectExtent l="0" t="0" r="2540" b="1905"/>
                  <wp:docPr id="1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5"/>
                          <pic:cNvPicPr>
                            <a:picLocks noChangeAspect="1"/>
                          </pic:cNvPicPr>
                        </pic:nvPicPr>
                        <pic:blipFill>
                          <a:blip r:embed="rId22"/>
                          <a:stretch>
                            <a:fillRect/>
                          </a:stretch>
                        </pic:blipFill>
                        <pic:spPr>
                          <a:xfrm>
                            <a:off x="0" y="0"/>
                            <a:ext cx="2245360" cy="2036445"/>
                          </a:xfrm>
                          <a:prstGeom prst="rect">
                            <a:avLst/>
                          </a:prstGeom>
                          <a:noFill/>
                          <a:ln>
                            <a:noFill/>
                          </a:ln>
                        </pic:spPr>
                      </pic:pic>
                    </a:graphicData>
                  </a:graphic>
                </wp:inline>
              </w:drawing>
            </w:r>
          </w:p>
        </w:tc>
        <w:tc>
          <w:tcPr>
            <w:tcW w:w="4116" w:type="dxa"/>
          </w:tcPr>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highlight w:val="none"/>
              </w:rPr>
            </w:pPr>
            <w:r>
              <w:rPr>
                <w:rFonts w:hint="eastAsia" w:ascii="Times New Roman" w:hAnsi="Times New Roman" w:cs="Times New Roman"/>
                <w:sz w:val="28"/>
                <w:szCs w:val="28"/>
                <w:highlight w:val="none"/>
                <w:vertAlign w:val="baseline"/>
                <w:lang w:val="en-US" w:eastAsia="zh-CN"/>
              </w:rPr>
              <w:t>处理方式二：将局部狭长截断</w:t>
            </w:r>
            <w:r>
              <w:rPr>
                <w:highlight w:val="none"/>
              </w:rPr>
              <w:drawing>
                <wp:inline distT="0" distB="0" distL="114300" distR="114300">
                  <wp:extent cx="2411095" cy="2016760"/>
                  <wp:effectExtent l="0" t="0" r="8255" b="2540"/>
                  <wp:docPr id="2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7"/>
                          <pic:cNvPicPr>
                            <a:picLocks noChangeAspect="1"/>
                          </pic:cNvPicPr>
                        </pic:nvPicPr>
                        <pic:blipFill>
                          <a:blip r:embed="rId23"/>
                          <a:stretch>
                            <a:fillRect/>
                          </a:stretch>
                        </pic:blipFill>
                        <pic:spPr>
                          <a:xfrm>
                            <a:off x="0" y="0"/>
                            <a:ext cx="2411095" cy="2016760"/>
                          </a:xfrm>
                          <a:prstGeom prst="rect">
                            <a:avLst/>
                          </a:prstGeom>
                          <a:noFill/>
                          <a:ln>
                            <a:noFill/>
                          </a:ln>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3"/>
          </w:tcPr>
          <w:p>
            <w:pPr>
              <w:spacing w:line="240" w:lineRule="auto"/>
              <w:ind w:left="0" w:leftChars="0" w:firstLine="0" w:firstLineChars="0"/>
              <w:rPr>
                <w:rFonts w:hint="default"/>
                <w:highlight w:val="none"/>
                <w:lang w:val="en-US" w:eastAsia="zh-CN"/>
              </w:rPr>
            </w:pPr>
            <w:r>
              <w:rPr>
                <w:rFonts w:hint="eastAsia" w:ascii="Times New Roman" w:hAnsi="Times New Roman" w:cs="Times New Roman"/>
                <w:sz w:val="28"/>
                <w:szCs w:val="28"/>
                <w:highlight w:val="none"/>
                <w:vertAlign w:val="baseline"/>
                <w:lang w:val="en-US" w:eastAsia="zh-CN"/>
              </w:rPr>
              <w:t>案例五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3"/>
          </w:tcPr>
          <w:p>
            <w:pPr>
              <w:spacing w:line="240" w:lineRule="auto"/>
              <w:ind w:left="0" w:leftChars="0" w:firstLine="0" w:firstLineChars="0"/>
              <w:rPr>
                <w:rFonts w:hint="default" w:ascii="Times New Roman" w:hAnsi="Times New Roman" w:cs="Times New Roman"/>
                <w:sz w:val="28"/>
                <w:szCs w:val="28"/>
                <w:highlight w:val="none"/>
                <w:vertAlign w:val="baseline"/>
                <w:lang w:val="en-US" w:eastAsia="zh-CN"/>
              </w:rPr>
            </w:pPr>
            <w:r>
              <w:rPr>
                <w:rFonts w:hint="eastAsia" w:ascii="Times New Roman" w:hAnsi="Times New Roman" w:cs="Times New Roman"/>
                <w:highlight w:val="none"/>
                <w:vertAlign w:val="baseline"/>
                <w:lang w:val="en-US" w:eastAsia="zh-CN"/>
              </w:rPr>
              <w:t>蓝色线</w:t>
            </w:r>
            <w:r>
              <w:rPr>
                <w:rFonts w:hint="eastAsia" w:ascii="Times New Roman" w:hAnsi="Times New Roman" w:cs="Times New Roman"/>
                <w:sz w:val="28"/>
                <w:szCs w:val="28"/>
                <w:highlight w:val="none"/>
                <w:vertAlign w:val="baseline"/>
                <w:lang w:val="en-US" w:eastAsia="zh-CN"/>
              </w:rPr>
              <w:t>为“一上”库边界，红色线为新增补充耕地范围，考虑变更后剩下小于20平方米的碎小图形，调整补充耕地范围沿蓝色线追踪。网格填充是补充耕地范围，蓝色填充为调整后的最大外围边界。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spacing w:line="240" w:lineRule="auto"/>
              <w:ind w:left="0" w:leftChars="0" w:firstLine="0" w:firstLineChars="0"/>
              <w:rPr>
                <w:rFonts w:hint="eastAsia" w:ascii="Times New Roman" w:hAnsi="Times New Roman" w:cs="Times New Roman"/>
                <w:sz w:val="28"/>
                <w:szCs w:val="28"/>
                <w:highlight w:val="none"/>
                <w:vertAlign w:val="baseline"/>
                <w:lang w:val="en-US" w:eastAsia="zh-CN"/>
              </w:rPr>
            </w:pPr>
            <w:r>
              <w:rPr>
                <w:highlight w:val="none"/>
              </w:rPr>
              <w:drawing>
                <wp:inline distT="0" distB="0" distL="0" distR="0">
                  <wp:extent cx="2577465" cy="1981200"/>
                  <wp:effectExtent l="0" t="0" r="1333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2577465" cy="1981200"/>
                          </a:xfrm>
                          <a:prstGeom prst="rect">
                            <a:avLst/>
                          </a:prstGeom>
                          <a:noFill/>
                          <a:ln>
                            <a:noFill/>
                          </a:ln>
                        </pic:spPr>
                      </pic:pic>
                    </a:graphicData>
                  </a:graphic>
                </wp:inline>
              </w:drawing>
            </w:r>
          </w:p>
        </w:tc>
        <w:tc>
          <w:tcPr>
            <w:tcW w:w="4261" w:type="dxa"/>
            <w:gridSpan w:val="2"/>
          </w:tcPr>
          <w:p>
            <w:pPr>
              <w:spacing w:line="240" w:lineRule="auto"/>
              <w:ind w:left="0" w:leftChars="0" w:firstLine="0" w:firstLineChars="0"/>
              <w:rPr>
                <w:highlight w:val="none"/>
              </w:rPr>
            </w:pPr>
            <w:r>
              <w:rPr>
                <w:rFonts w:hint="eastAsia" w:ascii="微软雅黑" w:eastAsia="微软雅黑" w:cs="微软雅黑"/>
                <w:color w:val="004080"/>
                <w:kern w:val="0"/>
                <w:sz w:val="24"/>
                <w:szCs w:val="24"/>
                <w:highlight w:val="none"/>
                <w:lang w:val="zh-CN"/>
              </w:rPr>
              <w:drawing>
                <wp:inline distT="0" distB="0" distL="0" distR="0">
                  <wp:extent cx="2558415" cy="2011680"/>
                  <wp:effectExtent l="0" t="0" r="13335" b="762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2558415" cy="2011680"/>
                          </a:xfrm>
                          <a:prstGeom prst="rect">
                            <a:avLst/>
                          </a:prstGeom>
                          <a:noFill/>
                          <a:ln>
                            <a:noFill/>
                          </a:ln>
                        </pic:spPr>
                      </pic:pic>
                    </a:graphicData>
                  </a:graphic>
                </wp:inline>
              </w:drawing>
            </w:r>
          </w:p>
        </w:tc>
      </w:tr>
    </w:tbl>
    <w:p>
      <w:pPr>
        <w:pStyle w:val="3"/>
        <w:pageBreakBefore w:val="0"/>
        <w:numPr>
          <w:ilvl w:val="0"/>
          <w:numId w:val="2"/>
        </w:numPr>
        <w:kinsoku/>
        <w:wordWrap/>
        <w:overflowPunct/>
        <w:topLinePunct w:val="0"/>
        <w:autoSpaceDE/>
        <w:autoSpaceDN/>
        <w:bidi w:val="0"/>
        <w:adjustRightInd/>
        <w:snapToGrid/>
        <w:spacing w:line="360" w:lineRule="auto"/>
        <w:ind w:left="0" w:leftChars="0" w:firstLine="640" w:firstLineChars="200"/>
        <w:jc w:val="left"/>
        <w:textAlignment w:val="auto"/>
        <w:rPr>
          <w:rFonts w:hint="eastAsia" w:ascii="Arial" w:hAnsi="Arial"/>
          <w:b w:val="0"/>
          <w:highlight w:val="none"/>
          <w:lang w:val="en-US" w:eastAsia="zh-CN"/>
        </w:rPr>
      </w:pPr>
      <w:r>
        <w:rPr>
          <w:rFonts w:hint="eastAsia" w:ascii="Arial" w:hAnsi="Arial"/>
          <w:b w:val="0"/>
          <w:highlight w:val="none"/>
          <w:lang w:val="en-US" w:eastAsia="zh-CN"/>
        </w:rPr>
        <w:t>图形质检</w:t>
      </w:r>
    </w:p>
    <w:p>
      <w:pPr>
        <w:pageBreakBefore w:val="0"/>
        <w:numPr>
          <w:ilvl w:val="0"/>
          <w:numId w:val="4"/>
        </w:numPr>
        <w:kinsoku/>
        <w:wordWrap/>
        <w:overflowPunct/>
        <w:topLinePunct w:val="0"/>
        <w:autoSpaceDE/>
        <w:autoSpaceDN/>
        <w:bidi w:val="0"/>
        <w:adjustRightInd/>
        <w:snapToGrid/>
        <w:spacing w:line="360" w:lineRule="auto"/>
        <w:textAlignment w:val="auto"/>
        <w:rPr>
          <w:rFonts w:hint="eastAsia"/>
          <w:highlight w:val="none"/>
          <w:lang w:val="en-US" w:eastAsia="zh-CN"/>
        </w:rPr>
      </w:pPr>
      <w:r>
        <w:rPr>
          <w:rFonts w:hint="eastAsia"/>
          <w:highlight w:val="none"/>
          <w:lang w:val="en-US" w:eastAsia="zh-CN"/>
        </w:rPr>
        <w:t>数学基础检查</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640" w:firstLineChars="200"/>
        <w:textAlignment w:val="auto"/>
        <w:rPr>
          <w:rFonts w:hint="eastAsia" w:ascii="Times New Roman" w:hAnsi="Times New Roman" w:cs="Times New Roman"/>
          <w:sz w:val="32"/>
          <w:szCs w:val="32"/>
          <w:highlight w:val="none"/>
          <w:vertAlign w:val="baseline"/>
          <w:lang w:val="en-US" w:eastAsia="zh-CN"/>
        </w:rPr>
      </w:pPr>
      <w:r>
        <w:rPr>
          <w:rFonts w:hint="eastAsia" w:ascii="Times New Roman" w:hAnsi="Times New Roman" w:cs="Times New Roman"/>
          <w:sz w:val="32"/>
          <w:szCs w:val="32"/>
          <w:highlight w:val="none"/>
          <w:vertAlign w:val="baseline"/>
          <w:lang w:val="en-US" w:eastAsia="zh-CN"/>
        </w:rPr>
        <w:t>平面坐标系统是否采用“2000国家大地坐标系”。</w:t>
      </w:r>
    </w:p>
    <w:p>
      <w:pPr>
        <w:pageBreakBefore w:val="0"/>
        <w:numPr>
          <w:ilvl w:val="0"/>
          <w:numId w:val="4"/>
        </w:numPr>
        <w:kinsoku/>
        <w:wordWrap/>
        <w:overflowPunct/>
        <w:topLinePunct w:val="0"/>
        <w:autoSpaceDE/>
        <w:autoSpaceDN/>
        <w:bidi w:val="0"/>
        <w:adjustRightInd/>
        <w:snapToGrid/>
        <w:spacing w:line="360" w:lineRule="auto"/>
        <w:textAlignment w:val="auto"/>
        <w:rPr>
          <w:rFonts w:hint="eastAsia"/>
          <w:highlight w:val="none"/>
          <w:lang w:val="en-US" w:eastAsia="zh-CN"/>
        </w:rPr>
      </w:pPr>
      <w:r>
        <w:rPr>
          <w:rFonts w:hint="eastAsia"/>
          <w:highlight w:val="none"/>
          <w:lang w:val="en-US" w:eastAsia="zh-CN"/>
        </w:rPr>
        <w:t>图形规范性检查</w:t>
      </w:r>
    </w:p>
    <w:p>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0" w:leftChars="0" w:firstLine="640" w:firstLineChars="200"/>
        <w:textAlignment w:val="auto"/>
        <w:rPr>
          <w:rFonts w:hint="eastAsia" w:ascii="仿宋_GB2312" w:hAnsi="仿宋_GB2312" w:eastAsia="仿宋_GB2312" w:cs="仿宋_GB2312"/>
          <w:highlight w:val="none"/>
          <w:lang w:val="en-US" w:eastAsia="zh-CN"/>
        </w:rPr>
      </w:pPr>
      <w:r>
        <w:rPr>
          <w:rFonts w:hint="eastAsia" w:ascii="仿宋_GB2312" w:hAnsi="仿宋_GB2312" w:eastAsia="仿宋_GB2312" w:cs="仿宋_GB2312"/>
          <w:highlight w:val="none"/>
          <w:lang w:val="en-US" w:eastAsia="zh-CN"/>
        </w:rPr>
        <w:t>同一图层内不存在面与面重叠，包括完全重叠与部分重叠（即面相交）；</w:t>
      </w:r>
    </w:p>
    <w:p>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0" w:leftChars="0" w:firstLine="640" w:firstLineChars="200"/>
        <w:textAlignment w:val="auto"/>
        <w:rPr>
          <w:rFonts w:hint="eastAsia" w:ascii="仿宋_GB2312" w:hAnsi="仿宋_GB2312" w:eastAsia="仿宋_GB2312" w:cs="仿宋_GB2312"/>
          <w:highlight w:val="none"/>
          <w:lang w:val="en-US" w:eastAsia="zh-CN"/>
        </w:rPr>
      </w:pPr>
      <w:r>
        <w:rPr>
          <w:rFonts w:hint="eastAsia" w:ascii="仿宋_GB2312" w:hAnsi="仿宋_GB2312" w:eastAsia="仿宋_GB2312" w:cs="仿宋_GB2312"/>
          <w:highlight w:val="none"/>
          <w:lang w:val="en-US" w:eastAsia="zh-CN"/>
        </w:rPr>
        <w:t>同一面层内不同面要素之间不存在缝隙，</w:t>
      </w:r>
      <w:r>
        <w:rPr>
          <w:rFonts w:hint="eastAsia" w:cs="仿宋_GB2312"/>
          <w:highlight w:val="none"/>
          <w:lang w:val="en-US" w:eastAsia="zh-CN"/>
        </w:rPr>
        <w:t>图形是否存在空洞</w:t>
      </w:r>
      <w:r>
        <w:rPr>
          <w:rFonts w:hint="eastAsia" w:ascii="仿宋_GB2312" w:hAnsi="仿宋_GB2312" w:eastAsia="仿宋_GB2312" w:cs="仿宋_GB2312"/>
          <w:highlight w:val="none"/>
          <w:lang w:val="en-US" w:eastAsia="zh-CN"/>
        </w:rPr>
        <w:t>；</w:t>
      </w:r>
    </w:p>
    <w:p>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0" w:leftChars="0" w:firstLine="640" w:firstLineChars="200"/>
        <w:textAlignment w:val="auto"/>
        <w:rPr>
          <w:rFonts w:hint="eastAsia" w:ascii="仿宋_GB2312" w:hAnsi="仿宋_GB2312" w:eastAsia="仿宋_GB2312" w:cs="仿宋_GB2312"/>
          <w:highlight w:val="none"/>
          <w:lang w:val="en-US" w:eastAsia="zh-CN"/>
        </w:rPr>
      </w:pPr>
      <w:r>
        <w:rPr>
          <w:rFonts w:hint="eastAsia" w:ascii="仿宋_GB2312" w:hAnsi="仿宋_GB2312" w:eastAsia="仿宋_GB2312" w:cs="仿宋_GB2312"/>
          <w:highlight w:val="none"/>
          <w:lang w:val="en-US" w:eastAsia="zh-CN"/>
        </w:rPr>
        <w:t>同一图层内不同要素间不存在重叠或与自身重叠；</w:t>
      </w:r>
    </w:p>
    <w:p>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0" w:leftChars="0" w:firstLine="640" w:firstLineChars="200"/>
        <w:textAlignment w:val="auto"/>
        <w:rPr>
          <w:rFonts w:hint="eastAsia" w:ascii="仿宋_GB2312" w:hAnsi="仿宋_GB2312" w:eastAsia="仿宋_GB2312" w:cs="仿宋_GB2312"/>
          <w:highlight w:val="none"/>
          <w:lang w:val="en-US" w:eastAsia="zh-CN"/>
        </w:rPr>
      </w:pPr>
      <w:r>
        <w:rPr>
          <w:rFonts w:hint="eastAsia" w:ascii="仿宋_GB2312" w:hAnsi="仿宋_GB2312" w:eastAsia="仿宋_GB2312" w:cs="仿宋_GB2312"/>
          <w:highlight w:val="none"/>
          <w:lang w:val="en-US" w:eastAsia="zh-CN"/>
        </w:rPr>
        <w:t>面层内不存在不规则图斑（面积/周长&lt;0.2，不允许存在一个角度小于 10 度，局部图形狭长的情况）；</w:t>
      </w:r>
    </w:p>
    <w:p>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0" w:leftChars="0" w:firstLine="640" w:firstLineChars="200"/>
        <w:textAlignment w:val="auto"/>
        <w:rPr>
          <w:rFonts w:hint="eastAsia" w:ascii="仿宋_GB2312" w:hAnsi="仿宋_GB2312" w:eastAsia="仿宋_GB2312" w:cs="仿宋_GB2312"/>
          <w:highlight w:val="none"/>
          <w:lang w:val="en-US" w:eastAsia="zh-CN"/>
        </w:rPr>
      </w:pPr>
      <w:r>
        <w:rPr>
          <w:rFonts w:hint="eastAsia" w:ascii="仿宋_GB2312" w:hAnsi="仿宋_GB2312" w:eastAsia="仿宋_GB2312" w:cs="仿宋_GB2312"/>
          <w:highlight w:val="none"/>
          <w:lang w:val="en-US" w:eastAsia="zh-CN"/>
        </w:rPr>
        <w:t>面层内要素不允许存在组合图斑；</w:t>
      </w:r>
    </w:p>
    <w:p>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0" w:leftChars="0" w:firstLine="640" w:firstLineChars="200"/>
        <w:textAlignment w:val="auto"/>
        <w:rPr>
          <w:rFonts w:hint="eastAsia" w:ascii="仿宋_GB2312" w:hAnsi="仿宋_GB2312" w:eastAsia="仿宋_GB2312" w:cs="仿宋_GB2312"/>
          <w:highlight w:val="none"/>
          <w:lang w:val="en-US" w:eastAsia="zh-CN"/>
        </w:rPr>
      </w:pPr>
      <w:r>
        <w:rPr>
          <w:rFonts w:hint="eastAsia" w:ascii="仿宋_GB2312" w:hAnsi="仿宋_GB2312" w:eastAsia="仿宋_GB2312" w:cs="仿宋_GB2312"/>
          <w:highlight w:val="none"/>
          <w:lang w:val="en-US" w:eastAsia="zh-CN"/>
        </w:rPr>
        <w:t>图形节点密度符合规范要求，不能过于稀疏、稠密（平均节点密度&lt;1 米，或大于70 米）；</w:t>
      </w:r>
    </w:p>
    <w:p>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0" w:leftChars="0" w:firstLine="640" w:firstLineChars="200"/>
        <w:textAlignment w:val="auto"/>
        <w:rPr>
          <w:rFonts w:hint="eastAsia" w:ascii="仿宋_GB2312" w:hAnsi="仿宋_GB2312" w:eastAsia="仿宋_GB2312" w:cs="仿宋_GB2312"/>
          <w:highlight w:val="none"/>
          <w:lang w:val="en-US" w:eastAsia="zh-CN"/>
        </w:rPr>
      </w:pPr>
      <w:r>
        <w:rPr>
          <w:rFonts w:hint="eastAsia" w:ascii="仿宋_GB2312" w:hAnsi="仿宋_GB2312" w:eastAsia="仿宋_GB2312" w:cs="仿宋_GB2312"/>
          <w:highlight w:val="none"/>
          <w:lang w:val="en-US" w:eastAsia="zh-CN"/>
        </w:rPr>
        <w:t>对于拟变更地类为非耕地的图斑，面积不得小于200平方米</w:t>
      </w:r>
      <w:r>
        <w:rPr>
          <w:rFonts w:hint="eastAsia" w:cs="仿宋_GB2312"/>
          <w:highlight w:val="none"/>
          <w:lang w:val="en-US" w:eastAsia="zh-CN"/>
        </w:rPr>
        <w:t>；</w:t>
      </w:r>
      <w:r>
        <w:rPr>
          <w:rFonts w:hint="eastAsia" w:ascii="仿宋" w:hAnsi="仿宋" w:eastAsia="仿宋"/>
          <w:szCs w:val="21"/>
          <w:lang w:val="en-US" w:eastAsia="zh-CN"/>
        </w:rPr>
        <w:t>变更地类为耕地的图斑，面积不得小于50平方米。</w:t>
      </w:r>
    </w:p>
    <w:p>
      <w:pPr>
        <w:pageBreakBefore w:val="0"/>
        <w:numPr>
          <w:ilvl w:val="0"/>
          <w:numId w:val="4"/>
        </w:numPr>
        <w:kinsoku/>
        <w:wordWrap/>
        <w:overflowPunct/>
        <w:topLinePunct w:val="0"/>
        <w:autoSpaceDE/>
        <w:autoSpaceDN/>
        <w:bidi w:val="0"/>
        <w:adjustRightInd/>
        <w:snapToGrid/>
        <w:spacing w:line="360" w:lineRule="auto"/>
        <w:textAlignment w:val="auto"/>
        <w:rPr>
          <w:rFonts w:hint="eastAsia"/>
          <w:highlight w:val="none"/>
          <w:lang w:val="en-US" w:eastAsia="zh-CN"/>
        </w:rPr>
      </w:pPr>
      <w:r>
        <w:rPr>
          <w:rFonts w:hint="eastAsia"/>
          <w:highlight w:val="none"/>
          <w:lang w:val="en-US" w:eastAsia="zh-CN"/>
        </w:rPr>
        <w:t>分县区分批次检查</w:t>
      </w:r>
    </w:p>
    <w:p>
      <w:pPr>
        <w:keepNext w:val="0"/>
        <w:keepLines w:val="0"/>
        <w:pageBreakBefore w:val="0"/>
        <w:widowControl w:val="0"/>
        <w:numPr>
          <w:ilvl w:val="0"/>
          <w:numId w:val="6"/>
        </w:numPr>
        <w:kinsoku/>
        <w:wordWrap/>
        <w:overflowPunct/>
        <w:topLinePunct w:val="0"/>
        <w:autoSpaceDE/>
        <w:autoSpaceDN/>
        <w:bidi w:val="0"/>
        <w:adjustRightInd/>
        <w:snapToGrid/>
        <w:spacing w:line="360" w:lineRule="auto"/>
        <w:ind w:left="0" w:leftChars="0" w:firstLine="640" w:firstLineChars="200"/>
        <w:textAlignment w:val="auto"/>
        <w:rPr>
          <w:rFonts w:hint="eastAsia" w:ascii="仿宋_GB2312" w:hAnsi="仿宋_GB2312" w:eastAsia="仿宋_GB2312" w:cs="仿宋_GB2312"/>
          <w:highlight w:val="none"/>
          <w:lang w:val="en-US" w:eastAsia="zh-CN"/>
        </w:rPr>
      </w:pPr>
      <w:r>
        <w:rPr>
          <w:rFonts w:hint="eastAsia" w:ascii="仿宋_GB2312" w:hAnsi="仿宋_GB2312" w:eastAsia="仿宋_GB2312" w:cs="仿宋_GB2312"/>
          <w:highlight w:val="none"/>
          <w:lang w:val="en-US" w:eastAsia="zh-CN"/>
        </w:rPr>
        <w:t>图形与已上线图形范围是否存在面与面重叠</w:t>
      </w:r>
      <w:r>
        <w:rPr>
          <w:rFonts w:hint="eastAsia" w:cs="仿宋_GB2312"/>
          <w:highlight w:val="none"/>
          <w:lang w:val="en-US" w:eastAsia="zh-CN"/>
        </w:rPr>
        <w:t>；</w:t>
      </w:r>
    </w:p>
    <w:p>
      <w:pPr>
        <w:keepNext w:val="0"/>
        <w:keepLines w:val="0"/>
        <w:pageBreakBefore w:val="0"/>
        <w:widowControl w:val="0"/>
        <w:numPr>
          <w:ilvl w:val="0"/>
          <w:numId w:val="6"/>
        </w:numPr>
        <w:kinsoku/>
        <w:wordWrap/>
        <w:overflowPunct/>
        <w:topLinePunct w:val="0"/>
        <w:autoSpaceDE/>
        <w:autoSpaceDN/>
        <w:bidi w:val="0"/>
        <w:adjustRightInd/>
        <w:snapToGrid/>
        <w:spacing w:line="360" w:lineRule="auto"/>
        <w:ind w:left="0" w:leftChars="0" w:firstLine="640" w:firstLineChars="200"/>
        <w:textAlignment w:val="auto"/>
        <w:rPr>
          <w:rFonts w:hint="eastAsia" w:ascii="仿宋_GB2312" w:hAnsi="仿宋_GB2312" w:eastAsia="仿宋_GB2312" w:cs="仿宋_GB2312"/>
          <w:highlight w:val="none"/>
          <w:lang w:val="en-US" w:eastAsia="zh-CN"/>
        </w:rPr>
      </w:pPr>
      <w:r>
        <w:rPr>
          <w:rFonts w:hint="eastAsia" w:ascii="仿宋" w:hAnsi="仿宋" w:eastAsia="仿宋"/>
          <w:szCs w:val="21"/>
          <w:highlight w:val="none"/>
          <w:lang w:val="en-US" w:eastAsia="zh-CN"/>
        </w:rPr>
        <w:t>相邻县区间出现图斑重叠的情况，需对相邻县区间是否存在图斑重叠情况进行检查。</w:t>
      </w:r>
    </w:p>
    <w:p>
      <w:pPr>
        <w:pStyle w:val="2"/>
        <w:pageBreakBefore w:val="0"/>
        <w:numPr>
          <w:ilvl w:val="0"/>
          <w:numId w:val="0"/>
        </w:numPr>
        <w:kinsoku/>
        <w:wordWrap/>
        <w:overflowPunct/>
        <w:topLinePunct w:val="0"/>
        <w:autoSpaceDE/>
        <w:autoSpaceDN/>
        <w:bidi w:val="0"/>
        <w:snapToGrid/>
        <w:spacing w:line="360" w:lineRule="auto"/>
        <w:ind w:firstLine="640" w:firstLineChars="200"/>
        <w:textAlignment w:val="auto"/>
        <w:rPr>
          <w:rFonts w:hint="default" w:ascii="Times New Roman" w:hAnsi="Times New Roman" w:eastAsia="黑体" w:cs="Times New Roman"/>
          <w:b w:val="0"/>
          <w:bCs w:val="0"/>
          <w:highlight w:val="none"/>
          <w:lang w:val="en-US" w:eastAsia="zh-CN"/>
        </w:rPr>
      </w:pPr>
      <w:r>
        <w:rPr>
          <w:rFonts w:hint="eastAsia" w:ascii="Times New Roman" w:hAnsi="Times New Roman" w:eastAsia="黑体" w:cs="Times New Roman"/>
          <w:b w:val="0"/>
          <w:bCs w:val="0"/>
          <w:highlight w:val="none"/>
          <w:lang w:val="en-US" w:eastAsia="zh-CN"/>
        </w:rPr>
        <w:t>二</w:t>
      </w:r>
      <w:r>
        <w:rPr>
          <w:rFonts w:hint="default" w:ascii="Times New Roman" w:hAnsi="Times New Roman" w:eastAsia="黑体" w:cs="Times New Roman"/>
          <w:b w:val="0"/>
          <w:bCs w:val="0"/>
          <w:highlight w:val="none"/>
          <w:lang w:val="en-US" w:eastAsia="zh-CN"/>
        </w:rPr>
        <w:t>、</w:t>
      </w:r>
      <w:r>
        <w:rPr>
          <w:rFonts w:hint="eastAsia" w:ascii="Times New Roman" w:hAnsi="Times New Roman" w:eastAsia="黑体" w:cs="Times New Roman"/>
          <w:b w:val="0"/>
          <w:bCs w:val="0"/>
          <w:highlight w:val="none"/>
          <w:lang w:val="en-US" w:eastAsia="zh-CN"/>
        </w:rPr>
        <w:t>数据上线</w:t>
      </w:r>
    </w:p>
    <w:p>
      <w:pPr>
        <w:pageBreakBefore w:val="0"/>
        <w:kinsoku/>
        <w:wordWrap/>
        <w:overflowPunct/>
        <w:topLinePunct w:val="0"/>
        <w:autoSpaceDE/>
        <w:autoSpaceDN/>
        <w:bidi w:val="0"/>
        <w:snapToGrid/>
        <w:spacing w:line="360" w:lineRule="auto"/>
        <w:textAlignment w:val="auto"/>
        <w:rPr>
          <w:rFonts w:hint="default" w:ascii="Times New Roman" w:hAnsi="Times New Roman" w:cs="Times New Roman"/>
          <w:highlight w:val="none"/>
          <w:lang w:val="en-US" w:eastAsia="zh-CN"/>
        </w:rPr>
      </w:pPr>
      <w:r>
        <w:rPr>
          <w:rFonts w:hint="eastAsia" w:ascii="Times New Roman" w:hAnsi="Times New Roman" w:cs="Times New Roman"/>
          <w:highlight w:val="none"/>
          <w:lang w:val="en-US" w:eastAsia="zh-CN"/>
        </w:rPr>
        <w:t>1、对省土地整治系统推送的符合上述数据处理要求的补充耕地项目图斑，开展上线前数据检查包括图形是否存在拓扑错误；</w:t>
      </w:r>
      <w:r>
        <w:rPr>
          <w:rFonts w:hint="eastAsia" w:ascii="宋体" w:hAnsi="宋体" w:cstheme="minorEastAsia"/>
          <w:b/>
          <w:bCs/>
          <w:i w:val="0"/>
          <w:iCs w:val="0"/>
          <w:color w:val="000000"/>
          <w:kern w:val="0"/>
          <w:sz w:val="28"/>
          <w:szCs w:val="28"/>
          <w:highlight w:val="none"/>
          <w:u w:val="none"/>
          <w:lang w:val="en-US" w:eastAsia="zh-CN" w:bidi="ar"/>
        </w:rPr>
        <w:t>UUID唯一标识码是否唯一</w:t>
      </w:r>
      <w:r>
        <w:rPr>
          <w:rFonts w:hint="eastAsia" w:ascii="宋体" w:hAnsi="宋体" w:cstheme="minorEastAsia"/>
          <w:i w:val="0"/>
          <w:iCs w:val="0"/>
          <w:color w:val="000000"/>
          <w:kern w:val="0"/>
          <w:sz w:val="28"/>
          <w:szCs w:val="28"/>
          <w:highlight w:val="none"/>
          <w:u w:val="none"/>
          <w:lang w:val="en-US" w:eastAsia="zh-CN" w:bidi="ar"/>
        </w:rPr>
        <w:t>。</w:t>
      </w:r>
    </w:p>
    <w:p>
      <w:pPr>
        <w:pageBreakBefore w:val="0"/>
        <w:kinsoku/>
        <w:wordWrap/>
        <w:overflowPunct/>
        <w:topLinePunct w:val="0"/>
        <w:autoSpaceDE/>
        <w:autoSpaceDN/>
        <w:bidi w:val="0"/>
        <w:snapToGrid/>
        <w:spacing w:line="360" w:lineRule="auto"/>
        <w:textAlignment w:val="auto"/>
        <w:rPr>
          <w:rFonts w:hint="eastAsia" w:ascii="Times New Roman" w:hAnsi="Times New Roman" w:cs="Times New Roman"/>
          <w:highlight w:val="none"/>
          <w:lang w:val="en-US" w:eastAsia="zh-CN"/>
        </w:rPr>
      </w:pPr>
      <w:r>
        <w:rPr>
          <w:rFonts w:hint="eastAsia" w:ascii="Times New Roman" w:hAnsi="Times New Roman" w:cs="Times New Roman"/>
          <w:highlight w:val="none"/>
          <w:lang w:val="en-US" w:eastAsia="zh-CN"/>
        </w:rPr>
        <w:t>2、对通过检查的数据，利用</w:t>
      </w:r>
      <w:r>
        <w:rPr>
          <w:rFonts w:hint="eastAsia" w:ascii="仿宋_GB2312" w:hAnsi="仿宋_GB2312" w:eastAsia="仿宋_GB2312" w:cs="仿宋_GB2312"/>
          <w:sz w:val="32"/>
          <w:szCs w:val="22"/>
          <w:highlight w:val="none"/>
          <w:lang w:val="en-US" w:eastAsia="zh-CN"/>
        </w:rPr>
        <w:t>广东省自然资源综合感知服务系统</w:t>
      </w:r>
      <w:r>
        <w:rPr>
          <w:rFonts w:hint="eastAsia" w:cs="仿宋_GB2312"/>
          <w:sz w:val="32"/>
          <w:szCs w:val="22"/>
          <w:highlight w:val="none"/>
          <w:lang w:val="en-US" w:eastAsia="zh-CN"/>
        </w:rPr>
        <w:t>“日常变更”模块</w:t>
      </w:r>
      <w:r>
        <w:rPr>
          <w:rFonts w:hint="eastAsia" w:ascii="Times New Roman" w:hAnsi="Times New Roman" w:cs="Times New Roman"/>
          <w:highlight w:val="none"/>
          <w:lang w:val="en-US" w:eastAsia="zh-CN"/>
        </w:rPr>
        <w:t>进行上线。</w:t>
      </w:r>
    </w:p>
    <w:p>
      <w:pPr>
        <w:pageBreakBefore w:val="0"/>
        <w:kinsoku/>
        <w:wordWrap/>
        <w:overflowPunct/>
        <w:topLinePunct w:val="0"/>
        <w:autoSpaceDE/>
        <w:autoSpaceDN/>
        <w:bidi w:val="0"/>
        <w:snapToGrid/>
        <w:spacing w:line="360" w:lineRule="auto"/>
        <w:textAlignment w:val="auto"/>
        <w:rPr>
          <w:rFonts w:hint="eastAsia" w:ascii="Times New Roman" w:hAnsi="Times New Roman" w:cs="Times New Roman"/>
          <w:highlight w:val="none"/>
          <w:lang w:val="en-US" w:eastAsia="zh-CN"/>
        </w:rPr>
      </w:pPr>
      <w:r>
        <w:rPr>
          <w:rFonts w:hint="eastAsia" w:ascii="Times New Roman" w:hAnsi="Times New Roman" w:cs="Times New Roman"/>
          <w:highlight w:val="none"/>
          <w:lang w:val="en-US" w:eastAsia="zh-CN"/>
        </w:rPr>
        <w:t>根据综合感知常态化监测工作要求，除推送矢量范围外，还需增加相关字段，矢量结构表见下表1：</w:t>
      </w:r>
    </w:p>
    <w:p>
      <w:pPr>
        <w:jc w:val="center"/>
        <w:rPr>
          <w:rFonts w:hint="default" w:ascii="Times New Roman" w:hAnsi="Times New Roman" w:cs="Times New Roman"/>
          <w:highlight w:val="none"/>
          <w:lang w:val="en-US" w:eastAsia="zh-CN"/>
        </w:rPr>
      </w:pPr>
      <w:r>
        <w:rPr>
          <w:rFonts w:hint="eastAsia" w:ascii="Times New Roman" w:hAnsi="Times New Roman" w:cs="Times New Roman"/>
          <w:highlight w:val="none"/>
          <w:lang w:val="en-US" w:eastAsia="zh-CN"/>
        </w:rPr>
        <w:t>表1：系统上线矢量图层数据结构</w:t>
      </w:r>
    </w:p>
    <w:tbl>
      <w:tblPr>
        <w:tblStyle w:val="12"/>
        <w:tblW w:w="8522" w:type="dxa"/>
        <w:jc w:val="center"/>
        <w:tblLayout w:type="fixed"/>
        <w:tblCellMar>
          <w:top w:w="0" w:type="dxa"/>
          <w:left w:w="108" w:type="dxa"/>
          <w:bottom w:w="0" w:type="dxa"/>
          <w:right w:w="108" w:type="dxa"/>
        </w:tblCellMar>
      </w:tblPr>
      <w:tblGrid>
        <w:gridCol w:w="995"/>
        <w:gridCol w:w="3291"/>
        <w:gridCol w:w="2451"/>
        <w:gridCol w:w="1785"/>
      </w:tblGrid>
      <w:tr>
        <w:tblPrEx>
          <w:tblCellMar>
            <w:top w:w="0" w:type="dxa"/>
            <w:left w:w="108" w:type="dxa"/>
            <w:bottom w:w="0" w:type="dxa"/>
            <w:right w:w="108" w:type="dxa"/>
          </w:tblCellMar>
        </w:tblPrEx>
        <w:trPr>
          <w:trHeight w:val="340" w:hRule="atLeast"/>
          <w:tblHeader/>
          <w:jc w:val="center"/>
        </w:trPr>
        <w:tc>
          <w:tcPr>
            <w:tcW w:w="995" w:type="dxa"/>
            <w:tcBorders>
              <w:top w:val="single" w:color="auto" w:sz="4" w:space="0"/>
              <w:left w:val="single" w:color="auto" w:sz="4" w:space="0"/>
              <w:bottom w:val="single" w:color="auto" w:sz="4" w:space="0"/>
              <w:right w:val="single" w:color="auto" w:sz="4" w:space="0"/>
            </w:tcBorders>
            <w:shd w:val="pct10" w:color="auto" w:fill="auto"/>
            <w:noWrap/>
            <w:vAlign w:val="center"/>
          </w:tcPr>
          <w:p>
            <w:pPr>
              <w:widowControl/>
              <w:ind w:firstLine="0" w:firstLineChars="0"/>
              <w:jc w:val="center"/>
              <w:textAlignment w:val="center"/>
              <w:rPr>
                <w:rFonts w:ascii="宋体" w:hAnsi="宋体"/>
                <w:color w:val="000000"/>
                <w:sz w:val="28"/>
                <w:szCs w:val="28"/>
                <w:highlight w:val="none"/>
              </w:rPr>
            </w:pPr>
            <w:r>
              <w:rPr>
                <w:rFonts w:hint="eastAsia" w:ascii="宋体" w:hAnsi="宋体"/>
                <w:color w:val="000000"/>
                <w:kern w:val="0"/>
                <w:sz w:val="28"/>
                <w:szCs w:val="28"/>
                <w:highlight w:val="none"/>
              </w:rPr>
              <w:t>序号</w:t>
            </w:r>
          </w:p>
        </w:tc>
        <w:tc>
          <w:tcPr>
            <w:tcW w:w="3291" w:type="dxa"/>
            <w:tcBorders>
              <w:top w:val="single" w:color="auto" w:sz="4" w:space="0"/>
              <w:left w:val="nil"/>
              <w:bottom w:val="single" w:color="auto" w:sz="4" w:space="0"/>
              <w:right w:val="single" w:color="auto" w:sz="4" w:space="0"/>
            </w:tcBorders>
            <w:shd w:val="pct10" w:color="auto" w:fill="auto"/>
            <w:noWrap/>
            <w:vAlign w:val="center"/>
          </w:tcPr>
          <w:p>
            <w:pPr>
              <w:widowControl/>
              <w:ind w:firstLine="0" w:firstLineChars="0"/>
              <w:jc w:val="center"/>
              <w:textAlignment w:val="center"/>
              <w:rPr>
                <w:rFonts w:ascii="宋体" w:hAnsi="宋体"/>
                <w:color w:val="000000"/>
                <w:sz w:val="28"/>
                <w:szCs w:val="28"/>
                <w:highlight w:val="none"/>
              </w:rPr>
            </w:pPr>
            <w:r>
              <w:rPr>
                <w:rFonts w:hint="eastAsia" w:ascii="宋体" w:hAnsi="宋体"/>
                <w:color w:val="000000"/>
                <w:kern w:val="0"/>
                <w:sz w:val="28"/>
                <w:szCs w:val="28"/>
                <w:highlight w:val="none"/>
              </w:rPr>
              <w:t>字段名称</w:t>
            </w:r>
          </w:p>
        </w:tc>
        <w:tc>
          <w:tcPr>
            <w:tcW w:w="2451" w:type="dxa"/>
            <w:tcBorders>
              <w:top w:val="single" w:color="auto" w:sz="4" w:space="0"/>
              <w:left w:val="nil"/>
              <w:bottom w:val="single" w:color="auto" w:sz="4" w:space="0"/>
              <w:right w:val="single" w:color="auto" w:sz="4" w:space="0"/>
            </w:tcBorders>
            <w:shd w:val="pct10" w:color="auto" w:fill="auto"/>
            <w:noWrap/>
            <w:vAlign w:val="center"/>
          </w:tcPr>
          <w:p>
            <w:pPr>
              <w:widowControl/>
              <w:ind w:firstLine="0" w:firstLineChars="0"/>
              <w:jc w:val="center"/>
              <w:textAlignment w:val="center"/>
              <w:rPr>
                <w:rFonts w:ascii="宋体" w:hAnsi="宋体"/>
                <w:color w:val="000000"/>
                <w:sz w:val="28"/>
                <w:szCs w:val="28"/>
                <w:highlight w:val="none"/>
              </w:rPr>
            </w:pPr>
            <w:r>
              <w:rPr>
                <w:rFonts w:hint="eastAsia" w:ascii="宋体" w:hAnsi="宋体"/>
                <w:color w:val="000000"/>
                <w:kern w:val="0"/>
                <w:sz w:val="28"/>
                <w:szCs w:val="28"/>
                <w:highlight w:val="none"/>
              </w:rPr>
              <w:t>字段代码</w:t>
            </w:r>
          </w:p>
        </w:tc>
        <w:tc>
          <w:tcPr>
            <w:tcW w:w="1785" w:type="dxa"/>
            <w:tcBorders>
              <w:top w:val="single" w:color="auto" w:sz="4" w:space="0"/>
              <w:left w:val="nil"/>
              <w:bottom w:val="single" w:color="auto" w:sz="4" w:space="0"/>
              <w:right w:val="single" w:color="auto" w:sz="4" w:space="0"/>
            </w:tcBorders>
            <w:shd w:val="pct10" w:color="auto" w:fill="auto"/>
            <w:noWrap/>
            <w:vAlign w:val="center"/>
          </w:tcPr>
          <w:p>
            <w:pPr>
              <w:widowControl/>
              <w:ind w:firstLine="0" w:firstLineChars="0"/>
              <w:jc w:val="center"/>
              <w:textAlignment w:val="center"/>
              <w:rPr>
                <w:rFonts w:hint="eastAsia" w:ascii="宋体" w:hAnsi="宋体" w:eastAsia="仿宋_GB2312"/>
                <w:color w:val="000000"/>
                <w:kern w:val="0"/>
                <w:sz w:val="28"/>
                <w:szCs w:val="28"/>
                <w:highlight w:val="none"/>
                <w:lang w:val="en-US" w:eastAsia="zh-CN"/>
              </w:rPr>
            </w:pPr>
            <w:r>
              <w:rPr>
                <w:rFonts w:hint="eastAsia" w:ascii="宋体" w:hAnsi="宋体"/>
                <w:color w:val="000000"/>
                <w:kern w:val="0"/>
                <w:sz w:val="28"/>
                <w:szCs w:val="28"/>
                <w:highlight w:val="none"/>
                <w:lang w:val="en-US" w:eastAsia="zh-CN"/>
              </w:rPr>
              <w:t>备注</w:t>
            </w:r>
          </w:p>
        </w:tc>
      </w:tr>
      <w:tr>
        <w:tblPrEx>
          <w:tblCellMar>
            <w:top w:w="0" w:type="dxa"/>
            <w:left w:w="108" w:type="dxa"/>
            <w:bottom w:w="0" w:type="dxa"/>
            <w:right w:w="108" w:type="dxa"/>
          </w:tblCellMar>
        </w:tblPrEx>
        <w:trPr>
          <w:trHeight w:val="340" w:hRule="atLeast"/>
          <w:jc w:val="center"/>
        </w:trPr>
        <w:tc>
          <w:tcPr>
            <w:tcW w:w="995" w:type="dxa"/>
            <w:tcBorders>
              <w:top w:val="nil"/>
              <w:left w:val="single" w:color="auto" w:sz="4" w:space="0"/>
              <w:bottom w:val="single" w:color="auto" w:sz="4" w:space="0"/>
              <w:right w:val="single" w:color="auto" w:sz="4" w:space="0"/>
            </w:tcBorders>
            <w:noWrap/>
            <w:vAlign w:val="center"/>
          </w:tcPr>
          <w:p>
            <w:pPr>
              <w:widowControl/>
              <w:ind w:firstLine="0" w:firstLineChars="0"/>
              <w:jc w:val="center"/>
              <w:textAlignment w:val="center"/>
              <w:rPr>
                <w:rFonts w:ascii="宋体" w:hAnsi="宋体"/>
                <w:color w:val="000000"/>
                <w:sz w:val="28"/>
                <w:szCs w:val="28"/>
                <w:highlight w:val="none"/>
              </w:rPr>
            </w:pPr>
            <w:r>
              <w:rPr>
                <w:rFonts w:hint="eastAsia" w:ascii="宋体" w:hAnsi="宋体"/>
                <w:color w:val="000000"/>
                <w:kern w:val="0"/>
                <w:sz w:val="28"/>
                <w:szCs w:val="28"/>
                <w:highlight w:val="none"/>
              </w:rPr>
              <w:t>1</w:t>
            </w:r>
          </w:p>
        </w:tc>
        <w:tc>
          <w:tcPr>
            <w:tcW w:w="3291" w:type="dxa"/>
            <w:tcBorders>
              <w:top w:val="nil"/>
              <w:left w:val="nil"/>
              <w:bottom w:val="single" w:color="auto" w:sz="4" w:space="0"/>
              <w:right w:val="single" w:color="auto" w:sz="4" w:space="0"/>
            </w:tcBorders>
            <w:noWrap/>
            <w:vAlign w:val="center"/>
          </w:tcPr>
          <w:p>
            <w:pPr>
              <w:keepNext w:val="0"/>
              <w:keepLines w:val="0"/>
              <w:widowControl/>
              <w:suppressLineNumbers w:val="0"/>
              <w:ind w:firstLine="0" w:firstLineChars="0"/>
              <w:jc w:val="left"/>
              <w:textAlignment w:val="center"/>
              <w:rPr>
                <w:rFonts w:ascii="宋体" w:hAnsi="宋体"/>
                <w:color w:val="000000"/>
                <w:sz w:val="28"/>
                <w:szCs w:val="28"/>
                <w:highlight w:val="none"/>
              </w:rPr>
            </w:pPr>
            <w:r>
              <w:rPr>
                <w:rFonts w:hint="eastAsia" w:ascii="宋体" w:hAnsi="宋体" w:eastAsia="仿宋_GB2312" w:cstheme="minorEastAsia"/>
                <w:i w:val="0"/>
                <w:iCs w:val="0"/>
                <w:color w:val="000000"/>
                <w:kern w:val="0"/>
                <w:sz w:val="28"/>
                <w:szCs w:val="28"/>
                <w:highlight w:val="none"/>
                <w:u w:val="none"/>
                <w:lang w:val="en-US" w:eastAsia="zh-CN" w:bidi="ar"/>
              </w:rPr>
              <w:t>村级行政区代码</w:t>
            </w:r>
          </w:p>
        </w:tc>
        <w:tc>
          <w:tcPr>
            <w:tcW w:w="2451" w:type="dxa"/>
            <w:tcBorders>
              <w:top w:val="nil"/>
              <w:left w:val="nil"/>
              <w:bottom w:val="single" w:color="auto" w:sz="4" w:space="0"/>
              <w:right w:val="single" w:color="auto" w:sz="4" w:space="0"/>
            </w:tcBorders>
            <w:noWrap/>
            <w:vAlign w:val="center"/>
          </w:tcPr>
          <w:p>
            <w:pPr>
              <w:keepNext w:val="0"/>
              <w:keepLines w:val="0"/>
              <w:widowControl/>
              <w:suppressLineNumbers w:val="0"/>
              <w:ind w:firstLine="0" w:firstLineChars="0"/>
              <w:jc w:val="left"/>
              <w:textAlignment w:val="center"/>
              <w:rPr>
                <w:rFonts w:ascii="宋体" w:hAnsi="宋体"/>
                <w:color w:val="000000"/>
                <w:sz w:val="28"/>
                <w:szCs w:val="28"/>
                <w:highlight w:val="none"/>
              </w:rPr>
            </w:pPr>
            <w:r>
              <w:rPr>
                <w:rFonts w:hint="eastAsia" w:ascii="宋体" w:hAnsi="宋体" w:eastAsia="仿宋_GB2312" w:cstheme="minorEastAsia"/>
                <w:b w:val="0"/>
                <w:bCs w:val="0"/>
                <w:i w:val="0"/>
                <w:iCs w:val="0"/>
                <w:color w:val="000000"/>
                <w:kern w:val="0"/>
                <w:sz w:val="28"/>
                <w:szCs w:val="28"/>
                <w:highlight w:val="none"/>
                <w:u w:val="none"/>
                <w:lang w:val="en-US" w:eastAsia="zh-CN" w:bidi="ar"/>
              </w:rPr>
              <w:t>CJXZQDM</w:t>
            </w:r>
          </w:p>
        </w:tc>
        <w:tc>
          <w:tcPr>
            <w:tcW w:w="1785" w:type="dxa"/>
            <w:tcBorders>
              <w:top w:val="nil"/>
              <w:left w:val="nil"/>
              <w:bottom w:val="single" w:color="auto" w:sz="4" w:space="0"/>
              <w:right w:val="single" w:color="auto" w:sz="4" w:space="0"/>
            </w:tcBorders>
            <w:noWrap/>
            <w:vAlign w:val="center"/>
          </w:tcPr>
          <w:p>
            <w:pPr>
              <w:keepNext w:val="0"/>
              <w:keepLines w:val="0"/>
              <w:widowControl/>
              <w:suppressLineNumbers w:val="0"/>
              <w:ind w:firstLine="0" w:firstLineChars="0"/>
              <w:jc w:val="center"/>
              <w:textAlignment w:val="center"/>
              <w:rPr>
                <w:rFonts w:hint="eastAsia" w:ascii="宋体" w:hAnsi="宋体" w:eastAsia="仿宋_GB2312"/>
                <w:color w:val="000000"/>
                <w:kern w:val="0"/>
                <w:sz w:val="28"/>
                <w:szCs w:val="28"/>
                <w:highlight w:val="none"/>
                <w:u w:val="none"/>
                <w:lang w:val="en-US" w:eastAsia="zh-CN" w:bidi="ar"/>
              </w:rPr>
            </w:pPr>
            <w:r>
              <w:rPr>
                <w:rFonts w:hint="eastAsia" w:ascii="宋体" w:hAnsi="宋体" w:eastAsia="仿宋_GB2312" w:cstheme="minorEastAsia"/>
                <w:i w:val="0"/>
                <w:iCs w:val="0"/>
                <w:color w:val="000000"/>
                <w:kern w:val="0"/>
                <w:sz w:val="28"/>
                <w:szCs w:val="28"/>
                <w:highlight w:val="none"/>
                <w:u w:val="none"/>
                <w:lang w:val="en-US" w:eastAsia="zh-CN" w:bidi="ar"/>
              </w:rPr>
              <w:t>注1</w:t>
            </w:r>
          </w:p>
        </w:tc>
      </w:tr>
      <w:tr>
        <w:tblPrEx>
          <w:tblCellMar>
            <w:top w:w="0" w:type="dxa"/>
            <w:left w:w="108" w:type="dxa"/>
            <w:bottom w:w="0" w:type="dxa"/>
            <w:right w:w="108" w:type="dxa"/>
          </w:tblCellMar>
        </w:tblPrEx>
        <w:trPr>
          <w:trHeight w:val="340" w:hRule="atLeast"/>
          <w:jc w:val="center"/>
        </w:trPr>
        <w:tc>
          <w:tcPr>
            <w:tcW w:w="995" w:type="dxa"/>
            <w:tcBorders>
              <w:top w:val="nil"/>
              <w:left w:val="single" w:color="auto" w:sz="4" w:space="0"/>
              <w:bottom w:val="single" w:color="auto" w:sz="4" w:space="0"/>
              <w:right w:val="single" w:color="auto" w:sz="4" w:space="0"/>
            </w:tcBorders>
            <w:noWrap/>
            <w:vAlign w:val="center"/>
          </w:tcPr>
          <w:p>
            <w:pPr>
              <w:widowControl/>
              <w:ind w:firstLine="0" w:firstLineChars="0"/>
              <w:jc w:val="center"/>
              <w:textAlignment w:val="center"/>
              <w:rPr>
                <w:rFonts w:ascii="宋体" w:hAnsi="宋体"/>
                <w:color w:val="000000"/>
                <w:sz w:val="28"/>
                <w:szCs w:val="28"/>
                <w:highlight w:val="none"/>
              </w:rPr>
            </w:pPr>
            <w:r>
              <w:rPr>
                <w:rFonts w:hint="eastAsia" w:ascii="宋体" w:hAnsi="宋体"/>
                <w:color w:val="000000"/>
                <w:kern w:val="0"/>
                <w:sz w:val="28"/>
                <w:szCs w:val="28"/>
                <w:highlight w:val="none"/>
              </w:rPr>
              <w:t>2</w:t>
            </w:r>
          </w:p>
        </w:tc>
        <w:tc>
          <w:tcPr>
            <w:tcW w:w="3291" w:type="dxa"/>
            <w:tcBorders>
              <w:top w:val="nil"/>
              <w:left w:val="nil"/>
              <w:bottom w:val="single" w:color="auto" w:sz="4" w:space="0"/>
              <w:right w:val="single" w:color="auto" w:sz="4" w:space="0"/>
            </w:tcBorders>
            <w:noWrap/>
            <w:vAlign w:val="center"/>
          </w:tcPr>
          <w:p>
            <w:pPr>
              <w:keepNext w:val="0"/>
              <w:keepLines w:val="0"/>
              <w:widowControl/>
              <w:suppressLineNumbers w:val="0"/>
              <w:ind w:firstLine="0" w:firstLineChars="0"/>
              <w:jc w:val="left"/>
              <w:textAlignment w:val="center"/>
              <w:rPr>
                <w:rFonts w:hint="default" w:ascii="宋体" w:hAnsi="宋体"/>
                <w:color w:val="000000"/>
                <w:sz w:val="28"/>
                <w:szCs w:val="28"/>
                <w:highlight w:val="none"/>
                <w:lang w:val="en-US"/>
              </w:rPr>
            </w:pPr>
            <w:r>
              <w:rPr>
                <w:rFonts w:hint="eastAsia" w:ascii="宋体" w:hAnsi="宋体" w:cstheme="minorEastAsia"/>
                <w:i w:val="0"/>
                <w:iCs w:val="0"/>
                <w:color w:val="000000"/>
                <w:kern w:val="0"/>
                <w:sz w:val="28"/>
                <w:szCs w:val="28"/>
                <w:highlight w:val="none"/>
                <w:u w:val="none"/>
                <w:lang w:val="en-US" w:eastAsia="zh-CN" w:bidi="ar"/>
              </w:rPr>
              <w:t>UUID唯一标识码</w:t>
            </w:r>
          </w:p>
        </w:tc>
        <w:tc>
          <w:tcPr>
            <w:tcW w:w="2451" w:type="dxa"/>
            <w:tcBorders>
              <w:top w:val="nil"/>
              <w:left w:val="nil"/>
              <w:bottom w:val="single" w:color="auto" w:sz="4" w:space="0"/>
              <w:right w:val="single" w:color="auto" w:sz="4" w:space="0"/>
            </w:tcBorders>
            <w:noWrap/>
            <w:vAlign w:val="center"/>
          </w:tcPr>
          <w:p>
            <w:pPr>
              <w:keepNext w:val="0"/>
              <w:keepLines w:val="0"/>
              <w:widowControl/>
              <w:suppressLineNumbers w:val="0"/>
              <w:ind w:firstLine="0" w:firstLineChars="0"/>
              <w:jc w:val="left"/>
              <w:textAlignment w:val="center"/>
              <w:rPr>
                <w:rFonts w:ascii="宋体" w:hAnsi="宋体"/>
                <w:color w:val="000000"/>
                <w:sz w:val="28"/>
                <w:szCs w:val="28"/>
                <w:highlight w:val="none"/>
              </w:rPr>
            </w:pPr>
            <w:r>
              <w:rPr>
                <w:rFonts w:hint="eastAsia" w:ascii="宋体" w:hAnsi="宋体" w:cstheme="minorEastAsia"/>
                <w:b w:val="0"/>
                <w:bCs w:val="0"/>
                <w:i w:val="0"/>
                <w:iCs w:val="0"/>
                <w:color w:val="000000"/>
                <w:kern w:val="0"/>
                <w:sz w:val="28"/>
                <w:szCs w:val="28"/>
                <w:highlight w:val="none"/>
                <w:u w:val="none"/>
                <w:lang w:val="en-US" w:eastAsia="zh-CN" w:bidi="ar"/>
              </w:rPr>
              <w:t>UUID</w:t>
            </w:r>
          </w:p>
        </w:tc>
        <w:tc>
          <w:tcPr>
            <w:tcW w:w="1785" w:type="dxa"/>
            <w:tcBorders>
              <w:top w:val="nil"/>
              <w:left w:val="nil"/>
              <w:bottom w:val="single" w:color="auto" w:sz="4" w:space="0"/>
              <w:right w:val="single" w:color="auto" w:sz="4" w:space="0"/>
            </w:tcBorders>
            <w:noWrap/>
            <w:vAlign w:val="center"/>
          </w:tcPr>
          <w:p>
            <w:pPr>
              <w:keepNext w:val="0"/>
              <w:keepLines w:val="0"/>
              <w:widowControl/>
              <w:suppressLineNumbers w:val="0"/>
              <w:ind w:firstLine="0" w:firstLineChars="0"/>
              <w:jc w:val="center"/>
              <w:textAlignment w:val="center"/>
              <w:rPr>
                <w:rFonts w:hint="eastAsia" w:ascii="宋体" w:hAnsi="宋体" w:eastAsia="仿宋_GB2312" w:cstheme="minorEastAsia"/>
                <w:color w:val="000000"/>
                <w:kern w:val="0"/>
                <w:sz w:val="28"/>
                <w:szCs w:val="28"/>
                <w:highlight w:val="none"/>
                <w:u w:val="none"/>
                <w:lang w:val="en-US" w:eastAsia="zh-CN" w:bidi="ar"/>
              </w:rPr>
            </w:pPr>
            <w:r>
              <w:rPr>
                <w:rFonts w:hint="eastAsia" w:ascii="宋体" w:hAnsi="宋体" w:eastAsia="仿宋_GB2312" w:cstheme="minorEastAsia"/>
                <w:i w:val="0"/>
                <w:iCs w:val="0"/>
                <w:color w:val="000000"/>
                <w:kern w:val="0"/>
                <w:sz w:val="28"/>
                <w:szCs w:val="28"/>
                <w:highlight w:val="none"/>
                <w:u w:val="none"/>
                <w:lang w:val="en-US" w:eastAsia="zh-CN" w:bidi="ar"/>
              </w:rPr>
              <w:t>注</w:t>
            </w:r>
            <w:r>
              <w:rPr>
                <w:rFonts w:hint="eastAsia" w:ascii="宋体" w:hAnsi="宋体" w:cstheme="minorEastAsia"/>
                <w:i w:val="0"/>
                <w:iCs w:val="0"/>
                <w:color w:val="000000"/>
                <w:kern w:val="0"/>
                <w:sz w:val="28"/>
                <w:szCs w:val="28"/>
                <w:highlight w:val="none"/>
                <w:u w:val="none"/>
                <w:lang w:val="en-US" w:eastAsia="zh-CN" w:bidi="ar"/>
              </w:rPr>
              <w:t>2</w:t>
            </w:r>
          </w:p>
        </w:tc>
      </w:tr>
      <w:tr>
        <w:tblPrEx>
          <w:tblCellMar>
            <w:top w:w="0" w:type="dxa"/>
            <w:left w:w="108" w:type="dxa"/>
            <w:bottom w:w="0" w:type="dxa"/>
            <w:right w:w="108" w:type="dxa"/>
          </w:tblCellMar>
        </w:tblPrEx>
        <w:trPr>
          <w:trHeight w:val="340" w:hRule="atLeast"/>
          <w:jc w:val="center"/>
        </w:trPr>
        <w:tc>
          <w:tcPr>
            <w:tcW w:w="995" w:type="dxa"/>
            <w:tcBorders>
              <w:top w:val="nil"/>
              <w:left w:val="single" w:color="auto" w:sz="4" w:space="0"/>
              <w:bottom w:val="single" w:color="auto" w:sz="4" w:space="0"/>
              <w:right w:val="single" w:color="auto" w:sz="4" w:space="0"/>
            </w:tcBorders>
            <w:noWrap/>
            <w:vAlign w:val="center"/>
          </w:tcPr>
          <w:p>
            <w:pPr>
              <w:widowControl/>
              <w:ind w:firstLine="0" w:firstLineChars="0"/>
              <w:jc w:val="center"/>
              <w:textAlignment w:val="center"/>
              <w:rPr>
                <w:rFonts w:ascii="宋体" w:hAnsi="宋体"/>
                <w:color w:val="000000"/>
                <w:sz w:val="28"/>
                <w:szCs w:val="28"/>
                <w:highlight w:val="none"/>
              </w:rPr>
            </w:pPr>
            <w:r>
              <w:rPr>
                <w:rFonts w:hint="eastAsia" w:ascii="宋体" w:hAnsi="宋体"/>
                <w:color w:val="000000"/>
                <w:kern w:val="0"/>
                <w:sz w:val="28"/>
                <w:szCs w:val="28"/>
                <w:highlight w:val="none"/>
              </w:rPr>
              <w:t>3</w:t>
            </w:r>
          </w:p>
        </w:tc>
        <w:tc>
          <w:tcPr>
            <w:tcW w:w="3291" w:type="dxa"/>
            <w:tcBorders>
              <w:top w:val="nil"/>
              <w:left w:val="nil"/>
              <w:bottom w:val="single" w:color="auto" w:sz="4" w:space="0"/>
              <w:right w:val="single" w:color="auto" w:sz="4" w:space="0"/>
            </w:tcBorders>
            <w:noWrap/>
            <w:vAlign w:val="center"/>
          </w:tcPr>
          <w:p>
            <w:pPr>
              <w:keepNext w:val="0"/>
              <w:keepLines w:val="0"/>
              <w:widowControl/>
              <w:suppressLineNumbers w:val="0"/>
              <w:ind w:firstLine="0" w:firstLineChars="0"/>
              <w:jc w:val="left"/>
              <w:textAlignment w:val="center"/>
              <w:rPr>
                <w:rFonts w:ascii="宋体" w:hAnsi="宋体"/>
                <w:color w:val="000000"/>
                <w:sz w:val="28"/>
                <w:szCs w:val="28"/>
                <w:highlight w:val="none"/>
              </w:rPr>
            </w:pPr>
            <w:r>
              <w:rPr>
                <w:rFonts w:hint="eastAsia" w:ascii="宋体" w:hAnsi="宋体" w:eastAsia="仿宋_GB2312" w:cstheme="minorEastAsia"/>
                <w:i w:val="0"/>
                <w:iCs w:val="0"/>
                <w:color w:val="000000"/>
                <w:kern w:val="0"/>
                <w:sz w:val="28"/>
                <w:szCs w:val="28"/>
                <w:highlight w:val="none"/>
                <w:u w:val="none"/>
                <w:lang w:val="en-US" w:eastAsia="zh-CN" w:bidi="ar"/>
              </w:rPr>
              <w:t>三调坐落单位代码</w:t>
            </w:r>
          </w:p>
        </w:tc>
        <w:tc>
          <w:tcPr>
            <w:tcW w:w="2451" w:type="dxa"/>
            <w:tcBorders>
              <w:top w:val="nil"/>
              <w:left w:val="nil"/>
              <w:bottom w:val="single" w:color="auto" w:sz="4" w:space="0"/>
              <w:right w:val="single" w:color="auto" w:sz="4" w:space="0"/>
            </w:tcBorders>
            <w:noWrap/>
            <w:vAlign w:val="center"/>
          </w:tcPr>
          <w:p>
            <w:pPr>
              <w:keepNext w:val="0"/>
              <w:keepLines w:val="0"/>
              <w:widowControl/>
              <w:suppressLineNumbers w:val="0"/>
              <w:ind w:firstLine="0" w:firstLineChars="0"/>
              <w:jc w:val="left"/>
              <w:textAlignment w:val="center"/>
              <w:rPr>
                <w:rFonts w:ascii="宋体" w:hAnsi="宋体"/>
                <w:color w:val="000000"/>
                <w:sz w:val="28"/>
                <w:szCs w:val="28"/>
                <w:highlight w:val="none"/>
              </w:rPr>
            </w:pPr>
            <w:r>
              <w:rPr>
                <w:rFonts w:hint="eastAsia" w:ascii="宋体" w:hAnsi="宋体" w:eastAsia="仿宋_GB2312" w:cstheme="minorEastAsia"/>
                <w:b w:val="0"/>
                <w:bCs w:val="0"/>
                <w:i w:val="0"/>
                <w:iCs w:val="0"/>
                <w:color w:val="000000"/>
                <w:kern w:val="0"/>
                <w:sz w:val="28"/>
                <w:szCs w:val="28"/>
                <w:highlight w:val="none"/>
                <w:u w:val="none"/>
                <w:lang w:val="en-US" w:eastAsia="zh-CN" w:bidi="ar"/>
              </w:rPr>
              <w:t>YS_SD_ZLDM</w:t>
            </w:r>
          </w:p>
        </w:tc>
        <w:tc>
          <w:tcPr>
            <w:tcW w:w="1785" w:type="dxa"/>
            <w:tcBorders>
              <w:top w:val="nil"/>
              <w:left w:val="nil"/>
              <w:bottom w:val="single" w:color="auto" w:sz="4" w:space="0"/>
              <w:right w:val="single" w:color="auto" w:sz="4" w:space="0"/>
            </w:tcBorders>
            <w:noWrap/>
            <w:vAlign w:val="center"/>
          </w:tcPr>
          <w:p>
            <w:pPr>
              <w:keepNext w:val="0"/>
              <w:keepLines w:val="0"/>
              <w:widowControl/>
              <w:suppressLineNumbers w:val="0"/>
              <w:ind w:firstLine="0" w:firstLineChars="0"/>
              <w:jc w:val="center"/>
              <w:textAlignment w:val="center"/>
              <w:rPr>
                <w:rFonts w:hint="eastAsia" w:ascii="宋体" w:hAnsi="宋体" w:eastAsia="仿宋_GB2312" w:cstheme="minorEastAsia"/>
                <w:color w:val="000000"/>
                <w:kern w:val="0"/>
                <w:sz w:val="28"/>
                <w:szCs w:val="28"/>
                <w:highlight w:val="none"/>
                <w:u w:val="none"/>
                <w:lang w:val="en-US" w:eastAsia="zh-CN" w:bidi="ar"/>
              </w:rPr>
            </w:pPr>
            <w:r>
              <w:rPr>
                <w:rFonts w:hint="eastAsia" w:ascii="宋体" w:hAnsi="宋体" w:eastAsia="仿宋_GB2312" w:cstheme="minorEastAsia"/>
                <w:i w:val="0"/>
                <w:iCs w:val="0"/>
                <w:color w:val="000000"/>
                <w:kern w:val="0"/>
                <w:sz w:val="28"/>
                <w:szCs w:val="28"/>
                <w:highlight w:val="none"/>
                <w:u w:val="none"/>
                <w:lang w:val="en-US" w:eastAsia="zh-CN" w:bidi="ar"/>
              </w:rPr>
              <w:t>注</w:t>
            </w:r>
            <w:r>
              <w:rPr>
                <w:rFonts w:hint="eastAsia" w:ascii="宋体" w:hAnsi="宋体" w:cstheme="minorEastAsia"/>
                <w:i w:val="0"/>
                <w:iCs w:val="0"/>
                <w:color w:val="000000"/>
                <w:kern w:val="0"/>
                <w:sz w:val="28"/>
                <w:szCs w:val="28"/>
                <w:highlight w:val="none"/>
                <w:u w:val="none"/>
                <w:lang w:val="en-US" w:eastAsia="zh-CN" w:bidi="ar"/>
              </w:rPr>
              <w:t>3</w:t>
            </w:r>
          </w:p>
        </w:tc>
      </w:tr>
      <w:tr>
        <w:tblPrEx>
          <w:tblCellMar>
            <w:top w:w="0" w:type="dxa"/>
            <w:left w:w="108" w:type="dxa"/>
            <w:bottom w:w="0" w:type="dxa"/>
            <w:right w:w="108" w:type="dxa"/>
          </w:tblCellMar>
        </w:tblPrEx>
        <w:trPr>
          <w:trHeight w:val="340" w:hRule="atLeast"/>
          <w:jc w:val="center"/>
        </w:trPr>
        <w:tc>
          <w:tcPr>
            <w:tcW w:w="995" w:type="dxa"/>
            <w:tcBorders>
              <w:top w:val="nil"/>
              <w:left w:val="single" w:color="auto" w:sz="4" w:space="0"/>
              <w:bottom w:val="single" w:color="auto" w:sz="4" w:space="0"/>
              <w:right w:val="single" w:color="auto" w:sz="4" w:space="0"/>
            </w:tcBorders>
            <w:noWrap/>
            <w:vAlign w:val="center"/>
          </w:tcPr>
          <w:p>
            <w:pPr>
              <w:widowControl/>
              <w:ind w:firstLine="0" w:firstLineChars="0"/>
              <w:jc w:val="center"/>
              <w:textAlignment w:val="center"/>
              <w:rPr>
                <w:rFonts w:hint="eastAsia" w:ascii="宋体" w:hAnsi="宋体" w:eastAsia="仿宋_GB2312"/>
                <w:color w:val="000000"/>
                <w:kern w:val="0"/>
                <w:sz w:val="28"/>
                <w:szCs w:val="28"/>
                <w:highlight w:val="none"/>
                <w:lang w:val="en-US" w:eastAsia="zh-CN"/>
              </w:rPr>
            </w:pPr>
            <w:r>
              <w:rPr>
                <w:rFonts w:hint="eastAsia" w:ascii="宋体" w:hAnsi="宋体"/>
                <w:color w:val="000000"/>
                <w:kern w:val="0"/>
                <w:sz w:val="28"/>
                <w:szCs w:val="28"/>
                <w:highlight w:val="none"/>
                <w:lang w:val="en-US" w:eastAsia="zh-CN"/>
              </w:rPr>
              <w:t>4</w:t>
            </w:r>
          </w:p>
        </w:tc>
        <w:tc>
          <w:tcPr>
            <w:tcW w:w="3291" w:type="dxa"/>
            <w:tcBorders>
              <w:top w:val="nil"/>
              <w:left w:val="nil"/>
              <w:bottom w:val="single" w:color="auto" w:sz="4" w:space="0"/>
              <w:right w:val="single" w:color="auto" w:sz="4" w:space="0"/>
            </w:tcBorders>
            <w:noWrap/>
            <w:vAlign w:val="center"/>
          </w:tcPr>
          <w:p>
            <w:pPr>
              <w:keepNext w:val="0"/>
              <w:keepLines w:val="0"/>
              <w:widowControl/>
              <w:suppressLineNumbers w:val="0"/>
              <w:ind w:firstLine="0" w:firstLineChars="0"/>
              <w:jc w:val="left"/>
              <w:textAlignment w:val="center"/>
              <w:rPr>
                <w:rFonts w:hint="default" w:ascii="宋体" w:hAnsi="宋体" w:eastAsia="仿宋_GB2312" w:cstheme="minorEastAsia"/>
                <w:i w:val="0"/>
                <w:iCs w:val="0"/>
                <w:color w:val="000000"/>
                <w:kern w:val="0"/>
                <w:sz w:val="28"/>
                <w:szCs w:val="28"/>
                <w:highlight w:val="none"/>
                <w:u w:val="none"/>
                <w:lang w:val="en-US" w:eastAsia="zh-CN" w:bidi="ar"/>
              </w:rPr>
            </w:pPr>
            <w:r>
              <w:rPr>
                <w:rFonts w:hint="eastAsia" w:ascii="宋体" w:hAnsi="宋体" w:cstheme="minorEastAsia"/>
                <w:i w:val="0"/>
                <w:iCs w:val="0"/>
                <w:color w:val="000000"/>
                <w:kern w:val="0"/>
                <w:sz w:val="28"/>
                <w:szCs w:val="28"/>
                <w:highlight w:val="none"/>
                <w:u w:val="none"/>
                <w:lang w:val="en-US" w:eastAsia="zh-CN" w:bidi="ar"/>
              </w:rPr>
              <w:t>项目名称</w:t>
            </w:r>
          </w:p>
        </w:tc>
        <w:tc>
          <w:tcPr>
            <w:tcW w:w="2451" w:type="dxa"/>
            <w:tcBorders>
              <w:top w:val="nil"/>
              <w:left w:val="nil"/>
              <w:bottom w:val="single" w:color="auto" w:sz="4" w:space="0"/>
              <w:right w:val="single" w:color="auto" w:sz="4" w:space="0"/>
            </w:tcBorders>
            <w:noWrap/>
            <w:vAlign w:val="center"/>
          </w:tcPr>
          <w:p>
            <w:pPr>
              <w:keepNext w:val="0"/>
              <w:keepLines w:val="0"/>
              <w:widowControl/>
              <w:suppressLineNumbers w:val="0"/>
              <w:ind w:firstLine="0" w:firstLineChars="0"/>
              <w:jc w:val="left"/>
              <w:textAlignment w:val="center"/>
              <w:rPr>
                <w:rFonts w:hint="default" w:ascii="宋体" w:hAnsi="宋体" w:eastAsia="仿宋_GB2312" w:cstheme="minorEastAsia"/>
                <w:b w:val="0"/>
                <w:bCs w:val="0"/>
                <w:i w:val="0"/>
                <w:iCs w:val="0"/>
                <w:color w:val="000000"/>
                <w:kern w:val="0"/>
                <w:sz w:val="28"/>
                <w:szCs w:val="28"/>
                <w:highlight w:val="none"/>
                <w:u w:val="none"/>
                <w:lang w:val="en-US" w:eastAsia="zh-CN" w:bidi="ar"/>
              </w:rPr>
            </w:pPr>
            <w:r>
              <w:rPr>
                <w:rFonts w:hint="eastAsia" w:ascii="宋体" w:hAnsi="宋体" w:cstheme="minorEastAsia"/>
                <w:b w:val="0"/>
                <w:bCs w:val="0"/>
                <w:i w:val="0"/>
                <w:iCs w:val="0"/>
                <w:color w:val="000000"/>
                <w:kern w:val="0"/>
                <w:sz w:val="28"/>
                <w:szCs w:val="28"/>
                <w:highlight w:val="none"/>
                <w:u w:val="none"/>
                <w:lang w:val="en-US" w:eastAsia="zh-CN" w:bidi="ar"/>
              </w:rPr>
              <w:t>XMMC</w:t>
            </w:r>
          </w:p>
        </w:tc>
        <w:tc>
          <w:tcPr>
            <w:tcW w:w="1785" w:type="dxa"/>
            <w:tcBorders>
              <w:top w:val="nil"/>
              <w:left w:val="nil"/>
              <w:bottom w:val="single" w:color="auto" w:sz="4" w:space="0"/>
              <w:right w:val="single" w:color="auto" w:sz="4" w:space="0"/>
            </w:tcBorders>
            <w:noWrap/>
            <w:vAlign w:val="center"/>
          </w:tcPr>
          <w:p>
            <w:pPr>
              <w:keepNext w:val="0"/>
              <w:keepLines w:val="0"/>
              <w:widowControl/>
              <w:suppressLineNumbers w:val="0"/>
              <w:ind w:firstLine="0" w:firstLineChars="0"/>
              <w:jc w:val="center"/>
              <w:textAlignment w:val="center"/>
              <w:rPr>
                <w:rFonts w:hint="default" w:ascii="宋体" w:hAnsi="宋体" w:eastAsia="仿宋_GB2312" w:cstheme="minorEastAsia"/>
                <w:i w:val="0"/>
                <w:iCs w:val="0"/>
                <w:color w:val="000000"/>
                <w:kern w:val="0"/>
                <w:sz w:val="28"/>
                <w:szCs w:val="28"/>
                <w:highlight w:val="none"/>
                <w:u w:val="none"/>
                <w:lang w:val="en-US" w:eastAsia="zh-CN" w:bidi="ar"/>
              </w:rPr>
            </w:pPr>
            <w:r>
              <w:rPr>
                <w:rFonts w:hint="eastAsia" w:ascii="宋体" w:hAnsi="宋体" w:cstheme="minorEastAsia"/>
                <w:i w:val="0"/>
                <w:iCs w:val="0"/>
                <w:color w:val="000000"/>
                <w:kern w:val="0"/>
                <w:sz w:val="28"/>
                <w:szCs w:val="28"/>
                <w:highlight w:val="none"/>
                <w:u w:val="none"/>
                <w:lang w:val="en-US" w:eastAsia="zh-CN" w:bidi="ar"/>
              </w:rPr>
              <w:t>注4</w:t>
            </w:r>
          </w:p>
        </w:tc>
      </w:tr>
      <w:tr>
        <w:tblPrEx>
          <w:tblCellMar>
            <w:top w:w="0" w:type="dxa"/>
            <w:left w:w="108" w:type="dxa"/>
            <w:bottom w:w="0" w:type="dxa"/>
            <w:right w:w="108" w:type="dxa"/>
          </w:tblCellMar>
        </w:tblPrEx>
        <w:trPr>
          <w:trHeight w:val="340" w:hRule="atLeast"/>
          <w:jc w:val="center"/>
        </w:trPr>
        <w:tc>
          <w:tcPr>
            <w:tcW w:w="8522" w:type="dxa"/>
            <w:gridSpan w:val="4"/>
            <w:tcBorders>
              <w:top w:val="nil"/>
              <w:left w:val="single" w:color="auto" w:sz="4" w:space="0"/>
              <w:bottom w:val="single" w:color="auto" w:sz="4" w:space="0"/>
              <w:right w:val="single" w:color="auto" w:sz="4" w:space="0"/>
            </w:tcBorders>
            <w:noWrap/>
            <w:vAlign w:val="center"/>
          </w:tcPr>
          <w:p>
            <w:pPr>
              <w:keepNext w:val="0"/>
              <w:keepLines w:val="0"/>
              <w:widowControl/>
              <w:suppressLineNumbers w:val="0"/>
              <w:tabs>
                <w:tab w:val="left" w:pos="1305"/>
              </w:tabs>
              <w:ind w:firstLine="0" w:firstLineChars="0"/>
              <w:jc w:val="left"/>
              <w:textAlignment w:val="center"/>
              <w:rPr>
                <w:rFonts w:hint="default" w:ascii="宋体" w:hAnsi="宋体" w:cstheme="minorEastAsia"/>
                <w:b w:val="0"/>
                <w:bCs w:val="0"/>
                <w:i w:val="0"/>
                <w:iCs w:val="0"/>
                <w:color w:val="000000"/>
                <w:kern w:val="0"/>
                <w:sz w:val="28"/>
                <w:szCs w:val="28"/>
                <w:highlight w:val="none"/>
                <w:u w:val="none"/>
                <w:lang w:val="en-US" w:eastAsia="zh-CN" w:bidi="ar"/>
              </w:rPr>
            </w:pPr>
            <w:r>
              <w:rPr>
                <w:rFonts w:hint="default" w:ascii="宋体" w:hAnsi="宋体" w:cstheme="minorEastAsia"/>
                <w:b w:val="0"/>
                <w:bCs w:val="0"/>
                <w:i w:val="0"/>
                <w:iCs w:val="0"/>
                <w:color w:val="000000"/>
                <w:kern w:val="0"/>
                <w:sz w:val="28"/>
                <w:szCs w:val="28"/>
                <w:highlight w:val="none"/>
                <w:u w:val="none"/>
                <w:lang w:val="en-US" w:eastAsia="zh-CN" w:bidi="ar"/>
              </w:rPr>
              <w:t>注</w:t>
            </w:r>
            <w:r>
              <w:rPr>
                <w:rFonts w:hint="eastAsia" w:ascii="宋体" w:hAnsi="宋体" w:cstheme="minorEastAsia"/>
                <w:b w:val="0"/>
                <w:bCs w:val="0"/>
                <w:i w:val="0"/>
                <w:iCs w:val="0"/>
                <w:color w:val="000000"/>
                <w:kern w:val="0"/>
                <w:sz w:val="28"/>
                <w:szCs w:val="28"/>
                <w:highlight w:val="none"/>
                <w:u w:val="none"/>
                <w:lang w:val="en-US" w:eastAsia="zh-CN" w:bidi="ar"/>
              </w:rPr>
              <w:t>1</w:t>
            </w:r>
            <w:r>
              <w:rPr>
                <w:rFonts w:hint="default" w:ascii="宋体" w:hAnsi="宋体" w:cstheme="minorEastAsia"/>
                <w:b w:val="0"/>
                <w:bCs w:val="0"/>
                <w:i w:val="0"/>
                <w:iCs w:val="0"/>
                <w:color w:val="000000"/>
                <w:kern w:val="0"/>
                <w:sz w:val="28"/>
                <w:szCs w:val="28"/>
                <w:highlight w:val="none"/>
                <w:u w:val="none"/>
                <w:lang w:val="en-US" w:eastAsia="zh-CN" w:bidi="ar"/>
              </w:rPr>
              <w:t>：字段类型【Char】；字段长度【50】；约束条件【M】；条件【必须取《附件</w:t>
            </w:r>
            <w:r>
              <w:rPr>
                <w:rFonts w:hint="eastAsia" w:ascii="宋体" w:hAnsi="宋体" w:cstheme="minorEastAsia"/>
                <w:b w:val="0"/>
                <w:bCs w:val="0"/>
                <w:i w:val="0"/>
                <w:iCs w:val="0"/>
                <w:color w:val="000000"/>
                <w:kern w:val="0"/>
                <w:sz w:val="28"/>
                <w:szCs w:val="28"/>
                <w:highlight w:val="none"/>
                <w:u w:val="none"/>
                <w:lang w:val="en-US" w:eastAsia="zh-CN" w:bidi="ar"/>
              </w:rPr>
              <w:t>1</w:t>
            </w:r>
            <w:r>
              <w:rPr>
                <w:rFonts w:hint="default" w:ascii="宋体" w:hAnsi="宋体" w:cstheme="minorEastAsia"/>
                <w:b w:val="0"/>
                <w:bCs w:val="0"/>
                <w:i w:val="0"/>
                <w:iCs w:val="0"/>
                <w:color w:val="000000"/>
                <w:kern w:val="0"/>
                <w:sz w:val="28"/>
                <w:szCs w:val="28"/>
                <w:highlight w:val="none"/>
                <w:u w:val="none"/>
                <w:lang w:val="en-US" w:eastAsia="zh-CN" w:bidi="ar"/>
              </w:rPr>
              <w:t>-常态化监测行政区代码表》中的代码】。</w:t>
            </w:r>
          </w:p>
          <w:p>
            <w:pPr>
              <w:keepNext w:val="0"/>
              <w:keepLines w:val="0"/>
              <w:widowControl/>
              <w:suppressLineNumbers w:val="0"/>
              <w:tabs>
                <w:tab w:val="left" w:pos="1305"/>
              </w:tabs>
              <w:ind w:firstLine="0" w:firstLineChars="0"/>
              <w:jc w:val="left"/>
              <w:textAlignment w:val="center"/>
              <w:rPr>
                <w:rFonts w:hint="default" w:ascii="宋体" w:hAnsi="宋体" w:cstheme="minorEastAsia"/>
                <w:b w:val="0"/>
                <w:bCs w:val="0"/>
                <w:i w:val="0"/>
                <w:iCs w:val="0"/>
                <w:color w:val="000000"/>
                <w:kern w:val="0"/>
                <w:sz w:val="28"/>
                <w:szCs w:val="28"/>
                <w:highlight w:val="none"/>
                <w:u w:val="none"/>
                <w:lang w:val="en-US" w:eastAsia="zh-CN" w:bidi="ar"/>
              </w:rPr>
            </w:pPr>
            <w:r>
              <w:rPr>
                <w:rFonts w:hint="default" w:ascii="宋体" w:hAnsi="宋体" w:cstheme="minorEastAsia"/>
                <w:b w:val="0"/>
                <w:bCs w:val="0"/>
                <w:i w:val="0"/>
                <w:iCs w:val="0"/>
                <w:color w:val="000000"/>
                <w:kern w:val="0"/>
                <w:sz w:val="28"/>
                <w:szCs w:val="28"/>
                <w:highlight w:val="none"/>
                <w:u w:val="none"/>
                <w:lang w:val="en-US" w:eastAsia="zh-CN" w:bidi="ar"/>
              </w:rPr>
              <w:t>注</w:t>
            </w:r>
            <w:r>
              <w:rPr>
                <w:rFonts w:hint="eastAsia" w:ascii="宋体" w:hAnsi="宋体" w:cstheme="minorEastAsia"/>
                <w:b w:val="0"/>
                <w:bCs w:val="0"/>
                <w:i w:val="0"/>
                <w:iCs w:val="0"/>
                <w:color w:val="000000"/>
                <w:kern w:val="0"/>
                <w:sz w:val="28"/>
                <w:szCs w:val="28"/>
                <w:highlight w:val="none"/>
                <w:u w:val="none"/>
                <w:lang w:val="en-US" w:eastAsia="zh-CN" w:bidi="ar"/>
              </w:rPr>
              <w:t>2</w:t>
            </w:r>
            <w:r>
              <w:rPr>
                <w:rFonts w:hint="default" w:ascii="宋体" w:hAnsi="宋体" w:cstheme="minorEastAsia"/>
                <w:b w:val="0"/>
                <w:bCs w:val="0"/>
                <w:i w:val="0"/>
                <w:iCs w:val="0"/>
                <w:color w:val="000000"/>
                <w:kern w:val="0"/>
                <w:sz w:val="28"/>
                <w:szCs w:val="28"/>
                <w:highlight w:val="none"/>
                <w:u w:val="none"/>
                <w:lang w:val="en-US" w:eastAsia="zh-CN" w:bidi="ar"/>
              </w:rPr>
              <w:t>：字段类型【Char】；字段长度【50】；约束条件【M】；条件</w:t>
            </w:r>
            <w:r>
              <w:rPr>
                <w:rFonts w:hint="eastAsia" w:ascii="宋体" w:hAnsi="宋体" w:cstheme="minorEastAsia"/>
                <w:b w:val="0"/>
                <w:bCs w:val="0"/>
                <w:i w:val="0"/>
                <w:iCs w:val="0"/>
                <w:color w:val="000000"/>
                <w:kern w:val="0"/>
                <w:sz w:val="28"/>
                <w:szCs w:val="28"/>
                <w:highlight w:val="none"/>
                <w:u w:val="none"/>
                <w:lang w:val="en-US" w:eastAsia="zh-CN" w:bidi="ar"/>
              </w:rPr>
              <w:t>【保证唯一】</w:t>
            </w:r>
            <w:r>
              <w:rPr>
                <w:rFonts w:hint="default" w:ascii="宋体" w:hAnsi="宋体" w:cstheme="minorEastAsia"/>
                <w:b w:val="0"/>
                <w:bCs w:val="0"/>
                <w:i w:val="0"/>
                <w:iCs w:val="0"/>
                <w:color w:val="000000"/>
                <w:kern w:val="0"/>
                <w:sz w:val="28"/>
                <w:szCs w:val="28"/>
                <w:highlight w:val="none"/>
                <w:u w:val="none"/>
                <w:lang w:val="en-US" w:eastAsia="zh-CN" w:bidi="ar"/>
              </w:rPr>
              <w:t>。</w:t>
            </w:r>
          </w:p>
          <w:p>
            <w:pPr>
              <w:widowControl/>
              <w:tabs>
                <w:tab w:val="left" w:pos="1305"/>
              </w:tabs>
              <w:ind w:firstLine="0" w:firstLineChars="0"/>
              <w:jc w:val="left"/>
              <w:textAlignment w:val="center"/>
              <w:rPr>
                <w:rFonts w:hint="default" w:ascii="宋体" w:hAnsi="宋体" w:cstheme="minorEastAsia"/>
                <w:b w:val="0"/>
                <w:bCs w:val="0"/>
                <w:i w:val="0"/>
                <w:iCs w:val="0"/>
                <w:color w:val="000000"/>
                <w:kern w:val="0"/>
                <w:sz w:val="28"/>
                <w:szCs w:val="28"/>
                <w:highlight w:val="none"/>
                <w:u w:val="none"/>
                <w:lang w:val="en-US" w:eastAsia="zh-CN" w:bidi="ar"/>
              </w:rPr>
            </w:pPr>
            <w:r>
              <w:rPr>
                <w:rFonts w:hint="default" w:ascii="宋体" w:hAnsi="宋体" w:cstheme="minorEastAsia"/>
                <w:b w:val="0"/>
                <w:bCs w:val="0"/>
                <w:i w:val="0"/>
                <w:iCs w:val="0"/>
                <w:color w:val="000000"/>
                <w:kern w:val="0"/>
                <w:sz w:val="28"/>
                <w:szCs w:val="28"/>
                <w:highlight w:val="none"/>
                <w:u w:val="none"/>
                <w:lang w:val="en-US" w:eastAsia="zh-CN" w:bidi="ar"/>
              </w:rPr>
              <w:t>注</w:t>
            </w:r>
            <w:r>
              <w:rPr>
                <w:rFonts w:hint="eastAsia" w:ascii="宋体" w:hAnsi="宋体" w:cstheme="minorEastAsia"/>
                <w:b w:val="0"/>
                <w:bCs w:val="0"/>
                <w:i w:val="0"/>
                <w:iCs w:val="0"/>
                <w:color w:val="000000"/>
                <w:kern w:val="0"/>
                <w:sz w:val="28"/>
                <w:szCs w:val="28"/>
                <w:highlight w:val="none"/>
                <w:u w:val="none"/>
                <w:lang w:val="en-US" w:eastAsia="zh-CN" w:bidi="ar"/>
              </w:rPr>
              <w:t>3</w:t>
            </w:r>
            <w:r>
              <w:rPr>
                <w:rFonts w:hint="default" w:ascii="宋体" w:hAnsi="宋体" w:cstheme="minorEastAsia"/>
                <w:b w:val="0"/>
                <w:bCs w:val="0"/>
                <w:i w:val="0"/>
                <w:iCs w:val="0"/>
                <w:color w:val="000000"/>
                <w:kern w:val="0"/>
                <w:sz w:val="28"/>
                <w:szCs w:val="28"/>
                <w:highlight w:val="none"/>
                <w:u w:val="none"/>
                <w:lang w:val="en-US" w:eastAsia="zh-CN" w:bidi="ar"/>
              </w:rPr>
              <w:t>：字段类型【Char】；字段长度【50】；约束条件【M】；条件【不可为空，取BGQZLDWDM的值】。</w:t>
            </w:r>
          </w:p>
          <w:p>
            <w:pPr>
              <w:widowControl/>
              <w:tabs>
                <w:tab w:val="left" w:pos="1305"/>
              </w:tabs>
              <w:ind w:firstLine="0" w:firstLineChars="0"/>
              <w:jc w:val="left"/>
              <w:textAlignment w:val="center"/>
              <w:rPr>
                <w:rFonts w:hint="eastAsia" w:ascii="宋体" w:hAnsi="宋体" w:cstheme="minorEastAsia"/>
                <w:b w:val="0"/>
                <w:bCs w:val="0"/>
                <w:i w:val="0"/>
                <w:iCs w:val="0"/>
                <w:color w:val="000000"/>
                <w:kern w:val="0"/>
                <w:sz w:val="28"/>
                <w:szCs w:val="28"/>
                <w:highlight w:val="none"/>
                <w:u w:val="none"/>
                <w:lang w:val="en-US" w:eastAsia="zh-CN" w:bidi="ar"/>
              </w:rPr>
            </w:pPr>
            <w:r>
              <w:rPr>
                <w:rFonts w:hint="default" w:ascii="宋体" w:hAnsi="宋体" w:cstheme="minorEastAsia"/>
                <w:b w:val="0"/>
                <w:bCs w:val="0"/>
                <w:i w:val="0"/>
                <w:iCs w:val="0"/>
                <w:color w:val="000000"/>
                <w:kern w:val="0"/>
                <w:sz w:val="28"/>
                <w:szCs w:val="28"/>
                <w:highlight w:val="none"/>
                <w:u w:val="none"/>
                <w:lang w:val="en-US" w:eastAsia="zh-CN" w:bidi="ar"/>
              </w:rPr>
              <w:t>注</w:t>
            </w:r>
            <w:r>
              <w:rPr>
                <w:rFonts w:hint="eastAsia" w:ascii="宋体" w:hAnsi="宋体" w:cstheme="minorEastAsia"/>
                <w:b w:val="0"/>
                <w:bCs w:val="0"/>
                <w:i w:val="0"/>
                <w:iCs w:val="0"/>
                <w:color w:val="000000"/>
                <w:kern w:val="0"/>
                <w:sz w:val="28"/>
                <w:szCs w:val="28"/>
                <w:highlight w:val="none"/>
                <w:u w:val="none"/>
                <w:lang w:val="en-US" w:eastAsia="zh-CN" w:bidi="ar"/>
              </w:rPr>
              <w:t>4</w:t>
            </w:r>
            <w:r>
              <w:rPr>
                <w:rFonts w:hint="default" w:ascii="宋体" w:hAnsi="宋体" w:cstheme="minorEastAsia"/>
                <w:b w:val="0"/>
                <w:bCs w:val="0"/>
                <w:i w:val="0"/>
                <w:iCs w:val="0"/>
                <w:color w:val="000000"/>
                <w:kern w:val="0"/>
                <w:sz w:val="28"/>
                <w:szCs w:val="28"/>
                <w:highlight w:val="none"/>
                <w:u w:val="none"/>
                <w:lang w:val="en-US" w:eastAsia="zh-CN" w:bidi="ar"/>
              </w:rPr>
              <w:t>：字段类型【Char】；字段长度【</w:t>
            </w:r>
            <w:r>
              <w:rPr>
                <w:rFonts w:hint="eastAsia" w:ascii="宋体" w:hAnsi="宋体" w:cstheme="minorEastAsia"/>
                <w:b w:val="0"/>
                <w:bCs w:val="0"/>
                <w:i w:val="0"/>
                <w:iCs w:val="0"/>
                <w:color w:val="000000"/>
                <w:kern w:val="0"/>
                <w:sz w:val="28"/>
                <w:szCs w:val="28"/>
                <w:highlight w:val="none"/>
                <w:u w:val="none"/>
                <w:lang w:val="en-US" w:eastAsia="zh-CN" w:bidi="ar"/>
              </w:rPr>
              <w:t>255</w:t>
            </w:r>
            <w:r>
              <w:rPr>
                <w:rFonts w:hint="default" w:ascii="宋体" w:hAnsi="宋体" w:cstheme="minorEastAsia"/>
                <w:b w:val="0"/>
                <w:bCs w:val="0"/>
                <w:i w:val="0"/>
                <w:iCs w:val="0"/>
                <w:color w:val="000000"/>
                <w:kern w:val="0"/>
                <w:sz w:val="28"/>
                <w:szCs w:val="28"/>
                <w:highlight w:val="none"/>
                <w:u w:val="none"/>
                <w:lang w:val="en-US" w:eastAsia="zh-CN" w:bidi="ar"/>
              </w:rPr>
              <w:t>】；约束条件【M】；条件【</w:t>
            </w:r>
            <w:r>
              <w:rPr>
                <w:rFonts w:hint="eastAsia" w:ascii="宋体" w:hAnsi="宋体" w:cstheme="minorEastAsia"/>
                <w:b w:val="0"/>
                <w:bCs w:val="0"/>
                <w:i w:val="0"/>
                <w:iCs w:val="0"/>
                <w:color w:val="000000"/>
                <w:kern w:val="0"/>
                <w:sz w:val="28"/>
                <w:szCs w:val="28"/>
                <w:highlight w:val="none"/>
                <w:u w:val="none"/>
                <w:lang w:val="en-US" w:eastAsia="zh-CN" w:bidi="ar"/>
              </w:rPr>
              <w:t>填写补充耕地项目名称</w:t>
            </w:r>
            <w:r>
              <w:rPr>
                <w:rFonts w:hint="default" w:ascii="宋体" w:hAnsi="宋体" w:cstheme="minorEastAsia"/>
                <w:b w:val="0"/>
                <w:bCs w:val="0"/>
                <w:i w:val="0"/>
                <w:iCs w:val="0"/>
                <w:color w:val="000000"/>
                <w:kern w:val="0"/>
                <w:sz w:val="28"/>
                <w:szCs w:val="28"/>
                <w:highlight w:val="none"/>
                <w:u w:val="none"/>
                <w:lang w:val="en-US" w:eastAsia="zh-CN" w:bidi="ar"/>
              </w:rPr>
              <w:t>】。</w:t>
            </w:r>
          </w:p>
        </w:tc>
      </w:tr>
    </w:tbl>
    <w:p>
      <w:pPr>
        <w:pStyle w:val="2"/>
        <w:pageBreakBefore w:val="0"/>
        <w:numPr>
          <w:ilvl w:val="0"/>
          <w:numId w:val="0"/>
        </w:numPr>
        <w:kinsoku/>
        <w:wordWrap/>
        <w:overflowPunct/>
        <w:topLinePunct w:val="0"/>
        <w:autoSpaceDE/>
        <w:autoSpaceDN/>
        <w:bidi w:val="0"/>
        <w:snapToGrid/>
        <w:spacing w:line="360" w:lineRule="auto"/>
        <w:ind w:firstLine="640" w:firstLineChars="200"/>
        <w:textAlignment w:val="auto"/>
        <w:rPr>
          <w:rFonts w:hint="default" w:ascii="Times New Roman" w:hAnsi="Times New Roman" w:eastAsia="黑体" w:cs="Times New Roman"/>
          <w:b w:val="0"/>
          <w:bCs w:val="0"/>
          <w:highlight w:val="none"/>
          <w:lang w:val="en-US" w:eastAsia="zh-CN"/>
        </w:rPr>
      </w:pPr>
      <w:r>
        <w:rPr>
          <w:rFonts w:hint="eastAsia" w:ascii="Times New Roman" w:hAnsi="Times New Roman" w:eastAsia="黑体" w:cs="Times New Roman"/>
          <w:b w:val="0"/>
          <w:bCs w:val="0"/>
          <w:highlight w:val="none"/>
          <w:lang w:val="en-US" w:eastAsia="zh-CN"/>
        </w:rPr>
        <w:t>三</w:t>
      </w:r>
      <w:r>
        <w:rPr>
          <w:rFonts w:hint="default" w:ascii="Times New Roman" w:hAnsi="Times New Roman" w:eastAsia="黑体" w:cs="Times New Roman"/>
          <w:b w:val="0"/>
          <w:bCs w:val="0"/>
          <w:highlight w:val="none"/>
          <w:lang w:val="en-US" w:eastAsia="zh-CN"/>
        </w:rPr>
        <w:t>、</w:t>
      </w:r>
      <w:r>
        <w:rPr>
          <w:rFonts w:hint="eastAsia" w:ascii="Times New Roman" w:hAnsi="Times New Roman" w:eastAsia="黑体" w:cs="Times New Roman"/>
          <w:b w:val="0"/>
          <w:bCs w:val="0"/>
          <w:highlight w:val="none"/>
          <w:lang w:val="en-US" w:eastAsia="zh-CN"/>
        </w:rPr>
        <w:t>地方外业调查举证</w:t>
      </w:r>
    </w:p>
    <w:p>
      <w:pPr>
        <w:pageBreakBefore w:val="0"/>
        <w:kinsoku/>
        <w:wordWrap/>
        <w:overflowPunct/>
        <w:topLinePunct w:val="0"/>
        <w:autoSpaceDE/>
        <w:autoSpaceDN/>
        <w:bidi w:val="0"/>
        <w:snapToGrid/>
        <w:spacing w:line="360" w:lineRule="auto"/>
        <w:textAlignment w:val="auto"/>
        <w:rPr>
          <w:rFonts w:hint="eastAsia" w:ascii="Times New Roman" w:hAnsi="Times New Roman" w:cs="Times New Roman"/>
          <w:highlight w:val="none"/>
          <w:lang w:val="en-US" w:eastAsia="zh-CN"/>
        </w:rPr>
      </w:pPr>
      <w:r>
        <w:rPr>
          <w:rFonts w:hint="eastAsia" w:ascii="Times New Roman" w:hAnsi="Times New Roman" w:cs="Times New Roman"/>
          <w:highlight w:val="none"/>
          <w:lang w:val="en-US" w:eastAsia="zh-CN"/>
        </w:rPr>
        <w:t>1、地方通过在线领取图斑任务开展外业调查，</w:t>
      </w:r>
      <w:r>
        <w:rPr>
          <w:rFonts w:hint="eastAsia" w:ascii="Times New Roman" w:hAnsi="Times New Roman" w:cs="Times New Roman"/>
          <w:b/>
          <w:bCs/>
          <w:highlight w:val="none"/>
          <w:lang w:val="en-US" w:eastAsia="zh-CN"/>
        </w:rPr>
        <w:t>按实地现状调查</w:t>
      </w:r>
      <w:r>
        <w:rPr>
          <w:rFonts w:hint="eastAsia" w:ascii="Times New Roman" w:hAnsi="Times New Roman" w:cs="Times New Roman"/>
          <w:highlight w:val="none"/>
          <w:lang w:val="en-US" w:eastAsia="zh-CN"/>
        </w:rPr>
        <w:t>并填报地类，并拍照举证上报。</w:t>
      </w:r>
    </w:p>
    <w:p>
      <w:pPr>
        <w:pageBreakBefore w:val="0"/>
        <w:kinsoku/>
        <w:wordWrap/>
        <w:overflowPunct/>
        <w:topLinePunct w:val="0"/>
        <w:autoSpaceDE/>
        <w:autoSpaceDN/>
        <w:bidi w:val="0"/>
        <w:snapToGrid/>
        <w:spacing w:line="360" w:lineRule="auto"/>
        <w:textAlignment w:val="auto"/>
        <w:rPr>
          <w:rFonts w:hint="default" w:ascii="Times New Roman" w:hAnsi="Times New Roman" w:cs="Times New Roman"/>
          <w:highlight w:val="none"/>
          <w:lang w:val="en-US" w:eastAsia="zh-CN"/>
        </w:rPr>
      </w:pPr>
      <w:r>
        <w:rPr>
          <w:rFonts w:hint="eastAsia" w:ascii="Times New Roman" w:hAnsi="Times New Roman" w:cs="Times New Roman"/>
          <w:highlight w:val="none"/>
          <w:lang w:val="en-US" w:eastAsia="zh-CN"/>
        </w:rPr>
        <w:t>2、若在外业实地调查过程中，发现存在补充耕地范围外有新增耕地图斑，地方可另行通过自主举证，但必须严格按照上述图形衔接处理后再进行上报，方可纳入日常变更。</w:t>
      </w:r>
    </w:p>
    <w:p>
      <w:pPr>
        <w:pStyle w:val="2"/>
        <w:pageBreakBefore w:val="0"/>
        <w:numPr>
          <w:ilvl w:val="0"/>
          <w:numId w:val="0"/>
        </w:numPr>
        <w:kinsoku/>
        <w:wordWrap/>
        <w:overflowPunct/>
        <w:topLinePunct w:val="0"/>
        <w:autoSpaceDE/>
        <w:autoSpaceDN/>
        <w:bidi w:val="0"/>
        <w:snapToGrid/>
        <w:spacing w:line="360" w:lineRule="auto"/>
        <w:ind w:firstLine="640" w:firstLineChars="200"/>
        <w:textAlignment w:val="auto"/>
        <w:rPr>
          <w:rFonts w:hint="default" w:ascii="Times New Roman" w:hAnsi="Times New Roman" w:eastAsia="黑体" w:cs="Times New Roman"/>
          <w:b w:val="0"/>
          <w:bCs w:val="0"/>
          <w:highlight w:val="none"/>
          <w:lang w:val="en-US" w:eastAsia="zh-CN"/>
        </w:rPr>
      </w:pPr>
      <w:r>
        <w:rPr>
          <w:rFonts w:hint="eastAsia" w:ascii="Times New Roman" w:hAnsi="Times New Roman" w:eastAsia="黑体" w:cs="Times New Roman"/>
          <w:b w:val="0"/>
          <w:bCs w:val="0"/>
          <w:highlight w:val="none"/>
          <w:lang w:val="en-US" w:eastAsia="zh-CN"/>
        </w:rPr>
        <w:t>四</w:t>
      </w:r>
      <w:r>
        <w:rPr>
          <w:rFonts w:hint="default" w:ascii="Times New Roman" w:hAnsi="Times New Roman" w:eastAsia="黑体" w:cs="Times New Roman"/>
          <w:b w:val="0"/>
          <w:bCs w:val="0"/>
          <w:highlight w:val="none"/>
          <w:lang w:val="en-US" w:eastAsia="zh-CN"/>
        </w:rPr>
        <w:t>、</w:t>
      </w:r>
      <w:r>
        <w:rPr>
          <w:rFonts w:hint="eastAsia" w:ascii="Times New Roman" w:hAnsi="Times New Roman" w:eastAsia="黑体" w:cs="Times New Roman"/>
          <w:b w:val="0"/>
          <w:bCs w:val="0"/>
          <w:highlight w:val="none"/>
          <w:lang w:val="en-US" w:eastAsia="zh-CN"/>
        </w:rPr>
        <w:t>省级审核</w:t>
      </w:r>
    </w:p>
    <w:p>
      <w:pPr>
        <w:pageBreakBefore w:val="0"/>
        <w:kinsoku/>
        <w:wordWrap/>
        <w:overflowPunct/>
        <w:topLinePunct w:val="0"/>
        <w:autoSpaceDE/>
        <w:autoSpaceDN/>
        <w:bidi w:val="0"/>
        <w:snapToGrid/>
        <w:spacing w:line="360" w:lineRule="auto"/>
        <w:textAlignment w:val="auto"/>
        <w:rPr>
          <w:rFonts w:hint="eastAsia" w:ascii="Times New Roman" w:hAnsi="Times New Roman" w:cs="Times New Roman"/>
          <w:highlight w:val="none"/>
          <w:lang w:val="en-US" w:eastAsia="zh-CN"/>
        </w:rPr>
      </w:pPr>
      <w:r>
        <w:rPr>
          <w:rFonts w:hint="eastAsia" w:ascii="Times New Roman" w:hAnsi="Times New Roman" w:cs="Times New Roman"/>
          <w:highlight w:val="none"/>
          <w:lang w:val="en-US" w:eastAsia="zh-CN"/>
        </w:rPr>
        <w:t>省级组织熟悉调查、耕保业务知识相关人员，对地方上报的举证结果按相关要求联合开展审核，并及时将审核意见反馈地方，调查部门负责对地类、种植属性进行审核</w:t>
      </w:r>
      <w:r>
        <w:rPr>
          <w:rFonts w:hint="eastAsia" w:ascii="Times New Roman" w:hAnsi="Times New Roman" w:cs="Times New Roman"/>
          <w:color w:val="FF0000"/>
          <w:highlight w:val="none"/>
          <w:lang w:val="en-US" w:eastAsia="zh-CN"/>
        </w:rPr>
        <w:t>、图斑范围、面积进行审核，</w:t>
      </w:r>
      <w:r>
        <w:rPr>
          <w:rFonts w:hint="eastAsia" w:ascii="Times New Roman" w:hAnsi="Times New Roman" w:cs="Times New Roman"/>
          <w:highlight w:val="none"/>
          <w:lang w:val="en-US" w:eastAsia="zh-CN"/>
        </w:rPr>
        <w:t>审核内容包括如下：</w:t>
      </w:r>
    </w:p>
    <w:p>
      <w:pPr>
        <w:pageBreakBefore w:val="0"/>
        <w:kinsoku/>
        <w:wordWrap/>
        <w:overflowPunct/>
        <w:topLinePunct w:val="0"/>
        <w:autoSpaceDE/>
        <w:autoSpaceDN/>
        <w:bidi w:val="0"/>
        <w:snapToGrid/>
        <w:spacing w:line="360" w:lineRule="auto"/>
        <w:textAlignment w:val="auto"/>
        <w:rPr>
          <w:rFonts w:hint="eastAsia" w:ascii="Times New Roman" w:hAnsi="Times New Roman" w:cs="Times New Roman"/>
          <w:highlight w:val="none"/>
          <w:lang w:val="en-US" w:eastAsia="zh-CN"/>
        </w:rPr>
      </w:pPr>
      <w:r>
        <w:rPr>
          <w:rFonts w:hint="eastAsia" w:ascii="Times New Roman" w:hAnsi="Times New Roman" w:cs="Times New Roman"/>
          <w:highlight w:val="none"/>
          <w:lang w:val="en-US" w:eastAsia="zh-CN"/>
        </w:rPr>
        <w:t>1、</w:t>
      </w:r>
      <w:r>
        <w:rPr>
          <w:rFonts w:hint="eastAsia" w:ascii="Times New Roman" w:hAnsi="Times New Roman" w:cs="Times New Roman"/>
          <w:b/>
          <w:bCs/>
          <w:highlight w:val="none"/>
          <w:lang w:val="en-US" w:eastAsia="zh-CN"/>
        </w:rPr>
        <w:t>地类审核</w:t>
      </w:r>
      <w:r>
        <w:rPr>
          <w:rFonts w:hint="eastAsia" w:ascii="Times New Roman" w:hAnsi="Times New Roman" w:cs="Times New Roman"/>
          <w:highlight w:val="none"/>
          <w:lang w:val="en-US" w:eastAsia="zh-CN"/>
        </w:rPr>
        <w:t>：根据影像，对照举证照片，审核图斑范围内是否属于正在种植的粮棉油糖菜，且农作物已出土长苗。例如：举证照片反映为种植水生作物（水稻、莲藕、芡实等），地方上报为水田，审核通过；地方按水浇地或旱地上报，审核不通过。</w:t>
      </w:r>
    </w:p>
    <w:p>
      <w:pPr>
        <w:pageBreakBefore w:val="0"/>
        <w:kinsoku/>
        <w:wordWrap/>
        <w:overflowPunct/>
        <w:topLinePunct w:val="0"/>
        <w:autoSpaceDE/>
        <w:autoSpaceDN/>
        <w:bidi w:val="0"/>
        <w:snapToGrid/>
        <w:spacing w:line="360" w:lineRule="auto"/>
        <w:textAlignment w:val="auto"/>
        <w:rPr>
          <w:rFonts w:hint="eastAsia" w:ascii="Times New Roman" w:hAnsi="Times New Roman" w:cs="Times New Roman"/>
          <w:highlight w:val="none"/>
          <w:lang w:val="en-US" w:eastAsia="zh-CN"/>
        </w:rPr>
      </w:pPr>
      <w:r>
        <w:rPr>
          <w:rFonts w:hint="eastAsia" w:ascii="Times New Roman" w:hAnsi="Times New Roman" w:cs="Times New Roman"/>
          <w:highlight w:val="none"/>
          <w:lang w:val="en-US" w:eastAsia="zh-CN"/>
        </w:rPr>
        <w:t>2、</w:t>
      </w:r>
      <w:r>
        <w:rPr>
          <w:rFonts w:hint="eastAsia" w:ascii="Times New Roman" w:hAnsi="Times New Roman" w:cs="Times New Roman"/>
          <w:b/>
          <w:bCs/>
          <w:highlight w:val="none"/>
          <w:lang w:val="en-US" w:eastAsia="zh-CN"/>
        </w:rPr>
        <w:t>种植属性审核</w:t>
      </w:r>
      <w:r>
        <w:rPr>
          <w:rFonts w:hint="eastAsia" w:ascii="Times New Roman" w:hAnsi="Times New Roman" w:cs="Times New Roman"/>
          <w:highlight w:val="none"/>
          <w:lang w:val="en-US" w:eastAsia="zh-CN"/>
        </w:rPr>
        <w:t>：根据影像，对照举证照片，审核地方上报为耕地，标注 LS\FLS\LYFL\LLJZ\WG 属性是否正确。例如：标注 LS（种植粮食作物），粮食作物是对谷类作物（小麦、水稻、玉米、高粱），薯类作物（包括甘薯、马铃薯、木薯等）及豆类作物（包括大豆、蚕豆、豌豆、绿豆等）的总称。举证照片符合上述特征，省级审核通过；若举证照片反映不是种植粮食作物，地方标注了 LS，省级审核不通过。</w:t>
      </w:r>
    </w:p>
    <w:p>
      <w:pPr>
        <w:pageBreakBefore w:val="0"/>
        <w:kinsoku/>
        <w:wordWrap/>
        <w:overflowPunct/>
        <w:topLinePunct w:val="0"/>
        <w:autoSpaceDE/>
        <w:autoSpaceDN/>
        <w:bidi w:val="0"/>
        <w:snapToGrid/>
        <w:spacing w:line="360" w:lineRule="auto"/>
        <w:textAlignment w:val="auto"/>
        <w:rPr>
          <w:rFonts w:hint="default" w:ascii="Times New Roman" w:hAnsi="Times New Roman" w:cs="Times New Roman"/>
          <w:highlight w:val="none"/>
          <w:lang w:val="en-US" w:eastAsia="zh-CN"/>
        </w:rPr>
      </w:pPr>
      <w:r>
        <w:rPr>
          <w:rFonts w:hint="eastAsia" w:ascii="Times New Roman" w:hAnsi="Times New Roman" w:cs="Times New Roman"/>
          <w:highlight w:val="none"/>
          <w:lang w:val="en-US" w:eastAsia="zh-CN"/>
        </w:rPr>
        <w:t>3、</w:t>
      </w:r>
      <w:r>
        <w:rPr>
          <w:rFonts w:hint="eastAsia" w:ascii="Times New Roman" w:hAnsi="Times New Roman" w:cs="Times New Roman"/>
          <w:b/>
          <w:bCs/>
          <w:highlight w:val="none"/>
          <w:lang w:val="en-US" w:eastAsia="zh-CN"/>
        </w:rPr>
        <w:t>图形边界审核</w:t>
      </w:r>
      <w:r>
        <w:rPr>
          <w:rFonts w:hint="eastAsia" w:ascii="Times New Roman" w:hAnsi="Times New Roman" w:cs="Times New Roman"/>
          <w:highlight w:val="none"/>
          <w:lang w:val="en-US" w:eastAsia="zh-CN"/>
        </w:rPr>
        <w:t>：参考2022年“一上”数据库，检查图斑范围是否有与“一上”图斑边界衔接。</w:t>
      </w:r>
    </w:p>
    <w:p>
      <w:pPr>
        <w:pageBreakBefore w:val="0"/>
        <w:kinsoku/>
        <w:wordWrap/>
        <w:overflowPunct/>
        <w:topLinePunct w:val="0"/>
        <w:autoSpaceDE/>
        <w:autoSpaceDN/>
        <w:bidi w:val="0"/>
        <w:snapToGrid/>
        <w:spacing w:line="360" w:lineRule="auto"/>
        <w:textAlignment w:val="auto"/>
        <w:rPr>
          <w:rFonts w:hint="eastAsia" w:ascii="Times New Roman" w:hAnsi="Times New Roman" w:cs="Times New Roman"/>
          <w:highlight w:val="none"/>
          <w:lang w:val="en-US" w:eastAsia="zh-CN"/>
        </w:rPr>
      </w:pPr>
      <w:r>
        <w:rPr>
          <w:rFonts w:hint="eastAsia" w:ascii="Times New Roman" w:hAnsi="Times New Roman" w:cs="Times New Roman"/>
          <w:highlight w:val="none"/>
          <w:lang w:val="en-US" w:eastAsia="zh-CN"/>
        </w:rPr>
        <w:t>4、</w:t>
      </w:r>
      <w:r>
        <w:rPr>
          <w:rFonts w:hint="eastAsia" w:ascii="Times New Roman" w:hAnsi="Times New Roman" w:cs="Times New Roman"/>
          <w:b/>
          <w:bCs/>
          <w:highlight w:val="none"/>
          <w:lang w:val="en-US" w:eastAsia="zh-CN"/>
        </w:rPr>
        <w:t>图斑范围、面积审核</w:t>
      </w:r>
      <w:r>
        <w:rPr>
          <w:rFonts w:hint="eastAsia" w:ascii="Times New Roman" w:hAnsi="Times New Roman" w:cs="Times New Roman"/>
          <w:highlight w:val="none"/>
          <w:lang w:val="en-US" w:eastAsia="zh-CN"/>
        </w:rPr>
        <w:t>：根据地方上报图斑，审核图斑范围、面积是否符合耕保部门新增耕地指标要求。</w:t>
      </w:r>
    </w:p>
    <w:p>
      <w:pPr>
        <w:pStyle w:val="2"/>
        <w:pageBreakBefore w:val="0"/>
        <w:numPr>
          <w:ilvl w:val="0"/>
          <w:numId w:val="0"/>
        </w:numPr>
        <w:kinsoku/>
        <w:wordWrap/>
        <w:overflowPunct/>
        <w:topLinePunct w:val="0"/>
        <w:autoSpaceDE/>
        <w:autoSpaceDN/>
        <w:bidi w:val="0"/>
        <w:snapToGrid/>
        <w:spacing w:line="360" w:lineRule="auto"/>
        <w:ind w:firstLine="640" w:firstLineChars="200"/>
        <w:textAlignment w:val="auto"/>
        <w:rPr>
          <w:rFonts w:hint="default" w:ascii="Times New Roman" w:hAnsi="Times New Roman" w:eastAsia="黑体" w:cs="Times New Roman"/>
          <w:b w:val="0"/>
          <w:bCs w:val="0"/>
          <w:highlight w:val="none"/>
          <w:lang w:val="en-US" w:eastAsia="zh-CN"/>
        </w:rPr>
      </w:pPr>
      <w:r>
        <w:rPr>
          <w:rFonts w:hint="eastAsia" w:ascii="Times New Roman" w:hAnsi="Times New Roman" w:eastAsia="黑体" w:cs="Times New Roman"/>
          <w:b w:val="0"/>
          <w:bCs w:val="0"/>
          <w:highlight w:val="none"/>
          <w:lang w:val="en-US" w:eastAsia="zh-CN"/>
        </w:rPr>
        <w:t>五</w:t>
      </w:r>
      <w:r>
        <w:rPr>
          <w:rFonts w:hint="default" w:ascii="Times New Roman" w:hAnsi="Times New Roman" w:eastAsia="黑体" w:cs="Times New Roman"/>
          <w:b w:val="0"/>
          <w:bCs w:val="0"/>
          <w:highlight w:val="none"/>
          <w:lang w:val="en-US" w:eastAsia="zh-CN"/>
        </w:rPr>
        <w:t>、</w:t>
      </w:r>
      <w:r>
        <w:rPr>
          <w:rFonts w:hint="eastAsia" w:ascii="Times New Roman" w:hAnsi="Times New Roman" w:eastAsia="黑体" w:cs="Times New Roman"/>
          <w:b w:val="0"/>
          <w:bCs w:val="0"/>
          <w:highlight w:val="none"/>
          <w:lang w:val="en-US" w:eastAsia="zh-CN"/>
        </w:rPr>
        <w:t>制作日常变更图层</w:t>
      </w:r>
    </w:p>
    <w:p>
      <w:pPr>
        <w:pageBreakBefore w:val="0"/>
        <w:kinsoku/>
        <w:wordWrap/>
        <w:overflowPunct/>
        <w:topLinePunct w:val="0"/>
        <w:autoSpaceDE/>
        <w:autoSpaceDN/>
        <w:bidi w:val="0"/>
        <w:snapToGrid/>
        <w:spacing w:line="360" w:lineRule="auto"/>
        <w:textAlignment w:val="auto"/>
        <w:rPr>
          <w:rFonts w:hint="default" w:ascii="Times New Roman" w:hAnsi="Times New Roman" w:cs="Times New Roman"/>
          <w:highlight w:val="none"/>
          <w:lang w:val="en-US" w:eastAsia="zh-CN"/>
        </w:rPr>
      </w:pPr>
      <w:r>
        <w:rPr>
          <w:rFonts w:hint="eastAsia" w:ascii="Times New Roman" w:hAnsi="Times New Roman" w:cs="Times New Roman"/>
          <w:highlight w:val="none"/>
          <w:lang w:val="en-US" w:eastAsia="zh-CN"/>
        </w:rPr>
        <w:t>省级审核后图斑回流至省土地整治系统，地方对省级审核结果进行确认，结果无异议的图斑，行函确认报国家日常变更，具体步骤如下：</w:t>
      </w:r>
    </w:p>
    <w:p>
      <w:pPr>
        <w:pageBreakBefore w:val="0"/>
        <w:numPr>
          <w:ilvl w:val="0"/>
          <w:numId w:val="7"/>
        </w:numPr>
        <w:kinsoku/>
        <w:wordWrap/>
        <w:overflowPunct/>
        <w:topLinePunct w:val="0"/>
        <w:autoSpaceDE/>
        <w:autoSpaceDN/>
        <w:bidi w:val="0"/>
        <w:snapToGrid/>
        <w:spacing w:line="360" w:lineRule="auto"/>
        <w:ind w:left="0" w:leftChars="0" w:firstLine="420" w:firstLineChars="0"/>
        <w:textAlignment w:val="auto"/>
        <w:rPr>
          <w:rFonts w:hint="default" w:ascii="楷体" w:hAnsi="楷体" w:eastAsia="楷体" w:cs="楷体"/>
          <w:highlight w:val="none"/>
          <w:lang w:val="en-US" w:eastAsia="zh-CN"/>
        </w:rPr>
      </w:pPr>
      <w:r>
        <w:rPr>
          <w:rFonts w:hint="eastAsia" w:ascii="楷体" w:hAnsi="楷体" w:eastAsia="楷体" w:cs="楷体"/>
          <w:highlight w:val="none"/>
          <w:lang w:val="en-US" w:eastAsia="zh-CN"/>
        </w:rPr>
        <w:t>接收回流数据</w:t>
      </w:r>
    </w:p>
    <w:p>
      <w:pPr>
        <w:pageBreakBefore w:val="0"/>
        <w:numPr>
          <w:ilvl w:val="-1"/>
          <w:numId w:val="0"/>
        </w:numPr>
        <w:kinsoku/>
        <w:wordWrap/>
        <w:overflowPunct/>
        <w:topLinePunct w:val="0"/>
        <w:autoSpaceDE/>
        <w:autoSpaceDN/>
        <w:bidi w:val="0"/>
        <w:snapToGrid/>
        <w:spacing w:line="360" w:lineRule="auto"/>
        <w:ind w:left="0" w:leftChars="0" w:firstLine="640" w:firstLineChars="200"/>
        <w:textAlignment w:val="auto"/>
        <w:rPr>
          <w:rFonts w:hint="eastAsia" w:ascii="Times New Roman" w:hAnsi="Times New Roman" w:cs="Times New Roman"/>
          <w:highlight w:val="none"/>
          <w:lang w:val="en-US" w:eastAsia="zh-CN"/>
        </w:rPr>
      </w:pPr>
      <w:r>
        <w:rPr>
          <w:rFonts w:hint="eastAsia" w:ascii="Times New Roman" w:hAnsi="Times New Roman" w:cs="Times New Roman"/>
          <w:highlight w:val="none"/>
          <w:lang w:val="en-US" w:eastAsia="zh-CN"/>
        </w:rPr>
        <w:t>回流数据矢量结构表见下表2：</w:t>
      </w:r>
    </w:p>
    <w:p>
      <w:pPr>
        <w:jc w:val="center"/>
        <w:rPr>
          <w:rFonts w:hint="default" w:ascii="Times New Roman" w:hAnsi="Times New Roman" w:cs="Times New Roman"/>
          <w:highlight w:val="none"/>
          <w:lang w:val="en-US" w:eastAsia="zh-CN"/>
        </w:rPr>
      </w:pPr>
      <w:r>
        <w:rPr>
          <w:rFonts w:hint="eastAsia" w:ascii="Times New Roman" w:hAnsi="Times New Roman" w:cs="Times New Roman"/>
          <w:highlight w:val="none"/>
          <w:lang w:val="en-US" w:eastAsia="zh-CN"/>
        </w:rPr>
        <w:t>表2：省级审核通过回流矢量图层数据结构</w:t>
      </w:r>
    </w:p>
    <w:tbl>
      <w:tblPr>
        <w:tblStyle w:val="12"/>
        <w:tblW w:w="67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95"/>
        <w:gridCol w:w="3291"/>
        <w:gridCol w:w="245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jc w:val="center"/>
        </w:trPr>
        <w:tc>
          <w:tcPr>
            <w:tcW w:w="995" w:type="dxa"/>
            <w:shd w:val="pct10" w:color="auto" w:fill="auto"/>
            <w:noWrap/>
            <w:vAlign w:val="center"/>
          </w:tcPr>
          <w:p>
            <w:pPr>
              <w:widowControl/>
              <w:ind w:firstLine="0" w:firstLineChars="0"/>
              <w:jc w:val="center"/>
              <w:textAlignment w:val="center"/>
              <w:rPr>
                <w:rFonts w:ascii="宋体" w:hAnsi="宋体"/>
                <w:color w:val="000000"/>
                <w:sz w:val="28"/>
                <w:szCs w:val="28"/>
                <w:highlight w:val="none"/>
              </w:rPr>
            </w:pPr>
            <w:r>
              <w:rPr>
                <w:rFonts w:hint="eastAsia" w:ascii="宋体" w:hAnsi="宋体"/>
                <w:color w:val="000000"/>
                <w:kern w:val="0"/>
                <w:sz w:val="28"/>
                <w:szCs w:val="28"/>
                <w:highlight w:val="none"/>
              </w:rPr>
              <w:t>序号</w:t>
            </w:r>
          </w:p>
        </w:tc>
        <w:tc>
          <w:tcPr>
            <w:tcW w:w="3291" w:type="dxa"/>
            <w:shd w:val="pct10" w:color="auto" w:fill="auto"/>
            <w:noWrap/>
            <w:vAlign w:val="center"/>
          </w:tcPr>
          <w:p>
            <w:pPr>
              <w:widowControl/>
              <w:ind w:firstLine="0" w:firstLineChars="0"/>
              <w:jc w:val="center"/>
              <w:textAlignment w:val="center"/>
              <w:rPr>
                <w:rFonts w:ascii="宋体" w:hAnsi="宋体"/>
                <w:color w:val="000000"/>
                <w:sz w:val="28"/>
                <w:szCs w:val="28"/>
                <w:highlight w:val="none"/>
              </w:rPr>
            </w:pPr>
            <w:r>
              <w:rPr>
                <w:rFonts w:hint="eastAsia" w:ascii="宋体" w:hAnsi="宋体"/>
                <w:color w:val="000000"/>
                <w:kern w:val="0"/>
                <w:sz w:val="28"/>
                <w:szCs w:val="28"/>
                <w:highlight w:val="none"/>
              </w:rPr>
              <w:t>字段名称</w:t>
            </w:r>
          </w:p>
        </w:tc>
        <w:tc>
          <w:tcPr>
            <w:tcW w:w="2451" w:type="dxa"/>
            <w:shd w:val="pct10" w:color="auto" w:fill="auto"/>
            <w:noWrap/>
            <w:vAlign w:val="center"/>
          </w:tcPr>
          <w:p>
            <w:pPr>
              <w:widowControl/>
              <w:ind w:firstLine="0" w:firstLineChars="0"/>
              <w:jc w:val="center"/>
              <w:textAlignment w:val="center"/>
              <w:rPr>
                <w:rFonts w:ascii="宋体" w:hAnsi="宋体"/>
                <w:color w:val="000000"/>
                <w:sz w:val="28"/>
                <w:szCs w:val="28"/>
                <w:highlight w:val="none"/>
              </w:rPr>
            </w:pPr>
            <w:r>
              <w:rPr>
                <w:rFonts w:hint="eastAsia" w:ascii="宋体" w:hAnsi="宋体"/>
                <w:color w:val="000000"/>
                <w:kern w:val="0"/>
                <w:sz w:val="28"/>
                <w:szCs w:val="28"/>
                <w:highlight w:val="none"/>
              </w:rPr>
              <w:t>字段代码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3" w:hRule="atLeast"/>
          <w:jc w:val="center"/>
        </w:trPr>
        <w:tc>
          <w:tcPr>
            <w:tcW w:w="995" w:type="dxa"/>
            <w:noWrap/>
            <w:vAlign w:val="center"/>
          </w:tcPr>
          <w:p>
            <w:pPr>
              <w:widowControl/>
              <w:ind w:firstLine="0" w:firstLineChars="0"/>
              <w:jc w:val="center"/>
              <w:textAlignment w:val="center"/>
              <w:rPr>
                <w:rFonts w:ascii="宋体" w:hAnsi="宋体"/>
                <w:color w:val="000000"/>
                <w:sz w:val="28"/>
                <w:szCs w:val="28"/>
                <w:highlight w:val="none"/>
              </w:rPr>
            </w:pPr>
            <w:r>
              <w:rPr>
                <w:rFonts w:hint="eastAsia" w:ascii="宋体" w:hAnsi="宋体"/>
                <w:color w:val="000000"/>
                <w:kern w:val="0"/>
                <w:sz w:val="28"/>
                <w:szCs w:val="28"/>
                <w:highlight w:val="none"/>
              </w:rPr>
              <w:t>1</w:t>
            </w:r>
          </w:p>
        </w:tc>
        <w:tc>
          <w:tcPr>
            <w:tcW w:w="3291" w:type="dxa"/>
            <w:noWrap/>
            <w:vAlign w:val="center"/>
          </w:tcPr>
          <w:p>
            <w:pPr>
              <w:widowControl/>
              <w:ind w:firstLine="0" w:firstLineChars="0"/>
              <w:jc w:val="left"/>
              <w:textAlignment w:val="center"/>
              <w:rPr>
                <w:rFonts w:ascii="宋体" w:hAnsi="宋体"/>
                <w:color w:val="000000"/>
                <w:sz w:val="28"/>
                <w:szCs w:val="28"/>
                <w:highlight w:val="none"/>
              </w:rPr>
            </w:pPr>
            <w:r>
              <w:rPr>
                <w:rFonts w:hint="eastAsia" w:ascii="宋体" w:hAnsi="宋体" w:eastAsia="仿宋_GB2312" w:cstheme="minorEastAsia"/>
                <w:color w:val="000000"/>
                <w:kern w:val="0"/>
                <w:sz w:val="28"/>
                <w:szCs w:val="28"/>
                <w:highlight w:val="none"/>
              </w:rPr>
              <w:t>地类编码</w:t>
            </w:r>
          </w:p>
        </w:tc>
        <w:tc>
          <w:tcPr>
            <w:tcW w:w="2451" w:type="dxa"/>
            <w:noWrap/>
            <w:vAlign w:val="center"/>
          </w:tcPr>
          <w:p>
            <w:pPr>
              <w:widowControl/>
              <w:ind w:firstLine="0" w:firstLineChars="0"/>
              <w:jc w:val="left"/>
              <w:textAlignment w:val="center"/>
              <w:rPr>
                <w:rFonts w:hint="eastAsia" w:ascii="宋体" w:hAnsi="宋体"/>
                <w:color w:val="000000"/>
                <w:sz w:val="28"/>
                <w:szCs w:val="28"/>
                <w:highlight w:val="none"/>
              </w:rPr>
            </w:pPr>
            <w:r>
              <w:rPr>
                <w:rFonts w:hint="eastAsia" w:ascii="宋体" w:hAnsi="宋体"/>
                <w:color w:val="000000"/>
                <w:sz w:val="28"/>
                <w:szCs w:val="28"/>
                <w:highlight w:val="none"/>
              </w:rPr>
              <w:t>DLBM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995" w:type="dxa"/>
            <w:noWrap/>
            <w:vAlign w:val="center"/>
          </w:tcPr>
          <w:p>
            <w:pPr>
              <w:widowControl/>
              <w:ind w:firstLine="0" w:firstLineChars="0"/>
              <w:jc w:val="center"/>
              <w:textAlignment w:val="center"/>
              <w:rPr>
                <w:rFonts w:ascii="宋体" w:hAnsi="宋体"/>
                <w:color w:val="000000"/>
                <w:sz w:val="28"/>
                <w:szCs w:val="28"/>
                <w:highlight w:val="none"/>
              </w:rPr>
            </w:pPr>
            <w:r>
              <w:rPr>
                <w:rFonts w:hint="eastAsia" w:ascii="宋体" w:hAnsi="宋体"/>
                <w:color w:val="000000"/>
                <w:kern w:val="0"/>
                <w:sz w:val="28"/>
                <w:szCs w:val="28"/>
                <w:highlight w:val="none"/>
              </w:rPr>
              <w:t>2</w:t>
            </w:r>
          </w:p>
        </w:tc>
        <w:tc>
          <w:tcPr>
            <w:tcW w:w="3291" w:type="dxa"/>
            <w:noWrap/>
            <w:vAlign w:val="center"/>
          </w:tcPr>
          <w:p>
            <w:pPr>
              <w:widowControl/>
              <w:ind w:firstLine="0" w:firstLineChars="0"/>
              <w:jc w:val="left"/>
              <w:textAlignment w:val="center"/>
              <w:rPr>
                <w:rFonts w:ascii="宋体" w:hAnsi="宋体"/>
                <w:color w:val="000000"/>
                <w:sz w:val="28"/>
                <w:szCs w:val="28"/>
                <w:highlight w:val="none"/>
              </w:rPr>
            </w:pPr>
            <w:r>
              <w:rPr>
                <w:rFonts w:hint="eastAsia" w:ascii="宋体" w:hAnsi="宋体" w:eastAsia="仿宋_GB2312" w:cstheme="minorEastAsia"/>
                <w:color w:val="000000"/>
                <w:kern w:val="0"/>
                <w:sz w:val="28"/>
                <w:szCs w:val="28"/>
                <w:highlight w:val="none"/>
              </w:rPr>
              <w:t>地类名称</w:t>
            </w:r>
          </w:p>
        </w:tc>
        <w:tc>
          <w:tcPr>
            <w:tcW w:w="2451" w:type="dxa"/>
            <w:noWrap/>
            <w:vAlign w:val="center"/>
          </w:tcPr>
          <w:p>
            <w:pPr>
              <w:widowControl/>
              <w:ind w:firstLine="0" w:firstLineChars="0"/>
              <w:jc w:val="left"/>
              <w:textAlignment w:val="center"/>
              <w:rPr>
                <w:rFonts w:hint="eastAsia" w:ascii="宋体" w:hAnsi="宋体"/>
                <w:color w:val="000000"/>
                <w:sz w:val="28"/>
                <w:szCs w:val="28"/>
                <w:highlight w:val="none"/>
              </w:rPr>
            </w:pPr>
            <w:r>
              <w:rPr>
                <w:rFonts w:hint="eastAsia" w:ascii="宋体" w:hAnsi="宋体"/>
                <w:color w:val="000000"/>
                <w:sz w:val="28"/>
                <w:szCs w:val="28"/>
                <w:highlight w:val="none"/>
              </w:rPr>
              <w:t>DLMC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995" w:type="dxa"/>
            <w:noWrap/>
            <w:vAlign w:val="center"/>
          </w:tcPr>
          <w:p>
            <w:pPr>
              <w:widowControl/>
              <w:ind w:firstLine="0" w:firstLineChars="0"/>
              <w:jc w:val="center"/>
              <w:textAlignment w:val="center"/>
              <w:rPr>
                <w:rFonts w:ascii="宋体" w:hAnsi="宋体"/>
                <w:color w:val="000000"/>
                <w:sz w:val="28"/>
                <w:szCs w:val="28"/>
                <w:highlight w:val="none"/>
              </w:rPr>
            </w:pPr>
            <w:r>
              <w:rPr>
                <w:rFonts w:hint="eastAsia" w:ascii="宋体" w:hAnsi="宋体"/>
                <w:color w:val="000000"/>
                <w:kern w:val="0"/>
                <w:sz w:val="28"/>
                <w:szCs w:val="28"/>
                <w:highlight w:val="none"/>
              </w:rPr>
              <w:t>3</w:t>
            </w:r>
          </w:p>
        </w:tc>
        <w:tc>
          <w:tcPr>
            <w:tcW w:w="3291" w:type="dxa"/>
            <w:noWrap/>
            <w:vAlign w:val="center"/>
          </w:tcPr>
          <w:p>
            <w:pPr>
              <w:widowControl/>
              <w:ind w:firstLine="0" w:firstLineChars="0"/>
              <w:jc w:val="left"/>
              <w:textAlignment w:val="center"/>
              <w:rPr>
                <w:rFonts w:hint="eastAsia" w:ascii="宋体" w:hAnsi="宋体" w:eastAsia="仿宋_GB2312" w:cstheme="minorEastAsia"/>
                <w:color w:val="000000"/>
                <w:kern w:val="0"/>
                <w:sz w:val="28"/>
                <w:szCs w:val="28"/>
                <w:highlight w:val="none"/>
                <w:lang w:val="en-US" w:eastAsia="zh-CN" w:bidi="ar-SA"/>
              </w:rPr>
            </w:pPr>
            <w:r>
              <w:rPr>
                <w:rFonts w:hint="eastAsia" w:ascii="宋体" w:hAnsi="宋体" w:eastAsia="仿宋_GB2312" w:cstheme="minorEastAsia"/>
                <w:color w:val="000000"/>
                <w:kern w:val="0"/>
                <w:sz w:val="28"/>
                <w:szCs w:val="28"/>
                <w:highlight w:val="none"/>
              </w:rPr>
              <w:t>坐落单位代码</w:t>
            </w:r>
          </w:p>
        </w:tc>
        <w:tc>
          <w:tcPr>
            <w:tcW w:w="2451" w:type="dxa"/>
            <w:noWrap/>
            <w:vAlign w:val="center"/>
          </w:tcPr>
          <w:p>
            <w:pPr>
              <w:widowControl/>
              <w:ind w:firstLine="0" w:firstLineChars="0"/>
              <w:jc w:val="left"/>
              <w:textAlignment w:val="center"/>
              <w:rPr>
                <w:rFonts w:hint="eastAsia" w:ascii="宋体" w:hAnsi="宋体"/>
                <w:color w:val="000000"/>
                <w:sz w:val="28"/>
                <w:szCs w:val="28"/>
                <w:highlight w:val="none"/>
                <w:lang w:val="en-US" w:eastAsia="zh-CN"/>
              </w:rPr>
            </w:pPr>
            <w:r>
              <w:rPr>
                <w:rFonts w:hint="eastAsia" w:ascii="宋体" w:hAnsi="宋体"/>
                <w:color w:val="000000"/>
                <w:sz w:val="28"/>
                <w:szCs w:val="28"/>
                <w:highlight w:val="none"/>
                <w:lang w:val="en-US" w:eastAsia="zh-CN"/>
              </w:rPr>
              <w:t>SD_ZLDWDM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995" w:type="dxa"/>
            <w:noWrap/>
            <w:vAlign w:val="center"/>
          </w:tcPr>
          <w:p>
            <w:pPr>
              <w:widowControl/>
              <w:ind w:firstLine="0" w:firstLineChars="0"/>
              <w:jc w:val="center"/>
              <w:textAlignment w:val="center"/>
              <w:rPr>
                <w:rFonts w:hint="eastAsia" w:ascii="宋体" w:hAnsi="宋体" w:eastAsia="仿宋_GB2312"/>
                <w:color w:val="000000"/>
                <w:sz w:val="28"/>
                <w:szCs w:val="28"/>
                <w:highlight w:val="none"/>
                <w:lang w:eastAsia="zh-CN"/>
              </w:rPr>
            </w:pPr>
            <w:r>
              <w:rPr>
                <w:rFonts w:hint="eastAsia" w:ascii="宋体" w:hAnsi="宋体"/>
                <w:color w:val="000000"/>
                <w:kern w:val="0"/>
                <w:sz w:val="28"/>
                <w:szCs w:val="28"/>
                <w:highlight w:val="none"/>
                <w:lang w:val="en-US" w:eastAsia="zh-CN"/>
              </w:rPr>
              <w:t>4</w:t>
            </w:r>
          </w:p>
        </w:tc>
        <w:tc>
          <w:tcPr>
            <w:tcW w:w="3291" w:type="dxa"/>
            <w:noWrap/>
            <w:vAlign w:val="center"/>
          </w:tcPr>
          <w:p>
            <w:pPr>
              <w:widowControl/>
              <w:ind w:firstLine="0" w:firstLineChars="0"/>
              <w:jc w:val="left"/>
              <w:textAlignment w:val="center"/>
              <w:rPr>
                <w:rFonts w:hint="eastAsia" w:ascii="宋体" w:hAnsi="宋体"/>
                <w:color w:val="000000"/>
                <w:kern w:val="0"/>
                <w:sz w:val="28"/>
                <w:szCs w:val="28"/>
                <w:highlight w:val="none"/>
              </w:rPr>
            </w:pPr>
            <w:r>
              <w:rPr>
                <w:rFonts w:hint="eastAsia" w:ascii="宋体" w:hAnsi="宋体" w:eastAsia="仿宋_GB2312" w:cstheme="minorEastAsia"/>
                <w:color w:val="000000"/>
                <w:kern w:val="0"/>
                <w:sz w:val="28"/>
                <w:szCs w:val="28"/>
                <w:highlight w:val="none"/>
              </w:rPr>
              <w:t>图斑面积</w:t>
            </w:r>
          </w:p>
        </w:tc>
        <w:tc>
          <w:tcPr>
            <w:tcW w:w="2451" w:type="dxa"/>
            <w:noWrap/>
            <w:vAlign w:val="center"/>
          </w:tcPr>
          <w:p>
            <w:pPr>
              <w:widowControl/>
              <w:ind w:firstLine="0" w:firstLineChars="0"/>
              <w:jc w:val="left"/>
              <w:textAlignment w:val="center"/>
              <w:rPr>
                <w:rFonts w:hint="eastAsia" w:ascii="宋体" w:hAnsi="宋体"/>
                <w:color w:val="000000"/>
                <w:sz w:val="28"/>
                <w:szCs w:val="28"/>
                <w:highlight w:val="none"/>
              </w:rPr>
            </w:pPr>
            <w:r>
              <w:rPr>
                <w:rFonts w:hint="eastAsia" w:ascii="宋体" w:hAnsi="宋体"/>
                <w:color w:val="000000"/>
                <w:sz w:val="28"/>
                <w:szCs w:val="28"/>
                <w:highlight w:val="none"/>
              </w:rPr>
              <w:t>TBMJ</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995" w:type="dxa"/>
            <w:noWrap/>
            <w:vAlign w:val="center"/>
          </w:tcPr>
          <w:p>
            <w:pPr>
              <w:widowControl/>
              <w:ind w:firstLine="0" w:firstLineChars="0"/>
              <w:jc w:val="center"/>
              <w:textAlignment w:val="center"/>
              <w:rPr>
                <w:rFonts w:hint="eastAsia" w:ascii="宋体" w:hAnsi="宋体" w:eastAsia="仿宋_GB2312"/>
                <w:color w:val="000000"/>
                <w:sz w:val="28"/>
                <w:szCs w:val="28"/>
                <w:highlight w:val="none"/>
                <w:lang w:eastAsia="zh-CN"/>
              </w:rPr>
            </w:pPr>
            <w:r>
              <w:rPr>
                <w:rFonts w:hint="eastAsia" w:ascii="宋体" w:hAnsi="宋体"/>
                <w:color w:val="000000"/>
                <w:kern w:val="0"/>
                <w:sz w:val="28"/>
                <w:szCs w:val="28"/>
                <w:highlight w:val="none"/>
                <w:lang w:val="en-US" w:eastAsia="zh-CN"/>
              </w:rPr>
              <w:t>5</w:t>
            </w:r>
          </w:p>
        </w:tc>
        <w:tc>
          <w:tcPr>
            <w:tcW w:w="3291" w:type="dxa"/>
            <w:noWrap/>
            <w:vAlign w:val="center"/>
          </w:tcPr>
          <w:p>
            <w:pPr>
              <w:widowControl/>
              <w:ind w:firstLine="0" w:firstLineChars="0"/>
              <w:jc w:val="left"/>
              <w:textAlignment w:val="center"/>
              <w:rPr>
                <w:rFonts w:hint="eastAsia" w:ascii="宋体" w:hAnsi="宋体"/>
                <w:color w:val="000000"/>
                <w:kern w:val="0"/>
                <w:sz w:val="28"/>
                <w:szCs w:val="28"/>
                <w:highlight w:val="none"/>
              </w:rPr>
            </w:pPr>
            <w:r>
              <w:rPr>
                <w:rFonts w:hint="eastAsia" w:ascii="宋体" w:hAnsi="宋体" w:eastAsia="仿宋_GB2312" w:cstheme="minorEastAsia"/>
                <w:color w:val="000000"/>
                <w:kern w:val="0"/>
                <w:sz w:val="28"/>
                <w:szCs w:val="28"/>
                <w:highlight w:val="none"/>
              </w:rPr>
              <w:t>耕地类型</w:t>
            </w:r>
          </w:p>
        </w:tc>
        <w:tc>
          <w:tcPr>
            <w:tcW w:w="2451" w:type="dxa"/>
            <w:noWrap/>
            <w:vAlign w:val="center"/>
          </w:tcPr>
          <w:p>
            <w:pPr>
              <w:widowControl/>
              <w:ind w:firstLine="0" w:firstLineChars="0"/>
              <w:jc w:val="left"/>
              <w:textAlignment w:val="center"/>
              <w:rPr>
                <w:rFonts w:hint="eastAsia" w:ascii="宋体" w:hAnsi="宋体"/>
                <w:color w:val="000000"/>
                <w:sz w:val="28"/>
                <w:szCs w:val="28"/>
                <w:highlight w:val="none"/>
              </w:rPr>
            </w:pPr>
            <w:r>
              <w:rPr>
                <w:rFonts w:hint="eastAsia" w:ascii="宋体" w:hAnsi="宋体"/>
                <w:color w:val="000000"/>
                <w:sz w:val="28"/>
                <w:szCs w:val="28"/>
                <w:highlight w:val="none"/>
              </w:rPr>
              <w:t>GDLX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995" w:type="dxa"/>
            <w:noWrap/>
            <w:vAlign w:val="center"/>
          </w:tcPr>
          <w:p>
            <w:pPr>
              <w:widowControl/>
              <w:ind w:firstLine="0" w:firstLineChars="0"/>
              <w:jc w:val="center"/>
              <w:textAlignment w:val="center"/>
              <w:rPr>
                <w:rFonts w:hint="eastAsia" w:ascii="宋体" w:hAnsi="宋体" w:eastAsia="仿宋_GB2312"/>
                <w:color w:val="000000"/>
                <w:sz w:val="28"/>
                <w:szCs w:val="28"/>
                <w:highlight w:val="none"/>
                <w:lang w:eastAsia="zh-CN"/>
              </w:rPr>
            </w:pPr>
            <w:r>
              <w:rPr>
                <w:rFonts w:hint="eastAsia" w:ascii="宋体" w:hAnsi="宋体"/>
                <w:color w:val="000000"/>
                <w:kern w:val="0"/>
                <w:sz w:val="28"/>
                <w:szCs w:val="28"/>
                <w:highlight w:val="none"/>
                <w:lang w:val="en-US" w:eastAsia="zh-CN"/>
              </w:rPr>
              <w:t>6</w:t>
            </w:r>
          </w:p>
        </w:tc>
        <w:tc>
          <w:tcPr>
            <w:tcW w:w="3291" w:type="dxa"/>
            <w:noWrap/>
            <w:vAlign w:val="center"/>
          </w:tcPr>
          <w:p>
            <w:pPr>
              <w:widowControl/>
              <w:ind w:firstLine="0" w:firstLineChars="0"/>
              <w:jc w:val="left"/>
              <w:textAlignment w:val="center"/>
              <w:rPr>
                <w:rFonts w:hint="eastAsia" w:ascii="宋体" w:hAnsi="宋体" w:eastAsia="仿宋_GB2312" w:cstheme="minorEastAsia"/>
                <w:color w:val="000000"/>
                <w:kern w:val="0"/>
                <w:sz w:val="28"/>
                <w:szCs w:val="28"/>
                <w:highlight w:val="none"/>
                <w:lang w:val="en-US" w:eastAsia="zh-CN" w:bidi="ar-SA"/>
              </w:rPr>
            </w:pPr>
            <w:r>
              <w:rPr>
                <w:rFonts w:hint="eastAsia" w:ascii="宋体" w:hAnsi="宋体" w:eastAsia="仿宋_GB2312" w:cstheme="minorEastAsia"/>
                <w:color w:val="000000"/>
                <w:kern w:val="0"/>
                <w:sz w:val="28"/>
                <w:szCs w:val="28"/>
                <w:highlight w:val="none"/>
              </w:rPr>
              <w:t>图斑细化代码</w:t>
            </w:r>
          </w:p>
        </w:tc>
        <w:tc>
          <w:tcPr>
            <w:tcW w:w="2451" w:type="dxa"/>
            <w:noWrap/>
            <w:vAlign w:val="center"/>
          </w:tcPr>
          <w:p>
            <w:pPr>
              <w:widowControl/>
              <w:ind w:firstLine="0" w:firstLineChars="0"/>
              <w:jc w:val="left"/>
              <w:textAlignment w:val="center"/>
              <w:rPr>
                <w:rFonts w:hint="eastAsia" w:ascii="宋体" w:hAnsi="宋体"/>
                <w:color w:val="000000"/>
                <w:sz w:val="28"/>
                <w:szCs w:val="28"/>
                <w:highlight w:val="none"/>
                <w:lang w:val="en-US" w:eastAsia="zh-CN"/>
              </w:rPr>
            </w:pPr>
            <w:r>
              <w:rPr>
                <w:rFonts w:hint="eastAsia" w:ascii="宋体" w:hAnsi="宋体"/>
                <w:color w:val="000000"/>
                <w:sz w:val="28"/>
                <w:szCs w:val="28"/>
                <w:highlight w:val="none"/>
              </w:rPr>
              <w:t>TBXHDM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995" w:type="dxa"/>
            <w:noWrap/>
            <w:vAlign w:val="center"/>
          </w:tcPr>
          <w:p>
            <w:pPr>
              <w:widowControl/>
              <w:ind w:firstLine="0" w:firstLineChars="0"/>
              <w:jc w:val="center"/>
              <w:textAlignment w:val="center"/>
              <w:rPr>
                <w:rFonts w:hint="eastAsia" w:ascii="宋体" w:hAnsi="宋体" w:eastAsia="仿宋_GB2312"/>
                <w:color w:val="000000"/>
                <w:kern w:val="0"/>
                <w:sz w:val="28"/>
                <w:szCs w:val="28"/>
                <w:highlight w:val="none"/>
                <w:lang w:val="en-US" w:eastAsia="zh-CN"/>
              </w:rPr>
            </w:pPr>
            <w:r>
              <w:rPr>
                <w:rFonts w:hint="eastAsia" w:ascii="宋体" w:hAnsi="宋体"/>
                <w:color w:val="000000"/>
                <w:kern w:val="0"/>
                <w:sz w:val="28"/>
                <w:szCs w:val="28"/>
                <w:highlight w:val="none"/>
                <w:lang w:val="en-US" w:eastAsia="zh-CN"/>
              </w:rPr>
              <w:t>7</w:t>
            </w:r>
          </w:p>
        </w:tc>
        <w:tc>
          <w:tcPr>
            <w:tcW w:w="3291" w:type="dxa"/>
            <w:noWrap/>
            <w:vAlign w:val="center"/>
          </w:tcPr>
          <w:p>
            <w:pPr>
              <w:widowControl/>
              <w:ind w:firstLine="0" w:firstLineChars="0"/>
              <w:jc w:val="left"/>
              <w:textAlignment w:val="center"/>
              <w:rPr>
                <w:rFonts w:hint="eastAsia" w:ascii="宋体" w:hAnsi="宋体" w:eastAsia="仿宋_GB2312" w:cstheme="minorEastAsia"/>
                <w:color w:val="000000"/>
                <w:kern w:val="0"/>
                <w:sz w:val="28"/>
                <w:szCs w:val="28"/>
                <w:highlight w:val="none"/>
                <w:lang w:val="en-US" w:eastAsia="zh-CN" w:bidi="ar-SA"/>
              </w:rPr>
            </w:pPr>
            <w:r>
              <w:rPr>
                <w:rFonts w:hint="eastAsia" w:ascii="宋体" w:hAnsi="宋体" w:eastAsia="仿宋_GB2312" w:cstheme="minorEastAsia"/>
                <w:color w:val="000000"/>
                <w:kern w:val="0"/>
                <w:sz w:val="28"/>
                <w:szCs w:val="28"/>
                <w:highlight w:val="none"/>
              </w:rPr>
              <w:t>图斑细化名称</w:t>
            </w:r>
          </w:p>
        </w:tc>
        <w:tc>
          <w:tcPr>
            <w:tcW w:w="2451" w:type="dxa"/>
            <w:noWrap/>
            <w:vAlign w:val="center"/>
          </w:tcPr>
          <w:p>
            <w:pPr>
              <w:widowControl/>
              <w:ind w:firstLine="0" w:firstLineChars="0"/>
              <w:jc w:val="left"/>
              <w:textAlignment w:val="center"/>
              <w:rPr>
                <w:rFonts w:hint="eastAsia" w:ascii="宋体" w:hAnsi="宋体"/>
                <w:color w:val="000000"/>
                <w:sz w:val="28"/>
                <w:szCs w:val="28"/>
                <w:highlight w:val="none"/>
                <w:lang w:val="en-US" w:eastAsia="zh-CN"/>
              </w:rPr>
            </w:pPr>
            <w:r>
              <w:rPr>
                <w:rFonts w:hint="eastAsia" w:ascii="宋体" w:hAnsi="宋体"/>
                <w:color w:val="000000"/>
                <w:sz w:val="28"/>
                <w:szCs w:val="28"/>
                <w:highlight w:val="none"/>
              </w:rPr>
              <w:t>TBXHMC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995" w:type="dxa"/>
            <w:noWrap/>
            <w:vAlign w:val="center"/>
          </w:tcPr>
          <w:p>
            <w:pPr>
              <w:widowControl/>
              <w:ind w:firstLine="0" w:firstLineChars="0"/>
              <w:jc w:val="center"/>
              <w:textAlignment w:val="center"/>
              <w:rPr>
                <w:rFonts w:hint="default" w:ascii="宋体" w:hAnsi="宋体" w:eastAsia="仿宋_GB2312"/>
                <w:color w:val="000000"/>
                <w:kern w:val="0"/>
                <w:sz w:val="28"/>
                <w:szCs w:val="28"/>
                <w:highlight w:val="none"/>
                <w:lang w:val="en-US" w:eastAsia="zh-CN"/>
              </w:rPr>
            </w:pPr>
            <w:r>
              <w:rPr>
                <w:rFonts w:hint="eastAsia" w:ascii="宋体" w:hAnsi="宋体"/>
                <w:color w:val="000000"/>
                <w:kern w:val="0"/>
                <w:sz w:val="28"/>
                <w:szCs w:val="28"/>
                <w:highlight w:val="none"/>
                <w:lang w:val="en-US" w:eastAsia="zh-CN"/>
              </w:rPr>
              <w:t>8</w:t>
            </w:r>
          </w:p>
        </w:tc>
        <w:tc>
          <w:tcPr>
            <w:tcW w:w="3291" w:type="dxa"/>
            <w:noWrap/>
            <w:vAlign w:val="center"/>
          </w:tcPr>
          <w:p>
            <w:pPr>
              <w:widowControl/>
              <w:ind w:firstLine="0" w:firstLineChars="0"/>
              <w:jc w:val="left"/>
              <w:textAlignment w:val="center"/>
              <w:rPr>
                <w:rFonts w:hint="eastAsia" w:ascii="宋体" w:hAnsi="宋体" w:eastAsia="仿宋_GB2312" w:cstheme="minorEastAsia"/>
                <w:color w:val="000000"/>
                <w:kern w:val="0"/>
                <w:sz w:val="28"/>
                <w:szCs w:val="28"/>
                <w:highlight w:val="none"/>
                <w:lang w:val="en-US" w:eastAsia="zh-CN" w:bidi="ar-SA"/>
              </w:rPr>
            </w:pPr>
            <w:r>
              <w:rPr>
                <w:rFonts w:hint="eastAsia" w:ascii="宋体" w:hAnsi="宋体" w:eastAsia="仿宋_GB2312" w:cstheme="minorEastAsia"/>
                <w:color w:val="000000"/>
                <w:kern w:val="0"/>
                <w:sz w:val="28"/>
                <w:szCs w:val="28"/>
                <w:highlight w:val="none"/>
              </w:rPr>
              <w:t>种植属性代码</w:t>
            </w:r>
          </w:p>
        </w:tc>
        <w:tc>
          <w:tcPr>
            <w:tcW w:w="2451" w:type="dxa"/>
            <w:noWrap/>
            <w:vAlign w:val="center"/>
          </w:tcPr>
          <w:p>
            <w:pPr>
              <w:widowControl/>
              <w:ind w:firstLine="0" w:firstLineChars="0"/>
              <w:jc w:val="left"/>
              <w:textAlignment w:val="center"/>
              <w:rPr>
                <w:rFonts w:hint="eastAsia" w:ascii="宋体" w:hAnsi="宋体"/>
                <w:color w:val="000000"/>
                <w:sz w:val="28"/>
                <w:szCs w:val="28"/>
                <w:highlight w:val="none"/>
                <w:lang w:val="en-US" w:eastAsia="zh-CN"/>
              </w:rPr>
            </w:pPr>
            <w:r>
              <w:rPr>
                <w:rFonts w:hint="eastAsia" w:ascii="宋体" w:hAnsi="宋体"/>
                <w:color w:val="000000"/>
                <w:sz w:val="28"/>
                <w:szCs w:val="28"/>
                <w:highlight w:val="none"/>
              </w:rPr>
              <w:t>ZZSXDM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995" w:type="dxa"/>
            <w:noWrap/>
            <w:vAlign w:val="center"/>
          </w:tcPr>
          <w:p>
            <w:pPr>
              <w:widowControl/>
              <w:ind w:firstLine="0" w:firstLineChars="0"/>
              <w:jc w:val="center"/>
              <w:textAlignment w:val="center"/>
              <w:rPr>
                <w:rFonts w:hint="default" w:ascii="宋体" w:hAnsi="宋体" w:eastAsia="仿宋_GB2312"/>
                <w:color w:val="000000"/>
                <w:kern w:val="0"/>
                <w:sz w:val="28"/>
                <w:szCs w:val="28"/>
                <w:highlight w:val="none"/>
                <w:lang w:val="en-US" w:eastAsia="zh-CN"/>
              </w:rPr>
            </w:pPr>
            <w:r>
              <w:rPr>
                <w:rFonts w:hint="eastAsia" w:ascii="宋体" w:hAnsi="宋体"/>
                <w:color w:val="000000"/>
                <w:kern w:val="0"/>
                <w:sz w:val="28"/>
                <w:szCs w:val="28"/>
                <w:highlight w:val="none"/>
                <w:lang w:val="en-US" w:eastAsia="zh-CN"/>
              </w:rPr>
              <w:t>9</w:t>
            </w:r>
          </w:p>
        </w:tc>
        <w:tc>
          <w:tcPr>
            <w:tcW w:w="3291" w:type="dxa"/>
            <w:noWrap/>
            <w:vAlign w:val="center"/>
          </w:tcPr>
          <w:p>
            <w:pPr>
              <w:widowControl/>
              <w:ind w:firstLine="0" w:firstLineChars="0"/>
              <w:jc w:val="left"/>
              <w:textAlignment w:val="center"/>
              <w:rPr>
                <w:rFonts w:hint="eastAsia" w:ascii="宋体" w:hAnsi="宋体" w:eastAsia="仿宋_GB2312" w:cstheme="minorEastAsia"/>
                <w:color w:val="000000"/>
                <w:kern w:val="0"/>
                <w:sz w:val="28"/>
                <w:szCs w:val="28"/>
                <w:highlight w:val="none"/>
                <w:lang w:val="en-US" w:eastAsia="zh-CN" w:bidi="ar-SA"/>
              </w:rPr>
            </w:pPr>
            <w:r>
              <w:rPr>
                <w:rFonts w:hint="eastAsia" w:ascii="宋体" w:hAnsi="宋体" w:eastAsia="仿宋_GB2312" w:cstheme="minorEastAsia"/>
                <w:color w:val="000000"/>
                <w:kern w:val="0"/>
                <w:sz w:val="28"/>
                <w:szCs w:val="28"/>
                <w:highlight w:val="none"/>
              </w:rPr>
              <w:t>种植属性名称</w:t>
            </w:r>
          </w:p>
        </w:tc>
        <w:tc>
          <w:tcPr>
            <w:tcW w:w="2451" w:type="dxa"/>
            <w:noWrap/>
            <w:vAlign w:val="center"/>
          </w:tcPr>
          <w:p>
            <w:pPr>
              <w:widowControl/>
              <w:ind w:firstLine="0" w:firstLineChars="0"/>
              <w:jc w:val="left"/>
              <w:textAlignment w:val="center"/>
              <w:rPr>
                <w:rFonts w:hint="eastAsia" w:ascii="宋体" w:hAnsi="宋体"/>
                <w:color w:val="000000"/>
                <w:sz w:val="28"/>
                <w:szCs w:val="28"/>
                <w:highlight w:val="none"/>
                <w:lang w:val="en-US" w:eastAsia="zh-CN"/>
              </w:rPr>
            </w:pPr>
            <w:r>
              <w:rPr>
                <w:rFonts w:hint="eastAsia" w:ascii="宋体" w:hAnsi="宋体"/>
                <w:color w:val="000000"/>
                <w:sz w:val="28"/>
                <w:szCs w:val="28"/>
                <w:highlight w:val="none"/>
              </w:rPr>
              <w:t>ZZSXMC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995" w:type="dxa"/>
            <w:noWrap/>
            <w:vAlign w:val="center"/>
          </w:tcPr>
          <w:p>
            <w:pPr>
              <w:widowControl/>
              <w:ind w:firstLine="0" w:firstLineChars="0"/>
              <w:jc w:val="center"/>
              <w:textAlignment w:val="center"/>
              <w:rPr>
                <w:rFonts w:hint="default" w:ascii="宋体" w:hAnsi="宋体" w:eastAsia="仿宋_GB2312"/>
                <w:color w:val="000000"/>
                <w:kern w:val="0"/>
                <w:sz w:val="28"/>
                <w:szCs w:val="28"/>
                <w:highlight w:val="none"/>
                <w:lang w:val="en-US" w:eastAsia="zh-CN"/>
              </w:rPr>
            </w:pPr>
            <w:r>
              <w:rPr>
                <w:rFonts w:hint="eastAsia" w:ascii="宋体" w:hAnsi="宋体"/>
                <w:color w:val="000000"/>
                <w:kern w:val="0"/>
                <w:sz w:val="28"/>
                <w:szCs w:val="28"/>
                <w:highlight w:val="none"/>
                <w:lang w:val="en-US" w:eastAsia="zh-CN"/>
              </w:rPr>
              <w:t>10</w:t>
            </w:r>
          </w:p>
        </w:tc>
        <w:tc>
          <w:tcPr>
            <w:tcW w:w="3291" w:type="dxa"/>
            <w:noWrap/>
            <w:vAlign w:val="center"/>
          </w:tcPr>
          <w:p>
            <w:pPr>
              <w:widowControl/>
              <w:ind w:firstLine="0" w:firstLineChars="0"/>
              <w:jc w:val="left"/>
              <w:textAlignment w:val="center"/>
              <w:rPr>
                <w:rFonts w:hint="eastAsia" w:ascii="宋体" w:hAnsi="宋体" w:eastAsia="仿宋_GB2312" w:cstheme="minorEastAsia"/>
                <w:color w:val="000000"/>
                <w:kern w:val="0"/>
                <w:sz w:val="28"/>
                <w:szCs w:val="28"/>
                <w:highlight w:val="none"/>
                <w:lang w:val="en-US" w:eastAsia="zh-CN" w:bidi="ar-SA"/>
              </w:rPr>
            </w:pPr>
            <w:r>
              <w:rPr>
                <w:rFonts w:hint="eastAsia" w:ascii="宋体" w:hAnsi="宋体" w:eastAsia="仿宋_GB2312" w:cstheme="minorEastAsia"/>
                <w:color w:val="000000"/>
                <w:kern w:val="0"/>
                <w:sz w:val="28"/>
                <w:szCs w:val="28"/>
                <w:highlight w:val="none"/>
              </w:rPr>
              <w:t>单独图层代码</w:t>
            </w:r>
          </w:p>
        </w:tc>
        <w:tc>
          <w:tcPr>
            <w:tcW w:w="2451" w:type="dxa"/>
            <w:noWrap/>
            <w:vAlign w:val="center"/>
          </w:tcPr>
          <w:p>
            <w:pPr>
              <w:widowControl/>
              <w:ind w:firstLine="0" w:firstLineChars="0"/>
              <w:jc w:val="left"/>
              <w:textAlignment w:val="center"/>
              <w:rPr>
                <w:rFonts w:hint="eastAsia" w:ascii="宋体" w:hAnsi="宋体"/>
                <w:color w:val="000000"/>
                <w:sz w:val="28"/>
                <w:szCs w:val="28"/>
                <w:highlight w:val="none"/>
              </w:rPr>
            </w:pPr>
            <w:r>
              <w:rPr>
                <w:rFonts w:hint="eastAsia" w:ascii="宋体" w:hAnsi="宋体"/>
                <w:color w:val="000000"/>
                <w:sz w:val="28"/>
                <w:szCs w:val="28"/>
                <w:highlight w:val="none"/>
              </w:rPr>
              <w:t>DDTCXX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995" w:type="dxa"/>
            <w:noWrap/>
            <w:vAlign w:val="center"/>
          </w:tcPr>
          <w:p>
            <w:pPr>
              <w:widowControl/>
              <w:ind w:firstLine="0" w:firstLineChars="0"/>
              <w:jc w:val="center"/>
              <w:textAlignment w:val="center"/>
              <w:rPr>
                <w:rFonts w:hint="default" w:ascii="宋体" w:hAnsi="宋体" w:eastAsia="仿宋_GB2312"/>
                <w:color w:val="000000"/>
                <w:kern w:val="0"/>
                <w:sz w:val="28"/>
                <w:szCs w:val="28"/>
                <w:highlight w:val="none"/>
                <w:lang w:val="en-US" w:eastAsia="zh-CN"/>
              </w:rPr>
            </w:pPr>
            <w:r>
              <w:rPr>
                <w:rFonts w:hint="eastAsia" w:ascii="宋体" w:hAnsi="宋体"/>
                <w:color w:val="000000"/>
                <w:kern w:val="0"/>
                <w:sz w:val="28"/>
                <w:szCs w:val="28"/>
                <w:highlight w:val="none"/>
                <w:lang w:val="en-US" w:eastAsia="zh-CN"/>
              </w:rPr>
              <w:t>11</w:t>
            </w:r>
          </w:p>
        </w:tc>
        <w:tc>
          <w:tcPr>
            <w:tcW w:w="3291" w:type="dxa"/>
            <w:noWrap/>
            <w:vAlign w:val="center"/>
          </w:tcPr>
          <w:p>
            <w:pPr>
              <w:widowControl/>
              <w:ind w:firstLine="0" w:firstLineChars="0"/>
              <w:jc w:val="left"/>
              <w:textAlignment w:val="center"/>
              <w:rPr>
                <w:rFonts w:hint="eastAsia" w:ascii="宋体" w:hAnsi="宋体" w:eastAsia="仿宋_GB2312" w:cstheme="minorEastAsia"/>
                <w:color w:val="000000"/>
                <w:kern w:val="0"/>
                <w:sz w:val="28"/>
                <w:szCs w:val="28"/>
                <w:highlight w:val="none"/>
                <w:lang w:val="en-US" w:eastAsia="zh-CN" w:bidi="ar-SA"/>
              </w:rPr>
            </w:pPr>
            <w:r>
              <w:rPr>
                <w:rFonts w:hint="eastAsia" w:ascii="宋体" w:hAnsi="宋体" w:eastAsia="仿宋_GB2312" w:cstheme="minorEastAsia"/>
                <w:color w:val="000000"/>
                <w:kern w:val="0"/>
                <w:sz w:val="28"/>
                <w:szCs w:val="28"/>
                <w:highlight w:val="none"/>
              </w:rPr>
              <w:t>单独图层名称</w:t>
            </w:r>
          </w:p>
        </w:tc>
        <w:tc>
          <w:tcPr>
            <w:tcW w:w="2451" w:type="dxa"/>
            <w:noWrap/>
            <w:vAlign w:val="center"/>
          </w:tcPr>
          <w:p>
            <w:pPr>
              <w:widowControl/>
              <w:ind w:firstLine="0" w:firstLineChars="0"/>
              <w:jc w:val="left"/>
              <w:textAlignment w:val="center"/>
              <w:rPr>
                <w:rFonts w:hint="eastAsia" w:ascii="宋体" w:hAnsi="宋体"/>
                <w:color w:val="000000"/>
                <w:sz w:val="28"/>
                <w:szCs w:val="28"/>
                <w:highlight w:val="none"/>
                <w:lang w:val="en-US" w:eastAsia="zh-CN"/>
              </w:rPr>
            </w:pPr>
            <w:r>
              <w:rPr>
                <w:rFonts w:hint="eastAsia" w:ascii="宋体" w:hAnsi="宋体"/>
                <w:color w:val="000000"/>
                <w:sz w:val="28"/>
                <w:szCs w:val="28"/>
                <w:highlight w:val="none"/>
              </w:rPr>
              <w:t>DDTCMC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995" w:type="dxa"/>
            <w:noWrap/>
            <w:vAlign w:val="center"/>
          </w:tcPr>
          <w:p>
            <w:pPr>
              <w:widowControl/>
              <w:ind w:firstLine="0" w:firstLineChars="0"/>
              <w:jc w:val="center"/>
              <w:textAlignment w:val="center"/>
              <w:rPr>
                <w:rFonts w:hint="default" w:ascii="宋体" w:hAnsi="宋体"/>
                <w:color w:val="000000"/>
                <w:kern w:val="0"/>
                <w:sz w:val="28"/>
                <w:szCs w:val="28"/>
                <w:highlight w:val="none"/>
                <w:lang w:val="en-US" w:eastAsia="zh-CN"/>
              </w:rPr>
            </w:pPr>
            <w:r>
              <w:rPr>
                <w:rFonts w:hint="eastAsia" w:ascii="宋体" w:hAnsi="宋体"/>
                <w:color w:val="000000"/>
                <w:kern w:val="0"/>
                <w:sz w:val="28"/>
                <w:szCs w:val="28"/>
                <w:highlight w:val="none"/>
                <w:lang w:val="en-US" w:eastAsia="zh-CN"/>
              </w:rPr>
              <w:t>12</w:t>
            </w:r>
          </w:p>
        </w:tc>
        <w:tc>
          <w:tcPr>
            <w:tcW w:w="3291" w:type="dxa"/>
            <w:noWrap/>
            <w:vAlign w:val="center"/>
          </w:tcPr>
          <w:p>
            <w:pPr>
              <w:widowControl/>
              <w:ind w:firstLine="0" w:firstLineChars="0"/>
              <w:jc w:val="left"/>
              <w:textAlignment w:val="center"/>
              <w:rPr>
                <w:rFonts w:hint="default" w:ascii="宋体" w:hAnsi="宋体" w:eastAsia="仿宋_GB2312" w:cstheme="minorEastAsia"/>
                <w:color w:val="000000"/>
                <w:kern w:val="0"/>
                <w:sz w:val="28"/>
                <w:szCs w:val="28"/>
                <w:highlight w:val="none"/>
                <w:lang w:val="en-US" w:eastAsia="zh-CN"/>
              </w:rPr>
            </w:pPr>
            <w:r>
              <w:rPr>
                <w:rFonts w:hint="eastAsia" w:ascii="宋体" w:hAnsi="宋体" w:cstheme="minorEastAsia"/>
                <w:color w:val="000000"/>
                <w:kern w:val="0"/>
                <w:sz w:val="28"/>
                <w:szCs w:val="28"/>
                <w:highlight w:val="none"/>
                <w:lang w:val="en-US" w:eastAsia="zh-CN"/>
              </w:rPr>
              <w:t>任务编号</w:t>
            </w:r>
          </w:p>
        </w:tc>
        <w:tc>
          <w:tcPr>
            <w:tcW w:w="2451" w:type="dxa"/>
            <w:noWrap/>
            <w:vAlign w:val="center"/>
          </w:tcPr>
          <w:p>
            <w:pPr>
              <w:widowControl/>
              <w:ind w:firstLine="0" w:firstLineChars="0"/>
              <w:jc w:val="left"/>
              <w:textAlignment w:val="center"/>
              <w:rPr>
                <w:rFonts w:hint="default" w:ascii="宋体" w:hAnsi="宋体"/>
                <w:color w:val="000000"/>
                <w:sz w:val="28"/>
                <w:szCs w:val="28"/>
                <w:highlight w:val="none"/>
                <w:lang w:val="en-US" w:eastAsia="zh-CN"/>
              </w:rPr>
            </w:pPr>
            <w:r>
              <w:rPr>
                <w:rFonts w:hint="eastAsia" w:ascii="宋体" w:hAnsi="宋体"/>
                <w:color w:val="000000"/>
                <w:sz w:val="28"/>
                <w:szCs w:val="28"/>
                <w:highlight w:val="none"/>
              </w:rPr>
              <w:t>RWBH</w:t>
            </w:r>
          </w:p>
        </w:tc>
      </w:tr>
    </w:tbl>
    <w:p>
      <w:pPr>
        <w:pageBreakBefore w:val="0"/>
        <w:numPr>
          <w:ilvl w:val="0"/>
          <w:numId w:val="7"/>
        </w:numPr>
        <w:kinsoku/>
        <w:wordWrap/>
        <w:overflowPunct/>
        <w:topLinePunct w:val="0"/>
        <w:autoSpaceDE/>
        <w:autoSpaceDN/>
        <w:bidi w:val="0"/>
        <w:snapToGrid/>
        <w:spacing w:line="360" w:lineRule="auto"/>
        <w:ind w:left="0" w:leftChars="0" w:firstLine="420" w:firstLineChars="0"/>
        <w:textAlignment w:val="auto"/>
        <w:rPr>
          <w:rFonts w:hint="default" w:ascii="楷体" w:hAnsi="楷体" w:eastAsia="楷体" w:cs="楷体"/>
          <w:highlight w:val="none"/>
          <w:lang w:val="en-US" w:eastAsia="zh-CN"/>
        </w:rPr>
      </w:pPr>
      <w:r>
        <w:rPr>
          <w:rFonts w:hint="eastAsia" w:ascii="楷体" w:hAnsi="楷体" w:eastAsia="楷体" w:cs="楷体"/>
          <w:highlight w:val="none"/>
          <w:lang w:val="en-US" w:eastAsia="zh-CN"/>
        </w:rPr>
        <w:t>数据叠加</w:t>
      </w:r>
    </w:p>
    <w:p>
      <w:pPr>
        <w:pageBreakBefore w:val="0"/>
        <w:kinsoku/>
        <w:wordWrap/>
        <w:overflowPunct/>
        <w:topLinePunct w:val="0"/>
        <w:autoSpaceDE/>
        <w:autoSpaceDN/>
        <w:bidi w:val="0"/>
        <w:snapToGrid/>
        <w:spacing w:line="360" w:lineRule="auto"/>
        <w:ind w:left="320" w:leftChars="100" w:firstLine="320" w:firstLineChars="100"/>
        <w:textAlignment w:val="auto"/>
        <w:rPr>
          <w:rFonts w:hint="default" w:ascii="Times New Roman" w:hAnsi="Times New Roman" w:cs="Times New Roman"/>
          <w:highlight w:val="none"/>
          <w:lang w:val="en-US" w:eastAsia="zh-CN"/>
        </w:rPr>
      </w:pPr>
      <w:r>
        <w:rPr>
          <w:rFonts w:hint="default" w:ascii="Times New Roman" w:hAnsi="Times New Roman" w:cs="Times New Roman"/>
          <w:highlight w:val="none"/>
          <w:lang w:val="en-US" w:eastAsia="zh-CN"/>
        </w:rPr>
        <w:t>以省级审核通过后的补充耕地项目图斑范围为基础，</w:t>
      </w:r>
      <w:r>
        <w:rPr>
          <w:rFonts w:hint="eastAsia" w:ascii="Times New Roman" w:hAnsi="Times New Roman" w:cs="Times New Roman"/>
          <w:highlight w:val="none"/>
          <w:lang w:val="en-US" w:eastAsia="zh-CN"/>
        </w:rPr>
        <w:t>地方</w:t>
      </w:r>
      <w:r>
        <w:rPr>
          <w:rFonts w:hint="default" w:ascii="Times New Roman" w:hAnsi="Times New Roman" w:cs="Times New Roman"/>
          <w:highlight w:val="none"/>
          <w:lang w:val="en-US" w:eastAsia="zh-CN"/>
        </w:rPr>
        <w:t>将该图斑与2022年变更“一上”</w:t>
      </w:r>
      <w:r>
        <w:rPr>
          <w:rFonts w:hint="eastAsia" w:ascii="Times New Roman" w:hAnsi="Times New Roman" w:cs="Times New Roman"/>
          <w:highlight w:val="none"/>
          <w:lang w:val="en-US" w:eastAsia="zh-CN"/>
        </w:rPr>
        <w:t>地类图斑</w:t>
      </w:r>
      <w:r>
        <w:rPr>
          <w:rFonts w:hint="default" w:ascii="Times New Roman" w:hAnsi="Times New Roman" w:cs="Times New Roman"/>
          <w:highlight w:val="none"/>
          <w:lang w:val="en-US" w:eastAsia="zh-CN"/>
        </w:rPr>
        <w:t>做叠加，自动获取变更前、变更后相关属性信息（</w:t>
      </w:r>
      <w:r>
        <w:rPr>
          <w:rFonts w:hint="default" w:ascii="Times New Roman" w:hAnsi="Times New Roman" w:cs="Times New Roman"/>
          <w:b/>
          <w:bCs/>
          <w:color w:val="FF0000"/>
          <w:highlight w:val="none"/>
          <w:lang w:val="en-US" w:eastAsia="zh-CN"/>
        </w:rPr>
        <w:t>变更前属性</w:t>
      </w:r>
      <w:r>
        <w:rPr>
          <w:rFonts w:hint="eastAsia" w:ascii="Times New Roman" w:hAnsi="Times New Roman" w:cs="Times New Roman"/>
          <w:b/>
          <w:bCs/>
          <w:color w:val="FF0000"/>
          <w:highlight w:val="none"/>
          <w:lang w:val="en-US" w:eastAsia="zh-CN"/>
        </w:rPr>
        <w:t>信息</w:t>
      </w:r>
      <w:r>
        <w:rPr>
          <w:rFonts w:hint="default" w:ascii="Times New Roman" w:hAnsi="Times New Roman" w:cs="Times New Roman"/>
          <w:b/>
          <w:bCs/>
          <w:color w:val="FF0000"/>
          <w:highlight w:val="none"/>
          <w:lang w:val="en-US" w:eastAsia="zh-CN"/>
        </w:rPr>
        <w:t>取叠加</w:t>
      </w:r>
      <w:r>
        <w:rPr>
          <w:rFonts w:hint="eastAsia" w:ascii="Times New Roman" w:hAnsi="Times New Roman" w:cs="Times New Roman"/>
          <w:b/>
          <w:bCs/>
          <w:color w:val="FF0000"/>
          <w:highlight w:val="none"/>
          <w:lang w:val="en-US" w:eastAsia="zh-CN"/>
        </w:rPr>
        <w:t>范围内</w:t>
      </w:r>
      <w:r>
        <w:rPr>
          <w:rFonts w:hint="default" w:ascii="Times New Roman" w:hAnsi="Times New Roman" w:cs="Times New Roman"/>
          <w:b/>
          <w:bCs/>
          <w:color w:val="FF0000"/>
          <w:highlight w:val="none"/>
          <w:lang w:val="en-US" w:eastAsia="zh-CN"/>
        </w:rPr>
        <w:t>面积最大的地类图斑属性</w:t>
      </w:r>
      <w:r>
        <w:rPr>
          <w:rFonts w:hint="eastAsia" w:ascii="Times New Roman" w:hAnsi="Times New Roman" w:cs="Times New Roman"/>
          <w:b/>
          <w:bCs/>
          <w:color w:val="FF0000"/>
          <w:highlight w:val="none"/>
          <w:lang w:val="en-US" w:eastAsia="zh-CN"/>
        </w:rPr>
        <w:t>进行赋值</w:t>
      </w:r>
      <w:r>
        <w:rPr>
          <w:rFonts w:hint="eastAsia" w:ascii="Times New Roman" w:hAnsi="Times New Roman" w:cs="Times New Roman"/>
          <w:b/>
          <w:bCs/>
          <w:highlight w:val="none"/>
          <w:lang w:val="en-US" w:eastAsia="zh-CN"/>
        </w:rPr>
        <w:t>，</w:t>
      </w:r>
      <w:r>
        <w:rPr>
          <w:rFonts w:hint="default" w:ascii="Times New Roman" w:hAnsi="Times New Roman" w:cs="Times New Roman"/>
          <w:b/>
          <w:bCs/>
          <w:highlight w:val="none"/>
          <w:lang w:val="en-US" w:eastAsia="zh-CN"/>
        </w:rPr>
        <w:t>变更后地类按审核后地类填写</w:t>
      </w:r>
      <w:r>
        <w:rPr>
          <w:rFonts w:hint="default" w:ascii="Times New Roman" w:hAnsi="Times New Roman" w:cs="Times New Roman"/>
          <w:highlight w:val="none"/>
          <w:lang w:val="en-US" w:eastAsia="zh-CN"/>
        </w:rPr>
        <w:t>）。</w:t>
      </w:r>
    </w:p>
    <w:p>
      <w:pPr>
        <w:pageBreakBefore w:val="0"/>
        <w:numPr>
          <w:ilvl w:val="0"/>
          <w:numId w:val="7"/>
        </w:numPr>
        <w:kinsoku/>
        <w:wordWrap/>
        <w:overflowPunct/>
        <w:topLinePunct w:val="0"/>
        <w:autoSpaceDE/>
        <w:autoSpaceDN/>
        <w:bidi w:val="0"/>
        <w:snapToGrid/>
        <w:spacing w:line="360" w:lineRule="auto"/>
        <w:ind w:left="0" w:leftChars="0" w:firstLine="420" w:firstLineChars="0"/>
        <w:textAlignment w:val="auto"/>
        <w:rPr>
          <w:rFonts w:hint="default" w:ascii="楷体" w:hAnsi="楷体" w:eastAsia="楷体" w:cs="楷体"/>
          <w:highlight w:val="none"/>
          <w:lang w:val="en-US" w:eastAsia="zh-CN"/>
        </w:rPr>
      </w:pPr>
      <w:r>
        <w:rPr>
          <w:rFonts w:hint="eastAsia" w:ascii="楷体" w:hAnsi="楷体" w:eastAsia="楷体" w:cs="楷体"/>
          <w:highlight w:val="none"/>
          <w:lang w:val="en-US" w:eastAsia="zh-CN"/>
        </w:rPr>
        <w:t>属性赋值</w:t>
      </w:r>
    </w:p>
    <w:p>
      <w:pPr>
        <w:pageBreakBefore w:val="0"/>
        <w:kinsoku/>
        <w:wordWrap/>
        <w:overflowPunct/>
        <w:topLinePunct w:val="0"/>
        <w:autoSpaceDE/>
        <w:autoSpaceDN/>
        <w:bidi w:val="0"/>
        <w:snapToGrid/>
        <w:spacing w:line="360" w:lineRule="auto"/>
        <w:textAlignment w:val="auto"/>
        <w:rPr>
          <w:rFonts w:hint="eastAsia" w:ascii="Times New Roman" w:hAnsi="Times New Roman" w:cs="Times New Roman"/>
          <w:highlight w:val="none"/>
          <w:lang w:val="en-US" w:eastAsia="zh-CN"/>
        </w:rPr>
      </w:pPr>
      <w:r>
        <w:rPr>
          <w:rFonts w:hint="eastAsia" w:ascii="Times New Roman" w:hAnsi="Times New Roman" w:cs="Times New Roman"/>
          <w:highlight w:val="none"/>
          <w:lang w:val="en-US" w:eastAsia="zh-CN"/>
        </w:rPr>
        <w:t>根据《国土变更调查技术规程（2022年度适用）》和《国土调查数据库更新数据规范（2022）》，</w:t>
      </w:r>
      <w:r>
        <w:rPr>
          <w:rFonts w:hint="eastAsia" w:ascii="Times New Roman" w:hAnsi="Times New Roman" w:cs="Times New Roman"/>
          <w:b/>
          <w:bCs/>
          <w:color w:val="auto"/>
          <w:highlight w:val="none"/>
          <w:lang w:val="en-US" w:eastAsia="zh-CN"/>
        </w:rPr>
        <w:t>日常变更图层属性字段参照年度变更调查地类图斑更新过程层并增加相关项目的项目名称和编号等</w:t>
      </w:r>
      <w:r>
        <w:rPr>
          <w:rFonts w:hint="eastAsia" w:ascii="Times New Roman" w:hAnsi="Times New Roman" w:cs="Times New Roman"/>
          <w:highlight w:val="none"/>
          <w:lang w:val="en-US" w:eastAsia="zh-CN"/>
        </w:rPr>
        <w:t>，同时根据综合感知常态化工作要求增加相关字段，矢量结构表见下表3：</w:t>
      </w:r>
    </w:p>
    <w:p>
      <w:pPr>
        <w:jc w:val="center"/>
        <w:rPr>
          <w:rFonts w:hint="default" w:ascii="Times New Roman" w:hAnsi="Times New Roman" w:cs="Times New Roman"/>
          <w:highlight w:val="none"/>
          <w:lang w:val="en-US" w:eastAsia="zh-CN"/>
        </w:rPr>
      </w:pPr>
      <w:r>
        <w:rPr>
          <w:rFonts w:hint="eastAsia" w:ascii="Times New Roman" w:hAnsi="Times New Roman" w:cs="Times New Roman"/>
          <w:highlight w:val="none"/>
          <w:lang w:val="en-US" w:eastAsia="zh-CN"/>
        </w:rPr>
        <w:t>表3：日常变更矢量图层数据结构</w:t>
      </w:r>
    </w:p>
    <w:tbl>
      <w:tblPr>
        <w:tblStyle w:val="12"/>
        <w:tblW w:w="8522" w:type="dxa"/>
        <w:jc w:val="center"/>
        <w:tblLayout w:type="fixed"/>
        <w:tblCellMar>
          <w:top w:w="0" w:type="dxa"/>
          <w:left w:w="108" w:type="dxa"/>
          <w:bottom w:w="0" w:type="dxa"/>
          <w:right w:w="108" w:type="dxa"/>
        </w:tblCellMar>
      </w:tblPr>
      <w:tblGrid>
        <w:gridCol w:w="995"/>
        <w:gridCol w:w="3291"/>
        <w:gridCol w:w="2451"/>
        <w:gridCol w:w="1785"/>
      </w:tblGrid>
      <w:tr>
        <w:tblPrEx>
          <w:tblCellMar>
            <w:top w:w="0" w:type="dxa"/>
            <w:left w:w="108" w:type="dxa"/>
            <w:bottom w:w="0" w:type="dxa"/>
            <w:right w:w="108" w:type="dxa"/>
          </w:tblCellMar>
        </w:tblPrEx>
        <w:trPr>
          <w:trHeight w:val="340" w:hRule="atLeast"/>
          <w:tblHeader/>
          <w:jc w:val="center"/>
        </w:trPr>
        <w:tc>
          <w:tcPr>
            <w:tcW w:w="995" w:type="dxa"/>
            <w:tcBorders>
              <w:top w:val="single" w:color="auto" w:sz="4" w:space="0"/>
              <w:left w:val="single" w:color="auto" w:sz="4" w:space="0"/>
              <w:bottom w:val="single" w:color="auto" w:sz="4" w:space="0"/>
              <w:right w:val="single" w:color="auto" w:sz="4" w:space="0"/>
            </w:tcBorders>
            <w:shd w:val="pct10" w:color="auto" w:fill="auto"/>
            <w:noWrap/>
            <w:vAlign w:val="center"/>
          </w:tcPr>
          <w:p>
            <w:pPr>
              <w:widowControl/>
              <w:ind w:firstLine="0" w:firstLineChars="0"/>
              <w:jc w:val="center"/>
              <w:textAlignment w:val="center"/>
              <w:rPr>
                <w:rFonts w:ascii="宋体" w:hAnsi="宋体"/>
                <w:color w:val="000000"/>
                <w:sz w:val="28"/>
                <w:szCs w:val="28"/>
                <w:highlight w:val="none"/>
              </w:rPr>
            </w:pPr>
            <w:r>
              <w:rPr>
                <w:rFonts w:hint="eastAsia" w:ascii="宋体" w:hAnsi="宋体"/>
                <w:color w:val="000000"/>
                <w:kern w:val="0"/>
                <w:sz w:val="28"/>
                <w:szCs w:val="28"/>
                <w:highlight w:val="none"/>
              </w:rPr>
              <w:t>序号</w:t>
            </w:r>
          </w:p>
        </w:tc>
        <w:tc>
          <w:tcPr>
            <w:tcW w:w="3291" w:type="dxa"/>
            <w:tcBorders>
              <w:top w:val="single" w:color="auto" w:sz="4" w:space="0"/>
              <w:left w:val="nil"/>
              <w:bottom w:val="single" w:color="auto" w:sz="4" w:space="0"/>
              <w:right w:val="single" w:color="auto" w:sz="4" w:space="0"/>
            </w:tcBorders>
            <w:shd w:val="pct10" w:color="auto" w:fill="auto"/>
            <w:noWrap/>
            <w:vAlign w:val="center"/>
          </w:tcPr>
          <w:p>
            <w:pPr>
              <w:widowControl/>
              <w:ind w:firstLine="0" w:firstLineChars="0"/>
              <w:jc w:val="center"/>
              <w:textAlignment w:val="center"/>
              <w:rPr>
                <w:rFonts w:ascii="宋体" w:hAnsi="宋体"/>
                <w:color w:val="000000"/>
                <w:sz w:val="28"/>
                <w:szCs w:val="28"/>
                <w:highlight w:val="none"/>
              </w:rPr>
            </w:pPr>
            <w:r>
              <w:rPr>
                <w:rFonts w:hint="eastAsia" w:ascii="宋体" w:hAnsi="宋体"/>
                <w:color w:val="000000"/>
                <w:kern w:val="0"/>
                <w:sz w:val="28"/>
                <w:szCs w:val="28"/>
                <w:highlight w:val="none"/>
              </w:rPr>
              <w:t>字段名称</w:t>
            </w:r>
          </w:p>
        </w:tc>
        <w:tc>
          <w:tcPr>
            <w:tcW w:w="2451" w:type="dxa"/>
            <w:tcBorders>
              <w:top w:val="single" w:color="auto" w:sz="4" w:space="0"/>
              <w:left w:val="nil"/>
              <w:bottom w:val="single" w:color="auto" w:sz="4" w:space="0"/>
              <w:right w:val="single" w:color="auto" w:sz="4" w:space="0"/>
            </w:tcBorders>
            <w:shd w:val="pct10" w:color="auto" w:fill="auto"/>
            <w:noWrap/>
            <w:vAlign w:val="center"/>
          </w:tcPr>
          <w:p>
            <w:pPr>
              <w:widowControl/>
              <w:ind w:firstLine="0" w:firstLineChars="0"/>
              <w:jc w:val="center"/>
              <w:textAlignment w:val="center"/>
              <w:rPr>
                <w:rFonts w:ascii="宋体" w:hAnsi="宋体"/>
                <w:color w:val="000000"/>
                <w:sz w:val="28"/>
                <w:szCs w:val="28"/>
                <w:highlight w:val="none"/>
              </w:rPr>
            </w:pPr>
            <w:r>
              <w:rPr>
                <w:rFonts w:hint="eastAsia" w:ascii="宋体" w:hAnsi="宋体"/>
                <w:color w:val="000000"/>
                <w:kern w:val="0"/>
                <w:sz w:val="28"/>
                <w:szCs w:val="28"/>
                <w:highlight w:val="none"/>
              </w:rPr>
              <w:t>字段代码</w:t>
            </w:r>
          </w:p>
        </w:tc>
        <w:tc>
          <w:tcPr>
            <w:tcW w:w="1785" w:type="dxa"/>
            <w:tcBorders>
              <w:top w:val="single" w:color="auto" w:sz="4" w:space="0"/>
              <w:left w:val="nil"/>
              <w:bottom w:val="single" w:color="auto" w:sz="4" w:space="0"/>
              <w:right w:val="single" w:color="auto" w:sz="4" w:space="0"/>
            </w:tcBorders>
            <w:shd w:val="pct10" w:color="auto" w:fill="auto"/>
            <w:noWrap/>
            <w:vAlign w:val="center"/>
          </w:tcPr>
          <w:p>
            <w:pPr>
              <w:widowControl/>
              <w:ind w:firstLine="0" w:firstLineChars="0"/>
              <w:jc w:val="center"/>
              <w:textAlignment w:val="center"/>
              <w:rPr>
                <w:rFonts w:hint="eastAsia" w:ascii="宋体" w:hAnsi="宋体" w:eastAsia="仿宋_GB2312"/>
                <w:color w:val="000000"/>
                <w:kern w:val="0"/>
                <w:sz w:val="28"/>
                <w:szCs w:val="28"/>
                <w:highlight w:val="none"/>
                <w:lang w:val="en-US" w:eastAsia="zh-CN"/>
              </w:rPr>
            </w:pPr>
            <w:r>
              <w:rPr>
                <w:rFonts w:hint="eastAsia" w:ascii="宋体" w:hAnsi="宋体"/>
                <w:color w:val="000000"/>
                <w:kern w:val="0"/>
                <w:sz w:val="28"/>
                <w:szCs w:val="28"/>
                <w:highlight w:val="none"/>
                <w:lang w:val="en-US" w:eastAsia="zh-CN"/>
              </w:rPr>
              <w:t>备注</w:t>
            </w:r>
          </w:p>
        </w:tc>
      </w:tr>
      <w:tr>
        <w:tblPrEx>
          <w:tblCellMar>
            <w:top w:w="0" w:type="dxa"/>
            <w:left w:w="108" w:type="dxa"/>
            <w:bottom w:w="0" w:type="dxa"/>
            <w:right w:w="108" w:type="dxa"/>
          </w:tblCellMar>
        </w:tblPrEx>
        <w:trPr>
          <w:trHeight w:val="340" w:hRule="atLeast"/>
          <w:jc w:val="center"/>
        </w:trPr>
        <w:tc>
          <w:tcPr>
            <w:tcW w:w="995" w:type="dxa"/>
            <w:tcBorders>
              <w:top w:val="nil"/>
              <w:left w:val="single" w:color="auto" w:sz="4" w:space="0"/>
              <w:bottom w:val="single" w:color="auto" w:sz="4" w:space="0"/>
              <w:right w:val="single" w:color="auto" w:sz="4" w:space="0"/>
            </w:tcBorders>
            <w:noWrap/>
            <w:vAlign w:val="center"/>
          </w:tcPr>
          <w:p>
            <w:pPr>
              <w:widowControl/>
              <w:ind w:firstLine="0" w:firstLineChars="0"/>
              <w:jc w:val="center"/>
              <w:textAlignment w:val="center"/>
              <w:rPr>
                <w:rFonts w:ascii="宋体" w:hAnsi="宋体"/>
                <w:color w:val="000000"/>
                <w:sz w:val="28"/>
                <w:szCs w:val="28"/>
                <w:highlight w:val="none"/>
              </w:rPr>
            </w:pPr>
            <w:r>
              <w:rPr>
                <w:rFonts w:hint="eastAsia" w:ascii="宋体" w:hAnsi="宋体"/>
                <w:color w:val="000000"/>
                <w:kern w:val="0"/>
                <w:sz w:val="28"/>
                <w:szCs w:val="28"/>
                <w:highlight w:val="none"/>
              </w:rPr>
              <w:t>1</w:t>
            </w:r>
          </w:p>
        </w:tc>
        <w:tc>
          <w:tcPr>
            <w:tcW w:w="3291" w:type="dxa"/>
            <w:tcBorders>
              <w:top w:val="nil"/>
              <w:left w:val="nil"/>
              <w:bottom w:val="single" w:color="auto" w:sz="4" w:space="0"/>
              <w:right w:val="single" w:color="auto" w:sz="4" w:space="0"/>
            </w:tcBorders>
            <w:noWrap/>
            <w:vAlign w:val="center"/>
          </w:tcPr>
          <w:p>
            <w:pPr>
              <w:widowControl/>
              <w:ind w:firstLine="0" w:firstLineChars="0"/>
              <w:jc w:val="left"/>
              <w:textAlignment w:val="center"/>
              <w:rPr>
                <w:rFonts w:ascii="宋体" w:hAnsi="宋体"/>
                <w:color w:val="000000"/>
                <w:sz w:val="28"/>
                <w:szCs w:val="28"/>
                <w:highlight w:val="none"/>
              </w:rPr>
            </w:pPr>
            <w:r>
              <w:rPr>
                <w:rFonts w:hint="eastAsia" w:ascii="宋体" w:hAnsi="宋体"/>
                <w:color w:val="000000"/>
                <w:kern w:val="0"/>
                <w:sz w:val="28"/>
                <w:szCs w:val="28"/>
                <w:highlight w:val="none"/>
              </w:rPr>
              <w:t>项目名称</w:t>
            </w:r>
          </w:p>
        </w:tc>
        <w:tc>
          <w:tcPr>
            <w:tcW w:w="2451" w:type="dxa"/>
            <w:tcBorders>
              <w:top w:val="nil"/>
              <w:left w:val="nil"/>
              <w:bottom w:val="single" w:color="auto" w:sz="4" w:space="0"/>
              <w:right w:val="single" w:color="auto" w:sz="4" w:space="0"/>
            </w:tcBorders>
            <w:noWrap/>
            <w:vAlign w:val="center"/>
          </w:tcPr>
          <w:p>
            <w:pPr>
              <w:widowControl/>
              <w:ind w:firstLine="0" w:firstLineChars="0"/>
              <w:jc w:val="left"/>
              <w:textAlignment w:val="center"/>
              <w:rPr>
                <w:rFonts w:ascii="宋体" w:hAnsi="宋体"/>
                <w:color w:val="000000"/>
                <w:sz w:val="28"/>
                <w:szCs w:val="28"/>
                <w:highlight w:val="none"/>
              </w:rPr>
            </w:pPr>
            <w:r>
              <w:rPr>
                <w:rFonts w:hint="eastAsia" w:ascii="宋体" w:hAnsi="宋体"/>
                <w:color w:val="000000"/>
                <w:kern w:val="0"/>
                <w:sz w:val="28"/>
                <w:szCs w:val="28"/>
                <w:highlight w:val="none"/>
              </w:rPr>
              <w:t>XMMC</w:t>
            </w:r>
          </w:p>
        </w:tc>
        <w:tc>
          <w:tcPr>
            <w:tcW w:w="1785" w:type="dxa"/>
            <w:tcBorders>
              <w:top w:val="nil"/>
              <w:left w:val="nil"/>
              <w:bottom w:val="single" w:color="auto" w:sz="4" w:space="0"/>
              <w:right w:val="single" w:color="auto" w:sz="4" w:space="0"/>
            </w:tcBorders>
            <w:noWrap/>
            <w:vAlign w:val="center"/>
          </w:tcPr>
          <w:p>
            <w:pPr>
              <w:widowControl/>
              <w:ind w:firstLine="0" w:firstLineChars="0"/>
              <w:jc w:val="center"/>
              <w:textAlignment w:val="center"/>
              <w:rPr>
                <w:rFonts w:hint="default" w:ascii="宋体" w:hAnsi="宋体" w:eastAsia="仿宋_GB2312"/>
                <w:color w:val="000000"/>
                <w:kern w:val="0"/>
                <w:sz w:val="28"/>
                <w:szCs w:val="28"/>
                <w:highlight w:val="none"/>
                <w:lang w:val="en-US" w:eastAsia="zh-CN"/>
              </w:rPr>
            </w:pPr>
            <w:r>
              <w:rPr>
                <w:rFonts w:hint="eastAsia" w:ascii="宋体" w:hAnsi="宋体"/>
                <w:color w:val="000000"/>
                <w:kern w:val="0"/>
                <w:sz w:val="28"/>
                <w:szCs w:val="28"/>
                <w:highlight w:val="none"/>
                <w:lang w:val="en-US" w:eastAsia="zh-CN"/>
              </w:rPr>
              <w:t>注1</w:t>
            </w:r>
          </w:p>
        </w:tc>
      </w:tr>
      <w:tr>
        <w:tblPrEx>
          <w:tblCellMar>
            <w:top w:w="0" w:type="dxa"/>
            <w:left w:w="108" w:type="dxa"/>
            <w:bottom w:w="0" w:type="dxa"/>
            <w:right w:w="108" w:type="dxa"/>
          </w:tblCellMar>
        </w:tblPrEx>
        <w:trPr>
          <w:trHeight w:val="340" w:hRule="atLeast"/>
          <w:jc w:val="center"/>
        </w:trPr>
        <w:tc>
          <w:tcPr>
            <w:tcW w:w="995" w:type="dxa"/>
            <w:tcBorders>
              <w:top w:val="nil"/>
              <w:left w:val="single" w:color="auto" w:sz="4" w:space="0"/>
              <w:bottom w:val="single" w:color="auto" w:sz="4" w:space="0"/>
              <w:right w:val="single" w:color="auto" w:sz="4" w:space="0"/>
            </w:tcBorders>
            <w:noWrap/>
            <w:vAlign w:val="center"/>
          </w:tcPr>
          <w:p>
            <w:pPr>
              <w:widowControl/>
              <w:ind w:firstLine="0" w:firstLineChars="0"/>
              <w:jc w:val="center"/>
              <w:textAlignment w:val="center"/>
              <w:rPr>
                <w:rFonts w:ascii="宋体" w:hAnsi="宋体"/>
                <w:color w:val="000000"/>
                <w:sz w:val="28"/>
                <w:szCs w:val="28"/>
                <w:highlight w:val="none"/>
              </w:rPr>
            </w:pPr>
            <w:r>
              <w:rPr>
                <w:rFonts w:hint="eastAsia" w:ascii="宋体" w:hAnsi="宋体"/>
                <w:color w:val="000000"/>
                <w:kern w:val="0"/>
                <w:sz w:val="28"/>
                <w:szCs w:val="28"/>
                <w:highlight w:val="none"/>
              </w:rPr>
              <w:t>2</w:t>
            </w:r>
          </w:p>
        </w:tc>
        <w:tc>
          <w:tcPr>
            <w:tcW w:w="3291" w:type="dxa"/>
            <w:tcBorders>
              <w:top w:val="nil"/>
              <w:left w:val="nil"/>
              <w:bottom w:val="single" w:color="auto" w:sz="4" w:space="0"/>
              <w:right w:val="single" w:color="auto" w:sz="4" w:space="0"/>
            </w:tcBorders>
            <w:noWrap/>
            <w:vAlign w:val="center"/>
          </w:tcPr>
          <w:p>
            <w:pPr>
              <w:widowControl/>
              <w:ind w:firstLine="0" w:firstLineChars="0"/>
              <w:jc w:val="left"/>
              <w:textAlignment w:val="center"/>
              <w:rPr>
                <w:rFonts w:ascii="宋体" w:hAnsi="宋体"/>
                <w:color w:val="000000"/>
                <w:sz w:val="28"/>
                <w:szCs w:val="28"/>
                <w:highlight w:val="none"/>
              </w:rPr>
            </w:pPr>
            <w:r>
              <w:rPr>
                <w:rFonts w:hint="eastAsia" w:ascii="宋体" w:hAnsi="宋体"/>
                <w:color w:val="000000"/>
                <w:kern w:val="0"/>
                <w:sz w:val="28"/>
                <w:szCs w:val="28"/>
                <w:highlight w:val="none"/>
              </w:rPr>
              <w:t>标识码</w:t>
            </w:r>
          </w:p>
        </w:tc>
        <w:tc>
          <w:tcPr>
            <w:tcW w:w="2451" w:type="dxa"/>
            <w:tcBorders>
              <w:top w:val="nil"/>
              <w:left w:val="nil"/>
              <w:bottom w:val="single" w:color="auto" w:sz="4" w:space="0"/>
              <w:right w:val="single" w:color="auto" w:sz="4" w:space="0"/>
            </w:tcBorders>
            <w:noWrap/>
            <w:vAlign w:val="center"/>
          </w:tcPr>
          <w:p>
            <w:pPr>
              <w:widowControl/>
              <w:ind w:firstLine="0" w:firstLineChars="0"/>
              <w:jc w:val="left"/>
              <w:textAlignment w:val="center"/>
              <w:rPr>
                <w:rFonts w:ascii="宋体" w:hAnsi="宋体"/>
                <w:color w:val="000000"/>
                <w:sz w:val="28"/>
                <w:szCs w:val="28"/>
                <w:highlight w:val="none"/>
              </w:rPr>
            </w:pPr>
            <w:r>
              <w:rPr>
                <w:rFonts w:hint="eastAsia" w:ascii="宋体" w:hAnsi="宋体"/>
                <w:color w:val="000000"/>
                <w:kern w:val="0"/>
                <w:sz w:val="28"/>
                <w:szCs w:val="28"/>
                <w:highlight w:val="none"/>
              </w:rPr>
              <w:t>BSM</w:t>
            </w:r>
          </w:p>
        </w:tc>
        <w:tc>
          <w:tcPr>
            <w:tcW w:w="1785" w:type="dxa"/>
            <w:tcBorders>
              <w:top w:val="nil"/>
              <w:left w:val="nil"/>
              <w:bottom w:val="single" w:color="auto" w:sz="4" w:space="0"/>
              <w:right w:val="single" w:color="auto" w:sz="4" w:space="0"/>
            </w:tcBorders>
            <w:noWrap/>
            <w:vAlign w:val="center"/>
          </w:tcPr>
          <w:p>
            <w:pPr>
              <w:widowControl/>
              <w:ind w:firstLine="0" w:firstLineChars="0"/>
              <w:jc w:val="center"/>
              <w:textAlignment w:val="center"/>
              <w:rPr>
                <w:rFonts w:hint="eastAsia" w:ascii="宋体" w:hAnsi="宋体"/>
                <w:color w:val="000000"/>
                <w:kern w:val="0"/>
                <w:sz w:val="28"/>
                <w:szCs w:val="28"/>
                <w:highlight w:val="none"/>
              </w:rPr>
            </w:pPr>
            <w:r>
              <w:rPr>
                <w:rFonts w:hint="eastAsia" w:ascii="宋体" w:hAnsi="宋体" w:cstheme="minorEastAsia"/>
                <w:b w:val="0"/>
                <w:bCs w:val="0"/>
                <w:i w:val="0"/>
                <w:iCs w:val="0"/>
                <w:color w:val="000000"/>
                <w:kern w:val="0"/>
                <w:sz w:val="28"/>
                <w:szCs w:val="28"/>
                <w:highlight w:val="none"/>
                <w:u w:val="none"/>
                <w:lang w:val="en-US" w:eastAsia="zh-CN" w:bidi="ar"/>
              </w:rPr>
              <w:t>注2</w:t>
            </w:r>
          </w:p>
        </w:tc>
      </w:tr>
      <w:tr>
        <w:tblPrEx>
          <w:tblCellMar>
            <w:top w:w="0" w:type="dxa"/>
            <w:left w:w="108" w:type="dxa"/>
            <w:bottom w:w="0" w:type="dxa"/>
            <w:right w:w="108" w:type="dxa"/>
          </w:tblCellMar>
        </w:tblPrEx>
        <w:trPr>
          <w:trHeight w:val="340" w:hRule="atLeast"/>
          <w:jc w:val="center"/>
        </w:trPr>
        <w:tc>
          <w:tcPr>
            <w:tcW w:w="995" w:type="dxa"/>
            <w:tcBorders>
              <w:top w:val="nil"/>
              <w:left w:val="single" w:color="auto" w:sz="4" w:space="0"/>
              <w:bottom w:val="single" w:color="auto" w:sz="4" w:space="0"/>
              <w:right w:val="single" w:color="auto" w:sz="4" w:space="0"/>
            </w:tcBorders>
            <w:noWrap/>
            <w:vAlign w:val="center"/>
          </w:tcPr>
          <w:p>
            <w:pPr>
              <w:widowControl/>
              <w:ind w:firstLine="0" w:firstLineChars="0"/>
              <w:jc w:val="center"/>
              <w:textAlignment w:val="center"/>
              <w:rPr>
                <w:rFonts w:ascii="宋体" w:hAnsi="宋体"/>
                <w:color w:val="000000"/>
                <w:sz w:val="28"/>
                <w:szCs w:val="28"/>
                <w:highlight w:val="none"/>
              </w:rPr>
            </w:pPr>
            <w:r>
              <w:rPr>
                <w:rFonts w:hint="eastAsia" w:ascii="宋体" w:hAnsi="宋体"/>
                <w:color w:val="000000"/>
                <w:kern w:val="0"/>
                <w:sz w:val="28"/>
                <w:szCs w:val="28"/>
                <w:highlight w:val="none"/>
              </w:rPr>
              <w:t>3</w:t>
            </w:r>
          </w:p>
        </w:tc>
        <w:tc>
          <w:tcPr>
            <w:tcW w:w="3291" w:type="dxa"/>
            <w:tcBorders>
              <w:top w:val="nil"/>
              <w:left w:val="nil"/>
              <w:bottom w:val="single" w:color="auto" w:sz="4" w:space="0"/>
              <w:right w:val="single" w:color="auto" w:sz="4" w:space="0"/>
            </w:tcBorders>
            <w:noWrap/>
            <w:vAlign w:val="center"/>
          </w:tcPr>
          <w:p>
            <w:pPr>
              <w:widowControl/>
              <w:ind w:firstLine="0" w:firstLineChars="0"/>
              <w:jc w:val="left"/>
              <w:textAlignment w:val="center"/>
              <w:rPr>
                <w:rFonts w:ascii="宋体" w:hAnsi="宋体"/>
                <w:color w:val="000000"/>
                <w:sz w:val="28"/>
                <w:szCs w:val="28"/>
                <w:highlight w:val="none"/>
              </w:rPr>
            </w:pPr>
            <w:r>
              <w:rPr>
                <w:rFonts w:hint="eastAsia" w:ascii="宋体" w:hAnsi="宋体"/>
                <w:color w:val="000000"/>
                <w:kern w:val="0"/>
                <w:sz w:val="28"/>
                <w:szCs w:val="28"/>
                <w:highlight w:val="none"/>
              </w:rPr>
              <w:t>变更行为</w:t>
            </w:r>
          </w:p>
        </w:tc>
        <w:tc>
          <w:tcPr>
            <w:tcW w:w="2451" w:type="dxa"/>
            <w:tcBorders>
              <w:top w:val="nil"/>
              <w:left w:val="nil"/>
              <w:bottom w:val="single" w:color="auto" w:sz="4" w:space="0"/>
              <w:right w:val="single" w:color="auto" w:sz="4" w:space="0"/>
            </w:tcBorders>
            <w:noWrap/>
            <w:vAlign w:val="center"/>
          </w:tcPr>
          <w:p>
            <w:pPr>
              <w:widowControl/>
              <w:ind w:firstLine="0" w:firstLineChars="0"/>
              <w:jc w:val="left"/>
              <w:textAlignment w:val="center"/>
              <w:rPr>
                <w:rFonts w:ascii="宋体" w:hAnsi="宋体"/>
                <w:color w:val="000000"/>
                <w:sz w:val="28"/>
                <w:szCs w:val="28"/>
                <w:highlight w:val="none"/>
              </w:rPr>
            </w:pPr>
            <w:r>
              <w:rPr>
                <w:rFonts w:hint="eastAsia" w:ascii="宋体" w:hAnsi="宋体"/>
                <w:color w:val="000000"/>
                <w:kern w:val="0"/>
                <w:sz w:val="28"/>
                <w:szCs w:val="28"/>
                <w:highlight w:val="none"/>
              </w:rPr>
              <w:t>BGXW</w:t>
            </w:r>
          </w:p>
        </w:tc>
        <w:tc>
          <w:tcPr>
            <w:tcW w:w="1785" w:type="dxa"/>
            <w:tcBorders>
              <w:top w:val="nil"/>
              <w:left w:val="nil"/>
              <w:bottom w:val="single" w:color="auto" w:sz="4" w:space="0"/>
              <w:right w:val="single" w:color="auto" w:sz="4" w:space="0"/>
            </w:tcBorders>
            <w:noWrap/>
            <w:vAlign w:val="center"/>
          </w:tcPr>
          <w:p>
            <w:pPr>
              <w:widowControl/>
              <w:ind w:firstLine="0" w:firstLineChars="0"/>
              <w:jc w:val="center"/>
              <w:textAlignment w:val="center"/>
              <w:rPr>
                <w:rFonts w:hint="eastAsia" w:ascii="宋体" w:hAnsi="宋体"/>
                <w:color w:val="000000"/>
                <w:kern w:val="0"/>
                <w:sz w:val="28"/>
                <w:szCs w:val="28"/>
                <w:highlight w:val="none"/>
              </w:rPr>
            </w:pPr>
            <w:r>
              <w:rPr>
                <w:rFonts w:hint="eastAsia" w:ascii="宋体" w:hAnsi="宋体" w:cstheme="minorEastAsia"/>
                <w:b w:val="0"/>
                <w:bCs w:val="0"/>
                <w:i w:val="0"/>
                <w:iCs w:val="0"/>
                <w:color w:val="000000"/>
                <w:kern w:val="0"/>
                <w:sz w:val="28"/>
                <w:szCs w:val="28"/>
                <w:highlight w:val="none"/>
                <w:u w:val="none"/>
                <w:lang w:val="en-US" w:eastAsia="zh-CN" w:bidi="ar"/>
              </w:rPr>
              <w:t>注2</w:t>
            </w:r>
          </w:p>
        </w:tc>
      </w:tr>
      <w:tr>
        <w:tblPrEx>
          <w:tblCellMar>
            <w:top w:w="0" w:type="dxa"/>
            <w:left w:w="108" w:type="dxa"/>
            <w:bottom w:w="0" w:type="dxa"/>
            <w:right w:w="108" w:type="dxa"/>
          </w:tblCellMar>
        </w:tblPrEx>
        <w:trPr>
          <w:trHeight w:val="340" w:hRule="atLeast"/>
          <w:jc w:val="center"/>
        </w:trPr>
        <w:tc>
          <w:tcPr>
            <w:tcW w:w="995" w:type="dxa"/>
            <w:tcBorders>
              <w:top w:val="nil"/>
              <w:left w:val="single" w:color="auto" w:sz="4" w:space="0"/>
              <w:bottom w:val="single" w:color="auto" w:sz="4" w:space="0"/>
              <w:right w:val="single" w:color="auto" w:sz="4" w:space="0"/>
            </w:tcBorders>
            <w:noWrap/>
            <w:vAlign w:val="center"/>
          </w:tcPr>
          <w:p>
            <w:pPr>
              <w:widowControl/>
              <w:ind w:firstLine="0" w:firstLineChars="0"/>
              <w:jc w:val="center"/>
              <w:textAlignment w:val="center"/>
              <w:rPr>
                <w:rFonts w:ascii="宋体" w:hAnsi="宋体"/>
                <w:color w:val="000000"/>
                <w:sz w:val="28"/>
                <w:szCs w:val="28"/>
                <w:highlight w:val="none"/>
              </w:rPr>
            </w:pPr>
            <w:r>
              <w:rPr>
                <w:rFonts w:hint="eastAsia" w:ascii="宋体" w:hAnsi="宋体"/>
                <w:color w:val="000000"/>
                <w:kern w:val="0"/>
                <w:sz w:val="28"/>
                <w:szCs w:val="28"/>
                <w:highlight w:val="none"/>
              </w:rPr>
              <w:t>4</w:t>
            </w:r>
          </w:p>
        </w:tc>
        <w:tc>
          <w:tcPr>
            <w:tcW w:w="3291" w:type="dxa"/>
            <w:tcBorders>
              <w:top w:val="nil"/>
              <w:left w:val="nil"/>
              <w:bottom w:val="single" w:color="auto" w:sz="4" w:space="0"/>
              <w:right w:val="single" w:color="auto" w:sz="4" w:space="0"/>
            </w:tcBorders>
            <w:noWrap/>
            <w:vAlign w:val="center"/>
          </w:tcPr>
          <w:p>
            <w:pPr>
              <w:widowControl/>
              <w:ind w:firstLine="0" w:firstLineChars="0"/>
              <w:jc w:val="left"/>
              <w:textAlignment w:val="center"/>
              <w:rPr>
                <w:rFonts w:ascii="宋体" w:hAnsi="宋体"/>
                <w:color w:val="000000"/>
                <w:sz w:val="28"/>
                <w:szCs w:val="28"/>
                <w:highlight w:val="none"/>
              </w:rPr>
            </w:pPr>
            <w:r>
              <w:rPr>
                <w:rFonts w:hint="eastAsia" w:ascii="宋体" w:hAnsi="宋体"/>
                <w:color w:val="000000"/>
                <w:kern w:val="0"/>
                <w:sz w:val="28"/>
                <w:szCs w:val="28"/>
                <w:highlight w:val="none"/>
              </w:rPr>
              <w:t>图斑变更面积</w:t>
            </w:r>
          </w:p>
        </w:tc>
        <w:tc>
          <w:tcPr>
            <w:tcW w:w="2451" w:type="dxa"/>
            <w:tcBorders>
              <w:top w:val="nil"/>
              <w:left w:val="nil"/>
              <w:bottom w:val="single" w:color="auto" w:sz="4" w:space="0"/>
              <w:right w:val="single" w:color="auto" w:sz="4" w:space="0"/>
            </w:tcBorders>
            <w:noWrap/>
            <w:vAlign w:val="center"/>
          </w:tcPr>
          <w:p>
            <w:pPr>
              <w:widowControl/>
              <w:ind w:firstLine="0" w:firstLineChars="0"/>
              <w:jc w:val="left"/>
              <w:textAlignment w:val="center"/>
              <w:rPr>
                <w:rFonts w:ascii="宋体" w:hAnsi="宋体"/>
                <w:color w:val="000000"/>
                <w:sz w:val="28"/>
                <w:szCs w:val="28"/>
                <w:highlight w:val="none"/>
              </w:rPr>
            </w:pPr>
            <w:r>
              <w:rPr>
                <w:rFonts w:hint="eastAsia" w:ascii="宋体" w:hAnsi="宋体"/>
                <w:color w:val="000000"/>
                <w:kern w:val="0"/>
                <w:sz w:val="28"/>
                <w:szCs w:val="28"/>
                <w:highlight w:val="none"/>
              </w:rPr>
              <w:t>TBBGMJ</w:t>
            </w:r>
          </w:p>
        </w:tc>
        <w:tc>
          <w:tcPr>
            <w:tcW w:w="1785" w:type="dxa"/>
            <w:tcBorders>
              <w:top w:val="nil"/>
              <w:left w:val="nil"/>
              <w:bottom w:val="single" w:color="auto" w:sz="4" w:space="0"/>
              <w:right w:val="single" w:color="auto" w:sz="4" w:space="0"/>
            </w:tcBorders>
            <w:noWrap/>
            <w:vAlign w:val="center"/>
          </w:tcPr>
          <w:p>
            <w:pPr>
              <w:widowControl/>
              <w:ind w:firstLine="0" w:firstLineChars="0"/>
              <w:jc w:val="center"/>
              <w:textAlignment w:val="center"/>
              <w:rPr>
                <w:rFonts w:hint="eastAsia" w:ascii="宋体" w:hAnsi="宋体"/>
                <w:color w:val="000000"/>
                <w:kern w:val="0"/>
                <w:sz w:val="28"/>
                <w:szCs w:val="28"/>
                <w:highlight w:val="none"/>
              </w:rPr>
            </w:pPr>
            <w:r>
              <w:rPr>
                <w:rFonts w:hint="eastAsia" w:ascii="宋体" w:hAnsi="宋体" w:cstheme="minorEastAsia"/>
                <w:b w:val="0"/>
                <w:bCs w:val="0"/>
                <w:i w:val="0"/>
                <w:iCs w:val="0"/>
                <w:color w:val="000000"/>
                <w:kern w:val="0"/>
                <w:sz w:val="28"/>
                <w:szCs w:val="28"/>
                <w:highlight w:val="none"/>
                <w:u w:val="none"/>
                <w:lang w:val="en-US" w:eastAsia="zh-CN" w:bidi="ar"/>
              </w:rPr>
              <w:t>注2</w:t>
            </w:r>
          </w:p>
        </w:tc>
      </w:tr>
      <w:tr>
        <w:tblPrEx>
          <w:tblCellMar>
            <w:top w:w="0" w:type="dxa"/>
            <w:left w:w="108" w:type="dxa"/>
            <w:bottom w:w="0" w:type="dxa"/>
            <w:right w:w="108" w:type="dxa"/>
          </w:tblCellMar>
        </w:tblPrEx>
        <w:trPr>
          <w:trHeight w:val="340" w:hRule="atLeast"/>
          <w:jc w:val="center"/>
        </w:trPr>
        <w:tc>
          <w:tcPr>
            <w:tcW w:w="995" w:type="dxa"/>
            <w:tcBorders>
              <w:top w:val="nil"/>
              <w:left w:val="single" w:color="auto" w:sz="4" w:space="0"/>
              <w:bottom w:val="single" w:color="auto" w:sz="4" w:space="0"/>
              <w:right w:val="single" w:color="auto" w:sz="4" w:space="0"/>
            </w:tcBorders>
            <w:noWrap/>
            <w:vAlign w:val="center"/>
          </w:tcPr>
          <w:p>
            <w:pPr>
              <w:widowControl/>
              <w:ind w:firstLine="0" w:firstLineChars="0"/>
              <w:jc w:val="center"/>
              <w:textAlignment w:val="center"/>
              <w:rPr>
                <w:rFonts w:ascii="宋体" w:hAnsi="宋体"/>
                <w:color w:val="000000"/>
                <w:sz w:val="28"/>
                <w:szCs w:val="28"/>
                <w:highlight w:val="none"/>
              </w:rPr>
            </w:pPr>
            <w:r>
              <w:rPr>
                <w:rFonts w:hint="eastAsia" w:ascii="宋体" w:hAnsi="宋体"/>
                <w:color w:val="000000"/>
                <w:kern w:val="0"/>
                <w:sz w:val="28"/>
                <w:szCs w:val="28"/>
                <w:highlight w:val="none"/>
              </w:rPr>
              <w:t>5</w:t>
            </w:r>
          </w:p>
        </w:tc>
        <w:tc>
          <w:tcPr>
            <w:tcW w:w="3291" w:type="dxa"/>
            <w:tcBorders>
              <w:top w:val="nil"/>
              <w:left w:val="nil"/>
              <w:bottom w:val="single" w:color="auto" w:sz="4" w:space="0"/>
              <w:right w:val="single" w:color="auto" w:sz="4" w:space="0"/>
            </w:tcBorders>
            <w:noWrap/>
            <w:vAlign w:val="center"/>
          </w:tcPr>
          <w:p>
            <w:pPr>
              <w:widowControl/>
              <w:ind w:firstLine="0" w:firstLineChars="0"/>
              <w:jc w:val="left"/>
              <w:textAlignment w:val="center"/>
              <w:rPr>
                <w:rFonts w:ascii="宋体" w:hAnsi="宋体"/>
                <w:color w:val="000000"/>
                <w:sz w:val="28"/>
                <w:szCs w:val="28"/>
                <w:highlight w:val="none"/>
              </w:rPr>
            </w:pPr>
            <w:r>
              <w:rPr>
                <w:rFonts w:hint="eastAsia" w:ascii="宋体" w:hAnsi="宋体"/>
                <w:color w:val="000000"/>
                <w:kern w:val="0"/>
                <w:sz w:val="28"/>
                <w:szCs w:val="28"/>
                <w:highlight w:val="none"/>
              </w:rPr>
              <w:t>变更前图斑标识码</w:t>
            </w:r>
          </w:p>
        </w:tc>
        <w:tc>
          <w:tcPr>
            <w:tcW w:w="2451" w:type="dxa"/>
            <w:tcBorders>
              <w:top w:val="nil"/>
              <w:left w:val="nil"/>
              <w:bottom w:val="single" w:color="auto" w:sz="4" w:space="0"/>
              <w:right w:val="single" w:color="auto" w:sz="4" w:space="0"/>
            </w:tcBorders>
            <w:noWrap/>
            <w:vAlign w:val="center"/>
          </w:tcPr>
          <w:p>
            <w:pPr>
              <w:widowControl/>
              <w:ind w:firstLine="0" w:firstLineChars="0"/>
              <w:jc w:val="left"/>
              <w:textAlignment w:val="center"/>
              <w:rPr>
                <w:rFonts w:ascii="宋体" w:hAnsi="宋体"/>
                <w:color w:val="000000"/>
                <w:sz w:val="28"/>
                <w:szCs w:val="28"/>
                <w:highlight w:val="none"/>
              </w:rPr>
            </w:pPr>
            <w:r>
              <w:rPr>
                <w:rFonts w:hint="eastAsia" w:ascii="宋体" w:hAnsi="宋体"/>
                <w:color w:val="000000"/>
                <w:kern w:val="0"/>
                <w:sz w:val="28"/>
                <w:szCs w:val="28"/>
                <w:highlight w:val="none"/>
              </w:rPr>
              <w:t>BGQTBBSM</w:t>
            </w:r>
          </w:p>
        </w:tc>
        <w:tc>
          <w:tcPr>
            <w:tcW w:w="1785" w:type="dxa"/>
            <w:tcBorders>
              <w:top w:val="nil"/>
              <w:left w:val="nil"/>
              <w:bottom w:val="single" w:color="auto" w:sz="4" w:space="0"/>
              <w:right w:val="single" w:color="auto" w:sz="4" w:space="0"/>
            </w:tcBorders>
            <w:noWrap/>
            <w:vAlign w:val="center"/>
          </w:tcPr>
          <w:p>
            <w:pPr>
              <w:widowControl/>
              <w:ind w:firstLine="0" w:firstLineChars="0"/>
              <w:jc w:val="center"/>
              <w:textAlignment w:val="center"/>
              <w:rPr>
                <w:rFonts w:hint="eastAsia" w:ascii="宋体" w:hAnsi="宋体"/>
                <w:color w:val="000000"/>
                <w:kern w:val="0"/>
                <w:sz w:val="28"/>
                <w:szCs w:val="28"/>
                <w:highlight w:val="none"/>
              </w:rPr>
            </w:pPr>
            <w:r>
              <w:rPr>
                <w:rFonts w:hint="eastAsia" w:ascii="宋体" w:hAnsi="宋体" w:cstheme="minorEastAsia"/>
                <w:b w:val="0"/>
                <w:bCs w:val="0"/>
                <w:i w:val="0"/>
                <w:iCs w:val="0"/>
                <w:color w:val="000000"/>
                <w:kern w:val="0"/>
                <w:sz w:val="28"/>
                <w:szCs w:val="28"/>
                <w:highlight w:val="none"/>
                <w:u w:val="none"/>
                <w:lang w:val="en-US" w:eastAsia="zh-CN" w:bidi="ar"/>
              </w:rPr>
              <w:t>注2</w:t>
            </w:r>
          </w:p>
        </w:tc>
      </w:tr>
      <w:tr>
        <w:tblPrEx>
          <w:tblCellMar>
            <w:top w:w="0" w:type="dxa"/>
            <w:left w:w="108" w:type="dxa"/>
            <w:bottom w:w="0" w:type="dxa"/>
            <w:right w:w="108" w:type="dxa"/>
          </w:tblCellMar>
        </w:tblPrEx>
        <w:trPr>
          <w:trHeight w:val="340" w:hRule="atLeast"/>
          <w:jc w:val="center"/>
        </w:trPr>
        <w:tc>
          <w:tcPr>
            <w:tcW w:w="995" w:type="dxa"/>
            <w:tcBorders>
              <w:top w:val="nil"/>
              <w:left w:val="single" w:color="auto" w:sz="4" w:space="0"/>
              <w:bottom w:val="single" w:color="auto" w:sz="4" w:space="0"/>
              <w:right w:val="single" w:color="auto" w:sz="4" w:space="0"/>
            </w:tcBorders>
            <w:noWrap/>
            <w:vAlign w:val="center"/>
          </w:tcPr>
          <w:p>
            <w:pPr>
              <w:widowControl/>
              <w:ind w:firstLine="0" w:firstLineChars="0"/>
              <w:jc w:val="center"/>
              <w:textAlignment w:val="center"/>
              <w:rPr>
                <w:rFonts w:ascii="宋体" w:hAnsi="宋体"/>
                <w:color w:val="000000"/>
                <w:sz w:val="28"/>
                <w:szCs w:val="28"/>
                <w:highlight w:val="none"/>
              </w:rPr>
            </w:pPr>
            <w:r>
              <w:rPr>
                <w:rFonts w:hint="eastAsia" w:ascii="宋体" w:hAnsi="宋体"/>
                <w:color w:val="000000"/>
                <w:kern w:val="0"/>
                <w:sz w:val="28"/>
                <w:szCs w:val="28"/>
                <w:highlight w:val="none"/>
              </w:rPr>
              <w:t>6</w:t>
            </w:r>
          </w:p>
        </w:tc>
        <w:tc>
          <w:tcPr>
            <w:tcW w:w="3291" w:type="dxa"/>
            <w:tcBorders>
              <w:top w:val="nil"/>
              <w:left w:val="nil"/>
              <w:bottom w:val="single" w:color="auto" w:sz="4" w:space="0"/>
              <w:right w:val="single" w:color="auto" w:sz="4" w:space="0"/>
            </w:tcBorders>
            <w:noWrap/>
            <w:vAlign w:val="center"/>
          </w:tcPr>
          <w:p>
            <w:pPr>
              <w:widowControl/>
              <w:ind w:firstLine="0" w:firstLineChars="0"/>
              <w:jc w:val="left"/>
              <w:textAlignment w:val="center"/>
              <w:rPr>
                <w:rFonts w:ascii="宋体" w:hAnsi="宋体"/>
                <w:color w:val="000000"/>
                <w:sz w:val="28"/>
                <w:szCs w:val="28"/>
                <w:highlight w:val="none"/>
              </w:rPr>
            </w:pPr>
            <w:r>
              <w:rPr>
                <w:rFonts w:hint="eastAsia" w:ascii="宋体" w:hAnsi="宋体"/>
                <w:color w:val="000000"/>
                <w:kern w:val="0"/>
                <w:sz w:val="28"/>
                <w:szCs w:val="28"/>
                <w:highlight w:val="none"/>
              </w:rPr>
              <w:t>变更图斑编号</w:t>
            </w:r>
          </w:p>
        </w:tc>
        <w:tc>
          <w:tcPr>
            <w:tcW w:w="2451" w:type="dxa"/>
            <w:tcBorders>
              <w:top w:val="nil"/>
              <w:left w:val="nil"/>
              <w:bottom w:val="single" w:color="auto" w:sz="4" w:space="0"/>
              <w:right w:val="single" w:color="auto" w:sz="4" w:space="0"/>
            </w:tcBorders>
            <w:noWrap/>
            <w:vAlign w:val="center"/>
          </w:tcPr>
          <w:p>
            <w:pPr>
              <w:widowControl/>
              <w:ind w:firstLine="0" w:firstLineChars="0"/>
              <w:jc w:val="left"/>
              <w:textAlignment w:val="center"/>
              <w:rPr>
                <w:rFonts w:ascii="宋体" w:hAnsi="宋体"/>
                <w:color w:val="000000"/>
                <w:sz w:val="28"/>
                <w:szCs w:val="28"/>
                <w:highlight w:val="none"/>
              </w:rPr>
            </w:pPr>
            <w:r>
              <w:rPr>
                <w:rFonts w:hint="eastAsia" w:ascii="宋体" w:hAnsi="宋体"/>
                <w:color w:val="000000"/>
                <w:kern w:val="0"/>
                <w:sz w:val="28"/>
                <w:szCs w:val="28"/>
                <w:highlight w:val="none"/>
              </w:rPr>
              <w:t>BGQTBBH</w:t>
            </w:r>
          </w:p>
        </w:tc>
        <w:tc>
          <w:tcPr>
            <w:tcW w:w="1785" w:type="dxa"/>
            <w:tcBorders>
              <w:top w:val="nil"/>
              <w:left w:val="nil"/>
              <w:bottom w:val="single" w:color="auto" w:sz="4" w:space="0"/>
              <w:right w:val="single" w:color="auto" w:sz="4" w:space="0"/>
            </w:tcBorders>
            <w:noWrap/>
            <w:vAlign w:val="center"/>
          </w:tcPr>
          <w:p>
            <w:pPr>
              <w:widowControl/>
              <w:ind w:firstLine="0" w:firstLineChars="0"/>
              <w:jc w:val="center"/>
              <w:textAlignment w:val="center"/>
              <w:rPr>
                <w:rFonts w:hint="eastAsia" w:ascii="宋体" w:hAnsi="宋体"/>
                <w:color w:val="000000"/>
                <w:kern w:val="0"/>
                <w:sz w:val="28"/>
                <w:szCs w:val="28"/>
                <w:highlight w:val="none"/>
              </w:rPr>
            </w:pPr>
            <w:r>
              <w:rPr>
                <w:rFonts w:hint="eastAsia" w:ascii="宋体" w:hAnsi="宋体" w:cstheme="minorEastAsia"/>
                <w:b w:val="0"/>
                <w:bCs w:val="0"/>
                <w:i w:val="0"/>
                <w:iCs w:val="0"/>
                <w:color w:val="000000"/>
                <w:kern w:val="0"/>
                <w:sz w:val="28"/>
                <w:szCs w:val="28"/>
                <w:highlight w:val="none"/>
                <w:u w:val="none"/>
                <w:lang w:val="en-US" w:eastAsia="zh-CN" w:bidi="ar"/>
              </w:rPr>
              <w:t>注2</w:t>
            </w:r>
          </w:p>
        </w:tc>
      </w:tr>
      <w:tr>
        <w:tblPrEx>
          <w:tblCellMar>
            <w:top w:w="0" w:type="dxa"/>
            <w:left w:w="108" w:type="dxa"/>
            <w:bottom w:w="0" w:type="dxa"/>
            <w:right w:w="108" w:type="dxa"/>
          </w:tblCellMar>
        </w:tblPrEx>
        <w:trPr>
          <w:trHeight w:val="340" w:hRule="atLeast"/>
          <w:jc w:val="center"/>
        </w:trPr>
        <w:tc>
          <w:tcPr>
            <w:tcW w:w="995" w:type="dxa"/>
            <w:tcBorders>
              <w:top w:val="nil"/>
              <w:left w:val="single" w:color="auto" w:sz="4" w:space="0"/>
              <w:bottom w:val="single" w:color="auto" w:sz="4" w:space="0"/>
              <w:right w:val="single" w:color="auto" w:sz="4" w:space="0"/>
            </w:tcBorders>
            <w:noWrap/>
            <w:vAlign w:val="center"/>
          </w:tcPr>
          <w:p>
            <w:pPr>
              <w:widowControl/>
              <w:ind w:firstLine="0" w:firstLineChars="0"/>
              <w:jc w:val="center"/>
              <w:textAlignment w:val="center"/>
              <w:rPr>
                <w:rFonts w:ascii="宋体" w:hAnsi="宋体"/>
                <w:color w:val="000000"/>
                <w:sz w:val="28"/>
                <w:szCs w:val="28"/>
                <w:highlight w:val="none"/>
              </w:rPr>
            </w:pPr>
            <w:r>
              <w:rPr>
                <w:rFonts w:hint="eastAsia" w:ascii="宋体" w:hAnsi="宋体"/>
                <w:color w:val="000000"/>
                <w:kern w:val="0"/>
                <w:sz w:val="28"/>
                <w:szCs w:val="28"/>
                <w:highlight w:val="none"/>
              </w:rPr>
              <w:t>7</w:t>
            </w:r>
          </w:p>
        </w:tc>
        <w:tc>
          <w:tcPr>
            <w:tcW w:w="3291" w:type="dxa"/>
            <w:tcBorders>
              <w:top w:val="nil"/>
              <w:left w:val="nil"/>
              <w:bottom w:val="single" w:color="auto" w:sz="4" w:space="0"/>
              <w:right w:val="single" w:color="auto" w:sz="4" w:space="0"/>
            </w:tcBorders>
            <w:noWrap/>
            <w:vAlign w:val="center"/>
          </w:tcPr>
          <w:p>
            <w:pPr>
              <w:widowControl/>
              <w:ind w:firstLine="0" w:firstLineChars="0"/>
              <w:jc w:val="left"/>
              <w:textAlignment w:val="center"/>
              <w:rPr>
                <w:rFonts w:ascii="宋体" w:hAnsi="宋体"/>
                <w:color w:val="000000"/>
                <w:sz w:val="28"/>
                <w:szCs w:val="28"/>
                <w:highlight w:val="none"/>
              </w:rPr>
            </w:pPr>
            <w:r>
              <w:rPr>
                <w:rFonts w:hint="eastAsia" w:ascii="宋体" w:hAnsi="宋体"/>
                <w:color w:val="000000"/>
                <w:kern w:val="0"/>
                <w:sz w:val="28"/>
                <w:szCs w:val="28"/>
                <w:highlight w:val="none"/>
              </w:rPr>
              <w:t>变更前地类编码</w:t>
            </w:r>
          </w:p>
        </w:tc>
        <w:tc>
          <w:tcPr>
            <w:tcW w:w="2451" w:type="dxa"/>
            <w:tcBorders>
              <w:top w:val="nil"/>
              <w:left w:val="nil"/>
              <w:bottom w:val="single" w:color="auto" w:sz="4" w:space="0"/>
              <w:right w:val="single" w:color="auto" w:sz="4" w:space="0"/>
            </w:tcBorders>
            <w:noWrap/>
            <w:vAlign w:val="center"/>
          </w:tcPr>
          <w:p>
            <w:pPr>
              <w:widowControl/>
              <w:ind w:firstLine="0" w:firstLineChars="0"/>
              <w:jc w:val="left"/>
              <w:textAlignment w:val="center"/>
              <w:rPr>
                <w:rFonts w:ascii="宋体" w:hAnsi="宋体"/>
                <w:color w:val="000000"/>
                <w:sz w:val="28"/>
                <w:szCs w:val="28"/>
                <w:highlight w:val="none"/>
              </w:rPr>
            </w:pPr>
            <w:r>
              <w:rPr>
                <w:rFonts w:hint="eastAsia" w:ascii="宋体" w:hAnsi="宋体"/>
                <w:color w:val="000000"/>
                <w:kern w:val="0"/>
                <w:sz w:val="28"/>
                <w:szCs w:val="28"/>
                <w:highlight w:val="none"/>
              </w:rPr>
              <w:t>BGQDLBM</w:t>
            </w:r>
          </w:p>
        </w:tc>
        <w:tc>
          <w:tcPr>
            <w:tcW w:w="1785" w:type="dxa"/>
            <w:tcBorders>
              <w:top w:val="nil"/>
              <w:left w:val="nil"/>
              <w:bottom w:val="single" w:color="auto" w:sz="4" w:space="0"/>
              <w:right w:val="single" w:color="auto" w:sz="4" w:space="0"/>
            </w:tcBorders>
            <w:noWrap/>
            <w:vAlign w:val="center"/>
          </w:tcPr>
          <w:p>
            <w:pPr>
              <w:widowControl/>
              <w:ind w:firstLine="0" w:firstLineChars="0"/>
              <w:jc w:val="center"/>
              <w:textAlignment w:val="center"/>
              <w:rPr>
                <w:rFonts w:hint="eastAsia" w:ascii="宋体" w:hAnsi="宋体"/>
                <w:color w:val="000000"/>
                <w:kern w:val="0"/>
                <w:sz w:val="28"/>
                <w:szCs w:val="28"/>
                <w:highlight w:val="none"/>
              </w:rPr>
            </w:pPr>
            <w:r>
              <w:rPr>
                <w:rFonts w:hint="eastAsia" w:ascii="宋体" w:hAnsi="宋体" w:cstheme="minorEastAsia"/>
                <w:b w:val="0"/>
                <w:bCs w:val="0"/>
                <w:i w:val="0"/>
                <w:iCs w:val="0"/>
                <w:color w:val="000000"/>
                <w:kern w:val="0"/>
                <w:sz w:val="28"/>
                <w:szCs w:val="28"/>
                <w:highlight w:val="none"/>
                <w:u w:val="none"/>
                <w:lang w:val="en-US" w:eastAsia="zh-CN" w:bidi="ar"/>
              </w:rPr>
              <w:t>注2</w:t>
            </w:r>
          </w:p>
        </w:tc>
      </w:tr>
      <w:tr>
        <w:tblPrEx>
          <w:tblCellMar>
            <w:top w:w="0" w:type="dxa"/>
            <w:left w:w="108" w:type="dxa"/>
            <w:bottom w:w="0" w:type="dxa"/>
            <w:right w:w="108" w:type="dxa"/>
          </w:tblCellMar>
        </w:tblPrEx>
        <w:trPr>
          <w:trHeight w:val="340" w:hRule="atLeast"/>
          <w:jc w:val="center"/>
        </w:trPr>
        <w:tc>
          <w:tcPr>
            <w:tcW w:w="995" w:type="dxa"/>
            <w:tcBorders>
              <w:top w:val="nil"/>
              <w:left w:val="single" w:color="auto" w:sz="4" w:space="0"/>
              <w:bottom w:val="single" w:color="auto" w:sz="4" w:space="0"/>
              <w:right w:val="single" w:color="auto" w:sz="4" w:space="0"/>
            </w:tcBorders>
            <w:noWrap/>
            <w:vAlign w:val="center"/>
          </w:tcPr>
          <w:p>
            <w:pPr>
              <w:widowControl/>
              <w:ind w:firstLine="0" w:firstLineChars="0"/>
              <w:jc w:val="center"/>
              <w:textAlignment w:val="center"/>
              <w:rPr>
                <w:rFonts w:ascii="宋体" w:hAnsi="宋体"/>
                <w:color w:val="000000"/>
                <w:sz w:val="28"/>
                <w:szCs w:val="28"/>
                <w:highlight w:val="none"/>
              </w:rPr>
            </w:pPr>
            <w:r>
              <w:rPr>
                <w:rFonts w:hint="eastAsia" w:ascii="宋体" w:hAnsi="宋体"/>
                <w:color w:val="000000"/>
                <w:kern w:val="0"/>
                <w:sz w:val="28"/>
                <w:szCs w:val="28"/>
                <w:highlight w:val="none"/>
              </w:rPr>
              <w:t>8</w:t>
            </w:r>
          </w:p>
        </w:tc>
        <w:tc>
          <w:tcPr>
            <w:tcW w:w="3291" w:type="dxa"/>
            <w:tcBorders>
              <w:top w:val="nil"/>
              <w:left w:val="nil"/>
              <w:bottom w:val="single" w:color="auto" w:sz="4" w:space="0"/>
              <w:right w:val="single" w:color="auto" w:sz="4" w:space="0"/>
            </w:tcBorders>
            <w:noWrap/>
            <w:vAlign w:val="center"/>
          </w:tcPr>
          <w:p>
            <w:pPr>
              <w:widowControl/>
              <w:ind w:firstLine="0" w:firstLineChars="0"/>
              <w:jc w:val="left"/>
              <w:textAlignment w:val="center"/>
              <w:rPr>
                <w:rFonts w:ascii="宋体" w:hAnsi="宋体"/>
                <w:color w:val="000000"/>
                <w:sz w:val="28"/>
                <w:szCs w:val="28"/>
                <w:highlight w:val="none"/>
              </w:rPr>
            </w:pPr>
            <w:r>
              <w:rPr>
                <w:rFonts w:hint="eastAsia" w:ascii="宋体" w:hAnsi="宋体"/>
                <w:color w:val="000000"/>
                <w:kern w:val="0"/>
                <w:sz w:val="28"/>
                <w:szCs w:val="28"/>
                <w:highlight w:val="none"/>
              </w:rPr>
              <w:t>变更前地类名称</w:t>
            </w:r>
          </w:p>
        </w:tc>
        <w:tc>
          <w:tcPr>
            <w:tcW w:w="2451" w:type="dxa"/>
            <w:tcBorders>
              <w:top w:val="nil"/>
              <w:left w:val="nil"/>
              <w:bottom w:val="single" w:color="auto" w:sz="4" w:space="0"/>
              <w:right w:val="single" w:color="auto" w:sz="4" w:space="0"/>
            </w:tcBorders>
            <w:noWrap/>
            <w:vAlign w:val="center"/>
          </w:tcPr>
          <w:p>
            <w:pPr>
              <w:widowControl/>
              <w:ind w:firstLine="0" w:firstLineChars="0"/>
              <w:jc w:val="left"/>
              <w:textAlignment w:val="center"/>
              <w:rPr>
                <w:rFonts w:ascii="宋体" w:hAnsi="宋体"/>
                <w:color w:val="000000"/>
                <w:sz w:val="28"/>
                <w:szCs w:val="28"/>
                <w:highlight w:val="none"/>
              </w:rPr>
            </w:pPr>
            <w:r>
              <w:rPr>
                <w:rFonts w:hint="eastAsia" w:ascii="宋体" w:hAnsi="宋体"/>
                <w:color w:val="000000"/>
                <w:kern w:val="0"/>
                <w:sz w:val="28"/>
                <w:szCs w:val="28"/>
                <w:highlight w:val="none"/>
              </w:rPr>
              <w:t>BGQDLMC</w:t>
            </w:r>
          </w:p>
        </w:tc>
        <w:tc>
          <w:tcPr>
            <w:tcW w:w="1785" w:type="dxa"/>
            <w:tcBorders>
              <w:top w:val="nil"/>
              <w:left w:val="nil"/>
              <w:bottom w:val="single" w:color="auto" w:sz="4" w:space="0"/>
              <w:right w:val="single" w:color="auto" w:sz="4" w:space="0"/>
            </w:tcBorders>
            <w:noWrap/>
            <w:vAlign w:val="center"/>
          </w:tcPr>
          <w:p>
            <w:pPr>
              <w:widowControl/>
              <w:ind w:firstLine="0" w:firstLineChars="0"/>
              <w:jc w:val="center"/>
              <w:textAlignment w:val="center"/>
              <w:rPr>
                <w:rFonts w:hint="eastAsia" w:ascii="宋体" w:hAnsi="宋体"/>
                <w:color w:val="000000"/>
                <w:kern w:val="0"/>
                <w:sz w:val="28"/>
                <w:szCs w:val="28"/>
                <w:highlight w:val="none"/>
              </w:rPr>
            </w:pPr>
            <w:r>
              <w:rPr>
                <w:rFonts w:hint="eastAsia" w:ascii="宋体" w:hAnsi="宋体" w:cstheme="minorEastAsia"/>
                <w:b w:val="0"/>
                <w:bCs w:val="0"/>
                <w:i w:val="0"/>
                <w:iCs w:val="0"/>
                <w:color w:val="000000"/>
                <w:kern w:val="0"/>
                <w:sz w:val="28"/>
                <w:szCs w:val="28"/>
                <w:highlight w:val="none"/>
                <w:u w:val="none"/>
                <w:lang w:val="en-US" w:eastAsia="zh-CN" w:bidi="ar"/>
              </w:rPr>
              <w:t>注2</w:t>
            </w:r>
          </w:p>
        </w:tc>
      </w:tr>
      <w:tr>
        <w:tblPrEx>
          <w:tblCellMar>
            <w:top w:w="0" w:type="dxa"/>
            <w:left w:w="108" w:type="dxa"/>
            <w:bottom w:w="0" w:type="dxa"/>
            <w:right w:w="108" w:type="dxa"/>
          </w:tblCellMar>
        </w:tblPrEx>
        <w:trPr>
          <w:trHeight w:val="340" w:hRule="atLeast"/>
          <w:jc w:val="center"/>
        </w:trPr>
        <w:tc>
          <w:tcPr>
            <w:tcW w:w="995" w:type="dxa"/>
            <w:tcBorders>
              <w:top w:val="nil"/>
              <w:left w:val="single" w:color="auto" w:sz="4" w:space="0"/>
              <w:bottom w:val="single" w:color="auto" w:sz="4" w:space="0"/>
              <w:right w:val="single" w:color="auto" w:sz="4" w:space="0"/>
            </w:tcBorders>
            <w:noWrap/>
            <w:vAlign w:val="center"/>
          </w:tcPr>
          <w:p>
            <w:pPr>
              <w:widowControl/>
              <w:ind w:firstLine="0" w:firstLineChars="0"/>
              <w:jc w:val="center"/>
              <w:textAlignment w:val="center"/>
              <w:rPr>
                <w:rFonts w:ascii="宋体" w:hAnsi="宋体"/>
                <w:color w:val="000000"/>
                <w:sz w:val="28"/>
                <w:szCs w:val="28"/>
                <w:highlight w:val="none"/>
              </w:rPr>
            </w:pPr>
            <w:r>
              <w:rPr>
                <w:rFonts w:hint="eastAsia" w:ascii="宋体" w:hAnsi="宋体"/>
                <w:color w:val="000000"/>
                <w:kern w:val="0"/>
                <w:sz w:val="28"/>
                <w:szCs w:val="28"/>
                <w:highlight w:val="none"/>
              </w:rPr>
              <w:t>9</w:t>
            </w:r>
          </w:p>
        </w:tc>
        <w:tc>
          <w:tcPr>
            <w:tcW w:w="3291" w:type="dxa"/>
            <w:tcBorders>
              <w:top w:val="nil"/>
              <w:left w:val="nil"/>
              <w:bottom w:val="single" w:color="auto" w:sz="4" w:space="0"/>
              <w:right w:val="single" w:color="auto" w:sz="4" w:space="0"/>
            </w:tcBorders>
            <w:noWrap/>
            <w:vAlign w:val="center"/>
          </w:tcPr>
          <w:p>
            <w:pPr>
              <w:widowControl/>
              <w:ind w:firstLine="0" w:firstLineChars="0"/>
              <w:jc w:val="left"/>
              <w:textAlignment w:val="center"/>
              <w:rPr>
                <w:rFonts w:ascii="宋体" w:hAnsi="宋体"/>
                <w:color w:val="000000"/>
                <w:sz w:val="28"/>
                <w:szCs w:val="28"/>
                <w:highlight w:val="none"/>
              </w:rPr>
            </w:pPr>
            <w:r>
              <w:rPr>
                <w:rFonts w:hint="eastAsia" w:ascii="宋体" w:hAnsi="宋体"/>
                <w:color w:val="000000"/>
                <w:kern w:val="0"/>
                <w:sz w:val="28"/>
                <w:szCs w:val="28"/>
                <w:highlight w:val="none"/>
              </w:rPr>
              <w:t>变更前权属性质</w:t>
            </w:r>
          </w:p>
        </w:tc>
        <w:tc>
          <w:tcPr>
            <w:tcW w:w="2451" w:type="dxa"/>
            <w:tcBorders>
              <w:top w:val="nil"/>
              <w:left w:val="nil"/>
              <w:bottom w:val="single" w:color="auto" w:sz="4" w:space="0"/>
              <w:right w:val="single" w:color="auto" w:sz="4" w:space="0"/>
            </w:tcBorders>
            <w:noWrap/>
            <w:vAlign w:val="center"/>
          </w:tcPr>
          <w:p>
            <w:pPr>
              <w:widowControl/>
              <w:ind w:firstLine="0" w:firstLineChars="0"/>
              <w:jc w:val="left"/>
              <w:textAlignment w:val="center"/>
              <w:rPr>
                <w:rFonts w:ascii="宋体" w:hAnsi="宋体"/>
                <w:color w:val="000000"/>
                <w:sz w:val="28"/>
                <w:szCs w:val="28"/>
                <w:highlight w:val="none"/>
              </w:rPr>
            </w:pPr>
            <w:r>
              <w:rPr>
                <w:rFonts w:hint="eastAsia" w:ascii="宋体" w:hAnsi="宋体"/>
                <w:color w:val="000000"/>
                <w:kern w:val="0"/>
                <w:sz w:val="28"/>
                <w:szCs w:val="28"/>
                <w:highlight w:val="none"/>
              </w:rPr>
              <w:t>BGQQSXZ</w:t>
            </w:r>
          </w:p>
        </w:tc>
        <w:tc>
          <w:tcPr>
            <w:tcW w:w="1785" w:type="dxa"/>
            <w:tcBorders>
              <w:top w:val="nil"/>
              <w:left w:val="nil"/>
              <w:bottom w:val="single" w:color="auto" w:sz="4" w:space="0"/>
              <w:right w:val="single" w:color="auto" w:sz="4" w:space="0"/>
            </w:tcBorders>
            <w:noWrap/>
            <w:vAlign w:val="center"/>
          </w:tcPr>
          <w:p>
            <w:pPr>
              <w:widowControl/>
              <w:ind w:firstLine="0" w:firstLineChars="0"/>
              <w:jc w:val="center"/>
              <w:textAlignment w:val="center"/>
              <w:rPr>
                <w:rFonts w:hint="eastAsia" w:ascii="宋体" w:hAnsi="宋体"/>
                <w:color w:val="000000"/>
                <w:kern w:val="0"/>
                <w:sz w:val="28"/>
                <w:szCs w:val="28"/>
                <w:highlight w:val="none"/>
              </w:rPr>
            </w:pPr>
            <w:r>
              <w:rPr>
                <w:rFonts w:hint="eastAsia" w:ascii="宋体" w:hAnsi="宋体" w:cstheme="minorEastAsia"/>
                <w:b w:val="0"/>
                <w:bCs w:val="0"/>
                <w:i w:val="0"/>
                <w:iCs w:val="0"/>
                <w:color w:val="000000"/>
                <w:kern w:val="0"/>
                <w:sz w:val="28"/>
                <w:szCs w:val="28"/>
                <w:highlight w:val="none"/>
                <w:u w:val="none"/>
                <w:lang w:val="en-US" w:eastAsia="zh-CN" w:bidi="ar"/>
              </w:rPr>
              <w:t>注2</w:t>
            </w:r>
          </w:p>
        </w:tc>
      </w:tr>
      <w:tr>
        <w:tblPrEx>
          <w:tblCellMar>
            <w:top w:w="0" w:type="dxa"/>
            <w:left w:w="108" w:type="dxa"/>
            <w:bottom w:w="0" w:type="dxa"/>
            <w:right w:w="108" w:type="dxa"/>
          </w:tblCellMar>
        </w:tblPrEx>
        <w:trPr>
          <w:trHeight w:val="340" w:hRule="atLeast"/>
          <w:jc w:val="center"/>
        </w:trPr>
        <w:tc>
          <w:tcPr>
            <w:tcW w:w="995" w:type="dxa"/>
            <w:tcBorders>
              <w:top w:val="nil"/>
              <w:left w:val="single" w:color="auto" w:sz="4" w:space="0"/>
              <w:bottom w:val="single" w:color="auto" w:sz="4" w:space="0"/>
              <w:right w:val="single" w:color="auto" w:sz="4" w:space="0"/>
            </w:tcBorders>
            <w:noWrap/>
            <w:vAlign w:val="center"/>
          </w:tcPr>
          <w:p>
            <w:pPr>
              <w:widowControl/>
              <w:ind w:firstLine="0" w:firstLineChars="0"/>
              <w:jc w:val="center"/>
              <w:textAlignment w:val="center"/>
              <w:rPr>
                <w:rFonts w:ascii="宋体" w:hAnsi="宋体"/>
                <w:color w:val="000000"/>
                <w:sz w:val="28"/>
                <w:szCs w:val="28"/>
                <w:highlight w:val="none"/>
              </w:rPr>
            </w:pPr>
            <w:r>
              <w:rPr>
                <w:rFonts w:hint="eastAsia" w:ascii="宋体" w:hAnsi="宋体"/>
                <w:color w:val="000000"/>
                <w:kern w:val="0"/>
                <w:sz w:val="28"/>
                <w:szCs w:val="28"/>
                <w:highlight w:val="none"/>
              </w:rPr>
              <w:t>10</w:t>
            </w:r>
          </w:p>
        </w:tc>
        <w:tc>
          <w:tcPr>
            <w:tcW w:w="3291" w:type="dxa"/>
            <w:tcBorders>
              <w:top w:val="nil"/>
              <w:left w:val="nil"/>
              <w:bottom w:val="single" w:color="auto" w:sz="4" w:space="0"/>
              <w:right w:val="single" w:color="auto" w:sz="4" w:space="0"/>
            </w:tcBorders>
            <w:noWrap/>
            <w:vAlign w:val="center"/>
          </w:tcPr>
          <w:p>
            <w:pPr>
              <w:widowControl/>
              <w:ind w:firstLine="0" w:firstLineChars="0"/>
              <w:jc w:val="left"/>
              <w:textAlignment w:val="center"/>
              <w:rPr>
                <w:rFonts w:ascii="宋体" w:hAnsi="宋体"/>
                <w:color w:val="000000"/>
                <w:sz w:val="28"/>
                <w:szCs w:val="28"/>
                <w:highlight w:val="none"/>
              </w:rPr>
            </w:pPr>
            <w:r>
              <w:rPr>
                <w:rFonts w:hint="eastAsia" w:ascii="宋体" w:hAnsi="宋体"/>
                <w:color w:val="000000"/>
                <w:kern w:val="0"/>
                <w:sz w:val="28"/>
                <w:szCs w:val="28"/>
                <w:highlight w:val="none"/>
              </w:rPr>
              <w:t>变更前权属单位代码</w:t>
            </w:r>
          </w:p>
        </w:tc>
        <w:tc>
          <w:tcPr>
            <w:tcW w:w="2451" w:type="dxa"/>
            <w:tcBorders>
              <w:top w:val="nil"/>
              <w:left w:val="nil"/>
              <w:bottom w:val="single" w:color="auto" w:sz="4" w:space="0"/>
              <w:right w:val="single" w:color="auto" w:sz="4" w:space="0"/>
            </w:tcBorders>
            <w:noWrap/>
            <w:vAlign w:val="center"/>
          </w:tcPr>
          <w:p>
            <w:pPr>
              <w:widowControl/>
              <w:ind w:firstLine="0" w:firstLineChars="0"/>
              <w:jc w:val="left"/>
              <w:textAlignment w:val="center"/>
              <w:rPr>
                <w:rFonts w:ascii="宋体" w:hAnsi="宋体"/>
                <w:color w:val="000000"/>
                <w:sz w:val="28"/>
                <w:szCs w:val="28"/>
                <w:highlight w:val="none"/>
              </w:rPr>
            </w:pPr>
            <w:r>
              <w:rPr>
                <w:rFonts w:hint="eastAsia" w:ascii="宋体" w:hAnsi="宋体"/>
                <w:color w:val="000000"/>
                <w:kern w:val="0"/>
                <w:sz w:val="28"/>
                <w:szCs w:val="28"/>
                <w:highlight w:val="none"/>
              </w:rPr>
              <w:t>BGQQSDWDM</w:t>
            </w:r>
          </w:p>
        </w:tc>
        <w:tc>
          <w:tcPr>
            <w:tcW w:w="1785" w:type="dxa"/>
            <w:tcBorders>
              <w:top w:val="nil"/>
              <w:left w:val="nil"/>
              <w:bottom w:val="single" w:color="auto" w:sz="4" w:space="0"/>
              <w:right w:val="single" w:color="auto" w:sz="4" w:space="0"/>
            </w:tcBorders>
            <w:noWrap/>
            <w:vAlign w:val="center"/>
          </w:tcPr>
          <w:p>
            <w:pPr>
              <w:widowControl/>
              <w:ind w:firstLine="0" w:firstLineChars="0"/>
              <w:jc w:val="center"/>
              <w:textAlignment w:val="center"/>
              <w:rPr>
                <w:rFonts w:hint="eastAsia" w:ascii="宋体" w:hAnsi="宋体"/>
                <w:color w:val="000000"/>
                <w:kern w:val="0"/>
                <w:sz w:val="28"/>
                <w:szCs w:val="28"/>
                <w:highlight w:val="none"/>
              </w:rPr>
            </w:pPr>
            <w:r>
              <w:rPr>
                <w:rFonts w:hint="eastAsia" w:ascii="宋体" w:hAnsi="宋体" w:cstheme="minorEastAsia"/>
                <w:b w:val="0"/>
                <w:bCs w:val="0"/>
                <w:i w:val="0"/>
                <w:iCs w:val="0"/>
                <w:color w:val="000000"/>
                <w:kern w:val="0"/>
                <w:sz w:val="28"/>
                <w:szCs w:val="28"/>
                <w:highlight w:val="none"/>
                <w:u w:val="none"/>
                <w:lang w:val="en-US" w:eastAsia="zh-CN" w:bidi="ar"/>
              </w:rPr>
              <w:t>注2</w:t>
            </w:r>
          </w:p>
        </w:tc>
      </w:tr>
      <w:tr>
        <w:tblPrEx>
          <w:tblCellMar>
            <w:top w:w="0" w:type="dxa"/>
            <w:left w:w="108" w:type="dxa"/>
            <w:bottom w:w="0" w:type="dxa"/>
            <w:right w:w="108" w:type="dxa"/>
          </w:tblCellMar>
        </w:tblPrEx>
        <w:trPr>
          <w:trHeight w:val="340" w:hRule="atLeast"/>
          <w:jc w:val="center"/>
        </w:trPr>
        <w:tc>
          <w:tcPr>
            <w:tcW w:w="995" w:type="dxa"/>
            <w:tcBorders>
              <w:top w:val="nil"/>
              <w:left w:val="single" w:color="auto" w:sz="4" w:space="0"/>
              <w:bottom w:val="single" w:color="auto" w:sz="4" w:space="0"/>
              <w:right w:val="single" w:color="auto" w:sz="4" w:space="0"/>
            </w:tcBorders>
            <w:noWrap/>
            <w:vAlign w:val="center"/>
          </w:tcPr>
          <w:p>
            <w:pPr>
              <w:widowControl/>
              <w:ind w:firstLine="0" w:firstLineChars="0"/>
              <w:jc w:val="center"/>
              <w:textAlignment w:val="center"/>
              <w:rPr>
                <w:rFonts w:ascii="宋体" w:hAnsi="宋体"/>
                <w:color w:val="000000"/>
                <w:sz w:val="28"/>
                <w:szCs w:val="28"/>
                <w:highlight w:val="none"/>
              </w:rPr>
            </w:pPr>
            <w:r>
              <w:rPr>
                <w:rFonts w:hint="eastAsia" w:ascii="宋体" w:hAnsi="宋体"/>
                <w:color w:val="000000"/>
                <w:kern w:val="0"/>
                <w:sz w:val="28"/>
                <w:szCs w:val="28"/>
                <w:highlight w:val="none"/>
              </w:rPr>
              <w:t>11</w:t>
            </w:r>
          </w:p>
        </w:tc>
        <w:tc>
          <w:tcPr>
            <w:tcW w:w="3291" w:type="dxa"/>
            <w:tcBorders>
              <w:top w:val="nil"/>
              <w:left w:val="nil"/>
              <w:bottom w:val="single" w:color="auto" w:sz="4" w:space="0"/>
              <w:right w:val="single" w:color="auto" w:sz="4" w:space="0"/>
            </w:tcBorders>
            <w:noWrap/>
            <w:vAlign w:val="center"/>
          </w:tcPr>
          <w:p>
            <w:pPr>
              <w:widowControl/>
              <w:ind w:firstLine="0" w:firstLineChars="0"/>
              <w:jc w:val="left"/>
              <w:textAlignment w:val="center"/>
              <w:rPr>
                <w:rFonts w:ascii="宋体" w:hAnsi="宋体"/>
                <w:color w:val="000000"/>
                <w:sz w:val="28"/>
                <w:szCs w:val="28"/>
                <w:highlight w:val="none"/>
              </w:rPr>
            </w:pPr>
            <w:r>
              <w:rPr>
                <w:rFonts w:hint="eastAsia" w:ascii="宋体" w:hAnsi="宋体"/>
                <w:color w:val="000000"/>
                <w:kern w:val="0"/>
                <w:sz w:val="28"/>
                <w:szCs w:val="28"/>
                <w:highlight w:val="none"/>
              </w:rPr>
              <w:t>变更前权属单位名称</w:t>
            </w:r>
          </w:p>
        </w:tc>
        <w:tc>
          <w:tcPr>
            <w:tcW w:w="2451" w:type="dxa"/>
            <w:tcBorders>
              <w:top w:val="nil"/>
              <w:left w:val="nil"/>
              <w:bottom w:val="single" w:color="auto" w:sz="4" w:space="0"/>
              <w:right w:val="single" w:color="auto" w:sz="4" w:space="0"/>
            </w:tcBorders>
            <w:noWrap/>
            <w:vAlign w:val="center"/>
          </w:tcPr>
          <w:p>
            <w:pPr>
              <w:widowControl/>
              <w:ind w:firstLine="0" w:firstLineChars="0"/>
              <w:jc w:val="left"/>
              <w:textAlignment w:val="center"/>
              <w:rPr>
                <w:rFonts w:ascii="宋体" w:hAnsi="宋体"/>
                <w:color w:val="000000"/>
                <w:sz w:val="28"/>
                <w:szCs w:val="28"/>
                <w:highlight w:val="none"/>
              </w:rPr>
            </w:pPr>
            <w:r>
              <w:rPr>
                <w:rFonts w:hint="eastAsia" w:ascii="宋体" w:hAnsi="宋体"/>
                <w:color w:val="000000"/>
                <w:kern w:val="0"/>
                <w:sz w:val="28"/>
                <w:szCs w:val="28"/>
                <w:highlight w:val="none"/>
              </w:rPr>
              <w:t>BGQQSDWMC</w:t>
            </w:r>
          </w:p>
        </w:tc>
        <w:tc>
          <w:tcPr>
            <w:tcW w:w="1785" w:type="dxa"/>
            <w:tcBorders>
              <w:top w:val="nil"/>
              <w:left w:val="nil"/>
              <w:bottom w:val="single" w:color="auto" w:sz="4" w:space="0"/>
              <w:right w:val="single" w:color="auto" w:sz="4" w:space="0"/>
            </w:tcBorders>
            <w:noWrap/>
            <w:vAlign w:val="center"/>
          </w:tcPr>
          <w:p>
            <w:pPr>
              <w:widowControl/>
              <w:ind w:firstLine="0" w:firstLineChars="0"/>
              <w:jc w:val="center"/>
              <w:textAlignment w:val="center"/>
              <w:rPr>
                <w:rFonts w:hint="eastAsia" w:ascii="宋体" w:hAnsi="宋体"/>
                <w:color w:val="000000"/>
                <w:kern w:val="0"/>
                <w:sz w:val="28"/>
                <w:szCs w:val="28"/>
                <w:highlight w:val="none"/>
              </w:rPr>
            </w:pPr>
            <w:r>
              <w:rPr>
                <w:rFonts w:hint="eastAsia" w:ascii="宋体" w:hAnsi="宋体" w:cstheme="minorEastAsia"/>
                <w:b w:val="0"/>
                <w:bCs w:val="0"/>
                <w:i w:val="0"/>
                <w:iCs w:val="0"/>
                <w:color w:val="000000"/>
                <w:kern w:val="0"/>
                <w:sz w:val="28"/>
                <w:szCs w:val="28"/>
                <w:highlight w:val="none"/>
                <w:u w:val="none"/>
                <w:lang w:val="en-US" w:eastAsia="zh-CN" w:bidi="ar"/>
              </w:rPr>
              <w:t>注2</w:t>
            </w:r>
          </w:p>
        </w:tc>
      </w:tr>
      <w:tr>
        <w:tblPrEx>
          <w:tblCellMar>
            <w:top w:w="0" w:type="dxa"/>
            <w:left w:w="108" w:type="dxa"/>
            <w:bottom w:w="0" w:type="dxa"/>
            <w:right w:w="108" w:type="dxa"/>
          </w:tblCellMar>
        </w:tblPrEx>
        <w:trPr>
          <w:trHeight w:val="340" w:hRule="atLeast"/>
          <w:jc w:val="center"/>
        </w:trPr>
        <w:tc>
          <w:tcPr>
            <w:tcW w:w="995" w:type="dxa"/>
            <w:tcBorders>
              <w:top w:val="nil"/>
              <w:left w:val="single" w:color="auto" w:sz="4" w:space="0"/>
              <w:bottom w:val="single" w:color="auto" w:sz="4" w:space="0"/>
              <w:right w:val="single" w:color="auto" w:sz="4" w:space="0"/>
            </w:tcBorders>
            <w:noWrap/>
            <w:vAlign w:val="center"/>
          </w:tcPr>
          <w:p>
            <w:pPr>
              <w:widowControl/>
              <w:ind w:firstLine="0" w:firstLineChars="0"/>
              <w:jc w:val="center"/>
              <w:textAlignment w:val="center"/>
              <w:rPr>
                <w:rFonts w:ascii="宋体" w:hAnsi="宋体"/>
                <w:color w:val="000000"/>
                <w:sz w:val="28"/>
                <w:szCs w:val="28"/>
                <w:highlight w:val="none"/>
              </w:rPr>
            </w:pPr>
            <w:r>
              <w:rPr>
                <w:rFonts w:hint="eastAsia" w:ascii="宋体" w:hAnsi="宋体"/>
                <w:color w:val="000000"/>
                <w:kern w:val="0"/>
                <w:sz w:val="28"/>
                <w:szCs w:val="28"/>
                <w:highlight w:val="none"/>
              </w:rPr>
              <w:t>12</w:t>
            </w:r>
          </w:p>
        </w:tc>
        <w:tc>
          <w:tcPr>
            <w:tcW w:w="3291" w:type="dxa"/>
            <w:tcBorders>
              <w:top w:val="nil"/>
              <w:left w:val="nil"/>
              <w:bottom w:val="single" w:color="auto" w:sz="4" w:space="0"/>
              <w:right w:val="single" w:color="auto" w:sz="4" w:space="0"/>
            </w:tcBorders>
            <w:noWrap/>
            <w:vAlign w:val="center"/>
          </w:tcPr>
          <w:p>
            <w:pPr>
              <w:widowControl/>
              <w:ind w:firstLine="0" w:firstLineChars="0"/>
              <w:jc w:val="left"/>
              <w:textAlignment w:val="center"/>
              <w:rPr>
                <w:rFonts w:ascii="宋体" w:hAnsi="宋体"/>
                <w:color w:val="000000"/>
                <w:sz w:val="28"/>
                <w:szCs w:val="28"/>
                <w:highlight w:val="none"/>
              </w:rPr>
            </w:pPr>
            <w:r>
              <w:rPr>
                <w:rFonts w:hint="eastAsia" w:ascii="宋体" w:hAnsi="宋体"/>
                <w:color w:val="000000"/>
                <w:kern w:val="0"/>
                <w:sz w:val="28"/>
                <w:szCs w:val="28"/>
                <w:highlight w:val="none"/>
              </w:rPr>
              <w:t>变更前坐落单位代码</w:t>
            </w:r>
          </w:p>
        </w:tc>
        <w:tc>
          <w:tcPr>
            <w:tcW w:w="2451" w:type="dxa"/>
            <w:tcBorders>
              <w:top w:val="nil"/>
              <w:left w:val="nil"/>
              <w:bottom w:val="single" w:color="auto" w:sz="4" w:space="0"/>
              <w:right w:val="single" w:color="auto" w:sz="4" w:space="0"/>
            </w:tcBorders>
            <w:noWrap/>
            <w:vAlign w:val="center"/>
          </w:tcPr>
          <w:p>
            <w:pPr>
              <w:widowControl/>
              <w:ind w:firstLine="0" w:firstLineChars="0"/>
              <w:jc w:val="left"/>
              <w:textAlignment w:val="center"/>
              <w:rPr>
                <w:rFonts w:ascii="宋体" w:hAnsi="宋体"/>
                <w:color w:val="000000"/>
                <w:sz w:val="28"/>
                <w:szCs w:val="28"/>
                <w:highlight w:val="none"/>
              </w:rPr>
            </w:pPr>
            <w:r>
              <w:rPr>
                <w:rFonts w:hint="eastAsia" w:ascii="宋体" w:hAnsi="宋体"/>
                <w:color w:val="000000"/>
                <w:kern w:val="0"/>
                <w:sz w:val="28"/>
                <w:szCs w:val="28"/>
                <w:highlight w:val="none"/>
              </w:rPr>
              <w:t>BGQZLDWDM</w:t>
            </w:r>
          </w:p>
        </w:tc>
        <w:tc>
          <w:tcPr>
            <w:tcW w:w="1785" w:type="dxa"/>
            <w:tcBorders>
              <w:top w:val="nil"/>
              <w:left w:val="nil"/>
              <w:bottom w:val="single" w:color="auto" w:sz="4" w:space="0"/>
              <w:right w:val="single" w:color="auto" w:sz="4" w:space="0"/>
            </w:tcBorders>
            <w:noWrap/>
            <w:vAlign w:val="center"/>
          </w:tcPr>
          <w:p>
            <w:pPr>
              <w:widowControl/>
              <w:ind w:firstLine="0" w:firstLineChars="0"/>
              <w:jc w:val="center"/>
              <w:textAlignment w:val="center"/>
              <w:rPr>
                <w:rFonts w:hint="eastAsia" w:ascii="宋体" w:hAnsi="宋体"/>
                <w:color w:val="000000"/>
                <w:kern w:val="0"/>
                <w:sz w:val="28"/>
                <w:szCs w:val="28"/>
                <w:highlight w:val="none"/>
              </w:rPr>
            </w:pPr>
            <w:r>
              <w:rPr>
                <w:rFonts w:hint="eastAsia" w:ascii="宋体" w:hAnsi="宋体" w:cstheme="minorEastAsia"/>
                <w:b w:val="0"/>
                <w:bCs w:val="0"/>
                <w:i w:val="0"/>
                <w:iCs w:val="0"/>
                <w:color w:val="000000"/>
                <w:kern w:val="0"/>
                <w:sz w:val="28"/>
                <w:szCs w:val="28"/>
                <w:highlight w:val="none"/>
                <w:u w:val="none"/>
                <w:lang w:val="en-US" w:eastAsia="zh-CN" w:bidi="ar"/>
              </w:rPr>
              <w:t>注2</w:t>
            </w:r>
          </w:p>
        </w:tc>
      </w:tr>
      <w:tr>
        <w:tblPrEx>
          <w:tblCellMar>
            <w:top w:w="0" w:type="dxa"/>
            <w:left w:w="108" w:type="dxa"/>
            <w:bottom w:w="0" w:type="dxa"/>
            <w:right w:w="108" w:type="dxa"/>
          </w:tblCellMar>
        </w:tblPrEx>
        <w:trPr>
          <w:trHeight w:val="340" w:hRule="atLeast"/>
          <w:jc w:val="center"/>
        </w:trPr>
        <w:tc>
          <w:tcPr>
            <w:tcW w:w="995" w:type="dxa"/>
            <w:tcBorders>
              <w:top w:val="nil"/>
              <w:left w:val="single" w:color="auto" w:sz="4" w:space="0"/>
              <w:bottom w:val="single" w:color="auto" w:sz="4" w:space="0"/>
              <w:right w:val="single" w:color="auto" w:sz="4" w:space="0"/>
            </w:tcBorders>
            <w:noWrap/>
            <w:vAlign w:val="center"/>
          </w:tcPr>
          <w:p>
            <w:pPr>
              <w:widowControl/>
              <w:ind w:firstLine="0" w:firstLineChars="0"/>
              <w:jc w:val="center"/>
              <w:textAlignment w:val="center"/>
              <w:rPr>
                <w:rFonts w:ascii="宋体" w:hAnsi="宋体"/>
                <w:color w:val="000000"/>
                <w:sz w:val="28"/>
                <w:szCs w:val="28"/>
                <w:highlight w:val="none"/>
              </w:rPr>
            </w:pPr>
            <w:r>
              <w:rPr>
                <w:rFonts w:hint="eastAsia" w:ascii="宋体" w:hAnsi="宋体"/>
                <w:color w:val="000000"/>
                <w:kern w:val="0"/>
                <w:sz w:val="28"/>
                <w:szCs w:val="28"/>
                <w:highlight w:val="none"/>
              </w:rPr>
              <w:t>13</w:t>
            </w:r>
          </w:p>
        </w:tc>
        <w:tc>
          <w:tcPr>
            <w:tcW w:w="3291" w:type="dxa"/>
            <w:tcBorders>
              <w:top w:val="nil"/>
              <w:left w:val="nil"/>
              <w:bottom w:val="single" w:color="auto" w:sz="4" w:space="0"/>
              <w:right w:val="single" w:color="auto" w:sz="4" w:space="0"/>
            </w:tcBorders>
            <w:noWrap/>
            <w:vAlign w:val="center"/>
          </w:tcPr>
          <w:p>
            <w:pPr>
              <w:widowControl/>
              <w:ind w:firstLine="0" w:firstLineChars="0"/>
              <w:jc w:val="left"/>
              <w:textAlignment w:val="center"/>
              <w:rPr>
                <w:rFonts w:ascii="宋体" w:hAnsi="宋体"/>
                <w:color w:val="000000"/>
                <w:sz w:val="28"/>
                <w:szCs w:val="28"/>
                <w:highlight w:val="none"/>
              </w:rPr>
            </w:pPr>
            <w:r>
              <w:rPr>
                <w:rFonts w:hint="eastAsia" w:ascii="宋体" w:hAnsi="宋体"/>
                <w:color w:val="000000"/>
                <w:kern w:val="0"/>
                <w:sz w:val="28"/>
                <w:szCs w:val="28"/>
                <w:highlight w:val="none"/>
              </w:rPr>
              <w:t>变更前坐落单位名称</w:t>
            </w:r>
          </w:p>
        </w:tc>
        <w:tc>
          <w:tcPr>
            <w:tcW w:w="2451" w:type="dxa"/>
            <w:tcBorders>
              <w:top w:val="nil"/>
              <w:left w:val="nil"/>
              <w:bottom w:val="single" w:color="auto" w:sz="4" w:space="0"/>
              <w:right w:val="single" w:color="auto" w:sz="4" w:space="0"/>
            </w:tcBorders>
            <w:noWrap/>
            <w:vAlign w:val="center"/>
          </w:tcPr>
          <w:p>
            <w:pPr>
              <w:widowControl/>
              <w:ind w:firstLine="0" w:firstLineChars="0"/>
              <w:jc w:val="left"/>
              <w:textAlignment w:val="center"/>
              <w:rPr>
                <w:rFonts w:ascii="宋体" w:hAnsi="宋体"/>
                <w:color w:val="000000"/>
                <w:sz w:val="28"/>
                <w:szCs w:val="28"/>
                <w:highlight w:val="none"/>
              </w:rPr>
            </w:pPr>
            <w:r>
              <w:rPr>
                <w:rFonts w:hint="eastAsia" w:ascii="宋体" w:hAnsi="宋体"/>
                <w:color w:val="000000"/>
                <w:kern w:val="0"/>
                <w:sz w:val="28"/>
                <w:szCs w:val="28"/>
                <w:highlight w:val="none"/>
              </w:rPr>
              <w:t>BGQZLDWMC</w:t>
            </w:r>
          </w:p>
        </w:tc>
        <w:tc>
          <w:tcPr>
            <w:tcW w:w="1785" w:type="dxa"/>
            <w:tcBorders>
              <w:top w:val="nil"/>
              <w:left w:val="nil"/>
              <w:bottom w:val="single" w:color="auto" w:sz="4" w:space="0"/>
              <w:right w:val="single" w:color="auto" w:sz="4" w:space="0"/>
            </w:tcBorders>
            <w:noWrap/>
            <w:vAlign w:val="center"/>
          </w:tcPr>
          <w:p>
            <w:pPr>
              <w:widowControl/>
              <w:ind w:firstLine="0" w:firstLineChars="0"/>
              <w:jc w:val="center"/>
              <w:textAlignment w:val="center"/>
              <w:rPr>
                <w:rFonts w:hint="eastAsia" w:ascii="宋体" w:hAnsi="宋体"/>
                <w:color w:val="000000"/>
                <w:kern w:val="0"/>
                <w:sz w:val="28"/>
                <w:szCs w:val="28"/>
                <w:highlight w:val="none"/>
              </w:rPr>
            </w:pPr>
            <w:r>
              <w:rPr>
                <w:rFonts w:hint="eastAsia" w:ascii="宋体" w:hAnsi="宋体" w:cstheme="minorEastAsia"/>
                <w:b w:val="0"/>
                <w:bCs w:val="0"/>
                <w:i w:val="0"/>
                <w:iCs w:val="0"/>
                <w:color w:val="000000"/>
                <w:kern w:val="0"/>
                <w:sz w:val="28"/>
                <w:szCs w:val="28"/>
                <w:highlight w:val="none"/>
                <w:u w:val="none"/>
                <w:lang w:val="en-US" w:eastAsia="zh-CN" w:bidi="ar"/>
              </w:rPr>
              <w:t>注2</w:t>
            </w:r>
          </w:p>
        </w:tc>
      </w:tr>
      <w:tr>
        <w:tblPrEx>
          <w:tblCellMar>
            <w:top w:w="0" w:type="dxa"/>
            <w:left w:w="108" w:type="dxa"/>
            <w:bottom w:w="0" w:type="dxa"/>
            <w:right w:w="108" w:type="dxa"/>
          </w:tblCellMar>
        </w:tblPrEx>
        <w:trPr>
          <w:trHeight w:val="340" w:hRule="atLeast"/>
          <w:jc w:val="center"/>
        </w:trPr>
        <w:tc>
          <w:tcPr>
            <w:tcW w:w="995" w:type="dxa"/>
            <w:tcBorders>
              <w:top w:val="nil"/>
              <w:left w:val="single" w:color="auto" w:sz="4" w:space="0"/>
              <w:bottom w:val="single" w:color="auto" w:sz="4" w:space="0"/>
              <w:right w:val="single" w:color="auto" w:sz="4" w:space="0"/>
            </w:tcBorders>
            <w:noWrap/>
            <w:vAlign w:val="center"/>
          </w:tcPr>
          <w:p>
            <w:pPr>
              <w:widowControl/>
              <w:ind w:firstLine="0" w:firstLineChars="0"/>
              <w:jc w:val="center"/>
              <w:textAlignment w:val="center"/>
              <w:rPr>
                <w:rFonts w:ascii="宋体" w:hAnsi="宋体"/>
                <w:color w:val="000000"/>
                <w:sz w:val="28"/>
                <w:szCs w:val="28"/>
                <w:highlight w:val="none"/>
              </w:rPr>
            </w:pPr>
            <w:r>
              <w:rPr>
                <w:rFonts w:hint="eastAsia" w:ascii="宋体" w:hAnsi="宋体"/>
                <w:color w:val="000000"/>
                <w:kern w:val="0"/>
                <w:sz w:val="28"/>
                <w:szCs w:val="28"/>
                <w:highlight w:val="none"/>
              </w:rPr>
              <w:t>14</w:t>
            </w:r>
          </w:p>
        </w:tc>
        <w:tc>
          <w:tcPr>
            <w:tcW w:w="3291" w:type="dxa"/>
            <w:tcBorders>
              <w:top w:val="nil"/>
              <w:left w:val="nil"/>
              <w:bottom w:val="single" w:color="auto" w:sz="4" w:space="0"/>
              <w:right w:val="single" w:color="auto" w:sz="4" w:space="0"/>
            </w:tcBorders>
            <w:noWrap/>
            <w:vAlign w:val="center"/>
          </w:tcPr>
          <w:p>
            <w:pPr>
              <w:widowControl/>
              <w:ind w:firstLine="0" w:firstLineChars="0"/>
              <w:jc w:val="left"/>
              <w:textAlignment w:val="center"/>
              <w:rPr>
                <w:rFonts w:ascii="宋体" w:hAnsi="宋体"/>
                <w:color w:val="000000"/>
                <w:sz w:val="28"/>
                <w:szCs w:val="28"/>
                <w:highlight w:val="none"/>
              </w:rPr>
            </w:pPr>
            <w:r>
              <w:rPr>
                <w:rFonts w:hint="eastAsia" w:ascii="宋体" w:hAnsi="宋体"/>
                <w:color w:val="000000"/>
                <w:kern w:val="0"/>
                <w:sz w:val="28"/>
                <w:szCs w:val="28"/>
                <w:highlight w:val="none"/>
              </w:rPr>
              <w:t>变更前扣除地类编码</w:t>
            </w:r>
          </w:p>
        </w:tc>
        <w:tc>
          <w:tcPr>
            <w:tcW w:w="2451" w:type="dxa"/>
            <w:tcBorders>
              <w:top w:val="nil"/>
              <w:left w:val="nil"/>
              <w:bottom w:val="single" w:color="auto" w:sz="4" w:space="0"/>
              <w:right w:val="single" w:color="auto" w:sz="4" w:space="0"/>
            </w:tcBorders>
            <w:noWrap/>
            <w:vAlign w:val="center"/>
          </w:tcPr>
          <w:p>
            <w:pPr>
              <w:widowControl/>
              <w:ind w:firstLine="0" w:firstLineChars="0"/>
              <w:jc w:val="left"/>
              <w:textAlignment w:val="center"/>
              <w:rPr>
                <w:rFonts w:ascii="宋体" w:hAnsi="宋体"/>
                <w:color w:val="000000"/>
                <w:sz w:val="28"/>
                <w:szCs w:val="28"/>
                <w:highlight w:val="none"/>
              </w:rPr>
            </w:pPr>
            <w:r>
              <w:rPr>
                <w:rFonts w:hint="eastAsia" w:ascii="宋体" w:hAnsi="宋体"/>
                <w:color w:val="000000"/>
                <w:kern w:val="0"/>
                <w:sz w:val="28"/>
                <w:szCs w:val="28"/>
                <w:highlight w:val="none"/>
              </w:rPr>
              <w:t>BGQKCDLBM</w:t>
            </w:r>
          </w:p>
        </w:tc>
        <w:tc>
          <w:tcPr>
            <w:tcW w:w="1785" w:type="dxa"/>
            <w:tcBorders>
              <w:top w:val="nil"/>
              <w:left w:val="nil"/>
              <w:bottom w:val="single" w:color="auto" w:sz="4" w:space="0"/>
              <w:right w:val="single" w:color="auto" w:sz="4" w:space="0"/>
            </w:tcBorders>
            <w:noWrap/>
            <w:vAlign w:val="center"/>
          </w:tcPr>
          <w:p>
            <w:pPr>
              <w:widowControl/>
              <w:ind w:firstLine="0" w:firstLineChars="0"/>
              <w:jc w:val="center"/>
              <w:textAlignment w:val="center"/>
              <w:rPr>
                <w:rFonts w:hint="eastAsia" w:ascii="宋体" w:hAnsi="宋体"/>
                <w:color w:val="000000"/>
                <w:kern w:val="0"/>
                <w:sz w:val="28"/>
                <w:szCs w:val="28"/>
                <w:highlight w:val="none"/>
              </w:rPr>
            </w:pPr>
            <w:r>
              <w:rPr>
                <w:rFonts w:hint="eastAsia" w:ascii="宋体" w:hAnsi="宋体" w:cstheme="minorEastAsia"/>
                <w:b w:val="0"/>
                <w:bCs w:val="0"/>
                <w:i w:val="0"/>
                <w:iCs w:val="0"/>
                <w:color w:val="000000"/>
                <w:kern w:val="0"/>
                <w:sz w:val="28"/>
                <w:szCs w:val="28"/>
                <w:highlight w:val="none"/>
                <w:u w:val="none"/>
                <w:lang w:val="en-US" w:eastAsia="zh-CN" w:bidi="ar"/>
              </w:rPr>
              <w:t>注2</w:t>
            </w:r>
          </w:p>
        </w:tc>
      </w:tr>
      <w:tr>
        <w:tblPrEx>
          <w:tblCellMar>
            <w:top w:w="0" w:type="dxa"/>
            <w:left w:w="108" w:type="dxa"/>
            <w:bottom w:w="0" w:type="dxa"/>
            <w:right w:w="108" w:type="dxa"/>
          </w:tblCellMar>
        </w:tblPrEx>
        <w:trPr>
          <w:trHeight w:val="340" w:hRule="atLeast"/>
          <w:jc w:val="center"/>
        </w:trPr>
        <w:tc>
          <w:tcPr>
            <w:tcW w:w="995" w:type="dxa"/>
            <w:tcBorders>
              <w:top w:val="nil"/>
              <w:left w:val="single" w:color="auto" w:sz="4" w:space="0"/>
              <w:bottom w:val="single" w:color="auto" w:sz="4" w:space="0"/>
              <w:right w:val="single" w:color="auto" w:sz="4" w:space="0"/>
            </w:tcBorders>
            <w:noWrap/>
            <w:vAlign w:val="center"/>
          </w:tcPr>
          <w:p>
            <w:pPr>
              <w:widowControl/>
              <w:ind w:firstLine="0" w:firstLineChars="0"/>
              <w:jc w:val="center"/>
              <w:textAlignment w:val="center"/>
              <w:rPr>
                <w:rFonts w:ascii="宋体" w:hAnsi="宋体"/>
                <w:color w:val="000000"/>
                <w:sz w:val="28"/>
                <w:szCs w:val="28"/>
                <w:highlight w:val="none"/>
              </w:rPr>
            </w:pPr>
            <w:r>
              <w:rPr>
                <w:rFonts w:hint="eastAsia" w:ascii="宋体" w:hAnsi="宋体"/>
                <w:color w:val="000000"/>
                <w:kern w:val="0"/>
                <w:sz w:val="28"/>
                <w:szCs w:val="28"/>
                <w:highlight w:val="none"/>
              </w:rPr>
              <w:t>15</w:t>
            </w:r>
          </w:p>
        </w:tc>
        <w:tc>
          <w:tcPr>
            <w:tcW w:w="3291" w:type="dxa"/>
            <w:tcBorders>
              <w:top w:val="nil"/>
              <w:left w:val="nil"/>
              <w:bottom w:val="single" w:color="auto" w:sz="4" w:space="0"/>
              <w:right w:val="single" w:color="auto" w:sz="4" w:space="0"/>
            </w:tcBorders>
            <w:noWrap/>
            <w:vAlign w:val="center"/>
          </w:tcPr>
          <w:p>
            <w:pPr>
              <w:widowControl/>
              <w:ind w:firstLine="0" w:firstLineChars="0"/>
              <w:jc w:val="left"/>
              <w:textAlignment w:val="center"/>
              <w:rPr>
                <w:rFonts w:ascii="宋体" w:hAnsi="宋体"/>
                <w:color w:val="000000"/>
                <w:sz w:val="28"/>
                <w:szCs w:val="28"/>
                <w:highlight w:val="none"/>
              </w:rPr>
            </w:pPr>
            <w:r>
              <w:rPr>
                <w:rFonts w:hint="eastAsia" w:ascii="宋体" w:hAnsi="宋体"/>
                <w:color w:val="000000"/>
                <w:kern w:val="0"/>
                <w:sz w:val="28"/>
                <w:szCs w:val="28"/>
                <w:highlight w:val="none"/>
              </w:rPr>
              <w:t>变更前扣除系数</w:t>
            </w:r>
          </w:p>
        </w:tc>
        <w:tc>
          <w:tcPr>
            <w:tcW w:w="2451" w:type="dxa"/>
            <w:tcBorders>
              <w:top w:val="nil"/>
              <w:left w:val="nil"/>
              <w:bottom w:val="single" w:color="auto" w:sz="4" w:space="0"/>
              <w:right w:val="single" w:color="auto" w:sz="4" w:space="0"/>
            </w:tcBorders>
            <w:noWrap/>
            <w:vAlign w:val="center"/>
          </w:tcPr>
          <w:p>
            <w:pPr>
              <w:widowControl/>
              <w:ind w:firstLine="0" w:firstLineChars="0"/>
              <w:jc w:val="left"/>
              <w:textAlignment w:val="center"/>
              <w:rPr>
                <w:rFonts w:ascii="宋体" w:hAnsi="宋体"/>
                <w:color w:val="000000"/>
                <w:sz w:val="28"/>
                <w:szCs w:val="28"/>
                <w:highlight w:val="none"/>
              </w:rPr>
            </w:pPr>
            <w:r>
              <w:rPr>
                <w:rFonts w:hint="eastAsia" w:ascii="宋体" w:hAnsi="宋体"/>
                <w:color w:val="000000"/>
                <w:kern w:val="0"/>
                <w:sz w:val="28"/>
                <w:szCs w:val="28"/>
                <w:highlight w:val="none"/>
              </w:rPr>
              <w:t>BGQKCXS</w:t>
            </w:r>
          </w:p>
        </w:tc>
        <w:tc>
          <w:tcPr>
            <w:tcW w:w="1785" w:type="dxa"/>
            <w:tcBorders>
              <w:top w:val="nil"/>
              <w:left w:val="nil"/>
              <w:bottom w:val="single" w:color="auto" w:sz="4" w:space="0"/>
              <w:right w:val="single" w:color="auto" w:sz="4" w:space="0"/>
            </w:tcBorders>
            <w:noWrap/>
            <w:vAlign w:val="center"/>
          </w:tcPr>
          <w:p>
            <w:pPr>
              <w:widowControl/>
              <w:ind w:firstLine="0" w:firstLineChars="0"/>
              <w:jc w:val="center"/>
              <w:textAlignment w:val="center"/>
              <w:rPr>
                <w:rFonts w:hint="eastAsia" w:ascii="宋体" w:hAnsi="宋体"/>
                <w:color w:val="000000"/>
                <w:kern w:val="0"/>
                <w:sz w:val="28"/>
                <w:szCs w:val="28"/>
                <w:highlight w:val="none"/>
              </w:rPr>
            </w:pPr>
            <w:r>
              <w:rPr>
                <w:rFonts w:hint="eastAsia" w:ascii="宋体" w:hAnsi="宋体" w:cstheme="minorEastAsia"/>
                <w:b w:val="0"/>
                <w:bCs w:val="0"/>
                <w:i w:val="0"/>
                <w:iCs w:val="0"/>
                <w:color w:val="000000"/>
                <w:kern w:val="0"/>
                <w:sz w:val="28"/>
                <w:szCs w:val="28"/>
                <w:highlight w:val="none"/>
                <w:u w:val="none"/>
                <w:lang w:val="en-US" w:eastAsia="zh-CN" w:bidi="ar"/>
              </w:rPr>
              <w:t>注2</w:t>
            </w:r>
          </w:p>
        </w:tc>
      </w:tr>
      <w:tr>
        <w:tblPrEx>
          <w:tblCellMar>
            <w:top w:w="0" w:type="dxa"/>
            <w:left w:w="108" w:type="dxa"/>
            <w:bottom w:w="0" w:type="dxa"/>
            <w:right w:w="108" w:type="dxa"/>
          </w:tblCellMar>
        </w:tblPrEx>
        <w:trPr>
          <w:trHeight w:val="340" w:hRule="atLeast"/>
          <w:jc w:val="center"/>
        </w:trPr>
        <w:tc>
          <w:tcPr>
            <w:tcW w:w="995" w:type="dxa"/>
            <w:tcBorders>
              <w:top w:val="nil"/>
              <w:left w:val="single" w:color="auto" w:sz="4" w:space="0"/>
              <w:bottom w:val="single" w:color="auto" w:sz="4" w:space="0"/>
              <w:right w:val="single" w:color="auto" w:sz="4" w:space="0"/>
            </w:tcBorders>
            <w:noWrap/>
            <w:vAlign w:val="center"/>
          </w:tcPr>
          <w:p>
            <w:pPr>
              <w:widowControl/>
              <w:ind w:firstLine="0" w:firstLineChars="0"/>
              <w:jc w:val="center"/>
              <w:textAlignment w:val="center"/>
              <w:rPr>
                <w:rFonts w:ascii="宋体" w:hAnsi="宋体"/>
                <w:color w:val="000000"/>
                <w:sz w:val="28"/>
                <w:szCs w:val="28"/>
                <w:highlight w:val="none"/>
              </w:rPr>
            </w:pPr>
            <w:r>
              <w:rPr>
                <w:rFonts w:hint="eastAsia" w:ascii="宋体" w:hAnsi="宋体"/>
                <w:color w:val="000000"/>
                <w:kern w:val="0"/>
                <w:sz w:val="28"/>
                <w:szCs w:val="28"/>
                <w:highlight w:val="none"/>
              </w:rPr>
              <w:t>16</w:t>
            </w:r>
          </w:p>
        </w:tc>
        <w:tc>
          <w:tcPr>
            <w:tcW w:w="3291" w:type="dxa"/>
            <w:tcBorders>
              <w:top w:val="nil"/>
              <w:left w:val="nil"/>
              <w:bottom w:val="single" w:color="auto" w:sz="4" w:space="0"/>
              <w:right w:val="single" w:color="auto" w:sz="4" w:space="0"/>
            </w:tcBorders>
            <w:noWrap/>
            <w:vAlign w:val="center"/>
          </w:tcPr>
          <w:p>
            <w:pPr>
              <w:widowControl/>
              <w:ind w:firstLine="0" w:firstLineChars="0"/>
              <w:jc w:val="left"/>
              <w:textAlignment w:val="center"/>
              <w:rPr>
                <w:rFonts w:ascii="宋体" w:hAnsi="宋体"/>
                <w:color w:val="000000"/>
                <w:sz w:val="28"/>
                <w:szCs w:val="28"/>
                <w:highlight w:val="none"/>
              </w:rPr>
            </w:pPr>
            <w:r>
              <w:rPr>
                <w:rFonts w:hint="eastAsia" w:ascii="宋体" w:hAnsi="宋体"/>
                <w:color w:val="000000"/>
                <w:kern w:val="0"/>
                <w:sz w:val="28"/>
                <w:szCs w:val="28"/>
                <w:highlight w:val="none"/>
              </w:rPr>
              <w:t>变更前扣除面积</w:t>
            </w:r>
          </w:p>
        </w:tc>
        <w:tc>
          <w:tcPr>
            <w:tcW w:w="2451" w:type="dxa"/>
            <w:tcBorders>
              <w:top w:val="nil"/>
              <w:left w:val="nil"/>
              <w:bottom w:val="single" w:color="auto" w:sz="4" w:space="0"/>
              <w:right w:val="single" w:color="auto" w:sz="4" w:space="0"/>
            </w:tcBorders>
            <w:noWrap/>
            <w:vAlign w:val="center"/>
          </w:tcPr>
          <w:p>
            <w:pPr>
              <w:widowControl/>
              <w:ind w:firstLine="0" w:firstLineChars="0"/>
              <w:jc w:val="left"/>
              <w:textAlignment w:val="center"/>
              <w:rPr>
                <w:rFonts w:ascii="宋体" w:hAnsi="宋体"/>
                <w:color w:val="000000"/>
                <w:sz w:val="28"/>
                <w:szCs w:val="28"/>
                <w:highlight w:val="none"/>
              </w:rPr>
            </w:pPr>
            <w:r>
              <w:rPr>
                <w:rFonts w:hint="eastAsia" w:ascii="宋体" w:hAnsi="宋体"/>
                <w:color w:val="000000"/>
                <w:kern w:val="0"/>
                <w:sz w:val="28"/>
                <w:szCs w:val="28"/>
                <w:highlight w:val="none"/>
              </w:rPr>
              <w:t>BGQKCMJ</w:t>
            </w:r>
          </w:p>
        </w:tc>
        <w:tc>
          <w:tcPr>
            <w:tcW w:w="1785" w:type="dxa"/>
            <w:tcBorders>
              <w:top w:val="nil"/>
              <w:left w:val="nil"/>
              <w:bottom w:val="single" w:color="auto" w:sz="4" w:space="0"/>
              <w:right w:val="single" w:color="auto" w:sz="4" w:space="0"/>
            </w:tcBorders>
            <w:noWrap/>
            <w:vAlign w:val="center"/>
          </w:tcPr>
          <w:p>
            <w:pPr>
              <w:widowControl/>
              <w:ind w:firstLine="0" w:firstLineChars="0"/>
              <w:jc w:val="center"/>
              <w:textAlignment w:val="center"/>
              <w:rPr>
                <w:rFonts w:hint="eastAsia" w:ascii="宋体" w:hAnsi="宋体"/>
                <w:color w:val="000000"/>
                <w:kern w:val="0"/>
                <w:sz w:val="28"/>
                <w:szCs w:val="28"/>
                <w:highlight w:val="none"/>
              </w:rPr>
            </w:pPr>
            <w:r>
              <w:rPr>
                <w:rFonts w:hint="eastAsia" w:ascii="宋体" w:hAnsi="宋体" w:cstheme="minorEastAsia"/>
                <w:b w:val="0"/>
                <w:bCs w:val="0"/>
                <w:i w:val="0"/>
                <w:iCs w:val="0"/>
                <w:color w:val="000000"/>
                <w:kern w:val="0"/>
                <w:sz w:val="28"/>
                <w:szCs w:val="28"/>
                <w:highlight w:val="none"/>
                <w:u w:val="none"/>
                <w:lang w:val="en-US" w:eastAsia="zh-CN" w:bidi="ar"/>
              </w:rPr>
              <w:t>注2</w:t>
            </w:r>
          </w:p>
        </w:tc>
      </w:tr>
      <w:tr>
        <w:tblPrEx>
          <w:tblCellMar>
            <w:top w:w="0" w:type="dxa"/>
            <w:left w:w="108" w:type="dxa"/>
            <w:bottom w:w="0" w:type="dxa"/>
            <w:right w:w="108" w:type="dxa"/>
          </w:tblCellMar>
        </w:tblPrEx>
        <w:trPr>
          <w:trHeight w:val="340" w:hRule="atLeast"/>
          <w:jc w:val="center"/>
        </w:trPr>
        <w:tc>
          <w:tcPr>
            <w:tcW w:w="995" w:type="dxa"/>
            <w:tcBorders>
              <w:top w:val="nil"/>
              <w:left w:val="single" w:color="auto" w:sz="4" w:space="0"/>
              <w:bottom w:val="single" w:color="auto" w:sz="4" w:space="0"/>
              <w:right w:val="single" w:color="auto" w:sz="4" w:space="0"/>
            </w:tcBorders>
            <w:noWrap/>
            <w:vAlign w:val="center"/>
          </w:tcPr>
          <w:p>
            <w:pPr>
              <w:widowControl/>
              <w:ind w:firstLine="0" w:firstLineChars="0"/>
              <w:jc w:val="center"/>
              <w:textAlignment w:val="center"/>
              <w:rPr>
                <w:rFonts w:ascii="宋体" w:hAnsi="宋体"/>
                <w:color w:val="000000"/>
                <w:sz w:val="28"/>
                <w:szCs w:val="28"/>
                <w:highlight w:val="none"/>
              </w:rPr>
            </w:pPr>
            <w:r>
              <w:rPr>
                <w:rFonts w:hint="eastAsia" w:ascii="宋体" w:hAnsi="宋体"/>
                <w:color w:val="000000"/>
                <w:kern w:val="0"/>
                <w:sz w:val="28"/>
                <w:szCs w:val="28"/>
                <w:highlight w:val="none"/>
              </w:rPr>
              <w:t>17</w:t>
            </w:r>
          </w:p>
        </w:tc>
        <w:tc>
          <w:tcPr>
            <w:tcW w:w="3291" w:type="dxa"/>
            <w:tcBorders>
              <w:top w:val="nil"/>
              <w:left w:val="nil"/>
              <w:bottom w:val="single" w:color="auto" w:sz="4" w:space="0"/>
              <w:right w:val="single" w:color="auto" w:sz="4" w:space="0"/>
            </w:tcBorders>
            <w:noWrap/>
            <w:vAlign w:val="center"/>
          </w:tcPr>
          <w:p>
            <w:pPr>
              <w:widowControl/>
              <w:ind w:firstLine="0" w:firstLineChars="0"/>
              <w:jc w:val="left"/>
              <w:textAlignment w:val="center"/>
              <w:rPr>
                <w:rFonts w:ascii="宋体" w:hAnsi="宋体"/>
                <w:color w:val="000000"/>
                <w:sz w:val="28"/>
                <w:szCs w:val="28"/>
                <w:highlight w:val="none"/>
              </w:rPr>
            </w:pPr>
            <w:r>
              <w:rPr>
                <w:rFonts w:hint="eastAsia" w:ascii="宋体" w:hAnsi="宋体"/>
                <w:color w:val="000000"/>
                <w:kern w:val="0"/>
                <w:sz w:val="28"/>
                <w:szCs w:val="28"/>
                <w:highlight w:val="none"/>
              </w:rPr>
              <w:t>变更前图斑地类面积</w:t>
            </w:r>
          </w:p>
        </w:tc>
        <w:tc>
          <w:tcPr>
            <w:tcW w:w="2451" w:type="dxa"/>
            <w:tcBorders>
              <w:top w:val="nil"/>
              <w:left w:val="nil"/>
              <w:bottom w:val="single" w:color="auto" w:sz="4" w:space="0"/>
              <w:right w:val="single" w:color="auto" w:sz="4" w:space="0"/>
            </w:tcBorders>
            <w:noWrap/>
            <w:vAlign w:val="center"/>
          </w:tcPr>
          <w:p>
            <w:pPr>
              <w:widowControl/>
              <w:ind w:firstLine="0" w:firstLineChars="0"/>
              <w:jc w:val="left"/>
              <w:textAlignment w:val="center"/>
              <w:rPr>
                <w:rFonts w:ascii="宋体" w:hAnsi="宋体"/>
                <w:color w:val="000000"/>
                <w:sz w:val="28"/>
                <w:szCs w:val="28"/>
                <w:highlight w:val="none"/>
              </w:rPr>
            </w:pPr>
            <w:r>
              <w:rPr>
                <w:rFonts w:hint="eastAsia" w:ascii="宋体" w:hAnsi="宋体"/>
                <w:color w:val="000000"/>
                <w:kern w:val="0"/>
                <w:sz w:val="28"/>
                <w:szCs w:val="28"/>
                <w:highlight w:val="none"/>
              </w:rPr>
              <w:t>BGQTBDLMJ</w:t>
            </w:r>
          </w:p>
        </w:tc>
        <w:tc>
          <w:tcPr>
            <w:tcW w:w="1785" w:type="dxa"/>
            <w:tcBorders>
              <w:top w:val="nil"/>
              <w:left w:val="nil"/>
              <w:bottom w:val="single" w:color="auto" w:sz="4" w:space="0"/>
              <w:right w:val="single" w:color="auto" w:sz="4" w:space="0"/>
            </w:tcBorders>
            <w:noWrap/>
            <w:vAlign w:val="center"/>
          </w:tcPr>
          <w:p>
            <w:pPr>
              <w:widowControl/>
              <w:ind w:firstLine="0" w:firstLineChars="0"/>
              <w:jc w:val="center"/>
              <w:textAlignment w:val="center"/>
              <w:rPr>
                <w:rFonts w:hint="eastAsia" w:ascii="宋体" w:hAnsi="宋体"/>
                <w:color w:val="000000"/>
                <w:kern w:val="0"/>
                <w:sz w:val="28"/>
                <w:szCs w:val="28"/>
                <w:highlight w:val="none"/>
              </w:rPr>
            </w:pPr>
            <w:r>
              <w:rPr>
                <w:rFonts w:hint="eastAsia" w:ascii="宋体" w:hAnsi="宋体" w:cstheme="minorEastAsia"/>
                <w:b w:val="0"/>
                <w:bCs w:val="0"/>
                <w:i w:val="0"/>
                <w:iCs w:val="0"/>
                <w:color w:val="000000"/>
                <w:kern w:val="0"/>
                <w:sz w:val="28"/>
                <w:szCs w:val="28"/>
                <w:highlight w:val="none"/>
                <w:u w:val="none"/>
                <w:lang w:val="en-US" w:eastAsia="zh-CN" w:bidi="ar"/>
              </w:rPr>
              <w:t>注2</w:t>
            </w:r>
          </w:p>
        </w:tc>
      </w:tr>
      <w:tr>
        <w:tblPrEx>
          <w:tblCellMar>
            <w:top w:w="0" w:type="dxa"/>
            <w:left w:w="108" w:type="dxa"/>
            <w:bottom w:w="0" w:type="dxa"/>
            <w:right w:w="108" w:type="dxa"/>
          </w:tblCellMar>
        </w:tblPrEx>
        <w:trPr>
          <w:trHeight w:val="340" w:hRule="atLeast"/>
          <w:jc w:val="center"/>
        </w:trPr>
        <w:tc>
          <w:tcPr>
            <w:tcW w:w="995" w:type="dxa"/>
            <w:tcBorders>
              <w:top w:val="nil"/>
              <w:left w:val="single" w:color="auto" w:sz="4" w:space="0"/>
              <w:bottom w:val="single" w:color="auto" w:sz="4" w:space="0"/>
              <w:right w:val="single" w:color="auto" w:sz="4" w:space="0"/>
            </w:tcBorders>
            <w:noWrap/>
            <w:vAlign w:val="center"/>
          </w:tcPr>
          <w:p>
            <w:pPr>
              <w:widowControl/>
              <w:ind w:firstLine="0" w:firstLineChars="0"/>
              <w:jc w:val="center"/>
              <w:textAlignment w:val="center"/>
              <w:rPr>
                <w:rFonts w:ascii="宋体" w:hAnsi="宋体"/>
                <w:color w:val="000000"/>
                <w:sz w:val="28"/>
                <w:szCs w:val="28"/>
                <w:highlight w:val="none"/>
              </w:rPr>
            </w:pPr>
            <w:r>
              <w:rPr>
                <w:rFonts w:hint="eastAsia" w:ascii="宋体" w:hAnsi="宋体"/>
                <w:color w:val="000000"/>
                <w:kern w:val="0"/>
                <w:sz w:val="28"/>
                <w:szCs w:val="28"/>
                <w:highlight w:val="none"/>
              </w:rPr>
              <w:t>18</w:t>
            </w:r>
          </w:p>
        </w:tc>
        <w:tc>
          <w:tcPr>
            <w:tcW w:w="3291" w:type="dxa"/>
            <w:tcBorders>
              <w:top w:val="nil"/>
              <w:left w:val="nil"/>
              <w:bottom w:val="single" w:color="auto" w:sz="4" w:space="0"/>
              <w:right w:val="single" w:color="auto" w:sz="4" w:space="0"/>
            </w:tcBorders>
            <w:noWrap/>
            <w:vAlign w:val="center"/>
          </w:tcPr>
          <w:p>
            <w:pPr>
              <w:widowControl/>
              <w:ind w:firstLine="0" w:firstLineChars="0"/>
              <w:jc w:val="left"/>
              <w:textAlignment w:val="center"/>
              <w:rPr>
                <w:rFonts w:ascii="宋体" w:hAnsi="宋体"/>
                <w:color w:val="000000"/>
                <w:sz w:val="28"/>
                <w:szCs w:val="28"/>
                <w:highlight w:val="none"/>
              </w:rPr>
            </w:pPr>
            <w:r>
              <w:rPr>
                <w:rFonts w:hint="eastAsia" w:ascii="宋体" w:hAnsi="宋体"/>
                <w:color w:val="000000"/>
                <w:kern w:val="0"/>
                <w:sz w:val="28"/>
                <w:szCs w:val="28"/>
                <w:highlight w:val="none"/>
              </w:rPr>
              <w:t>变更前耕地类型</w:t>
            </w:r>
          </w:p>
        </w:tc>
        <w:tc>
          <w:tcPr>
            <w:tcW w:w="2451" w:type="dxa"/>
            <w:tcBorders>
              <w:top w:val="nil"/>
              <w:left w:val="nil"/>
              <w:bottom w:val="single" w:color="auto" w:sz="4" w:space="0"/>
              <w:right w:val="single" w:color="auto" w:sz="4" w:space="0"/>
            </w:tcBorders>
            <w:noWrap/>
            <w:vAlign w:val="center"/>
          </w:tcPr>
          <w:p>
            <w:pPr>
              <w:widowControl/>
              <w:ind w:firstLine="0" w:firstLineChars="0"/>
              <w:jc w:val="left"/>
              <w:textAlignment w:val="center"/>
              <w:rPr>
                <w:rFonts w:ascii="宋体" w:hAnsi="宋体"/>
                <w:color w:val="000000"/>
                <w:sz w:val="28"/>
                <w:szCs w:val="28"/>
                <w:highlight w:val="none"/>
              </w:rPr>
            </w:pPr>
            <w:r>
              <w:rPr>
                <w:rFonts w:hint="eastAsia" w:ascii="宋体" w:hAnsi="宋体"/>
                <w:color w:val="000000"/>
                <w:kern w:val="0"/>
                <w:sz w:val="28"/>
                <w:szCs w:val="28"/>
                <w:highlight w:val="none"/>
              </w:rPr>
              <w:t>BGQGDLX</w:t>
            </w:r>
          </w:p>
        </w:tc>
        <w:tc>
          <w:tcPr>
            <w:tcW w:w="1785" w:type="dxa"/>
            <w:tcBorders>
              <w:top w:val="nil"/>
              <w:left w:val="nil"/>
              <w:bottom w:val="single" w:color="auto" w:sz="4" w:space="0"/>
              <w:right w:val="single" w:color="auto" w:sz="4" w:space="0"/>
            </w:tcBorders>
            <w:noWrap/>
            <w:vAlign w:val="center"/>
          </w:tcPr>
          <w:p>
            <w:pPr>
              <w:widowControl/>
              <w:ind w:firstLine="0" w:firstLineChars="0"/>
              <w:jc w:val="center"/>
              <w:textAlignment w:val="center"/>
              <w:rPr>
                <w:rFonts w:hint="eastAsia" w:ascii="宋体" w:hAnsi="宋体"/>
                <w:color w:val="000000"/>
                <w:kern w:val="0"/>
                <w:sz w:val="28"/>
                <w:szCs w:val="28"/>
                <w:highlight w:val="none"/>
              </w:rPr>
            </w:pPr>
            <w:r>
              <w:rPr>
                <w:rFonts w:hint="eastAsia" w:ascii="宋体" w:hAnsi="宋体" w:cstheme="minorEastAsia"/>
                <w:b w:val="0"/>
                <w:bCs w:val="0"/>
                <w:i w:val="0"/>
                <w:iCs w:val="0"/>
                <w:color w:val="000000"/>
                <w:kern w:val="0"/>
                <w:sz w:val="28"/>
                <w:szCs w:val="28"/>
                <w:highlight w:val="none"/>
                <w:u w:val="none"/>
                <w:lang w:val="en-US" w:eastAsia="zh-CN" w:bidi="ar"/>
              </w:rPr>
              <w:t>注2</w:t>
            </w:r>
          </w:p>
        </w:tc>
      </w:tr>
      <w:tr>
        <w:tblPrEx>
          <w:tblCellMar>
            <w:top w:w="0" w:type="dxa"/>
            <w:left w:w="108" w:type="dxa"/>
            <w:bottom w:w="0" w:type="dxa"/>
            <w:right w:w="108" w:type="dxa"/>
          </w:tblCellMar>
        </w:tblPrEx>
        <w:trPr>
          <w:trHeight w:val="340" w:hRule="atLeast"/>
          <w:jc w:val="center"/>
        </w:trPr>
        <w:tc>
          <w:tcPr>
            <w:tcW w:w="995" w:type="dxa"/>
            <w:tcBorders>
              <w:top w:val="nil"/>
              <w:left w:val="single" w:color="auto" w:sz="4" w:space="0"/>
              <w:bottom w:val="single" w:color="auto" w:sz="4" w:space="0"/>
              <w:right w:val="single" w:color="auto" w:sz="4" w:space="0"/>
            </w:tcBorders>
            <w:noWrap/>
            <w:vAlign w:val="center"/>
          </w:tcPr>
          <w:p>
            <w:pPr>
              <w:widowControl/>
              <w:ind w:firstLine="0" w:firstLineChars="0"/>
              <w:jc w:val="center"/>
              <w:textAlignment w:val="center"/>
              <w:rPr>
                <w:rFonts w:ascii="宋体" w:hAnsi="宋体"/>
                <w:color w:val="000000"/>
                <w:sz w:val="28"/>
                <w:szCs w:val="28"/>
                <w:highlight w:val="none"/>
              </w:rPr>
            </w:pPr>
            <w:r>
              <w:rPr>
                <w:rFonts w:hint="eastAsia" w:ascii="宋体" w:hAnsi="宋体"/>
                <w:color w:val="000000"/>
                <w:kern w:val="0"/>
                <w:sz w:val="28"/>
                <w:szCs w:val="28"/>
                <w:highlight w:val="none"/>
              </w:rPr>
              <w:t>19</w:t>
            </w:r>
          </w:p>
        </w:tc>
        <w:tc>
          <w:tcPr>
            <w:tcW w:w="3291" w:type="dxa"/>
            <w:tcBorders>
              <w:top w:val="nil"/>
              <w:left w:val="nil"/>
              <w:bottom w:val="single" w:color="auto" w:sz="4" w:space="0"/>
              <w:right w:val="single" w:color="auto" w:sz="4" w:space="0"/>
            </w:tcBorders>
            <w:noWrap/>
            <w:vAlign w:val="center"/>
          </w:tcPr>
          <w:p>
            <w:pPr>
              <w:widowControl/>
              <w:ind w:firstLine="0" w:firstLineChars="0"/>
              <w:jc w:val="left"/>
              <w:textAlignment w:val="center"/>
              <w:rPr>
                <w:rFonts w:ascii="宋体" w:hAnsi="宋体"/>
                <w:color w:val="000000"/>
                <w:sz w:val="28"/>
                <w:szCs w:val="28"/>
                <w:highlight w:val="none"/>
              </w:rPr>
            </w:pPr>
            <w:r>
              <w:rPr>
                <w:rFonts w:hint="eastAsia" w:ascii="宋体" w:hAnsi="宋体"/>
                <w:color w:val="000000"/>
                <w:kern w:val="0"/>
                <w:sz w:val="28"/>
                <w:szCs w:val="28"/>
                <w:highlight w:val="none"/>
              </w:rPr>
              <w:t>变更前耕地坡度级别</w:t>
            </w:r>
          </w:p>
        </w:tc>
        <w:tc>
          <w:tcPr>
            <w:tcW w:w="2451" w:type="dxa"/>
            <w:tcBorders>
              <w:top w:val="nil"/>
              <w:left w:val="nil"/>
              <w:bottom w:val="single" w:color="auto" w:sz="4" w:space="0"/>
              <w:right w:val="single" w:color="auto" w:sz="4" w:space="0"/>
            </w:tcBorders>
            <w:noWrap/>
            <w:vAlign w:val="center"/>
          </w:tcPr>
          <w:p>
            <w:pPr>
              <w:widowControl/>
              <w:ind w:firstLine="0" w:firstLineChars="0"/>
              <w:jc w:val="left"/>
              <w:textAlignment w:val="center"/>
              <w:rPr>
                <w:rFonts w:ascii="宋体" w:hAnsi="宋体"/>
                <w:color w:val="000000"/>
                <w:sz w:val="28"/>
                <w:szCs w:val="28"/>
                <w:highlight w:val="none"/>
              </w:rPr>
            </w:pPr>
            <w:r>
              <w:rPr>
                <w:rFonts w:hint="eastAsia" w:ascii="宋体" w:hAnsi="宋体"/>
                <w:color w:val="000000"/>
                <w:kern w:val="0"/>
                <w:sz w:val="28"/>
                <w:szCs w:val="28"/>
                <w:highlight w:val="none"/>
              </w:rPr>
              <w:t>BGQGDPDJB</w:t>
            </w:r>
          </w:p>
        </w:tc>
        <w:tc>
          <w:tcPr>
            <w:tcW w:w="1785" w:type="dxa"/>
            <w:tcBorders>
              <w:top w:val="nil"/>
              <w:left w:val="nil"/>
              <w:bottom w:val="single" w:color="auto" w:sz="4" w:space="0"/>
              <w:right w:val="single" w:color="auto" w:sz="4" w:space="0"/>
            </w:tcBorders>
            <w:noWrap/>
            <w:vAlign w:val="center"/>
          </w:tcPr>
          <w:p>
            <w:pPr>
              <w:widowControl/>
              <w:ind w:firstLine="0" w:firstLineChars="0"/>
              <w:jc w:val="center"/>
              <w:textAlignment w:val="center"/>
              <w:rPr>
                <w:rFonts w:hint="eastAsia" w:ascii="宋体" w:hAnsi="宋体"/>
                <w:color w:val="000000"/>
                <w:kern w:val="0"/>
                <w:sz w:val="28"/>
                <w:szCs w:val="28"/>
                <w:highlight w:val="none"/>
              </w:rPr>
            </w:pPr>
            <w:r>
              <w:rPr>
                <w:rFonts w:hint="eastAsia" w:ascii="宋体" w:hAnsi="宋体" w:cstheme="minorEastAsia"/>
                <w:b w:val="0"/>
                <w:bCs w:val="0"/>
                <w:i w:val="0"/>
                <w:iCs w:val="0"/>
                <w:color w:val="000000"/>
                <w:kern w:val="0"/>
                <w:sz w:val="28"/>
                <w:szCs w:val="28"/>
                <w:highlight w:val="none"/>
                <w:u w:val="none"/>
                <w:lang w:val="en-US" w:eastAsia="zh-CN" w:bidi="ar"/>
              </w:rPr>
              <w:t>注2</w:t>
            </w:r>
          </w:p>
        </w:tc>
      </w:tr>
      <w:tr>
        <w:tblPrEx>
          <w:tblCellMar>
            <w:top w:w="0" w:type="dxa"/>
            <w:left w:w="108" w:type="dxa"/>
            <w:bottom w:w="0" w:type="dxa"/>
            <w:right w:w="108" w:type="dxa"/>
          </w:tblCellMar>
        </w:tblPrEx>
        <w:trPr>
          <w:trHeight w:val="340" w:hRule="atLeast"/>
          <w:jc w:val="center"/>
        </w:trPr>
        <w:tc>
          <w:tcPr>
            <w:tcW w:w="995" w:type="dxa"/>
            <w:tcBorders>
              <w:top w:val="nil"/>
              <w:left w:val="single" w:color="auto" w:sz="4" w:space="0"/>
              <w:bottom w:val="single" w:color="auto" w:sz="4" w:space="0"/>
              <w:right w:val="single" w:color="auto" w:sz="4" w:space="0"/>
            </w:tcBorders>
            <w:noWrap/>
            <w:vAlign w:val="center"/>
          </w:tcPr>
          <w:p>
            <w:pPr>
              <w:widowControl/>
              <w:ind w:firstLine="0" w:firstLineChars="0"/>
              <w:jc w:val="center"/>
              <w:textAlignment w:val="center"/>
              <w:rPr>
                <w:rFonts w:ascii="宋体" w:hAnsi="宋体"/>
                <w:color w:val="000000"/>
                <w:sz w:val="28"/>
                <w:szCs w:val="28"/>
                <w:highlight w:val="none"/>
              </w:rPr>
            </w:pPr>
            <w:r>
              <w:rPr>
                <w:rFonts w:hint="eastAsia" w:ascii="宋体" w:hAnsi="宋体"/>
                <w:color w:val="000000"/>
                <w:kern w:val="0"/>
                <w:sz w:val="28"/>
                <w:szCs w:val="28"/>
                <w:highlight w:val="none"/>
              </w:rPr>
              <w:t>20</w:t>
            </w:r>
          </w:p>
        </w:tc>
        <w:tc>
          <w:tcPr>
            <w:tcW w:w="3291" w:type="dxa"/>
            <w:tcBorders>
              <w:top w:val="nil"/>
              <w:left w:val="nil"/>
              <w:bottom w:val="single" w:color="auto" w:sz="4" w:space="0"/>
              <w:right w:val="single" w:color="auto" w:sz="4" w:space="0"/>
            </w:tcBorders>
            <w:noWrap/>
            <w:vAlign w:val="center"/>
          </w:tcPr>
          <w:p>
            <w:pPr>
              <w:widowControl/>
              <w:ind w:firstLine="0" w:firstLineChars="0"/>
              <w:jc w:val="left"/>
              <w:textAlignment w:val="center"/>
              <w:rPr>
                <w:rFonts w:ascii="宋体" w:hAnsi="宋体"/>
                <w:color w:val="000000"/>
                <w:sz w:val="28"/>
                <w:szCs w:val="28"/>
                <w:highlight w:val="none"/>
              </w:rPr>
            </w:pPr>
            <w:r>
              <w:rPr>
                <w:rFonts w:hint="eastAsia" w:ascii="宋体" w:hAnsi="宋体"/>
                <w:color w:val="000000"/>
                <w:kern w:val="0"/>
                <w:sz w:val="28"/>
                <w:szCs w:val="28"/>
                <w:highlight w:val="none"/>
              </w:rPr>
              <w:t>变更前线状地物宽度</w:t>
            </w:r>
          </w:p>
        </w:tc>
        <w:tc>
          <w:tcPr>
            <w:tcW w:w="2451" w:type="dxa"/>
            <w:tcBorders>
              <w:top w:val="nil"/>
              <w:left w:val="nil"/>
              <w:bottom w:val="single" w:color="auto" w:sz="4" w:space="0"/>
              <w:right w:val="single" w:color="auto" w:sz="4" w:space="0"/>
            </w:tcBorders>
            <w:noWrap/>
            <w:vAlign w:val="center"/>
          </w:tcPr>
          <w:p>
            <w:pPr>
              <w:widowControl/>
              <w:ind w:firstLine="0" w:firstLineChars="0"/>
              <w:jc w:val="left"/>
              <w:textAlignment w:val="center"/>
              <w:rPr>
                <w:rFonts w:ascii="宋体" w:hAnsi="宋体"/>
                <w:color w:val="000000"/>
                <w:sz w:val="28"/>
                <w:szCs w:val="28"/>
                <w:highlight w:val="none"/>
              </w:rPr>
            </w:pPr>
            <w:r>
              <w:rPr>
                <w:rFonts w:hint="eastAsia" w:ascii="宋体" w:hAnsi="宋体"/>
                <w:color w:val="000000"/>
                <w:kern w:val="0"/>
                <w:sz w:val="28"/>
                <w:szCs w:val="28"/>
                <w:highlight w:val="none"/>
              </w:rPr>
              <w:t>BGQXZDWKD</w:t>
            </w:r>
          </w:p>
        </w:tc>
        <w:tc>
          <w:tcPr>
            <w:tcW w:w="1785" w:type="dxa"/>
            <w:tcBorders>
              <w:top w:val="nil"/>
              <w:left w:val="nil"/>
              <w:bottom w:val="single" w:color="auto" w:sz="4" w:space="0"/>
              <w:right w:val="single" w:color="auto" w:sz="4" w:space="0"/>
            </w:tcBorders>
            <w:noWrap/>
            <w:vAlign w:val="center"/>
          </w:tcPr>
          <w:p>
            <w:pPr>
              <w:widowControl/>
              <w:ind w:firstLine="0" w:firstLineChars="0"/>
              <w:jc w:val="center"/>
              <w:textAlignment w:val="center"/>
              <w:rPr>
                <w:rFonts w:hint="eastAsia" w:ascii="宋体" w:hAnsi="宋体"/>
                <w:color w:val="000000"/>
                <w:kern w:val="0"/>
                <w:sz w:val="28"/>
                <w:szCs w:val="28"/>
                <w:highlight w:val="none"/>
              </w:rPr>
            </w:pPr>
            <w:r>
              <w:rPr>
                <w:rFonts w:hint="eastAsia" w:ascii="宋体" w:hAnsi="宋体" w:cstheme="minorEastAsia"/>
                <w:b w:val="0"/>
                <w:bCs w:val="0"/>
                <w:i w:val="0"/>
                <w:iCs w:val="0"/>
                <w:color w:val="000000"/>
                <w:kern w:val="0"/>
                <w:sz w:val="28"/>
                <w:szCs w:val="28"/>
                <w:highlight w:val="none"/>
                <w:u w:val="none"/>
                <w:lang w:val="en-US" w:eastAsia="zh-CN" w:bidi="ar"/>
              </w:rPr>
              <w:t>注2</w:t>
            </w:r>
          </w:p>
        </w:tc>
      </w:tr>
      <w:tr>
        <w:tblPrEx>
          <w:tblCellMar>
            <w:top w:w="0" w:type="dxa"/>
            <w:left w:w="108" w:type="dxa"/>
            <w:bottom w:w="0" w:type="dxa"/>
            <w:right w:w="108" w:type="dxa"/>
          </w:tblCellMar>
        </w:tblPrEx>
        <w:trPr>
          <w:trHeight w:val="340" w:hRule="atLeast"/>
          <w:jc w:val="center"/>
        </w:trPr>
        <w:tc>
          <w:tcPr>
            <w:tcW w:w="995" w:type="dxa"/>
            <w:tcBorders>
              <w:top w:val="nil"/>
              <w:left w:val="single" w:color="auto" w:sz="4" w:space="0"/>
              <w:bottom w:val="single" w:color="auto" w:sz="4" w:space="0"/>
              <w:right w:val="single" w:color="auto" w:sz="4" w:space="0"/>
            </w:tcBorders>
            <w:noWrap/>
            <w:vAlign w:val="center"/>
          </w:tcPr>
          <w:p>
            <w:pPr>
              <w:widowControl/>
              <w:ind w:firstLine="0" w:firstLineChars="0"/>
              <w:jc w:val="center"/>
              <w:textAlignment w:val="center"/>
              <w:rPr>
                <w:rFonts w:ascii="宋体" w:hAnsi="宋体"/>
                <w:color w:val="000000"/>
                <w:sz w:val="28"/>
                <w:szCs w:val="28"/>
                <w:highlight w:val="none"/>
              </w:rPr>
            </w:pPr>
            <w:r>
              <w:rPr>
                <w:rFonts w:hint="eastAsia" w:ascii="宋体" w:hAnsi="宋体"/>
                <w:color w:val="000000"/>
                <w:kern w:val="0"/>
                <w:sz w:val="28"/>
                <w:szCs w:val="28"/>
                <w:highlight w:val="none"/>
              </w:rPr>
              <w:t>21</w:t>
            </w:r>
          </w:p>
        </w:tc>
        <w:tc>
          <w:tcPr>
            <w:tcW w:w="3291" w:type="dxa"/>
            <w:tcBorders>
              <w:top w:val="nil"/>
              <w:left w:val="nil"/>
              <w:bottom w:val="single" w:color="auto" w:sz="4" w:space="0"/>
              <w:right w:val="single" w:color="auto" w:sz="4" w:space="0"/>
            </w:tcBorders>
            <w:noWrap/>
            <w:vAlign w:val="center"/>
          </w:tcPr>
          <w:p>
            <w:pPr>
              <w:widowControl/>
              <w:ind w:firstLine="0" w:firstLineChars="0"/>
              <w:jc w:val="left"/>
              <w:textAlignment w:val="center"/>
              <w:rPr>
                <w:rFonts w:ascii="宋体" w:hAnsi="宋体"/>
                <w:color w:val="000000"/>
                <w:sz w:val="28"/>
                <w:szCs w:val="28"/>
                <w:highlight w:val="none"/>
              </w:rPr>
            </w:pPr>
            <w:r>
              <w:rPr>
                <w:rFonts w:hint="eastAsia" w:ascii="宋体" w:hAnsi="宋体"/>
                <w:color w:val="000000"/>
                <w:kern w:val="0"/>
                <w:sz w:val="28"/>
                <w:szCs w:val="28"/>
                <w:highlight w:val="none"/>
              </w:rPr>
              <w:t>变更前图斑细化代码</w:t>
            </w:r>
          </w:p>
        </w:tc>
        <w:tc>
          <w:tcPr>
            <w:tcW w:w="2451" w:type="dxa"/>
            <w:tcBorders>
              <w:top w:val="nil"/>
              <w:left w:val="nil"/>
              <w:bottom w:val="single" w:color="auto" w:sz="4" w:space="0"/>
              <w:right w:val="single" w:color="auto" w:sz="4" w:space="0"/>
            </w:tcBorders>
            <w:noWrap/>
            <w:vAlign w:val="center"/>
          </w:tcPr>
          <w:p>
            <w:pPr>
              <w:widowControl/>
              <w:ind w:firstLine="0" w:firstLineChars="0"/>
              <w:jc w:val="left"/>
              <w:textAlignment w:val="center"/>
              <w:rPr>
                <w:rFonts w:ascii="宋体" w:hAnsi="宋体"/>
                <w:color w:val="000000"/>
                <w:sz w:val="28"/>
                <w:szCs w:val="28"/>
                <w:highlight w:val="none"/>
              </w:rPr>
            </w:pPr>
            <w:r>
              <w:rPr>
                <w:rFonts w:hint="eastAsia" w:ascii="宋体" w:hAnsi="宋体"/>
                <w:color w:val="000000"/>
                <w:kern w:val="0"/>
                <w:sz w:val="28"/>
                <w:szCs w:val="28"/>
                <w:highlight w:val="none"/>
              </w:rPr>
              <w:t>BGQTBXHDM</w:t>
            </w:r>
          </w:p>
        </w:tc>
        <w:tc>
          <w:tcPr>
            <w:tcW w:w="1785" w:type="dxa"/>
            <w:tcBorders>
              <w:top w:val="nil"/>
              <w:left w:val="nil"/>
              <w:bottom w:val="single" w:color="auto" w:sz="4" w:space="0"/>
              <w:right w:val="single" w:color="auto" w:sz="4" w:space="0"/>
            </w:tcBorders>
            <w:noWrap/>
            <w:vAlign w:val="center"/>
          </w:tcPr>
          <w:p>
            <w:pPr>
              <w:widowControl/>
              <w:ind w:firstLine="0" w:firstLineChars="0"/>
              <w:jc w:val="center"/>
              <w:textAlignment w:val="center"/>
              <w:rPr>
                <w:rFonts w:hint="eastAsia" w:ascii="宋体" w:hAnsi="宋体"/>
                <w:color w:val="000000"/>
                <w:kern w:val="0"/>
                <w:sz w:val="28"/>
                <w:szCs w:val="28"/>
                <w:highlight w:val="none"/>
              </w:rPr>
            </w:pPr>
            <w:r>
              <w:rPr>
                <w:rFonts w:hint="eastAsia" w:ascii="宋体" w:hAnsi="宋体" w:cstheme="minorEastAsia"/>
                <w:b w:val="0"/>
                <w:bCs w:val="0"/>
                <w:i w:val="0"/>
                <w:iCs w:val="0"/>
                <w:color w:val="000000"/>
                <w:kern w:val="0"/>
                <w:sz w:val="28"/>
                <w:szCs w:val="28"/>
                <w:highlight w:val="none"/>
                <w:u w:val="none"/>
                <w:lang w:val="en-US" w:eastAsia="zh-CN" w:bidi="ar"/>
              </w:rPr>
              <w:t>注2</w:t>
            </w:r>
          </w:p>
        </w:tc>
      </w:tr>
      <w:tr>
        <w:tblPrEx>
          <w:tblCellMar>
            <w:top w:w="0" w:type="dxa"/>
            <w:left w:w="108" w:type="dxa"/>
            <w:bottom w:w="0" w:type="dxa"/>
            <w:right w:w="108" w:type="dxa"/>
          </w:tblCellMar>
        </w:tblPrEx>
        <w:trPr>
          <w:trHeight w:val="340" w:hRule="atLeast"/>
          <w:jc w:val="center"/>
        </w:trPr>
        <w:tc>
          <w:tcPr>
            <w:tcW w:w="995" w:type="dxa"/>
            <w:tcBorders>
              <w:top w:val="nil"/>
              <w:left w:val="single" w:color="auto" w:sz="4" w:space="0"/>
              <w:bottom w:val="single" w:color="auto" w:sz="4" w:space="0"/>
              <w:right w:val="single" w:color="auto" w:sz="4" w:space="0"/>
            </w:tcBorders>
            <w:noWrap/>
            <w:vAlign w:val="center"/>
          </w:tcPr>
          <w:p>
            <w:pPr>
              <w:widowControl/>
              <w:ind w:firstLine="0" w:firstLineChars="0"/>
              <w:jc w:val="center"/>
              <w:textAlignment w:val="center"/>
              <w:rPr>
                <w:rFonts w:ascii="宋体" w:hAnsi="宋体"/>
                <w:color w:val="000000"/>
                <w:sz w:val="28"/>
                <w:szCs w:val="28"/>
                <w:highlight w:val="none"/>
              </w:rPr>
            </w:pPr>
            <w:r>
              <w:rPr>
                <w:rFonts w:hint="eastAsia" w:ascii="宋体" w:hAnsi="宋体"/>
                <w:color w:val="000000"/>
                <w:kern w:val="0"/>
                <w:sz w:val="28"/>
                <w:szCs w:val="28"/>
                <w:highlight w:val="none"/>
              </w:rPr>
              <w:t>22</w:t>
            </w:r>
          </w:p>
        </w:tc>
        <w:tc>
          <w:tcPr>
            <w:tcW w:w="3291" w:type="dxa"/>
            <w:tcBorders>
              <w:top w:val="nil"/>
              <w:left w:val="nil"/>
              <w:bottom w:val="single" w:color="auto" w:sz="4" w:space="0"/>
              <w:right w:val="single" w:color="auto" w:sz="4" w:space="0"/>
            </w:tcBorders>
            <w:noWrap/>
            <w:vAlign w:val="center"/>
          </w:tcPr>
          <w:p>
            <w:pPr>
              <w:widowControl/>
              <w:ind w:firstLine="0" w:firstLineChars="0"/>
              <w:jc w:val="left"/>
              <w:textAlignment w:val="center"/>
              <w:rPr>
                <w:rFonts w:ascii="宋体" w:hAnsi="宋体"/>
                <w:color w:val="000000"/>
                <w:sz w:val="28"/>
                <w:szCs w:val="28"/>
                <w:highlight w:val="none"/>
              </w:rPr>
            </w:pPr>
            <w:r>
              <w:rPr>
                <w:rFonts w:hint="eastAsia" w:ascii="宋体" w:hAnsi="宋体"/>
                <w:color w:val="000000"/>
                <w:kern w:val="0"/>
                <w:sz w:val="28"/>
                <w:szCs w:val="28"/>
                <w:highlight w:val="none"/>
              </w:rPr>
              <w:t>变更前图斑细化名称</w:t>
            </w:r>
          </w:p>
        </w:tc>
        <w:tc>
          <w:tcPr>
            <w:tcW w:w="2451" w:type="dxa"/>
            <w:tcBorders>
              <w:top w:val="nil"/>
              <w:left w:val="nil"/>
              <w:bottom w:val="single" w:color="auto" w:sz="4" w:space="0"/>
              <w:right w:val="single" w:color="auto" w:sz="4" w:space="0"/>
            </w:tcBorders>
            <w:noWrap/>
            <w:vAlign w:val="center"/>
          </w:tcPr>
          <w:p>
            <w:pPr>
              <w:widowControl/>
              <w:ind w:firstLine="0" w:firstLineChars="0"/>
              <w:jc w:val="left"/>
              <w:textAlignment w:val="center"/>
              <w:rPr>
                <w:rFonts w:ascii="宋体" w:hAnsi="宋体"/>
                <w:color w:val="000000"/>
                <w:sz w:val="28"/>
                <w:szCs w:val="28"/>
                <w:highlight w:val="none"/>
              </w:rPr>
            </w:pPr>
            <w:r>
              <w:rPr>
                <w:rFonts w:hint="eastAsia" w:ascii="宋体" w:hAnsi="宋体"/>
                <w:color w:val="000000"/>
                <w:kern w:val="0"/>
                <w:sz w:val="28"/>
                <w:szCs w:val="28"/>
                <w:highlight w:val="none"/>
              </w:rPr>
              <w:t>BGQTBXHMC</w:t>
            </w:r>
          </w:p>
        </w:tc>
        <w:tc>
          <w:tcPr>
            <w:tcW w:w="1785" w:type="dxa"/>
            <w:tcBorders>
              <w:top w:val="nil"/>
              <w:left w:val="nil"/>
              <w:bottom w:val="single" w:color="auto" w:sz="4" w:space="0"/>
              <w:right w:val="single" w:color="auto" w:sz="4" w:space="0"/>
            </w:tcBorders>
            <w:noWrap/>
            <w:vAlign w:val="center"/>
          </w:tcPr>
          <w:p>
            <w:pPr>
              <w:widowControl/>
              <w:ind w:firstLine="0" w:firstLineChars="0"/>
              <w:jc w:val="center"/>
              <w:textAlignment w:val="center"/>
              <w:rPr>
                <w:rFonts w:hint="eastAsia" w:ascii="宋体" w:hAnsi="宋体"/>
                <w:color w:val="000000"/>
                <w:kern w:val="0"/>
                <w:sz w:val="28"/>
                <w:szCs w:val="28"/>
                <w:highlight w:val="none"/>
              </w:rPr>
            </w:pPr>
            <w:r>
              <w:rPr>
                <w:rFonts w:hint="eastAsia" w:ascii="宋体" w:hAnsi="宋体" w:cstheme="minorEastAsia"/>
                <w:b w:val="0"/>
                <w:bCs w:val="0"/>
                <w:i w:val="0"/>
                <w:iCs w:val="0"/>
                <w:color w:val="000000"/>
                <w:kern w:val="0"/>
                <w:sz w:val="28"/>
                <w:szCs w:val="28"/>
                <w:highlight w:val="none"/>
                <w:u w:val="none"/>
                <w:lang w:val="en-US" w:eastAsia="zh-CN" w:bidi="ar"/>
              </w:rPr>
              <w:t>注2</w:t>
            </w:r>
          </w:p>
        </w:tc>
      </w:tr>
      <w:tr>
        <w:tblPrEx>
          <w:tblCellMar>
            <w:top w:w="0" w:type="dxa"/>
            <w:left w:w="108" w:type="dxa"/>
            <w:bottom w:w="0" w:type="dxa"/>
            <w:right w:w="108" w:type="dxa"/>
          </w:tblCellMar>
        </w:tblPrEx>
        <w:trPr>
          <w:trHeight w:val="340" w:hRule="atLeast"/>
          <w:jc w:val="center"/>
        </w:trPr>
        <w:tc>
          <w:tcPr>
            <w:tcW w:w="995" w:type="dxa"/>
            <w:tcBorders>
              <w:top w:val="nil"/>
              <w:left w:val="single" w:color="auto" w:sz="4" w:space="0"/>
              <w:bottom w:val="single" w:color="auto" w:sz="4" w:space="0"/>
              <w:right w:val="single" w:color="auto" w:sz="4" w:space="0"/>
            </w:tcBorders>
            <w:noWrap/>
            <w:vAlign w:val="center"/>
          </w:tcPr>
          <w:p>
            <w:pPr>
              <w:widowControl/>
              <w:ind w:firstLine="0" w:firstLineChars="0"/>
              <w:jc w:val="center"/>
              <w:textAlignment w:val="center"/>
              <w:rPr>
                <w:rFonts w:ascii="宋体" w:hAnsi="宋体"/>
                <w:color w:val="000000"/>
                <w:sz w:val="28"/>
                <w:szCs w:val="28"/>
                <w:highlight w:val="none"/>
              </w:rPr>
            </w:pPr>
            <w:r>
              <w:rPr>
                <w:rFonts w:hint="eastAsia" w:ascii="宋体" w:hAnsi="宋体"/>
                <w:color w:val="000000"/>
                <w:kern w:val="0"/>
                <w:sz w:val="28"/>
                <w:szCs w:val="28"/>
                <w:highlight w:val="none"/>
              </w:rPr>
              <w:t>23</w:t>
            </w:r>
          </w:p>
        </w:tc>
        <w:tc>
          <w:tcPr>
            <w:tcW w:w="3291" w:type="dxa"/>
            <w:tcBorders>
              <w:top w:val="nil"/>
              <w:left w:val="nil"/>
              <w:bottom w:val="single" w:color="auto" w:sz="4" w:space="0"/>
              <w:right w:val="single" w:color="auto" w:sz="4" w:space="0"/>
            </w:tcBorders>
            <w:noWrap/>
            <w:vAlign w:val="center"/>
          </w:tcPr>
          <w:p>
            <w:pPr>
              <w:widowControl/>
              <w:ind w:firstLine="0" w:firstLineChars="0"/>
              <w:jc w:val="left"/>
              <w:textAlignment w:val="center"/>
              <w:rPr>
                <w:rFonts w:ascii="宋体" w:hAnsi="宋体"/>
                <w:color w:val="000000"/>
                <w:sz w:val="28"/>
                <w:szCs w:val="28"/>
                <w:highlight w:val="none"/>
              </w:rPr>
            </w:pPr>
            <w:r>
              <w:rPr>
                <w:rFonts w:hint="eastAsia" w:ascii="宋体" w:hAnsi="宋体"/>
                <w:color w:val="000000"/>
                <w:kern w:val="0"/>
                <w:sz w:val="28"/>
                <w:szCs w:val="28"/>
                <w:highlight w:val="none"/>
              </w:rPr>
              <w:t>变更前种植属性代码</w:t>
            </w:r>
          </w:p>
        </w:tc>
        <w:tc>
          <w:tcPr>
            <w:tcW w:w="2451" w:type="dxa"/>
            <w:tcBorders>
              <w:top w:val="nil"/>
              <w:left w:val="nil"/>
              <w:bottom w:val="single" w:color="auto" w:sz="4" w:space="0"/>
              <w:right w:val="single" w:color="auto" w:sz="4" w:space="0"/>
            </w:tcBorders>
            <w:noWrap/>
            <w:vAlign w:val="center"/>
          </w:tcPr>
          <w:p>
            <w:pPr>
              <w:widowControl/>
              <w:ind w:firstLine="0" w:firstLineChars="0"/>
              <w:jc w:val="left"/>
              <w:textAlignment w:val="center"/>
              <w:rPr>
                <w:rFonts w:ascii="宋体" w:hAnsi="宋体"/>
                <w:color w:val="000000"/>
                <w:sz w:val="28"/>
                <w:szCs w:val="28"/>
                <w:highlight w:val="none"/>
              </w:rPr>
            </w:pPr>
            <w:r>
              <w:rPr>
                <w:rFonts w:hint="eastAsia" w:ascii="宋体" w:hAnsi="宋体"/>
                <w:color w:val="000000"/>
                <w:kern w:val="0"/>
                <w:sz w:val="28"/>
                <w:szCs w:val="28"/>
                <w:highlight w:val="none"/>
              </w:rPr>
              <w:t>BGQZZSXDM</w:t>
            </w:r>
          </w:p>
        </w:tc>
        <w:tc>
          <w:tcPr>
            <w:tcW w:w="1785" w:type="dxa"/>
            <w:tcBorders>
              <w:top w:val="nil"/>
              <w:left w:val="nil"/>
              <w:bottom w:val="single" w:color="auto" w:sz="4" w:space="0"/>
              <w:right w:val="single" w:color="auto" w:sz="4" w:space="0"/>
            </w:tcBorders>
            <w:noWrap/>
            <w:vAlign w:val="center"/>
          </w:tcPr>
          <w:p>
            <w:pPr>
              <w:widowControl/>
              <w:ind w:firstLine="0" w:firstLineChars="0"/>
              <w:jc w:val="center"/>
              <w:textAlignment w:val="center"/>
              <w:rPr>
                <w:rFonts w:hint="eastAsia" w:ascii="宋体" w:hAnsi="宋体"/>
                <w:color w:val="000000"/>
                <w:kern w:val="0"/>
                <w:sz w:val="28"/>
                <w:szCs w:val="28"/>
                <w:highlight w:val="none"/>
              </w:rPr>
            </w:pPr>
            <w:r>
              <w:rPr>
                <w:rFonts w:hint="eastAsia" w:ascii="宋体" w:hAnsi="宋体" w:cstheme="minorEastAsia"/>
                <w:b w:val="0"/>
                <w:bCs w:val="0"/>
                <w:i w:val="0"/>
                <w:iCs w:val="0"/>
                <w:color w:val="000000"/>
                <w:kern w:val="0"/>
                <w:sz w:val="28"/>
                <w:szCs w:val="28"/>
                <w:highlight w:val="none"/>
                <w:u w:val="none"/>
                <w:lang w:val="en-US" w:eastAsia="zh-CN" w:bidi="ar"/>
              </w:rPr>
              <w:t>注2</w:t>
            </w:r>
          </w:p>
        </w:tc>
      </w:tr>
      <w:tr>
        <w:tblPrEx>
          <w:tblCellMar>
            <w:top w:w="0" w:type="dxa"/>
            <w:left w:w="108" w:type="dxa"/>
            <w:bottom w:w="0" w:type="dxa"/>
            <w:right w:w="108" w:type="dxa"/>
          </w:tblCellMar>
        </w:tblPrEx>
        <w:trPr>
          <w:trHeight w:val="340" w:hRule="atLeast"/>
          <w:jc w:val="center"/>
        </w:trPr>
        <w:tc>
          <w:tcPr>
            <w:tcW w:w="995" w:type="dxa"/>
            <w:tcBorders>
              <w:top w:val="nil"/>
              <w:left w:val="single" w:color="auto" w:sz="4" w:space="0"/>
              <w:bottom w:val="single" w:color="auto" w:sz="4" w:space="0"/>
              <w:right w:val="single" w:color="auto" w:sz="4" w:space="0"/>
            </w:tcBorders>
            <w:noWrap/>
            <w:vAlign w:val="center"/>
          </w:tcPr>
          <w:p>
            <w:pPr>
              <w:widowControl/>
              <w:ind w:firstLine="0" w:firstLineChars="0"/>
              <w:jc w:val="center"/>
              <w:textAlignment w:val="center"/>
              <w:rPr>
                <w:rFonts w:ascii="宋体" w:hAnsi="宋体"/>
                <w:color w:val="000000"/>
                <w:sz w:val="28"/>
                <w:szCs w:val="28"/>
                <w:highlight w:val="none"/>
              </w:rPr>
            </w:pPr>
            <w:r>
              <w:rPr>
                <w:rFonts w:hint="eastAsia" w:ascii="宋体" w:hAnsi="宋体"/>
                <w:color w:val="000000"/>
                <w:kern w:val="0"/>
                <w:sz w:val="28"/>
                <w:szCs w:val="28"/>
                <w:highlight w:val="none"/>
              </w:rPr>
              <w:t>24</w:t>
            </w:r>
          </w:p>
        </w:tc>
        <w:tc>
          <w:tcPr>
            <w:tcW w:w="3291" w:type="dxa"/>
            <w:tcBorders>
              <w:top w:val="nil"/>
              <w:left w:val="nil"/>
              <w:bottom w:val="single" w:color="auto" w:sz="4" w:space="0"/>
              <w:right w:val="single" w:color="auto" w:sz="4" w:space="0"/>
            </w:tcBorders>
            <w:noWrap/>
            <w:vAlign w:val="center"/>
          </w:tcPr>
          <w:p>
            <w:pPr>
              <w:widowControl/>
              <w:ind w:firstLine="0" w:firstLineChars="0"/>
              <w:jc w:val="left"/>
              <w:textAlignment w:val="center"/>
              <w:rPr>
                <w:rFonts w:ascii="宋体" w:hAnsi="宋体"/>
                <w:color w:val="000000"/>
                <w:sz w:val="28"/>
                <w:szCs w:val="28"/>
                <w:highlight w:val="none"/>
              </w:rPr>
            </w:pPr>
            <w:r>
              <w:rPr>
                <w:rFonts w:hint="eastAsia" w:ascii="宋体" w:hAnsi="宋体"/>
                <w:color w:val="000000"/>
                <w:kern w:val="0"/>
                <w:sz w:val="28"/>
                <w:szCs w:val="28"/>
                <w:highlight w:val="none"/>
              </w:rPr>
              <w:t>变更前种植属性名称</w:t>
            </w:r>
          </w:p>
        </w:tc>
        <w:tc>
          <w:tcPr>
            <w:tcW w:w="2451" w:type="dxa"/>
            <w:tcBorders>
              <w:top w:val="nil"/>
              <w:left w:val="nil"/>
              <w:bottom w:val="single" w:color="auto" w:sz="4" w:space="0"/>
              <w:right w:val="single" w:color="auto" w:sz="4" w:space="0"/>
            </w:tcBorders>
            <w:noWrap/>
            <w:vAlign w:val="center"/>
          </w:tcPr>
          <w:p>
            <w:pPr>
              <w:widowControl/>
              <w:ind w:firstLine="0" w:firstLineChars="0"/>
              <w:jc w:val="left"/>
              <w:textAlignment w:val="center"/>
              <w:rPr>
                <w:rFonts w:ascii="宋体" w:hAnsi="宋体"/>
                <w:color w:val="000000"/>
                <w:sz w:val="28"/>
                <w:szCs w:val="28"/>
                <w:highlight w:val="none"/>
              </w:rPr>
            </w:pPr>
            <w:r>
              <w:rPr>
                <w:rFonts w:hint="eastAsia" w:ascii="宋体" w:hAnsi="宋体"/>
                <w:color w:val="000000"/>
                <w:kern w:val="0"/>
                <w:sz w:val="28"/>
                <w:szCs w:val="28"/>
                <w:highlight w:val="none"/>
              </w:rPr>
              <w:t>BGQZZSXMC</w:t>
            </w:r>
          </w:p>
        </w:tc>
        <w:tc>
          <w:tcPr>
            <w:tcW w:w="1785" w:type="dxa"/>
            <w:tcBorders>
              <w:top w:val="nil"/>
              <w:left w:val="nil"/>
              <w:bottom w:val="single" w:color="auto" w:sz="4" w:space="0"/>
              <w:right w:val="single" w:color="auto" w:sz="4" w:space="0"/>
            </w:tcBorders>
            <w:noWrap/>
            <w:vAlign w:val="center"/>
          </w:tcPr>
          <w:p>
            <w:pPr>
              <w:widowControl/>
              <w:ind w:firstLine="0" w:firstLineChars="0"/>
              <w:jc w:val="center"/>
              <w:textAlignment w:val="center"/>
              <w:rPr>
                <w:rFonts w:hint="eastAsia" w:ascii="宋体" w:hAnsi="宋体"/>
                <w:color w:val="000000"/>
                <w:kern w:val="0"/>
                <w:sz w:val="28"/>
                <w:szCs w:val="28"/>
                <w:highlight w:val="none"/>
              </w:rPr>
            </w:pPr>
            <w:r>
              <w:rPr>
                <w:rFonts w:hint="eastAsia" w:ascii="宋体" w:hAnsi="宋体" w:cstheme="minorEastAsia"/>
                <w:b w:val="0"/>
                <w:bCs w:val="0"/>
                <w:i w:val="0"/>
                <w:iCs w:val="0"/>
                <w:color w:val="000000"/>
                <w:kern w:val="0"/>
                <w:sz w:val="28"/>
                <w:szCs w:val="28"/>
                <w:highlight w:val="none"/>
                <w:u w:val="none"/>
                <w:lang w:val="en-US" w:eastAsia="zh-CN" w:bidi="ar"/>
              </w:rPr>
              <w:t>注2</w:t>
            </w:r>
          </w:p>
        </w:tc>
      </w:tr>
      <w:tr>
        <w:tblPrEx>
          <w:tblCellMar>
            <w:top w:w="0" w:type="dxa"/>
            <w:left w:w="108" w:type="dxa"/>
            <w:bottom w:w="0" w:type="dxa"/>
            <w:right w:w="108" w:type="dxa"/>
          </w:tblCellMar>
        </w:tblPrEx>
        <w:trPr>
          <w:trHeight w:val="340" w:hRule="atLeast"/>
          <w:jc w:val="center"/>
        </w:trPr>
        <w:tc>
          <w:tcPr>
            <w:tcW w:w="995" w:type="dxa"/>
            <w:tcBorders>
              <w:top w:val="nil"/>
              <w:left w:val="single" w:color="auto" w:sz="4" w:space="0"/>
              <w:bottom w:val="single" w:color="auto" w:sz="4" w:space="0"/>
              <w:right w:val="single" w:color="auto" w:sz="4" w:space="0"/>
            </w:tcBorders>
            <w:noWrap/>
            <w:vAlign w:val="center"/>
          </w:tcPr>
          <w:p>
            <w:pPr>
              <w:widowControl/>
              <w:ind w:firstLine="0" w:firstLineChars="0"/>
              <w:jc w:val="center"/>
              <w:textAlignment w:val="center"/>
              <w:rPr>
                <w:rFonts w:ascii="宋体" w:hAnsi="宋体"/>
                <w:color w:val="000000"/>
                <w:sz w:val="28"/>
                <w:szCs w:val="28"/>
                <w:highlight w:val="none"/>
              </w:rPr>
            </w:pPr>
            <w:r>
              <w:rPr>
                <w:rFonts w:hint="eastAsia" w:ascii="宋体" w:hAnsi="宋体"/>
                <w:color w:val="000000"/>
                <w:kern w:val="0"/>
                <w:sz w:val="28"/>
                <w:szCs w:val="28"/>
                <w:highlight w:val="none"/>
              </w:rPr>
              <w:t>25</w:t>
            </w:r>
          </w:p>
        </w:tc>
        <w:tc>
          <w:tcPr>
            <w:tcW w:w="3291" w:type="dxa"/>
            <w:tcBorders>
              <w:top w:val="nil"/>
              <w:left w:val="nil"/>
              <w:bottom w:val="single" w:color="auto" w:sz="4" w:space="0"/>
              <w:right w:val="single" w:color="auto" w:sz="4" w:space="0"/>
            </w:tcBorders>
            <w:noWrap/>
            <w:vAlign w:val="center"/>
          </w:tcPr>
          <w:p>
            <w:pPr>
              <w:widowControl/>
              <w:ind w:firstLine="0" w:firstLineChars="0"/>
              <w:jc w:val="left"/>
              <w:textAlignment w:val="center"/>
              <w:rPr>
                <w:rFonts w:ascii="宋体" w:hAnsi="宋体"/>
                <w:color w:val="000000"/>
                <w:sz w:val="28"/>
                <w:szCs w:val="28"/>
                <w:highlight w:val="none"/>
              </w:rPr>
            </w:pPr>
            <w:r>
              <w:rPr>
                <w:rFonts w:hint="eastAsia" w:ascii="宋体" w:hAnsi="宋体"/>
                <w:color w:val="000000"/>
                <w:kern w:val="0"/>
                <w:sz w:val="28"/>
                <w:szCs w:val="28"/>
                <w:highlight w:val="none"/>
              </w:rPr>
              <w:t>变更前耕地等别</w:t>
            </w:r>
          </w:p>
        </w:tc>
        <w:tc>
          <w:tcPr>
            <w:tcW w:w="2451" w:type="dxa"/>
            <w:tcBorders>
              <w:top w:val="nil"/>
              <w:left w:val="nil"/>
              <w:bottom w:val="single" w:color="auto" w:sz="4" w:space="0"/>
              <w:right w:val="single" w:color="auto" w:sz="4" w:space="0"/>
            </w:tcBorders>
            <w:noWrap/>
            <w:vAlign w:val="center"/>
          </w:tcPr>
          <w:p>
            <w:pPr>
              <w:widowControl/>
              <w:ind w:firstLine="0" w:firstLineChars="0"/>
              <w:jc w:val="left"/>
              <w:textAlignment w:val="center"/>
              <w:rPr>
                <w:rFonts w:ascii="宋体" w:hAnsi="宋体"/>
                <w:color w:val="000000"/>
                <w:sz w:val="28"/>
                <w:szCs w:val="28"/>
                <w:highlight w:val="none"/>
              </w:rPr>
            </w:pPr>
            <w:r>
              <w:rPr>
                <w:rFonts w:hint="eastAsia" w:ascii="宋体" w:hAnsi="宋体"/>
                <w:color w:val="000000"/>
                <w:kern w:val="0"/>
                <w:sz w:val="28"/>
                <w:szCs w:val="28"/>
                <w:highlight w:val="none"/>
              </w:rPr>
              <w:t>BGQGDDB</w:t>
            </w:r>
          </w:p>
        </w:tc>
        <w:tc>
          <w:tcPr>
            <w:tcW w:w="1785" w:type="dxa"/>
            <w:tcBorders>
              <w:top w:val="nil"/>
              <w:left w:val="nil"/>
              <w:bottom w:val="single" w:color="auto" w:sz="4" w:space="0"/>
              <w:right w:val="single" w:color="auto" w:sz="4" w:space="0"/>
            </w:tcBorders>
            <w:noWrap/>
            <w:vAlign w:val="center"/>
          </w:tcPr>
          <w:p>
            <w:pPr>
              <w:widowControl/>
              <w:ind w:firstLine="0" w:firstLineChars="0"/>
              <w:jc w:val="center"/>
              <w:textAlignment w:val="center"/>
              <w:rPr>
                <w:rFonts w:hint="eastAsia" w:ascii="宋体" w:hAnsi="宋体"/>
                <w:color w:val="000000"/>
                <w:kern w:val="0"/>
                <w:sz w:val="28"/>
                <w:szCs w:val="28"/>
                <w:highlight w:val="none"/>
              </w:rPr>
            </w:pPr>
            <w:r>
              <w:rPr>
                <w:rFonts w:hint="eastAsia" w:ascii="宋体" w:hAnsi="宋体" w:cstheme="minorEastAsia"/>
                <w:b w:val="0"/>
                <w:bCs w:val="0"/>
                <w:i w:val="0"/>
                <w:iCs w:val="0"/>
                <w:color w:val="000000"/>
                <w:kern w:val="0"/>
                <w:sz w:val="28"/>
                <w:szCs w:val="28"/>
                <w:highlight w:val="none"/>
                <w:u w:val="none"/>
                <w:lang w:val="en-US" w:eastAsia="zh-CN" w:bidi="ar"/>
              </w:rPr>
              <w:t>注2</w:t>
            </w:r>
          </w:p>
        </w:tc>
      </w:tr>
      <w:tr>
        <w:tblPrEx>
          <w:tblCellMar>
            <w:top w:w="0" w:type="dxa"/>
            <w:left w:w="108" w:type="dxa"/>
            <w:bottom w:w="0" w:type="dxa"/>
            <w:right w:w="108" w:type="dxa"/>
          </w:tblCellMar>
        </w:tblPrEx>
        <w:trPr>
          <w:trHeight w:val="340" w:hRule="atLeast"/>
          <w:jc w:val="center"/>
        </w:trPr>
        <w:tc>
          <w:tcPr>
            <w:tcW w:w="995" w:type="dxa"/>
            <w:tcBorders>
              <w:top w:val="nil"/>
              <w:left w:val="single" w:color="auto" w:sz="4" w:space="0"/>
              <w:bottom w:val="single" w:color="auto" w:sz="4" w:space="0"/>
              <w:right w:val="single" w:color="auto" w:sz="4" w:space="0"/>
            </w:tcBorders>
            <w:noWrap/>
            <w:vAlign w:val="center"/>
          </w:tcPr>
          <w:p>
            <w:pPr>
              <w:widowControl/>
              <w:ind w:firstLine="0" w:firstLineChars="0"/>
              <w:jc w:val="center"/>
              <w:textAlignment w:val="center"/>
              <w:rPr>
                <w:rFonts w:ascii="宋体" w:hAnsi="宋体"/>
                <w:color w:val="000000"/>
                <w:sz w:val="28"/>
                <w:szCs w:val="28"/>
                <w:highlight w:val="none"/>
              </w:rPr>
            </w:pPr>
            <w:r>
              <w:rPr>
                <w:rFonts w:hint="eastAsia" w:ascii="宋体" w:hAnsi="宋体"/>
                <w:color w:val="000000"/>
                <w:kern w:val="0"/>
                <w:sz w:val="28"/>
                <w:szCs w:val="28"/>
                <w:highlight w:val="none"/>
              </w:rPr>
              <w:t>26</w:t>
            </w:r>
          </w:p>
        </w:tc>
        <w:tc>
          <w:tcPr>
            <w:tcW w:w="3291" w:type="dxa"/>
            <w:tcBorders>
              <w:top w:val="nil"/>
              <w:left w:val="nil"/>
              <w:bottom w:val="single" w:color="auto" w:sz="4" w:space="0"/>
              <w:right w:val="single" w:color="auto" w:sz="4" w:space="0"/>
            </w:tcBorders>
            <w:noWrap/>
            <w:vAlign w:val="center"/>
          </w:tcPr>
          <w:p>
            <w:pPr>
              <w:widowControl/>
              <w:ind w:firstLine="0" w:firstLineChars="0"/>
              <w:jc w:val="left"/>
              <w:textAlignment w:val="center"/>
              <w:rPr>
                <w:rFonts w:ascii="宋体" w:hAnsi="宋体"/>
                <w:color w:val="000000"/>
                <w:sz w:val="28"/>
                <w:szCs w:val="28"/>
                <w:highlight w:val="none"/>
              </w:rPr>
            </w:pPr>
            <w:r>
              <w:rPr>
                <w:rFonts w:hint="eastAsia" w:ascii="宋体" w:hAnsi="宋体"/>
                <w:color w:val="000000"/>
                <w:kern w:val="0"/>
                <w:sz w:val="28"/>
                <w:szCs w:val="28"/>
                <w:highlight w:val="none"/>
              </w:rPr>
              <w:t>变更前飞入地标识</w:t>
            </w:r>
          </w:p>
        </w:tc>
        <w:tc>
          <w:tcPr>
            <w:tcW w:w="2451" w:type="dxa"/>
            <w:tcBorders>
              <w:top w:val="nil"/>
              <w:left w:val="nil"/>
              <w:bottom w:val="single" w:color="auto" w:sz="4" w:space="0"/>
              <w:right w:val="single" w:color="auto" w:sz="4" w:space="0"/>
            </w:tcBorders>
            <w:noWrap/>
            <w:vAlign w:val="center"/>
          </w:tcPr>
          <w:p>
            <w:pPr>
              <w:widowControl/>
              <w:ind w:firstLine="0" w:firstLineChars="0"/>
              <w:jc w:val="left"/>
              <w:textAlignment w:val="center"/>
              <w:rPr>
                <w:rFonts w:ascii="宋体" w:hAnsi="宋体"/>
                <w:color w:val="000000"/>
                <w:sz w:val="28"/>
                <w:szCs w:val="28"/>
                <w:highlight w:val="none"/>
              </w:rPr>
            </w:pPr>
            <w:r>
              <w:rPr>
                <w:rFonts w:hint="eastAsia" w:ascii="宋体" w:hAnsi="宋体"/>
                <w:color w:val="000000"/>
                <w:kern w:val="0"/>
                <w:sz w:val="28"/>
                <w:szCs w:val="28"/>
                <w:highlight w:val="none"/>
              </w:rPr>
              <w:t>BGQFRDBS</w:t>
            </w:r>
          </w:p>
        </w:tc>
        <w:tc>
          <w:tcPr>
            <w:tcW w:w="1785" w:type="dxa"/>
            <w:tcBorders>
              <w:top w:val="nil"/>
              <w:left w:val="nil"/>
              <w:bottom w:val="single" w:color="auto" w:sz="4" w:space="0"/>
              <w:right w:val="single" w:color="auto" w:sz="4" w:space="0"/>
            </w:tcBorders>
            <w:noWrap/>
            <w:vAlign w:val="center"/>
          </w:tcPr>
          <w:p>
            <w:pPr>
              <w:widowControl/>
              <w:ind w:firstLine="0" w:firstLineChars="0"/>
              <w:jc w:val="center"/>
              <w:textAlignment w:val="center"/>
              <w:rPr>
                <w:rFonts w:hint="eastAsia" w:ascii="宋体" w:hAnsi="宋体"/>
                <w:color w:val="000000"/>
                <w:kern w:val="0"/>
                <w:sz w:val="28"/>
                <w:szCs w:val="28"/>
                <w:highlight w:val="none"/>
              </w:rPr>
            </w:pPr>
            <w:r>
              <w:rPr>
                <w:rFonts w:hint="eastAsia" w:ascii="宋体" w:hAnsi="宋体" w:cstheme="minorEastAsia"/>
                <w:b w:val="0"/>
                <w:bCs w:val="0"/>
                <w:i w:val="0"/>
                <w:iCs w:val="0"/>
                <w:color w:val="000000"/>
                <w:kern w:val="0"/>
                <w:sz w:val="28"/>
                <w:szCs w:val="28"/>
                <w:highlight w:val="none"/>
                <w:u w:val="none"/>
                <w:lang w:val="en-US" w:eastAsia="zh-CN" w:bidi="ar"/>
              </w:rPr>
              <w:t>注2</w:t>
            </w:r>
          </w:p>
        </w:tc>
      </w:tr>
      <w:tr>
        <w:tblPrEx>
          <w:tblCellMar>
            <w:top w:w="0" w:type="dxa"/>
            <w:left w:w="108" w:type="dxa"/>
            <w:bottom w:w="0" w:type="dxa"/>
            <w:right w:w="108" w:type="dxa"/>
          </w:tblCellMar>
        </w:tblPrEx>
        <w:trPr>
          <w:trHeight w:val="340" w:hRule="atLeast"/>
          <w:jc w:val="center"/>
        </w:trPr>
        <w:tc>
          <w:tcPr>
            <w:tcW w:w="995" w:type="dxa"/>
            <w:tcBorders>
              <w:top w:val="nil"/>
              <w:left w:val="single" w:color="auto" w:sz="4" w:space="0"/>
              <w:bottom w:val="single" w:color="auto" w:sz="4" w:space="0"/>
              <w:right w:val="single" w:color="auto" w:sz="4" w:space="0"/>
            </w:tcBorders>
            <w:noWrap/>
            <w:vAlign w:val="center"/>
          </w:tcPr>
          <w:p>
            <w:pPr>
              <w:widowControl/>
              <w:ind w:firstLine="0" w:firstLineChars="0"/>
              <w:jc w:val="center"/>
              <w:textAlignment w:val="center"/>
              <w:rPr>
                <w:rFonts w:ascii="宋体" w:hAnsi="宋体"/>
                <w:color w:val="000000"/>
                <w:sz w:val="28"/>
                <w:szCs w:val="28"/>
                <w:highlight w:val="none"/>
              </w:rPr>
            </w:pPr>
            <w:r>
              <w:rPr>
                <w:rFonts w:hint="eastAsia" w:ascii="宋体" w:hAnsi="宋体"/>
                <w:color w:val="000000"/>
                <w:kern w:val="0"/>
                <w:sz w:val="28"/>
                <w:szCs w:val="28"/>
                <w:highlight w:val="none"/>
              </w:rPr>
              <w:t>27</w:t>
            </w:r>
          </w:p>
        </w:tc>
        <w:tc>
          <w:tcPr>
            <w:tcW w:w="3291" w:type="dxa"/>
            <w:tcBorders>
              <w:top w:val="nil"/>
              <w:left w:val="nil"/>
              <w:bottom w:val="single" w:color="auto" w:sz="4" w:space="0"/>
              <w:right w:val="single" w:color="auto" w:sz="4" w:space="0"/>
            </w:tcBorders>
            <w:noWrap/>
            <w:vAlign w:val="center"/>
          </w:tcPr>
          <w:p>
            <w:pPr>
              <w:widowControl/>
              <w:ind w:firstLine="0" w:firstLineChars="0"/>
              <w:jc w:val="left"/>
              <w:textAlignment w:val="center"/>
              <w:rPr>
                <w:rFonts w:ascii="宋体" w:hAnsi="宋体"/>
                <w:color w:val="000000"/>
                <w:sz w:val="28"/>
                <w:szCs w:val="28"/>
                <w:highlight w:val="none"/>
              </w:rPr>
            </w:pPr>
            <w:r>
              <w:rPr>
                <w:rFonts w:hint="eastAsia" w:ascii="宋体" w:hAnsi="宋体"/>
                <w:color w:val="000000"/>
                <w:kern w:val="0"/>
                <w:sz w:val="28"/>
                <w:szCs w:val="28"/>
                <w:highlight w:val="none"/>
              </w:rPr>
              <w:t>变更前城镇村属性码</w:t>
            </w:r>
          </w:p>
        </w:tc>
        <w:tc>
          <w:tcPr>
            <w:tcW w:w="2451" w:type="dxa"/>
            <w:tcBorders>
              <w:top w:val="nil"/>
              <w:left w:val="nil"/>
              <w:bottom w:val="single" w:color="auto" w:sz="4" w:space="0"/>
              <w:right w:val="single" w:color="auto" w:sz="4" w:space="0"/>
            </w:tcBorders>
            <w:noWrap/>
            <w:vAlign w:val="center"/>
          </w:tcPr>
          <w:p>
            <w:pPr>
              <w:widowControl/>
              <w:ind w:firstLine="0" w:firstLineChars="0"/>
              <w:jc w:val="left"/>
              <w:textAlignment w:val="center"/>
              <w:rPr>
                <w:rFonts w:ascii="宋体" w:hAnsi="宋体"/>
                <w:color w:val="000000"/>
                <w:sz w:val="28"/>
                <w:szCs w:val="28"/>
                <w:highlight w:val="none"/>
              </w:rPr>
            </w:pPr>
            <w:r>
              <w:rPr>
                <w:rFonts w:hint="eastAsia" w:ascii="宋体" w:hAnsi="宋体"/>
                <w:color w:val="000000"/>
                <w:kern w:val="0"/>
                <w:sz w:val="28"/>
                <w:szCs w:val="28"/>
                <w:highlight w:val="none"/>
              </w:rPr>
              <w:t>BGQCZCSXM</w:t>
            </w:r>
          </w:p>
        </w:tc>
        <w:tc>
          <w:tcPr>
            <w:tcW w:w="1785" w:type="dxa"/>
            <w:tcBorders>
              <w:top w:val="nil"/>
              <w:left w:val="nil"/>
              <w:bottom w:val="single" w:color="auto" w:sz="4" w:space="0"/>
              <w:right w:val="single" w:color="auto" w:sz="4" w:space="0"/>
            </w:tcBorders>
            <w:noWrap/>
            <w:vAlign w:val="center"/>
          </w:tcPr>
          <w:p>
            <w:pPr>
              <w:widowControl/>
              <w:ind w:firstLine="0" w:firstLineChars="0"/>
              <w:jc w:val="center"/>
              <w:textAlignment w:val="center"/>
              <w:rPr>
                <w:rFonts w:hint="eastAsia" w:ascii="宋体" w:hAnsi="宋体"/>
                <w:color w:val="000000"/>
                <w:kern w:val="0"/>
                <w:sz w:val="28"/>
                <w:szCs w:val="28"/>
                <w:highlight w:val="none"/>
              </w:rPr>
            </w:pPr>
            <w:r>
              <w:rPr>
                <w:rFonts w:hint="eastAsia" w:ascii="宋体" w:hAnsi="宋体" w:cstheme="minorEastAsia"/>
                <w:b w:val="0"/>
                <w:bCs w:val="0"/>
                <w:i w:val="0"/>
                <w:iCs w:val="0"/>
                <w:color w:val="000000"/>
                <w:kern w:val="0"/>
                <w:sz w:val="28"/>
                <w:szCs w:val="28"/>
                <w:highlight w:val="none"/>
                <w:u w:val="none"/>
                <w:lang w:val="en-US" w:eastAsia="zh-CN" w:bidi="ar"/>
              </w:rPr>
              <w:t>注2</w:t>
            </w:r>
          </w:p>
        </w:tc>
      </w:tr>
      <w:tr>
        <w:tblPrEx>
          <w:tblCellMar>
            <w:top w:w="0" w:type="dxa"/>
            <w:left w:w="108" w:type="dxa"/>
            <w:bottom w:w="0" w:type="dxa"/>
            <w:right w:w="108" w:type="dxa"/>
          </w:tblCellMar>
        </w:tblPrEx>
        <w:trPr>
          <w:trHeight w:val="340" w:hRule="atLeast"/>
          <w:jc w:val="center"/>
        </w:trPr>
        <w:tc>
          <w:tcPr>
            <w:tcW w:w="995" w:type="dxa"/>
            <w:tcBorders>
              <w:top w:val="nil"/>
              <w:left w:val="single" w:color="auto" w:sz="4" w:space="0"/>
              <w:bottom w:val="single" w:color="auto" w:sz="4" w:space="0"/>
              <w:right w:val="single" w:color="auto" w:sz="4" w:space="0"/>
            </w:tcBorders>
            <w:noWrap/>
            <w:vAlign w:val="center"/>
          </w:tcPr>
          <w:p>
            <w:pPr>
              <w:widowControl/>
              <w:ind w:firstLine="0" w:firstLineChars="0"/>
              <w:jc w:val="center"/>
              <w:textAlignment w:val="center"/>
              <w:rPr>
                <w:rFonts w:ascii="宋体" w:hAnsi="宋体"/>
                <w:color w:val="000000"/>
                <w:sz w:val="28"/>
                <w:szCs w:val="28"/>
                <w:highlight w:val="none"/>
              </w:rPr>
            </w:pPr>
            <w:r>
              <w:rPr>
                <w:rFonts w:hint="eastAsia" w:ascii="宋体" w:hAnsi="宋体"/>
                <w:color w:val="000000"/>
                <w:kern w:val="0"/>
                <w:sz w:val="28"/>
                <w:szCs w:val="28"/>
                <w:highlight w:val="none"/>
              </w:rPr>
              <w:t>28</w:t>
            </w:r>
          </w:p>
        </w:tc>
        <w:tc>
          <w:tcPr>
            <w:tcW w:w="3291" w:type="dxa"/>
            <w:tcBorders>
              <w:top w:val="nil"/>
              <w:left w:val="nil"/>
              <w:bottom w:val="single" w:color="auto" w:sz="4" w:space="0"/>
              <w:right w:val="single" w:color="auto" w:sz="4" w:space="0"/>
            </w:tcBorders>
            <w:noWrap/>
            <w:vAlign w:val="center"/>
          </w:tcPr>
          <w:p>
            <w:pPr>
              <w:widowControl/>
              <w:ind w:firstLine="0" w:firstLineChars="0"/>
              <w:jc w:val="left"/>
              <w:textAlignment w:val="center"/>
              <w:rPr>
                <w:rFonts w:ascii="宋体" w:hAnsi="宋体"/>
                <w:color w:val="000000"/>
                <w:sz w:val="28"/>
                <w:szCs w:val="28"/>
                <w:highlight w:val="none"/>
              </w:rPr>
            </w:pPr>
            <w:r>
              <w:rPr>
                <w:rFonts w:hint="eastAsia" w:ascii="宋体" w:hAnsi="宋体"/>
                <w:color w:val="000000"/>
                <w:kern w:val="0"/>
                <w:sz w:val="28"/>
                <w:szCs w:val="28"/>
                <w:highlight w:val="none"/>
              </w:rPr>
              <w:t>变更前描述说明</w:t>
            </w:r>
          </w:p>
        </w:tc>
        <w:tc>
          <w:tcPr>
            <w:tcW w:w="2451" w:type="dxa"/>
            <w:tcBorders>
              <w:top w:val="nil"/>
              <w:left w:val="nil"/>
              <w:bottom w:val="single" w:color="auto" w:sz="4" w:space="0"/>
              <w:right w:val="single" w:color="auto" w:sz="4" w:space="0"/>
            </w:tcBorders>
            <w:noWrap/>
            <w:vAlign w:val="center"/>
          </w:tcPr>
          <w:p>
            <w:pPr>
              <w:widowControl/>
              <w:ind w:firstLine="0" w:firstLineChars="0"/>
              <w:jc w:val="left"/>
              <w:textAlignment w:val="center"/>
              <w:rPr>
                <w:rFonts w:ascii="宋体" w:hAnsi="宋体"/>
                <w:color w:val="000000"/>
                <w:sz w:val="28"/>
                <w:szCs w:val="28"/>
                <w:highlight w:val="none"/>
              </w:rPr>
            </w:pPr>
            <w:r>
              <w:rPr>
                <w:rFonts w:hint="eastAsia" w:ascii="宋体" w:hAnsi="宋体"/>
                <w:color w:val="000000"/>
                <w:kern w:val="0"/>
                <w:sz w:val="28"/>
                <w:szCs w:val="28"/>
                <w:highlight w:val="none"/>
              </w:rPr>
              <w:t>BGQMSSM</w:t>
            </w:r>
          </w:p>
        </w:tc>
        <w:tc>
          <w:tcPr>
            <w:tcW w:w="1785" w:type="dxa"/>
            <w:tcBorders>
              <w:top w:val="nil"/>
              <w:left w:val="nil"/>
              <w:bottom w:val="single" w:color="auto" w:sz="4" w:space="0"/>
              <w:right w:val="single" w:color="auto" w:sz="4" w:space="0"/>
            </w:tcBorders>
            <w:noWrap/>
            <w:vAlign w:val="center"/>
          </w:tcPr>
          <w:p>
            <w:pPr>
              <w:widowControl/>
              <w:ind w:firstLine="0" w:firstLineChars="0"/>
              <w:jc w:val="center"/>
              <w:textAlignment w:val="center"/>
              <w:rPr>
                <w:rFonts w:hint="eastAsia" w:ascii="宋体" w:hAnsi="宋体"/>
                <w:color w:val="000000"/>
                <w:kern w:val="0"/>
                <w:sz w:val="28"/>
                <w:szCs w:val="28"/>
                <w:highlight w:val="none"/>
              </w:rPr>
            </w:pPr>
            <w:r>
              <w:rPr>
                <w:rFonts w:hint="eastAsia" w:ascii="宋体" w:hAnsi="宋体" w:cstheme="minorEastAsia"/>
                <w:b w:val="0"/>
                <w:bCs w:val="0"/>
                <w:i w:val="0"/>
                <w:iCs w:val="0"/>
                <w:color w:val="000000"/>
                <w:kern w:val="0"/>
                <w:sz w:val="28"/>
                <w:szCs w:val="28"/>
                <w:highlight w:val="none"/>
                <w:u w:val="none"/>
                <w:lang w:val="en-US" w:eastAsia="zh-CN" w:bidi="ar"/>
              </w:rPr>
              <w:t>注2</w:t>
            </w:r>
          </w:p>
        </w:tc>
      </w:tr>
      <w:tr>
        <w:tblPrEx>
          <w:tblCellMar>
            <w:top w:w="0" w:type="dxa"/>
            <w:left w:w="108" w:type="dxa"/>
            <w:bottom w:w="0" w:type="dxa"/>
            <w:right w:w="108" w:type="dxa"/>
          </w:tblCellMar>
        </w:tblPrEx>
        <w:trPr>
          <w:trHeight w:val="340" w:hRule="atLeast"/>
          <w:jc w:val="center"/>
        </w:trPr>
        <w:tc>
          <w:tcPr>
            <w:tcW w:w="995" w:type="dxa"/>
            <w:tcBorders>
              <w:top w:val="nil"/>
              <w:left w:val="single" w:color="auto" w:sz="4" w:space="0"/>
              <w:bottom w:val="single" w:color="auto" w:sz="4" w:space="0"/>
              <w:right w:val="single" w:color="auto" w:sz="4" w:space="0"/>
            </w:tcBorders>
            <w:noWrap/>
            <w:vAlign w:val="center"/>
          </w:tcPr>
          <w:p>
            <w:pPr>
              <w:widowControl/>
              <w:ind w:firstLine="0" w:firstLineChars="0"/>
              <w:jc w:val="center"/>
              <w:textAlignment w:val="center"/>
              <w:rPr>
                <w:rFonts w:ascii="宋体" w:hAnsi="宋体"/>
                <w:color w:val="000000"/>
                <w:sz w:val="28"/>
                <w:szCs w:val="28"/>
                <w:highlight w:val="none"/>
              </w:rPr>
            </w:pPr>
            <w:r>
              <w:rPr>
                <w:rFonts w:hint="eastAsia" w:ascii="宋体" w:hAnsi="宋体"/>
                <w:color w:val="000000"/>
                <w:kern w:val="0"/>
                <w:sz w:val="28"/>
                <w:szCs w:val="28"/>
                <w:highlight w:val="none"/>
              </w:rPr>
              <w:t>29</w:t>
            </w:r>
          </w:p>
        </w:tc>
        <w:tc>
          <w:tcPr>
            <w:tcW w:w="3291" w:type="dxa"/>
            <w:tcBorders>
              <w:top w:val="nil"/>
              <w:left w:val="nil"/>
              <w:bottom w:val="single" w:color="auto" w:sz="4" w:space="0"/>
              <w:right w:val="single" w:color="auto" w:sz="4" w:space="0"/>
            </w:tcBorders>
            <w:noWrap/>
            <w:vAlign w:val="center"/>
          </w:tcPr>
          <w:p>
            <w:pPr>
              <w:widowControl/>
              <w:ind w:firstLine="0" w:firstLineChars="0"/>
              <w:jc w:val="left"/>
              <w:textAlignment w:val="center"/>
              <w:rPr>
                <w:rFonts w:ascii="宋体" w:hAnsi="宋体"/>
                <w:color w:val="000000"/>
                <w:sz w:val="28"/>
                <w:szCs w:val="28"/>
                <w:highlight w:val="none"/>
              </w:rPr>
            </w:pPr>
            <w:r>
              <w:rPr>
                <w:rFonts w:hint="eastAsia" w:ascii="宋体" w:hAnsi="宋体"/>
                <w:color w:val="000000"/>
                <w:kern w:val="0"/>
                <w:sz w:val="28"/>
                <w:szCs w:val="28"/>
                <w:highlight w:val="none"/>
              </w:rPr>
              <w:t>变更前海岛名称</w:t>
            </w:r>
          </w:p>
        </w:tc>
        <w:tc>
          <w:tcPr>
            <w:tcW w:w="2451" w:type="dxa"/>
            <w:tcBorders>
              <w:top w:val="nil"/>
              <w:left w:val="nil"/>
              <w:bottom w:val="single" w:color="auto" w:sz="4" w:space="0"/>
              <w:right w:val="single" w:color="auto" w:sz="4" w:space="0"/>
            </w:tcBorders>
            <w:noWrap/>
            <w:vAlign w:val="center"/>
          </w:tcPr>
          <w:p>
            <w:pPr>
              <w:widowControl/>
              <w:ind w:firstLine="0" w:firstLineChars="0"/>
              <w:jc w:val="left"/>
              <w:textAlignment w:val="center"/>
              <w:rPr>
                <w:rFonts w:ascii="宋体" w:hAnsi="宋体"/>
                <w:color w:val="000000"/>
                <w:sz w:val="28"/>
                <w:szCs w:val="28"/>
                <w:highlight w:val="none"/>
              </w:rPr>
            </w:pPr>
            <w:r>
              <w:rPr>
                <w:rFonts w:hint="eastAsia" w:ascii="宋体" w:hAnsi="宋体"/>
                <w:color w:val="000000"/>
                <w:kern w:val="0"/>
                <w:sz w:val="28"/>
                <w:szCs w:val="28"/>
                <w:highlight w:val="none"/>
              </w:rPr>
              <w:t>BGQHDMC</w:t>
            </w:r>
          </w:p>
        </w:tc>
        <w:tc>
          <w:tcPr>
            <w:tcW w:w="1785" w:type="dxa"/>
            <w:tcBorders>
              <w:top w:val="nil"/>
              <w:left w:val="nil"/>
              <w:bottom w:val="single" w:color="auto" w:sz="4" w:space="0"/>
              <w:right w:val="single" w:color="auto" w:sz="4" w:space="0"/>
            </w:tcBorders>
            <w:noWrap/>
            <w:vAlign w:val="center"/>
          </w:tcPr>
          <w:p>
            <w:pPr>
              <w:widowControl/>
              <w:ind w:firstLine="0" w:firstLineChars="0"/>
              <w:jc w:val="center"/>
              <w:textAlignment w:val="center"/>
              <w:rPr>
                <w:rFonts w:hint="eastAsia" w:ascii="宋体" w:hAnsi="宋体"/>
                <w:color w:val="000000"/>
                <w:kern w:val="0"/>
                <w:sz w:val="28"/>
                <w:szCs w:val="28"/>
                <w:highlight w:val="none"/>
              </w:rPr>
            </w:pPr>
            <w:r>
              <w:rPr>
                <w:rFonts w:hint="eastAsia" w:ascii="宋体" w:hAnsi="宋体" w:cstheme="minorEastAsia"/>
                <w:b w:val="0"/>
                <w:bCs w:val="0"/>
                <w:i w:val="0"/>
                <w:iCs w:val="0"/>
                <w:color w:val="000000"/>
                <w:kern w:val="0"/>
                <w:sz w:val="28"/>
                <w:szCs w:val="28"/>
                <w:highlight w:val="none"/>
                <w:u w:val="none"/>
                <w:lang w:val="en-US" w:eastAsia="zh-CN" w:bidi="ar"/>
              </w:rPr>
              <w:t>注2</w:t>
            </w:r>
          </w:p>
        </w:tc>
      </w:tr>
      <w:tr>
        <w:tblPrEx>
          <w:tblCellMar>
            <w:top w:w="0" w:type="dxa"/>
            <w:left w:w="108" w:type="dxa"/>
            <w:bottom w:w="0" w:type="dxa"/>
            <w:right w:w="108" w:type="dxa"/>
          </w:tblCellMar>
        </w:tblPrEx>
        <w:trPr>
          <w:trHeight w:val="340" w:hRule="atLeast"/>
          <w:jc w:val="center"/>
        </w:trPr>
        <w:tc>
          <w:tcPr>
            <w:tcW w:w="995" w:type="dxa"/>
            <w:tcBorders>
              <w:top w:val="nil"/>
              <w:left w:val="single" w:color="auto" w:sz="4" w:space="0"/>
              <w:bottom w:val="single" w:color="auto" w:sz="4" w:space="0"/>
              <w:right w:val="single" w:color="auto" w:sz="4" w:space="0"/>
            </w:tcBorders>
            <w:noWrap/>
            <w:vAlign w:val="center"/>
          </w:tcPr>
          <w:p>
            <w:pPr>
              <w:widowControl/>
              <w:ind w:firstLine="0" w:firstLineChars="0"/>
              <w:jc w:val="center"/>
              <w:textAlignment w:val="center"/>
              <w:rPr>
                <w:rFonts w:ascii="宋体" w:hAnsi="宋体"/>
                <w:color w:val="000000"/>
                <w:sz w:val="28"/>
                <w:szCs w:val="28"/>
                <w:highlight w:val="none"/>
              </w:rPr>
            </w:pPr>
            <w:r>
              <w:rPr>
                <w:rFonts w:hint="eastAsia" w:ascii="宋体" w:hAnsi="宋体"/>
                <w:color w:val="000000"/>
                <w:kern w:val="0"/>
                <w:sz w:val="28"/>
                <w:szCs w:val="28"/>
                <w:highlight w:val="none"/>
              </w:rPr>
              <w:t>30</w:t>
            </w:r>
          </w:p>
        </w:tc>
        <w:tc>
          <w:tcPr>
            <w:tcW w:w="3291" w:type="dxa"/>
            <w:tcBorders>
              <w:top w:val="nil"/>
              <w:left w:val="nil"/>
              <w:bottom w:val="single" w:color="auto" w:sz="4" w:space="0"/>
              <w:right w:val="single" w:color="auto" w:sz="4" w:space="0"/>
            </w:tcBorders>
            <w:noWrap/>
            <w:vAlign w:val="center"/>
          </w:tcPr>
          <w:p>
            <w:pPr>
              <w:widowControl/>
              <w:ind w:firstLine="0" w:firstLineChars="0"/>
              <w:jc w:val="left"/>
              <w:textAlignment w:val="center"/>
              <w:rPr>
                <w:rFonts w:ascii="宋体" w:hAnsi="宋体"/>
                <w:color w:val="000000"/>
                <w:sz w:val="28"/>
                <w:szCs w:val="28"/>
                <w:highlight w:val="none"/>
              </w:rPr>
            </w:pPr>
            <w:r>
              <w:rPr>
                <w:rFonts w:hint="eastAsia" w:ascii="宋体" w:hAnsi="宋体"/>
                <w:color w:val="000000"/>
                <w:kern w:val="0"/>
                <w:sz w:val="28"/>
                <w:szCs w:val="28"/>
                <w:highlight w:val="none"/>
              </w:rPr>
              <w:t>变更后图斑标识码</w:t>
            </w:r>
          </w:p>
        </w:tc>
        <w:tc>
          <w:tcPr>
            <w:tcW w:w="2451" w:type="dxa"/>
            <w:tcBorders>
              <w:top w:val="nil"/>
              <w:left w:val="nil"/>
              <w:bottom w:val="single" w:color="auto" w:sz="4" w:space="0"/>
              <w:right w:val="single" w:color="auto" w:sz="4" w:space="0"/>
            </w:tcBorders>
            <w:noWrap/>
            <w:vAlign w:val="center"/>
          </w:tcPr>
          <w:p>
            <w:pPr>
              <w:widowControl/>
              <w:ind w:firstLine="0" w:firstLineChars="0"/>
              <w:jc w:val="left"/>
              <w:textAlignment w:val="center"/>
              <w:rPr>
                <w:rFonts w:ascii="宋体" w:hAnsi="宋体"/>
                <w:color w:val="000000"/>
                <w:sz w:val="28"/>
                <w:szCs w:val="28"/>
                <w:highlight w:val="none"/>
              </w:rPr>
            </w:pPr>
            <w:r>
              <w:rPr>
                <w:rFonts w:hint="eastAsia" w:ascii="宋体" w:hAnsi="宋体"/>
                <w:color w:val="000000"/>
                <w:kern w:val="0"/>
                <w:sz w:val="28"/>
                <w:szCs w:val="28"/>
                <w:highlight w:val="none"/>
              </w:rPr>
              <w:t>BGHTBBSM</w:t>
            </w:r>
          </w:p>
        </w:tc>
        <w:tc>
          <w:tcPr>
            <w:tcW w:w="1785" w:type="dxa"/>
            <w:tcBorders>
              <w:top w:val="nil"/>
              <w:left w:val="nil"/>
              <w:bottom w:val="single" w:color="auto" w:sz="4" w:space="0"/>
              <w:right w:val="single" w:color="auto" w:sz="4" w:space="0"/>
            </w:tcBorders>
            <w:noWrap/>
            <w:vAlign w:val="center"/>
          </w:tcPr>
          <w:p>
            <w:pPr>
              <w:widowControl/>
              <w:ind w:firstLine="0" w:firstLineChars="0"/>
              <w:jc w:val="center"/>
              <w:textAlignment w:val="center"/>
              <w:rPr>
                <w:rFonts w:hint="eastAsia" w:ascii="宋体" w:hAnsi="宋体"/>
                <w:color w:val="000000"/>
                <w:kern w:val="0"/>
                <w:sz w:val="28"/>
                <w:szCs w:val="28"/>
                <w:highlight w:val="none"/>
              </w:rPr>
            </w:pPr>
            <w:r>
              <w:rPr>
                <w:rFonts w:hint="eastAsia" w:ascii="宋体" w:hAnsi="宋体" w:cstheme="minorEastAsia"/>
                <w:b w:val="0"/>
                <w:bCs w:val="0"/>
                <w:i w:val="0"/>
                <w:iCs w:val="0"/>
                <w:color w:val="000000"/>
                <w:kern w:val="0"/>
                <w:sz w:val="28"/>
                <w:szCs w:val="28"/>
                <w:highlight w:val="none"/>
                <w:u w:val="none"/>
                <w:lang w:val="en-US" w:eastAsia="zh-CN" w:bidi="ar"/>
              </w:rPr>
              <w:t>注2</w:t>
            </w:r>
          </w:p>
        </w:tc>
      </w:tr>
      <w:tr>
        <w:tblPrEx>
          <w:tblCellMar>
            <w:top w:w="0" w:type="dxa"/>
            <w:left w:w="108" w:type="dxa"/>
            <w:bottom w:w="0" w:type="dxa"/>
            <w:right w:w="108" w:type="dxa"/>
          </w:tblCellMar>
        </w:tblPrEx>
        <w:trPr>
          <w:trHeight w:val="340" w:hRule="atLeast"/>
          <w:jc w:val="center"/>
        </w:trPr>
        <w:tc>
          <w:tcPr>
            <w:tcW w:w="995" w:type="dxa"/>
            <w:tcBorders>
              <w:top w:val="nil"/>
              <w:left w:val="single" w:color="auto" w:sz="4" w:space="0"/>
              <w:bottom w:val="single" w:color="auto" w:sz="4" w:space="0"/>
              <w:right w:val="single" w:color="auto" w:sz="4" w:space="0"/>
            </w:tcBorders>
            <w:noWrap/>
            <w:vAlign w:val="center"/>
          </w:tcPr>
          <w:p>
            <w:pPr>
              <w:widowControl/>
              <w:ind w:firstLine="0" w:firstLineChars="0"/>
              <w:jc w:val="center"/>
              <w:textAlignment w:val="center"/>
              <w:rPr>
                <w:rFonts w:ascii="宋体" w:hAnsi="宋体"/>
                <w:color w:val="000000"/>
                <w:sz w:val="28"/>
                <w:szCs w:val="28"/>
                <w:highlight w:val="none"/>
              </w:rPr>
            </w:pPr>
            <w:r>
              <w:rPr>
                <w:rFonts w:hint="eastAsia" w:ascii="宋体" w:hAnsi="宋体"/>
                <w:color w:val="000000"/>
                <w:kern w:val="0"/>
                <w:sz w:val="28"/>
                <w:szCs w:val="28"/>
                <w:highlight w:val="none"/>
              </w:rPr>
              <w:t>31</w:t>
            </w:r>
          </w:p>
        </w:tc>
        <w:tc>
          <w:tcPr>
            <w:tcW w:w="3291" w:type="dxa"/>
            <w:tcBorders>
              <w:top w:val="nil"/>
              <w:left w:val="nil"/>
              <w:bottom w:val="single" w:color="auto" w:sz="4" w:space="0"/>
              <w:right w:val="single" w:color="auto" w:sz="4" w:space="0"/>
            </w:tcBorders>
            <w:noWrap/>
            <w:vAlign w:val="center"/>
          </w:tcPr>
          <w:p>
            <w:pPr>
              <w:widowControl/>
              <w:ind w:firstLine="0" w:firstLineChars="0"/>
              <w:jc w:val="left"/>
              <w:textAlignment w:val="center"/>
              <w:rPr>
                <w:rFonts w:ascii="宋体" w:hAnsi="宋体"/>
                <w:color w:val="000000"/>
                <w:sz w:val="28"/>
                <w:szCs w:val="28"/>
                <w:highlight w:val="none"/>
              </w:rPr>
            </w:pPr>
            <w:r>
              <w:rPr>
                <w:rFonts w:hint="eastAsia" w:ascii="宋体" w:hAnsi="宋体"/>
                <w:color w:val="000000"/>
                <w:kern w:val="0"/>
                <w:sz w:val="28"/>
                <w:szCs w:val="28"/>
                <w:highlight w:val="none"/>
              </w:rPr>
              <w:t>变更后图斑编号</w:t>
            </w:r>
          </w:p>
        </w:tc>
        <w:tc>
          <w:tcPr>
            <w:tcW w:w="2451" w:type="dxa"/>
            <w:tcBorders>
              <w:top w:val="nil"/>
              <w:left w:val="nil"/>
              <w:bottom w:val="single" w:color="auto" w:sz="4" w:space="0"/>
              <w:right w:val="single" w:color="auto" w:sz="4" w:space="0"/>
            </w:tcBorders>
            <w:noWrap/>
            <w:vAlign w:val="center"/>
          </w:tcPr>
          <w:p>
            <w:pPr>
              <w:widowControl/>
              <w:ind w:firstLine="0" w:firstLineChars="0"/>
              <w:jc w:val="left"/>
              <w:textAlignment w:val="center"/>
              <w:rPr>
                <w:rFonts w:ascii="宋体" w:hAnsi="宋体"/>
                <w:color w:val="000000"/>
                <w:sz w:val="28"/>
                <w:szCs w:val="28"/>
                <w:highlight w:val="none"/>
              </w:rPr>
            </w:pPr>
            <w:r>
              <w:rPr>
                <w:rFonts w:hint="eastAsia" w:ascii="宋体" w:hAnsi="宋体"/>
                <w:color w:val="000000"/>
                <w:kern w:val="0"/>
                <w:sz w:val="28"/>
                <w:szCs w:val="28"/>
                <w:highlight w:val="none"/>
              </w:rPr>
              <w:t>BGHTBBH</w:t>
            </w:r>
          </w:p>
        </w:tc>
        <w:tc>
          <w:tcPr>
            <w:tcW w:w="1785" w:type="dxa"/>
            <w:tcBorders>
              <w:top w:val="nil"/>
              <w:left w:val="nil"/>
              <w:bottom w:val="single" w:color="auto" w:sz="4" w:space="0"/>
              <w:right w:val="single" w:color="auto" w:sz="4" w:space="0"/>
            </w:tcBorders>
            <w:noWrap/>
            <w:vAlign w:val="center"/>
          </w:tcPr>
          <w:p>
            <w:pPr>
              <w:widowControl/>
              <w:ind w:firstLine="0" w:firstLineChars="0"/>
              <w:jc w:val="center"/>
              <w:textAlignment w:val="center"/>
              <w:rPr>
                <w:rFonts w:hint="eastAsia" w:ascii="宋体" w:hAnsi="宋体"/>
                <w:color w:val="000000"/>
                <w:kern w:val="0"/>
                <w:sz w:val="28"/>
                <w:szCs w:val="28"/>
                <w:highlight w:val="none"/>
              </w:rPr>
            </w:pPr>
            <w:r>
              <w:rPr>
                <w:rFonts w:hint="eastAsia" w:ascii="宋体" w:hAnsi="宋体" w:cstheme="minorEastAsia"/>
                <w:b w:val="0"/>
                <w:bCs w:val="0"/>
                <w:i w:val="0"/>
                <w:iCs w:val="0"/>
                <w:color w:val="000000"/>
                <w:kern w:val="0"/>
                <w:sz w:val="28"/>
                <w:szCs w:val="28"/>
                <w:highlight w:val="none"/>
                <w:u w:val="none"/>
                <w:lang w:val="en-US" w:eastAsia="zh-CN" w:bidi="ar"/>
              </w:rPr>
              <w:t>注2</w:t>
            </w:r>
          </w:p>
        </w:tc>
      </w:tr>
      <w:tr>
        <w:tblPrEx>
          <w:tblCellMar>
            <w:top w:w="0" w:type="dxa"/>
            <w:left w:w="108" w:type="dxa"/>
            <w:bottom w:w="0" w:type="dxa"/>
            <w:right w:w="108" w:type="dxa"/>
          </w:tblCellMar>
        </w:tblPrEx>
        <w:trPr>
          <w:trHeight w:val="340" w:hRule="atLeast"/>
          <w:jc w:val="center"/>
        </w:trPr>
        <w:tc>
          <w:tcPr>
            <w:tcW w:w="995" w:type="dxa"/>
            <w:tcBorders>
              <w:top w:val="nil"/>
              <w:left w:val="single" w:color="auto" w:sz="4" w:space="0"/>
              <w:bottom w:val="single" w:color="auto" w:sz="4" w:space="0"/>
              <w:right w:val="single" w:color="auto" w:sz="4" w:space="0"/>
            </w:tcBorders>
            <w:noWrap/>
            <w:vAlign w:val="center"/>
          </w:tcPr>
          <w:p>
            <w:pPr>
              <w:widowControl/>
              <w:ind w:firstLine="0" w:firstLineChars="0"/>
              <w:jc w:val="center"/>
              <w:textAlignment w:val="center"/>
              <w:rPr>
                <w:rFonts w:ascii="宋体" w:hAnsi="宋体"/>
                <w:color w:val="000000"/>
                <w:sz w:val="28"/>
                <w:szCs w:val="28"/>
                <w:highlight w:val="none"/>
              </w:rPr>
            </w:pPr>
            <w:r>
              <w:rPr>
                <w:rFonts w:hint="eastAsia" w:ascii="宋体" w:hAnsi="宋体"/>
                <w:color w:val="000000"/>
                <w:kern w:val="0"/>
                <w:sz w:val="28"/>
                <w:szCs w:val="28"/>
                <w:highlight w:val="none"/>
              </w:rPr>
              <w:t>32</w:t>
            </w:r>
          </w:p>
        </w:tc>
        <w:tc>
          <w:tcPr>
            <w:tcW w:w="3291" w:type="dxa"/>
            <w:tcBorders>
              <w:top w:val="nil"/>
              <w:left w:val="nil"/>
              <w:bottom w:val="single" w:color="auto" w:sz="4" w:space="0"/>
              <w:right w:val="single" w:color="auto" w:sz="4" w:space="0"/>
            </w:tcBorders>
            <w:noWrap/>
            <w:vAlign w:val="center"/>
          </w:tcPr>
          <w:p>
            <w:pPr>
              <w:widowControl/>
              <w:ind w:firstLine="0" w:firstLineChars="0"/>
              <w:jc w:val="left"/>
              <w:textAlignment w:val="center"/>
              <w:rPr>
                <w:rFonts w:ascii="宋体" w:hAnsi="宋体"/>
                <w:color w:val="000000"/>
                <w:sz w:val="28"/>
                <w:szCs w:val="28"/>
                <w:highlight w:val="none"/>
              </w:rPr>
            </w:pPr>
            <w:r>
              <w:rPr>
                <w:rFonts w:hint="eastAsia" w:ascii="宋体" w:hAnsi="宋体"/>
                <w:color w:val="000000"/>
                <w:kern w:val="0"/>
                <w:sz w:val="28"/>
                <w:szCs w:val="28"/>
                <w:highlight w:val="none"/>
              </w:rPr>
              <w:t>变更后地类编码</w:t>
            </w:r>
          </w:p>
        </w:tc>
        <w:tc>
          <w:tcPr>
            <w:tcW w:w="2451" w:type="dxa"/>
            <w:tcBorders>
              <w:top w:val="nil"/>
              <w:left w:val="nil"/>
              <w:bottom w:val="single" w:color="auto" w:sz="4" w:space="0"/>
              <w:right w:val="single" w:color="auto" w:sz="4" w:space="0"/>
            </w:tcBorders>
            <w:noWrap/>
            <w:vAlign w:val="center"/>
          </w:tcPr>
          <w:p>
            <w:pPr>
              <w:widowControl/>
              <w:ind w:firstLine="0" w:firstLineChars="0"/>
              <w:jc w:val="left"/>
              <w:textAlignment w:val="center"/>
              <w:rPr>
                <w:rFonts w:ascii="宋体" w:hAnsi="宋体"/>
                <w:color w:val="000000"/>
                <w:sz w:val="28"/>
                <w:szCs w:val="28"/>
                <w:highlight w:val="none"/>
              </w:rPr>
            </w:pPr>
            <w:r>
              <w:rPr>
                <w:rFonts w:hint="eastAsia" w:ascii="宋体" w:hAnsi="宋体"/>
                <w:color w:val="000000"/>
                <w:kern w:val="0"/>
                <w:sz w:val="28"/>
                <w:szCs w:val="28"/>
                <w:highlight w:val="none"/>
              </w:rPr>
              <w:t>BGHDLBM</w:t>
            </w:r>
          </w:p>
        </w:tc>
        <w:tc>
          <w:tcPr>
            <w:tcW w:w="1785" w:type="dxa"/>
            <w:tcBorders>
              <w:top w:val="nil"/>
              <w:left w:val="nil"/>
              <w:bottom w:val="single" w:color="auto" w:sz="4" w:space="0"/>
              <w:right w:val="single" w:color="auto" w:sz="4" w:space="0"/>
            </w:tcBorders>
            <w:noWrap/>
            <w:vAlign w:val="center"/>
          </w:tcPr>
          <w:p>
            <w:pPr>
              <w:widowControl/>
              <w:ind w:firstLine="0" w:firstLineChars="0"/>
              <w:jc w:val="center"/>
              <w:textAlignment w:val="center"/>
              <w:rPr>
                <w:rFonts w:hint="eastAsia" w:ascii="宋体" w:hAnsi="宋体"/>
                <w:color w:val="000000"/>
                <w:kern w:val="0"/>
                <w:sz w:val="28"/>
                <w:szCs w:val="28"/>
                <w:highlight w:val="none"/>
              </w:rPr>
            </w:pPr>
            <w:r>
              <w:rPr>
                <w:rFonts w:hint="eastAsia" w:ascii="宋体" w:hAnsi="宋体" w:cstheme="minorEastAsia"/>
                <w:b w:val="0"/>
                <w:bCs w:val="0"/>
                <w:i w:val="0"/>
                <w:iCs w:val="0"/>
                <w:color w:val="000000"/>
                <w:kern w:val="0"/>
                <w:sz w:val="28"/>
                <w:szCs w:val="28"/>
                <w:highlight w:val="none"/>
                <w:u w:val="none"/>
                <w:lang w:val="en-US" w:eastAsia="zh-CN" w:bidi="ar"/>
              </w:rPr>
              <w:t>注3</w:t>
            </w:r>
          </w:p>
        </w:tc>
      </w:tr>
      <w:tr>
        <w:tblPrEx>
          <w:tblCellMar>
            <w:top w:w="0" w:type="dxa"/>
            <w:left w:w="108" w:type="dxa"/>
            <w:bottom w:w="0" w:type="dxa"/>
            <w:right w:w="108" w:type="dxa"/>
          </w:tblCellMar>
        </w:tblPrEx>
        <w:trPr>
          <w:trHeight w:val="340" w:hRule="atLeast"/>
          <w:jc w:val="center"/>
        </w:trPr>
        <w:tc>
          <w:tcPr>
            <w:tcW w:w="995" w:type="dxa"/>
            <w:tcBorders>
              <w:top w:val="nil"/>
              <w:left w:val="single" w:color="auto" w:sz="4" w:space="0"/>
              <w:bottom w:val="single" w:color="auto" w:sz="4" w:space="0"/>
              <w:right w:val="single" w:color="auto" w:sz="4" w:space="0"/>
            </w:tcBorders>
            <w:noWrap/>
            <w:vAlign w:val="center"/>
          </w:tcPr>
          <w:p>
            <w:pPr>
              <w:widowControl/>
              <w:ind w:firstLine="0" w:firstLineChars="0"/>
              <w:jc w:val="center"/>
              <w:textAlignment w:val="center"/>
              <w:rPr>
                <w:rFonts w:ascii="宋体" w:hAnsi="宋体"/>
                <w:color w:val="000000"/>
                <w:sz w:val="28"/>
                <w:szCs w:val="28"/>
                <w:highlight w:val="none"/>
              </w:rPr>
            </w:pPr>
            <w:r>
              <w:rPr>
                <w:rFonts w:hint="eastAsia" w:ascii="宋体" w:hAnsi="宋体"/>
                <w:color w:val="000000"/>
                <w:kern w:val="0"/>
                <w:sz w:val="28"/>
                <w:szCs w:val="28"/>
                <w:highlight w:val="none"/>
              </w:rPr>
              <w:t>33</w:t>
            </w:r>
          </w:p>
        </w:tc>
        <w:tc>
          <w:tcPr>
            <w:tcW w:w="3291" w:type="dxa"/>
            <w:tcBorders>
              <w:top w:val="nil"/>
              <w:left w:val="nil"/>
              <w:bottom w:val="single" w:color="auto" w:sz="4" w:space="0"/>
              <w:right w:val="single" w:color="auto" w:sz="4" w:space="0"/>
            </w:tcBorders>
            <w:noWrap/>
            <w:vAlign w:val="center"/>
          </w:tcPr>
          <w:p>
            <w:pPr>
              <w:widowControl/>
              <w:ind w:firstLine="0" w:firstLineChars="0"/>
              <w:jc w:val="left"/>
              <w:textAlignment w:val="center"/>
              <w:rPr>
                <w:rFonts w:ascii="宋体" w:hAnsi="宋体"/>
                <w:color w:val="000000"/>
                <w:sz w:val="28"/>
                <w:szCs w:val="28"/>
                <w:highlight w:val="none"/>
              </w:rPr>
            </w:pPr>
            <w:r>
              <w:rPr>
                <w:rFonts w:hint="eastAsia" w:ascii="宋体" w:hAnsi="宋体"/>
                <w:color w:val="000000"/>
                <w:kern w:val="0"/>
                <w:sz w:val="28"/>
                <w:szCs w:val="28"/>
                <w:highlight w:val="none"/>
              </w:rPr>
              <w:t>变更后地类名称</w:t>
            </w:r>
          </w:p>
        </w:tc>
        <w:tc>
          <w:tcPr>
            <w:tcW w:w="2451" w:type="dxa"/>
            <w:tcBorders>
              <w:top w:val="nil"/>
              <w:left w:val="nil"/>
              <w:bottom w:val="single" w:color="auto" w:sz="4" w:space="0"/>
              <w:right w:val="single" w:color="auto" w:sz="4" w:space="0"/>
            </w:tcBorders>
            <w:noWrap/>
            <w:vAlign w:val="center"/>
          </w:tcPr>
          <w:p>
            <w:pPr>
              <w:widowControl/>
              <w:ind w:firstLine="0" w:firstLineChars="0"/>
              <w:jc w:val="left"/>
              <w:textAlignment w:val="center"/>
              <w:rPr>
                <w:rFonts w:ascii="宋体" w:hAnsi="宋体"/>
                <w:color w:val="000000"/>
                <w:sz w:val="28"/>
                <w:szCs w:val="28"/>
                <w:highlight w:val="none"/>
              </w:rPr>
            </w:pPr>
            <w:r>
              <w:rPr>
                <w:rFonts w:hint="eastAsia" w:ascii="宋体" w:hAnsi="宋体"/>
                <w:color w:val="000000"/>
                <w:kern w:val="0"/>
                <w:sz w:val="28"/>
                <w:szCs w:val="28"/>
                <w:highlight w:val="none"/>
              </w:rPr>
              <w:t>BGHDLMC</w:t>
            </w:r>
          </w:p>
        </w:tc>
        <w:tc>
          <w:tcPr>
            <w:tcW w:w="1785" w:type="dxa"/>
            <w:tcBorders>
              <w:top w:val="nil"/>
              <w:left w:val="nil"/>
              <w:bottom w:val="single" w:color="auto" w:sz="4" w:space="0"/>
              <w:right w:val="single" w:color="auto" w:sz="4" w:space="0"/>
            </w:tcBorders>
            <w:noWrap/>
            <w:vAlign w:val="center"/>
          </w:tcPr>
          <w:p>
            <w:pPr>
              <w:widowControl/>
              <w:ind w:firstLine="0" w:firstLineChars="0"/>
              <w:jc w:val="center"/>
              <w:textAlignment w:val="center"/>
              <w:rPr>
                <w:rFonts w:hint="eastAsia" w:ascii="宋体" w:hAnsi="宋体"/>
                <w:color w:val="000000"/>
                <w:kern w:val="0"/>
                <w:sz w:val="28"/>
                <w:szCs w:val="28"/>
                <w:highlight w:val="none"/>
              </w:rPr>
            </w:pPr>
            <w:r>
              <w:rPr>
                <w:rFonts w:hint="eastAsia" w:ascii="宋体" w:hAnsi="宋体" w:cstheme="minorEastAsia"/>
                <w:b w:val="0"/>
                <w:bCs w:val="0"/>
                <w:i w:val="0"/>
                <w:iCs w:val="0"/>
                <w:color w:val="000000"/>
                <w:kern w:val="0"/>
                <w:sz w:val="28"/>
                <w:szCs w:val="28"/>
                <w:highlight w:val="none"/>
                <w:u w:val="none"/>
                <w:lang w:val="en-US" w:eastAsia="zh-CN" w:bidi="ar"/>
              </w:rPr>
              <w:t>注3</w:t>
            </w:r>
          </w:p>
        </w:tc>
      </w:tr>
      <w:tr>
        <w:tblPrEx>
          <w:tblCellMar>
            <w:top w:w="0" w:type="dxa"/>
            <w:left w:w="108" w:type="dxa"/>
            <w:bottom w:w="0" w:type="dxa"/>
            <w:right w:w="108" w:type="dxa"/>
          </w:tblCellMar>
        </w:tblPrEx>
        <w:trPr>
          <w:trHeight w:val="340" w:hRule="atLeast"/>
          <w:jc w:val="center"/>
        </w:trPr>
        <w:tc>
          <w:tcPr>
            <w:tcW w:w="995" w:type="dxa"/>
            <w:tcBorders>
              <w:top w:val="nil"/>
              <w:left w:val="single" w:color="auto" w:sz="4" w:space="0"/>
              <w:bottom w:val="single" w:color="auto" w:sz="4" w:space="0"/>
              <w:right w:val="single" w:color="auto" w:sz="4" w:space="0"/>
            </w:tcBorders>
            <w:noWrap/>
            <w:vAlign w:val="center"/>
          </w:tcPr>
          <w:p>
            <w:pPr>
              <w:widowControl/>
              <w:ind w:firstLine="0" w:firstLineChars="0"/>
              <w:jc w:val="center"/>
              <w:textAlignment w:val="center"/>
              <w:rPr>
                <w:rFonts w:ascii="宋体" w:hAnsi="宋体"/>
                <w:color w:val="000000"/>
                <w:sz w:val="28"/>
                <w:szCs w:val="28"/>
                <w:highlight w:val="none"/>
              </w:rPr>
            </w:pPr>
            <w:r>
              <w:rPr>
                <w:rFonts w:hint="eastAsia" w:ascii="宋体" w:hAnsi="宋体"/>
                <w:color w:val="000000"/>
                <w:kern w:val="0"/>
                <w:sz w:val="28"/>
                <w:szCs w:val="28"/>
                <w:highlight w:val="none"/>
              </w:rPr>
              <w:t>34</w:t>
            </w:r>
          </w:p>
        </w:tc>
        <w:tc>
          <w:tcPr>
            <w:tcW w:w="3291" w:type="dxa"/>
            <w:tcBorders>
              <w:top w:val="nil"/>
              <w:left w:val="nil"/>
              <w:bottom w:val="single" w:color="auto" w:sz="4" w:space="0"/>
              <w:right w:val="single" w:color="auto" w:sz="4" w:space="0"/>
            </w:tcBorders>
            <w:noWrap/>
            <w:vAlign w:val="center"/>
          </w:tcPr>
          <w:p>
            <w:pPr>
              <w:widowControl/>
              <w:ind w:firstLine="0" w:firstLineChars="0"/>
              <w:jc w:val="left"/>
              <w:textAlignment w:val="center"/>
              <w:rPr>
                <w:rFonts w:ascii="宋体" w:hAnsi="宋体"/>
                <w:color w:val="000000"/>
                <w:sz w:val="28"/>
                <w:szCs w:val="28"/>
                <w:highlight w:val="none"/>
              </w:rPr>
            </w:pPr>
            <w:r>
              <w:rPr>
                <w:rFonts w:hint="eastAsia" w:ascii="宋体" w:hAnsi="宋体"/>
                <w:color w:val="000000"/>
                <w:kern w:val="0"/>
                <w:sz w:val="28"/>
                <w:szCs w:val="28"/>
                <w:highlight w:val="none"/>
              </w:rPr>
              <w:t>变更后权属性质</w:t>
            </w:r>
          </w:p>
        </w:tc>
        <w:tc>
          <w:tcPr>
            <w:tcW w:w="2451" w:type="dxa"/>
            <w:tcBorders>
              <w:top w:val="nil"/>
              <w:left w:val="nil"/>
              <w:bottom w:val="single" w:color="auto" w:sz="4" w:space="0"/>
              <w:right w:val="single" w:color="auto" w:sz="4" w:space="0"/>
            </w:tcBorders>
            <w:noWrap/>
            <w:vAlign w:val="center"/>
          </w:tcPr>
          <w:p>
            <w:pPr>
              <w:widowControl/>
              <w:ind w:firstLine="0" w:firstLineChars="0"/>
              <w:jc w:val="left"/>
              <w:textAlignment w:val="center"/>
              <w:rPr>
                <w:rFonts w:ascii="宋体" w:hAnsi="宋体"/>
                <w:color w:val="000000"/>
                <w:sz w:val="28"/>
                <w:szCs w:val="28"/>
                <w:highlight w:val="none"/>
              </w:rPr>
            </w:pPr>
            <w:r>
              <w:rPr>
                <w:rFonts w:hint="eastAsia" w:ascii="宋体" w:hAnsi="宋体"/>
                <w:color w:val="000000"/>
                <w:kern w:val="0"/>
                <w:sz w:val="28"/>
                <w:szCs w:val="28"/>
                <w:highlight w:val="none"/>
              </w:rPr>
              <w:t>BGHQSXZ</w:t>
            </w:r>
          </w:p>
        </w:tc>
        <w:tc>
          <w:tcPr>
            <w:tcW w:w="1785" w:type="dxa"/>
            <w:tcBorders>
              <w:top w:val="nil"/>
              <w:left w:val="nil"/>
              <w:bottom w:val="single" w:color="auto" w:sz="4" w:space="0"/>
              <w:right w:val="single" w:color="auto" w:sz="4" w:space="0"/>
            </w:tcBorders>
            <w:noWrap/>
            <w:vAlign w:val="center"/>
          </w:tcPr>
          <w:p>
            <w:pPr>
              <w:widowControl/>
              <w:ind w:firstLine="0" w:firstLineChars="0"/>
              <w:jc w:val="center"/>
              <w:textAlignment w:val="center"/>
              <w:rPr>
                <w:rFonts w:hint="eastAsia" w:ascii="宋体" w:hAnsi="宋体"/>
                <w:color w:val="000000"/>
                <w:kern w:val="0"/>
                <w:sz w:val="28"/>
                <w:szCs w:val="28"/>
                <w:highlight w:val="none"/>
              </w:rPr>
            </w:pPr>
            <w:r>
              <w:rPr>
                <w:rFonts w:hint="eastAsia" w:ascii="宋体" w:hAnsi="宋体" w:cstheme="minorEastAsia"/>
                <w:b w:val="0"/>
                <w:bCs w:val="0"/>
                <w:i w:val="0"/>
                <w:iCs w:val="0"/>
                <w:color w:val="000000"/>
                <w:kern w:val="0"/>
                <w:sz w:val="28"/>
                <w:szCs w:val="28"/>
                <w:highlight w:val="none"/>
                <w:u w:val="none"/>
                <w:lang w:val="en-US" w:eastAsia="zh-CN" w:bidi="ar"/>
              </w:rPr>
              <w:t>注2</w:t>
            </w:r>
          </w:p>
        </w:tc>
      </w:tr>
      <w:tr>
        <w:tblPrEx>
          <w:tblCellMar>
            <w:top w:w="0" w:type="dxa"/>
            <w:left w:w="108" w:type="dxa"/>
            <w:bottom w:w="0" w:type="dxa"/>
            <w:right w:w="108" w:type="dxa"/>
          </w:tblCellMar>
        </w:tblPrEx>
        <w:trPr>
          <w:trHeight w:val="340" w:hRule="atLeast"/>
          <w:jc w:val="center"/>
        </w:trPr>
        <w:tc>
          <w:tcPr>
            <w:tcW w:w="995" w:type="dxa"/>
            <w:tcBorders>
              <w:top w:val="nil"/>
              <w:left w:val="single" w:color="auto" w:sz="4" w:space="0"/>
              <w:bottom w:val="single" w:color="auto" w:sz="4" w:space="0"/>
              <w:right w:val="single" w:color="auto" w:sz="4" w:space="0"/>
            </w:tcBorders>
            <w:noWrap/>
            <w:vAlign w:val="center"/>
          </w:tcPr>
          <w:p>
            <w:pPr>
              <w:widowControl/>
              <w:ind w:firstLine="0" w:firstLineChars="0"/>
              <w:jc w:val="center"/>
              <w:textAlignment w:val="center"/>
              <w:rPr>
                <w:rFonts w:ascii="宋体" w:hAnsi="宋体"/>
                <w:color w:val="000000"/>
                <w:sz w:val="28"/>
                <w:szCs w:val="28"/>
                <w:highlight w:val="none"/>
              </w:rPr>
            </w:pPr>
            <w:r>
              <w:rPr>
                <w:rFonts w:hint="eastAsia" w:ascii="宋体" w:hAnsi="宋体"/>
                <w:color w:val="000000"/>
                <w:kern w:val="0"/>
                <w:sz w:val="28"/>
                <w:szCs w:val="28"/>
                <w:highlight w:val="none"/>
              </w:rPr>
              <w:t>35</w:t>
            </w:r>
          </w:p>
        </w:tc>
        <w:tc>
          <w:tcPr>
            <w:tcW w:w="3291" w:type="dxa"/>
            <w:tcBorders>
              <w:top w:val="nil"/>
              <w:left w:val="nil"/>
              <w:bottom w:val="single" w:color="auto" w:sz="4" w:space="0"/>
              <w:right w:val="single" w:color="auto" w:sz="4" w:space="0"/>
            </w:tcBorders>
            <w:noWrap/>
            <w:vAlign w:val="center"/>
          </w:tcPr>
          <w:p>
            <w:pPr>
              <w:widowControl/>
              <w:ind w:firstLine="0" w:firstLineChars="0"/>
              <w:jc w:val="left"/>
              <w:textAlignment w:val="center"/>
              <w:rPr>
                <w:rFonts w:ascii="宋体" w:hAnsi="宋体"/>
                <w:color w:val="000000"/>
                <w:sz w:val="28"/>
                <w:szCs w:val="28"/>
                <w:highlight w:val="none"/>
              </w:rPr>
            </w:pPr>
            <w:r>
              <w:rPr>
                <w:rFonts w:hint="eastAsia" w:ascii="宋体" w:hAnsi="宋体"/>
                <w:color w:val="000000"/>
                <w:kern w:val="0"/>
                <w:sz w:val="28"/>
                <w:szCs w:val="28"/>
                <w:highlight w:val="none"/>
              </w:rPr>
              <w:t>变更后权属单位代码</w:t>
            </w:r>
          </w:p>
        </w:tc>
        <w:tc>
          <w:tcPr>
            <w:tcW w:w="2451" w:type="dxa"/>
            <w:tcBorders>
              <w:top w:val="nil"/>
              <w:left w:val="nil"/>
              <w:bottom w:val="single" w:color="auto" w:sz="4" w:space="0"/>
              <w:right w:val="single" w:color="auto" w:sz="4" w:space="0"/>
            </w:tcBorders>
            <w:noWrap/>
            <w:vAlign w:val="center"/>
          </w:tcPr>
          <w:p>
            <w:pPr>
              <w:widowControl/>
              <w:ind w:firstLine="0" w:firstLineChars="0"/>
              <w:jc w:val="left"/>
              <w:textAlignment w:val="center"/>
              <w:rPr>
                <w:rFonts w:ascii="宋体" w:hAnsi="宋体"/>
                <w:color w:val="000000"/>
                <w:sz w:val="28"/>
                <w:szCs w:val="28"/>
                <w:highlight w:val="none"/>
              </w:rPr>
            </w:pPr>
            <w:r>
              <w:rPr>
                <w:rFonts w:hint="eastAsia" w:ascii="宋体" w:hAnsi="宋体"/>
                <w:color w:val="000000"/>
                <w:kern w:val="0"/>
                <w:sz w:val="28"/>
                <w:szCs w:val="28"/>
                <w:highlight w:val="none"/>
              </w:rPr>
              <w:t>BGHQSDWDM</w:t>
            </w:r>
          </w:p>
        </w:tc>
        <w:tc>
          <w:tcPr>
            <w:tcW w:w="1785" w:type="dxa"/>
            <w:tcBorders>
              <w:top w:val="nil"/>
              <w:left w:val="nil"/>
              <w:bottom w:val="single" w:color="auto" w:sz="4" w:space="0"/>
              <w:right w:val="single" w:color="auto" w:sz="4" w:space="0"/>
            </w:tcBorders>
            <w:noWrap/>
            <w:vAlign w:val="center"/>
          </w:tcPr>
          <w:p>
            <w:pPr>
              <w:widowControl/>
              <w:ind w:firstLine="0" w:firstLineChars="0"/>
              <w:jc w:val="center"/>
              <w:textAlignment w:val="center"/>
              <w:rPr>
                <w:rFonts w:hint="eastAsia" w:ascii="宋体" w:hAnsi="宋体"/>
                <w:color w:val="000000"/>
                <w:kern w:val="0"/>
                <w:sz w:val="28"/>
                <w:szCs w:val="28"/>
                <w:highlight w:val="none"/>
              </w:rPr>
            </w:pPr>
            <w:r>
              <w:rPr>
                <w:rFonts w:hint="eastAsia" w:ascii="宋体" w:hAnsi="宋体" w:cstheme="minorEastAsia"/>
                <w:b w:val="0"/>
                <w:bCs w:val="0"/>
                <w:i w:val="0"/>
                <w:iCs w:val="0"/>
                <w:color w:val="000000"/>
                <w:kern w:val="0"/>
                <w:sz w:val="28"/>
                <w:szCs w:val="28"/>
                <w:highlight w:val="none"/>
                <w:u w:val="none"/>
                <w:lang w:val="en-US" w:eastAsia="zh-CN" w:bidi="ar"/>
              </w:rPr>
              <w:t>注2</w:t>
            </w:r>
          </w:p>
        </w:tc>
      </w:tr>
      <w:tr>
        <w:tblPrEx>
          <w:tblCellMar>
            <w:top w:w="0" w:type="dxa"/>
            <w:left w:w="108" w:type="dxa"/>
            <w:bottom w:w="0" w:type="dxa"/>
            <w:right w:w="108" w:type="dxa"/>
          </w:tblCellMar>
        </w:tblPrEx>
        <w:trPr>
          <w:trHeight w:val="340" w:hRule="atLeast"/>
          <w:jc w:val="center"/>
        </w:trPr>
        <w:tc>
          <w:tcPr>
            <w:tcW w:w="995" w:type="dxa"/>
            <w:tcBorders>
              <w:top w:val="nil"/>
              <w:left w:val="single" w:color="auto" w:sz="4" w:space="0"/>
              <w:bottom w:val="single" w:color="auto" w:sz="4" w:space="0"/>
              <w:right w:val="single" w:color="auto" w:sz="4" w:space="0"/>
            </w:tcBorders>
            <w:noWrap/>
            <w:vAlign w:val="center"/>
          </w:tcPr>
          <w:p>
            <w:pPr>
              <w:widowControl/>
              <w:ind w:firstLine="0" w:firstLineChars="0"/>
              <w:jc w:val="center"/>
              <w:textAlignment w:val="center"/>
              <w:rPr>
                <w:rFonts w:ascii="宋体" w:hAnsi="宋体"/>
                <w:color w:val="000000"/>
                <w:sz w:val="28"/>
                <w:szCs w:val="28"/>
                <w:highlight w:val="none"/>
              </w:rPr>
            </w:pPr>
            <w:r>
              <w:rPr>
                <w:rFonts w:hint="eastAsia" w:ascii="宋体" w:hAnsi="宋体"/>
                <w:color w:val="000000"/>
                <w:kern w:val="0"/>
                <w:sz w:val="28"/>
                <w:szCs w:val="28"/>
                <w:highlight w:val="none"/>
              </w:rPr>
              <w:t>36</w:t>
            </w:r>
          </w:p>
        </w:tc>
        <w:tc>
          <w:tcPr>
            <w:tcW w:w="3291" w:type="dxa"/>
            <w:tcBorders>
              <w:top w:val="nil"/>
              <w:left w:val="nil"/>
              <w:bottom w:val="single" w:color="auto" w:sz="4" w:space="0"/>
              <w:right w:val="single" w:color="auto" w:sz="4" w:space="0"/>
            </w:tcBorders>
            <w:noWrap/>
            <w:vAlign w:val="center"/>
          </w:tcPr>
          <w:p>
            <w:pPr>
              <w:widowControl/>
              <w:ind w:firstLine="0" w:firstLineChars="0"/>
              <w:jc w:val="left"/>
              <w:textAlignment w:val="center"/>
              <w:rPr>
                <w:rFonts w:ascii="宋体" w:hAnsi="宋体"/>
                <w:color w:val="000000"/>
                <w:sz w:val="28"/>
                <w:szCs w:val="28"/>
                <w:highlight w:val="none"/>
              </w:rPr>
            </w:pPr>
            <w:r>
              <w:rPr>
                <w:rFonts w:hint="eastAsia" w:ascii="宋体" w:hAnsi="宋体"/>
                <w:color w:val="000000"/>
                <w:kern w:val="0"/>
                <w:sz w:val="28"/>
                <w:szCs w:val="28"/>
                <w:highlight w:val="none"/>
              </w:rPr>
              <w:t>变更后权属单位名称</w:t>
            </w:r>
          </w:p>
        </w:tc>
        <w:tc>
          <w:tcPr>
            <w:tcW w:w="2451" w:type="dxa"/>
            <w:tcBorders>
              <w:top w:val="nil"/>
              <w:left w:val="nil"/>
              <w:bottom w:val="single" w:color="auto" w:sz="4" w:space="0"/>
              <w:right w:val="single" w:color="auto" w:sz="4" w:space="0"/>
            </w:tcBorders>
            <w:noWrap/>
            <w:vAlign w:val="center"/>
          </w:tcPr>
          <w:p>
            <w:pPr>
              <w:widowControl/>
              <w:ind w:firstLine="0" w:firstLineChars="0"/>
              <w:jc w:val="left"/>
              <w:textAlignment w:val="center"/>
              <w:rPr>
                <w:rFonts w:ascii="宋体" w:hAnsi="宋体"/>
                <w:color w:val="000000"/>
                <w:sz w:val="28"/>
                <w:szCs w:val="28"/>
                <w:highlight w:val="none"/>
              </w:rPr>
            </w:pPr>
            <w:r>
              <w:rPr>
                <w:rFonts w:hint="eastAsia" w:ascii="宋体" w:hAnsi="宋体"/>
                <w:color w:val="000000"/>
                <w:kern w:val="0"/>
                <w:sz w:val="28"/>
                <w:szCs w:val="28"/>
                <w:highlight w:val="none"/>
              </w:rPr>
              <w:t>BGHQSDWMC</w:t>
            </w:r>
          </w:p>
        </w:tc>
        <w:tc>
          <w:tcPr>
            <w:tcW w:w="1785" w:type="dxa"/>
            <w:tcBorders>
              <w:top w:val="nil"/>
              <w:left w:val="nil"/>
              <w:bottom w:val="single" w:color="auto" w:sz="4" w:space="0"/>
              <w:right w:val="single" w:color="auto" w:sz="4" w:space="0"/>
            </w:tcBorders>
            <w:noWrap/>
            <w:vAlign w:val="center"/>
          </w:tcPr>
          <w:p>
            <w:pPr>
              <w:widowControl/>
              <w:ind w:firstLine="0" w:firstLineChars="0"/>
              <w:jc w:val="center"/>
              <w:textAlignment w:val="center"/>
              <w:rPr>
                <w:rFonts w:hint="eastAsia" w:ascii="宋体" w:hAnsi="宋体"/>
                <w:color w:val="000000"/>
                <w:kern w:val="0"/>
                <w:sz w:val="28"/>
                <w:szCs w:val="28"/>
                <w:highlight w:val="none"/>
              </w:rPr>
            </w:pPr>
            <w:r>
              <w:rPr>
                <w:rFonts w:hint="eastAsia" w:ascii="宋体" w:hAnsi="宋体" w:cstheme="minorEastAsia"/>
                <w:b w:val="0"/>
                <w:bCs w:val="0"/>
                <w:i w:val="0"/>
                <w:iCs w:val="0"/>
                <w:color w:val="000000"/>
                <w:kern w:val="0"/>
                <w:sz w:val="28"/>
                <w:szCs w:val="28"/>
                <w:highlight w:val="none"/>
                <w:u w:val="none"/>
                <w:lang w:val="en-US" w:eastAsia="zh-CN" w:bidi="ar"/>
              </w:rPr>
              <w:t>注2</w:t>
            </w:r>
          </w:p>
        </w:tc>
      </w:tr>
      <w:tr>
        <w:tblPrEx>
          <w:tblCellMar>
            <w:top w:w="0" w:type="dxa"/>
            <w:left w:w="108" w:type="dxa"/>
            <w:bottom w:w="0" w:type="dxa"/>
            <w:right w:w="108" w:type="dxa"/>
          </w:tblCellMar>
        </w:tblPrEx>
        <w:trPr>
          <w:trHeight w:val="340" w:hRule="atLeast"/>
          <w:jc w:val="center"/>
        </w:trPr>
        <w:tc>
          <w:tcPr>
            <w:tcW w:w="995" w:type="dxa"/>
            <w:tcBorders>
              <w:top w:val="nil"/>
              <w:left w:val="single" w:color="auto" w:sz="4" w:space="0"/>
              <w:bottom w:val="single" w:color="auto" w:sz="4" w:space="0"/>
              <w:right w:val="single" w:color="auto" w:sz="4" w:space="0"/>
            </w:tcBorders>
            <w:noWrap/>
            <w:vAlign w:val="center"/>
          </w:tcPr>
          <w:p>
            <w:pPr>
              <w:widowControl/>
              <w:ind w:firstLine="0" w:firstLineChars="0"/>
              <w:jc w:val="center"/>
              <w:textAlignment w:val="center"/>
              <w:rPr>
                <w:rFonts w:ascii="宋体" w:hAnsi="宋体"/>
                <w:color w:val="000000"/>
                <w:sz w:val="28"/>
                <w:szCs w:val="28"/>
                <w:highlight w:val="none"/>
              </w:rPr>
            </w:pPr>
            <w:r>
              <w:rPr>
                <w:rFonts w:hint="eastAsia" w:ascii="宋体" w:hAnsi="宋体"/>
                <w:color w:val="000000"/>
                <w:kern w:val="0"/>
                <w:sz w:val="28"/>
                <w:szCs w:val="28"/>
                <w:highlight w:val="none"/>
              </w:rPr>
              <w:t>37</w:t>
            </w:r>
          </w:p>
        </w:tc>
        <w:tc>
          <w:tcPr>
            <w:tcW w:w="3291" w:type="dxa"/>
            <w:tcBorders>
              <w:top w:val="nil"/>
              <w:left w:val="nil"/>
              <w:bottom w:val="single" w:color="auto" w:sz="4" w:space="0"/>
              <w:right w:val="single" w:color="auto" w:sz="4" w:space="0"/>
            </w:tcBorders>
            <w:noWrap/>
            <w:vAlign w:val="center"/>
          </w:tcPr>
          <w:p>
            <w:pPr>
              <w:widowControl/>
              <w:ind w:firstLine="0" w:firstLineChars="0"/>
              <w:jc w:val="left"/>
              <w:textAlignment w:val="center"/>
              <w:rPr>
                <w:rFonts w:ascii="宋体" w:hAnsi="宋体"/>
                <w:color w:val="000000"/>
                <w:sz w:val="28"/>
                <w:szCs w:val="28"/>
                <w:highlight w:val="none"/>
              </w:rPr>
            </w:pPr>
            <w:r>
              <w:rPr>
                <w:rFonts w:hint="eastAsia" w:ascii="宋体" w:hAnsi="宋体"/>
                <w:color w:val="000000"/>
                <w:kern w:val="0"/>
                <w:sz w:val="28"/>
                <w:szCs w:val="28"/>
                <w:highlight w:val="none"/>
              </w:rPr>
              <w:t>变更后坐落单位代码</w:t>
            </w:r>
          </w:p>
        </w:tc>
        <w:tc>
          <w:tcPr>
            <w:tcW w:w="2451" w:type="dxa"/>
            <w:tcBorders>
              <w:top w:val="nil"/>
              <w:left w:val="nil"/>
              <w:bottom w:val="single" w:color="auto" w:sz="4" w:space="0"/>
              <w:right w:val="single" w:color="auto" w:sz="4" w:space="0"/>
            </w:tcBorders>
            <w:noWrap/>
            <w:vAlign w:val="center"/>
          </w:tcPr>
          <w:p>
            <w:pPr>
              <w:widowControl/>
              <w:ind w:firstLine="0" w:firstLineChars="0"/>
              <w:jc w:val="left"/>
              <w:textAlignment w:val="center"/>
              <w:rPr>
                <w:rFonts w:ascii="宋体" w:hAnsi="宋体"/>
                <w:color w:val="000000"/>
                <w:sz w:val="28"/>
                <w:szCs w:val="28"/>
                <w:highlight w:val="none"/>
              </w:rPr>
            </w:pPr>
            <w:r>
              <w:rPr>
                <w:rFonts w:hint="eastAsia" w:ascii="宋体" w:hAnsi="宋体"/>
                <w:color w:val="000000"/>
                <w:kern w:val="0"/>
                <w:sz w:val="28"/>
                <w:szCs w:val="28"/>
                <w:highlight w:val="none"/>
              </w:rPr>
              <w:t>BGHZLDWDM</w:t>
            </w:r>
          </w:p>
        </w:tc>
        <w:tc>
          <w:tcPr>
            <w:tcW w:w="1785" w:type="dxa"/>
            <w:tcBorders>
              <w:top w:val="nil"/>
              <w:left w:val="nil"/>
              <w:bottom w:val="single" w:color="auto" w:sz="4" w:space="0"/>
              <w:right w:val="single" w:color="auto" w:sz="4" w:space="0"/>
            </w:tcBorders>
            <w:noWrap/>
            <w:vAlign w:val="center"/>
          </w:tcPr>
          <w:p>
            <w:pPr>
              <w:widowControl/>
              <w:ind w:firstLine="0" w:firstLineChars="0"/>
              <w:jc w:val="center"/>
              <w:textAlignment w:val="center"/>
              <w:rPr>
                <w:rFonts w:hint="eastAsia" w:ascii="宋体" w:hAnsi="宋体"/>
                <w:color w:val="000000"/>
                <w:kern w:val="0"/>
                <w:sz w:val="28"/>
                <w:szCs w:val="28"/>
                <w:highlight w:val="none"/>
              </w:rPr>
            </w:pPr>
            <w:r>
              <w:rPr>
                <w:rFonts w:hint="eastAsia" w:ascii="宋体" w:hAnsi="宋体" w:cstheme="minorEastAsia"/>
                <w:b w:val="0"/>
                <w:bCs w:val="0"/>
                <w:i w:val="0"/>
                <w:iCs w:val="0"/>
                <w:color w:val="000000"/>
                <w:kern w:val="0"/>
                <w:sz w:val="28"/>
                <w:szCs w:val="28"/>
                <w:highlight w:val="none"/>
                <w:u w:val="none"/>
                <w:lang w:val="en-US" w:eastAsia="zh-CN" w:bidi="ar"/>
              </w:rPr>
              <w:t>注3</w:t>
            </w:r>
          </w:p>
        </w:tc>
      </w:tr>
      <w:tr>
        <w:tblPrEx>
          <w:tblCellMar>
            <w:top w:w="0" w:type="dxa"/>
            <w:left w:w="108" w:type="dxa"/>
            <w:bottom w:w="0" w:type="dxa"/>
            <w:right w:w="108" w:type="dxa"/>
          </w:tblCellMar>
        </w:tblPrEx>
        <w:trPr>
          <w:trHeight w:val="340" w:hRule="atLeast"/>
          <w:jc w:val="center"/>
        </w:trPr>
        <w:tc>
          <w:tcPr>
            <w:tcW w:w="995" w:type="dxa"/>
            <w:tcBorders>
              <w:top w:val="nil"/>
              <w:left w:val="single" w:color="auto" w:sz="4" w:space="0"/>
              <w:bottom w:val="single" w:color="auto" w:sz="4" w:space="0"/>
              <w:right w:val="single" w:color="auto" w:sz="4" w:space="0"/>
            </w:tcBorders>
            <w:noWrap/>
            <w:vAlign w:val="center"/>
          </w:tcPr>
          <w:p>
            <w:pPr>
              <w:widowControl/>
              <w:ind w:firstLine="0" w:firstLineChars="0"/>
              <w:jc w:val="center"/>
              <w:textAlignment w:val="center"/>
              <w:rPr>
                <w:rFonts w:ascii="宋体" w:hAnsi="宋体"/>
                <w:color w:val="000000"/>
                <w:sz w:val="28"/>
                <w:szCs w:val="28"/>
                <w:highlight w:val="none"/>
              </w:rPr>
            </w:pPr>
            <w:r>
              <w:rPr>
                <w:rFonts w:hint="eastAsia" w:ascii="宋体" w:hAnsi="宋体"/>
                <w:color w:val="000000"/>
                <w:kern w:val="0"/>
                <w:sz w:val="28"/>
                <w:szCs w:val="28"/>
                <w:highlight w:val="none"/>
              </w:rPr>
              <w:t>38</w:t>
            </w:r>
          </w:p>
        </w:tc>
        <w:tc>
          <w:tcPr>
            <w:tcW w:w="3291" w:type="dxa"/>
            <w:tcBorders>
              <w:top w:val="nil"/>
              <w:left w:val="nil"/>
              <w:bottom w:val="single" w:color="auto" w:sz="4" w:space="0"/>
              <w:right w:val="single" w:color="auto" w:sz="4" w:space="0"/>
            </w:tcBorders>
            <w:noWrap/>
            <w:vAlign w:val="center"/>
          </w:tcPr>
          <w:p>
            <w:pPr>
              <w:widowControl/>
              <w:ind w:firstLine="0" w:firstLineChars="0"/>
              <w:jc w:val="left"/>
              <w:textAlignment w:val="center"/>
              <w:rPr>
                <w:rFonts w:ascii="宋体" w:hAnsi="宋体"/>
                <w:color w:val="000000"/>
                <w:sz w:val="28"/>
                <w:szCs w:val="28"/>
                <w:highlight w:val="none"/>
              </w:rPr>
            </w:pPr>
            <w:r>
              <w:rPr>
                <w:rFonts w:hint="eastAsia" w:ascii="宋体" w:hAnsi="宋体"/>
                <w:color w:val="000000"/>
                <w:kern w:val="0"/>
                <w:sz w:val="28"/>
                <w:szCs w:val="28"/>
                <w:highlight w:val="none"/>
              </w:rPr>
              <w:t>变更后坐落单位名称</w:t>
            </w:r>
          </w:p>
        </w:tc>
        <w:tc>
          <w:tcPr>
            <w:tcW w:w="2451" w:type="dxa"/>
            <w:tcBorders>
              <w:top w:val="nil"/>
              <w:left w:val="nil"/>
              <w:bottom w:val="single" w:color="auto" w:sz="4" w:space="0"/>
              <w:right w:val="single" w:color="auto" w:sz="4" w:space="0"/>
            </w:tcBorders>
            <w:noWrap/>
            <w:vAlign w:val="center"/>
          </w:tcPr>
          <w:p>
            <w:pPr>
              <w:widowControl/>
              <w:ind w:firstLine="0" w:firstLineChars="0"/>
              <w:jc w:val="left"/>
              <w:textAlignment w:val="center"/>
              <w:rPr>
                <w:rFonts w:ascii="宋体" w:hAnsi="宋体"/>
                <w:color w:val="000000"/>
                <w:sz w:val="28"/>
                <w:szCs w:val="28"/>
                <w:highlight w:val="none"/>
              </w:rPr>
            </w:pPr>
            <w:r>
              <w:rPr>
                <w:rFonts w:hint="eastAsia" w:ascii="宋体" w:hAnsi="宋体"/>
                <w:color w:val="000000"/>
                <w:kern w:val="0"/>
                <w:sz w:val="28"/>
                <w:szCs w:val="28"/>
                <w:highlight w:val="none"/>
              </w:rPr>
              <w:t>BGHZLDWMC</w:t>
            </w:r>
          </w:p>
        </w:tc>
        <w:tc>
          <w:tcPr>
            <w:tcW w:w="1785" w:type="dxa"/>
            <w:tcBorders>
              <w:top w:val="nil"/>
              <w:left w:val="nil"/>
              <w:bottom w:val="single" w:color="auto" w:sz="4" w:space="0"/>
              <w:right w:val="single" w:color="auto" w:sz="4" w:space="0"/>
            </w:tcBorders>
            <w:noWrap/>
            <w:vAlign w:val="center"/>
          </w:tcPr>
          <w:p>
            <w:pPr>
              <w:widowControl/>
              <w:ind w:firstLine="0" w:firstLineChars="0"/>
              <w:jc w:val="center"/>
              <w:textAlignment w:val="center"/>
              <w:rPr>
                <w:rFonts w:hint="eastAsia" w:ascii="宋体" w:hAnsi="宋体"/>
                <w:color w:val="000000"/>
                <w:kern w:val="0"/>
                <w:sz w:val="28"/>
                <w:szCs w:val="28"/>
                <w:highlight w:val="none"/>
              </w:rPr>
            </w:pPr>
            <w:r>
              <w:rPr>
                <w:rFonts w:hint="eastAsia" w:ascii="宋体" w:hAnsi="宋体" w:cstheme="minorEastAsia"/>
                <w:b w:val="0"/>
                <w:bCs w:val="0"/>
                <w:i w:val="0"/>
                <w:iCs w:val="0"/>
                <w:color w:val="000000"/>
                <w:kern w:val="0"/>
                <w:sz w:val="28"/>
                <w:szCs w:val="28"/>
                <w:highlight w:val="none"/>
                <w:u w:val="none"/>
                <w:lang w:val="en-US" w:eastAsia="zh-CN" w:bidi="ar"/>
              </w:rPr>
              <w:t>注2</w:t>
            </w:r>
          </w:p>
        </w:tc>
      </w:tr>
      <w:tr>
        <w:tblPrEx>
          <w:tblCellMar>
            <w:top w:w="0" w:type="dxa"/>
            <w:left w:w="108" w:type="dxa"/>
            <w:bottom w:w="0" w:type="dxa"/>
            <w:right w:w="108" w:type="dxa"/>
          </w:tblCellMar>
        </w:tblPrEx>
        <w:trPr>
          <w:trHeight w:val="340" w:hRule="atLeast"/>
          <w:jc w:val="center"/>
        </w:trPr>
        <w:tc>
          <w:tcPr>
            <w:tcW w:w="995" w:type="dxa"/>
            <w:tcBorders>
              <w:top w:val="nil"/>
              <w:left w:val="single" w:color="auto" w:sz="4" w:space="0"/>
              <w:bottom w:val="single" w:color="auto" w:sz="4" w:space="0"/>
              <w:right w:val="single" w:color="auto" w:sz="4" w:space="0"/>
            </w:tcBorders>
            <w:noWrap/>
            <w:vAlign w:val="center"/>
          </w:tcPr>
          <w:p>
            <w:pPr>
              <w:widowControl/>
              <w:ind w:firstLine="0" w:firstLineChars="0"/>
              <w:jc w:val="center"/>
              <w:textAlignment w:val="center"/>
              <w:rPr>
                <w:rFonts w:ascii="宋体" w:hAnsi="宋体"/>
                <w:color w:val="000000"/>
                <w:sz w:val="28"/>
                <w:szCs w:val="28"/>
                <w:highlight w:val="none"/>
              </w:rPr>
            </w:pPr>
            <w:r>
              <w:rPr>
                <w:rFonts w:hint="eastAsia" w:ascii="宋体" w:hAnsi="宋体"/>
                <w:color w:val="000000"/>
                <w:kern w:val="0"/>
                <w:sz w:val="28"/>
                <w:szCs w:val="28"/>
                <w:highlight w:val="none"/>
              </w:rPr>
              <w:t>39</w:t>
            </w:r>
          </w:p>
        </w:tc>
        <w:tc>
          <w:tcPr>
            <w:tcW w:w="3291" w:type="dxa"/>
            <w:tcBorders>
              <w:top w:val="nil"/>
              <w:left w:val="nil"/>
              <w:bottom w:val="single" w:color="auto" w:sz="4" w:space="0"/>
              <w:right w:val="single" w:color="auto" w:sz="4" w:space="0"/>
            </w:tcBorders>
            <w:noWrap/>
            <w:vAlign w:val="center"/>
          </w:tcPr>
          <w:p>
            <w:pPr>
              <w:widowControl/>
              <w:ind w:firstLine="0" w:firstLineChars="0"/>
              <w:jc w:val="left"/>
              <w:textAlignment w:val="center"/>
              <w:rPr>
                <w:rFonts w:ascii="宋体" w:hAnsi="宋体"/>
                <w:color w:val="000000"/>
                <w:sz w:val="28"/>
                <w:szCs w:val="28"/>
                <w:highlight w:val="none"/>
              </w:rPr>
            </w:pPr>
            <w:r>
              <w:rPr>
                <w:rFonts w:hint="eastAsia" w:ascii="宋体" w:hAnsi="宋体"/>
                <w:color w:val="000000"/>
                <w:kern w:val="0"/>
                <w:sz w:val="28"/>
                <w:szCs w:val="28"/>
                <w:highlight w:val="none"/>
              </w:rPr>
              <w:t>变更后扣除地类编码</w:t>
            </w:r>
          </w:p>
        </w:tc>
        <w:tc>
          <w:tcPr>
            <w:tcW w:w="2451" w:type="dxa"/>
            <w:tcBorders>
              <w:top w:val="nil"/>
              <w:left w:val="nil"/>
              <w:bottom w:val="single" w:color="auto" w:sz="4" w:space="0"/>
              <w:right w:val="single" w:color="auto" w:sz="4" w:space="0"/>
            </w:tcBorders>
            <w:noWrap/>
            <w:vAlign w:val="center"/>
          </w:tcPr>
          <w:p>
            <w:pPr>
              <w:widowControl/>
              <w:ind w:firstLine="0" w:firstLineChars="0"/>
              <w:jc w:val="left"/>
              <w:textAlignment w:val="center"/>
              <w:rPr>
                <w:rFonts w:ascii="宋体" w:hAnsi="宋体"/>
                <w:color w:val="000000"/>
                <w:sz w:val="28"/>
                <w:szCs w:val="28"/>
                <w:highlight w:val="none"/>
              </w:rPr>
            </w:pPr>
            <w:r>
              <w:rPr>
                <w:rFonts w:hint="eastAsia" w:ascii="宋体" w:hAnsi="宋体"/>
                <w:color w:val="000000"/>
                <w:kern w:val="0"/>
                <w:sz w:val="28"/>
                <w:szCs w:val="28"/>
                <w:highlight w:val="none"/>
              </w:rPr>
              <w:t>BGHKCDLBM</w:t>
            </w:r>
          </w:p>
        </w:tc>
        <w:tc>
          <w:tcPr>
            <w:tcW w:w="1785" w:type="dxa"/>
            <w:tcBorders>
              <w:top w:val="nil"/>
              <w:left w:val="nil"/>
              <w:bottom w:val="single" w:color="auto" w:sz="4" w:space="0"/>
              <w:right w:val="single" w:color="auto" w:sz="4" w:space="0"/>
            </w:tcBorders>
            <w:noWrap/>
            <w:vAlign w:val="center"/>
          </w:tcPr>
          <w:p>
            <w:pPr>
              <w:widowControl/>
              <w:ind w:firstLine="0" w:firstLineChars="0"/>
              <w:jc w:val="center"/>
              <w:textAlignment w:val="center"/>
              <w:rPr>
                <w:rFonts w:hint="eastAsia" w:ascii="宋体" w:hAnsi="宋体"/>
                <w:color w:val="000000"/>
                <w:kern w:val="0"/>
                <w:sz w:val="28"/>
                <w:szCs w:val="28"/>
                <w:highlight w:val="none"/>
              </w:rPr>
            </w:pPr>
            <w:r>
              <w:rPr>
                <w:rFonts w:hint="eastAsia" w:ascii="宋体" w:hAnsi="宋体" w:cstheme="minorEastAsia"/>
                <w:b w:val="0"/>
                <w:bCs w:val="0"/>
                <w:i w:val="0"/>
                <w:iCs w:val="0"/>
                <w:color w:val="000000"/>
                <w:kern w:val="0"/>
                <w:sz w:val="28"/>
                <w:szCs w:val="28"/>
                <w:highlight w:val="none"/>
                <w:u w:val="none"/>
                <w:lang w:val="en-US" w:eastAsia="zh-CN" w:bidi="ar"/>
              </w:rPr>
              <w:t>注2</w:t>
            </w:r>
          </w:p>
        </w:tc>
      </w:tr>
      <w:tr>
        <w:tblPrEx>
          <w:tblCellMar>
            <w:top w:w="0" w:type="dxa"/>
            <w:left w:w="108" w:type="dxa"/>
            <w:bottom w:w="0" w:type="dxa"/>
            <w:right w:w="108" w:type="dxa"/>
          </w:tblCellMar>
        </w:tblPrEx>
        <w:trPr>
          <w:trHeight w:val="340" w:hRule="atLeast"/>
          <w:jc w:val="center"/>
        </w:trPr>
        <w:tc>
          <w:tcPr>
            <w:tcW w:w="995" w:type="dxa"/>
            <w:tcBorders>
              <w:top w:val="nil"/>
              <w:left w:val="single" w:color="auto" w:sz="4" w:space="0"/>
              <w:bottom w:val="single" w:color="auto" w:sz="4" w:space="0"/>
              <w:right w:val="single" w:color="auto" w:sz="4" w:space="0"/>
            </w:tcBorders>
            <w:noWrap/>
            <w:vAlign w:val="center"/>
          </w:tcPr>
          <w:p>
            <w:pPr>
              <w:widowControl/>
              <w:ind w:firstLine="0" w:firstLineChars="0"/>
              <w:jc w:val="center"/>
              <w:textAlignment w:val="center"/>
              <w:rPr>
                <w:rFonts w:ascii="宋体" w:hAnsi="宋体"/>
                <w:color w:val="000000"/>
                <w:sz w:val="28"/>
                <w:szCs w:val="28"/>
                <w:highlight w:val="none"/>
              </w:rPr>
            </w:pPr>
            <w:r>
              <w:rPr>
                <w:rFonts w:hint="eastAsia" w:ascii="宋体" w:hAnsi="宋体"/>
                <w:color w:val="000000"/>
                <w:kern w:val="0"/>
                <w:sz w:val="28"/>
                <w:szCs w:val="28"/>
                <w:highlight w:val="none"/>
              </w:rPr>
              <w:t>40</w:t>
            </w:r>
          </w:p>
        </w:tc>
        <w:tc>
          <w:tcPr>
            <w:tcW w:w="3291" w:type="dxa"/>
            <w:tcBorders>
              <w:top w:val="nil"/>
              <w:left w:val="nil"/>
              <w:bottom w:val="single" w:color="auto" w:sz="4" w:space="0"/>
              <w:right w:val="single" w:color="auto" w:sz="4" w:space="0"/>
            </w:tcBorders>
            <w:noWrap/>
            <w:vAlign w:val="center"/>
          </w:tcPr>
          <w:p>
            <w:pPr>
              <w:widowControl/>
              <w:ind w:firstLine="0" w:firstLineChars="0"/>
              <w:jc w:val="left"/>
              <w:textAlignment w:val="center"/>
              <w:rPr>
                <w:rFonts w:ascii="宋体" w:hAnsi="宋体"/>
                <w:color w:val="000000"/>
                <w:sz w:val="28"/>
                <w:szCs w:val="28"/>
                <w:highlight w:val="none"/>
              </w:rPr>
            </w:pPr>
            <w:r>
              <w:rPr>
                <w:rFonts w:hint="eastAsia" w:ascii="宋体" w:hAnsi="宋体"/>
                <w:color w:val="000000"/>
                <w:kern w:val="0"/>
                <w:sz w:val="28"/>
                <w:szCs w:val="28"/>
                <w:highlight w:val="none"/>
              </w:rPr>
              <w:t>变更后扣除系数</w:t>
            </w:r>
          </w:p>
        </w:tc>
        <w:tc>
          <w:tcPr>
            <w:tcW w:w="2451" w:type="dxa"/>
            <w:tcBorders>
              <w:top w:val="nil"/>
              <w:left w:val="nil"/>
              <w:bottom w:val="single" w:color="auto" w:sz="4" w:space="0"/>
              <w:right w:val="single" w:color="auto" w:sz="4" w:space="0"/>
            </w:tcBorders>
            <w:noWrap/>
            <w:vAlign w:val="center"/>
          </w:tcPr>
          <w:p>
            <w:pPr>
              <w:widowControl/>
              <w:ind w:firstLine="0" w:firstLineChars="0"/>
              <w:jc w:val="left"/>
              <w:textAlignment w:val="center"/>
              <w:rPr>
                <w:rFonts w:ascii="宋体" w:hAnsi="宋体"/>
                <w:color w:val="000000"/>
                <w:sz w:val="28"/>
                <w:szCs w:val="28"/>
                <w:highlight w:val="none"/>
              </w:rPr>
            </w:pPr>
            <w:r>
              <w:rPr>
                <w:rFonts w:hint="eastAsia" w:ascii="宋体" w:hAnsi="宋体"/>
                <w:color w:val="000000"/>
                <w:kern w:val="0"/>
                <w:sz w:val="28"/>
                <w:szCs w:val="28"/>
                <w:highlight w:val="none"/>
              </w:rPr>
              <w:t>BGHKCXS</w:t>
            </w:r>
          </w:p>
        </w:tc>
        <w:tc>
          <w:tcPr>
            <w:tcW w:w="1785" w:type="dxa"/>
            <w:tcBorders>
              <w:top w:val="nil"/>
              <w:left w:val="nil"/>
              <w:bottom w:val="single" w:color="auto" w:sz="4" w:space="0"/>
              <w:right w:val="single" w:color="auto" w:sz="4" w:space="0"/>
            </w:tcBorders>
            <w:noWrap/>
            <w:vAlign w:val="center"/>
          </w:tcPr>
          <w:p>
            <w:pPr>
              <w:widowControl/>
              <w:ind w:firstLine="0" w:firstLineChars="0"/>
              <w:jc w:val="center"/>
              <w:textAlignment w:val="center"/>
              <w:rPr>
                <w:rFonts w:hint="eastAsia" w:ascii="宋体" w:hAnsi="宋体"/>
                <w:color w:val="000000"/>
                <w:kern w:val="0"/>
                <w:sz w:val="28"/>
                <w:szCs w:val="28"/>
                <w:highlight w:val="none"/>
              </w:rPr>
            </w:pPr>
            <w:r>
              <w:rPr>
                <w:rFonts w:hint="eastAsia" w:ascii="宋体" w:hAnsi="宋体" w:cstheme="minorEastAsia"/>
                <w:b w:val="0"/>
                <w:bCs w:val="0"/>
                <w:i w:val="0"/>
                <w:iCs w:val="0"/>
                <w:color w:val="000000"/>
                <w:kern w:val="0"/>
                <w:sz w:val="28"/>
                <w:szCs w:val="28"/>
                <w:highlight w:val="none"/>
                <w:u w:val="none"/>
                <w:lang w:val="en-US" w:eastAsia="zh-CN" w:bidi="ar"/>
              </w:rPr>
              <w:t>注2</w:t>
            </w:r>
          </w:p>
        </w:tc>
      </w:tr>
      <w:tr>
        <w:tblPrEx>
          <w:tblCellMar>
            <w:top w:w="0" w:type="dxa"/>
            <w:left w:w="108" w:type="dxa"/>
            <w:bottom w:w="0" w:type="dxa"/>
            <w:right w:w="108" w:type="dxa"/>
          </w:tblCellMar>
        </w:tblPrEx>
        <w:trPr>
          <w:trHeight w:val="340" w:hRule="atLeast"/>
          <w:jc w:val="center"/>
        </w:trPr>
        <w:tc>
          <w:tcPr>
            <w:tcW w:w="995" w:type="dxa"/>
            <w:tcBorders>
              <w:top w:val="nil"/>
              <w:left w:val="single" w:color="auto" w:sz="4" w:space="0"/>
              <w:bottom w:val="single" w:color="auto" w:sz="4" w:space="0"/>
              <w:right w:val="single" w:color="auto" w:sz="4" w:space="0"/>
            </w:tcBorders>
            <w:noWrap/>
            <w:vAlign w:val="center"/>
          </w:tcPr>
          <w:p>
            <w:pPr>
              <w:widowControl/>
              <w:ind w:firstLine="0" w:firstLineChars="0"/>
              <w:jc w:val="center"/>
              <w:textAlignment w:val="center"/>
              <w:rPr>
                <w:rFonts w:ascii="宋体" w:hAnsi="宋体"/>
                <w:color w:val="000000"/>
                <w:sz w:val="28"/>
                <w:szCs w:val="28"/>
                <w:highlight w:val="none"/>
              </w:rPr>
            </w:pPr>
            <w:r>
              <w:rPr>
                <w:rFonts w:hint="eastAsia" w:ascii="宋体" w:hAnsi="宋体"/>
                <w:color w:val="000000"/>
                <w:kern w:val="0"/>
                <w:sz w:val="28"/>
                <w:szCs w:val="28"/>
                <w:highlight w:val="none"/>
              </w:rPr>
              <w:t>41</w:t>
            </w:r>
          </w:p>
        </w:tc>
        <w:tc>
          <w:tcPr>
            <w:tcW w:w="3291" w:type="dxa"/>
            <w:tcBorders>
              <w:top w:val="nil"/>
              <w:left w:val="nil"/>
              <w:bottom w:val="single" w:color="auto" w:sz="4" w:space="0"/>
              <w:right w:val="single" w:color="auto" w:sz="4" w:space="0"/>
            </w:tcBorders>
            <w:noWrap/>
            <w:vAlign w:val="center"/>
          </w:tcPr>
          <w:p>
            <w:pPr>
              <w:widowControl/>
              <w:ind w:firstLine="0" w:firstLineChars="0"/>
              <w:jc w:val="left"/>
              <w:textAlignment w:val="center"/>
              <w:rPr>
                <w:rFonts w:ascii="宋体" w:hAnsi="宋体"/>
                <w:color w:val="000000"/>
                <w:sz w:val="28"/>
                <w:szCs w:val="28"/>
                <w:highlight w:val="none"/>
              </w:rPr>
            </w:pPr>
            <w:r>
              <w:rPr>
                <w:rFonts w:hint="eastAsia" w:ascii="宋体" w:hAnsi="宋体"/>
                <w:color w:val="000000"/>
                <w:kern w:val="0"/>
                <w:sz w:val="28"/>
                <w:szCs w:val="28"/>
                <w:highlight w:val="none"/>
              </w:rPr>
              <w:t>变更后扣除面积</w:t>
            </w:r>
          </w:p>
        </w:tc>
        <w:tc>
          <w:tcPr>
            <w:tcW w:w="2451" w:type="dxa"/>
            <w:tcBorders>
              <w:top w:val="nil"/>
              <w:left w:val="nil"/>
              <w:bottom w:val="single" w:color="auto" w:sz="4" w:space="0"/>
              <w:right w:val="single" w:color="auto" w:sz="4" w:space="0"/>
            </w:tcBorders>
            <w:noWrap/>
            <w:vAlign w:val="center"/>
          </w:tcPr>
          <w:p>
            <w:pPr>
              <w:widowControl/>
              <w:ind w:firstLine="0" w:firstLineChars="0"/>
              <w:jc w:val="left"/>
              <w:textAlignment w:val="center"/>
              <w:rPr>
                <w:rFonts w:ascii="宋体" w:hAnsi="宋体"/>
                <w:color w:val="000000"/>
                <w:sz w:val="28"/>
                <w:szCs w:val="28"/>
                <w:highlight w:val="none"/>
              </w:rPr>
            </w:pPr>
            <w:r>
              <w:rPr>
                <w:rFonts w:hint="eastAsia" w:ascii="宋体" w:hAnsi="宋体"/>
                <w:color w:val="000000"/>
                <w:kern w:val="0"/>
                <w:sz w:val="28"/>
                <w:szCs w:val="28"/>
                <w:highlight w:val="none"/>
              </w:rPr>
              <w:t>BGHKCMJ</w:t>
            </w:r>
          </w:p>
        </w:tc>
        <w:tc>
          <w:tcPr>
            <w:tcW w:w="1785" w:type="dxa"/>
            <w:tcBorders>
              <w:top w:val="nil"/>
              <w:left w:val="nil"/>
              <w:bottom w:val="single" w:color="auto" w:sz="4" w:space="0"/>
              <w:right w:val="single" w:color="auto" w:sz="4" w:space="0"/>
            </w:tcBorders>
            <w:noWrap/>
            <w:vAlign w:val="center"/>
          </w:tcPr>
          <w:p>
            <w:pPr>
              <w:widowControl/>
              <w:ind w:firstLine="0" w:firstLineChars="0"/>
              <w:jc w:val="center"/>
              <w:textAlignment w:val="center"/>
              <w:rPr>
                <w:rFonts w:hint="eastAsia" w:ascii="宋体" w:hAnsi="宋体"/>
                <w:color w:val="000000"/>
                <w:kern w:val="0"/>
                <w:sz w:val="28"/>
                <w:szCs w:val="28"/>
                <w:highlight w:val="none"/>
              </w:rPr>
            </w:pPr>
            <w:r>
              <w:rPr>
                <w:rFonts w:hint="eastAsia" w:ascii="宋体" w:hAnsi="宋体" w:cstheme="minorEastAsia"/>
                <w:b w:val="0"/>
                <w:bCs w:val="0"/>
                <w:i w:val="0"/>
                <w:iCs w:val="0"/>
                <w:color w:val="000000"/>
                <w:kern w:val="0"/>
                <w:sz w:val="28"/>
                <w:szCs w:val="28"/>
                <w:highlight w:val="none"/>
                <w:u w:val="none"/>
                <w:lang w:val="en-US" w:eastAsia="zh-CN" w:bidi="ar"/>
              </w:rPr>
              <w:t>注2</w:t>
            </w:r>
          </w:p>
        </w:tc>
      </w:tr>
      <w:tr>
        <w:tblPrEx>
          <w:tblCellMar>
            <w:top w:w="0" w:type="dxa"/>
            <w:left w:w="108" w:type="dxa"/>
            <w:bottom w:w="0" w:type="dxa"/>
            <w:right w:w="108" w:type="dxa"/>
          </w:tblCellMar>
        </w:tblPrEx>
        <w:trPr>
          <w:trHeight w:val="340" w:hRule="atLeast"/>
          <w:jc w:val="center"/>
        </w:trPr>
        <w:tc>
          <w:tcPr>
            <w:tcW w:w="995" w:type="dxa"/>
            <w:tcBorders>
              <w:top w:val="nil"/>
              <w:left w:val="single" w:color="auto" w:sz="4" w:space="0"/>
              <w:bottom w:val="single" w:color="auto" w:sz="4" w:space="0"/>
              <w:right w:val="single" w:color="auto" w:sz="4" w:space="0"/>
            </w:tcBorders>
            <w:noWrap/>
            <w:vAlign w:val="center"/>
          </w:tcPr>
          <w:p>
            <w:pPr>
              <w:widowControl/>
              <w:ind w:firstLine="0" w:firstLineChars="0"/>
              <w:jc w:val="center"/>
              <w:textAlignment w:val="center"/>
              <w:rPr>
                <w:rFonts w:ascii="宋体" w:hAnsi="宋体"/>
                <w:color w:val="000000"/>
                <w:sz w:val="28"/>
                <w:szCs w:val="28"/>
                <w:highlight w:val="none"/>
              </w:rPr>
            </w:pPr>
            <w:r>
              <w:rPr>
                <w:rFonts w:hint="eastAsia" w:ascii="宋体" w:hAnsi="宋体"/>
                <w:color w:val="000000"/>
                <w:kern w:val="0"/>
                <w:sz w:val="28"/>
                <w:szCs w:val="28"/>
                <w:highlight w:val="none"/>
              </w:rPr>
              <w:t>42</w:t>
            </w:r>
          </w:p>
        </w:tc>
        <w:tc>
          <w:tcPr>
            <w:tcW w:w="3291" w:type="dxa"/>
            <w:tcBorders>
              <w:top w:val="nil"/>
              <w:left w:val="nil"/>
              <w:bottom w:val="single" w:color="auto" w:sz="4" w:space="0"/>
              <w:right w:val="single" w:color="auto" w:sz="4" w:space="0"/>
            </w:tcBorders>
            <w:noWrap/>
            <w:vAlign w:val="center"/>
          </w:tcPr>
          <w:p>
            <w:pPr>
              <w:widowControl/>
              <w:ind w:firstLine="0" w:firstLineChars="0"/>
              <w:jc w:val="left"/>
              <w:textAlignment w:val="center"/>
              <w:rPr>
                <w:rFonts w:ascii="宋体" w:hAnsi="宋体"/>
                <w:color w:val="000000"/>
                <w:sz w:val="28"/>
                <w:szCs w:val="28"/>
                <w:highlight w:val="none"/>
              </w:rPr>
            </w:pPr>
            <w:r>
              <w:rPr>
                <w:rFonts w:hint="eastAsia" w:ascii="宋体" w:hAnsi="宋体"/>
                <w:color w:val="000000"/>
                <w:kern w:val="0"/>
                <w:sz w:val="28"/>
                <w:szCs w:val="28"/>
                <w:highlight w:val="none"/>
              </w:rPr>
              <w:t>变更后图斑地类面积</w:t>
            </w:r>
          </w:p>
        </w:tc>
        <w:tc>
          <w:tcPr>
            <w:tcW w:w="2451" w:type="dxa"/>
            <w:tcBorders>
              <w:top w:val="nil"/>
              <w:left w:val="nil"/>
              <w:bottom w:val="single" w:color="auto" w:sz="4" w:space="0"/>
              <w:right w:val="single" w:color="auto" w:sz="4" w:space="0"/>
            </w:tcBorders>
            <w:noWrap/>
            <w:vAlign w:val="center"/>
          </w:tcPr>
          <w:p>
            <w:pPr>
              <w:widowControl/>
              <w:ind w:firstLine="0" w:firstLineChars="0"/>
              <w:jc w:val="left"/>
              <w:textAlignment w:val="center"/>
              <w:rPr>
                <w:rFonts w:ascii="宋体" w:hAnsi="宋体"/>
                <w:color w:val="000000"/>
                <w:sz w:val="28"/>
                <w:szCs w:val="28"/>
                <w:highlight w:val="none"/>
              </w:rPr>
            </w:pPr>
            <w:r>
              <w:rPr>
                <w:rFonts w:hint="eastAsia" w:ascii="宋体" w:hAnsi="宋体"/>
                <w:color w:val="000000"/>
                <w:kern w:val="0"/>
                <w:sz w:val="28"/>
                <w:szCs w:val="28"/>
                <w:highlight w:val="none"/>
              </w:rPr>
              <w:t>BGHTBDLMJ</w:t>
            </w:r>
          </w:p>
        </w:tc>
        <w:tc>
          <w:tcPr>
            <w:tcW w:w="1785" w:type="dxa"/>
            <w:tcBorders>
              <w:top w:val="nil"/>
              <w:left w:val="nil"/>
              <w:bottom w:val="single" w:color="auto" w:sz="4" w:space="0"/>
              <w:right w:val="single" w:color="auto" w:sz="4" w:space="0"/>
            </w:tcBorders>
            <w:noWrap/>
            <w:vAlign w:val="center"/>
          </w:tcPr>
          <w:p>
            <w:pPr>
              <w:widowControl/>
              <w:ind w:firstLine="0" w:firstLineChars="0"/>
              <w:jc w:val="center"/>
              <w:textAlignment w:val="center"/>
              <w:rPr>
                <w:rFonts w:hint="eastAsia" w:ascii="宋体" w:hAnsi="宋体"/>
                <w:color w:val="000000"/>
                <w:kern w:val="0"/>
                <w:sz w:val="28"/>
                <w:szCs w:val="28"/>
                <w:highlight w:val="none"/>
              </w:rPr>
            </w:pPr>
            <w:r>
              <w:rPr>
                <w:rFonts w:hint="eastAsia" w:ascii="宋体" w:hAnsi="宋体" w:cstheme="minorEastAsia"/>
                <w:b w:val="0"/>
                <w:bCs w:val="0"/>
                <w:i w:val="0"/>
                <w:iCs w:val="0"/>
                <w:color w:val="000000"/>
                <w:kern w:val="0"/>
                <w:sz w:val="28"/>
                <w:szCs w:val="28"/>
                <w:highlight w:val="none"/>
                <w:u w:val="none"/>
                <w:lang w:val="en-US" w:eastAsia="zh-CN" w:bidi="ar"/>
              </w:rPr>
              <w:t>注3</w:t>
            </w:r>
          </w:p>
        </w:tc>
      </w:tr>
      <w:tr>
        <w:tblPrEx>
          <w:tblCellMar>
            <w:top w:w="0" w:type="dxa"/>
            <w:left w:w="108" w:type="dxa"/>
            <w:bottom w:w="0" w:type="dxa"/>
            <w:right w:w="108" w:type="dxa"/>
          </w:tblCellMar>
        </w:tblPrEx>
        <w:trPr>
          <w:trHeight w:val="340" w:hRule="atLeast"/>
          <w:jc w:val="center"/>
        </w:trPr>
        <w:tc>
          <w:tcPr>
            <w:tcW w:w="995" w:type="dxa"/>
            <w:tcBorders>
              <w:top w:val="nil"/>
              <w:left w:val="single" w:color="auto" w:sz="4" w:space="0"/>
              <w:bottom w:val="single" w:color="auto" w:sz="4" w:space="0"/>
              <w:right w:val="single" w:color="auto" w:sz="4" w:space="0"/>
            </w:tcBorders>
            <w:noWrap/>
            <w:vAlign w:val="center"/>
          </w:tcPr>
          <w:p>
            <w:pPr>
              <w:widowControl/>
              <w:ind w:firstLine="0" w:firstLineChars="0"/>
              <w:jc w:val="center"/>
              <w:textAlignment w:val="center"/>
              <w:rPr>
                <w:rFonts w:ascii="宋体" w:hAnsi="宋体"/>
                <w:color w:val="000000"/>
                <w:sz w:val="28"/>
                <w:szCs w:val="28"/>
                <w:highlight w:val="none"/>
              </w:rPr>
            </w:pPr>
            <w:r>
              <w:rPr>
                <w:rFonts w:hint="eastAsia" w:ascii="宋体" w:hAnsi="宋体"/>
                <w:color w:val="000000"/>
                <w:kern w:val="0"/>
                <w:sz w:val="28"/>
                <w:szCs w:val="28"/>
                <w:highlight w:val="none"/>
              </w:rPr>
              <w:t>43</w:t>
            </w:r>
          </w:p>
        </w:tc>
        <w:tc>
          <w:tcPr>
            <w:tcW w:w="3291" w:type="dxa"/>
            <w:tcBorders>
              <w:top w:val="nil"/>
              <w:left w:val="nil"/>
              <w:bottom w:val="single" w:color="auto" w:sz="4" w:space="0"/>
              <w:right w:val="single" w:color="auto" w:sz="4" w:space="0"/>
            </w:tcBorders>
            <w:noWrap/>
            <w:vAlign w:val="center"/>
          </w:tcPr>
          <w:p>
            <w:pPr>
              <w:widowControl/>
              <w:ind w:firstLine="0" w:firstLineChars="0"/>
              <w:jc w:val="left"/>
              <w:textAlignment w:val="center"/>
              <w:rPr>
                <w:rFonts w:ascii="宋体" w:hAnsi="宋体"/>
                <w:color w:val="000000"/>
                <w:sz w:val="28"/>
                <w:szCs w:val="28"/>
                <w:highlight w:val="none"/>
              </w:rPr>
            </w:pPr>
            <w:r>
              <w:rPr>
                <w:rFonts w:hint="eastAsia" w:ascii="宋体" w:hAnsi="宋体"/>
                <w:color w:val="000000"/>
                <w:kern w:val="0"/>
                <w:sz w:val="28"/>
                <w:szCs w:val="28"/>
                <w:highlight w:val="none"/>
              </w:rPr>
              <w:t>变更后耕地类型</w:t>
            </w:r>
          </w:p>
        </w:tc>
        <w:tc>
          <w:tcPr>
            <w:tcW w:w="2451" w:type="dxa"/>
            <w:tcBorders>
              <w:top w:val="nil"/>
              <w:left w:val="nil"/>
              <w:bottom w:val="single" w:color="auto" w:sz="4" w:space="0"/>
              <w:right w:val="single" w:color="auto" w:sz="4" w:space="0"/>
            </w:tcBorders>
            <w:noWrap/>
            <w:vAlign w:val="center"/>
          </w:tcPr>
          <w:p>
            <w:pPr>
              <w:widowControl/>
              <w:ind w:firstLine="0" w:firstLineChars="0"/>
              <w:jc w:val="left"/>
              <w:textAlignment w:val="center"/>
              <w:rPr>
                <w:rFonts w:ascii="宋体" w:hAnsi="宋体"/>
                <w:color w:val="000000"/>
                <w:sz w:val="28"/>
                <w:szCs w:val="28"/>
                <w:highlight w:val="none"/>
              </w:rPr>
            </w:pPr>
            <w:r>
              <w:rPr>
                <w:rFonts w:hint="eastAsia" w:ascii="宋体" w:hAnsi="宋体"/>
                <w:color w:val="000000"/>
                <w:kern w:val="0"/>
                <w:sz w:val="28"/>
                <w:szCs w:val="28"/>
                <w:highlight w:val="none"/>
              </w:rPr>
              <w:t>BGHGDLX</w:t>
            </w:r>
          </w:p>
        </w:tc>
        <w:tc>
          <w:tcPr>
            <w:tcW w:w="1785" w:type="dxa"/>
            <w:tcBorders>
              <w:top w:val="nil"/>
              <w:left w:val="nil"/>
              <w:bottom w:val="single" w:color="auto" w:sz="4" w:space="0"/>
              <w:right w:val="single" w:color="auto" w:sz="4" w:space="0"/>
            </w:tcBorders>
            <w:noWrap/>
            <w:vAlign w:val="center"/>
          </w:tcPr>
          <w:p>
            <w:pPr>
              <w:widowControl/>
              <w:ind w:firstLine="0" w:firstLineChars="0"/>
              <w:jc w:val="center"/>
              <w:textAlignment w:val="center"/>
              <w:rPr>
                <w:rFonts w:hint="eastAsia" w:ascii="宋体" w:hAnsi="宋体"/>
                <w:color w:val="000000"/>
                <w:kern w:val="0"/>
                <w:sz w:val="28"/>
                <w:szCs w:val="28"/>
                <w:highlight w:val="none"/>
              </w:rPr>
            </w:pPr>
            <w:r>
              <w:rPr>
                <w:rFonts w:hint="eastAsia" w:ascii="宋体" w:hAnsi="宋体" w:cstheme="minorEastAsia"/>
                <w:b w:val="0"/>
                <w:bCs w:val="0"/>
                <w:i w:val="0"/>
                <w:iCs w:val="0"/>
                <w:color w:val="000000"/>
                <w:kern w:val="0"/>
                <w:sz w:val="28"/>
                <w:szCs w:val="28"/>
                <w:highlight w:val="none"/>
                <w:u w:val="none"/>
                <w:lang w:val="en-US" w:eastAsia="zh-CN" w:bidi="ar"/>
              </w:rPr>
              <w:t>注3</w:t>
            </w:r>
          </w:p>
        </w:tc>
      </w:tr>
      <w:tr>
        <w:tblPrEx>
          <w:tblCellMar>
            <w:top w:w="0" w:type="dxa"/>
            <w:left w:w="108" w:type="dxa"/>
            <w:bottom w:w="0" w:type="dxa"/>
            <w:right w:w="108" w:type="dxa"/>
          </w:tblCellMar>
        </w:tblPrEx>
        <w:trPr>
          <w:trHeight w:val="340" w:hRule="atLeast"/>
          <w:jc w:val="center"/>
        </w:trPr>
        <w:tc>
          <w:tcPr>
            <w:tcW w:w="995" w:type="dxa"/>
            <w:tcBorders>
              <w:top w:val="nil"/>
              <w:left w:val="single" w:color="auto" w:sz="4" w:space="0"/>
              <w:bottom w:val="single" w:color="auto" w:sz="4" w:space="0"/>
              <w:right w:val="single" w:color="auto" w:sz="4" w:space="0"/>
            </w:tcBorders>
            <w:noWrap/>
            <w:vAlign w:val="center"/>
          </w:tcPr>
          <w:p>
            <w:pPr>
              <w:widowControl/>
              <w:ind w:firstLine="0" w:firstLineChars="0"/>
              <w:jc w:val="center"/>
              <w:textAlignment w:val="center"/>
              <w:rPr>
                <w:rFonts w:ascii="宋体" w:hAnsi="宋体"/>
                <w:color w:val="000000"/>
                <w:sz w:val="28"/>
                <w:szCs w:val="28"/>
                <w:highlight w:val="none"/>
              </w:rPr>
            </w:pPr>
            <w:r>
              <w:rPr>
                <w:rFonts w:hint="eastAsia" w:ascii="宋体" w:hAnsi="宋体"/>
                <w:color w:val="000000"/>
                <w:kern w:val="0"/>
                <w:sz w:val="28"/>
                <w:szCs w:val="28"/>
                <w:highlight w:val="none"/>
              </w:rPr>
              <w:t>44</w:t>
            </w:r>
          </w:p>
        </w:tc>
        <w:tc>
          <w:tcPr>
            <w:tcW w:w="3291" w:type="dxa"/>
            <w:tcBorders>
              <w:top w:val="nil"/>
              <w:left w:val="nil"/>
              <w:bottom w:val="single" w:color="auto" w:sz="4" w:space="0"/>
              <w:right w:val="single" w:color="auto" w:sz="4" w:space="0"/>
            </w:tcBorders>
            <w:noWrap/>
            <w:vAlign w:val="center"/>
          </w:tcPr>
          <w:p>
            <w:pPr>
              <w:widowControl/>
              <w:ind w:firstLine="0" w:firstLineChars="0"/>
              <w:jc w:val="left"/>
              <w:textAlignment w:val="center"/>
              <w:rPr>
                <w:rFonts w:ascii="宋体" w:hAnsi="宋体"/>
                <w:color w:val="000000"/>
                <w:sz w:val="28"/>
                <w:szCs w:val="28"/>
                <w:highlight w:val="none"/>
              </w:rPr>
            </w:pPr>
            <w:r>
              <w:rPr>
                <w:rFonts w:hint="eastAsia" w:ascii="宋体" w:hAnsi="宋体"/>
                <w:color w:val="000000"/>
                <w:kern w:val="0"/>
                <w:sz w:val="28"/>
                <w:szCs w:val="28"/>
                <w:highlight w:val="none"/>
              </w:rPr>
              <w:t>变更后耕地坡度级别</w:t>
            </w:r>
          </w:p>
        </w:tc>
        <w:tc>
          <w:tcPr>
            <w:tcW w:w="2451" w:type="dxa"/>
            <w:tcBorders>
              <w:top w:val="nil"/>
              <w:left w:val="nil"/>
              <w:bottom w:val="single" w:color="auto" w:sz="4" w:space="0"/>
              <w:right w:val="single" w:color="auto" w:sz="4" w:space="0"/>
            </w:tcBorders>
            <w:noWrap/>
            <w:vAlign w:val="center"/>
          </w:tcPr>
          <w:p>
            <w:pPr>
              <w:widowControl/>
              <w:ind w:firstLine="0" w:firstLineChars="0"/>
              <w:jc w:val="left"/>
              <w:textAlignment w:val="center"/>
              <w:rPr>
                <w:rFonts w:ascii="宋体" w:hAnsi="宋体"/>
                <w:color w:val="000000"/>
                <w:sz w:val="28"/>
                <w:szCs w:val="28"/>
                <w:highlight w:val="none"/>
              </w:rPr>
            </w:pPr>
            <w:r>
              <w:rPr>
                <w:rFonts w:hint="eastAsia" w:ascii="宋体" w:hAnsi="宋体"/>
                <w:color w:val="000000"/>
                <w:kern w:val="0"/>
                <w:sz w:val="28"/>
                <w:szCs w:val="28"/>
                <w:highlight w:val="none"/>
              </w:rPr>
              <w:t>BGHGDPDJB</w:t>
            </w:r>
          </w:p>
        </w:tc>
        <w:tc>
          <w:tcPr>
            <w:tcW w:w="1785" w:type="dxa"/>
            <w:tcBorders>
              <w:top w:val="nil"/>
              <w:left w:val="nil"/>
              <w:bottom w:val="single" w:color="auto" w:sz="4" w:space="0"/>
              <w:right w:val="single" w:color="auto" w:sz="4" w:space="0"/>
            </w:tcBorders>
            <w:noWrap/>
            <w:vAlign w:val="center"/>
          </w:tcPr>
          <w:p>
            <w:pPr>
              <w:widowControl/>
              <w:ind w:firstLine="0" w:firstLineChars="0"/>
              <w:jc w:val="center"/>
              <w:textAlignment w:val="center"/>
              <w:rPr>
                <w:rFonts w:hint="eastAsia" w:ascii="宋体" w:hAnsi="宋体"/>
                <w:color w:val="000000"/>
                <w:kern w:val="0"/>
                <w:sz w:val="28"/>
                <w:szCs w:val="28"/>
                <w:highlight w:val="none"/>
              </w:rPr>
            </w:pPr>
            <w:r>
              <w:rPr>
                <w:rFonts w:hint="eastAsia" w:ascii="宋体" w:hAnsi="宋体" w:cstheme="minorEastAsia"/>
                <w:b w:val="0"/>
                <w:bCs w:val="0"/>
                <w:i w:val="0"/>
                <w:iCs w:val="0"/>
                <w:color w:val="000000"/>
                <w:kern w:val="0"/>
                <w:sz w:val="28"/>
                <w:szCs w:val="28"/>
                <w:highlight w:val="none"/>
                <w:u w:val="none"/>
                <w:lang w:val="en-US" w:eastAsia="zh-CN" w:bidi="ar"/>
              </w:rPr>
              <w:t>注2</w:t>
            </w:r>
          </w:p>
        </w:tc>
      </w:tr>
      <w:tr>
        <w:tblPrEx>
          <w:tblCellMar>
            <w:top w:w="0" w:type="dxa"/>
            <w:left w:w="108" w:type="dxa"/>
            <w:bottom w:w="0" w:type="dxa"/>
            <w:right w:w="108" w:type="dxa"/>
          </w:tblCellMar>
        </w:tblPrEx>
        <w:trPr>
          <w:trHeight w:val="340" w:hRule="atLeast"/>
          <w:jc w:val="center"/>
        </w:trPr>
        <w:tc>
          <w:tcPr>
            <w:tcW w:w="995" w:type="dxa"/>
            <w:tcBorders>
              <w:top w:val="nil"/>
              <w:left w:val="single" w:color="auto" w:sz="4" w:space="0"/>
              <w:bottom w:val="single" w:color="auto" w:sz="4" w:space="0"/>
              <w:right w:val="single" w:color="auto" w:sz="4" w:space="0"/>
            </w:tcBorders>
            <w:noWrap/>
            <w:vAlign w:val="center"/>
          </w:tcPr>
          <w:p>
            <w:pPr>
              <w:widowControl/>
              <w:ind w:firstLine="0" w:firstLineChars="0"/>
              <w:jc w:val="center"/>
              <w:textAlignment w:val="center"/>
              <w:rPr>
                <w:rFonts w:ascii="宋体" w:hAnsi="宋体"/>
                <w:color w:val="000000"/>
                <w:sz w:val="28"/>
                <w:szCs w:val="28"/>
                <w:highlight w:val="none"/>
              </w:rPr>
            </w:pPr>
            <w:r>
              <w:rPr>
                <w:rFonts w:hint="eastAsia" w:ascii="宋体" w:hAnsi="宋体"/>
                <w:color w:val="000000"/>
                <w:kern w:val="0"/>
                <w:sz w:val="28"/>
                <w:szCs w:val="28"/>
                <w:highlight w:val="none"/>
              </w:rPr>
              <w:t>45</w:t>
            </w:r>
          </w:p>
        </w:tc>
        <w:tc>
          <w:tcPr>
            <w:tcW w:w="3291" w:type="dxa"/>
            <w:tcBorders>
              <w:top w:val="nil"/>
              <w:left w:val="nil"/>
              <w:bottom w:val="single" w:color="auto" w:sz="4" w:space="0"/>
              <w:right w:val="single" w:color="auto" w:sz="4" w:space="0"/>
            </w:tcBorders>
            <w:noWrap/>
            <w:vAlign w:val="center"/>
          </w:tcPr>
          <w:p>
            <w:pPr>
              <w:widowControl/>
              <w:ind w:firstLine="0" w:firstLineChars="0"/>
              <w:jc w:val="left"/>
              <w:textAlignment w:val="center"/>
              <w:rPr>
                <w:rFonts w:ascii="宋体" w:hAnsi="宋体"/>
                <w:color w:val="000000"/>
                <w:sz w:val="28"/>
                <w:szCs w:val="28"/>
                <w:highlight w:val="none"/>
              </w:rPr>
            </w:pPr>
            <w:r>
              <w:rPr>
                <w:rFonts w:hint="eastAsia" w:ascii="宋体" w:hAnsi="宋体"/>
                <w:color w:val="000000"/>
                <w:kern w:val="0"/>
                <w:sz w:val="28"/>
                <w:szCs w:val="28"/>
                <w:highlight w:val="none"/>
              </w:rPr>
              <w:t>变更后线状地物宽度</w:t>
            </w:r>
          </w:p>
        </w:tc>
        <w:tc>
          <w:tcPr>
            <w:tcW w:w="2451" w:type="dxa"/>
            <w:tcBorders>
              <w:top w:val="nil"/>
              <w:left w:val="nil"/>
              <w:bottom w:val="single" w:color="auto" w:sz="4" w:space="0"/>
              <w:right w:val="single" w:color="auto" w:sz="4" w:space="0"/>
            </w:tcBorders>
            <w:noWrap/>
            <w:vAlign w:val="center"/>
          </w:tcPr>
          <w:p>
            <w:pPr>
              <w:widowControl/>
              <w:ind w:firstLine="0" w:firstLineChars="0"/>
              <w:jc w:val="left"/>
              <w:textAlignment w:val="center"/>
              <w:rPr>
                <w:rFonts w:ascii="宋体" w:hAnsi="宋体"/>
                <w:color w:val="000000"/>
                <w:sz w:val="28"/>
                <w:szCs w:val="28"/>
                <w:highlight w:val="none"/>
              </w:rPr>
            </w:pPr>
            <w:r>
              <w:rPr>
                <w:rFonts w:hint="eastAsia" w:ascii="宋体" w:hAnsi="宋体"/>
                <w:color w:val="000000"/>
                <w:kern w:val="0"/>
                <w:sz w:val="28"/>
                <w:szCs w:val="28"/>
                <w:highlight w:val="none"/>
              </w:rPr>
              <w:t>BGHXZDWKD</w:t>
            </w:r>
          </w:p>
        </w:tc>
        <w:tc>
          <w:tcPr>
            <w:tcW w:w="1785" w:type="dxa"/>
            <w:tcBorders>
              <w:top w:val="nil"/>
              <w:left w:val="nil"/>
              <w:bottom w:val="single" w:color="auto" w:sz="4" w:space="0"/>
              <w:right w:val="single" w:color="auto" w:sz="4" w:space="0"/>
            </w:tcBorders>
            <w:noWrap/>
            <w:vAlign w:val="center"/>
          </w:tcPr>
          <w:p>
            <w:pPr>
              <w:widowControl/>
              <w:ind w:firstLine="0" w:firstLineChars="0"/>
              <w:jc w:val="center"/>
              <w:textAlignment w:val="center"/>
              <w:rPr>
                <w:rFonts w:hint="eastAsia" w:ascii="宋体" w:hAnsi="宋体"/>
                <w:color w:val="000000"/>
                <w:kern w:val="0"/>
                <w:sz w:val="28"/>
                <w:szCs w:val="28"/>
                <w:highlight w:val="none"/>
              </w:rPr>
            </w:pPr>
            <w:r>
              <w:rPr>
                <w:rFonts w:hint="eastAsia" w:ascii="宋体" w:hAnsi="宋体" w:cstheme="minorEastAsia"/>
                <w:b w:val="0"/>
                <w:bCs w:val="0"/>
                <w:i w:val="0"/>
                <w:iCs w:val="0"/>
                <w:color w:val="000000"/>
                <w:kern w:val="0"/>
                <w:sz w:val="28"/>
                <w:szCs w:val="28"/>
                <w:highlight w:val="none"/>
                <w:u w:val="none"/>
                <w:lang w:val="en-US" w:eastAsia="zh-CN" w:bidi="ar"/>
              </w:rPr>
              <w:t>注2</w:t>
            </w:r>
          </w:p>
        </w:tc>
      </w:tr>
      <w:tr>
        <w:tblPrEx>
          <w:tblCellMar>
            <w:top w:w="0" w:type="dxa"/>
            <w:left w:w="108" w:type="dxa"/>
            <w:bottom w:w="0" w:type="dxa"/>
            <w:right w:w="108" w:type="dxa"/>
          </w:tblCellMar>
        </w:tblPrEx>
        <w:trPr>
          <w:trHeight w:val="340" w:hRule="atLeast"/>
          <w:jc w:val="center"/>
        </w:trPr>
        <w:tc>
          <w:tcPr>
            <w:tcW w:w="995" w:type="dxa"/>
            <w:tcBorders>
              <w:top w:val="nil"/>
              <w:left w:val="single" w:color="auto" w:sz="4" w:space="0"/>
              <w:bottom w:val="single" w:color="auto" w:sz="4" w:space="0"/>
              <w:right w:val="single" w:color="auto" w:sz="4" w:space="0"/>
            </w:tcBorders>
            <w:noWrap/>
            <w:vAlign w:val="center"/>
          </w:tcPr>
          <w:p>
            <w:pPr>
              <w:widowControl/>
              <w:ind w:firstLine="0" w:firstLineChars="0"/>
              <w:jc w:val="center"/>
              <w:textAlignment w:val="center"/>
              <w:rPr>
                <w:rFonts w:ascii="宋体" w:hAnsi="宋体"/>
                <w:color w:val="000000"/>
                <w:sz w:val="28"/>
                <w:szCs w:val="28"/>
                <w:highlight w:val="none"/>
              </w:rPr>
            </w:pPr>
            <w:r>
              <w:rPr>
                <w:rFonts w:hint="eastAsia" w:ascii="宋体" w:hAnsi="宋体"/>
                <w:color w:val="000000"/>
                <w:kern w:val="0"/>
                <w:sz w:val="28"/>
                <w:szCs w:val="28"/>
                <w:highlight w:val="none"/>
              </w:rPr>
              <w:t>46</w:t>
            </w:r>
          </w:p>
        </w:tc>
        <w:tc>
          <w:tcPr>
            <w:tcW w:w="3291" w:type="dxa"/>
            <w:tcBorders>
              <w:top w:val="nil"/>
              <w:left w:val="nil"/>
              <w:bottom w:val="single" w:color="auto" w:sz="4" w:space="0"/>
              <w:right w:val="single" w:color="auto" w:sz="4" w:space="0"/>
            </w:tcBorders>
            <w:noWrap/>
            <w:vAlign w:val="center"/>
          </w:tcPr>
          <w:p>
            <w:pPr>
              <w:widowControl/>
              <w:ind w:firstLine="0" w:firstLineChars="0"/>
              <w:jc w:val="left"/>
              <w:textAlignment w:val="center"/>
              <w:rPr>
                <w:rFonts w:ascii="宋体" w:hAnsi="宋体"/>
                <w:color w:val="000000"/>
                <w:sz w:val="28"/>
                <w:szCs w:val="28"/>
                <w:highlight w:val="none"/>
              </w:rPr>
            </w:pPr>
            <w:r>
              <w:rPr>
                <w:rFonts w:hint="eastAsia" w:ascii="宋体" w:hAnsi="宋体"/>
                <w:color w:val="000000"/>
                <w:kern w:val="0"/>
                <w:sz w:val="28"/>
                <w:szCs w:val="28"/>
                <w:highlight w:val="none"/>
              </w:rPr>
              <w:t>变更后图斑细化代码</w:t>
            </w:r>
          </w:p>
        </w:tc>
        <w:tc>
          <w:tcPr>
            <w:tcW w:w="2451" w:type="dxa"/>
            <w:tcBorders>
              <w:top w:val="nil"/>
              <w:left w:val="nil"/>
              <w:bottom w:val="single" w:color="auto" w:sz="4" w:space="0"/>
              <w:right w:val="single" w:color="auto" w:sz="4" w:space="0"/>
            </w:tcBorders>
            <w:noWrap/>
            <w:vAlign w:val="center"/>
          </w:tcPr>
          <w:p>
            <w:pPr>
              <w:widowControl/>
              <w:ind w:firstLine="0" w:firstLineChars="0"/>
              <w:jc w:val="left"/>
              <w:textAlignment w:val="center"/>
              <w:rPr>
                <w:rFonts w:ascii="宋体" w:hAnsi="宋体"/>
                <w:color w:val="000000"/>
                <w:sz w:val="28"/>
                <w:szCs w:val="28"/>
                <w:highlight w:val="none"/>
              </w:rPr>
            </w:pPr>
            <w:r>
              <w:rPr>
                <w:rFonts w:hint="eastAsia" w:ascii="宋体" w:hAnsi="宋体"/>
                <w:color w:val="000000"/>
                <w:kern w:val="0"/>
                <w:sz w:val="28"/>
                <w:szCs w:val="28"/>
                <w:highlight w:val="none"/>
              </w:rPr>
              <w:t>BGHTBXHDM</w:t>
            </w:r>
          </w:p>
        </w:tc>
        <w:tc>
          <w:tcPr>
            <w:tcW w:w="1785" w:type="dxa"/>
            <w:tcBorders>
              <w:top w:val="nil"/>
              <w:left w:val="nil"/>
              <w:bottom w:val="single" w:color="auto" w:sz="4" w:space="0"/>
              <w:right w:val="single" w:color="auto" w:sz="4" w:space="0"/>
            </w:tcBorders>
            <w:noWrap/>
            <w:vAlign w:val="center"/>
          </w:tcPr>
          <w:p>
            <w:pPr>
              <w:widowControl/>
              <w:ind w:firstLine="0" w:firstLineChars="0"/>
              <w:jc w:val="center"/>
              <w:textAlignment w:val="center"/>
              <w:rPr>
                <w:rFonts w:hint="eastAsia" w:ascii="宋体" w:hAnsi="宋体"/>
                <w:color w:val="000000"/>
                <w:kern w:val="0"/>
                <w:sz w:val="28"/>
                <w:szCs w:val="28"/>
                <w:highlight w:val="none"/>
              </w:rPr>
            </w:pPr>
            <w:r>
              <w:rPr>
                <w:rFonts w:hint="eastAsia" w:ascii="宋体" w:hAnsi="宋体" w:cstheme="minorEastAsia"/>
                <w:b w:val="0"/>
                <w:bCs w:val="0"/>
                <w:i w:val="0"/>
                <w:iCs w:val="0"/>
                <w:color w:val="000000"/>
                <w:kern w:val="0"/>
                <w:sz w:val="28"/>
                <w:szCs w:val="28"/>
                <w:highlight w:val="none"/>
                <w:u w:val="none"/>
                <w:lang w:val="en-US" w:eastAsia="zh-CN" w:bidi="ar"/>
              </w:rPr>
              <w:t>注3</w:t>
            </w:r>
          </w:p>
        </w:tc>
      </w:tr>
      <w:tr>
        <w:tblPrEx>
          <w:tblCellMar>
            <w:top w:w="0" w:type="dxa"/>
            <w:left w:w="108" w:type="dxa"/>
            <w:bottom w:w="0" w:type="dxa"/>
            <w:right w:w="108" w:type="dxa"/>
          </w:tblCellMar>
        </w:tblPrEx>
        <w:trPr>
          <w:trHeight w:val="340" w:hRule="atLeast"/>
          <w:jc w:val="center"/>
        </w:trPr>
        <w:tc>
          <w:tcPr>
            <w:tcW w:w="995" w:type="dxa"/>
            <w:tcBorders>
              <w:top w:val="nil"/>
              <w:left w:val="single" w:color="auto" w:sz="4" w:space="0"/>
              <w:bottom w:val="single" w:color="auto" w:sz="4" w:space="0"/>
              <w:right w:val="single" w:color="auto" w:sz="4" w:space="0"/>
            </w:tcBorders>
            <w:noWrap/>
            <w:vAlign w:val="center"/>
          </w:tcPr>
          <w:p>
            <w:pPr>
              <w:widowControl/>
              <w:ind w:firstLine="0" w:firstLineChars="0"/>
              <w:jc w:val="center"/>
              <w:textAlignment w:val="center"/>
              <w:rPr>
                <w:rFonts w:ascii="宋体" w:hAnsi="宋体"/>
                <w:color w:val="000000"/>
                <w:sz w:val="28"/>
                <w:szCs w:val="28"/>
                <w:highlight w:val="none"/>
              </w:rPr>
            </w:pPr>
            <w:r>
              <w:rPr>
                <w:rFonts w:hint="eastAsia" w:ascii="宋体" w:hAnsi="宋体"/>
                <w:color w:val="000000"/>
                <w:kern w:val="0"/>
                <w:sz w:val="28"/>
                <w:szCs w:val="28"/>
                <w:highlight w:val="none"/>
              </w:rPr>
              <w:t>47</w:t>
            </w:r>
          </w:p>
        </w:tc>
        <w:tc>
          <w:tcPr>
            <w:tcW w:w="3291" w:type="dxa"/>
            <w:tcBorders>
              <w:top w:val="nil"/>
              <w:left w:val="nil"/>
              <w:bottom w:val="single" w:color="auto" w:sz="4" w:space="0"/>
              <w:right w:val="single" w:color="auto" w:sz="4" w:space="0"/>
            </w:tcBorders>
            <w:noWrap/>
            <w:vAlign w:val="center"/>
          </w:tcPr>
          <w:p>
            <w:pPr>
              <w:widowControl/>
              <w:ind w:firstLine="0" w:firstLineChars="0"/>
              <w:jc w:val="left"/>
              <w:textAlignment w:val="center"/>
              <w:rPr>
                <w:rFonts w:ascii="宋体" w:hAnsi="宋体"/>
                <w:color w:val="000000"/>
                <w:sz w:val="28"/>
                <w:szCs w:val="28"/>
                <w:highlight w:val="none"/>
              </w:rPr>
            </w:pPr>
            <w:r>
              <w:rPr>
                <w:rFonts w:hint="eastAsia" w:ascii="宋体" w:hAnsi="宋体"/>
                <w:color w:val="000000"/>
                <w:kern w:val="0"/>
                <w:sz w:val="28"/>
                <w:szCs w:val="28"/>
                <w:highlight w:val="none"/>
              </w:rPr>
              <w:t>变更后图斑细化名称</w:t>
            </w:r>
          </w:p>
        </w:tc>
        <w:tc>
          <w:tcPr>
            <w:tcW w:w="2451" w:type="dxa"/>
            <w:tcBorders>
              <w:top w:val="nil"/>
              <w:left w:val="nil"/>
              <w:bottom w:val="single" w:color="auto" w:sz="4" w:space="0"/>
              <w:right w:val="single" w:color="auto" w:sz="4" w:space="0"/>
            </w:tcBorders>
            <w:noWrap/>
            <w:vAlign w:val="center"/>
          </w:tcPr>
          <w:p>
            <w:pPr>
              <w:widowControl/>
              <w:ind w:firstLine="0" w:firstLineChars="0"/>
              <w:jc w:val="left"/>
              <w:textAlignment w:val="center"/>
              <w:rPr>
                <w:rFonts w:ascii="宋体" w:hAnsi="宋体"/>
                <w:color w:val="000000"/>
                <w:sz w:val="28"/>
                <w:szCs w:val="28"/>
                <w:highlight w:val="none"/>
              </w:rPr>
            </w:pPr>
            <w:r>
              <w:rPr>
                <w:rFonts w:hint="eastAsia" w:ascii="宋体" w:hAnsi="宋体"/>
                <w:color w:val="000000"/>
                <w:kern w:val="0"/>
                <w:sz w:val="28"/>
                <w:szCs w:val="28"/>
                <w:highlight w:val="none"/>
              </w:rPr>
              <w:t>BGHTBXHMC</w:t>
            </w:r>
          </w:p>
        </w:tc>
        <w:tc>
          <w:tcPr>
            <w:tcW w:w="1785" w:type="dxa"/>
            <w:tcBorders>
              <w:top w:val="nil"/>
              <w:left w:val="nil"/>
              <w:bottom w:val="single" w:color="auto" w:sz="4" w:space="0"/>
              <w:right w:val="single" w:color="auto" w:sz="4" w:space="0"/>
            </w:tcBorders>
            <w:noWrap/>
            <w:vAlign w:val="center"/>
          </w:tcPr>
          <w:p>
            <w:pPr>
              <w:widowControl/>
              <w:ind w:firstLine="0" w:firstLineChars="0"/>
              <w:jc w:val="center"/>
              <w:textAlignment w:val="center"/>
              <w:rPr>
                <w:rFonts w:hint="eastAsia" w:ascii="宋体" w:hAnsi="宋体"/>
                <w:color w:val="000000"/>
                <w:kern w:val="0"/>
                <w:sz w:val="28"/>
                <w:szCs w:val="28"/>
                <w:highlight w:val="none"/>
              </w:rPr>
            </w:pPr>
            <w:r>
              <w:rPr>
                <w:rFonts w:hint="eastAsia" w:ascii="宋体" w:hAnsi="宋体" w:cstheme="minorEastAsia"/>
                <w:b w:val="0"/>
                <w:bCs w:val="0"/>
                <w:i w:val="0"/>
                <w:iCs w:val="0"/>
                <w:color w:val="000000"/>
                <w:kern w:val="0"/>
                <w:sz w:val="28"/>
                <w:szCs w:val="28"/>
                <w:highlight w:val="none"/>
                <w:u w:val="none"/>
                <w:lang w:val="en-US" w:eastAsia="zh-CN" w:bidi="ar"/>
              </w:rPr>
              <w:t>注3</w:t>
            </w:r>
          </w:p>
        </w:tc>
      </w:tr>
      <w:tr>
        <w:tblPrEx>
          <w:tblCellMar>
            <w:top w:w="0" w:type="dxa"/>
            <w:left w:w="108" w:type="dxa"/>
            <w:bottom w:w="0" w:type="dxa"/>
            <w:right w:w="108" w:type="dxa"/>
          </w:tblCellMar>
        </w:tblPrEx>
        <w:trPr>
          <w:trHeight w:val="340" w:hRule="atLeast"/>
          <w:jc w:val="center"/>
        </w:trPr>
        <w:tc>
          <w:tcPr>
            <w:tcW w:w="995" w:type="dxa"/>
            <w:tcBorders>
              <w:top w:val="nil"/>
              <w:left w:val="single" w:color="auto" w:sz="4" w:space="0"/>
              <w:bottom w:val="single" w:color="auto" w:sz="4" w:space="0"/>
              <w:right w:val="single" w:color="auto" w:sz="4" w:space="0"/>
            </w:tcBorders>
            <w:noWrap/>
            <w:vAlign w:val="center"/>
          </w:tcPr>
          <w:p>
            <w:pPr>
              <w:widowControl/>
              <w:ind w:firstLine="0" w:firstLineChars="0"/>
              <w:jc w:val="center"/>
              <w:textAlignment w:val="center"/>
              <w:rPr>
                <w:rFonts w:ascii="宋体" w:hAnsi="宋体"/>
                <w:color w:val="000000"/>
                <w:sz w:val="28"/>
                <w:szCs w:val="28"/>
                <w:highlight w:val="none"/>
              </w:rPr>
            </w:pPr>
            <w:r>
              <w:rPr>
                <w:rFonts w:hint="eastAsia" w:ascii="宋体" w:hAnsi="宋体"/>
                <w:color w:val="000000"/>
                <w:kern w:val="0"/>
                <w:sz w:val="28"/>
                <w:szCs w:val="28"/>
                <w:highlight w:val="none"/>
              </w:rPr>
              <w:t>48</w:t>
            </w:r>
          </w:p>
        </w:tc>
        <w:tc>
          <w:tcPr>
            <w:tcW w:w="3291" w:type="dxa"/>
            <w:tcBorders>
              <w:top w:val="nil"/>
              <w:left w:val="nil"/>
              <w:bottom w:val="single" w:color="auto" w:sz="4" w:space="0"/>
              <w:right w:val="single" w:color="auto" w:sz="4" w:space="0"/>
            </w:tcBorders>
            <w:noWrap/>
            <w:vAlign w:val="center"/>
          </w:tcPr>
          <w:p>
            <w:pPr>
              <w:widowControl/>
              <w:ind w:firstLine="0" w:firstLineChars="0"/>
              <w:jc w:val="left"/>
              <w:textAlignment w:val="center"/>
              <w:rPr>
                <w:rFonts w:ascii="宋体" w:hAnsi="宋体"/>
                <w:color w:val="000000"/>
                <w:sz w:val="28"/>
                <w:szCs w:val="28"/>
                <w:highlight w:val="none"/>
              </w:rPr>
            </w:pPr>
            <w:r>
              <w:rPr>
                <w:rFonts w:hint="eastAsia" w:ascii="宋体" w:hAnsi="宋体"/>
                <w:color w:val="000000"/>
                <w:kern w:val="0"/>
                <w:sz w:val="28"/>
                <w:szCs w:val="28"/>
                <w:highlight w:val="none"/>
              </w:rPr>
              <w:t>变更后种植属性代码</w:t>
            </w:r>
          </w:p>
        </w:tc>
        <w:tc>
          <w:tcPr>
            <w:tcW w:w="2451" w:type="dxa"/>
            <w:tcBorders>
              <w:top w:val="nil"/>
              <w:left w:val="nil"/>
              <w:bottom w:val="single" w:color="auto" w:sz="4" w:space="0"/>
              <w:right w:val="single" w:color="auto" w:sz="4" w:space="0"/>
            </w:tcBorders>
            <w:noWrap/>
            <w:vAlign w:val="center"/>
          </w:tcPr>
          <w:p>
            <w:pPr>
              <w:widowControl/>
              <w:ind w:firstLine="0" w:firstLineChars="0"/>
              <w:jc w:val="left"/>
              <w:textAlignment w:val="center"/>
              <w:rPr>
                <w:rFonts w:ascii="宋体" w:hAnsi="宋体"/>
                <w:color w:val="000000"/>
                <w:sz w:val="28"/>
                <w:szCs w:val="28"/>
                <w:highlight w:val="none"/>
              </w:rPr>
            </w:pPr>
            <w:r>
              <w:rPr>
                <w:rFonts w:hint="eastAsia" w:ascii="宋体" w:hAnsi="宋体"/>
                <w:color w:val="000000"/>
                <w:kern w:val="0"/>
                <w:sz w:val="28"/>
                <w:szCs w:val="28"/>
                <w:highlight w:val="none"/>
              </w:rPr>
              <w:t>BGHZZSXDM</w:t>
            </w:r>
          </w:p>
        </w:tc>
        <w:tc>
          <w:tcPr>
            <w:tcW w:w="1785" w:type="dxa"/>
            <w:tcBorders>
              <w:top w:val="nil"/>
              <w:left w:val="nil"/>
              <w:bottom w:val="single" w:color="auto" w:sz="4" w:space="0"/>
              <w:right w:val="single" w:color="auto" w:sz="4" w:space="0"/>
            </w:tcBorders>
            <w:noWrap/>
            <w:vAlign w:val="center"/>
          </w:tcPr>
          <w:p>
            <w:pPr>
              <w:widowControl/>
              <w:ind w:firstLine="0" w:firstLineChars="0"/>
              <w:jc w:val="center"/>
              <w:textAlignment w:val="center"/>
              <w:rPr>
                <w:rFonts w:hint="eastAsia" w:ascii="宋体" w:hAnsi="宋体"/>
                <w:color w:val="000000"/>
                <w:kern w:val="0"/>
                <w:sz w:val="28"/>
                <w:szCs w:val="28"/>
                <w:highlight w:val="none"/>
              </w:rPr>
            </w:pPr>
            <w:r>
              <w:rPr>
                <w:rFonts w:hint="eastAsia" w:ascii="宋体" w:hAnsi="宋体" w:cstheme="minorEastAsia"/>
                <w:b w:val="0"/>
                <w:bCs w:val="0"/>
                <w:i w:val="0"/>
                <w:iCs w:val="0"/>
                <w:color w:val="000000"/>
                <w:kern w:val="0"/>
                <w:sz w:val="28"/>
                <w:szCs w:val="28"/>
                <w:highlight w:val="none"/>
                <w:u w:val="none"/>
                <w:lang w:val="en-US" w:eastAsia="zh-CN" w:bidi="ar"/>
              </w:rPr>
              <w:t>注3</w:t>
            </w:r>
          </w:p>
        </w:tc>
      </w:tr>
      <w:tr>
        <w:tblPrEx>
          <w:tblCellMar>
            <w:top w:w="0" w:type="dxa"/>
            <w:left w:w="108" w:type="dxa"/>
            <w:bottom w:w="0" w:type="dxa"/>
            <w:right w:w="108" w:type="dxa"/>
          </w:tblCellMar>
        </w:tblPrEx>
        <w:trPr>
          <w:trHeight w:val="340" w:hRule="atLeast"/>
          <w:jc w:val="center"/>
        </w:trPr>
        <w:tc>
          <w:tcPr>
            <w:tcW w:w="995" w:type="dxa"/>
            <w:tcBorders>
              <w:top w:val="nil"/>
              <w:left w:val="single" w:color="auto" w:sz="4" w:space="0"/>
              <w:bottom w:val="single" w:color="auto" w:sz="4" w:space="0"/>
              <w:right w:val="single" w:color="auto" w:sz="4" w:space="0"/>
            </w:tcBorders>
            <w:noWrap/>
            <w:vAlign w:val="center"/>
          </w:tcPr>
          <w:p>
            <w:pPr>
              <w:widowControl/>
              <w:ind w:firstLine="0" w:firstLineChars="0"/>
              <w:jc w:val="center"/>
              <w:textAlignment w:val="center"/>
              <w:rPr>
                <w:rFonts w:ascii="宋体" w:hAnsi="宋体"/>
                <w:color w:val="000000"/>
                <w:sz w:val="28"/>
                <w:szCs w:val="28"/>
                <w:highlight w:val="none"/>
              </w:rPr>
            </w:pPr>
            <w:r>
              <w:rPr>
                <w:rFonts w:hint="eastAsia" w:ascii="宋体" w:hAnsi="宋体"/>
                <w:color w:val="000000"/>
                <w:kern w:val="0"/>
                <w:sz w:val="28"/>
                <w:szCs w:val="28"/>
                <w:highlight w:val="none"/>
              </w:rPr>
              <w:t>49</w:t>
            </w:r>
          </w:p>
        </w:tc>
        <w:tc>
          <w:tcPr>
            <w:tcW w:w="3291" w:type="dxa"/>
            <w:tcBorders>
              <w:top w:val="nil"/>
              <w:left w:val="nil"/>
              <w:bottom w:val="single" w:color="auto" w:sz="4" w:space="0"/>
              <w:right w:val="single" w:color="auto" w:sz="4" w:space="0"/>
            </w:tcBorders>
            <w:noWrap/>
            <w:vAlign w:val="center"/>
          </w:tcPr>
          <w:p>
            <w:pPr>
              <w:widowControl/>
              <w:ind w:firstLine="0" w:firstLineChars="0"/>
              <w:jc w:val="left"/>
              <w:textAlignment w:val="center"/>
              <w:rPr>
                <w:rFonts w:ascii="宋体" w:hAnsi="宋体"/>
                <w:color w:val="000000"/>
                <w:sz w:val="28"/>
                <w:szCs w:val="28"/>
                <w:highlight w:val="none"/>
              </w:rPr>
            </w:pPr>
            <w:r>
              <w:rPr>
                <w:rFonts w:hint="eastAsia" w:ascii="宋体" w:hAnsi="宋体"/>
                <w:color w:val="000000"/>
                <w:kern w:val="0"/>
                <w:sz w:val="28"/>
                <w:szCs w:val="28"/>
                <w:highlight w:val="none"/>
              </w:rPr>
              <w:t>变更后种植属性名称</w:t>
            </w:r>
          </w:p>
        </w:tc>
        <w:tc>
          <w:tcPr>
            <w:tcW w:w="2451" w:type="dxa"/>
            <w:tcBorders>
              <w:top w:val="nil"/>
              <w:left w:val="nil"/>
              <w:bottom w:val="single" w:color="auto" w:sz="4" w:space="0"/>
              <w:right w:val="single" w:color="auto" w:sz="4" w:space="0"/>
            </w:tcBorders>
            <w:noWrap/>
            <w:vAlign w:val="center"/>
          </w:tcPr>
          <w:p>
            <w:pPr>
              <w:widowControl/>
              <w:ind w:firstLine="0" w:firstLineChars="0"/>
              <w:jc w:val="left"/>
              <w:textAlignment w:val="center"/>
              <w:rPr>
                <w:rFonts w:ascii="宋体" w:hAnsi="宋体"/>
                <w:color w:val="000000"/>
                <w:sz w:val="28"/>
                <w:szCs w:val="28"/>
                <w:highlight w:val="none"/>
              </w:rPr>
            </w:pPr>
            <w:r>
              <w:rPr>
                <w:rFonts w:hint="eastAsia" w:ascii="宋体" w:hAnsi="宋体"/>
                <w:color w:val="000000"/>
                <w:kern w:val="0"/>
                <w:sz w:val="28"/>
                <w:szCs w:val="28"/>
                <w:highlight w:val="none"/>
              </w:rPr>
              <w:t>BGHZZSXMC</w:t>
            </w:r>
          </w:p>
        </w:tc>
        <w:tc>
          <w:tcPr>
            <w:tcW w:w="1785" w:type="dxa"/>
            <w:tcBorders>
              <w:top w:val="nil"/>
              <w:left w:val="nil"/>
              <w:bottom w:val="single" w:color="auto" w:sz="4" w:space="0"/>
              <w:right w:val="single" w:color="auto" w:sz="4" w:space="0"/>
            </w:tcBorders>
            <w:noWrap/>
            <w:vAlign w:val="center"/>
          </w:tcPr>
          <w:p>
            <w:pPr>
              <w:widowControl/>
              <w:ind w:firstLine="0" w:firstLineChars="0"/>
              <w:jc w:val="center"/>
              <w:textAlignment w:val="center"/>
              <w:rPr>
                <w:rFonts w:hint="eastAsia" w:ascii="宋体" w:hAnsi="宋体"/>
                <w:color w:val="000000"/>
                <w:kern w:val="0"/>
                <w:sz w:val="28"/>
                <w:szCs w:val="28"/>
                <w:highlight w:val="none"/>
              </w:rPr>
            </w:pPr>
            <w:r>
              <w:rPr>
                <w:rFonts w:hint="eastAsia" w:ascii="宋体" w:hAnsi="宋体" w:cstheme="minorEastAsia"/>
                <w:b w:val="0"/>
                <w:bCs w:val="0"/>
                <w:i w:val="0"/>
                <w:iCs w:val="0"/>
                <w:color w:val="000000"/>
                <w:kern w:val="0"/>
                <w:sz w:val="28"/>
                <w:szCs w:val="28"/>
                <w:highlight w:val="none"/>
                <w:u w:val="none"/>
                <w:lang w:val="en-US" w:eastAsia="zh-CN" w:bidi="ar"/>
              </w:rPr>
              <w:t>注3</w:t>
            </w:r>
          </w:p>
        </w:tc>
      </w:tr>
      <w:tr>
        <w:tblPrEx>
          <w:tblCellMar>
            <w:top w:w="0" w:type="dxa"/>
            <w:left w:w="108" w:type="dxa"/>
            <w:bottom w:w="0" w:type="dxa"/>
            <w:right w:w="108" w:type="dxa"/>
          </w:tblCellMar>
        </w:tblPrEx>
        <w:trPr>
          <w:trHeight w:val="340" w:hRule="atLeast"/>
          <w:jc w:val="center"/>
        </w:trPr>
        <w:tc>
          <w:tcPr>
            <w:tcW w:w="995" w:type="dxa"/>
            <w:tcBorders>
              <w:top w:val="nil"/>
              <w:left w:val="single" w:color="auto" w:sz="4" w:space="0"/>
              <w:bottom w:val="single" w:color="auto" w:sz="4" w:space="0"/>
              <w:right w:val="single" w:color="auto" w:sz="4" w:space="0"/>
            </w:tcBorders>
            <w:noWrap/>
            <w:vAlign w:val="center"/>
          </w:tcPr>
          <w:p>
            <w:pPr>
              <w:widowControl/>
              <w:ind w:firstLine="0" w:firstLineChars="0"/>
              <w:jc w:val="center"/>
              <w:textAlignment w:val="center"/>
              <w:rPr>
                <w:rFonts w:ascii="宋体" w:hAnsi="宋体"/>
                <w:color w:val="000000"/>
                <w:sz w:val="28"/>
                <w:szCs w:val="28"/>
                <w:highlight w:val="none"/>
              </w:rPr>
            </w:pPr>
            <w:r>
              <w:rPr>
                <w:rFonts w:hint="eastAsia" w:ascii="宋体" w:hAnsi="宋体"/>
                <w:color w:val="000000"/>
                <w:kern w:val="0"/>
                <w:sz w:val="28"/>
                <w:szCs w:val="28"/>
                <w:highlight w:val="none"/>
              </w:rPr>
              <w:t>50</w:t>
            </w:r>
          </w:p>
        </w:tc>
        <w:tc>
          <w:tcPr>
            <w:tcW w:w="3291" w:type="dxa"/>
            <w:tcBorders>
              <w:top w:val="nil"/>
              <w:left w:val="nil"/>
              <w:bottom w:val="single" w:color="auto" w:sz="4" w:space="0"/>
              <w:right w:val="single" w:color="auto" w:sz="4" w:space="0"/>
            </w:tcBorders>
            <w:noWrap/>
            <w:vAlign w:val="center"/>
          </w:tcPr>
          <w:p>
            <w:pPr>
              <w:widowControl/>
              <w:ind w:firstLine="0" w:firstLineChars="0"/>
              <w:jc w:val="left"/>
              <w:textAlignment w:val="center"/>
              <w:rPr>
                <w:rFonts w:ascii="宋体" w:hAnsi="宋体"/>
                <w:color w:val="000000"/>
                <w:sz w:val="28"/>
                <w:szCs w:val="28"/>
                <w:highlight w:val="none"/>
              </w:rPr>
            </w:pPr>
            <w:r>
              <w:rPr>
                <w:rFonts w:hint="eastAsia" w:ascii="宋体" w:hAnsi="宋体"/>
                <w:color w:val="000000"/>
                <w:kern w:val="0"/>
                <w:sz w:val="28"/>
                <w:szCs w:val="28"/>
                <w:highlight w:val="none"/>
              </w:rPr>
              <w:t>变更后耕地等别</w:t>
            </w:r>
          </w:p>
        </w:tc>
        <w:tc>
          <w:tcPr>
            <w:tcW w:w="2451" w:type="dxa"/>
            <w:tcBorders>
              <w:top w:val="nil"/>
              <w:left w:val="nil"/>
              <w:bottom w:val="single" w:color="auto" w:sz="4" w:space="0"/>
              <w:right w:val="single" w:color="auto" w:sz="4" w:space="0"/>
            </w:tcBorders>
            <w:noWrap/>
            <w:vAlign w:val="center"/>
          </w:tcPr>
          <w:p>
            <w:pPr>
              <w:widowControl/>
              <w:ind w:firstLine="0" w:firstLineChars="0"/>
              <w:jc w:val="left"/>
              <w:textAlignment w:val="center"/>
              <w:rPr>
                <w:rFonts w:ascii="宋体" w:hAnsi="宋体"/>
                <w:color w:val="000000"/>
                <w:sz w:val="28"/>
                <w:szCs w:val="28"/>
                <w:highlight w:val="none"/>
              </w:rPr>
            </w:pPr>
            <w:r>
              <w:rPr>
                <w:rFonts w:hint="eastAsia" w:ascii="宋体" w:hAnsi="宋体"/>
                <w:color w:val="000000"/>
                <w:kern w:val="0"/>
                <w:sz w:val="28"/>
                <w:szCs w:val="28"/>
                <w:highlight w:val="none"/>
              </w:rPr>
              <w:t>BGHGDDB</w:t>
            </w:r>
          </w:p>
        </w:tc>
        <w:tc>
          <w:tcPr>
            <w:tcW w:w="1785" w:type="dxa"/>
            <w:tcBorders>
              <w:top w:val="nil"/>
              <w:left w:val="nil"/>
              <w:bottom w:val="single" w:color="auto" w:sz="4" w:space="0"/>
              <w:right w:val="single" w:color="auto" w:sz="4" w:space="0"/>
            </w:tcBorders>
            <w:noWrap/>
            <w:vAlign w:val="center"/>
          </w:tcPr>
          <w:p>
            <w:pPr>
              <w:widowControl/>
              <w:ind w:firstLine="0" w:firstLineChars="0"/>
              <w:jc w:val="center"/>
              <w:textAlignment w:val="center"/>
              <w:rPr>
                <w:rFonts w:hint="eastAsia" w:ascii="宋体" w:hAnsi="宋体"/>
                <w:color w:val="000000"/>
                <w:kern w:val="0"/>
                <w:sz w:val="28"/>
                <w:szCs w:val="28"/>
                <w:highlight w:val="none"/>
              </w:rPr>
            </w:pPr>
            <w:r>
              <w:rPr>
                <w:rFonts w:hint="eastAsia" w:ascii="宋体" w:hAnsi="宋体" w:cstheme="minorEastAsia"/>
                <w:b w:val="0"/>
                <w:bCs w:val="0"/>
                <w:i w:val="0"/>
                <w:iCs w:val="0"/>
                <w:color w:val="000000"/>
                <w:kern w:val="0"/>
                <w:sz w:val="28"/>
                <w:szCs w:val="28"/>
                <w:highlight w:val="none"/>
                <w:u w:val="none"/>
                <w:lang w:val="en-US" w:eastAsia="zh-CN" w:bidi="ar"/>
              </w:rPr>
              <w:t>注2</w:t>
            </w:r>
          </w:p>
        </w:tc>
      </w:tr>
      <w:tr>
        <w:tblPrEx>
          <w:tblCellMar>
            <w:top w:w="0" w:type="dxa"/>
            <w:left w:w="108" w:type="dxa"/>
            <w:bottom w:w="0" w:type="dxa"/>
            <w:right w:w="108" w:type="dxa"/>
          </w:tblCellMar>
        </w:tblPrEx>
        <w:trPr>
          <w:trHeight w:val="340" w:hRule="atLeast"/>
          <w:jc w:val="center"/>
        </w:trPr>
        <w:tc>
          <w:tcPr>
            <w:tcW w:w="995" w:type="dxa"/>
            <w:tcBorders>
              <w:top w:val="nil"/>
              <w:left w:val="single" w:color="auto" w:sz="4" w:space="0"/>
              <w:bottom w:val="single" w:color="auto" w:sz="4" w:space="0"/>
              <w:right w:val="single" w:color="auto" w:sz="4" w:space="0"/>
            </w:tcBorders>
            <w:noWrap/>
            <w:vAlign w:val="center"/>
          </w:tcPr>
          <w:p>
            <w:pPr>
              <w:widowControl/>
              <w:ind w:firstLine="0" w:firstLineChars="0"/>
              <w:jc w:val="center"/>
              <w:textAlignment w:val="center"/>
              <w:rPr>
                <w:rFonts w:ascii="宋体" w:hAnsi="宋体"/>
                <w:color w:val="000000"/>
                <w:sz w:val="28"/>
                <w:szCs w:val="28"/>
                <w:highlight w:val="none"/>
              </w:rPr>
            </w:pPr>
            <w:r>
              <w:rPr>
                <w:rFonts w:hint="eastAsia" w:ascii="宋体" w:hAnsi="宋体"/>
                <w:color w:val="000000"/>
                <w:kern w:val="0"/>
                <w:sz w:val="28"/>
                <w:szCs w:val="28"/>
                <w:highlight w:val="none"/>
              </w:rPr>
              <w:t>51</w:t>
            </w:r>
          </w:p>
        </w:tc>
        <w:tc>
          <w:tcPr>
            <w:tcW w:w="3291" w:type="dxa"/>
            <w:tcBorders>
              <w:top w:val="nil"/>
              <w:left w:val="nil"/>
              <w:bottom w:val="single" w:color="auto" w:sz="4" w:space="0"/>
              <w:right w:val="single" w:color="auto" w:sz="4" w:space="0"/>
            </w:tcBorders>
            <w:noWrap/>
            <w:vAlign w:val="center"/>
          </w:tcPr>
          <w:p>
            <w:pPr>
              <w:widowControl/>
              <w:ind w:firstLine="0" w:firstLineChars="0"/>
              <w:jc w:val="left"/>
              <w:textAlignment w:val="center"/>
              <w:rPr>
                <w:rFonts w:ascii="宋体" w:hAnsi="宋体"/>
                <w:color w:val="000000"/>
                <w:sz w:val="28"/>
                <w:szCs w:val="28"/>
                <w:highlight w:val="none"/>
              </w:rPr>
            </w:pPr>
            <w:r>
              <w:rPr>
                <w:rFonts w:hint="eastAsia" w:ascii="宋体" w:hAnsi="宋体"/>
                <w:color w:val="000000"/>
                <w:kern w:val="0"/>
                <w:sz w:val="28"/>
                <w:szCs w:val="28"/>
                <w:highlight w:val="none"/>
              </w:rPr>
              <w:t>变更后飞入地标识</w:t>
            </w:r>
          </w:p>
        </w:tc>
        <w:tc>
          <w:tcPr>
            <w:tcW w:w="2451" w:type="dxa"/>
            <w:tcBorders>
              <w:top w:val="nil"/>
              <w:left w:val="nil"/>
              <w:bottom w:val="single" w:color="auto" w:sz="4" w:space="0"/>
              <w:right w:val="single" w:color="auto" w:sz="4" w:space="0"/>
            </w:tcBorders>
            <w:noWrap/>
            <w:vAlign w:val="center"/>
          </w:tcPr>
          <w:p>
            <w:pPr>
              <w:widowControl/>
              <w:ind w:firstLine="0" w:firstLineChars="0"/>
              <w:jc w:val="left"/>
              <w:textAlignment w:val="center"/>
              <w:rPr>
                <w:rFonts w:ascii="宋体" w:hAnsi="宋体"/>
                <w:color w:val="000000"/>
                <w:sz w:val="28"/>
                <w:szCs w:val="28"/>
                <w:highlight w:val="none"/>
              </w:rPr>
            </w:pPr>
            <w:r>
              <w:rPr>
                <w:rFonts w:hint="eastAsia" w:ascii="宋体" w:hAnsi="宋体"/>
                <w:color w:val="000000"/>
                <w:kern w:val="0"/>
                <w:sz w:val="28"/>
                <w:szCs w:val="28"/>
                <w:highlight w:val="none"/>
              </w:rPr>
              <w:t>BGHFRDBS</w:t>
            </w:r>
          </w:p>
        </w:tc>
        <w:tc>
          <w:tcPr>
            <w:tcW w:w="1785" w:type="dxa"/>
            <w:tcBorders>
              <w:top w:val="nil"/>
              <w:left w:val="nil"/>
              <w:bottom w:val="single" w:color="auto" w:sz="4" w:space="0"/>
              <w:right w:val="single" w:color="auto" w:sz="4" w:space="0"/>
            </w:tcBorders>
            <w:noWrap/>
            <w:vAlign w:val="center"/>
          </w:tcPr>
          <w:p>
            <w:pPr>
              <w:widowControl/>
              <w:ind w:firstLine="0" w:firstLineChars="0"/>
              <w:jc w:val="center"/>
              <w:textAlignment w:val="center"/>
              <w:rPr>
                <w:rFonts w:hint="eastAsia" w:ascii="宋体" w:hAnsi="宋体"/>
                <w:color w:val="000000"/>
                <w:kern w:val="0"/>
                <w:sz w:val="28"/>
                <w:szCs w:val="28"/>
                <w:highlight w:val="none"/>
              </w:rPr>
            </w:pPr>
            <w:r>
              <w:rPr>
                <w:rFonts w:hint="eastAsia" w:ascii="宋体" w:hAnsi="宋体" w:cstheme="minorEastAsia"/>
                <w:b w:val="0"/>
                <w:bCs w:val="0"/>
                <w:i w:val="0"/>
                <w:iCs w:val="0"/>
                <w:color w:val="000000"/>
                <w:kern w:val="0"/>
                <w:sz w:val="28"/>
                <w:szCs w:val="28"/>
                <w:highlight w:val="none"/>
                <w:u w:val="none"/>
                <w:lang w:val="en-US" w:eastAsia="zh-CN" w:bidi="ar"/>
              </w:rPr>
              <w:t>注2</w:t>
            </w:r>
          </w:p>
        </w:tc>
      </w:tr>
      <w:tr>
        <w:tblPrEx>
          <w:tblCellMar>
            <w:top w:w="0" w:type="dxa"/>
            <w:left w:w="108" w:type="dxa"/>
            <w:bottom w:w="0" w:type="dxa"/>
            <w:right w:w="108" w:type="dxa"/>
          </w:tblCellMar>
        </w:tblPrEx>
        <w:trPr>
          <w:trHeight w:val="340" w:hRule="atLeast"/>
          <w:jc w:val="center"/>
        </w:trPr>
        <w:tc>
          <w:tcPr>
            <w:tcW w:w="995" w:type="dxa"/>
            <w:tcBorders>
              <w:top w:val="nil"/>
              <w:left w:val="single" w:color="auto" w:sz="4" w:space="0"/>
              <w:bottom w:val="single" w:color="auto" w:sz="4" w:space="0"/>
              <w:right w:val="single" w:color="auto" w:sz="4" w:space="0"/>
            </w:tcBorders>
            <w:noWrap/>
            <w:vAlign w:val="center"/>
          </w:tcPr>
          <w:p>
            <w:pPr>
              <w:widowControl/>
              <w:ind w:firstLine="0" w:firstLineChars="0"/>
              <w:jc w:val="center"/>
              <w:textAlignment w:val="center"/>
              <w:rPr>
                <w:rFonts w:ascii="宋体" w:hAnsi="宋体"/>
                <w:color w:val="000000"/>
                <w:sz w:val="28"/>
                <w:szCs w:val="28"/>
                <w:highlight w:val="none"/>
              </w:rPr>
            </w:pPr>
            <w:r>
              <w:rPr>
                <w:rFonts w:hint="eastAsia" w:ascii="宋体" w:hAnsi="宋体"/>
                <w:color w:val="000000"/>
                <w:kern w:val="0"/>
                <w:sz w:val="28"/>
                <w:szCs w:val="28"/>
                <w:highlight w:val="none"/>
              </w:rPr>
              <w:t>52</w:t>
            </w:r>
          </w:p>
        </w:tc>
        <w:tc>
          <w:tcPr>
            <w:tcW w:w="3291" w:type="dxa"/>
            <w:tcBorders>
              <w:top w:val="nil"/>
              <w:left w:val="nil"/>
              <w:bottom w:val="single" w:color="auto" w:sz="4" w:space="0"/>
              <w:right w:val="single" w:color="auto" w:sz="4" w:space="0"/>
            </w:tcBorders>
            <w:noWrap/>
            <w:vAlign w:val="center"/>
          </w:tcPr>
          <w:p>
            <w:pPr>
              <w:widowControl/>
              <w:ind w:firstLine="0" w:firstLineChars="0"/>
              <w:jc w:val="left"/>
              <w:textAlignment w:val="center"/>
              <w:rPr>
                <w:rFonts w:ascii="宋体" w:hAnsi="宋体"/>
                <w:color w:val="000000"/>
                <w:sz w:val="28"/>
                <w:szCs w:val="28"/>
                <w:highlight w:val="none"/>
              </w:rPr>
            </w:pPr>
            <w:r>
              <w:rPr>
                <w:rFonts w:hint="eastAsia" w:ascii="宋体" w:hAnsi="宋体"/>
                <w:color w:val="000000"/>
                <w:kern w:val="0"/>
                <w:sz w:val="28"/>
                <w:szCs w:val="28"/>
                <w:highlight w:val="none"/>
              </w:rPr>
              <w:t>变更后城镇村属性码</w:t>
            </w:r>
          </w:p>
        </w:tc>
        <w:tc>
          <w:tcPr>
            <w:tcW w:w="2451" w:type="dxa"/>
            <w:tcBorders>
              <w:top w:val="nil"/>
              <w:left w:val="nil"/>
              <w:bottom w:val="single" w:color="auto" w:sz="4" w:space="0"/>
              <w:right w:val="single" w:color="auto" w:sz="4" w:space="0"/>
            </w:tcBorders>
            <w:noWrap/>
            <w:vAlign w:val="center"/>
          </w:tcPr>
          <w:p>
            <w:pPr>
              <w:widowControl/>
              <w:ind w:firstLine="0" w:firstLineChars="0"/>
              <w:jc w:val="left"/>
              <w:textAlignment w:val="center"/>
              <w:rPr>
                <w:rFonts w:ascii="宋体" w:hAnsi="宋体"/>
                <w:color w:val="000000"/>
                <w:sz w:val="28"/>
                <w:szCs w:val="28"/>
                <w:highlight w:val="none"/>
              </w:rPr>
            </w:pPr>
            <w:r>
              <w:rPr>
                <w:rFonts w:hint="eastAsia" w:ascii="宋体" w:hAnsi="宋体"/>
                <w:color w:val="000000"/>
                <w:kern w:val="0"/>
                <w:sz w:val="28"/>
                <w:szCs w:val="28"/>
                <w:highlight w:val="none"/>
              </w:rPr>
              <w:t>BGHCZCSXM</w:t>
            </w:r>
          </w:p>
        </w:tc>
        <w:tc>
          <w:tcPr>
            <w:tcW w:w="1785" w:type="dxa"/>
            <w:tcBorders>
              <w:top w:val="nil"/>
              <w:left w:val="nil"/>
              <w:bottom w:val="single" w:color="auto" w:sz="4" w:space="0"/>
              <w:right w:val="single" w:color="auto" w:sz="4" w:space="0"/>
            </w:tcBorders>
            <w:noWrap/>
            <w:vAlign w:val="center"/>
          </w:tcPr>
          <w:p>
            <w:pPr>
              <w:widowControl/>
              <w:ind w:firstLine="0" w:firstLineChars="0"/>
              <w:jc w:val="center"/>
              <w:textAlignment w:val="center"/>
              <w:rPr>
                <w:rFonts w:hint="eastAsia" w:ascii="宋体" w:hAnsi="宋体"/>
                <w:color w:val="000000"/>
                <w:kern w:val="0"/>
                <w:sz w:val="28"/>
                <w:szCs w:val="28"/>
                <w:highlight w:val="none"/>
              </w:rPr>
            </w:pPr>
            <w:r>
              <w:rPr>
                <w:rFonts w:hint="eastAsia" w:ascii="宋体" w:hAnsi="宋体" w:cstheme="minorEastAsia"/>
                <w:b w:val="0"/>
                <w:bCs w:val="0"/>
                <w:i w:val="0"/>
                <w:iCs w:val="0"/>
                <w:color w:val="000000"/>
                <w:kern w:val="0"/>
                <w:sz w:val="28"/>
                <w:szCs w:val="28"/>
                <w:highlight w:val="none"/>
                <w:u w:val="none"/>
                <w:lang w:val="en-US" w:eastAsia="zh-CN" w:bidi="ar"/>
              </w:rPr>
              <w:t>注2</w:t>
            </w:r>
          </w:p>
        </w:tc>
      </w:tr>
      <w:tr>
        <w:tblPrEx>
          <w:tblCellMar>
            <w:top w:w="0" w:type="dxa"/>
            <w:left w:w="108" w:type="dxa"/>
            <w:bottom w:w="0" w:type="dxa"/>
            <w:right w:w="108" w:type="dxa"/>
          </w:tblCellMar>
        </w:tblPrEx>
        <w:trPr>
          <w:trHeight w:val="340" w:hRule="atLeast"/>
          <w:jc w:val="center"/>
        </w:trPr>
        <w:tc>
          <w:tcPr>
            <w:tcW w:w="995" w:type="dxa"/>
            <w:tcBorders>
              <w:top w:val="nil"/>
              <w:left w:val="single" w:color="auto" w:sz="4" w:space="0"/>
              <w:bottom w:val="single" w:color="auto" w:sz="4" w:space="0"/>
              <w:right w:val="single" w:color="auto" w:sz="4" w:space="0"/>
            </w:tcBorders>
            <w:noWrap/>
            <w:vAlign w:val="center"/>
          </w:tcPr>
          <w:p>
            <w:pPr>
              <w:widowControl/>
              <w:ind w:firstLine="0" w:firstLineChars="0"/>
              <w:jc w:val="center"/>
              <w:textAlignment w:val="center"/>
              <w:rPr>
                <w:rFonts w:ascii="宋体" w:hAnsi="宋体"/>
                <w:color w:val="000000"/>
                <w:sz w:val="28"/>
                <w:szCs w:val="28"/>
                <w:highlight w:val="none"/>
              </w:rPr>
            </w:pPr>
            <w:r>
              <w:rPr>
                <w:rFonts w:hint="eastAsia" w:ascii="宋体" w:hAnsi="宋体"/>
                <w:color w:val="000000"/>
                <w:kern w:val="0"/>
                <w:sz w:val="28"/>
                <w:szCs w:val="28"/>
                <w:highlight w:val="none"/>
              </w:rPr>
              <w:t>53</w:t>
            </w:r>
          </w:p>
        </w:tc>
        <w:tc>
          <w:tcPr>
            <w:tcW w:w="3291" w:type="dxa"/>
            <w:tcBorders>
              <w:top w:val="nil"/>
              <w:left w:val="nil"/>
              <w:bottom w:val="single" w:color="auto" w:sz="4" w:space="0"/>
              <w:right w:val="single" w:color="auto" w:sz="4" w:space="0"/>
            </w:tcBorders>
            <w:noWrap/>
            <w:vAlign w:val="center"/>
          </w:tcPr>
          <w:p>
            <w:pPr>
              <w:widowControl/>
              <w:ind w:firstLine="0" w:firstLineChars="0"/>
              <w:jc w:val="left"/>
              <w:textAlignment w:val="center"/>
              <w:rPr>
                <w:rFonts w:ascii="宋体" w:hAnsi="宋体"/>
                <w:color w:val="000000"/>
                <w:sz w:val="28"/>
                <w:szCs w:val="28"/>
                <w:highlight w:val="none"/>
              </w:rPr>
            </w:pPr>
            <w:r>
              <w:rPr>
                <w:rFonts w:hint="eastAsia" w:ascii="宋体" w:hAnsi="宋体"/>
                <w:color w:val="000000"/>
                <w:kern w:val="0"/>
                <w:sz w:val="28"/>
                <w:szCs w:val="28"/>
                <w:highlight w:val="none"/>
              </w:rPr>
              <w:t>变更后描述说明</w:t>
            </w:r>
          </w:p>
        </w:tc>
        <w:tc>
          <w:tcPr>
            <w:tcW w:w="2451" w:type="dxa"/>
            <w:tcBorders>
              <w:top w:val="nil"/>
              <w:left w:val="nil"/>
              <w:bottom w:val="single" w:color="auto" w:sz="4" w:space="0"/>
              <w:right w:val="single" w:color="auto" w:sz="4" w:space="0"/>
            </w:tcBorders>
            <w:noWrap/>
            <w:vAlign w:val="center"/>
          </w:tcPr>
          <w:p>
            <w:pPr>
              <w:widowControl/>
              <w:ind w:firstLine="0" w:firstLineChars="0"/>
              <w:jc w:val="left"/>
              <w:textAlignment w:val="center"/>
              <w:rPr>
                <w:rFonts w:ascii="宋体" w:hAnsi="宋体"/>
                <w:color w:val="000000"/>
                <w:sz w:val="28"/>
                <w:szCs w:val="28"/>
                <w:highlight w:val="none"/>
              </w:rPr>
            </w:pPr>
            <w:r>
              <w:rPr>
                <w:rFonts w:hint="eastAsia" w:ascii="宋体" w:hAnsi="宋体"/>
                <w:color w:val="000000"/>
                <w:kern w:val="0"/>
                <w:sz w:val="28"/>
                <w:szCs w:val="28"/>
                <w:highlight w:val="none"/>
              </w:rPr>
              <w:t>BGHMSSM</w:t>
            </w:r>
          </w:p>
        </w:tc>
        <w:tc>
          <w:tcPr>
            <w:tcW w:w="1785" w:type="dxa"/>
            <w:tcBorders>
              <w:top w:val="nil"/>
              <w:left w:val="nil"/>
              <w:bottom w:val="single" w:color="auto" w:sz="4" w:space="0"/>
              <w:right w:val="single" w:color="auto" w:sz="4" w:space="0"/>
            </w:tcBorders>
            <w:noWrap/>
            <w:vAlign w:val="center"/>
          </w:tcPr>
          <w:p>
            <w:pPr>
              <w:widowControl/>
              <w:ind w:firstLine="0" w:firstLineChars="0"/>
              <w:jc w:val="center"/>
              <w:textAlignment w:val="center"/>
              <w:rPr>
                <w:rFonts w:hint="eastAsia" w:ascii="宋体" w:hAnsi="宋体"/>
                <w:color w:val="000000"/>
                <w:kern w:val="0"/>
                <w:sz w:val="28"/>
                <w:szCs w:val="28"/>
                <w:highlight w:val="none"/>
              </w:rPr>
            </w:pPr>
            <w:r>
              <w:rPr>
                <w:rFonts w:hint="eastAsia" w:ascii="宋体" w:hAnsi="宋体" w:cstheme="minorEastAsia"/>
                <w:b w:val="0"/>
                <w:bCs w:val="0"/>
                <w:i w:val="0"/>
                <w:iCs w:val="0"/>
                <w:color w:val="000000"/>
                <w:kern w:val="0"/>
                <w:sz w:val="28"/>
                <w:szCs w:val="28"/>
                <w:highlight w:val="none"/>
                <w:u w:val="none"/>
                <w:lang w:val="en-US" w:eastAsia="zh-CN" w:bidi="ar"/>
              </w:rPr>
              <w:t>注2</w:t>
            </w:r>
          </w:p>
        </w:tc>
      </w:tr>
      <w:tr>
        <w:tblPrEx>
          <w:tblCellMar>
            <w:top w:w="0" w:type="dxa"/>
            <w:left w:w="108" w:type="dxa"/>
            <w:bottom w:w="0" w:type="dxa"/>
            <w:right w:w="108" w:type="dxa"/>
          </w:tblCellMar>
        </w:tblPrEx>
        <w:trPr>
          <w:trHeight w:val="340" w:hRule="atLeast"/>
          <w:jc w:val="center"/>
        </w:trPr>
        <w:tc>
          <w:tcPr>
            <w:tcW w:w="995" w:type="dxa"/>
            <w:tcBorders>
              <w:top w:val="nil"/>
              <w:left w:val="single" w:color="auto" w:sz="4" w:space="0"/>
              <w:bottom w:val="single" w:color="auto" w:sz="4" w:space="0"/>
              <w:right w:val="single" w:color="auto" w:sz="4" w:space="0"/>
            </w:tcBorders>
            <w:noWrap/>
            <w:vAlign w:val="center"/>
          </w:tcPr>
          <w:p>
            <w:pPr>
              <w:widowControl/>
              <w:ind w:firstLine="0" w:firstLineChars="0"/>
              <w:jc w:val="center"/>
              <w:textAlignment w:val="center"/>
              <w:rPr>
                <w:rFonts w:ascii="宋体" w:hAnsi="宋体"/>
                <w:color w:val="000000"/>
                <w:sz w:val="28"/>
                <w:szCs w:val="28"/>
                <w:highlight w:val="none"/>
              </w:rPr>
            </w:pPr>
            <w:r>
              <w:rPr>
                <w:rFonts w:hint="eastAsia" w:ascii="宋体" w:hAnsi="宋体"/>
                <w:color w:val="000000"/>
                <w:kern w:val="0"/>
                <w:sz w:val="28"/>
                <w:szCs w:val="28"/>
                <w:highlight w:val="none"/>
              </w:rPr>
              <w:t>54</w:t>
            </w:r>
          </w:p>
        </w:tc>
        <w:tc>
          <w:tcPr>
            <w:tcW w:w="3291" w:type="dxa"/>
            <w:tcBorders>
              <w:top w:val="nil"/>
              <w:left w:val="nil"/>
              <w:bottom w:val="single" w:color="auto" w:sz="4" w:space="0"/>
              <w:right w:val="single" w:color="auto" w:sz="4" w:space="0"/>
            </w:tcBorders>
            <w:noWrap/>
            <w:vAlign w:val="center"/>
          </w:tcPr>
          <w:p>
            <w:pPr>
              <w:widowControl/>
              <w:ind w:firstLine="0" w:firstLineChars="0"/>
              <w:jc w:val="left"/>
              <w:textAlignment w:val="center"/>
              <w:rPr>
                <w:rFonts w:ascii="宋体" w:hAnsi="宋体"/>
                <w:color w:val="000000"/>
                <w:sz w:val="28"/>
                <w:szCs w:val="28"/>
                <w:highlight w:val="none"/>
              </w:rPr>
            </w:pPr>
            <w:r>
              <w:rPr>
                <w:rFonts w:hint="eastAsia" w:ascii="宋体" w:hAnsi="宋体"/>
                <w:color w:val="000000"/>
                <w:kern w:val="0"/>
                <w:sz w:val="28"/>
                <w:szCs w:val="28"/>
                <w:highlight w:val="none"/>
              </w:rPr>
              <w:t>变更后海岛名称</w:t>
            </w:r>
          </w:p>
        </w:tc>
        <w:tc>
          <w:tcPr>
            <w:tcW w:w="2451" w:type="dxa"/>
            <w:tcBorders>
              <w:top w:val="nil"/>
              <w:left w:val="nil"/>
              <w:bottom w:val="single" w:color="auto" w:sz="4" w:space="0"/>
              <w:right w:val="single" w:color="auto" w:sz="4" w:space="0"/>
            </w:tcBorders>
            <w:noWrap/>
            <w:vAlign w:val="center"/>
          </w:tcPr>
          <w:p>
            <w:pPr>
              <w:widowControl/>
              <w:ind w:firstLine="0" w:firstLineChars="0"/>
              <w:jc w:val="left"/>
              <w:textAlignment w:val="center"/>
              <w:rPr>
                <w:rFonts w:ascii="宋体" w:hAnsi="宋体"/>
                <w:color w:val="000000"/>
                <w:sz w:val="28"/>
                <w:szCs w:val="28"/>
                <w:highlight w:val="none"/>
              </w:rPr>
            </w:pPr>
            <w:r>
              <w:rPr>
                <w:rFonts w:hint="eastAsia" w:ascii="宋体" w:hAnsi="宋体"/>
                <w:color w:val="000000"/>
                <w:kern w:val="0"/>
                <w:sz w:val="28"/>
                <w:szCs w:val="28"/>
                <w:highlight w:val="none"/>
              </w:rPr>
              <w:t>BGHHDMC</w:t>
            </w:r>
          </w:p>
        </w:tc>
        <w:tc>
          <w:tcPr>
            <w:tcW w:w="1785" w:type="dxa"/>
            <w:tcBorders>
              <w:top w:val="nil"/>
              <w:left w:val="nil"/>
              <w:bottom w:val="single" w:color="auto" w:sz="4" w:space="0"/>
              <w:right w:val="single" w:color="auto" w:sz="4" w:space="0"/>
            </w:tcBorders>
            <w:noWrap/>
            <w:vAlign w:val="center"/>
          </w:tcPr>
          <w:p>
            <w:pPr>
              <w:widowControl/>
              <w:ind w:firstLine="0" w:firstLineChars="0"/>
              <w:jc w:val="center"/>
              <w:textAlignment w:val="center"/>
              <w:rPr>
                <w:rFonts w:hint="eastAsia" w:ascii="宋体" w:hAnsi="宋体"/>
                <w:color w:val="000000"/>
                <w:kern w:val="0"/>
                <w:sz w:val="28"/>
                <w:szCs w:val="28"/>
                <w:highlight w:val="none"/>
              </w:rPr>
            </w:pPr>
            <w:r>
              <w:rPr>
                <w:rFonts w:hint="eastAsia" w:ascii="宋体" w:hAnsi="宋体" w:cstheme="minorEastAsia"/>
                <w:b w:val="0"/>
                <w:bCs w:val="0"/>
                <w:i w:val="0"/>
                <w:iCs w:val="0"/>
                <w:color w:val="000000"/>
                <w:kern w:val="0"/>
                <w:sz w:val="28"/>
                <w:szCs w:val="28"/>
                <w:highlight w:val="none"/>
                <w:u w:val="none"/>
                <w:lang w:val="en-US" w:eastAsia="zh-CN" w:bidi="ar"/>
              </w:rPr>
              <w:t>注2</w:t>
            </w:r>
          </w:p>
        </w:tc>
      </w:tr>
      <w:tr>
        <w:tblPrEx>
          <w:tblCellMar>
            <w:top w:w="0" w:type="dxa"/>
            <w:left w:w="108" w:type="dxa"/>
            <w:bottom w:w="0" w:type="dxa"/>
            <w:right w:w="108" w:type="dxa"/>
          </w:tblCellMar>
        </w:tblPrEx>
        <w:trPr>
          <w:trHeight w:val="340" w:hRule="atLeast"/>
          <w:jc w:val="center"/>
        </w:trPr>
        <w:tc>
          <w:tcPr>
            <w:tcW w:w="995" w:type="dxa"/>
            <w:tcBorders>
              <w:top w:val="single" w:color="auto" w:sz="4" w:space="0"/>
              <w:left w:val="single" w:color="auto" w:sz="4" w:space="0"/>
              <w:bottom w:val="single" w:color="auto" w:sz="4" w:space="0"/>
              <w:right w:val="single" w:color="auto" w:sz="4" w:space="0"/>
            </w:tcBorders>
            <w:noWrap/>
            <w:vAlign w:val="center"/>
          </w:tcPr>
          <w:p>
            <w:pPr>
              <w:widowControl/>
              <w:ind w:firstLine="0" w:firstLineChars="0"/>
              <w:jc w:val="center"/>
              <w:textAlignment w:val="center"/>
              <w:rPr>
                <w:rFonts w:ascii="宋体" w:hAnsi="宋体"/>
                <w:color w:val="000000"/>
                <w:sz w:val="28"/>
                <w:szCs w:val="28"/>
                <w:highlight w:val="none"/>
              </w:rPr>
            </w:pPr>
            <w:r>
              <w:rPr>
                <w:rFonts w:hint="eastAsia" w:ascii="宋体" w:hAnsi="宋体"/>
                <w:color w:val="000000"/>
                <w:kern w:val="0"/>
                <w:sz w:val="28"/>
                <w:szCs w:val="28"/>
                <w:highlight w:val="none"/>
              </w:rPr>
              <w:t>55</w:t>
            </w:r>
          </w:p>
        </w:tc>
        <w:tc>
          <w:tcPr>
            <w:tcW w:w="3291" w:type="dxa"/>
            <w:tcBorders>
              <w:top w:val="single" w:color="auto" w:sz="4" w:space="0"/>
              <w:left w:val="single" w:color="auto" w:sz="4" w:space="0"/>
              <w:bottom w:val="single" w:color="auto" w:sz="4" w:space="0"/>
              <w:right w:val="single" w:color="auto" w:sz="4" w:space="0"/>
            </w:tcBorders>
            <w:noWrap/>
            <w:vAlign w:val="center"/>
          </w:tcPr>
          <w:p>
            <w:pPr>
              <w:widowControl/>
              <w:ind w:firstLine="0" w:firstLineChars="0"/>
              <w:jc w:val="left"/>
              <w:textAlignment w:val="center"/>
              <w:rPr>
                <w:rFonts w:ascii="宋体" w:hAnsi="宋体"/>
                <w:color w:val="000000"/>
                <w:sz w:val="28"/>
                <w:szCs w:val="28"/>
                <w:highlight w:val="none"/>
              </w:rPr>
            </w:pPr>
            <w:r>
              <w:rPr>
                <w:rFonts w:hint="eastAsia" w:ascii="宋体" w:hAnsi="宋体"/>
                <w:color w:val="000000"/>
                <w:kern w:val="0"/>
                <w:sz w:val="28"/>
                <w:szCs w:val="28"/>
                <w:highlight w:val="none"/>
              </w:rPr>
              <w:t>行政区调整类型</w:t>
            </w:r>
          </w:p>
        </w:tc>
        <w:tc>
          <w:tcPr>
            <w:tcW w:w="2451" w:type="dxa"/>
            <w:tcBorders>
              <w:top w:val="single" w:color="auto" w:sz="4" w:space="0"/>
              <w:left w:val="single" w:color="auto" w:sz="4" w:space="0"/>
              <w:bottom w:val="single" w:color="auto" w:sz="4" w:space="0"/>
              <w:right w:val="single" w:color="auto" w:sz="4" w:space="0"/>
            </w:tcBorders>
            <w:noWrap/>
            <w:vAlign w:val="center"/>
          </w:tcPr>
          <w:p>
            <w:pPr>
              <w:widowControl/>
              <w:ind w:firstLine="0" w:firstLineChars="0"/>
              <w:jc w:val="left"/>
              <w:textAlignment w:val="center"/>
              <w:rPr>
                <w:rFonts w:ascii="宋体" w:hAnsi="宋体"/>
                <w:color w:val="000000"/>
                <w:sz w:val="28"/>
                <w:szCs w:val="28"/>
                <w:highlight w:val="none"/>
              </w:rPr>
            </w:pPr>
            <w:r>
              <w:rPr>
                <w:rFonts w:hint="eastAsia" w:ascii="宋体" w:hAnsi="宋体"/>
                <w:color w:val="000000"/>
                <w:kern w:val="0"/>
                <w:sz w:val="28"/>
                <w:szCs w:val="28"/>
                <w:highlight w:val="none"/>
              </w:rPr>
              <w:t>XZQTZLX</w:t>
            </w:r>
          </w:p>
        </w:tc>
        <w:tc>
          <w:tcPr>
            <w:tcW w:w="1785" w:type="dxa"/>
            <w:tcBorders>
              <w:top w:val="single" w:color="auto" w:sz="4" w:space="0"/>
              <w:left w:val="single" w:color="auto" w:sz="4" w:space="0"/>
              <w:bottom w:val="single" w:color="auto" w:sz="4" w:space="0"/>
              <w:right w:val="single" w:color="auto" w:sz="4" w:space="0"/>
            </w:tcBorders>
            <w:noWrap/>
            <w:vAlign w:val="center"/>
          </w:tcPr>
          <w:p>
            <w:pPr>
              <w:widowControl/>
              <w:ind w:firstLine="0" w:firstLineChars="0"/>
              <w:jc w:val="center"/>
              <w:textAlignment w:val="center"/>
              <w:rPr>
                <w:rFonts w:hint="eastAsia" w:ascii="宋体" w:hAnsi="宋体"/>
                <w:color w:val="000000"/>
                <w:kern w:val="0"/>
                <w:sz w:val="28"/>
                <w:szCs w:val="28"/>
                <w:highlight w:val="none"/>
              </w:rPr>
            </w:pPr>
            <w:r>
              <w:rPr>
                <w:rFonts w:hint="eastAsia" w:ascii="宋体" w:hAnsi="宋体" w:cstheme="minorEastAsia"/>
                <w:b w:val="0"/>
                <w:bCs w:val="0"/>
                <w:i w:val="0"/>
                <w:iCs w:val="0"/>
                <w:color w:val="000000"/>
                <w:kern w:val="0"/>
                <w:sz w:val="28"/>
                <w:szCs w:val="28"/>
                <w:highlight w:val="none"/>
                <w:u w:val="none"/>
                <w:lang w:val="en-US" w:eastAsia="zh-CN" w:bidi="ar"/>
              </w:rPr>
              <w:t>注2</w:t>
            </w:r>
          </w:p>
        </w:tc>
      </w:tr>
      <w:tr>
        <w:tblPrEx>
          <w:tblCellMar>
            <w:top w:w="0" w:type="dxa"/>
            <w:left w:w="108" w:type="dxa"/>
            <w:bottom w:w="0" w:type="dxa"/>
            <w:right w:w="108" w:type="dxa"/>
          </w:tblCellMar>
        </w:tblPrEx>
        <w:trPr>
          <w:trHeight w:val="340" w:hRule="atLeast"/>
          <w:jc w:val="center"/>
        </w:trPr>
        <w:tc>
          <w:tcPr>
            <w:tcW w:w="995" w:type="dxa"/>
            <w:tcBorders>
              <w:top w:val="single" w:color="auto" w:sz="4" w:space="0"/>
              <w:left w:val="single" w:color="auto" w:sz="4" w:space="0"/>
              <w:bottom w:val="single" w:color="auto" w:sz="4" w:space="0"/>
              <w:right w:val="single" w:color="auto" w:sz="4" w:space="0"/>
            </w:tcBorders>
            <w:noWrap/>
            <w:vAlign w:val="center"/>
          </w:tcPr>
          <w:p>
            <w:pPr>
              <w:widowControl/>
              <w:ind w:firstLine="0" w:firstLineChars="0"/>
              <w:jc w:val="center"/>
              <w:textAlignment w:val="center"/>
              <w:rPr>
                <w:rFonts w:ascii="宋体" w:hAnsi="宋体"/>
                <w:color w:val="000000"/>
                <w:sz w:val="28"/>
                <w:szCs w:val="28"/>
                <w:highlight w:val="none"/>
              </w:rPr>
            </w:pPr>
            <w:r>
              <w:rPr>
                <w:rFonts w:hint="eastAsia" w:ascii="宋体" w:hAnsi="宋体"/>
                <w:color w:val="000000"/>
                <w:kern w:val="0"/>
                <w:sz w:val="28"/>
                <w:szCs w:val="28"/>
                <w:highlight w:val="none"/>
              </w:rPr>
              <w:t>56</w:t>
            </w:r>
          </w:p>
        </w:tc>
        <w:tc>
          <w:tcPr>
            <w:tcW w:w="3291" w:type="dxa"/>
            <w:tcBorders>
              <w:top w:val="single" w:color="auto" w:sz="4" w:space="0"/>
              <w:left w:val="single" w:color="auto" w:sz="4" w:space="0"/>
              <w:bottom w:val="single" w:color="auto" w:sz="4" w:space="0"/>
              <w:right w:val="single" w:color="auto" w:sz="4" w:space="0"/>
            </w:tcBorders>
            <w:noWrap/>
            <w:vAlign w:val="center"/>
          </w:tcPr>
          <w:p>
            <w:pPr>
              <w:widowControl/>
              <w:ind w:firstLine="0" w:firstLineChars="0"/>
              <w:jc w:val="left"/>
              <w:textAlignment w:val="center"/>
              <w:rPr>
                <w:rFonts w:ascii="宋体" w:hAnsi="宋体"/>
                <w:color w:val="000000"/>
                <w:sz w:val="28"/>
                <w:szCs w:val="28"/>
                <w:highlight w:val="none"/>
              </w:rPr>
            </w:pPr>
            <w:r>
              <w:rPr>
                <w:rFonts w:hint="eastAsia" w:ascii="宋体" w:hAnsi="宋体"/>
                <w:color w:val="000000"/>
                <w:kern w:val="0"/>
                <w:sz w:val="28"/>
                <w:szCs w:val="28"/>
                <w:highlight w:val="none"/>
              </w:rPr>
              <w:t>更新时间</w:t>
            </w:r>
          </w:p>
        </w:tc>
        <w:tc>
          <w:tcPr>
            <w:tcW w:w="2451" w:type="dxa"/>
            <w:tcBorders>
              <w:top w:val="single" w:color="auto" w:sz="4" w:space="0"/>
              <w:left w:val="single" w:color="auto" w:sz="4" w:space="0"/>
              <w:bottom w:val="single" w:color="auto" w:sz="4" w:space="0"/>
              <w:right w:val="single" w:color="auto" w:sz="4" w:space="0"/>
            </w:tcBorders>
            <w:noWrap/>
            <w:vAlign w:val="center"/>
          </w:tcPr>
          <w:p>
            <w:pPr>
              <w:widowControl/>
              <w:ind w:firstLine="0" w:firstLineChars="0"/>
              <w:jc w:val="left"/>
              <w:textAlignment w:val="center"/>
              <w:rPr>
                <w:rFonts w:ascii="宋体" w:hAnsi="宋体"/>
                <w:color w:val="000000"/>
                <w:sz w:val="28"/>
                <w:szCs w:val="28"/>
                <w:highlight w:val="none"/>
              </w:rPr>
            </w:pPr>
            <w:r>
              <w:rPr>
                <w:rFonts w:hint="eastAsia" w:ascii="宋体" w:hAnsi="宋体"/>
                <w:color w:val="000000"/>
                <w:kern w:val="0"/>
                <w:sz w:val="28"/>
                <w:szCs w:val="28"/>
                <w:highlight w:val="none"/>
              </w:rPr>
              <w:t>GXSJ</w:t>
            </w:r>
          </w:p>
        </w:tc>
        <w:tc>
          <w:tcPr>
            <w:tcW w:w="1785" w:type="dxa"/>
            <w:tcBorders>
              <w:top w:val="single" w:color="auto" w:sz="4" w:space="0"/>
              <w:left w:val="single" w:color="auto" w:sz="4" w:space="0"/>
              <w:bottom w:val="single" w:color="auto" w:sz="4" w:space="0"/>
              <w:right w:val="single" w:color="auto" w:sz="4" w:space="0"/>
            </w:tcBorders>
            <w:noWrap/>
            <w:vAlign w:val="center"/>
          </w:tcPr>
          <w:p>
            <w:pPr>
              <w:widowControl/>
              <w:ind w:firstLine="0" w:firstLineChars="0"/>
              <w:jc w:val="center"/>
              <w:textAlignment w:val="center"/>
              <w:rPr>
                <w:rFonts w:hint="eastAsia" w:ascii="宋体" w:hAnsi="宋体"/>
                <w:color w:val="000000"/>
                <w:kern w:val="0"/>
                <w:sz w:val="28"/>
                <w:szCs w:val="28"/>
                <w:highlight w:val="none"/>
              </w:rPr>
            </w:pPr>
            <w:r>
              <w:rPr>
                <w:rFonts w:hint="eastAsia" w:ascii="宋体" w:hAnsi="宋体" w:cstheme="minorEastAsia"/>
                <w:b w:val="0"/>
                <w:bCs w:val="0"/>
                <w:i w:val="0"/>
                <w:iCs w:val="0"/>
                <w:color w:val="000000"/>
                <w:kern w:val="0"/>
                <w:sz w:val="28"/>
                <w:szCs w:val="28"/>
                <w:highlight w:val="none"/>
                <w:u w:val="none"/>
                <w:lang w:val="en-US" w:eastAsia="zh-CN" w:bidi="ar"/>
              </w:rPr>
              <w:t>注2</w:t>
            </w:r>
          </w:p>
        </w:tc>
      </w:tr>
      <w:tr>
        <w:tblPrEx>
          <w:tblCellMar>
            <w:top w:w="0" w:type="dxa"/>
            <w:left w:w="108" w:type="dxa"/>
            <w:bottom w:w="0" w:type="dxa"/>
            <w:right w:w="108" w:type="dxa"/>
          </w:tblCellMar>
        </w:tblPrEx>
        <w:trPr>
          <w:trHeight w:val="340" w:hRule="atLeast"/>
          <w:jc w:val="center"/>
        </w:trPr>
        <w:tc>
          <w:tcPr>
            <w:tcW w:w="995" w:type="dxa"/>
            <w:tcBorders>
              <w:top w:val="single" w:color="auto" w:sz="4" w:space="0"/>
              <w:left w:val="single" w:color="auto" w:sz="4" w:space="0"/>
              <w:bottom w:val="single" w:color="auto" w:sz="4" w:space="0"/>
              <w:right w:val="single" w:color="auto" w:sz="4" w:space="0"/>
            </w:tcBorders>
            <w:noWrap/>
            <w:vAlign w:val="center"/>
          </w:tcPr>
          <w:p>
            <w:pPr>
              <w:widowControl/>
              <w:ind w:firstLine="0" w:firstLineChars="0"/>
              <w:jc w:val="center"/>
              <w:textAlignment w:val="center"/>
              <w:rPr>
                <w:rFonts w:hint="eastAsia" w:ascii="宋体" w:hAnsi="宋体" w:eastAsia="仿宋_GB2312"/>
                <w:color w:val="000000"/>
                <w:kern w:val="0"/>
                <w:sz w:val="28"/>
                <w:szCs w:val="28"/>
                <w:highlight w:val="none"/>
                <w:lang w:val="en-US" w:eastAsia="zh-CN"/>
              </w:rPr>
            </w:pPr>
            <w:r>
              <w:rPr>
                <w:rFonts w:hint="eastAsia" w:ascii="宋体" w:hAnsi="宋体"/>
                <w:color w:val="000000"/>
                <w:kern w:val="0"/>
                <w:sz w:val="28"/>
                <w:szCs w:val="28"/>
                <w:highlight w:val="none"/>
                <w:lang w:val="en-US" w:eastAsia="zh-CN"/>
              </w:rPr>
              <w:t>57</w:t>
            </w:r>
          </w:p>
        </w:tc>
        <w:tc>
          <w:tcPr>
            <w:tcW w:w="3291" w:type="dxa"/>
            <w:tcBorders>
              <w:top w:val="single" w:color="auto" w:sz="4" w:space="0"/>
              <w:left w:val="single" w:color="auto" w:sz="4" w:space="0"/>
              <w:bottom w:val="single" w:color="auto" w:sz="4" w:space="0"/>
              <w:right w:val="single" w:color="auto" w:sz="4" w:space="0"/>
            </w:tcBorders>
            <w:noWrap/>
            <w:vAlign w:val="center"/>
          </w:tcPr>
          <w:p>
            <w:pPr>
              <w:widowControl/>
              <w:ind w:firstLine="0" w:firstLineChars="0"/>
              <w:jc w:val="left"/>
              <w:textAlignment w:val="center"/>
              <w:rPr>
                <w:rFonts w:hint="eastAsia" w:ascii="宋体" w:hAnsi="宋体" w:eastAsia="仿宋_GB2312"/>
                <w:color w:val="000000"/>
                <w:kern w:val="0"/>
                <w:sz w:val="28"/>
                <w:szCs w:val="28"/>
                <w:highlight w:val="none"/>
                <w:lang w:eastAsia="zh-CN"/>
              </w:rPr>
            </w:pPr>
            <w:r>
              <w:rPr>
                <w:rFonts w:hint="eastAsia" w:ascii="宋体" w:hAnsi="宋体"/>
                <w:color w:val="000000"/>
                <w:kern w:val="0"/>
                <w:sz w:val="28"/>
                <w:szCs w:val="28"/>
                <w:highlight w:val="none"/>
                <w:lang w:eastAsia="zh-CN"/>
              </w:rPr>
              <w:t>项目编号</w:t>
            </w:r>
          </w:p>
        </w:tc>
        <w:tc>
          <w:tcPr>
            <w:tcW w:w="2451" w:type="dxa"/>
            <w:tcBorders>
              <w:top w:val="single" w:color="auto" w:sz="4" w:space="0"/>
              <w:left w:val="single" w:color="auto" w:sz="4" w:space="0"/>
              <w:bottom w:val="single" w:color="auto" w:sz="4" w:space="0"/>
              <w:right w:val="single" w:color="auto" w:sz="4" w:space="0"/>
            </w:tcBorders>
            <w:noWrap/>
            <w:vAlign w:val="center"/>
          </w:tcPr>
          <w:p>
            <w:pPr>
              <w:widowControl/>
              <w:ind w:firstLine="0" w:firstLineChars="0"/>
              <w:jc w:val="left"/>
              <w:textAlignment w:val="center"/>
              <w:rPr>
                <w:rFonts w:hint="eastAsia" w:ascii="宋体" w:hAnsi="宋体" w:eastAsia="仿宋_GB2312"/>
                <w:color w:val="000000"/>
                <w:kern w:val="0"/>
                <w:sz w:val="28"/>
                <w:szCs w:val="28"/>
                <w:highlight w:val="none"/>
                <w:lang w:val="en-US" w:eastAsia="zh-CN"/>
              </w:rPr>
            </w:pPr>
            <w:r>
              <w:rPr>
                <w:rFonts w:hint="eastAsia" w:ascii="宋体" w:hAnsi="宋体"/>
                <w:color w:val="000000"/>
                <w:kern w:val="0"/>
                <w:sz w:val="28"/>
                <w:szCs w:val="28"/>
                <w:highlight w:val="none"/>
                <w:lang w:val="en-US" w:eastAsia="zh-CN"/>
              </w:rPr>
              <w:t>XMBH</w:t>
            </w:r>
          </w:p>
        </w:tc>
        <w:tc>
          <w:tcPr>
            <w:tcW w:w="1785" w:type="dxa"/>
            <w:tcBorders>
              <w:top w:val="single" w:color="auto" w:sz="4" w:space="0"/>
              <w:left w:val="single" w:color="auto" w:sz="4" w:space="0"/>
              <w:bottom w:val="single" w:color="auto" w:sz="4" w:space="0"/>
              <w:right w:val="single" w:color="auto" w:sz="4" w:space="0"/>
            </w:tcBorders>
            <w:noWrap/>
            <w:vAlign w:val="center"/>
          </w:tcPr>
          <w:p>
            <w:pPr>
              <w:widowControl/>
              <w:ind w:firstLine="0" w:firstLineChars="0"/>
              <w:jc w:val="center"/>
              <w:textAlignment w:val="center"/>
              <w:rPr>
                <w:rFonts w:hint="eastAsia" w:ascii="宋体" w:hAnsi="宋体"/>
                <w:color w:val="000000"/>
                <w:kern w:val="0"/>
                <w:sz w:val="28"/>
                <w:szCs w:val="28"/>
                <w:highlight w:val="none"/>
                <w:lang w:val="en-US" w:eastAsia="zh-CN"/>
              </w:rPr>
            </w:pPr>
            <w:r>
              <w:rPr>
                <w:rFonts w:hint="eastAsia" w:ascii="宋体" w:hAnsi="宋体"/>
                <w:color w:val="000000"/>
                <w:kern w:val="0"/>
                <w:sz w:val="28"/>
                <w:szCs w:val="28"/>
                <w:highlight w:val="none"/>
                <w:lang w:val="en-US" w:eastAsia="zh-CN"/>
              </w:rPr>
              <w:t>注1</w:t>
            </w:r>
          </w:p>
        </w:tc>
      </w:tr>
      <w:tr>
        <w:tblPrEx>
          <w:tblCellMar>
            <w:top w:w="0" w:type="dxa"/>
            <w:left w:w="108" w:type="dxa"/>
            <w:bottom w:w="0" w:type="dxa"/>
            <w:right w:w="108" w:type="dxa"/>
          </w:tblCellMar>
        </w:tblPrEx>
        <w:trPr>
          <w:trHeight w:val="340" w:hRule="atLeast"/>
          <w:jc w:val="center"/>
        </w:trPr>
        <w:tc>
          <w:tcPr>
            <w:tcW w:w="995" w:type="dxa"/>
            <w:tcBorders>
              <w:top w:val="single" w:color="auto" w:sz="4" w:space="0"/>
              <w:left w:val="single" w:color="auto" w:sz="4" w:space="0"/>
              <w:bottom w:val="single" w:color="auto" w:sz="4" w:space="0"/>
              <w:right w:val="single" w:color="auto" w:sz="4" w:space="0"/>
            </w:tcBorders>
            <w:noWrap/>
            <w:vAlign w:val="center"/>
          </w:tcPr>
          <w:p>
            <w:pPr>
              <w:keepNext w:val="0"/>
              <w:keepLines w:val="0"/>
              <w:widowControl/>
              <w:suppressLineNumbers w:val="0"/>
              <w:ind w:firstLine="0" w:firstLineChars="0"/>
              <w:jc w:val="center"/>
              <w:textAlignment w:val="center"/>
              <w:rPr>
                <w:rFonts w:hint="eastAsia" w:ascii="宋体" w:hAnsi="宋体"/>
                <w:color w:val="000000"/>
                <w:kern w:val="0"/>
                <w:sz w:val="28"/>
                <w:szCs w:val="28"/>
                <w:highlight w:val="none"/>
                <w:lang w:val="en-US" w:eastAsia="zh-CN"/>
              </w:rPr>
            </w:pPr>
            <w:r>
              <w:rPr>
                <w:rFonts w:hint="eastAsia" w:ascii="宋体" w:hAnsi="宋体" w:eastAsia="仿宋_GB2312" w:cstheme="minorEastAsia"/>
                <w:i w:val="0"/>
                <w:iCs w:val="0"/>
                <w:color w:val="000000"/>
                <w:kern w:val="0"/>
                <w:sz w:val="28"/>
                <w:szCs w:val="28"/>
                <w:highlight w:val="none"/>
                <w:u w:val="none"/>
                <w:lang w:val="en-US" w:eastAsia="zh-CN" w:bidi="ar"/>
              </w:rPr>
              <w:t>58</w:t>
            </w:r>
          </w:p>
        </w:tc>
        <w:tc>
          <w:tcPr>
            <w:tcW w:w="3291" w:type="dxa"/>
            <w:tcBorders>
              <w:top w:val="single" w:color="auto" w:sz="4" w:space="0"/>
              <w:left w:val="single" w:color="auto" w:sz="4" w:space="0"/>
              <w:bottom w:val="single" w:color="auto" w:sz="4" w:space="0"/>
              <w:right w:val="single" w:color="auto" w:sz="4" w:space="0"/>
            </w:tcBorders>
            <w:noWrap/>
            <w:vAlign w:val="center"/>
          </w:tcPr>
          <w:p>
            <w:pPr>
              <w:keepNext w:val="0"/>
              <w:keepLines w:val="0"/>
              <w:widowControl/>
              <w:suppressLineNumbers w:val="0"/>
              <w:ind w:firstLine="0" w:firstLineChars="0"/>
              <w:jc w:val="left"/>
              <w:textAlignment w:val="center"/>
              <w:rPr>
                <w:rFonts w:hint="eastAsia" w:ascii="宋体" w:hAnsi="宋体"/>
                <w:color w:val="000000"/>
                <w:kern w:val="0"/>
                <w:sz w:val="28"/>
                <w:szCs w:val="28"/>
                <w:highlight w:val="none"/>
                <w:lang w:eastAsia="zh-CN"/>
              </w:rPr>
            </w:pPr>
            <w:r>
              <w:rPr>
                <w:rFonts w:hint="eastAsia" w:ascii="宋体" w:hAnsi="宋体" w:eastAsia="仿宋_GB2312" w:cstheme="minorEastAsia"/>
                <w:i w:val="0"/>
                <w:iCs w:val="0"/>
                <w:color w:val="000000"/>
                <w:kern w:val="0"/>
                <w:sz w:val="28"/>
                <w:szCs w:val="28"/>
                <w:highlight w:val="none"/>
                <w:u w:val="none"/>
                <w:lang w:val="en-US" w:eastAsia="zh-CN" w:bidi="ar"/>
              </w:rPr>
              <w:t>地块名称</w:t>
            </w:r>
          </w:p>
        </w:tc>
        <w:tc>
          <w:tcPr>
            <w:tcW w:w="2451" w:type="dxa"/>
            <w:tcBorders>
              <w:top w:val="single" w:color="auto" w:sz="4" w:space="0"/>
              <w:left w:val="single" w:color="auto" w:sz="4" w:space="0"/>
              <w:bottom w:val="single" w:color="auto" w:sz="4" w:space="0"/>
              <w:right w:val="single" w:color="auto" w:sz="4" w:space="0"/>
            </w:tcBorders>
            <w:noWrap/>
            <w:vAlign w:val="center"/>
          </w:tcPr>
          <w:p>
            <w:pPr>
              <w:keepNext w:val="0"/>
              <w:keepLines w:val="0"/>
              <w:widowControl/>
              <w:suppressLineNumbers w:val="0"/>
              <w:ind w:firstLine="0" w:firstLineChars="0"/>
              <w:jc w:val="left"/>
              <w:textAlignment w:val="center"/>
              <w:rPr>
                <w:rFonts w:hint="eastAsia" w:ascii="宋体" w:hAnsi="宋体"/>
                <w:color w:val="000000"/>
                <w:kern w:val="0"/>
                <w:sz w:val="28"/>
                <w:szCs w:val="28"/>
                <w:highlight w:val="none"/>
                <w:lang w:val="en-US" w:eastAsia="zh-CN"/>
              </w:rPr>
            </w:pPr>
            <w:r>
              <w:rPr>
                <w:rFonts w:hint="eastAsia" w:ascii="宋体" w:hAnsi="宋体" w:eastAsia="仿宋_GB2312" w:cstheme="minorEastAsia"/>
                <w:i w:val="0"/>
                <w:iCs w:val="0"/>
                <w:color w:val="000000"/>
                <w:kern w:val="0"/>
                <w:sz w:val="28"/>
                <w:szCs w:val="28"/>
                <w:highlight w:val="none"/>
                <w:u w:val="none"/>
                <w:lang w:val="en-US" w:eastAsia="zh-CN" w:bidi="ar"/>
              </w:rPr>
              <w:t>DKMC</w:t>
            </w:r>
          </w:p>
        </w:tc>
        <w:tc>
          <w:tcPr>
            <w:tcW w:w="1785" w:type="dxa"/>
            <w:tcBorders>
              <w:top w:val="single" w:color="auto" w:sz="4" w:space="0"/>
              <w:left w:val="single" w:color="auto" w:sz="4" w:space="0"/>
              <w:bottom w:val="single" w:color="auto" w:sz="4" w:space="0"/>
              <w:right w:val="single" w:color="auto" w:sz="4" w:space="0"/>
            </w:tcBorders>
            <w:noWrap/>
            <w:vAlign w:val="center"/>
          </w:tcPr>
          <w:p>
            <w:pPr>
              <w:keepNext w:val="0"/>
              <w:keepLines w:val="0"/>
              <w:widowControl/>
              <w:suppressLineNumbers w:val="0"/>
              <w:ind w:firstLine="0" w:firstLineChars="0"/>
              <w:jc w:val="center"/>
              <w:textAlignment w:val="center"/>
              <w:rPr>
                <w:rFonts w:hint="eastAsia" w:ascii="宋体" w:hAnsi="宋体" w:eastAsia="仿宋_GB2312" w:cstheme="minorEastAsia"/>
                <w:i w:val="0"/>
                <w:iCs w:val="0"/>
                <w:color w:val="000000"/>
                <w:kern w:val="0"/>
                <w:sz w:val="28"/>
                <w:szCs w:val="28"/>
                <w:highlight w:val="none"/>
                <w:u w:val="none"/>
                <w:lang w:val="en-US" w:eastAsia="zh-CN" w:bidi="ar"/>
              </w:rPr>
            </w:pPr>
          </w:p>
        </w:tc>
      </w:tr>
      <w:tr>
        <w:tblPrEx>
          <w:tblCellMar>
            <w:top w:w="0" w:type="dxa"/>
            <w:left w:w="108" w:type="dxa"/>
            <w:bottom w:w="0" w:type="dxa"/>
            <w:right w:w="108" w:type="dxa"/>
          </w:tblCellMar>
        </w:tblPrEx>
        <w:trPr>
          <w:trHeight w:val="340" w:hRule="atLeast"/>
          <w:jc w:val="center"/>
        </w:trPr>
        <w:tc>
          <w:tcPr>
            <w:tcW w:w="995" w:type="dxa"/>
            <w:tcBorders>
              <w:top w:val="single" w:color="auto" w:sz="4" w:space="0"/>
              <w:left w:val="single" w:color="auto" w:sz="4" w:space="0"/>
              <w:bottom w:val="single" w:color="auto" w:sz="4" w:space="0"/>
              <w:right w:val="single" w:color="auto" w:sz="4" w:space="0"/>
            </w:tcBorders>
            <w:noWrap/>
            <w:vAlign w:val="center"/>
          </w:tcPr>
          <w:p>
            <w:pPr>
              <w:keepNext w:val="0"/>
              <w:keepLines w:val="0"/>
              <w:widowControl/>
              <w:suppressLineNumbers w:val="0"/>
              <w:ind w:firstLine="0" w:firstLineChars="0"/>
              <w:jc w:val="center"/>
              <w:textAlignment w:val="center"/>
              <w:rPr>
                <w:rFonts w:hint="default" w:ascii="宋体" w:hAnsi="宋体" w:eastAsia="仿宋_GB2312" w:cstheme="minorEastAsia"/>
                <w:i w:val="0"/>
                <w:iCs w:val="0"/>
                <w:color w:val="000000"/>
                <w:kern w:val="0"/>
                <w:sz w:val="28"/>
                <w:szCs w:val="28"/>
                <w:highlight w:val="none"/>
                <w:u w:val="none"/>
                <w:lang w:val="en-US" w:eastAsia="zh-CN" w:bidi="ar"/>
              </w:rPr>
            </w:pPr>
            <w:r>
              <w:rPr>
                <w:rFonts w:hint="eastAsia" w:ascii="宋体" w:hAnsi="宋体" w:cstheme="minorEastAsia"/>
                <w:i w:val="0"/>
                <w:iCs w:val="0"/>
                <w:color w:val="000000"/>
                <w:kern w:val="0"/>
                <w:sz w:val="28"/>
                <w:szCs w:val="28"/>
                <w:highlight w:val="none"/>
                <w:u w:val="none"/>
                <w:lang w:val="en-US" w:eastAsia="zh-CN" w:bidi="ar"/>
              </w:rPr>
              <w:t>59</w:t>
            </w:r>
          </w:p>
        </w:tc>
        <w:tc>
          <w:tcPr>
            <w:tcW w:w="3291" w:type="dxa"/>
            <w:tcBorders>
              <w:top w:val="single" w:color="auto" w:sz="4" w:space="0"/>
              <w:left w:val="single" w:color="auto" w:sz="4" w:space="0"/>
              <w:bottom w:val="single" w:color="auto" w:sz="4" w:space="0"/>
              <w:right w:val="single" w:color="auto" w:sz="4" w:space="0"/>
            </w:tcBorders>
            <w:noWrap/>
            <w:vAlign w:val="center"/>
          </w:tcPr>
          <w:p>
            <w:pPr>
              <w:keepNext w:val="0"/>
              <w:keepLines w:val="0"/>
              <w:widowControl/>
              <w:suppressLineNumbers w:val="0"/>
              <w:ind w:firstLine="0" w:firstLineChars="0"/>
              <w:jc w:val="left"/>
              <w:textAlignment w:val="center"/>
              <w:rPr>
                <w:rFonts w:hint="default" w:ascii="宋体" w:hAnsi="宋体" w:eastAsia="仿宋_GB2312" w:cstheme="minorEastAsia"/>
                <w:i w:val="0"/>
                <w:iCs w:val="0"/>
                <w:color w:val="000000"/>
                <w:kern w:val="0"/>
                <w:sz w:val="28"/>
                <w:szCs w:val="28"/>
                <w:highlight w:val="none"/>
                <w:u w:val="none"/>
                <w:lang w:val="en-US" w:eastAsia="zh-CN" w:bidi="ar"/>
              </w:rPr>
            </w:pPr>
            <w:r>
              <w:rPr>
                <w:rFonts w:hint="eastAsia" w:ascii="宋体" w:hAnsi="宋体" w:cstheme="minorEastAsia"/>
                <w:i w:val="0"/>
                <w:iCs w:val="0"/>
                <w:color w:val="000000"/>
                <w:kern w:val="0"/>
                <w:sz w:val="28"/>
                <w:szCs w:val="28"/>
                <w:highlight w:val="none"/>
                <w:u w:val="none"/>
                <w:lang w:val="en-US" w:eastAsia="zh-CN" w:bidi="ar"/>
              </w:rPr>
              <w:t>任务编号</w:t>
            </w:r>
          </w:p>
        </w:tc>
        <w:tc>
          <w:tcPr>
            <w:tcW w:w="2451" w:type="dxa"/>
            <w:tcBorders>
              <w:top w:val="single" w:color="auto" w:sz="4" w:space="0"/>
              <w:left w:val="single" w:color="auto" w:sz="4" w:space="0"/>
              <w:bottom w:val="single" w:color="auto" w:sz="4" w:space="0"/>
              <w:right w:val="single" w:color="auto" w:sz="4" w:space="0"/>
            </w:tcBorders>
            <w:noWrap/>
            <w:vAlign w:val="center"/>
          </w:tcPr>
          <w:p>
            <w:pPr>
              <w:keepNext w:val="0"/>
              <w:keepLines w:val="0"/>
              <w:widowControl/>
              <w:suppressLineNumbers w:val="0"/>
              <w:ind w:firstLine="0" w:firstLineChars="0"/>
              <w:jc w:val="left"/>
              <w:textAlignment w:val="center"/>
              <w:rPr>
                <w:rFonts w:hint="default" w:ascii="宋体" w:hAnsi="宋体" w:eastAsia="仿宋_GB2312" w:cstheme="minorEastAsia"/>
                <w:i w:val="0"/>
                <w:iCs w:val="0"/>
                <w:color w:val="000000"/>
                <w:kern w:val="0"/>
                <w:sz w:val="28"/>
                <w:szCs w:val="28"/>
                <w:highlight w:val="none"/>
                <w:u w:val="none"/>
                <w:lang w:val="en-US" w:eastAsia="zh-CN" w:bidi="ar"/>
              </w:rPr>
            </w:pPr>
            <w:r>
              <w:rPr>
                <w:rFonts w:hint="eastAsia" w:ascii="宋体" w:hAnsi="宋体" w:cstheme="minorEastAsia"/>
                <w:i w:val="0"/>
                <w:iCs w:val="0"/>
                <w:color w:val="000000"/>
                <w:kern w:val="0"/>
                <w:sz w:val="28"/>
                <w:szCs w:val="28"/>
                <w:highlight w:val="none"/>
                <w:u w:val="none"/>
                <w:lang w:val="en-US" w:eastAsia="zh-CN" w:bidi="ar"/>
              </w:rPr>
              <w:t>RWBH</w:t>
            </w:r>
          </w:p>
        </w:tc>
        <w:tc>
          <w:tcPr>
            <w:tcW w:w="1785" w:type="dxa"/>
            <w:tcBorders>
              <w:top w:val="single" w:color="auto" w:sz="4" w:space="0"/>
              <w:left w:val="single" w:color="auto" w:sz="4" w:space="0"/>
              <w:bottom w:val="single" w:color="auto" w:sz="4" w:space="0"/>
              <w:right w:val="single" w:color="auto" w:sz="4" w:space="0"/>
            </w:tcBorders>
            <w:noWrap/>
            <w:vAlign w:val="center"/>
          </w:tcPr>
          <w:p>
            <w:pPr>
              <w:keepNext w:val="0"/>
              <w:keepLines w:val="0"/>
              <w:widowControl/>
              <w:suppressLineNumbers w:val="0"/>
              <w:ind w:firstLine="0" w:firstLineChars="0"/>
              <w:jc w:val="center"/>
              <w:textAlignment w:val="center"/>
              <w:rPr>
                <w:rFonts w:hint="default" w:ascii="宋体" w:hAnsi="宋体" w:eastAsia="仿宋_GB2312" w:cstheme="minorEastAsia"/>
                <w:i w:val="0"/>
                <w:iCs w:val="0"/>
                <w:color w:val="000000"/>
                <w:kern w:val="0"/>
                <w:sz w:val="28"/>
                <w:szCs w:val="28"/>
                <w:highlight w:val="none"/>
                <w:u w:val="none"/>
                <w:lang w:val="en-US" w:eastAsia="zh-CN" w:bidi="ar"/>
              </w:rPr>
            </w:pPr>
            <w:r>
              <w:rPr>
                <w:rFonts w:hint="eastAsia" w:ascii="宋体" w:hAnsi="宋体" w:cstheme="minorEastAsia"/>
                <w:i w:val="0"/>
                <w:iCs w:val="0"/>
                <w:color w:val="000000"/>
                <w:kern w:val="0"/>
                <w:sz w:val="28"/>
                <w:szCs w:val="28"/>
                <w:highlight w:val="none"/>
                <w:u w:val="none"/>
                <w:lang w:val="en-US" w:eastAsia="zh-CN" w:bidi="ar"/>
              </w:rPr>
              <w:t>注4</w:t>
            </w:r>
          </w:p>
        </w:tc>
      </w:tr>
      <w:tr>
        <w:tblPrEx>
          <w:tblCellMar>
            <w:top w:w="0" w:type="dxa"/>
            <w:left w:w="108" w:type="dxa"/>
            <w:bottom w:w="0" w:type="dxa"/>
            <w:right w:w="108" w:type="dxa"/>
          </w:tblCellMar>
        </w:tblPrEx>
        <w:trPr>
          <w:trHeight w:val="1158" w:hRule="atLeast"/>
          <w:jc w:val="center"/>
        </w:trPr>
        <w:tc>
          <w:tcPr>
            <w:tcW w:w="8522" w:type="dxa"/>
            <w:gridSpan w:val="4"/>
            <w:tcBorders>
              <w:top w:val="single" w:color="auto" w:sz="4" w:space="0"/>
              <w:left w:val="single" w:color="auto" w:sz="4" w:space="0"/>
              <w:bottom w:val="single" w:color="auto" w:sz="4" w:space="0"/>
              <w:right w:val="single" w:color="auto" w:sz="4" w:space="0"/>
            </w:tcBorders>
            <w:noWrap/>
            <w:vAlign w:val="center"/>
          </w:tcPr>
          <w:p>
            <w:pPr>
              <w:keepNext w:val="0"/>
              <w:keepLines w:val="0"/>
              <w:widowControl/>
              <w:suppressLineNumbers w:val="0"/>
              <w:tabs>
                <w:tab w:val="left" w:pos="1305"/>
              </w:tabs>
              <w:ind w:firstLine="0" w:firstLineChars="0"/>
              <w:jc w:val="left"/>
              <w:textAlignment w:val="center"/>
              <w:rPr>
                <w:rFonts w:hint="eastAsia" w:ascii="宋体" w:hAnsi="宋体" w:cstheme="minorEastAsia"/>
                <w:b w:val="0"/>
                <w:bCs w:val="0"/>
                <w:i w:val="0"/>
                <w:iCs w:val="0"/>
                <w:color w:val="000000"/>
                <w:kern w:val="0"/>
                <w:sz w:val="28"/>
                <w:szCs w:val="28"/>
                <w:highlight w:val="none"/>
                <w:u w:val="none"/>
                <w:lang w:val="en-US" w:eastAsia="zh-CN" w:bidi="ar"/>
              </w:rPr>
            </w:pPr>
            <w:r>
              <w:rPr>
                <w:rFonts w:hint="eastAsia" w:ascii="宋体" w:hAnsi="宋体"/>
                <w:color w:val="000000"/>
                <w:kern w:val="0"/>
                <w:sz w:val="28"/>
                <w:szCs w:val="28"/>
                <w:highlight w:val="none"/>
                <w:lang w:val="en-US" w:eastAsia="zh-CN"/>
              </w:rPr>
              <w:t>注1：</w:t>
            </w:r>
            <w:r>
              <w:rPr>
                <w:rFonts w:hint="eastAsia" w:ascii="宋体" w:hAnsi="宋体" w:cstheme="minorEastAsia"/>
                <w:b w:val="0"/>
                <w:bCs w:val="0"/>
                <w:i w:val="0"/>
                <w:iCs w:val="0"/>
                <w:color w:val="000000"/>
                <w:kern w:val="0"/>
                <w:sz w:val="28"/>
                <w:szCs w:val="28"/>
                <w:highlight w:val="none"/>
                <w:u w:val="none"/>
                <w:lang w:val="en-US" w:eastAsia="zh-CN" w:bidi="ar"/>
              </w:rPr>
              <w:t>与广东省土地整治监测监管系统中报备项目名称、项目编号一致。</w:t>
            </w:r>
          </w:p>
          <w:p>
            <w:pPr>
              <w:keepNext w:val="0"/>
              <w:keepLines w:val="0"/>
              <w:widowControl/>
              <w:suppressLineNumbers w:val="0"/>
              <w:tabs>
                <w:tab w:val="left" w:pos="1305"/>
              </w:tabs>
              <w:ind w:firstLine="0" w:firstLineChars="0"/>
              <w:jc w:val="left"/>
              <w:textAlignment w:val="center"/>
              <w:rPr>
                <w:rFonts w:hint="eastAsia" w:ascii="宋体" w:hAnsi="宋体" w:cstheme="minorEastAsia"/>
                <w:b w:val="0"/>
                <w:bCs w:val="0"/>
                <w:i w:val="0"/>
                <w:iCs w:val="0"/>
                <w:color w:val="000000"/>
                <w:kern w:val="0"/>
                <w:sz w:val="28"/>
                <w:szCs w:val="28"/>
                <w:highlight w:val="none"/>
                <w:u w:val="none"/>
                <w:lang w:val="en-US" w:eastAsia="zh-CN" w:bidi="ar"/>
              </w:rPr>
            </w:pPr>
            <w:r>
              <w:rPr>
                <w:rFonts w:hint="eastAsia" w:ascii="宋体" w:hAnsi="宋体" w:cstheme="minorEastAsia"/>
                <w:b w:val="0"/>
                <w:bCs w:val="0"/>
                <w:i w:val="0"/>
                <w:iCs w:val="0"/>
                <w:color w:val="000000"/>
                <w:kern w:val="0"/>
                <w:sz w:val="28"/>
                <w:szCs w:val="28"/>
                <w:highlight w:val="none"/>
                <w:u w:val="none"/>
                <w:lang w:val="en-US" w:eastAsia="zh-CN" w:bidi="ar"/>
              </w:rPr>
              <w:t>注2：字段名称、字段长度见《国土调查数据库标准》，填写要求见《国土调查数据库更新数据规范（2022）》,其中变更前属性取叠加面积最大的地类图斑属性。</w:t>
            </w:r>
          </w:p>
          <w:p>
            <w:pPr>
              <w:keepNext w:val="0"/>
              <w:keepLines w:val="0"/>
              <w:widowControl/>
              <w:suppressLineNumbers w:val="0"/>
              <w:tabs>
                <w:tab w:val="left" w:pos="1305"/>
              </w:tabs>
              <w:ind w:firstLine="0" w:firstLineChars="0"/>
              <w:jc w:val="left"/>
              <w:textAlignment w:val="center"/>
              <w:rPr>
                <w:rFonts w:hint="default" w:ascii="宋体" w:hAnsi="宋体" w:cstheme="minorEastAsia"/>
                <w:b w:val="0"/>
                <w:bCs w:val="0"/>
                <w:i w:val="0"/>
                <w:iCs w:val="0"/>
                <w:color w:val="000000"/>
                <w:kern w:val="0"/>
                <w:sz w:val="28"/>
                <w:szCs w:val="28"/>
                <w:highlight w:val="none"/>
                <w:u w:val="none"/>
                <w:lang w:val="en-US" w:eastAsia="zh-CN" w:bidi="ar"/>
              </w:rPr>
            </w:pPr>
            <w:r>
              <w:rPr>
                <w:rFonts w:hint="eastAsia" w:ascii="宋体" w:hAnsi="宋体" w:cstheme="minorEastAsia"/>
                <w:b w:val="0"/>
                <w:bCs w:val="0"/>
                <w:i w:val="0"/>
                <w:iCs w:val="0"/>
                <w:color w:val="000000"/>
                <w:kern w:val="0"/>
                <w:sz w:val="28"/>
                <w:szCs w:val="28"/>
                <w:highlight w:val="none"/>
                <w:u w:val="none"/>
                <w:lang w:val="en-US" w:eastAsia="zh-CN" w:bidi="ar"/>
              </w:rPr>
              <w:t>注3：字段名称、字段长度见《国土调查数据库标准》，填写要求见《国土调查数据库更新数据规范（2022）》,填写内容应根据“表2：省级审核通过回流矢量图层数据”进行填写。</w:t>
            </w:r>
          </w:p>
          <w:p>
            <w:pPr>
              <w:keepNext w:val="0"/>
              <w:keepLines w:val="0"/>
              <w:widowControl/>
              <w:suppressLineNumbers w:val="0"/>
              <w:tabs>
                <w:tab w:val="left" w:pos="1305"/>
              </w:tabs>
              <w:ind w:firstLine="0" w:firstLineChars="0"/>
              <w:jc w:val="left"/>
              <w:textAlignment w:val="center"/>
              <w:rPr>
                <w:rFonts w:hint="default" w:ascii="宋体" w:hAnsi="宋体" w:cstheme="minorEastAsia"/>
                <w:b w:val="0"/>
                <w:bCs w:val="0"/>
                <w:i w:val="0"/>
                <w:iCs w:val="0"/>
                <w:color w:val="000000"/>
                <w:kern w:val="0"/>
                <w:sz w:val="28"/>
                <w:szCs w:val="28"/>
                <w:highlight w:val="none"/>
                <w:u w:val="none"/>
                <w:lang w:val="en-US" w:eastAsia="zh-CN" w:bidi="ar"/>
              </w:rPr>
            </w:pPr>
            <w:r>
              <w:rPr>
                <w:rFonts w:hint="eastAsia" w:ascii="宋体" w:hAnsi="宋体" w:cstheme="minorEastAsia"/>
                <w:b w:val="0"/>
                <w:bCs w:val="0"/>
                <w:i w:val="0"/>
                <w:iCs w:val="0"/>
                <w:color w:val="000000"/>
                <w:kern w:val="0"/>
                <w:sz w:val="28"/>
                <w:szCs w:val="28"/>
                <w:highlight w:val="none"/>
                <w:u w:val="none"/>
                <w:lang w:val="en-US" w:eastAsia="zh-CN" w:bidi="ar"/>
              </w:rPr>
              <w:t>注4：</w:t>
            </w:r>
            <w:r>
              <w:rPr>
                <w:rFonts w:hint="default" w:ascii="宋体" w:hAnsi="宋体" w:cstheme="minorEastAsia"/>
                <w:b w:val="0"/>
                <w:bCs w:val="0"/>
                <w:i w:val="0"/>
                <w:iCs w:val="0"/>
                <w:color w:val="000000"/>
                <w:kern w:val="0"/>
                <w:sz w:val="28"/>
                <w:szCs w:val="28"/>
                <w:highlight w:val="none"/>
                <w:u w:val="none"/>
                <w:lang w:val="en-US" w:eastAsia="zh-CN" w:bidi="ar"/>
              </w:rPr>
              <w:t>字段类型【Char】；字段长度【50】；约束条件【M】；条件【</w:t>
            </w:r>
            <w:r>
              <w:rPr>
                <w:rFonts w:hint="eastAsia" w:ascii="宋体" w:hAnsi="宋体" w:cstheme="minorEastAsia"/>
                <w:b w:val="0"/>
                <w:bCs w:val="0"/>
                <w:i w:val="0"/>
                <w:iCs w:val="0"/>
                <w:color w:val="000000"/>
                <w:kern w:val="0"/>
                <w:sz w:val="28"/>
                <w:szCs w:val="28"/>
                <w:highlight w:val="none"/>
                <w:u w:val="none"/>
                <w:lang w:val="en-US" w:eastAsia="zh-CN" w:bidi="ar"/>
              </w:rPr>
              <w:t>继承综合感知服务系统回流图斑的任务编号</w:t>
            </w:r>
            <w:r>
              <w:rPr>
                <w:rFonts w:hint="default" w:ascii="宋体" w:hAnsi="宋体" w:cstheme="minorEastAsia"/>
                <w:b w:val="0"/>
                <w:bCs w:val="0"/>
                <w:i w:val="0"/>
                <w:iCs w:val="0"/>
                <w:color w:val="000000"/>
                <w:kern w:val="0"/>
                <w:sz w:val="28"/>
                <w:szCs w:val="28"/>
                <w:highlight w:val="none"/>
                <w:u w:val="none"/>
                <w:lang w:val="en-US" w:eastAsia="zh-CN" w:bidi="ar"/>
              </w:rPr>
              <w:t>】。</w:t>
            </w:r>
          </w:p>
        </w:tc>
      </w:tr>
    </w:tbl>
    <w:p>
      <w:pPr>
        <w:pStyle w:val="2"/>
        <w:pageBreakBefore w:val="0"/>
        <w:numPr>
          <w:ilvl w:val="0"/>
          <w:numId w:val="0"/>
        </w:numPr>
        <w:kinsoku/>
        <w:wordWrap/>
        <w:overflowPunct/>
        <w:topLinePunct w:val="0"/>
        <w:autoSpaceDE/>
        <w:autoSpaceDN/>
        <w:bidi w:val="0"/>
        <w:snapToGrid/>
        <w:spacing w:line="360" w:lineRule="auto"/>
        <w:ind w:firstLine="640" w:firstLineChars="200"/>
        <w:textAlignment w:val="auto"/>
        <w:rPr>
          <w:rFonts w:hint="default" w:ascii="Times New Roman" w:hAnsi="Times New Roman" w:eastAsia="黑体" w:cs="Times New Roman"/>
          <w:b w:val="0"/>
          <w:bCs w:val="0"/>
          <w:highlight w:val="none"/>
          <w:lang w:val="en-US" w:eastAsia="zh-CN"/>
        </w:rPr>
      </w:pPr>
      <w:r>
        <w:rPr>
          <w:rFonts w:hint="eastAsia" w:ascii="Times New Roman" w:hAnsi="Times New Roman" w:eastAsia="黑体" w:cs="Times New Roman"/>
          <w:b w:val="0"/>
          <w:bCs w:val="0"/>
          <w:highlight w:val="none"/>
          <w:lang w:val="en-US" w:eastAsia="zh-CN"/>
        </w:rPr>
        <w:t>六、图层质检</w:t>
      </w:r>
    </w:p>
    <w:p>
      <w:pPr>
        <w:pageBreakBefore w:val="0"/>
        <w:kinsoku/>
        <w:wordWrap/>
        <w:overflowPunct/>
        <w:topLinePunct w:val="0"/>
        <w:autoSpaceDE/>
        <w:autoSpaceDN/>
        <w:bidi w:val="0"/>
        <w:snapToGrid/>
        <w:spacing w:line="360" w:lineRule="auto"/>
        <w:textAlignment w:val="auto"/>
        <w:rPr>
          <w:rFonts w:hint="eastAsia" w:ascii="Times New Roman" w:hAnsi="Times New Roman" w:cs="Times New Roman"/>
          <w:highlight w:val="none"/>
          <w:lang w:val="en-US" w:eastAsia="zh-CN"/>
        </w:rPr>
      </w:pPr>
      <w:r>
        <w:rPr>
          <w:rFonts w:hint="eastAsia" w:ascii="Times New Roman" w:hAnsi="Times New Roman" w:cs="Times New Roman"/>
          <w:highlight w:val="none"/>
          <w:lang w:val="en-US" w:eastAsia="zh-CN"/>
        </w:rPr>
        <w:t>通过上述日常变更图层制作后，检查变更图形是否与审核图斑一致，检查属性字段内容是否存在不一致等，具体包括有：</w:t>
      </w:r>
    </w:p>
    <w:p>
      <w:pPr>
        <w:pageBreakBefore w:val="0"/>
        <w:numPr>
          <w:ilvl w:val="0"/>
          <w:numId w:val="8"/>
        </w:numPr>
        <w:kinsoku/>
        <w:wordWrap/>
        <w:overflowPunct/>
        <w:topLinePunct w:val="0"/>
        <w:autoSpaceDE/>
        <w:autoSpaceDN/>
        <w:bidi w:val="0"/>
        <w:snapToGrid/>
        <w:spacing w:line="360" w:lineRule="auto"/>
        <w:textAlignment w:val="auto"/>
        <w:rPr>
          <w:rFonts w:hint="eastAsia" w:ascii="Times New Roman" w:hAnsi="Times New Roman" w:cs="Times New Roman"/>
          <w:highlight w:val="none"/>
          <w:lang w:val="en-US" w:eastAsia="zh-CN"/>
        </w:rPr>
      </w:pPr>
      <w:r>
        <w:rPr>
          <w:rFonts w:hint="eastAsia" w:ascii="Times New Roman" w:hAnsi="Times New Roman" w:cs="Times New Roman"/>
          <w:highlight w:val="none"/>
          <w:lang w:val="en-US" w:eastAsia="zh-CN"/>
        </w:rPr>
        <w:t>图层规范性检查：图层名称、字段结构是否符合要求；</w:t>
      </w:r>
    </w:p>
    <w:p>
      <w:pPr>
        <w:pageBreakBefore w:val="0"/>
        <w:numPr>
          <w:ilvl w:val="0"/>
          <w:numId w:val="8"/>
        </w:numPr>
        <w:kinsoku/>
        <w:wordWrap/>
        <w:overflowPunct/>
        <w:topLinePunct w:val="0"/>
        <w:autoSpaceDE/>
        <w:autoSpaceDN/>
        <w:bidi w:val="0"/>
        <w:snapToGrid/>
        <w:spacing w:line="360" w:lineRule="auto"/>
        <w:textAlignment w:val="auto"/>
        <w:rPr>
          <w:rFonts w:hint="default" w:ascii="Times New Roman" w:hAnsi="Times New Roman" w:cs="Times New Roman"/>
          <w:highlight w:val="none"/>
          <w:lang w:val="en-US" w:eastAsia="zh-CN"/>
        </w:rPr>
      </w:pPr>
      <w:r>
        <w:rPr>
          <w:rFonts w:hint="default" w:ascii="Times New Roman" w:hAnsi="Times New Roman" w:cs="Times New Roman"/>
          <w:highlight w:val="none"/>
          <w:lang w:val="en-US" w:eastAsia="zh-CN"/>
        </w:rPr>
        <w:t>检查</w:t>
      </w:r>
      <w:r>
        <w:rPr>
          <w:rFonts w:hint="eastAsia" w:ascii="Times New Roman" w:hAnsi="Times New Roman" w:cs="Times New Roman"/>
          <w:highlight w:val="none"/>
          <w:lang w:val="en-US" w:eastAsia="zh-CN"/>
        </w:rPr>
        <w:t>日常变更</w:t>
      </w:r>
      <w:r>
        <w:rPr>
          <w:rFonts w:hint="default" w:ascii="Times New Roman" w:hAnsi="Times New Roman" w:cs="Times New Roman"/>
          <w:highlight w:val="none"/>
          <w:lang w:val="en-US" w:eastAsia="zh-CN"/>
        </w:rPr>
        <w:t>各图斑范围是否为相应上线调查</w:t>
      </w:r>
      <w:r>
        <w:rPr>
          <w:rFonts w:hint="eastAsia" w:ascii="Times New Roman" w:hAnsi="Times New Roman" w:cs="Times New Roman"/>
          <w:highlight w:val="none"/>
          <w:lang w:val="en-US" w:eastAsia="zh-CN"/>
        </w:rPr>
        <w:t>审核后</w:t>
      </w:r>
      <w:r>
        <w:rPr>
          <w:rFonts w:hint="default" w:ascii="Times New Roman" w:hAnsi="Times New Roman" w:cs="Times New Roman"/>
          <w:highlight w:val="none"/>
          <w:lang w:val="en-US" w:eastAsia="zh-CN"/>
        </w:rPr>
        <w:t>确定的图斑范围</w:t>
      </w:r>
      <w:r>
        <w:rPr>
          <w:rFonts w:hint="eastAsia" w:ascii="Times New Roman" w:hAnsi="Times New Roman" w:cs="Times New Roman"/>
          <w:highlight w:val="none"/>
          <w:lang w:val="en-US" w:eastAsia="zh-CN"/>
        </w:rPr>
        <w:t>；</w:t>
      </w:r>
    </w:p>
    <w:p>
      <w:pPr>
        <w:pageBreakBefore w:val="0"/>
        <w:numPr>
          <w:ilvl w:val="0"/>
          <w:numId w:val="8"/>
        </w:numPr>
        <w:kinsoku/>
        <w:wordWrap/>
        <w:overflowPunct/>
        <w:topLinePunct w:val="0"/>
        <w:autoSpaceDE/>
        <w:autoSpaceDN/>
        <w:bidi w:val="0"/>
        <w:snapToGrid/>
        <w:spacing w:line="360" w:lineRule="auto"/>
        <w:textAlignment w:val="auto"/>
        <w:rPr>
          <w:rFonts w:hint="default" w:ascii="Times New Roman" w:hAnsi="Times New Roman" w:cs="Times New Roman"/>
          <w:highlight w:val="none"/>
          <w:lang w:val="en-US" w:eastAsia="zh-CN"/>
        </w:rPr>
      </w:pPr>
      <w:r>
        <w:rPr>
          <w:rFonts w:hint="default" w:ascii="Times New Roman" w:hAnsi="Times New Roman" w:cs="Times New Roman"/>
          <w:highlight w:val="none"/>
          <w:lang w:val="en-US" w:eastAsia="zh-CN"/>
        </w:rPr>
        <w:t>检查标识码是否唯一</w:t>
      </w:r>
      <w:r>
        <w:rPr>
          <w:rFonts w:hint="eastAsia" w:ascii="Times New Roman" w:hAnsi="Times New Roman" w:cs="Times New Roman"/>
          <w:highlight w:val="none"/>
          <w:lang w:val="en-US" w:eastAsia="zh-CN"/>
        </w:rPr>
        <w:t>，数据是否为</w:t>
      </w:r>
      <w:r>
        <w:rPr>
          <w:rFonts w:hint="eastAsia" w:ascii="Times New Roman" w:hAnsi="Times New Roman" w:cs="Times New Roman"/>
          <w:sz w:val="32"/>
          <w:szCs w:val="32"/>
          <w:highlight w:val="none"/>
          <w:vertAlign w:val="baseline"/>
          <w:lang w:val="en-US" w:eastAsia="zh-CN"/>
        </w:rPr>
        <w:t>“2000国家大地坐标系”</w:t>
      </w:r>
      <w:r>
        <w:rPr>
          <w:rFonts w:hint="eastAsia" w:ascii="Times New Roman" w:hAnsi="Times New Roman" w:cs="Times New Roman"/>
          <w:highlight w:val="none"/>
          <w:lang w:val="en-US" w:eastAsia="zh-CN"/>
        </w:rPr>
        <w:t>；</w:t>
      </w:r>
    </w:p>
    <w:p>
      <w:pPr>
        <w:pageBreakBefore w:val="0"/>
        <w:numPr>
          <w:ilvl w:val="0"/>
          <w:numId w:val="8"/>
        </w:numPr>
        <w:kinsoku/>
        <w:wordWrap/>
        <w:overflowPunct/>
        <w:topLinePunct w:val="0"/>
        <w:autoSpaceDE/>
        <w:autoSpaceDN/>
        <w:bidi w:val="0"/>
        <w:snapToGrid/>
        <w:spacing w:line="360" w:lineRule="auto"/>
        <w:textAlignment w:val="auto"/>
        <w:rPr>
          <w:rFonts w:hint="default" w:ascii="Times New Roman" w:hAnsi="Times New Roman" w:cs="Times New Roman"/>
          <w:highlight w:val="none"/>
          <w:lang w:val="en-US" w:eastAsia="zh-CN"/>
        </w:rPr>
      </w:pPr>
      <w:r>
        <w:rPr>
          <w:rFonts w:hint="default" w:ascii="Times New Roman" w:hAnsi="Times New Roman" w:cs="Times New Roman"/>
          <w:highlight w:val="none"/>
          <w:lang w:val="en-US" w:eastAsia="zh-CN"/>
        </w:rPr>
        <w:t>检查变更后地类编码、变更后地类名称等变更后属性字段是否与相应</w:t>
      </w:r>
      <w:r>
        <w:rPr>
          <w:rFonts w:hint="eastAsia" w:ascii="Times New Roman" w:hAnsi="Times New Roman" w:cs="Times New Roman"/>
          <w:highlight w:val="none"/>
          <w:lang w:val="en-US" w:eastAsia="zh-CN"/>
        </w:rPr>
        <w:t>审核后</w:t>
      </w:r>
      <w:r>
        <w:rPr>
          <w:rFonts w:hint="default" w:ascii="Times New Roman" w:hAnsi="Times New Roman" w:cs="Times New Roman"/>
          <w:highlight w:val="none"/>
          <w:lang w:val="en-US" w:eastAsia="zh-CN"/>
        </w:rPr>
        <w:t>图层字段属性相一致</w:t>
      </w:r>
      <w:r>
        <w:rPr>
          <w:rFonts w:hint="eastAsia" w:ascii="Times New Roman" w:hAnsi="Times New Roman" w:cs="Times New Roman"/>
          <w:highlight w:val="none"/>
          <w:lang w:val="en-US" w:eastAsia="zh-CN"/>
        </w:rPr>
        <w:t>。</w:t>
      </w:r>
    </w:p>
    <w:p>
      <w:pPr>
        <w:pStyle w:val="2"/>
        <w:pageBreakBefore w:val="0"/>
        <w:numPr>
          <w:ilvl w:val="0"/>
          <w:numId w:val="0"/>
        </w:numPr>
        <w:kinsoku/>
        <w:wordWrap/>
        <w:overflowPunct/>
        <w:topLinePunct w:val="0"/>
        <w:autoSpaceDE/>
        <w:autoSpaceDN/>
        <w:bidi w:val="0"/>
        <w:snapToGrid/>
        <w:spacing w:line="360" w:lineRule="auto"/>
        <w:ind w:firstLine="640" w:firstLineChars="200"/>
        <w:textAlignment w:val="auto"/>
        <w:rPr>
          <w:rFonts w:hint="default" w:ascii="Times New Roman" w:hAnsi="Times New Roman" w:eastAsia="黑体" w:cs="Times New Roman"/>
          <w:b w:val="0"/>
          <w:bCs w:val="0"/>
          <w:highlight w:val="none"/>
          <w:lang w:val="en-US" w:eastAsia="zh-CN"/>
        </w:rPr>
      </w:pPr>
      <w:r>
        <w:rPr>
          <w:rFonts w:hint="eastAsia" w:ascii="Times New Roman" w:hAnsi="Times New Roman" w:eastAsia="黑体" w:cs="Times New Roman"/>
          <w:b w:val="0"/>
          <w:bCs w:val="0"/>
          <w:highlight w:val="none"/>
          <w:lang w:val="en-US" w:eastAsia="zh-CN"/>
        </w:rPr>
        <w:t>七</w:t>
      </w:r>
      <w:r>
        <w:rPr>
          <w:rFonts w:hint="default" w:ascii="Times New Roman" w:hAnsi="Times New Roman" w:eastAsia="黑体" w:cs="Times New Roman"/>
          <w:b w:val="0"/>
          <w:bCs w:val="0"/>
          <w:highlight w:val="none"/>
          <w:lang w:val="en-US" w:eastAsia="zh-CN"/>
        </w:rPr>
        <w:t>、</w:t>
      </w:r>
      <w:r>
        <w:rPr>
          <w:rFonts w:hint="eastAsia" w:ascii="Times New Roman" w:hAnsi="Times New Roman" w:eastAsia="黑体" w:cs="Times New Roman"/>
          <w:b w:val="0"/>
          <w:bCs w:val="0"/>
          <w:highlight w:val="none"/>
          <w:lang w:val="en-US" w:eastAsia="zh-CN"/>
        </w:rPr>
        <w:t>国家审核意见反馈</w:t>
      </w:r>
    </w:p>
    <w:p>
      <w:pPr>
        <w:pageBreakBefore w:val="0"/>
        <w:kinsoku/>
        <w:wordWrap/>
        <w:overflowPunct/>
        <w:topLinePunct w:val="0"/>
        <w:autoSpaceDE/>
        <w:autoSpaceDN/>
        <w:bidi w:val="0"/>
        <w:snapToGrid/>
        <w:spacing w:line="360" w:lineRule="auto"/>
        <w:textAlignment w:val="auto"/>
        <w:rPr>
          <w:rFonts w:hint="eastAsia" w:ascii="Times New Roman" w:hAnsi="Times New Roman" w:cs="Times New Roman"/>
          <w:highlight w:val="none"/>
          <w:lang w:val="en-US" w:eastAsia="zh-CN"/>
        </w:rPr>
      </w:pPr>
      <w:r>
        <w:rPr>
          <w:rFonts w:hint="eastAsia" w:ascii="Times New Roman" w:hAnsi="Times New Roman" w:cs="Times New Roman"/>
          <w:highlight w:val="none"/>
          <w:lang w:val="en-US" w:eastAsia="zh-CN"/>
        </w:rPr>
        <w:t>根据地方确认报日常变更的图斑，以县为单位，省级不定期上报国家，国家审核意见在“国土调查国家核查进度查询系统”反馈后，推送至省土地整治系统。</w:t>
      </w:r>
    </w:p>
    <w:p>
      <w:pPr>
        <w:rPr>
          <w:rFonts w:hint="eastAsia" w:ascii="Times New Roman" w:hAnsi="Times New Roman" w:cs="Times New Roman"/>
          <w:highlight w:val="none"/>
          <w:lang w:val="en-US" w:eastAsia="zh-CN"/>
        </w:rPr>
      </w:pPr>
      <w:r>
        <w:rPr>
          <w:rFonts w:hint="eastAsia" w:ascii="Times New Roman" w:hAnsi="Times New Roman" w:cs="Times New Roman"/>
          <w:highlight w:val="none"/>
          <w:lang w:val="en-US" w:eastAsia="zh-CN"/>
        </w:rPr>
        <w:br w:type="page"/>
      </w:r>
    </w:p>
    <w:p>
      <w:pPr>
        <w:pStyle w:val="2"/>
        <w:keepNext/>
        <w:keepLines/>
        <w:pageBreakBefore w:val="0"/>
        <w:widowControl/>
        <w:numPr>
          <w:ilvl w:val="0"/>
          <w:numId w:val="0"/>
        </w:numPr>
        <w:kinsoku/>
        <w:wordWrap/>
        <w:overflowPunct/>
        <w:topLinePunct w:val="0"/>
        <w:autoSpaceDE/>
        <w:autoSpaceDN/>
        <w:bidi w:val="0"/>
        <w:adjustRightInd w:val="0"/>
        <w:snapToGrid/>
        <w:spacing w:line="360" w:lineRule="auto"/>
        <w:ind w:firstLine="0" w:firstLineChars="0"/>
        <w:textAlignment w:val="auto"/>
        <w:rPr>
          <w:rFonts w:hint="eastAsia" w:ascii="Times New Roman" w:hAnsi="Times New Roman" w:eastAsia="黑体" w:cs="Times New Roman"/>
          <w:b w:val="0"/>
          <w:bCs w:val="0"/>
          <w:highlight w:val="none"/>
          <w:lang w:val="en-US" w:eastAsia="zh-CN"/>
        </w:rPr>
      </w:pPr>
      <w:r>
        <w:rPr>
          <w:rFonts w:hint="eastAsia" w:ascii="Times New Roman" w:hAnsi="Times New Roman" w:eastAsia="黑体" w:cs="Times New Roman"/>
          <w:b w:val="0"/>
          <w:bCs w:val="0"/>
          <w:highlight w:val="none"/>
          <w:lang w:val="en-US" w:eastAsia="zh-CN"/>
        </w:rPr>
        <w:t>附件1：以某一个项目图形处理为样例</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Times New Roman" w:hAnsi="Times New Roman" w:cs="Times New Roman"/>
          <w:highlight w:val="none"/>
          <w:lang w:val="en-US" w:eastAsia="zh-CN"/>
        </w:rPr>
      </w:pPr>
      <w:r>
        <w:rPr>
          <w:rFonts w:hint="eastAsia" w:ascii="Times New Roman" w:hAnsi="Times New Roman" w:cs="Times New Roman"/>
          <w:b/>
          <w:bCs/>
          <w:highlight w:val="none"/>
          <w:lang w:val="en-US" w:eastAsia="zh-CN"/>
        </w:rPr>
        <w:t>步骤一</w:t>
      </w:r>
      <w:r>
        <w:rPr>
          <w:rFonts w:hint="eastAsia" w:ascii="Times New Roman" w:hAnsi="Times New Roman" w:cs="Times New Roman"/>
          <w:highlight w:val="none"/>
          <w:lang w:val="en-US" w:eastAsia="zh-CN"/>
        </w:rPr>
        <w:t>：空洞补齐（小于200平方米的合并到大图斑，超过200平方米的勾绘形成一个新的图斑）。</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07"/>
        <w:gridCol w:w="410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10" w:type="dxa"/>
          </w:tcPr>
          <w:p>
            <w:pPr>
              <w:ind w:left="0" w:leftChars="0" w:firstLine="0" w:firstLineChars="0"/>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修改前：箭头指向的是小于200平方米的空洞，则补齐；红色圈内的为大于200平方米的空洞，重新勾绘一个图斑</w:t>
            </w:r>
          </w:p>
        </w:tc>
        <w:tc>
          <w:tcPr>
            <w:tcW w:w="4112" w:type="dxa"/>
          </w:tcPr>
          <w:p>
            <w:pPr>
              <w:ind w:left="0" w:leftChars="0" w:firstLine="0" w:firstLineChars="0"/>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修改后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10" w:type="dxa"/>
          </w:tcPr>
          <w:p>
            <w:pPr>
              <w:ind w:left="0" w:leftChars="0" w:firstLine="0" w:firstLineChars="0"/>
              <w:rPr>
                <w:rFonts w:hint="eastAsia"/>
                <w:highlight w:val="none"/>
                <w:vertAlign w:val="baseline"/>
                <w:lang w:val="en-US" w:eastAsia="zh-CN"/>
              </w:rPr>
            </w:pPr>
            <w:r>
              <w:rPr>
                <w:highlight w:val="none"/>
              </w:rPr>
              <w:drawing>
                <wp:inline distT="0" distB="0" distL="114300" distR="114300">
                  <wp:extent cx="2254885" cy="2449830"/>
                  <wp:effectExtent l="0" t="0" r="12065" b="7620"/>
                  <wp:docPr id="3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8"/>
                          <pic:cNvPicPr>
                            <a:picLocks noChangeAspect="1"/>
                          </pic:cNvPicPr>
                        </pic:nvPicPr>
                        <pic:blipFill>
                          <a:blip r:embed="rId26"/>
                          <a:stretch>
                            <a:fillRect/>
                          </a:stretch>
                        </pic:blipFill>
                        <pic:spPr>
                          <a:xfrm>
                            <a:off x="0" y="0"/>
                            <a:ext cx="2254885" cy="2449830"/>
                          </a:xfrm>
                          <a:prstGeom prst="rect">
                            <a:avLst/>
                          </a:prstGeom>
                          <a:noFill/>
                          <a:ln>
                            <a:noFill/>
                          </a:ln>
                        </pic:spPr>
                      </pic:pic>
                    </a:graphicData>
                  </a:graphic>
                </wp:inline>
              </w:drawing>
            </w:r>
          </w:p>
        </w:tc>
        <w:tc>
          <w:tcPr>
            <w:tcW w:w="4112" w:type="dxa"/>
          </w:tcPr>
          <w:p>
            <w:pPr>
              <w:ind w:left="0" w:leftChars="0" w:firstLine="0" w:firstLineChars="0"/>
              <w:rPr>
                <w:rFonts w:hint="eastAsia"/>
                <w:highlight w:val="none"/>
                <w:lang w:val="en-US" w:eastAsia="zh-CN"/>
              </w:rPr>
            </w:pPr>
            <w:r>
              <w:rPr>
                <w:highlight w:val="none"/>
              </w:rPr>
              <w:drawing>
                <wp:inline distT="0" distB="0" distL="114300" distR="114300">
                  <wp:extent cx="2137410" cy="2362200"/>
                  <wp:effectExtent l="0" t="0" r="15240" b="0"/>
                  <wp:docPr id="4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9"/>
                          <pic:cNvPicPr>
                            <a:picLocks noChangeAspect="1"/>
                          </pic:cNvPicPr>
                        </pic:nvPicPr>
                        <pic:blipFill>
                          <a:blip r:embed="rId27"/>
                          <a:stretch>
                            <a:fillRect/>
                          </a:stretch>
                        </pic:blipFill>
                        <pic:spPr>
                          <a:xfrm>
                            <a:off x="0" y="0"/>
                            <a:ext cx="2137410" cy="2362200"/>
                          </a:xfrm>
                          <a:prstGeom prst="rect">
                            <a:avLst/>
                          </a:prstGeom>
                          <a:noFill/>
                          <a:ln>
                            <a:noFill/>
                          </a:ln>
                        </pic:spPr>
                      </pic:pic>
                    </a:graphicData>
                  </a:graphic>
                </wp:inline>
              </w:drawing>
            </w:r>
          </w:p>
        </w:tc>
      </w:tr>
    </w:tbl>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Times New Roman" w:hAnsi="Times New Roman" w:cs="Times New Roman"/>
          <w:highlight w:val="none"/>
          <w:lang w:val="en-US" w:eastAsia="zh-CN"/>
        </w:rPr>
      </w:pPr>
      <w:r>
        <w:rPr>
          <w:rFonts w:hint="eastAsia" w:ascii="Times New Roman" w:hAnsi="Times New Roman" w:cs="Times New Roman"/>
          <w:b/>
          <w:bCs/>
          <w:highlight w:val="none"/>
          <w:lang w:val="en-US" w:eastAsia="zh-CN"/>
        </w:rPr>
        <w:t>步骤二：</w:t>
      </w:r>
      <w:r>
        <w:rPr>
          <w:rFonts w:hint="eastAsia" w:ascii="Times New Roman" w:hAnsi="Times New Roman" w:cs="Times New Roman"/>
          <w:highlight w:val="none"/>
          <w:lang w:val="en-US" w:eastAsia="zh-CN"/>
        </w:rPr>
        <w:t>图斑边界衔接，以2022年变更“一上”图斑范围为基础，面积容差控制在1%的前提下，调整补充耕地范围。</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27"/>
        <w:gridCol w:w="458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27" w:type="dxa"/>
          </w:tcPr>
          <w:p>
            <w:pPr>
              <w:keepNext w:val="0"/>
              <w:keepLines w:val="0"/>
              <w:pageBreakBefore w:val="0"/>
              <w:widowControl w:val="0"/>
              <w:kinsoku/>
              <w:wordWrap/>
              <w:overflowPunct/>
              <w:topLinePunct w:val="0"/>
              <w:autoSpaceDE/>
              <w:autoSpaceDN/>
              <w:bidi w:val="0"/>
              <w:adjustRightInd/>
              <w:snapToGrid/>
              <w:ind w:left="0" w:leftChars="0" w:firstLine="0" w:firstLineChars="0"/>
              <w:textAlignment w:val="auto"/>
              <w:rPr>
                <w:rFonts w:hint="default"/>
                <w:highlight w:val="none"/>
                <w:lang w:val="en-US" w:eastAsia="zh-CN"/>
              </w:rPr>
            </w:pPr>
            <w:r>
              <w:rPr>
                <w:rFonts w:hint="eastAsia" w:ascii="宋体" w:hAnsi="宋体" w:eastAsia="宋体" w:cs="宋体"/>
                <w:sz w:val="24"/>
                <w:szCs w:val="24"/>
                <w:highlight w:val="none"/>
                <w:lang w:val="en-US" w:eastAsia="zh-CN"/>
              </w:rPr>
              <w:t>修改前：补充耕地范围为红色线与“一上”库蓝色线犬牙交错时</w:t>
            </w:r>
          </w:p>
        </w:tc>
        <w:tc>
          <w:tcPr>
            <w:tcW w:w="4589" w:type="dxa"/>
          </w:tcPr>
          <w:p>
            <w:pPr>
              <w:keepNext w:val="0"/>
              <w:keepLines w:val="0"/>
              <w:pageBreakBefore w:val="0"/>
              <w:widowControl w:val="0"/>
              <w:kinsoku/>
              <w:wordWrap/>
              <w:overflowPunct/>
              <w:topLinePunct w:val="0"/>
              <w:autoSpaceDE/>
              <w:autoSpaceDN/>
              <w:bidi w:val="0"/>
              <w:adjustRightInd/>
              <w:snapToGrid/>
              <w:ind w:left="0" w:leftChars="0" w:firstLine="0" w:firstLineChars="0"/>
              <w:textAlignment w:val="auto"/>
              <w:rPr>
                <w:rFonts w:hint="default"/>
                <w:highlight w:val="none"/>
                <w:lang w:val="en-US" w:eastAsia="zh-CN"/>
              </w:rPr>
            </w:pPr>
            <w:r>
              <w:rPr>
                <w:rFonts w:hint="eastAsia" w:ascii="宋体" w:hAnsi="宋体" w:eastAsia="宋体" w:cs="宋体"/>
                <w:sz w:val="24"/>
                <w:szCs w:val="24"/>
                <w:highlight w:val="none"/>
                <w:lang w:val="en-US" w:eastAsia="zh-CN"/>
              </w:rPr>
              <w:t>修改后：最外围蓝色线比红色线范围大，红色线应按蓝色线进行追踪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27" w:type="dxa"/>
          </w:tcPr>
          <w:p>
            <w:pPr>
              <w:keepNext w:val="0"/>
              <w:keepLines w:val="0"/>
              <w:pageBreakBefore w:val="0"/>
              <w:widowControl w:val="0"/>
              <w:kinsoku/>
              <w:wordWrap/>
              <w:overflowPunct/>
              <w:topLinePunct w:val="0"/>
              <w:autoSpaceDE/>
              <w:autoSpaceDN/>
              <w:bidi w:val="0"/>
              <w:adjustRightInd/>
              <w:snapToGrid/>
              <w:ind w:left="0" w:leftChars="0" w:firstLine="0" w:firstLineChars="0"/>
              <w:textAlignment w:val="auto"/>
              <w:rPr>
                <w:rFonts w:hint="eastAsia"/>
                <w:highlight w:val="none"/>
                <w:vertAlign w:val="baseline"/>
                <w:lang w:val="en-US" w:eastAsia="zh-CN"/>
              </w:rPr>
            </w:pPr>
            <w:r>
              <w:rPr>
                <w:highlight w:val="none"/>
              </w:rPr>
              <w:drawing>
                <wp:inline distT="0" distB="0" distL="114300" distR="114300">
                  <wp:extent cx="2254250" cy="2633345"/>
                  <wp:effectExtent l="0" t="0" r="12700" b="14605"/>
                  <wp:docPr id="4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0"/>
                          <pic:cNvPicPr>
                            <a:picLocks noChangeAspect="1"/>
                          </pic:cNvPicPr>
                        </pic:nvPicPr>
                        <pic:blipFill>
                          <a:blip r:embed="rId28"/>
                          <a:stretch>
                            <a:fillRect/>
                          </a:stretch>
                        </pic:blipFill>
                        <pic:spPr>
                          <a:xfrm>
                            <a:off x="0" y="0"/>
                            <a:ext cx="2254250" cy="2633345"/>
                          </a:xfrm>
                          <a:prstGeom prst="rect">
                            <a:avLst/>
                          </a:prstGeom>
                          <a:noFill/>
                          <a:ln>
                            <a:noFill/>
                          </a:ln>
                        </pic:spPr>
                      </pic:pic>
                    </a:graphicData>
                  </a:graphic>
                </wp:inline>
              </w:drawing>
            </w:r>
            <w:r>
              <w:rPr>
                <w:rFonts w:hint="eastAsia"/>
                <w:highlight w:val="none"/>
                <w:lang w:val="en-US" w:eastAsia="zh-CN"/>
              </w:rPr>
              <w:t xml:space="preserve"> </w:t>
            </w:r>
          </w:p>
        </w:tc>
        <w:tc>
          <w:tcPr>
            <w:tcW w:w="4589" w:type="dxa"/>
          </w:tcPr>
          <w:p>
            <w:pPr>
              <w:keepNext w:val="0"/>
              <w:keepLines w:val="0"/>
              <w:pageBreakBefore w:val="0"/>
              <w:widowControl w:val="0"/>
              <w:kinsoku/>
              <w:wordWrap/>
              <w:overflowPunct/>
              <w:topLinePunct w:val="0"/>
              <w:autoSpaceDE/>
              <w:autoSpaceDN/>
              <w:bidi w:val="0"/>
              <w:adjustRightInd/>
              <w:snapToGrid/>
              <w:ind w:left="0" w:leftChars="0" w:firstLine="0" w:firstLineChars="0"/>
              <w:textAlignment w:val="auto"/>
              <w:rPr>
                <w:rFonts w:hint="eastAsia"/>
                <w:highlight w:val="none"/>
                <w:lang w:val="en-US" w:eastAsia="zh-CN"/>
              </w:rPr>
            </w:pPr>
            <w:r>
              <w:rPr>
                <w:rFonts w:hint="eastAsia"/>
                <w:highlight w:val="none"/>
                <w:lang w:val="en-US" w:eastAsia="zh-CN"/>
              </w:rPr>
              <w:t xml:space="preserve">   </w:t>
            </w:r>
            <w:r>
              <w:rPr>
                <w:highlight w:val="none"/>
              </w:rPr>
              <w:drawing>
                <wp:inline distT="0" distB="0" distL="114300" distR="114300">
                  <wp:extent cx="2341245" cy="2667635"/>
                  <wp:effectExtent l="0" t="0" r="1905" b="18415"/>
                  <wp:docPr id="1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6"/>
                          <pic:cNvPicPr>
                            <a:picLocks noChangeAspect="1"/>
                          </pic:cNvPicPr>
                        </pic:nvPicPr>
                        <pic:blipFill>
                          <a:blip r:embed="rId29"/>
                          <a:stretch>
                            <a:fillRect/>
                          </a:stretch>
                        </pic:blipFill>
                        <pic:spPr>
                          <a:xfrm>
                            <a:off x="0" y="0"/>
                            <a:ext cx="2341245" cy="2667635"/>
                          </a:xfrm>
                          <a:prstGeom prst="rect">
                            <a:avLst/>
                          </a:prstGeom>
                          <a:noFill/>
                          <a:ln>
                            <a:noFill/>
                          </a:ln>
                        </pic:spPr>
                      </pic:pic>
                    </a:graphicData>
                  </a:graphic>
                </wp:inline>
              </w:drawing>
            </w:r>
          </w:p>
        </w:tc>
      </w:tr>
    </w:tbl>
    <w:p>
      <w:pPr>
        <w:ind w:left="0" w:leftChars="0" w:firstLine="0" w:firstLineChars="0"/>
        <w:rPr>
          <w:highlight w:val="none"/>
          <w:vertAlign w:val="baseline"/>
        </w:rPr>
      </w:pP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16"/>
        <w:gridCol w:w="177"/>
        <w:gridCol w:w="392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6" w:type="dxa"/>
            <w:gridSpan w:val="2"/>
          </w:tcPr>
          <w:p>
            <w:pPr>
              <w:ind w:left="0" w:leftChars="0" w:firstLine="0" w:firstLineChars="0"/>
              <w:rPr>
                <w:rFonts w:hint="default"/>
                <w:highlight w:val="none"/>
                <w:vertAlign w:val="baseline"/>
                <w:lang w:val="en-US"/>
              </w:rPr>
            </w:pPr>
            <w:r>
              <w:rPr>
                <w:rFonts w:hint="eastAsia" w:ascii="宋体" w:hAnsi="宋体" w:eastAsia="宋体" w:cs="宋体"/>
                <w:sz w:val="24"/>
                <w:szCs w:val="24"/>
                <w:highlight w:val="none"/>
                <w:lang w:val="en-US" w:eastAsia="zh-CN"/>
              </w:rPr>
              <w:t>修改前：存在沟渠＜1米宽度时，可以进行综合归并</w:t>
            </w:r>
          </w:p>
        </w:tc>
        <w:tc>
          <w:tcPr>
            <w:tcW w:w="3980" w:type="dxa"/>
          </w:tcPr>
          <w:p>
            <w:pPr>
              <w:ind w:left="0" w:leftChars="0" w:firstLine="0" w:firstLineChars="0"/>
              <w:rPr>
                <w:rFonts w:hint="default" w:eastAsia="仿宋_GB2312"/>
                <w:highlight w:val="none"/>
                <w:vertAlign w:val="baseline"/>
                <w:lang w:val="en-US" w:eastAsia="zh-CN"/>
              </w:rPr>
            </w:pPr>
            <w:r>
              <w:rPr>
                <w:rFonts w:hint="eastAsia" w:ascii="宋体" w:hAnsi="宋体" w:eastAsia="宋体" w:cs="宋体"/>
                <w:sz w:val="24"/>
                <w:szCs w:val="24"/>
                <w:highlight w:val="none"/>
                <w:lang w:val="en-US" w:eastAsia="zh-CN"/>
              </w:rPr>
              <w:t>修改后：将宽度小于1米的沟渠合并边上的田块里面，也可以选择合并到中间的田间道路（农村道路）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6" w:type="dxa"/>
            <w:gridSpan w:val="2"/>
          </w:tcPr>
          <w:p>
            <w:pPr>
              <w:ind w:left="0" w:leftChars="0" w:firstLine="0" w:firstLineChars="0"/>
              <w:rPr>
                <w:highlight w:val="none"/>
                <w:vertAlign w:val="baseline"/>
              </w:rPr>
            </w:pPr>
            <w:r>
              <w:rPr>
                <w:highlight w:val="none"/>
              </w:rPr>
              <w:drawing>
                <wp:inline distT="0" distB="0" distL="114300" distR="114300">
                  <wp:extent cx="2736850" cy="2275840"/>
                  <wp:effectExtent l="0" t="0" r="6350" b="10160"/>
                  <wp:docPr id="4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12"/>
                          <pic:cNvPicPr>
                            <a:picLocks noChangeAspect="1"/>
                          </pic:cNvPicPr>
                        </pic:nvPicPr>
                        <pic:blipFill>
                          <a:blip r:embed="rId30"/>
                          <a:stretch>
                            <a:fillRect/>
                          </a:stretch>
                        </pic:blipFill>
                        <pic:spPr>
                          <a:xfrm>
                            <a:off x="0" y="0"/>
                            <a:ext cx="2736850" cy="2275840"/>
                          </a:xfrm>
                          <a:prstGeom prst="rect">
                            <a:avLst/>
                          </a:prstGeom>
                          <a:noFill/>
                          <a:ln>
                            <a:noFill/>
                          </a:ln>
                        </pic:spPr>
                      </pic:pic>
                    </a:graphicData>
                  </a:graphic>
                </wp:inline>
              </w:drawing>
            </w:r>
          </w:p>
        </w:tc>
        <w:tc>
          <w:tcPr>
            <w:tcW w:w="3980" w:type="dxa"/>
          </w:tcPr>
          <w:p>
            <w:pPr>
              <w:ind w:left="0" w:leftChars="0" w:firstLine="0" w:firstLineChars="0"/>
              <w:rPr>
                <w:highlight w:val="none"/>
                <w:vertAlign w:val="baseline"/>
              </w:rPr>
            </w:pPr>
            <w:r>
              <w:rPr>
                <w:highlight w:val="none"/>
              </w:rPr>
              <w:drawing>
                <wp:inline distT="0" distB="0" distL="114300" distR="114300">
                  <wp:extent cx="2337435" cy="2266315"/>
                  <wp:effectExtent l="0" t="0" r="5715" b="635"/>
                  <wp:docPr id="4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13"/>
                          <pic:cNvPicPr>
                            <a:picLocks noChangeAspect="1"/>
                          </pic:cNvPicPr>
                        </pic:nvPicPr>
                        <pic:blipFill>
                          <a:blip r:embed="rId31"/>
                          <a:stretch>
                            <a:fillRect/>
                          </a:stretch>
                        </pic:blipFill>
                        <pic:spPr>
                          <a:xfrm>
                            <a:off x="0" y="0"/>
                            <a:ext cx="2337435" cy="2266315"/>
                          </a:xfrm>
                          <a:prstGeom prst="rect">
                            <a:avLst/>
                          </a:prstGeom>
                          <a:noFill/>
                          <a:ln>
                            <a:noFill/>
                          </a:ln>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76" w:type="dxa"/>
          </w:tcPr>
          <w:p>
            <w:pPr>
              <w:keepNext w:val="0"/>
              <w:keepLines w:val="0"/>
              <w:pageBreakBefore w:val="0"/>
              <w:widowControl w:val="0"/>
              <w:kinsoku/>
              <w:wordWrap/>
              <w:overflowPunct/>
              <w:topLinePunct w:val="0"/>
              <w:autoSpaceDE/>
              <w:autoSpaceDN/>
              <w:bidi w:val="0"/>
              <w:adjustRightInd/>
              <w:snapToGrid/>
              <w:ind w:left="0" w:leftChars="0" w:firstLine="0" w:firstLineChars="0"/>
              <w:textAlignment w:val="auto"/>
              <w:rPr>
                <w:rFonts w:hint="default"/>
                <w:highlight w:val="none"/>
                <w:lang w:val="en-US" w:eastAsia="zh-CN"/>
              </w:rPr>
            </w:pPr>
            <w:r>
              <w:rPr>
                <w:rFonts w:hint="eastAsia" w:ascii="宋体" w:hAnsi="宋体" w:eastAsia="宋体" w:cs="宋体"/>
                <w:sz w:val="24"/>
                <w:szCs w:val="24"/>
                <w:highlight w:val="none"/>
                <w:lang w:val="en-US" w:eastAsia="zh-CN"/>
              </w:rPr>
              <w:t>修改前：存在沟渠≥1米宽度时，可以保留上线，开展外业调查举证</w:t>
            </w:r>
          </w:p>
        </w:tc>
        <w:tc>
          <w:tcPr>
            <w:tcW w:w="4340" w:type="dxa"/>
            <w:gridSpan w:val="2"/>
          </w:tcPr>
          <w:p>
            <w:pPr>
              <w:keepNext w:val="0"/>
              <w:keepLines w:val="0"/>
              <w:pageBreakBefore w:val="0"/>
              <w:widowControl w:val="0"/>
              <w:kinsoku/>
              <w:wordWrap/>
              <w:overflowPunct/>
              <w:topLinePunct w:val="0"/>
              <w:autoSpaceDE/>
              <w:autoSpaceDN/>
              <w:bidi w:val="0"/>
              <w:adjustRightInd/>
              <w:snapToGrid/>
              <w:ind w:left="0" w:leftChars="0" w:firstLine="0" w:firstLineChars="0"/>
              <w:textAlignment w:val="auto"/>
              <w:rPr>
                <w:rFonts w:hint="default"/>
                <w:highlight w:val="none"/>
                <w:lang w:val="en-US" w:eastAsia="zh-CN"/>
              </w:rPr>
            </w:pPr>
            <w:r>
              <w:rPr>
                <w:rFonts w:hint="eastAsia" w:ascii="宋体" w:hAnsi="宋体" w:eastAsia="宋体" w:cs="宋体"/>
                <w:sz w:val="24"/>
                <w:szCs w:val="24"/>
                <w:highlight w:val="none"/>
                <w:lang w:val="en-US" w:eastAsia="zh-CN"/>
              </w:rPr>
              <w:t>修改后：处理好右上角避免出现变更后产生狭长图形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176" w:type="dxa"/>
          </w:tcPr>
          <w:p>
            <w:pPr>
              <w:keepNext w:val="0"/>
              <w:keepLines w:val="0"/>
              <w:pageBreakBefore w:val="0"/>
              <w:widowControl w:val="0"/>
              <w:kinsoku/>
              <w:wordWrap/>
              <w:overflowPunct/>
              <w:topLinePunct w:val="0"/>
              <w:autoSpaceDE/>
              <w:autoSpaceDN/>
              <w:bidi w:val="0"/>
              <w:adjustRightInd/>
              <w:snapToGrid/>
              <w:ind w:left="0" w:leftChars="0" w:firstLine="0" w:firstLineChars="0"/>
              <w:textAlignment w:val="auto"/>
              <w:rPr>
                <w:rFonts w:hint="eastAsia"/>
                <w:highlight w:val="none"/>
                <w:vertAlign w:val="baseline"/>
                <w:lang w:val="en-US" w:eastAsia="zh-CN"/>
              </w:rPr>
            </w:pPr>
            <w:r>
              <w:rPr>
                <w:highlight w:val="none"/>
              </w:rPr>
              <w:drawing>
                <wp:inline distT="0" distB="0" distL="114300" distR="114300">
                  <wp:extent cx="2653030" cy="2187575"/>
                  <wp:effectExtent l="0" t="0" r="13970" b="3175"/>
                  <wp:docPr id="47"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14"/>
                          <pic:cNvPicPr>
                            <a:picLocks noChangeAspect="1"/>
                          </pic:cNvPicPr>
                        </pic:nvPicPr>
                        <pic:blipFill>
                          <a:blip r:embed="rId32"/>
                          <a:stretch>
                            <a:fillRect/>
                          </a:stretch>
                        </pic:blipFill>
                        <pic:spPr>
                          <a:xfrm>
                            <a:off x="0" y="0"/>
                            <a:ext cx="2653030" cy="2187575"/>
                          </a:xfrm>
                          <a:prstGeom prst="rect">
                            <a:avLst/>
                          </a:prstGeom>
                          <a:noFill/>
                          <a:ln>
                            <a:noFill/>
                          </a:ln>
                        </pic:spPr>
                      </pic:pic>
                    </a:graphicData>
                  </a:graphic>
                </wp:inline>
              </w:drawing>
            </w:r>
          </w:p>
        </w:tc>
        <w:tc>
          <w:tcPr>
            <w:tcW w:w="4340" w:type="dxa"/>
            <w:gridSpan w:val="2"/>
          </w:tcPr>
          <w:p>
            <w:pPr>
              <w:keepNext w:val="0"/>
              <w:keepLines w:val="0"/>
              <w:pageBreakBefore w:val="0"/>
              <w:widowControl w:val="0"/>
              <w:kinsoku/>
              <w:wordWrap/>
              <w:overflowPunct/>
              <w:topLinePunct w:val="0"/>
              <w:autoSpaceDE/>
              <w:autoSpaceDN/>
              <w:bidi w:val="0"/>
              <w:adjustRightInd/>
              <w:snapToGrid/>
              <w:ind w:left="0" w:leftChars="0" w:firstLine="0" w:firstLineChars="0"/>
              <w:textAlignment w:val="auto"/>
              <w:rPr>
                <w:rFonts w:hint="eastAsia"/>
                <w:highlight w:val="none"/>
                <w:lang w:val="en-US" w:eastAsia="zh-CN"/>
              </w:rPr>
            </w:pPr>
            <w:r>
              <w:rPr>
                <w:rFonts w:hint="eastAsia"/>
                <w:highlight w:val="none"/>
                <w:lang w:val="en-US" w:eastAsia="zh-CN"/>
              </w:rPr>
              <w:t xml:space="preserve"> </w:t>
            </w:r>
            <w:r>
              <w:rPr>
                <w:highlight w:val="none"/>
              </w:rPr>
              <w:drawing>
                <wp:inline distT="0" distB="0" distL="114300" distR="114300">
                  <wp:extent cx="2221865" cy="2138045"/>
                  <wp:effectExtent l="0" t="0" r="6985" b="14605"/>
                  <wp:docPr id="49"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16"/>
                          <pic:cNvPicPr>
                            <a:picLocks noChangeAspect="1"/>
                          </pic:cNvPicPr>
                        </pic:nvPicPr>
                        <pic:blipFill>
                          <a:blip r:embed="rId33"/>
                          <a:stretch>
                            <a:fillRect/>
                          </a:stretch>
                        </pic:blipFill>
                        <pic:spPr>
                          <a:xfrm>
                            <a:off x="0" y="0"/>
                            <a:ext cx="2221865" cy="2138045"/>
                          </a:xfrm>
                          <a:prstGeom prst="rect">
                            <a:avLst/>
                          </a:prstGeom>
                          <a:noFill/>
                          <a:ln>
                            <a:noFill/>
                          </a:ln>
                        </pic:spPr>
                      </pic:pic>
                    </a:graphicData>
                  </a:graphic>
                </wp:inline>
              </w:drawing>
            </w:r>
          </w:p>
        </w:tc>
      </w:tr>
    </w:tbl>
    <w:p>
      <w:pPr>
        <w:ind w:left="0" w:leftChars="0" w:firstLine="0" w:firstLineChars="0"/>
        <w:rPr>
          <w:highlight w:val="none"/>
        </w:rPr>
      </w:pPr>
    </w:p>
    <w:p>
      <w:pPr>
        <w:ind w:left="0" w:leftChars="0" w:firstLine="0" w:firstLineChars="0"/>
        <w:rPr>
          <w:highlight w:val="none"/>
        </w:rPr>
      </w:pPr>
    </w:p>
    <w:p>
      <w:pPr>
        <w:ind w:left="0" w:leftChars="0" w:firstLine="0" w:firstLineChars="0"/>
        <w:rPr>
          <w:highlight w:val="none"/>
        </w:rPr>
      </w:pPr>
    </w:p>
    <w:p>
      <w:pPr>
        <w:ind w:left="0" w:leftChars="0" w:firstLine="0" w:firstLineChars="0"/>
        <w:rPr>
          <w:highlight w:val="none"/>
        </w:rPr>
      </w:pPr>
    </w:p>
    <w:p>
      <w:pPr>
        <w:ind w:left="0" w:leftChars="0" w:firstLine="0" w:firstLineChars="0"/>
        <w:rPr>
          <w:highlight w:val="none"/>
        </w:rPr>
      </w:pPr>
    </w:p>
    <w:p>
      <w:pPr>
        <w:ind w:left="0" w:leftChars="0" w:firstLine="0" w:firstLineChars="0"/>
        <w:rPr>
          <w:highlight w:val="none"/>
        </w:rPr>
      </w:pPr>
    </w:p>
    <w:p>
      <w:pPr>
        <w:ind w:left="0" w:leftChars="0" w:firstLine="0" w:firstLineChars="0"/>
        <w:rPr>
          <w:highlight w:val="none"/>
        </w:rPr>
      </w:pPr>
    </w:p>
    <w:p>
      <w:pPr>
        <w:ind w:left="0" w:leftChars="0" w:firstLine="0" w:firstLineChars="0"/>
        <w:rPr>
          <w:highlight w:val="none"/>
        </w:rPr>
      </w:pP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6" w:type="dxa"/>
          </w:tcPr>
          <w:p>
            <w:pPr>
              <w:ind w:left="0" w:leftChars="0" w:firstLine="0" w:firstLineChars="0"/>
              <w:rPr>
                <w:rFonts w:hint="default" w:eastAsia="仿宋_GB2312"/>
                <w:highlight w:val="none"/>
                <w:vertAlign w:val="baseline"/>
                <w:lang w:val="en-US" w:eastAsia="zh-CN"/>
              </w:rPr>
            </w:pPr>
            <w:r>
              <w:rPr>
                <w:rFonts w:hint="eastAsia" w:ascii="宋体" w:hAnsi="宋体" w:eastAsia="宋体" w:cs="宋体"/>
                <w:sz w:val="24"/>
                <w:szCs w:val="24"/>
                <w:highlight w:val="none"/>
                <w:lang w:val="en-US" w:eastAsia="zh-CN"/>
              </w:rPr>
              <w:t>修改前：存在补充耕地项目最外围边界与影像套合比较合理，可沿用红线边界，但红线边界与“一上”库蓝色线须协调好关系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6" w:type="dxa"/>
          </w:tcPr>
          <w:p>
            <w:pPr>
              <w:ind w:left="0" w:leftChars="0" w:firstLine="0" w:firstLineChars="0"/>
              <w:rPr>
                <w:highlight w:val="none"/>
                <w:vertAlign w:val="baseline"/>
              </w:rPr>
            </w:pPr>
            <w:r>
              <w:rPr>
                <w:highlight w:val="none"/>
              </w:rPr>
              <w:drawing>
                <wp:inline distT="0" distB="0" distL="114300" distR="114300">
                  <wp:extent cx="5029835" cy="2110105"/>
                  <wp:effectExtent l="0" t="0" r="18415" b="4445"/>
                  <wp:docPr id="50"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17"/>
                          <pic:cNvPicPr>
                            <a:picLocks noChangeAspect="1"/>
                          </pic:cNvPicPr>
                        </pic:nvPicPr>
                        <pic:blipFill>
                          <a:blip r:embed="rId34"/>
                          <a:stretch>
                            <a:fillRect/>
                          </a:stretch>
                        </pic:blipFill>
                        <pic:spPr>
                          <a:xfrm>
                            <a:off x="0" y="0"/>
                            <a:ext cx="5029835" cy="2110105"/>
                          </a:xfrm>
                          <a:prstGeom prst="rect">
                            <a:avLst/>
                          </a:prstGeom>
                          <a:noFill/>
                          <a:ln>
                            <a:noFill/>
                          </a:ln>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6" w:type="dxa"/>
          </w:tcPr>
          <w:p>
            <w:pPr>
              <w:keepNext w:val="0"/>
              <w:keepLines w:val="0"/>
              <w:pageBreakBefore w:val="0"/>
              <w:widowControl w:val="0"/>
              <w:kinsoku/>
              <w:wordWrap/>
              <w:overflowPunct/>
              <w:topLinePunct w:val="0"/>
              <w:autoSpaceDE/>
              <w:autoSpaceDN/>
              <w:bidi w:val="0"/>
              <w:adjustRightInd/>
              <w:snapToGrid/>
              <w:ind w:left="0" w:leftChars="0" w:firstLine="0" w:firstLineChars="0"/>
              <w:textAlignment w:val="auto"/>
              <w:rPr>
                <w:rFonts w:hint="default"/>
                <w:highlight w:val="none"/>
                <w:lang w:val="en-US" w:eastAsia="zh-CN"/>
              </w:rPr>
            </w:pPr>
            <w:r>
              <w:rPr>
                <w:rFonts w:hint="eastAsia" w:ascii="宋体" w:hAnsi="宋体" w:eastAsia="宋体" w:cs="宋体"/>
                <w:sz w:val="24"/>
                <w:szCs w:val="24"/>
                <w:highlight w:val="none"/>
                <w:lang w:val="en-US" w:eastAsia="zh-CN"/>
              </w:rPr>
              <w:t>修改后：避免变更后产生黄色箭头处的碎小图斑，项目区范围比“一上”库边界大，且影像符合耕地特征，沟渠宽度小于1米，沿红色线范围追踪，形成如下高亮的补充耕地范围。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6" w:type="dxa"/>
          </w:tcPr>
          <w:p>
            <w:pPr>
              <w:keepNext w:val="0"/>
              <w:keepLines w:val="0"/>
              <w:pageBreakBefore w:val="0"/>
              <w:widowControl w:val="0"/>
              <w:kinsoku/>
              <w:wordWrap/>
              <w:overflowPunct/>
              <w:topLinePunct w:val="0"/>
              <w:autoSpaceDE/>
              <w:autoSpaceDN/>
              <w:bidi w:val="0"/>
              <w:adjustRightInd/>
              <w:snapToGrid/>
              <w:ind w:left="0" w:leftChars="0" w:firstLine="0" w:firstLineChars="0"/>
              <w:textAlignment w:val="auto"/>
              <w:rPr>
                <w:rFonts w:hint="eastAsia"/>
                <w:highlight w:val="none"/>
                <w:lang w:val="en-US" w:eastAsia="zh-CN"/>
              </w:rPr>
            </w:pPr>
            <w:r>
              <w:rPr>
                <w:highlight w:val="none"/>
              </w:rPr>
              <w:drawing>
                <wp:inline distT="0" distB="0" distL="114300" distR="114300">
                  <wp:extent cx="5262245" cy="1590675"/>
                  <wp:effectExtent l="0" t="0" r="14605" b="9525"/>
                  <wp:docPr id="1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7"/>
                          <pic:cNvPicPr>
                            <a:picLocks noChangeAspect="1"/>
                          </pic:cNvPicPr>
                        </pic:nvPicPr>
                        <pic:blipFill>
                          <a:blip r:embed="rId35"/>
                          <a:stretch>
                            <a:fillRect/>
                          </a:stretch>
                        </pic:blipFill>
                        <pic:spPr>
                          <a:xfrm>
                            <a:off x="0" y="0"/>
                            <a:ext cx="5262245" cy="1590675"/>
                          </a:xfrm>
                          <a:prstGeom prst="rect">
                            <a:avLst/>
                          </a:prstGeom>
                          <a:noFill/>
                          <a:ln>
                            <a:noFill/>
                          </a:ln>
                        </pic:spPr>
                      </pic:pic>
                    </a:graphicData>
                  </a:graphic>
                </wp:inline>
              </w:drawing>
            </w:r>
          </w:p>
        </w:tc>
      </w:tr>
    </w:tbl>
    <w:p>
      <w:pPr>
        <w:ind w:left="0" w:leftChars="0" w:firstLine="0" w:firstLineChars="0"/>
        <w:rPr>
          <w:rFonts w:hint="eastAsia"/>
          <w:highlight w:val="none"/>
          <w:lang w:val="en-US" w:eastAsia="zh-CN"/>
        </w:rPr>
      </w:pPr>
    </w:p>
    <w:p>
      <w:pPr>
        <w:rPr>
          <w:highlight w:val="none"/>
        </w:rPr>
      </w:pPr>
    </w:p>
    <w:p>
      <w:pPr>
        <w:rPr>
          <w:rFonts w:hint="default" w:eastAsia="仿宋_GB2312"/>
          <w:highlight w:val="none"/>
          <w:lang w:val="en-US" w:eastAsia="zh-CN"/>
        </w:rPr>
      </w:pPr>
      <w:r>
        <w:rPr>
          <w:rFonts w:hint="eastAsia"/>
          <w:highlight w:val="none"/>
          <w:lang w:val="en-US" w:eastAsia="zh-CN"/>
        </w:rPr>
        <w:t xml:space="preserve">                               2023年5月25日</w:t>
      </w:r>
    </w:p>
    <w:sectPr>
      <w:footerReference r:id="rId5" w:type="default"/>
      <w:pgSz w:w="11906" w:h="16838"/>
      <w:pgMar w:top="1440" w:right="1803" w:bottom="1440" w:left="1803" w:header="851" w:footer="992" w:gutter="0"/>
      <w:pgBorders>
        <w:top w:val="none" w:sz="0" w:space="0"/>
        <w:left w:val="none" w:sz="0" w:space="0"/>
        <w:bottom w:val="none" w:sz="0" w:space="0"/>
        <w:right w:val="none" w:sz="0" w:space="0"/>
      </w:pgBorders>
      <w:cols w:space="0" w:num="1"/>
      <w:rtlGutter w:val="0"/>
      <w:docGrid w:type="lines" w:linePitch="439"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640"/>
      </w:pPr>
      <w:r>
        <w:separator/>
      </w:r>
    </w:p>
  </w:endnote>
  <w:endnote w:type="continuationSeparator" w:id="1">
    <w:p>
      <w:pPr>
        <w:ind w:firstLine="6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AFF" w:usb1="C0007841" w:usb2="00000009" w:usb3="00000000" w:csb0="400001FF" w:csb1="FFFF0000"/>
  </w:font>
  <w:font w:name="宋体">
    <w:panose1 w:val="02010600030101010101"/>
    <w:charset w:val="88"/>
    <w:family w:val="roman"/>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仿宋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方正小标宋简体">
    <w:altName w:val="Arial Unicode MS"/>
    <w:panose1 w:val="03000509000000000000"/>
    <w:charset w:val="86"/>
    <w:family w:val="auto"/>
    <w:pitch w:val="default"/>
    <w:sig w:usb0="00000000" w:usb1="00000000" w:usb2="00000000" w:usb3="00000000" w:csb0="00040000" w:csb1="00000000"/>
  </w:font>
  <w:font w:name="仿宋">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80F3C52" w:usb2="00000016" w:usb3="00000000" w:csb0="0004001F" w:csb1="0000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3" name="文本框 3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6"/>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  \* MERGEFORMAT </w:instrText>
                          </w:r>
                          <w:r>
                            <w:rPr>
                              <w:rFonts w:hint="eastAsia" w:ascii="宋体" w:hAnsi="宋体" w:eastAsia="宋体" w:cs="宋体"/>
                              <w:sz w:val="21"/>
                              <w:szCs w:val="21"/>
                            </w:rPr>
                            <w:fldChar w:fldCharType="separate"/>
                          </w:r>
                          <w:r>
                            <w:rPr>
                              <w:rFonts w:hint="eastAsia" w:ascii="宋体" w:hAnsi="宋体" w:eastAsia="宋体" w:cs="宋体"/>
                              <w:sz w:val="21"/>
                              <w:szCs w:val="21"/>
                            </w:rPr>
                            <w:t>1</w:t>
                          </w:r>
                          <w:r>
                            <w:rPr>
                              <w:rFonts w:hint="eastAsia" w:ascii="宋体" w:hAnsi="宋体" w:eastAsia="宋体" w:cs="宋体"/>
                              <w:sz w:val="21"/>
                              <w:szCs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c+bJUzAgAAYw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Ec+bJUzAgAAYwQAAA4AAAAAAAAAAQAgAAAAHwEAAGRycy9lMm9Eb2MueG1sUEsF&#10;BgAAAAAGAAYAWQEAAMQFAAAAAA==&#10;">
              <v:fill on="f" focussize="0,0"/>
              <v:stroke on="f" weight="0.5pt"/>
              <v:imagedata o:title=""/>
              <o:lock v:ext="edit" aspectratio="f"/>
              <v:textbox inset="0mm,0mm,0mm,0mm" style="mso-fit-shape-to-text:t;">
                <w:txbxContent>
                  <w:p>
                    <w:pPr>
                      <w:pStyle w:val="6"/>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  \* MERGEFORMAT </w:instrText>
                    </w:r>
                    <w:r>
                      <w:rPr>
                        <w:rFonts w:hint="eastAsia" w:ascii="宋体" w:hAnsi="宋体" w:eastAsia="宋体" w:cs="宋体"/>
                        <w:sz w:val="21"/>
                        <w:szCs w:val="21"/>
                      </w:rPr>
                      <w:fldChar w:fldCharType="separate"/>
                    </w:r>
                    <w:r>
                      <w:rPr>
                        <w:rFonts w:hint="eastAsia" w:ascii="宋体" w:hAnsi="宋体" w:eastAsia="宋体" w:cs="宋体"/>
                        <w:sz w:val="21"/>
                        <w:szCs w:val="21"/>
                      </w:rPr>
                      <w:t>1</w:t>
                    </w:r>
                    <w:r>
                      <w:rPr>
                        <w:rFonts w:hint="eastAsia" w:ascii="宋体" w:hAnsi="宋体" w:eastAsia="宋体" w:cs="宋体"/>
                        <w:sz w:val="21"/>
                        <w:szCs w:val="21"/>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ind w:firstLine="640"/>
      </w:pPr>
      <w:r>
        <w:separator/>
      </w:r>
    </w:p>
  </w:footnote>
  <w:footnote w:type="continuationSeparator" w:id="1">
    <w:p>
      <w:pPr>
        <w:ind w:firstLine="64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C33B665"/>
    <w:multiLevelType w:val="singleLevel"/>
    <w:tmpl w:val="8C33B665"/>
    <w:lvl w:ilvl="0" w:tentative="0">
      <w:start w:val="1"/>
      <w:numFmt w:val="chineseCounting"/>
      <w:suff w:val="nothing"/>
      <w:lvlText w:val="（%1）"/>
      <w:lvlJc w:val="left"/>
      <w:pPr>
        <w:ind w:left="0" w:firstLine="420"/>
      </w:pPr>
      <w:rPr>
        <w:rFonts w:hint="eastAsia"/>
      </w:rPr>
    </w:lvl>
  </w:abstractNum>
  <w:abstractNum w:abstractNumId="1">
    <w:nsid w:val="A4094FC3"/>
    <w:multiLevelType w:val="singleLevel"/>
    <w:tmpl w:val="A4094FC3"/>
    <w:lvl w:ilvl="0" w:tentative="0">
      <w:start w:val="1"/>
      <w:numFmt w:val="decimal"/>
      <w:lvlText w:val="(%1)"/>
      <w:lvlJc w:val="left"/>
      <w:pPr>
        <w:ind w:left="425" w:hanging="425"/>
      </w:pPr>
      <w:rPr>
        <w:rFonts w:hint="default"/>
      </w:rPr>
    </w:lvl>
  </w:abstractNum>
  <w:abstractNum w:abstractNumId="2">
    <w:nsid w:val="A72AB26F"/>
    <w:multiLevelType w:val="singleLevel"/>
    <w:tmpl w:val="A72AB26F"/>
    <w:lvl w:ilvl="0" w:tentative="0">
      <w:start w:val="1"/>
      <w:numFmt w:val="decimal"/>
      <w:lvlText w:val="(%1)"/>
      <w:lvlJc w:val="left"/>
      <w:pPr>
        <w:ind w:left="425" w:hanging="425"/>
      </w:pPr>
      <w:rPr>
        <w:rFonts w:hint="default"/>
      </w:rPr>
    </w:lvl>
  </w:abstractNum>
  <w:abstractNum w:abstractNumId="3">
    <w:nsid w:val="B6478938"/>
    <w:multiLevelType w:val="singleLevel"/>
    <w:tmpl w:val="B6478938"/>
    <w:lvl w:ilvl="0" w:tentative="0">
      <w:start w:val="1"/>
      <w:numFmt w:val="decimal"/>
      <w:suff w:val="nothing"/>
      <w:lvlText w:val="%1、"/>
      <w:lvlJc w:val="left"/>
    </w:lvl>
  </w:abstractNum>
  <w:abstractNum w:abstractNumId="4">
    <w:nsid w:val="F0F3AC12"/>
    <w:multiLevelType w:val="singleLevel"/>
    <w:tmpl w:val="F0F3AC12"/>
    <w:lvl w:ilvl="0" w:tentative="0">
      <w:start w:val="1"/>
      <w:numFmt w:val="chineseCounting"/>
      <w:suff w:val="nothing"/>
      <w:lvlText w:val="（%1）"/>
      <w:lvlJc w:val="left"/>
      <w:pPr>
        <w:ind w:left="0" w:firstLine="420"/>
      </w:pPr>
      <w:rPr>
        <w:rFonts w:hint="eastAsia" w:ascii="楷体" w:hAnsi="楷体" w:eastAsia="楷体" w:cs="楷体"/>
      </w:rPr>
    </w:lvl>
  </w:abstractNum>
  <w:abstractNum w:abstractNumId="5">
    <w:nsid w:val="0546C8B8"/>
    <w:multiLevelType w:val="singleLevel"/>
    <w:tmpl w:val="0546C8B8"/>
    <w:lvl w:ilvl="0" w:tentative="0">
      <w:start w:val="1"/>
      <w:numFmt w:val="decimal"/>
      <w:suff w:val="nothing"/>
      <w:lvlText w:val="%1、"/>
      <w:lvlJc w:val="left"/>
    </w:lvl>
  </w:abstractNum>
  <w:abstractNum w:abstractNumId="6">
    <w:nsid w:val="0B3FF10F"/>
    <w:multiLevelType w:val="singleLevel"/>
    <w:tmpl w:val="0B3FF10F"/>
    <w:lvl w:ilvl="0" w:tentative="0">
      <w:start w:val="1"/>
      <w:numFmt w:val="decimal"/>
      <w:suff w:val="nothing"/>
      <w:lvlText w:val="（%1）"/>
      <w:lvlJc w:val="left"/>
    </w:lvl>
  </w:abstractNum>
  <w:abstractNum w:abstractNumId="7">
    <w:nsid w:val="1AB232FE"/>
    <w:multiLevelType w:val="multilevel"/>
    <w:tmpl w:val="1AB232FE"/>
    <w:lvl w:ilvl="0" w:tentative="0">
      <w:start w:val="1"/>
      <w:numFmt w:val="chineseCounting"/>
      <w:pStyle w:val="2"/>
      <w:suff w:val="space"/>
      <w:lvlText w:val="%1、"/>
      <w:lvlJc w:val="left"/>
      <w:pPr>
        <w:tabs>
          <w:tab w:val="left" w:pos="0"/>
        </w:tabs>
        <w:ind w:left="982" w:hanging="420"/>
      </w:pPr>
      <w:rPr>
        <w:rFonts w:hint="eastAsia" w:ascii="宋体" w:hAnsi="宋体" w:eastAsia="宋体" w:cs="宋体"/>
      </w:rPr>
    </w:lvl>
    <w:lvl w:ilvl="1" w:tentative="0">
      <w:start w:val="1"/>
      <w:numFmt w:val="decimal"/>
      <w:pStyle w:val="3"/>
      <w:isLgl/>
      <w:suff w:val="space"/>
      <w:lvlText w:val="%1.%2"/>
      <w:lvlJc w:val="left"/>
      <w:pPr>
        <w:tabs>
          <w:tab w:val="left" w:pos="0"/>
        </w:tabs>
        <w:ind w:left="0" w:firstLine="0"/>
      </w:pPr>
      <w:rPr>
        <w:rFonts w:hint="eastAsia" w:ascii="宋体" w:hAnsi="宋体" w:eastAsia="宋体" w:cs="宋体"/>
      </w:rPr>
    </w:lvl>
    <w:lvl w:ilvl="2" w:tentative="0">
      <w:start w:val="1"/>
      <w:numFmt w:val="decimal"/>
      <w:pStyle w:val="4"/>
      <w:isLgl/>
      <w:suff w:val="space"/>
      <w:lvlText w:val="（%3）"/>
      <w:lvlJc w:val="left"/>
      <w:pPr>
        <w:ind w:left="0" w:firstLine="0"/>
      </w:pPr>
      <w:rPr>
        <w:rFonts w:hint="eastAsia" w:ascii="宋体" w:hAnsi="宋体" w:eastAsia="宋体" w:cs="宋体"/>
      </w:rPr>
    </w:lvl>
    <w:lvl w:ilvl="3" w:tentative="0">
      <w:start w:val="1"/>
      <w:numFmt w:val="decimal"/>
      <w:lvlText w:val="%4."/>
      <w:lvlJc w:val="left"/>
      <w:pPr>
        <w:ind w:left="0" w:firstLine="0"/>
      </w:pPr>
      <w:rPr>
        <w:rFonts w:hint="eastAsia"/>
      </w:rPr>
    </w:lvl>
    <w:lvl w:ilvl="4" w:tentative="0">
      <w:start w:val="1"/>
      <w:numFmt w:val="lowerLetter"/>
      <w:lvlText w:val="%5)"/>
      <w:lvlJc w:val="left"/>
      <w:pPr>
        <w:ind w:left="0" w:firstLine="0"/>
      </w:pPr>
      <w:rPr>
        <w:rFonts w:hint="eastAsia"/>
      </w:rPr>
    </w:lvl>
    <w:lvl w:ilvl="5" w:tentative="0">
      <w:start w:val="1"/>
      <w:numFmt w:val="lowerRoman"/>
      <w:lvlText w:val="%6."/>
      <w:lvlJc w:val="right"/>
      <w:pPr>
        <w:ind w:left="0" w:firstLine="0"/>
      </w:pPr>
      <w:rPr>
        <w:rFonts w:hint="eastAsia"/>
      </w:rPr>
    </w:lvl>
    <w:lvl w:ilvl="6" w:tentative="0">
      <w:start w:val="1"/>
      <w:numFmt w:val="decimal"/>
      <w:lvlText w:val="%7."/>
      <w:lvlJc w:val="left"/>
      <w:pPr>
        <w:ind w:left="0" w:firstLine="0"/>
      </w:pPr>
      <w:rPr>
        <w:rFonts w:hint="eastAsia"/>
      </w:rPr>
    </w:lvl>
    <w:lvl w:ilvl="7" w:tentative="0">
      <w:start w:val="1"/>
      <w:numFmt w:val="lowerLetter"/>
      <w:lvlText w:val="%8)"/>
      <w:lvlJc w:val="left"/>
      <w:pPr>
        <w:ind w:left="0" w:firstLine="0"/>
      </w:pPr>
      <w:rPr>
        <w:rFonts w:hint="eastAsia"/>
      </w:rPr>
    </w:lvl>
    <w:lvl w:ilvl="8" w:tentative="0">
      <w:start w:val="1"/>
      <w:numFmt w:val="lowerRoman"/>
      <w:lvlText w:val="%9."/>
      <w:lvlJc w:val="right"/>
      <w:pPr>
        <w:ind w:left="0" w:firstLine="0"/>
      </w:pPr>
      <w:rPr>
        <w:rFonts w:hint="eastAsia"/>
      </w:rPr>
    </w:lvl>
  </w:abstractNum>
  <w:num w:numId="1">
    <w:abstractNumId w:val="7"/>
  </w:num>
  <w:num w:numId="2">
    <w:abstractNumId w:val="0"/>
  </w:num>
  <w:num w:numId="3">
    <w:abstractNumId w:val="6"/>
  </w:num>
  <w:num w:numId="4">
    <w:abstractNumId w:val="5"/>
  </w:num>
  <w:num w:numId="5">
    <w:abstractNumId w:val="1"/>
  </w:num>
  <w:num w:numId="6">
    <w:abstractNumId w:val="2"/>
  </w:num>
  <w:num w:numId="7">
    <w:abstractNumId w:val="4"/>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embedSystemFonts/>
  <w:bordersDoNotSurroundHeader w:val="0"/>
  <w:bordersDoNotSurroundFooter w:val="0"/>
  <w:trackRevisions w:val="1"/>
  <w:documentProtection w:enforcement="0"/>
  <w:defaultTabStop w:val="420"/>
  <w:drawingGridVerticalSpacing w:val="220"/>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GUyNzE4ZDM4ZWMwNTFlNjc4MjU0Yjc0ODBlMDZlZWYifQ=="/>
    <w:docVar w:name="KSO_WPS_MARK_KEY" w:val="116228b6-b925-4567-9465-83b4f0ff54d4"/>
  </w:docVars>
  <w:rsids>
    <w:rsidRoot w:val="00000000"/>
    <w:rsid w:val="040F48EB"/>
    <w:rsid w:val="059920A1"/>
    <w:rsid w:val="05BF76B4"/>
    <w:rsid w:val="06FE4988"/>
    <w:rsid w:val="072B0B63"/>
    <w:rsid w:val="076B707A"/>
    <w:rsid w:val="07752EC1"/>
    <w:rsid w:val="07B62F76"/>
    <w:rsid w:val="07C74F42"/>
    <w:rsid w:val="07DD6A30"/>
    <w:rsid w:val="07EA2C20"/>
    <w:rsid w:val="08110A1D"/>
    <w:rsid w:val="0878022B"/>
    <w:rsid w:val="097442FD"/>
    <w:rsid w:val="0A6D0416"/>
    <w:rsid w:val="0AC03468"/>
    <w:rsid w:val="0ADE3A17"/>
    <w:rsid w:val="0B501E5E"/>
    <w:rsid w:val="0B7F172C"/>
    <w:rsid w:val="0BA32F4E"/>
    <w:rsid w:val="0BC345F9"/>
    <w:rsid w:val="0C6B7CAD"/>
    <w:rsid w:val="0D1D6A0B"/>
    <w:rsid w:val="0DB461AA"/>
    <w:rsid w:val="0DCF60DD"/>
    <w:rsid w:val="0DF017EF"/>
    <w:rsid w:val="0E8A515C"/>
    <w:rsid w:val="0E8A6F0A"/>
    <w:rsid w:val="0FE317B9"/>
    <w:rsid w:val="0FFD6CB1"/>
    <w:rsid w:val="116775D6"/>
    <w:rsid w:val="134C478E"/>
    <w:rsid w:val="13BA2553"/>
    <w:rsid w:val="141D437D"/>
    <w:rsid w:val="14365C38"/>
    <w:rsid w:val="143860A5"/>
    <w:rsid w:val="14434DB5"/>
    <w:rsid w:val="14A95C11"/>
    <w:rsid w:val="152821DD"/>
    <w:rsid w:val="15724254"/>
    <w:rsid w:val="15875F52"/>
    <w:rsid w:val="15A93017"/>
    <w:rsid w:val="15AB710C"/>
    <w:rsid w:val="15BE773A"/>
    <w:rsid w:val="16406693"/>
    <w:rsid w:val="16DF6004"/>
    <w:rsid w:val="16F5513D"/>
    <w:rsid w:val="177B2B29"/>
    <w:rsid w:val="17D03731"/>
    <w:rsid w:val="19031A08"/>
    <w:rsid w:val="190F6BAC"/>
    <w:rsid w:val="194F6CA7"/>
    <w:rsid w:val="1A0F24DC"/>
    <w:rsid w:val="1A3B788E"/>
    <w:rsid w:val="1A882CBF"/>
    <w:rsid w:val="1AE7203E"/>
    <w:rsid w:val="1BC03D3B"/>
    <w:rsid w:val="1BC91871"/>
    <w:rsid w:val="1BF71712"/>
    <w:rsid w:val="1C363EE0"/>
    <w:rsid w:val="1C461CD9"/>
    <w:rsid w:val="1C4A7A7E"/>
    <w:rsid w:val="1C5F19D6"/>
    <w:rsid w:val="1D350989"/>
    <w:rsid w:val="1D835251"/>
    <w:rsid w:val="1E1C7453"/>
    <w:rsid w:val="1EB04F95"/>
    <w:rsid w:val="1F923E71"/>
    <w:rsid w:val="205B14C4"/>
    <w:rsid w:val="210F4644"/>
    <w:rsid w:val="21D13677"/>
    <w:rsid w:val="2204306C"/>
    <w:rsid w:val="226A29B1"/>
    <w:rsid w:val="22FD69E7"/>
    <w:rsid w:val="23123443"/>
    <w:rsid w:val="23197CEB"/>
    <w:rsid w:val="235A4CA6"/>
    <w:rsid w:val="252E056D"/>
    <w:rsid w:val="25C32FD6"/>
    <w:rsid w:val="272A064F"/>
    <w:rsid w:val="292C2C40"/>
    <w:rsid w:val="292F0B45"/>
    <w:rsid w:val="29C63B6B"/>
    <w:rsid w:val="2AD373C2"/>
    <w:rsid w:val="2B223422"/>
    <w:rsid w:val="2B7C076B"/>
    <w:rsid w:val="2B99798F"/>
    <w:rsid w:val="2BD80E5D"/>
    <w:rsid w:val="2BD870AF"/>
    <w:rsid w:val="2C785A0E"/>
    <w:rsid w:val="2CB03B88"/>
    <w:rsid w:val="2DBD030B"/>
    <w:rsid w:val="2E040537"/>
    <w:rsid w:val="2EAE2054"/>
    <w:rsid w:val="305A18DA"/>
    <w:rsid w:val="306E2DF4"/>
    <w:rsid w:val="31947914"/>
    <w:rsid w:val="32181628"/>
    <w:rsid w:val="322A7F39"/>
    <w:rsid w:val="351F5D4F"/>
    <w:rsid w:val="356245AF"/>
    <w:rsid w:val="357F059C"/>
    <w:rsid w:val="35DD2D70"/>
    <w:rsid w:val="365E5C6A"/>
    <w:rsid w:val="38CB169A"/>
    <w:rsid w:val="39CE564E"/>
    <w:rsid w:val="3A3077D2"/>
    <w:rsid w:val="3A6D4A5F"/>
    <w:rsid w:val="3AA06FEA"/>
    <w:rsid w:val="3AC63561"/>
    <w:rsid w:val="3AE009F6"/>
    <w:rsid w:val="3B0B7F6D"/>
    <w:rsid w:val="3B4973AF"/>
    <w:rsid w:val="3B6567D9"/>
    <w:rsid w:val="3BD66A3C"/>
    <w:rsid w:val="3CDC0802"/>
    <w:rsid w:val="3DB334D8"/>
    <w:rsid w:val="3DB66B25"/>
    <w:rsid w:val="3E175815"/>
    <w:rsid w:val="3E437D22"/>
    <w:rsid w:val="409475F1"/>
    <w:rsid w:val="433A5F1D"/>
    <w:rsid w:val="4373369A"/>
    <w:rsid w:val="43771FE5"/>
    <w:rsid w:val="464822E6"/>
    <w:rsid w:val="46B30160"/>
    <w:rsid w:val="46BD0F24"/>
    <w:rsid w:val="46C02CE1"/>
    <w:rsid w:val="476A5029"/>
    <w:rsid w:val="485E678A"/>
    <w:rsid w:val="48F246AF"/>
    <w:rsid w:val="4ACA084D"/>
    <w:rsid w:val="4ADA02F6"/>
    <w:rsid w:val="4B9150FD"/>
    <w:rsid w:val="4C9B3AB5"/>
    <w:rsid w:val="4DBD7A5B"/>
    <w:rsid w:val="4E1B21BA"/>
    <w:rsid w:val="4E447454"/>
    <w:rsid w:val="4E57335C"/>
    <w:rsid w:val="4EE748FA"/>
    <w:rsid w:val="4F4975C6"/>
    <w:rsid w:val="4FBD23C3"/>
    <w:rsid w:val="4FF43C08"/>
    <w:rsid w:val="50256815"/>
    <w:rsid w:val="50A954D3"/>
    <w:rsid w:val="50EC093D"/>
    <w:rsid w:val="514B0B63"/>
    <w:rsid w:val="51786173"/>
    <w:rsid w:val="520E0886"/>
    <w:rsid w:val="5231149C"/>
    <w:rsid w:val="524073F6"/>
    <w:rsid w:val="524C1393"/>
    <w:rsid w:val="53407165"/>
    <w:rsid w:val="55725454"/>
    <w:rsid w:val="55EC1583"/>
    <w:rsid w:val="56883B22"/>
    <w:rsid w:val="57623B4D"/>
    <w:rsid w:val="57650F48"/>
    <w:rsid w:val="584D2D67"/>
    <w:rsid w:val="58BA52C3"/>
    <w:rsid w:val="59034EBC"/>
    <w:rsid w:val="5A0A04CC"/>
    <w:rsid w:val="5A2921FA"/>
    <w:rsid w:val="5B4B48F9"/>
    <w:rsid w:val="5C296BEB"/>
    <w:rsid w:val="5C642144"/>
    <w:rsid w:val="5D3A3BA1"/>
    <w:rsid w:val="5E4D0988"/>
    <w:rsid w:val="5E8C64AA"/>
    <w:rsid w:val="5EDD63E8"/>
    <w:rsid w:val="5FD537AD"/>
    <w:rsid w:val="6036078C"/>
    <w:rsid w:val="609B7898"/>
    <w:rsid w:val="60A520D5"/>
    <w:rsid w:val="61325B90"/>
    <w:rsid w:val="61672B5B"/>
    <w:rsid w:val="619208DB"/>
    <w:rsid w:val="61CE5D67"/>
    <w:rsid w:val="62A7625C"/>
    <w:rsid w:val="634B57B6"/>
    <w:rsid w:val="63614EB1"/>
    <w:rsid w:val="63DB07DF"/>
    <w:rsid w:val="63FB55BB"/>
    <w:rsid w:val="650C4597"/>
    <w:rsid w:val="6532445A"/>
    <w:rsid w:val="65420B1A"/>
    <w:rsid w:val="657876E7"/>
    <w:rsid w:val="65D5570B"/>
    <w:rsid w:val="65F35D23"/>
    <w:rsid w:val="66320B8F"/>
    <w:rsid w:val="67050051"/>
    <w:rsid w:val="67C2229E"/>
    <w:rsid w:val="68CD58F3"/>
    <w:rsid w:val="6952093A"/>
    <w:rsid w:val="699D3F82"/>
    <w:rsid w:val="69C077EF"/>
    <w:rsid w:val="6A20478A"/>
    <w:rsid w:val="6B603459"/>
    <w:rsid w:val="6BDC7EF3"/>
    <w:rsid w:val="6C223454"/>
    <w:rsid w:val="6C8859AD"/>
    <w:rsid w:val="6D605FE2"/>
    <w:rsid w:val="6E5A5D4F"/>
    <w:rsid w:val="6ED62BA1"/>
    <w:rsid w:val="6F2D7838"/>
    <w:rsid w:val="6FF22C1B"/>
    <w:rsid w:val="7079162D"/>
    <w:rsid w:val="70A72179"/>
    <w:rsid w:val="70F14D70"/>
    <w:rsid w:val="711C3963"/>
    <w:rsid w:val="712E6CE0"/>
    <w:rsid w:val="71BC4344"/>
    <w:rsid w:val="73440153"/>
    <w:rsid w:val="736507F6"/>
    <w:rsid w:val="73B01C95"/>
    <w:rsid w:val="740269A9"/>
    <w:rsid w:val="74754C4F"/>
    <w:rsid w:val="75025708"/>
    <w:rsid w:val="75C64E50"/>
    <w:rsid w:val="761413A9"/>
    <w:rsid w:val="77AE2A3E"/>
    <w:rsid w:val="77ED2B68"/>
    <w:rsid w:val="78181168"/>
    <w:rsid w:val="7929184E"/>
    <w:rsid w:val="79951BC0"/>
    <w:rsid w:val="7A706E84"/>
    <w:rsid w:val="7C3036BA"/>
    <w:rsid w:val="7C441FF8"/>
    <w:rsid w:val="7C5E31F5"/>
    <w:rsid w:val="7CF05E18"/>
    <w:rsid w:val="7CF9261C"/>
    <w:rsid w:val="7DD22D5B"/>
    <w:rsid w:val="7E2A155C"/>
    <w:rsid w:val="7EE16746"/>
    <w:rsid w:val="7F4660DD"/>
    <w:rsid w:val="7FCC39AA"/>
    <w:rsid w:val="7FED4F21"/>
    <w:rsid w:val="7FF92B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qFormat="1"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ind w:firstLine="883" w:firstLineChars="200"/>
      <w:jc w:val="both"/>
    </w:pPr>
    <w:rPr>
      <w:rFonts w:ascii="仿宋_GB2312" w:hAnsi="仿宋_GB2312" w:eastAsia="仿宋_GB2312" w:cstheme="minorEastAsia"/>
      <w:kern w:val="2"/>
      <w:sz w:val="32"/>
      <w:szCs w:val="22"/>
      <w:lang w:val="en-US" w:eastAsia="zh-CN" w:bidi="ar-SA"/>
    </w:rPr>
  </w:style>
  <w:style w:type="paragraph" w:styleId="2">
    <w:name w:val="heading 1"/>
    <w:next w:val="1"/>
    <w:qFormat/>
    <w:uiPriority w:val="0"/>
    <w:pPr>
      <w:keepNext/>
      <w:keepLines/>
      <w:numPr>
        <w:ilvl w:val="0"/>
        <w:numId w:val="1"/>
      </w:numPr>
      <w:tabs>
        <w:tab w:val="left" w:pos="425"/>
        <w:tab w:val="clear" w:pos="0"/>
      </w:tabs>
      <w:adjustRightInd w:val="0"/>
      <w:ind w:left="982" w:hanging="420" w:firstLineChars="0"/>
      <w:outlineLvl w:val="0"/>
    </w:pPr>
    <w:rPr>
      <w:rFonts w:ascii="仿宋_GB2312" w:hAnsi="仿宋_GB2312" w:eastAsia="仿宋_GB2312" w:cs="Times New Roman"/>
      <w:b/>
      <w:bCs/>
      <w:kern w:val="44"/>
      <w:sz w:val="32"/>
      <w:szCs w:val="28"/>
      <w:lang w:val="en-US" w:eastAsia="zh-CN" w:bidi="ar-SA"/>
    </w:rPr>
  </w:style>
  <w:style w:type="paragraph" w:styleId="3">
    <w:name w:val="heading 2"/>
    <w:next w:val="1"/>
    <w:unhideWhenUsed/>
    <w:qFormat/>
    <w:uiPriority w:val="0"/>
    <w:pPr>
      <w:keepNext/>
      <w:keepLines/>
      <w:numPr>
        <w:ilvl w:val="1"/>
        <w:numId w:val="1"/>
      </w:numPr>
      <w:spacing w:beforeLines="0" w:beforeAutospacing="0" w:afterLines="0" w:afterAutospacing="0" w:line="360" w:lineRule="auto"/>
      <w:ind w:firstLine="880" w:firstLineChars="200"/>
      <w:outlineLvl w:val="1"/>
    </w:pPr>
    <w:rPr>
      <w:rFonts w:ascii="Arial" w:hAnsi="Arial" w:eastAsia="楷体" w:cs="Times New Roman"/>
      <w:sz w:val="32"/>
    </w:rPr>
  </w:style>
  <w:style w:type="paragraph" w:styleId="4">
    <w:name w:val="heading 3"/>
    <w:next w:val="1"/>
    <w:unhideWhenUsed/>
    <w:qFormat/>
    <w:uiPriority w:val="0"/>
    <w:pPr>
      <w:keepNext/>
      <w:keepLines/>
      <w:numPr>
        <w:ilvl w:val="2"/>
        <w:numId w:val="1"/>
      </w:numPr>
      <w:spacing w:beforeLines="0" w:beforeAutospacing="0" w:afterLines="0" w:afterAutospacing="0" w:line="360" w:lineRule="auto"/>
      <w:ind w:firstLine="0" w:firstLineChars="0"/>
      <w:outlineLvl w:val="2"/>
    </w:pPr>
    <w:rPr>
      <w:rFonts w:ascii="Times New Roman" w:hAnsi="Times New Roman" w:eastAsia="仿宋_GB2312" w:cs="Times New Roman"/>
      <w:sz w:val="32"/>
    </w:rPr>
  </w:style>
  <w:style w:type="character" w:default="1" w:styleId="14">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5">
    <w:name w:val="annotation text"/>
    <w:basedOn w:val="1"/>
    <w:qFormat/>
    <w:uiPriority w:val="0"/>
    <w:pPr>
      <w:jc w:val="left"/>
    </w:pPr>
  </w:style>
  <w:style w:type="paragraph" w:styleId="6">
    <w:name w:val="footer"/>
    <w:basedOn w:val="1"/>
    <w:qFormat/>
    <w:uiPriority w:val="0"/>
    <w:pPr>
      <w:tabs>
        <w:tab w:val="center" w:pos="4153"/>
        <w:tab w:val="right" w:pos="8306"/>
      </w:tabs>
      <w:snapToGrid w:val="0"/>
      <w:jc w:val="left"/>
    </w:pPr>
    <w:rPr>
      <w:sz w:val="18"/>
    </w:rPr>
  </w:style>
  <w:style w:type="paragraph" w:styleId="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8">
    <w:name w:val="Subtitle"/>
    <w:qFormat/>
    <w:uiPriority w:val="0"/>
    <w:pPr>
      <w:spacing w:beforeLines="0" w:beforeAutospacing="0" w:afterLines="0" w:afterAutospacing="0" w:line="360" w:lineRule="auto"/>
      <w:jc w:val="center"/>
      <w:outlineLvl w:val="9"/>
    </w:pPr>
    <w:rPr>
      <w:rFonts w:ascii="Arial" w:hAnsi="Arial" w:eastAsia="仿宋_GB2312" w:cs="Times New Roman"/>
      <w:b/>
      <w:kern w:val="28"/>
      <w:sz w:val="32"/>
    </w:rPr>
  </w:style>
  <w:style w:type="paragraph" w:styleId="9">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sz w:val="24"/>
    </w:rPr>
  </w:style>
  <w:style w:type="paragraph" w:styleId="10">
    <w:name w:val="Normal (Web)"/>
    <w:basedOn w:val="1"/>
    <w:qFormat/>
    <w:uiPriority w:val="0"/>
    <w:pPr>
      <w:spacing w:before="0" w:beforeAutospacing="1" w:after="0" w:afterAutospacing="1"/>
      <w:ind w:left="0" w:right="0"/>
      <w:jc w:val="left"/>
    </w:pPr>
    <w:rPr>
      <w:kern w:val="0"/>
      <w:sz w:val="24"/>
      <w:lang w:val="en-US" w:eastAsia="zh-CN" w:bidi="ar"/>
    </w:rPr>
  </w:style>
  <w:style w:type="paragraph" w:styleId="11">
    <w:name w:val="Title"/>
    <w:qFormat/>
    <w:uiPriority w:val="0"/>
    <w:pPr>
      <w:spacing w:beforeLines="0" w:beforeAutospacing="0" w:afterLines="0" w:afterAutospacing="0"/>
      <w:jc w:val="center"/>
      <w:outlineLvl w:val="0"/>
    </w:pPr>
    <w:rPr>
      <w:rFonts w:ascii="Arial" w:hAnsi="Arial" w:eastAsia="方正小标宋简体" w:cs="Times New Roman"/>
      <w:sz w:val="44"/>
    </w:rPr>
  </w:style>
  <w:style w:type="table" w:styleId="13">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5">
    <w:name w:val="图片"/>
    <w:qFormat/>
    <w:uiPriority w:val="0"/>
    <w:pPr>
      <w:jc w:val="center"/>
    </w:pPr>
    <w:rPr>
      <w:rFonts w:hint="default" w:ascii="Times New Roman" w:hAnsi="Times New Roman" w:eastAsia="宋体" w:cs="Times New Roman"/>
    </w:rPr>
  </w:style>
  <w:style w:type="paragraph" w:customStyle="1" w:styleId="16">
    <w:name w:val="一级标题"/>
    <w:qFormat/>
    <w:uiPriority w:val="0"/>
    <w:pPr>
      <w:ind w:firstLine="200" w:firstLineChars="200"/>
      <w:jc w:val="both"/>
      <w:outlineLvl w:val="0"/>
    </w:pPr>
    <w:rPr>
      <w:rFonts w:eastAsia="仿宋" w:asciiTheme="minorHAnsi" w:hAnsiTheme="minorHAnsi" w:cstheme="minorBidi"/>
      <w:b/>
      <w:kern w:val="2"/>
      <w:sz w:val="32"/>
      <w:szCs w:val="22"/>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8" Type="http://schemas.openxmlformats.org/officeDocument/2006/relationships/fontTable" Target="fontTable.xml"/><Relationship Id="rId37" Type="http://schemas.openxmlformats.org/officeDocument/2006/relationships/numbering" Target="numbering.xml"/><Relationship Id="rId36" Type="http://schemas.openxmlformats.org/officeDocument/2006/relationships/customXml" Target="../customXml/item1.xml"/><Relationship Id="rId35" Type="http://schemas.openxmlformats.org/officeDocument/2006/relationships/image" Target="media/image29.png"/><Relationship Id="rId34" Type="http://schemas.openxmlformats.org/officeDocument/2006/relationships/image" Target="media/image28.png"/><Relationship Id="rId33" Type="http://schemas.openxmlformats.org/officeDocument/2006/relationships/image" Target="media/image27.png"/><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footnotes" Target="footnotes.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19</Pages>
  <Words>5049</Words>
  <Characters>5706</Characters>
  <Lines>0</Lines>
  <Paragraphs>0</Paragraphs>
  <TotalTime>21</TotalTime>
  <ScaleCrop>false</ScaleCrop>
  <LinksUpToDate>false</LinksUpToDate>
  <CharactersWithSpaces>5762</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2023-03-09T05:17:00Z</dcterms:created>
  <dc:creator>lenovo</dc:creator>
  <cp:lastModifiedBy>陈伟杰</cp:lastModifiedBy>
  <dcterms:modified xsi:type="dcterms:W3CDTF">2023-05-28T05:35:28Z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2F4D0E6528344B328A4C87E82218AE9F</vt:lpwstr>
  </property>
</Properties>
</file>