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2C7B17E2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22F2D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</w:p>
    <w:p w14:paraId="6F29B992" w14:textId="73924A3D" w:rsidR="008F5ACB" w:rsidRPr="00666B83" w:rsidRDefault="00F22F2D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F22F2D">
        <w:rPr>
          <w:rFonts w:ascii="JasmineUPC" w:hAnsi="JasmineUPC" w:cs="JasmineUPC"/>
          <w:b/>
          <w:bCs/>
          <w:color w:val="000000"/>
          <w:sz w:val="44"/>
          <w:szCs w:val="44"/>
          <w:cs/>
        </w:rPr>
        <w:t xml:space="preserve">ขั้นตอนการให้บริการผ่านระบบดิจิทัลที่เป็นมาตรฐาน </w:t>
      </w:r>
      <w:r>
        <w:rPr>
          <w:rFonts w:ascii="JasmineUPC" w:hAnsi="JasmineUPC" w:cs="JasmineUPC"/>
          <w:b/>
          <w:bCs/>
          <w:color w:val="000000"/>
          <w:sz w:val="44"/>
          <w:szCs w:val="44"/>
        </w:rPr>
        <w:br/>
      </w:r>
      <w:r w:rsidRPr="00F22F2D">
        <w:rPr>
          <w:rFonts w:ascii="JasmineUPC" w:hAnsi="JasmineUPC" w:cs="JasmineUPC"/>
          <w:b/>
          <w:bCs/>
          <w:color w:val="000000"/>
          <w:sz w:val="44"/>
          <w:szCs w:val="44"/>
          <w:cs/>
        </w:rPr>
        <w:t>(</w:t>
      </w:r>
      <w:r w:rsidRPr="00F22F2D">
        <w:rPr>
          <w:rFonts w:ascii="JasmineUPC" w:hAnsi="JasmineUPC" w:cs="JasmineUPC"/>
          <w:b/>
          <w:bCs/>
          <w:color w:val="000000"/>
          <w:sz w:val="44"/>
          <w:szCs w:val="44"/>
        </w:rPr>
        <w:t>Digital Service Process)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32FADE8" w14:textId="77777777" w:rsidR="00F22F2D" w:rsidRPr="00F22F2D" w:rsidRDefault="00F22F2D" w:rsidP="00F22F2D">
      <w:pPr>
        <w:pStyle w:val="ListParagraph"/>
        <w:numPr>
          <w:ilvl w:val="0"/>
          <w:numId w:val="11"/>
        </w:numPr>
        <w:shd w:val="clear" w:color="auto" w:fill="D9D9D9"/>
        <w:tabs>
          <w:tab w:val="left" w:pos="720"/>
        </w:tabs>
        <w:spacing w:line="228" w:lineRule="auto"/>
        <w:ind w:right="29"/>
        <w:rPr>
          <w:rFonts w:ascii="TH Sarabun New" w:hAnsi="TH Sarabun New"/>
          <w:vanish/>
          <w:color w:val="000000"/>
          <w:sz w:val="32"/>
          <w:szCs w:val="32"/>
          <w:cs/>
        </w:rPr>
      </w:pPr>
    </w:p>
    <w:p w14:paraId="3697484B" w14:textId="77777777" w:rsidR="00F22F2D" w:rsidRPr="00F22F2D" w:rsidRDefault="00F22F2D" w:rsidP="00F22F2D">
      <w:pPr>
        <w:pStyle w:val="ListParagraph"/>
        <w:numPr>
          <w:ilvl w:val="0"/>
          <w:numId w:val="11"/>
        </w:numPr>
        <w:shd w:val="clear" w:color="auto" w:fill="D9D9D9"/>
        <w:tabs>
          <w:tab w:val="left" w:pos="720"/>
        </w:tabs>
        <w:spacing w:line="228" w:lineRule="auto"/>
        <w:ind w:right="29"/>
        <w:rPr>
          <w:rFonts w:ascii="TH Sarabun New" w:hAnsi="TH Sarabun New"/>
          <w:vanish/>
          <w:color w:val="000000"/>
          <w:sz w:val="32"/>
          <w:szCs w:val="32"/>
          <w:cs/>
        </w:rPr>
      </w:pPr>
    </w:p>
    <w:p w14:paraId="0642C8CE" w14:textId="51CCECF3" w:rsidR="00F22F2D" w:rsidRPr="004D3BB2" w:rsidRDefault="00F22F2D" w:rsidP="00F22F2D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4D3BB2">
        <w:rPr>
          <w:rFonts w:ascii="TH Sarabun New" w:hAnsi="TH Sarabun New"/>
          <w:color w:val="000000"/>
          <w:sz w:val="32"/>
          <w:szCs w:val="32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61F5B627" w14:textId="77777777" w:rsidR="008B33BC" w:rsidRPr="004D3BB2" w:rsidRDefault="008B33BC" w:rsidP="002F2E0A">
      <w:pPr>
        <w:ind w:firstLine="720"/>
      </w:pPr>
    </w:p>
    <w:p w14:paraId="489FB42A" w14:textId="46706C40" w:rsidR="00005772" w:rsidRPr="004D3BB2" w:rsidRDefault="00EC5937" w:rsidP="001224C9">
      <w:pPr>
        <w:ind w:firstLine="720"/>
        <w:jc w:val="thaiDistribute"/>
      </w:pPr>
      <w:r w:rsidRPr="004D3BB2">
        <w:rPr>
          <w:cs/>
        </w:rPr>
        <w:t xml:space="preserve">ตามหลักการนำทางที่ว่า เพียงครั้งเดียว หรือ </w:t>
      </w:r>
      <w:r w:rsidRPr="004D3BB2">
        <w:rPr>
          <w:rFonts w:eastAsiaTheme="minorEastAsia"/>
          <w:lang w:eastAsia="ja-JP"/>
        </w:rPr>
        <w:t xml:space="preserve">Once Only </w:t>
      </w:r>
      <w:r w:rsidRPr="004D3BB2">
        <w:rPr>
          <w:cs/>
        </w:rPr>
        <w:t>เพื่อให้ผู้ประกอบการได้รับความสะดวกในการใช้บริการ การยื่นเอกสารหรือกรอกข้อมูลควรทำเพียงครั้งเดียว ข้อมูลหรือเอกสารใด ที่หน่วยงานภาครัฐเคยได้มาแล้ว ควรมีบันทึกเก็บไว้และนำออกมาใช้โดยไม่ต้องให้ผู้ใช้ต้องยื่นเอกสารหรือกรอกข้อมูลซ้ำ ถ้าข้อมูลหรือเอกสารนั้นถูกจัดเก็บอยู่ที่หน่วยงานรัฐอื่น หรือ เป็นเอกสารที่หน่วยงานรัฐอื่นออกให้ ก็ควรพัฒนาเอกสารให้ทำงานร่วมกัน</w:t>
      </w:r>
      <w:r w:rsidR="00005772" w:rsidRPr="004D3BB2">
        <w:rPr>
          <w:cs/>
        </w:rPr>
        <w:t>และดึงข้อมูลระหว่างกันได้โดยอัตโนมัติ</w:t>
      </w:r>
    </w:p>
    <w:p w14:paraId="340118C3" w14:textId="77777777" w:rsidR="008A2DFD" w:rsidRPr="004D3BB2" w:rsidRDefault="008A2DFD" w:rsidP="002F2E0A">
      <w:pPr>
        <w:ind w:firstLine="720"/>
      </w:pPr>
    </w:p>
    <w:p w14:paraId="25056539" w14:textId="4CA73A32" w:rsidR="008A2DFD" w:rsidRPr="004D3BB2" w:rsidRDefault="008B33BC" w:rsidP="008A2DFD">
      <w:r w:rsidRPr="004D3BB2">
        <w:rPr>
          <w:noProof/>
        </w:rPr>
        <w:drawing>
          <wp:inline distT="0" distB="0" distL="0" distR="0" wp14:anchorId="6B1BE29A" wp14:editId="06AD97DA">
            <wp:extent cx="5502910" cy="2787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85D" w14:textId="5133D5A1" w:rsidR="008A2DFD" w:rsidRPr="004D3BB2" w:rsidRDefault="004E5A4A" w:rsidP="004D3BB2">
      <w:pPr>
        <w:jc w:val="center"/>
      </w:pPr>
      <w:r w:rsidRPr="004D3BB2">
        <w:rPr>
          <w:b/>
          <w:bCs/>
          <w:cs/>
        </w:rPr>
        <w:t xml:space="preserve">ภาพที่ </w:t>
      </w:r>
      <w:r w:rsidRPr="004D3BB2">
        <w:rPr>
          <w:b/>
          <w:bCs/>
        </w:rPr>
        <w:t>2-1</w:t>
      </w:r>
      <w:r w:rsidRPr="004D3BB2">
        <w:t xml:space="preserve"> </w:t>
      </w:r>
      <w:r w:rsidRPr="004D3BB2">
        <w:rPr>
          <w:color w:val="000000"/>
          <w:cs/>
        </w:rPr>
        <w:t>ขั้นตอนการให้บริการผ่านระบบดิจิทัลสำหรับผู้ประกอบการ</w:t>
      </w:r>
    </w:p>
    <w:p w14:paraId="4C976CB6" w14:textId="77777777" w:rsidR="004D3BB2" w:rsidRPr="004D3BB2" w:rsidRDefault="004D3BB2" w:rsidP="004E5A4A">
      <w:pPr>
        <w:ind w:firstLine="720"/>
        <w:jc w:val="center"/>
        <w:rPr>
          <w:cs/>
        </w:rPr>
      </w:pPr>
    </w:p>
    <w:p w14:paraId="2FD0D865" w14:textId="72F8DCD0" w:rsidR="002F2E0A" w:rsidRPr="004D3BB2" w:rsidRDefault="00EC5937" w:rsidP="002F2E0A">
      <w:pPr>
        <w:ind w:firstLine="720"/>
      </w:pPr>
      <w:r w:rsidRPr="004D3BB2">
        <w:rPr>
          <w:cs/>
        </w:rPr>
        <w:t>ขั้นตอนการให้บริการผ่านระบบดิจิทัลสำหรับผู้ประกอบการ ประกอบด้วย</w:t>
      </w:r>
    </w:p>
    <w:p w14:paraId="73E80E27" w14:textId="55F378E6" w:rsidR="003E1CC3" w:rsidRPr="004D3BB2" w:rsidRDefault="003E1CC3" w:rsidP="00005772">
      <w:pPr>
        <w:pStyle w:val="ListParagraph"/>
        <w:numPr>
          <w:ilvl w:val="0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สืบค้นข้อมูลเพื่อขอใบอนุญาตและบริการ</w:t>
      </w:r>
    </w:p>
    <w:p w14:paraId="028ECCF7" w14:textId="05175726" w:rsidR="00005772" w:rsidRPr="004D3BB2" w:rsidRDefault="00005772" w:rsidP="00005772">
      <w:pPr>
        <w:pStyle w:val="ListParagraph"/>
        <w:numPr>
          <w:ilvl w:val="0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การยืนยันตัวตนเพื่อใช้งานระบบ</w:t>
      </w:r>
    </w:p>
    <w:p w14:paraId="6B76FAF5" w14:textId="6008F83A" w:rsidR="008A2DFD" w:rsidRPr="004D3BB2" w:rsidRDefault="008A2DFD" w:rsidP="008A2DFD">
      <w:pPr>
        <w:pStyle w:val="ListParagraph"/>
        <w:ind w:left="1080"/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lastRenderedPageBreak/>
        <w:t>การยืนยันตัวตนควรลดภาระให้แก่ผู้ประกอบการในการต้องพิสูจน์ตัวตนหลายที่และจำรหัสผ่านหลายตัว โดยการใช้ระบบยืนยันตัวตนกลาง</w:t>
      </w:r>
    </w:p>
    <w:p w14:paraId="10F72D8F" w14:textId="19AF5D87" w:rsidR="00005772" w:rsidRPr="004D3BB2" w:rsidRDefault="00005772" w:rsidP="00005772">
      <w:pPr>
        <w:pStyle w:val="ListParagraph"/>
        <w:numPr>
          <w:ilvl w:val="0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การสร้างคำขอและยื่นคำขอ</w:t>
      </w:r>
    </w:p>
    <w:p w14:paraId="77A3CD8B" w14:textId="4D642C83" w:rsidR="00005772" w:rsidRPr="004D3BB2" w:rsidRDefault="00005772" w:rsidP="00005772">
      <w:pPr>
        <w:pStyle w:val="ListParagraph"/>
        <w:numPr>
          <w:ilvl w:val="1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กรอกข้อมูลที่จำเป็นเพื่อการขอใบอนุญาตหรือบริการนั้น</w:t>
      </w:r>
    </w:p>
    <w:p w14:paraId="170C73C3" w14:textId="609378CE" w:rsidR="00005772" w:rsidRPr="004D3BB2" w:rsidRDefault="00005772" w:rsidP="00005772">
      <w:pPr>
        <w:pStyle w:val="ListParagraph"/>
        <w:numPr>
          <w:ilvl w:val="1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ดึงข้อมูลที่เคยกรอกไว้ในอดีตของผู้ใช้ ซึ่งระบบบันทึกเก็บไว้ เพื่อนำมาใส่ในใบคำขอโดยอัตโนมัติ</w:t>
      </w:r>
      <w:r w:rsidR="008A2DFD"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 </w:t>
      </w:r>
      <w:r w:rsidR="008A2DFD" w:rsidRPr="004D3BB2">
        <w:rPr>
          <w:rFonts w:ascii="TH Sarabun New" w:eastAsiaTheme="minorEastAsia" w:hAnsi="TH Sarabun New"/>
          <w:sz w:val="32"/>
          <w:szCs w:val="32"/>
          <w:lang w:eastAsia="ja-JP"/>
        </w:rPr>
        <w:t>(Once Only)</w:t>
      </w:r>
    </w:p>
    <w:p w14:paraId="42977684" w14:textId="43310A72" w:rsidR="00005772" w:rsidRPr="004D3BB2" w:rsidRDefault="00005772" w:rsidP="00005772">
      <w:pPr>
        <w:pStyle w:val="ListParagraph"/>
        <w:numPr>
          <w:ilvl w:val="1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ดีงข้อมูลใบอนุญาตหรือเอกสารอื่นที่ออกโดยหน่วยงานรัฐอื่น ข้ามระบบ ข้ามหน่วยงาน เพื่อนำมาประกอบคำขอโดยอัตโนมัติ</w:t>
      </w:r>
      <w:r w:rsidR="008A2DFD"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 </w:t>
      </w:r>
      <w:r w:rsidR="008A2DFD" w:rsidRPr="004D3BB2">
        <w:rPr>
          <w:rFonts w:ascii="TH Sarabun New" w:eastAsiaTheme="minorEastAsia" w:hAnsi="TH Sarabun New"/>
          <w:sz w:val="32"/>
          <w:szCs w:val="32"/>
          <w:lang w:eastAsia="ja-JP"/>
        </w:rPr>
        <w:t>(Once Only)</w:t>
      </w:r>
    </w:p>
    <w:p w14:paraId="40E98A31" w14:textId="4B6A8A5C" w:rsidR="00005772" w:rsidRPr="004D3BB2" w:rsidRDefault="00005772" w:rsidP="00005772">
      <w:pPr>
        <w:pStyle w:val="ListParagraph"/>
        <w:numPr>
          <w:ilvl w:val="0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การตรวจสอบสถานะการขอใบอนุญาตและบริการ</w:t>
      </w:r>
    </w:p>
    <w:p w14:paraId="514AC82F" w14:textId="5C0C1D48" w:rsidR="008A2DFD" w:rsidRPr="004D3BB2" w:rsidRDefault="008A2DFD" w:rsidP="00005772">
      <w:pPr>
        <w:pStyle w:val="ListParagraph"/>
        <w:numPr>
          <w:ilvl w:val="0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รับแจ้งการอนุมัติการขออนุญาตและบริการ</w:t>
      </w:r>
    </w:p>
    <w:p w14:paraId="3D420266" w14:textId="01615324" w:rsidR="00005772" w:rsidRPr="004D3BB2" w:rsidRDefault="00005772" w:rsidP="00005772">
      <w:pPr>
        <w:pStyle w:val="ListParagraph"/>
        <w:numPr>
          <w:ilvl w:val="0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ชำระค่าธรรมเนียม เมื่อได้รับอนุมัติ</w:t>
      </w:r>
    </w:p>
    <w:p w14:paraId="0DBF3657" w14:textId="530B679E" w:rsidR="00005772" w:rsidRPr="004D3BB2" w:rsidRDefault="00005772" w:rsidP="00005772">
      <w:pPr>
        <w:pStyle w:val="ListParagraph"/>
        <w:numPr>
          <w:ilvl w:val="0"/>
          <w:numId w:val="30"/>
        </w:numPr>
        <w:rPr>
          <w:rFonts w:ascii="TH Sarabun New" w:eastAsiaTheme="minorEastAsia" w:hAnsi="TH Sarabun New"/>
          <w:sz w:val="32"/>
          <w:szCs w:val="32"/>
          <w:lang w:eastAsia="ja-JP"/>
        </w:rPr>
      </w:pPr>
      <w:r w:rsidRPr="004D3BB2">
        <w:rPr>
          <w:rFonts w:ascii="TH Sarabun New" w:eastAsiaTheme="minorEastAsia" w:hAnsi="TH Sarabun New"/>
          <w:sz w:val="32"/>
          <w:szCs w:val="32"/>
          <w:cs/>
          <w:lang w:eastAsia="ja-JP"/>
        </w:rPr>
        <w:t>ได้รับใบอนุญาตและบริการที่ยื่นขอ</w:t>
      </w:r>
    </w:p>
    <w:p w14:paraId="0DEFF82B" w14:textId="03CDE835" w:rsidR="00005772" w:rsidRPr="004D3BB2" w:rsidRDefault="00005772" w:rsidP="00005772">
      <w:pPr>
        <w:ind w:firstLine="567"/>
        <w:rPr>
          <w:rFonts w:eastAsiaTheme="minorEastAsia"/>
          <w:lang w:eastAsia="ja-JP"/>
        </w:rPr>
      </w:pPr>
      <w:r w:rsidRPr="004D3BB2">
        <w:rPr>
          <w:rFonts w:eastAsiaTheme="minorEastAsia"/>
          <w:cs/>
          <w:lang w:eastAsia="ja-JP"/>
        </w:rPr>
        <w:t>ขั้นตอนดังกล่าวผู้ประกอบการควรสามารถทำได้ผ่านเว็บไซต์ให้บริการของหน่วยงาน หรือ ผ่านพอร์ท</w:t>
      </w:r>
      <w:r w:rsidR="004D3BB2">
        <w:rPr>
          <w:rFonts w:eastAsiaTheme="minorEastAsia" w:hint="cs"/>
          <w:cs/>
          <w:lang w:eastAsia="ja-JP"/>
        </w:rPr>
        <w:t>ั</w:t>
      </w:r>
      <w:r w:rsidRPr="004D3BB2">
        <w:rPr>
          <w:rFonts w:eastAsiaTheme="minorEastAsia"/>
          <w:cs/>
          <w:lang w:eastAsia="ja-JP"/>
        </w:rPr>
        <w:t>ลให้บริการ หรือ ผ่านโมบายแอป</w:t>
      </w:r>
    </w:p>
    <w:p w14:paraId="5EF22959" w14:textId="77777777" w:rsidR="00005772" w:rsidRPr="00005772" w:rsidRDefault="00005772" w:rsidP="00005772">
      <w:pPr>
        <w:ind w:firstLine="567"/>
        <w:rPr>
          <w:rFonts w:eastAsiaTheme="minorEastAsia"/>
          <w:lang w:eastAsia="ja-JP"/>
        </w:rPr>
      </w:pPr>
    </w:p>
    <w:p w14:paraId="2F1D8724" w14:textId="77777777" w:rsidR="004D3BB2" w:rsidRDefault="004D3BB2">
      <w:pPr>
        <w:rPr>
          <w:rFonts w:eastAsia="Cordia New"/>
          <w:color w:val="000000"/>
          <w:highlight w:val="lightGray"/>
          <w:lang w:eastAsia="zh-CN"/>
        </w:rPr>
      </w:pPr>
      <w:bookmarkStart w:id="1" w:name="_Hlk121387873"/>
      <w:r>
        <w:rPr>
          <w:rFonts w:eastAsia="Cordia New"/>
          <w:color w:val="000000"/>
          <w:highlight w:val="lightGray"/>
          <w:lang w:eastAsia="zh-CN"/>
        </w:rPr>
        <w:br w:type="page"/>
      </w:r>
    </w:p>
    <w:p w14:paraId="6C09B9CE" w14:textId="5360FAE7" w:rsidR="00F22F2D" w:rsidRPr="004D3BB2" w:rsidRDefault="004E5A4A" w:rsidP="004D3BB2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right="29"/>
        <w:rPr>
          <w:rFonts w:ascii="TH Sarabun New" w:hAnsi="TH Sarabun New"/>
          <w:color w:val="000000"/>
          <w:sz w:val="32"/>
          <w:szCs w:val="32"/>
        </w:rPr>
      </w:pPr>
      <w:r w:rsidRPr="004D3BB2">
        <w:rPr>
          <w:rFonts w:ascii="TH Sarabun New" w:hAnsi="TH Sarabun New"/>
          <w:color w:val="000000"/>
          <w:sz w:val="32"/>
          <w:szCs w:val="32"/>
          <w:cs/>
        </w:rPr>
        <w:lastRenderedPageBreak/>
        <w:t>การออกแบบขั้นตอนการให้บริการผ่านระบบดิจิทัล</w:t>
      </w:r>
      <w:bookmarkEnd w:id="1"/>
      <w:r w:rsidRPr="004D3BB2">
        <w:rPr>
          <w:rFonts w:ascii="TH Sarabun New" w:hAnsi="TH Sarabun New"/>
          <w:color w:val="000000"/>
          <w:sz w:val="32"/>
          <w:szCs w:val="32"/>
          <w:cs/>
        </w:rPr>
        <w:t>สำหรับหน่วยงานเจ้าของใบอนุญาต/บริการ</w:t>
      </w:r>
    </w:p>
    <w:p w14:paraId="78EA57B6" w14:textId="77777777" w:rsidR="004D3BB2" w:rsidRDefault="004D3BB2" w:rsidP="00CD2284">
      <w:pPr>
        <w:ind w:firstLine="720"/>
        <w:jc w:val="thaiDistribute"/>
      </w:pPr>
    </w:p>
    <w:p w14:paraId="25127890" w14:textId="32C5BEEC" w:rsidR="00CD2284" w:rsidRDefault="008B33BC" w:rsidP="00CD2284">
      <w:pPr>
        <w:ind w:firstLine="720"/>
        <w:jc w:val="thaiDistribute"/>
      </w:pPr>
      <w:r>
        <w:rPr>
          <w:rFonts w:hint="cs"/>
          <w:cs/>
        </w:rPr>
        <w:t>เพื่อให้การขอใบอนุญาตและบริการจากหน่วยงานภาครัฐเป็นไปอย่างมีคุณภาพและมีประสิทธิภาพควรกำหนดให้มีขั้นตอนที่เป็นไปตามมาตรฐานเดียวกัน</w:t>
      </w:r>
    </w:p>
    <w:p w14:paraId="673A3A20" w14:textId="77777777" w:rsidR="004D3BB2" w:rsidRDefault="004D3BB2" w:rsidP="00CD2284">
      <w:pPr>
        <w:ind w:firstLine="720"/>
        <w:jc w:val="thaiDistribute"/>
      </w:pPr>
    </w:p>
    <w:p w14:paraId="65033423" w14:textId="37A79F47" w:rsidR="008B33BC" w:rsidRDefault="008B33BC" w:rsidP="008B33BC">
      <w:pPr>
        <w:jc w:val="thaiDistribute"/>
      </w:pPr>
      <w:r>
        <w:rPr>
          <w:noProof/>
        </w:rPr>
        <w:drawing>
          <wp:inline distT="0" distB="0" distL="0" distR="0" wp14:anchorId="2EBD1EFB" wp14:editId="5F06C773">
            <wp:extent cx="5502910" cy="2199005"/>
            <wp:effectExtent l="0" t="0" r="254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6552" w14:textId="77777777" w:rsidR="004D3BB2" w:rsidRDefault="004D3BB2" w:rsidP="004E5A4A">
      <w:pPr>
        <w:jc w:val="center"/>
        <w:rPr>
          <w:b/>
          <w:bCs/>
        </w:rPr>
      </w:pPr>
    </w:p>
    <w:p w14:paraId="02AC1D47" w14:textId="3FD4C806" w:rsidR="004E5A4A" w:rsidRDefault="004E5A4A" w:rsidP="004E5A4A">
      <w:pPr>
        <w:jc w:val="center"/>
        <w:rPr>
          <w:cs/>
        </w:rPr>
      </w:pPr>
      <w:r w:rsidRPr="004E5A4A">
        <w:rPr>
          <w:rFonts w:hint="cs"/>
          <w:b/>
          <w:bCs/>
          <w:cs/>
        </w:rPr>
        <w:t xml:space="preserve">ภาพที่ </w:t>
      </w:r>
      <w:r w:rsidRPr="004E5A4A">
        <w:rPr>
          <w:b/>
          <w:bCs/>
        </w:rPr>
        <w:t>2-</w:t>
      </w:r>
      <w:r>
        <w:rPr>
          <w:b/>
          <w:bCs/>
        </w:rPr>
        <w:t>2</w:t>
      </w:r>
      <w:r>
        <w:t xml:space="preserve"> </w:t>
      </w:r>
      <w:r w:rsidRPr="004E5A4A">
        <w:rPr>
          <w:color w:val="000000"/>
          <w:cs/>
        </w:rPr>
        <w:t>ขั้นตอนการให้บริการผ่านระบบดิจิทัลสำหรับหน่วยงานเจ้าของใบอนุญาต/บริการ</w:t>
      </w:r>
    </w:p>
    <w:p w14:paraId="34963CED" w14:textId="77777777" w:rsidR="004E5A4A" w:rsidRDefault="004E5A4A" w:rsidP="008B33BC">
      <w:pPr>
        <w:jc w:val="thaiDistribute"/>
      </w:pPr>
    </w:p>
    <w:p w14:paraId="532B5B18" w14:textId="2BE3F2CA" w:rsidR="007C03C3" w:rsidRDefault="008B33BC" w:rsidP="00CD2284">
      <w:pPr>
        <w:ind w:firstLine="720"/>
        <w:jc w:val="thaiDistribute"/>
      </w:pPr>
      <w:r>
        <w:rPr>
          <w:rFonts w:hint="cs"/>
          <w:cs/>
        </w:rPr>
        <w:t>ขั้นตอนการให้บริการผ่านระบบดิจิทัล เป็นดังต่อไปนี้</w:t>
      </w:r>
    </w:p>
    <w:p w14:paraId="237DA293" w14:textId="06B8B2FA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สืบค้นข้อมูลใบอนุญาต</w:t>
      </w:r>
    </w:p>
    <w:p w14:paraId="62E60AB8" w14:textId="2872343A" w:rsidR="008B33BC" w:rsidRDefault="000A55C4" w:rsidP="000A55C4">
      <w:pPr>
        <w:pStyle w:val="ListParagraph"/>
        <w:ind w:left="108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หน่วยงานเจ้าของใบอนุญาตและบริการต้องเตรียมระบบดิจิทัล เพื่อให้ธุรกิจหรือผู้ประกอบการสามารถสืบค้นข้อมูลเกี่ยวกับใบอนุญาต</w:t>
      </w:r>
    </w:p>
    <w:p w14:paraId="1FCAD22E" w14:textId="0487858B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ตรวจสอบตัวตนเข้าสู่ระบบ</w:t>
      </w:r>
    </w:p>
    <w:p w14:paraId="5E1AEA34" w14:textId="536E72A5" w:rsidR="000A55C4" w:rsidRDefault="000A55C4" w:rsidP="000A55C4">
      <w:pPr>
        <w:pStyle w:val="ListParagraph"/>
        <w:ind w:left="108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เมื่อผู้ประกอบพยายามยืนยันตัวตนเพื่อเข้าสู่ระบบ ขั้นตอนนี้จะทำการตรวจสอบตัวตอนของผู้ใช้ด้วยวิธีการที่มีความมั่นคงปลอดภัยและน่าเชื่อถือ เหมาะสมกับความเสี่ยงของบริการนั้น</w:t>
      </w:r>
    </w:p>
    <w:p w14:paraId="45F45CE5" w14:textId="4323AB83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สร้างคำขอและยื่นคำขอ ประกอบด้วย สองขั้นตอนย่อย</w:t>
      </w:r>
    </w:p>
    <w:p w14:paraId="4619930C" w14:textId="77777777" w:rsidR="000A55C4" w:rsidRDefault="000A55C4" w:rsidP="000A55C4">
      <w:pPr>
        <w:pStyle w:val="ListParagraph"/>
        <w:numPr>
          <w:ilvl w:val="1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</w:t>
      </w:r>
    </w:p>
    <w:p w14:paraId="175E3115" w14:textId="446086A0" w:rsidR="000A55C4" w:rsidRDefault="000A55C4" w:rsidP="000A55C4">
      <w:pPr>
        <w:pStyle w:val="ListParagraph"/>
        <w:ind w:left="180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สนับสนุนการสร้างคำขอ โดยคำนึงถึงหลักการ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nce Only</w:t>
      </w:r>
    </w:p>
    <w:p w14:paraId="2836944B" w14:textId="5C1631A3" w:rsidR="000A55C4" w:rsidRDefault="000A55C4" w:rsidP="000A55C4">
      <w:pPr>
        <w:pStyle w:val="ListParagraph"/>
        <w:ind w:left="180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ระบบจะดึงข้อมูลที่ผู้ใช้เคยกรอกไว้แล้วมาใส่ในใบคำขอเพื่อลดภาระในการกรอกข้อมูล และดึงใบอนุญาตและเอกสารที่ออกโดยหน่วยงานรัฐมาให้โดยอัตโนมัติ เพื่อลดภาระการเตรียมเอกสารประกอบการยื่นคำขอ</w:t>
      </w:r>
    </w:p>
    <w:p w14:paraId="680D8F69" w14:textId="5E2B14EA" w:rsidR="000A55C4" w:rsidRDefault="000A55C4" w:rsidP="000A55C4">
      <w:pPr>
        <w:pStyle w:val="ListParagraph"/>
        <w:numPr>
          <w:ilvl w:val="1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รับยื่นคำขอ</w:t>
      </w:r>
    </w:p>
    <w:p w14:paraId="35CE41E1" w14:textId="0AF51EBB" w:rsidR="000A55C4" w:rsidRDefault="000A55C4" w:rsidP="000A55C4">
      <w:pPr>
        <w:pStyle w:val="ListParagraph"/>
        <w:ind w:left="180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เมื่อผู้ใช้ยื่นคำขอ ระบบจะรับการยื่นคำขอนั้นอัตโนมัติ โดยการ</w:t>
      </w:r>
      <w:r w:rsidR="005E2E65">
        <w:rPr>
          <w:rFonts w:eastAsiaTheme="minorEastAsia" w:hint="cs"/>
          <w:cs/>
          <w:lang w:eastAsia="ja-JP"/>
        </w:rPr>
        <w:t>นำคำขอเข้าสู่ขั้นตอนถัดไปคือ การพิจารณาคำขอ</w:t>
      </w:r>
    </w:p>
    <w:p w14:paraId="6ED88F06" w14:textId="2DD12CAD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พิจารณาคำขอ</w:t>
      </w:r>
    </w:p>
    <w:p w14:paraId="4CABC2B0" w14:textId="59539030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อนุมัติคำขอ</w:t>
      </w:r>
    </w:p>
    <w:p w14:paraId="75CF6CF5" w14:textId="6F99736F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รับชำระค่าธรรมเนียม</w:t>
      </w:r>
    </w:p>
    <w:p w14:paraId="6CEE4A21" w14:textId="20598B14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ออกใบอนุญาตและเอกสารอื่น</w:t>
      </w:r>
    </w:p>
    <w:p w14:paraId="263941A1" w14:textId="672161FA" w:rsidR="000A55C4" w:rsidRPr="008B33BC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จัดส่งใบอนุญาต</w:t>
      </w:r>
    </w:p>
    <w:p w14:paraId="21BBA548" w14:textId="77777777" w:rsidR="008B33BC" w:rsidRDefault="008B33BC" w:rsidP="00CD2284">
      <w:pPr>
        <w:ind w:firstLine="720"/>
        <w:jc w:val="thaiDistribute"/>
      </w:pPr>
    </w:p>
    <w:p w14:paraId="50A804F4" w14:textId="092B0A00" w:rsidR="00CD2284" w:rsidRDefault="00CD2284" w:rsidP="00CD2284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Pr="00A37ACA">
        <w:rPr>
          <w:cs/>
        </w:rPr>
        <w:t>การปกครองส่วนท้องถิ่น</w:t>
      </w:r>
      <w:r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58D2D9E8" w14:textId="3E674594" w:rsidR="00CD2284" w:rsidRPr="004C592A" w:rsidRDefault="00CD2284" w:rsidP="00CD2284">
      <w:pPr>
        <w:ind w:firstLine="720"/>
        <w:jc w:val="thaiDistribute"/>
        <w:rPr>
          <w:cs/>
        </w:rPr>
      </w:pPr>
      <w:r>
        <w:rPr>
          <w:rFonts w:hint="cs"/>
          <w:cs/>
        </w:rPr>
        <w:t>การออกแบบระบบ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ที่ได้มีการกำหนดให้มีการพัฒนาซอฟต์แวร์โมดูลของบางขั้นตอนโดย</w:t>
      </w:r>
      <w:r w:rsidR="004D3BB2">
        <w:rPr>
          <w:rFonts w:hint="cs"/>
          <w:cs/>
        </w:rPr>
        <w:t>แพล็ตฟอร์ม</w:t>
      </w:r>
      <w:r>
        <w:rPr>
          <w:rFonts w:hint="cs"/>
          <w:cs/>
        </w:rPr>
        <w:t>กลาง</w:t>
      </w:r>
      <w:r w:rsidR="004D3BB2">
        <w:rPr>
          <w:rFonts w:hint="cs"/>
          <w:cs/>
        </w:rPr>
        <w:t>ของประเทศ</w:t>
      </w:r>
      <w:r w:rsidR="004E5A4A">
        <w:rPr>
          <w:rFonts w:hint="cs"/>
          <w:cs/>
        </w:rPr>
        <w:t xml:space="preserve"> (</w:t>
      </w:r>
      <w:r w:rsidR="004E5A4A" w:rsidRPr="004E5A4A">
        <w:t>Single Platform</w:t>
      </w:r>
      <w:r w:rsidR="004E5A4A">
        <w:rPr>
          <w:rFonts w:hint="cs"/>
          <w:cs/>
        </w:rPr>
        <w:t xml:space="preserve">) </w:t>
      </w:r>
      <w:r>
        <w:rPr>
          <w:rFonts w:hint="cs"/>
          <w:cs/>
        </w:rPr>
        <w:t>เพื่อสนับสนุนให้กับหน่วยงานเจ้าของใบอนุญาต ได้แก่ การยืนยันตัวตน การชำระเงิน แคตตาล็อคต่างๆ และเว็บพอร์ทัลกลาง</w:t>
      </w:r>
      <w:r>
        <w:t xml:space="preserve"> </w:t>
      </w:r>
      <w:r>
        <w:rPr>
          <w:rFonts w:hint="cs"/>
          <w:cs/>
        </w:rPr>
        <w:t xml:space="preserve">ดังแสดงในภาพที่ </w:t>
      </w:r>
      <w:r w:rsidR="004D3BB2">
        <w:t>2-</w:t>
      </w:r>
      <w:r>
        <w:t>3</w:t>
      </w:r>
      <w:r w:rsidRPr="00041ECA">
        <w:t xml:space="preserve"> (</w:t>
      </w:r>
      <w:r w:rsidRPr="00041ECA">
        <w:rPr>
          <w:rFonts w:hint="cs"/>
          <w:cs/>
        </w:rPr>
        <w:t>กล่องสีน้ำเงิน</w:t>
      </w:r>
      <w:r w:rsidRPr="00041ECA">
        <w:t>)</w:t>
      </w:r>
      <w:r>
        <w:t xml:space="preserve"> </w:t>
      </w:r>
      <w:r>
        <w:rPr>
          <w:rFonts w:hint="cs"/>
          <w:cs/>
        </w:rPr>
        <w:t>ปัจจุบันหน่วยงานกลางหลายหน่วยงานโดยเฉพาะสำนักงานพัฒนารัฐบาลดิจิทัล ได้ดำเนินการพัฒนามาตรฐานเพื่อการเชื่อมโยงระหว่างหน่วยงาน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2BFE8E3F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การเชื่อมโยงระหว่างหน่วยงานเพื่อรองรับการปฏิบัติงานร่วมกันระหว่างหน่วยงาน ประกอบด้วย</w:t>
      </w:r>
    </w:p>
    <w:p w14:paraId="5FA3CF1E" w14:textId="07BC82FC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</w:t>
      </w:r>
      <w:r w:rsidR="004E5A4A">
        <w:rPr>
          <w:rFonts w:ascii="TH SarabunPSK" w:hAnsi="TH SarabunPSK" w:cs="TH SarabunPSK" w:hint="cs"/>
          <w:sz w:val="32"/>
          <w:szCs w:val="32"/>
          <w:cs/>
        </w:rPr>
        <w:t>พอร์ทัลบริการของ</w:t>
      </w:r>
      <w:r w:rsidR="00AA2EA9" w:rsidRPr="00AA2EA9">
        <w:rPr>
          <w:rFonts w:ascii="TH SarabunPSK" w:hAnsi="TH SarabunPSK" w:cs="TH SarabunPSK"/>
          <w:sz w:val="32"/>
          <w:szCs w:val="32"/>
          <w:cs/>
        </w:rPr>
        <w:t>หน่วยงานเจ้าของใบอนุญาต</w:t>
      </w:r>
      <w:r w:rsidR="004E5A4A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4E5A4A">
        <w:rPr>
          <w:rFonts w:ascii="TH SarabunPSK" w:hAnsi="TH SarabunPSK" w:cs="TH SarabunPSK"/>
          <w:sz w:val="32"/>
          <w:szCs w:val="32"/>
        </w:rPr>
        <w:t>Multiple Portal</w:t>
      </w:r>
      <w:r w:rsidR="004E5A4A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AA2EA9">
        <w:rPr>
          <w:rFonts w:ascii="TH SarabunPSK" w:hAnsi="TH SarabunPSK" w:cs="TH SarabunPSK" w:hint="cs"/>
          <w:sz w:val="32"/>
          <w:szCs w:val="32"/>
          <w:cs/>
        </w:rPr>
        <w:t>แพลตฟอร์มสนับสนุนของ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หน่วยงานกลาง</w:t>
      </w:r>
      <w:r w:rsidR="00AA2EA9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AA2EA9">
        <w:rPr>
          <w:rFonts w:ascii="TH SarabunPSK" w:hAnsi="TH SarabunPSK" w:cs="TH SarabunPSK"/>
          <w:sz w:val="32"/>
          <w:szCs w:val="32"/>
        </w:rPr>
        <w:t>Single Platform</w:t>
      </w:r>
      <w:r w:rsidR="00AA2EA9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A4D8FA3" w14:textId="0E7E08C0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การเชื่อมโยงระหว่าง</w:t>
      </w:r>
      <w:r w:rsidR="00AA2EA9">
        <w:rPr>
          <w:rFonts w:ascii="TH SarabunPSK" w:hAnsi="TH SarabunPSK" w:cs="TH SarabunPSK" w:hint="cs"/>
          <w:sz w:val="32"/>
          <w:szCs w:val="32"/>
          <w:cs/>
        </w:rPr>
        <w:t>พอร์ทัลบริการของ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หน่วยงานเจ้าของใบอนุญาต</w:t>
      </w:r>
      <w:r w:rsidR="00AA2E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กับหน่วยงานเจ้าของใบอนุญาตอื่น</w:t>
      </w:r>
    </w:p>
    <w:p w14:paraId="7C8C1C9B" w14:textId="77777777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26324F96" w14:textId="77777777" w:rsidR="00CD2284" w:rsidRDefault="00CD2284" w:rsidP="00CD2284">
      <w:pPr>
        <w:jc w:val="thaiDistribute"/>
      </w:pPr>
    </w:p>
    <w:p w14:paraId="7323E8E8" w14:textId="77777777" w:rsidR="00CD2284" w:rsidRDefault="00CD2284" w:rsidP="00CD228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171A92" wp14:editId="79631739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3D710" id="Freeform: Shape 8" o:spid="_x0000_s1026" style="position:absolute;margin-left:1.4pt;margin-top:.65pt;width:318.45pt;height:19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7ED649" wp14:editId="41EF9865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EB6EC" id="Rectangle 7" o:spid="_x0000_s1026" style="position:absolute;margin-left:330.9pt;margin-top:.65pt;width:98.75pt;height:13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6276C" wp14:editId="2A130DB6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94F5C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801D0CA" wp14:editId="38B3AEC6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E0F" w14:textId="77777777" w:rsidR="00CD2284" w:rsidRDefault="00CD2284" w:rsidP="00CD2284">
      <w:pPr>
        <w:jc w:val="center"/>
        <w:rPr>
          <w:b/>
          <w:bCs/>
        </w:rPr>
      </w:pPr>
    </w:p>
    <w:p w14:paraId="14472002" w14:textId="45094EAB" w:rsidR="00CD2284" w:rsidRPr="009637A1" w:rsidRDefault="00CD2284" w:rsidP="00CD2284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="004D3BB2">
        <w:rPr>
          <w:rFonts w:ascii="TH SarabunPSK" w:hAnsi="TH SarabunPSK" w:cs="TH SarabunPSK"/>
        </w:rPr>
        <w:t>2-3</w:t>
      </w:r>
      <w:r w:rsidRPr="009637A1">
        <w:rPr>
          <w:rFonts w:ascii="TH SarabunPSK" w:hAnsi="TH SarabunPSK" w:cs="TH SarabunPSK" w:hint="cs"/>
        </w:rPr>
        <w:t xml:space="preserve"> </w:t>
      </w:r>
      <w:r w:rsidRPr="009637A1">
        <w:rPr>
          <w:rFonts w:ascii="TH SarabunPSK" w:hAnsi="TH SarabunPSK" w:cs="TH SarabunPSK" w:hint="cs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07A395F1" w14:textId="77777777" w:rsidR="00CD2284" w:rsidRPr="009637A1" w:rsidRDefault="00CD2284" w:rsidP="00CD2284">
      <w:pPr>
        <w:jc w:val="thaiDistribute"/>
        <w:rPr>
          <w:rFonts w:ascii="TH SarabunPSK" w:hAnsi="TH SarabunPSK" w:cs="TH SarabunPSK"/>
        </w:rPr>
      </w:pPr>
    </w:p>
    <w:p w14:paraId="29BBEE48" w14:textId="2CF31092" w:rsidR="00CD2284" w:rsidRDefault="00CD2284" w:rsidP="004D3BB2">
      <w:pPr>
        <w:ind w:firstLine="720"/>
        <w:jc w:val="thaiDistribute"/>
      </w:pPr>
      <w:r w:rsidRPr="004C592A">
        <w:rPr>
          <w:cs/>
        </w:rPr>
        <w:t xml:space="preserve">ภาพที่ </w:t>
      </w:r>
      <w:r w:rsidR="004D3BB2">
        <w:t>2-3</w:t>
      </w:r>
      <w:r w:rsidRPr="004C592A">
        <w:t xml:space="preserve"> </w:t>
      </w:r>
      <w:r>
        <w:rPr>
          <w:rFonts w:hint="cs"/>
          <w:cs/>
        </w:rPr>
        <w:t xml:space="preserve">แบ่งออกเป็น </w:t>
      </w:r>
      <w:r>
        <w:t xml:space="preserve">3 </w:t>
      </w:r>
      <w:r>
        <w:rPr>
          <w:rFonts w:hint="cs"/>
          <w:cs/>
        </w:rPr>
        <w:t xml:space="preserve">ส่วน คือ </w:t>
      </w:r>
    </w:p>
    <w:p w14:paraId="29B10EAF" w14:textId="13F6730F" w:rsidR="00CD2284" w:rsidRDefault="00CD2284" w:rsidP="004D3BB2">
      <w:pPr>
        <w:ind w:firstLine="720"/>
        <w:jc w:val="thaiDistribute"/>
      </w:pPr>
      <w:r>
        <w:t xml:space="preserve">1) </w:t>
      </w:r>
      <w:r>
        <w:rPr>
          <w:rFonts w:hint="cs"/>
          <w:cs/>
        </w:rPr>
        <w:t>กล่องสีแดงแสดงขอบเขตของหน่วยงานเจ้าของใบอนุญาต</w:t>
      </w:r>
      <w:r w:rsidR="004D3BB2">
        <w:rPr>
          <w:rFonts w:hint="cs"/>
          <w:cs/>
        </w:rPr>
        <w:t>ที่มีพอร์ทัลการให้บริการของตนเอง (</w:t>
      </w:r>
      <w:r w:rsidR="004D3BB2">
        <w:t>Multiple Portal</w:t>
      </w:r>
      <w:r w:rsidR="004D3BB2">
        <w:rPr>
          <w:rFonts w:hint="cs"/>
          <w:cs/>
        </w:rPr>
        <w:t>)</w:t>
      </w:r>
      <w:r>
        <w:rPr>
          <w:rFonts w:hint="cs"/>
          <w:cs/>
        </w:rPr>
        <w:t xml:space="preserve"> </w:t>
      </w:r>
    </w:p>
    <w:p w14:paraId="088D10D7" w14:textId="68564B8D" w:rsidR="00CD2284" w:rsidRDefault="00CD2284" w:rsidP="004D3BB2">
      <w:pPr>
        <w:ind w:firstLine="720"/>
        <w:jc w:val="thaiDistribute"/>
      </w:pPr>
      <w:r>
        <w:t xml:space="preserve">2) </w:t>
      </w:r>
      <w:r>
        <w:rPr>
          <w:rFonts w:hint="cs"/>
          <w:cs/>
        </w:rPr>
        <w:t>กล่องเขียวแสดงขอบเขตของหน่วยงานเจ้าของใบอนุญาตอื่น</w:t>
      </w:r>
      <w:r w:rsidR="004D3BB2">
        <w:rPr>
          <w:rFonts w:hint="cs"/>
          <w:cs/>
        </w:rPr>
        <w:t>ที่มีพอร์ทัลการให้บริการของตนเองเช่นกัน (</w:t>
      </w:r>
      <w:r w:rsidR="004D3BB2">
        <w:t>Multiple Portal</w:t>
      </w:r>
      <w:r w:rsidR="004D3BB2">
        <w:rPr>
          <w:rFonts w:hint="cs"/>
          <w:cs/>
        </w:rPr>
        <w:t>)</w:t>
      </w:r>
      <w:r>
        <w:rPr>
          <w:rFonts w:hint="cs"/>
          <w:cs/>
        </w:rPr>
        <w:t xml:space="preserve"> และ </w:t>
      </w:r>
    </w:p>
    <w:p w14:paraId="26CBC39A" w14:textId="366740D6" w:rsidR="00CD2284" w:rsidRDefault="00CD2284" w:rsidP="004D3BB2">
      <w:pPr>
        <w:ind w:firstLine="720"/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กล่องสีน้ำเงินแสดงขอบเขตของ</w:t>
      </w:r>
      <w:r w:rsidR="004D3BB2">
        <w:rPr>
          <w:rFonts w:hint="cs"/>
          <w:cs/>
        </w:rPr>
        <w:t>พอร์ทัล</w:t>
      </w:r>
      <w:r>
        <w:rPr>
          <w:rFonts w:hint="cs"/>
          <w:cs/>
        </w:rPr>
        <w:t>กลาง</w:t>
      </w:r>
      <w:r w:rsidR="004D3BB2">
        <w:rPr>
          <w:rFonts w:hint="cs"/>
          <w:cs/>
        </w:rPr>
        <w:t xml:space="preserve"> (</w:t>
      </w:r>
      <w:r w:rsidR="004D3BB2">
        <w:t>Single Portal</w:t>
      </w:r>
      <w:r w:rsidR="004D3BB2">
        <w:rPr>
          <w:rFonts w:hint="cs"/>
          <w:cs/>
        </w:rPr>
        <w:t xml:space="preserve">) </w:t>
      </w:r>
      <w:r>
        <w:rPr>
          <w:rFonts w:hint="cs"/>
          <w:cs/>
        </w:rPr>
        <w:t>ที่สนับสนุนการปฏิบัติงานร่วมกันระหว่างหน่วยงาน</w:t>
      </w:r>
    </w:p>
    <w:p w14:paraId="721BA6F6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>เมื่อพิจารณาขอบเขตของหน่วยงานเจ้าของใบอนุญาต ส่วนที่เป็น</w:t>
      </w:r>
      <w:r w:rsidRPr="004C592A">
        <w:rPr>
          <w:cs/>
        </w:rPr>
        <w:t>สีฟ้า</w:t>
      </w:r>
      <w:r>
        <w:rPr>
          <w:rFonts w:hint="cs"/>
          <w:cs/>
        </w:rPr>
        <w:t xml:space="preserve">ด้านบนเป็นระบบดิจิทัลสนับสนุนการให้บริการ ที่ประกอบด้วยซอฟต์แวร์ </w:t>
      </w:r>
      <w:r>
        <w:t xml:space="preserve">8 </w:t>
      </w:r>
      <w:r>
        <w:rPr>
          <w:rFonts w:hint="cs"/>
          <w:cs/>
        </w:rPr>
        <w:t xml:space="preserve">โมดูลสนับสนุนทุกขั้นตอนของการบริการที่เป็นอิสระจากกัน เพื่ออำนวยความสะดวกให้ภาคธุรกิจให้สามารถเลือกใช้บริการหลายช่องทาง </w:t>
      </w:r>
      <w:r>
        <w:rPr>
          <w:rFonts w:hint="cs"/>
          <w:cs/>
        </w:rPr>
        <w:lastRenderedPageBreak/>
        <w:t>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29E1182A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ช่องทางการให้บริการของระบบดิจิทัลที่ออกแบบมีด้วยกัน </w:t>
      </w:r>
      <w:r>
        <w:t xml:space="preserve">2 </w:t>
      </w:r>
      <w:r>
        <w:rPr>
          <w:rFonts w:hint="cs"/>
          <w:cs/>
        </w:rPr>
        <w:t xml:space="preserve">ส่วน คือ </w:t>
      </w:r>
    </w:p>
    <w:p w14:paraId="3B68D335" w14:textId="77777777" w:rsidR="00CD2284" w:rsidRDefault="00CD2284" w:rsidP="00CD2284">
      <w:pPr>
        <w:ind w:firstLine="720"/>
        <w:jc w:val="thaiDistribute"/>
      </w:pPr>
      <w:r>
        <w:t xml:space="preserve">1. </w:t>
      </w:r>
      <w:r>
        <w:rPr>
          <w:rFonts w:hint="cs"/>
          <w:cs/>
        </w:rPr>
        <w:t>การเข้ามาใช้บริการโดยคนผ่านทางเว็บเบราว์เซอร์ ไม่ว่าจะเป็นการยื่นคำร้องขอใบอนุญาตใหม่ การติดตามผลการออกใบอนุญาต และ</w:t>
      </w:r>
    </w:p>
    <w:p w14:paraId="3F7B6AD3" w14:textId="77777777" w:rsidR="00CD2284" w:rsidRDefault="00CD2284" w:rsidP="00CD2284">
      <w:pPr>
        <w:ind w:firstLine="720"/>
        <w:jc w:val="thaiDistribute"/>
        <w:rPr>
          <w:cs/>
        </w:rPr>
      </w:pPr>
      <w:r>
        <w:t xml:space="preserve">2. </w:t>
      </w:r>
      <w:r>
        <w:rPr>
          <w:rFonts w:hint="cs"/>
          <w:cs/>
        </w:rPr>
        <w:t xml:space="preserve">การร้องขอใบอนุญาตที่ออกไปแล้วและแบบ </w:t>
      </w:r>
      <w:r>
        <w:t xml:space="preserve">API </w:t>
      </w:r>
      <w:r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7CBE00EF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นอกจากนั้นยังมีโมดูลที่สำคัญอีก </w:t>
      </w:r>
      <w:r>
        <w:t xml:space="preserve">2 </w:t>
      </w:r>
      <w:r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r>
        <w:t xml:space="preserve">1) License Access </w:t>
      </w:r>
      <w:r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และ </w:t>
      </w:r>
      <w:r>
        <w:t xml:space="preserve">          2) Catalog </w:t>
      </w:r>
      <w:r>
        <w:rPr>
          <w:rFonts w:hint="cs"/>
          <w:cs/>
        </w:rPr>
        <w:t>ที่เป็นบัญชีของข้อมูลต่างๆ เช่น รายละเอียดการบริการดิจิทัล เป็นต้น</w:t>
      </w:r>
    </w:p>
    <w:p w14:paraId="2036BA53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ซึ่งถ้าพิจารณาขอบเขตของหน่วยงานเจ้าของใบอนุญาตอื่น จะเห็นได้ว่ามีองค์ประกอบของซอฟต์แวร์โมดูลที่คล้ายคลึงกัน เพื่อรองรับการเชื่อมโยงทั้ง </w:t>
      </w:r>
      <w:r>
        <w:t xml:space="preserve">3 </w:t>
      </w:r>
      <w:r>
        <w:rPr>
          <w:rFonts w:hint="cs"/>
          <w:cs/>
        </w:rPr>
        <w:t>รูปแบบดังที่ได้กล่าวมาข้างต้น</w:t>
      </w:r>
      <w:r>
        <w:t xml:space="preserve"> </w:t>
      </w:r>
      <w:r>
        <w:rPr>
          <w:rFonts w:hint="cs"/>
          <w:cs/>
        </w:rPr>
        <w:t xml:space="preserve">ได้แก่ </w:t>
      </w:r>
    </w:p>
    <w:p w14:paraId="6E96D266" w14:textId="77777777" w:rsidR="00CD2284" w:rsidRPr="004D3BB2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/>
          <w:sz w:val="32"/>
          <w:szCs w:val="32"/>
        </w:rPr>
      </w:pPr>
      <w:r w:rsidRPr="004D3BB2">
        <w:rPr>
          <w:rFonts w:ascii="TH Sarabun New" w:hAnsi="TH Sarabun New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B128180" w14:textId="77777777" w:rsidR="00CD2284" w:rsidRPr="004D3BB2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/>
          <w:sz w:val="32"/>
          <w:szCs w:val="32"/>
        </w:rPr>
      </w:pPr>
      <w:r w:rsidRPr="004D3BB2">
        <w:rPr>
          <w:rFonts w:ascii="TH Sarabun New" w:hAnsi="TH Sarabun New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7FFEDB72" w14:textId="77777777" w:rsidR="00CD2284" w:rsidRPr="004D3BB2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 New" w:hAnsi="TH Sarabun New"/>
          <w:sz w:val="32"/>
          <w:szCs w:val="32"/>
        </w:rPr>
      </w:pPr>
      <w:r w:rsidRPr="004D3BB2">
        <w:rPr>
          <w:rFonts w:ascii="TH Sarabun New" w:hAnsi="TH Sarabun New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F359D59" w14:textId="77777777" w:rsidR="00CD2284" w:rsidRDefault="00CD2284" w:rsidP="00CD2284">
      <w:pPr>
        <w:jc w:val="thaiDistribute"/>
      </w:pPr>
    </w:p>
    <w:p w14:paraId="76E23FC3" w14:textId="77777777" w:rsidR="00CD2284" w:rsidRDefault="00CD2284" w:rsidP="00CD2284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4B027" wp14:editId="4626BA49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5B43" id="Rectangle 9" o:spid="_x0000_s1026" style="position:absolute;margin-left:104.2pt;margin-top:159.15pt;width:103.4pt;height:4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6C54E7F" wp14:editId="6A613F04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32BF" w14:textId="4A7190E8" w:rsidR="00CD2284" w:rsidRDefault="00CD2284" w:rsidP="00CD2284">
      <w:pPr>
        <w:pStyle w:val="Caption"/>
      </w:pPr>
      <w:r>
        <w:rPr>
          <w:cs/>
        </w:rPr>
        <w:t xml:space="preserve">ภาพที่ </w:t>
      </w:r>
      <w:r w:rsidR="004D3BB2">
        <w:t>2-4</w:t>
      </w:r>
      <w:r>
        <w:rPr>
          <w:rFonts w:hint="cs"/>
          <w:cs/>
        </w:rPr>
        <w:t xml:space="preserve"> </w:t>
      </w:r>
      <w:r w:rsidRPr="004D3BB2">
        <w:rPr>
          <w:b w:val="0"/>
          <w:bCs w:val="0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 w:rsidRPr="004D3BB2">
        <w:rPr>
          <w:rFonts w:hint="cs"/>
          <w:b w:val="0"/>
          <w:bCs w:val="0"/>
          <w:cs/>
        </w:rPr>
        <w:t xml:space="preserve"> ที่รองรับการใช้บริการแบบอัตโนมัติจากภาคธุรกิจ</w:t>
      </w:r>
    </w:p>
    <w:p w14:paraId="250B9511" w14:textId="77777777" w:rsidR="00CD2284" w:rsidRDefault="00CD2284" w:rsidP="00CD2284">
      <w:pPr>
        <w:jc w:val="thaiDistribute"/>
        <w:rPr>
          <w:color w:val="000000"/>
        </w:rPr>
      </w:pPr>
    </w:p>
    <w:p w14:paraId="4862722F" w14:textId="190B9DAF" w:rsidR="00CD2284" w:rsidRDefault="00CD2284" w:rsidP="00CD2284">
      <w:pPr>
        <w:ind w:firstLine="720"/>
        <w:jc w:val="thaiDistribute"/>
      </w:pPr>
      <w:r>
        <w:rPr>
          <w:rFonts w:hint="cs"/>
          <w:color w:val="000000"/>
          <w:cs/>
        </w:rPr>
        <w:lastRenderedPageBreak/>
        <w:t xml:space="preserve">การออกแบบเพื่อให้บริการกับภาคธุรกิจที่มีความพร้อม ได้แก่ บริษัทใหญ่ๆ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ดังแสดงในภาพที่ </w:t>
      </w:r>
      <w:r w:rsidR="004D3BB2">
        <w:rPr>
          <w:color w:val="000000"/>
        </w:rPr>
        <w:t>2-4</w:t>
      </w:r>
      <w:r>
        <w:rPr>
          <w:color w:val="000000"/>
        </w:rPr>
        <w:t xml:space="preserve"> </w:t>
      </w:r>
      <w:r w:rsidRPr="00041ECA">
        <w:rPr>
          <w:color w:val="000000"/>
          <w:cs/>
        </w:rPr>
        <w:t>ตรงกล่องสีแดง</w:t>
      </w:r>
      <w:r>
        <w:rPr>
          <w:rFonts w:hint="cs"/>
          <w:color w:val="000000"/>
          <w:cs/>
        </w:rPr>
        <w:t xml:space="preserve"> รูปแบบ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78638568" w14:textId="77777777" w:rsidR="00CD2284" w:rsidRDefault="00CD2284" w:rsidP="00CD2284">
      <w:pPr>
        <w:rPr>
          <w:b/>
          <w:bCs/>
          <w:color w:val="000000"/>
          <w:u w:val="single"/>
          <w:cs/>
        </w:rPr>
      </w:pPr>
      <w:bookmarkStart w:id="2" w:name="_Hlk118963064"/>
      <w:r>
        <w:rPr>
          <w:b/>
          <w:bCs/>
          <w:color w:val="000000"/>
          <w:u w:val="single"/>
          <w:cs/>
        </w:rPr>
        <w:br w:type="page"/>
      </w:r>
    </w:p>
    <w:bookmarkEnd w:id="2"/>
    <w:p w14:paraId="30CF5DFA" w14:textId="77777777" w:rsidR="00CD2284" w:rsidRPr="00666B83" w:rsidRDefault="00CD2284" w:rsidP="00CD2284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1236B0">
        <w:rPr>
          <w:rFonts w:ascii="TH Sarabun New" w:hAnsi="TH Sarabun New"/>
          <w:color w:val="000000"/>
          <w:sz w:val="32"/>
          <w:szCs w:val="32"/>
          <w:cs/>
        </w:rPr>
        <w:lastRenderedPageBreak/>
        <w:t>การนำไปประยุกต์ใช้กับใบอนุญาต/บริการเป้าหมาย</w:t>
      </w:r>
    </w:p>
    <w:p w14:paraId="1AD108AE" w14:textId="1F8D2184" w:rsidR="00B43115" w:rsidRDefault="00B43115" w:rsidP="00B43115">
      <w:pPr>
        <w:shd w:val="clear" w:color="auto" w:fill="FFFFFF"/>
        <w:spacing w:before="100" w:line="228" w:lineRule="auto"/>
        <w:ind w:firstLine="567"/>
        <w:outlineLvl w:val="1"/>
      </w:pPr>
      <w:r w:rsidRPr="001236B0">
        <w:rPr>
          <w:color w:val="000000"/>
          <w:cs/>
        </w:rPr>
        <w:t>การนำ</w:t>
      </w:r>
      <w:r w:rsidRPr="00B43115">
        <w:rPr>
          <w:color w:val="000000"/>
          <w:cs/>
        </w:rPr>
        <w:t>การออกแบบขั้นตอนการให้บริการผ่านระบบดิจิทัล</w:t>
      </w:r>
      <w:r w:rsidRPr="001236B0">
        <w:rPr>
          <w:color w:val="000000"/>
          <w:cs/>
        </w:rPr>
        <w:t>ไปประยุกต์ใช้กับใบอนุญาต/บริการเป้าหมาย</w:t>
      </w:r>
      <w:r>
        <w:rPr>
          <w:rFonts w:hint="cs"/>
          <w:color w:val="000000"/>
          <w:cs/>
        </w:rPr>
        <w:t xml:space="preserve"> </w:t>
      </w:r>
      <w:r w:rsidR="004D3BB2">
        <w:rPr>
          <w:rFonts w:hint="cs"/>
          <w:cs/>
        </w:rPr>
        <w:t>สามารถแบ่งแนวทางการเชื่อมโยงได้</w:t>
      </w:r>
      <w:r>
        <w:rPr>
          <w:cs/>
        </w:rPr>
        <w:t xml:space="preserve">ทั้งหมด </w:t>
      </w:r>
      <w:r>
        <w:t>4</w:t>
      </w:r>
      <w:r>
        <w:rPr>
          <w:cs/>
        </w:rPr>
        <w:t xml:space="preserve"> </w:t>
      </w:r>
      <w:r w:rsidR="00116BA6">
        <w:rPr>
          <w:rFonts w:hint="cs"/>
          <w:cs/>
        </w:rPr>
        <w:t>กรณี</w:t>
      </w:r>
      <w:r>
        <w:rPr>
          <w:cs/>
        </w:rPr>
        <w:t xml:space="preserve"> ดังนี้</w:t>
      </w:r>
    </w:p>
    <w:p w14:paraId="6046B55B" w14:textId="18BE426C" w:rsidR="00B43115" w:rsidRDefault="00B43115" w:rsidP="00116BA6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t xml:space="preserve">1. </w:t>
      </w:r>
      <w:r w:rsidR="00116BA6">
        <w:rPr>
          <w:rFonts w:hint="cs"/>
          <w:cs/>
        </w:rPr>
        <w:t>กรณีที่</w:t>
      </w:r>
      <w:r>
        <w:rPr>
          <w:cs/>
        </w:rPr>
        <w:t>หน่วยงาน</w:t>
      </w:r>
      <w:r w:rsidR="00116BA6">
        <w:rPr>
          <w:rFonts w:hint="cs"/>
          <w:cs/>
        </w:rPr>
        <w:t>เจ้าของ</w:t>
      </w:r>
      <w:r w:rsidR="00116BA6" w:rsidRPr="001236B0">
        <w:rPr>
          <w:color w:val="000000"/>
          <w:cs/>
        </w:rPr>
        <w:t>ใบอนุญาต/บริการ</w:t>
      </w:r>
      <w:r>
        <w:rPr>
          <w:cs/>
        </w:rPr>
        <w:t>ไม่มีระบบ: ให้หน่วยง</w:t>
      </w:r>
      <w:r w:rsidR="00116BA6">
        <w:rPr>
          <w:rFonts w:hint="cs"/>
          <w:cs/>
        </w:rPr>
        <w:t>า</w:t>
      </w:r>
      <w:r>
        <w:rPr>
          <w:cs/>
        </w:rPr>
        <w:t>น</w:t>
      </w:r>
      <w:r w:rsidR="00116BA6">
        <w:rPr>
          <w:rFonts w:hint="cs"/>
          <w:cs/>
        </w:rPr>
        <w:t>เจ้าของ</w:t>
      </w:r>
      <w:r w:rsidR="00116BA6" w:rsidRPr="001236B0">
        <w:rPr>
          <w:color w:val="000000"/>
          <w:cs/>
        </w:rPr>
        <w:t>ใบอนุญาต/บริการ</w:t>
      </w:r>
      <w:r w:rsidR="00116BA6">
        <w:rPr>
          <w:rFonts w:hint="cs"/>
          <w:cs/>
        </w:rPr>
        <w:t xml:space="preserve">เข้ามารับการสนับสนุนใช้พอร์ทัลบริการกลางของ </w:t>
      </w:r>
      <w:r w:rsidR="00116BA6">
        <w:t>DGA</w:t>
      </w:r>
      <w:r w:rsidR="00116BA6">
        <w:rPr>
          <w:rFonts w:hint="cs"/>
          <w:cs/>
        </w:rPr>
        <w:t xml:space="preserve"> ที่มีการเชื่อมต่อกับแพลตฟอร์มกลางของประเทศ </w:t>
      </w:r>
    </w:p>
    <w:p w14:paraId="38167555" w14:textId="41123244" w:rsidR="00B43115" w:rsidRDefault="00B43115" w:rsidP="00116BA6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t xml:space="preserve">2. </w:t>
      </w:r>
      <w:r w:rsidR="00116BA6">
        <w:rPr>
          <w:rFonts w:hint="cs"/>
          <w:cs/>
        </w:rPr>
        <w:t>กรณีที่</w:t>
      </w:r>
      <w:bookmarkStart w:id="3" w:name="_Hlk121388894"/>
      <w:r>
        <w:rPr>
          <w:cs/>
        </w:rPr>
        <w:t>หน่วยงาน</w:t>
      </w:r>
      <w:r w:rsidR="00116BA6">
        <w:rPr>
          <w:rFonts w:hint="cs"/>
          <w:cs/>
        </w:rPr>
        <w:t>เจ้าของ</w:t>
      </w:r>
      <w:r w:rsidR="00116BA6" w:rsidRPr="001236B0">
        <w:rPr>
          <w:color w:val="000000"/>
          <w:cs/>
        </w:rPr>
        <w:t>ใบอนุญาต/บริการ</w:t>
      </w:r>
      <w:bookmarkEnd w:id="3"/>
      <w:r>
        <w:rPr>
          <w:cs/>
        </w:rPr>
        <w:t>ไม่มีระบบแต่ก</w:t>
      </w:r>
      <w:r w:rsidR="0072651A">
        <w:rPr>
          <w:rFonts w:hint="cs"/>
          <w:cs/>
        </w:rPr>
        <w:t>ำ</w:t>
      </w:r>
      <w:r>
        <w:rPr>
          <w:cs/>
        </w:rPr>
        <w:t>ลังพัฒนาอยู่: ให้</w:t>
      </w:r>
      <w:r w:rsidR="00116BA6" w:rsidRPr="00116BA6">
        <w:rPr>
          <w:cs/>
        </w:rPr>
        <w:t>หน่วยงานเจ้าของใบอนุญาต/บริการ</w:t>
      </w:r>
      <w:r w:rsidR="0072651A">
        <w:rPr>
          <w:rFonts w:hint="cs"/>
          <w:cs/>
        </w:rPr>
        <w:t xml:space="preserve"> พัฒนา</w:t>
      </w:r>
      <w:r w:rsidR="00116BA6">
        <w:rPr>
          <w:rFonts w:hint="cs"/>
          <w:cs/>
        </w:rPr>
        <w:t>ระบบหลังบ้าน</w:t>
      </w:r>
      <w:r w:rsidR="0072651A">
        <w:rPr>
          <w:rFonts w:hint="cs"/>
          <w:cs/>
        </w:rPr>
        <w:t>ให้สามารถเชื่อมโยงกับ</w:t>
      </w:r>
      <w:r w:rsidR="00116BA6">
        <w:rPr>
          <w:cs/>
        </w:rPr>
        <w:t xml:space="preserve">พอร์ทัลบริการกลางของ </w:t>
      </w:r>
      <w:r w:rsidR="00116BA6">
        <w:t xml:space="preserve">DGA </w:t>
      </w:r>
      <w:r w:rsidR="00116BA6">
        <w:rPr>
          <w:rFonts w:hint="cs"/>
          <w:cs/>
        </w:rPr>
        <w:t>โดยไม่ต้องทำการพัฒนาระบบหน้าบ้านของหน่วยงาน และ</w:t>
      </w:r>
      <w:r w:rsidR="00116BA6">
        <w:rPr>
          <w:cs/>
        </w:rPr>
        <w:t>เชื่อมต่อกับแพลตฟอร์มกลางของประเทศ</w:t>
      </w:r>
      <w:r w:rsidR="00116BA6">
        <w:rPr>
          <w:rFonts w:hint="cs"/>
          <w:cs/>
        </w:rPr>
        <w:t>เพื่อ</w:t>
      </w:r>
      <w:r w:rsidR="001876A4">
        <w:rPr>
          <w:rFonts w:hint="cs"/>
          <w:cs/>
        </w:rPr>
        <w:t>แลกเปลี่ยน</w:t>
      </w:r>
      <w:r w:rsidR="00116BA6">
        <w:rPr>
          <w:rFonts w:hint="cs"/>
          <w:cs/>
        </w:rPr>
        <w:t>ข้อมูลเอกสารแนบ</w:t>
      </w:r>
      <w:r w:rsidR="001876A4">
        <w:rPr>
          <w:rFonts w:hint="cs"/>
          <w:cs/>
        </w:rPr>
        <w:t>ระหว่าง</w:t>
      </w:r>
      <w:r w:rsidR="00116BA6">
        <w:rPr>
          <w:rFonts w:hint="cs"/>
          <w:cs/>
        </w:rPr>
        <w:t>หน่วยงาน</w:t>
      </w:r>
      <w:r w:rsidR="0072651A">
        <w:t xml:space="preserve"> </w:t>
      </w:r>
      <w:r w:rsidR="00116BA6">
        <w:t xml:space="preserve"> </w:t>
      </w:r>
    </w:p>
    <w:p w14:paraId="50A00715" w14:textId="721F44B9" w:rsidR="00B43115" w:rsidRDefault="00B43115" w:rsidP="00116BA6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t xml:space="preserve">3. </w:t>
      </w:r>
      <w:bookmarkStart w:id="4" w:name="_Hlk121389586"/>
      <w:r w:rsidR="00116BA6">
        <w:rPr>
          <w:rFonts w:hint="cs"/>
          <w:cs/>
        </w:rPr>
        <w:t>กรณี</w:t>
      </w:r>
      <w:r>
        <w:rPr>
          <w:cs/>
        </w:rPr>
        <w:t>หน่วยงาน</w:t>
      </w:r>
      <w:r w:rsidR="00116BA6">
        <w:rPr>
          <w:rFonts w:hint="cs"/>
          <w:cs/>
        </w:rPr>
        <w:t>เจ้าของ</w:t>
      </w:r>
      <w:r w:rsidR="00116BA6" w:rsidRPr="001236B0">
        <w:rPr>
          <w:color w:val="000000"/>
          <w:cs/>
        </w:rPr>
        <w:t>ใบอนุญาต/บริการ</w:t>
      </w:r>
      <w:r>
        <w:rPr>
          <w:cs/>
        </w:rPr>
        <w:t>ที่มีระบบ</w:t>
      </w:r>
      <w:r w:rsidR="00116BA6">
        <w:rPr>
          <w:rFonts w:hint="cs"/>
          <w:cs/>
        </w:rPr>
        <w:t>บริการแบบ</w:t>
      </w:r>
      <w:bookmarkEnd w:id="4"/>
      <w:r w:rsidR="00116BA6">
        <w:rPr>
          <w:rFonts w:hint="cs"/>
          <w:cs/>
        </w:rPr>
        <w:t>ออฟไลน์</w:t>
      </w:r>
      <w:r>
        <w:rPr>
          <w:cs/>
        </w:rPr>
        <w:t xml:space="preserve">: </w:t>
      </w:r>
      <w:r w:rsidR="00116BA6">
        <w:rPr>
          <w:rFonts w:hint="cs"/>
          <w:cs/>
        </w:rPr>
        <w:t>ให้</w:t>
      </w:r>
      <w:r w:rsidR="00116BA6">
        <w:rPr>
          <w:cs/>
        </w:rPr>
        <w:t>หน่วยงาน</w:t>
      </w:r>
      <w:r w:rsidR="00116BA6">
        <w:rPr>
          <w:rFonts w:hint="cs"/>
          <w:cs/>
        </w:rPr>
        <w:t>เจ้าของ</w:t>
      </w:r>
      <w:r w:rsidR="00116BA6" w:rsidRPr="001236B0">
        <w:rPr>
          <w:color w:val="000000"/>
          <w:cs/>
        </w:rPr>
        <w:t>ใบอนุญาต/บริการ</w:t>
      </w:r>
      <w:r>
        <w:rPr>
          <w:cs/>
        </w:rPr>
        <w:t>เชื่อมโย</w:t>
      </w:r>
      <w:r w:rsidR="00116BA6">
        <w:rPr>
          <w:rFonts w:hint="cs"/>
          <w:cs/>
        </w:rPr>
        <w:t>งระบบหลังบ้านของตัวเองเข้า</w:t>
      </w:r>
      <w:r w:rsidR="00116BA6">
        <w:rPr>
          <w:cs/>
        </w:rPr>
        <w:t xml:space="preserve">พอร์ทัลบริการกลางของ </w:t>
      </w:r>
      <w:r w:rsidR="00116BA6">
        <w:t xml:space="preserve">DGA </w:t>
      </w:r>
      <w:r w:rsidR="00116BA6">
        <w:rPr>
          <w:rFonts w:hint="cs"/>
          <w:cs/>
        </w:rPr>
        <w:t>โดยไม่ต้องทำการพัฒนาระบบหน้าบ้านของหน่วยงาน และ</w:t>
      </w:r>
      <w:r w:rsidR="00116BA6">
        <w:rPr>
          <w:cs/>
        </w:rPr>
        <w:t>เชื่อมต่อกับแพลตฟอร์มกลางของประเทศ</w:t>
      </w:r>
      <w:r w:rsidR="00116BA6">
        <w:rPr>
          <w:rFonts w:hint="cs"/>
          <w:cs/>
        </w:rPr>
        <w:t>เพื่อ</w:t>
      </w:r>
      <w:r w:rsidR="001876A4">
        <w:rPr>
          <w:rFonts w:hint="cs"/>
          <w:cs/>
        </w:rPr>
        <w:t>แลกเปลี่ยน</w:t>
      </w:r>
      <w:r w:rsidR="00116BA6">
        <w:rPr>
          <w:rFonts w:hint="cs"/>
          <w:cs/>
        </w:rPr>
        <w:t>ข้อมูลเอกสารแนบ</w:t>
      </w:r>
      <w:r w:rsidR="001876A4">
        <w:rPr>
          <w:rFonts w:hint="cs"/>
          <w:cs/>
        </w:rPr>
        <w:t>ระหว่าง</w:t>
      </w:r>
      <w:r w:rsidR="00116BA6">
        <w:rPr>
          <w:rFonts w:hint="cs"/>
          <w:cs/>
        </w:rPr>
        <w:t>หน่วยงาน</w:t>
      </w:r>
    </w:p>
    <w:p w14:paraId="1E54FDDD" w14:textId="349C6E3C" w:rsidR="00CD2284" w:rsidRDefault="00B43115" w:rsidP="001876A4">
      <w:pPr>
        <w:shd w:val="clear" w:color="auto" w:fill="FFFFFF"/>
        <w:spacing w:before="100" w:line="228" w:lineRule="auto"/>
        <w:ind w:firstLine="567"/>
        <w:outlineLvl w:val="1"/>
        <w:rPr>
          <w:cs/>
        </w:rPr>
      </w:pPr>
      <w:r>
        <w:t xml:space="preserve">4. </w:t>
      </w:r>
      <w:r w:rsidR="001876A4" w:rsidRPr="001876A4">
        <w:rPr>
          <w:cs/>
        </w:rPr>
        <w:t>กรณีหน่วยงานเจ้าของใบอนุญาต/บริการที่มีระบบบริการแบบ</w:t>
      </w:r>
      <w:r w:rsidR="001876A4">
        <w:rPr>
          <w:rFonts w:hint="cs"/>
          <w:cs/>
        </w:rPr>
        <w:t>ดิจิทัล</w:t>
      </w:r>
      <w:r>
        <w:rPr>
          <w:cs/>
        </w:rPr>
        <w:t xml:space="preserve">: </w:t>
      </w:r>
      <w:r w:rsidR="001876A4">
        <w:rPr>
          <w:cs/>
        </w:rPr>
        <w:t>เชื่อมต่อกับแพลตฟอร์มกลางของประเทศ</w:t>
      </w:r>
      <w:r w:rsidR="001876A4">
        <w:rPr>
          <w:rFonts w:hint="cs"/>
          <w:cs/>
        </w:rPr>
        <w:t>เพื่อแลกเปลี่ยนข้อมูลเอกสารแนบระหว่างหน่วยงาน</w:t>
      </w:r>
    </w:p>
    <w:p w14:paraId="3D9BCA0C" w14:textId="77777777" w:rsidR="00CD2284" w:rsidRDefault="00CD2284" w:rsidP="00CD2284">
      <w:pPr>
        <w:shd w:val="clear" w:color="auto" w:fill="FFFFFF"/>
        <w:spacing w:before="100" w:line="228" w:lineRule="auto"/>
        <w:outlineLvl w:val="1"/>
      </w:pPr>
    </w:p>
    <w:p w14:paraId="1CA30222" w14:textId="77777777" w:rsidR="00CD2284" w:rsidRPr="00666B83" w:rsidRDefault="00CD2284" w:rsidP="00CD2284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CD2284">
        <w:rPr>
          <w:rFonts w:ascii="TH Sarabun New" w:hAnsi="TH Sarabun New"/>
          <w:color w:val="000000"/>
          <w:sz w:val="32"/>
          <w:szCs w:val="32"/>
          <w:cs/>
        </w:rPr>
        <w:t>ประเมินความแตกต่าง (</w:t>
      </w:r>
      <w:r w:rsidRPr="00CD2284">
        <w:rPr>
          <w:rFonts w:ascii="TH Sarabun New" w:hAnsi="TH Sarabun New"/>
          <w:color w:val="000000"/>
          <w:sz w:val="32"/>
          <w:szCs w:val="32"/>
        </w:rPr>
        <w:t>Gap Analysis)</w:t>
      </w:r>
    </w:p>
    <w:p w14:paraId="47E4CAE2" w14:textId="77777777" w:rsidR="001224C9" w:rsidRDefault="001224C9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6CED4488" w14:textId="0C45849A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 w:rsidR="00545D6C">
        <w:rPr>
          <w:color w:val="000000"/>
        </w:rPr>
        <w:t>2-</w:t>
      </w:r>
      <w:r>
        <w:rPr>
          <w:color w:val="000000"/>
        </w:rPr>
        <w:t>1</w:t>
      </w:r>
    </w:p>
    <w:p w14:paraId="656AFB75" w14:textId="77777777" w:rsidR="00CD2284" w:rsidRDefault="00CD2284" w:rsidP="00CD2284">
      <w:pPr>
        <w:rPr>
          <w:b/>
          <w:bCs/>
          <w:color w:val="000000"/>
          <w:cs/>
        </w:rPr>
      </w:pPr>
    </w:p>
    <w:p w14:paraId="543DA0A1" w14:textId="39B458A1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t>ตารางที่</w:t>
      </w:r>
      <w:r w:rsidRPr="00515B85">
        <w:rPr>
          <w:b/>
          <w:bCs/>
          <w:color w:val="000000"/>
        </w:rPr>
        <w:t xml:space="preserve"> </w:t>
      </w:r>
      <w:r w:rsidR="00545D6C">
        <w:rPr>
          <w:b/>
          <w:bCs/>
          <w:color w:val="000000"/>
        </w:rPr>
        <w:t>2-</w:t>
      </w:r>
      <w:r w:rsidRPr="00515B85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CD2284" w:rsidRPr="00515B85" w14:paraId="2145BBAF" w14:textId="77777777" w:rsidTr="007E36EB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5B48144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773E04A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CD2284" w14:paraId="04DA698A" w14:textId="77777777" w:rsidTr="007E36EB">
        <w:tc>
          <w:tcPr>
            <w:tcW w:w="2830" w:type="dxa"/>
          </w:tcPr>
          <w:p w14:paraId="0B3DFED2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465746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232ED95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lastRenderedPageBreak/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57550DF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75048B8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697DA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C055D5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CD2284" w14:paraId="1F3A0B52" w14:textId="77777777" w:rsidTr="007E36EB">
        <w:tc>
          <w:tcPr>
            <w:tcW w:w="2830" w:type="dxa"/>
          </w:tcPr>
          <w:p w14:paraId="4A0F769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4E44BC0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3DEDE4C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A6DB14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0D35EF1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6922357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60694C6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42A5CEA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DF5F3C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>ที่ให้บริการโดย ส</w:t>
            </w:r>
            <w:r>
              <w:rPr>
                <w:rFonts w:hint="cs"/>
                <w:color w:val="000000"/>
                <w:cs/>
              </w:rPr>
              <w:t>พร.</w:t>
            </w:r>
            <w:r w:rsidRPr="00515B85">
              <w:rPr>
                <w:color w:val="000000"/>
                <w:cs/>
              </w:rPr>
              <w:t xml:space="preserve"> </w:t>
            </w:r>
          </w:p>
          <w:p w14:paraId="0F96C11D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57B2D8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018DA20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318CC8A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0FB2CD4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3EF384C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CD2284" w14:paraId="19482D4A" w14:textId="77777777" w:rsidTr="007E36EB">
        <w:tc>
          <w:tcPr>
            <w:tcW w:w="2830" w:type="dxa"/>
          </w:tcPr>
          <w:p w14:paraId="10D10C87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ระบบข้อมูลใบอนุญาต</w:t>
            </w:r>
          </w:p>
        </w:tc>
        <w:tc>
          <w:tcPr>
            <w:tcW w:w="5812" w:type="dxa"/>
          </w:tcPr>
          <w:p w14:paraId="3EDA525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>
              <w:rPr>
                <w:rFonts w:hint="cs"/>
                <w:color w:val="000000"/>
                <w:cs/>
              </w:rPr>
              <w:t>ำ</w:t>
            </w:r>
            <w:r>
              <w:rPr>
                <w:color w:val="000000"/>
                <w:cs/>
              </w:rPr>
              <w:t>สำคัญ</w:t>
            </w:r>
          </w:p>
          <w:p w14:paraId="5894948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571344E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CD2284" w14:paraId="1BCBD166" w14:textId="77777777" w:rsidTr="007E36EB">
        <w:tc>
          <w:tcPr>
            <w:tcW w:w="2830" w:type="dxa"/>
          </w:tcPr>
          <w:p w14:paraId="00FE26A9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311DCC6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F376F4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6CB5A0D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0EE7712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5FECCF7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 เป็นต้น</w:t>
            </w:r>
          </w:p>
          <w:p w14:paraId="1AE0E4F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40BBFF64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0741734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74EF228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150BC147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7F02719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CD2284" w14:paraId="0BD7B8FF" w14:textId="77777777" w:rsidTr="007E36EB">
        <w:tc>
          <w:tcPr>
            <w:tcW w:w="2830" w:type="dxa"/>
          </w:tcPr>
          <w:p w14:paraId="752CE422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5638E16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5F2B88AD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24273C67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3)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1044EFF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3FB5D70E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3E07FA2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แหน่งบนแผนที่ผ่านเว็บเบราว์เซอร์การกรอกข้อมูลที่อยู่อัตโนมัต</w:t>
            </w:r>
            <w:r>
              <w:rPr>
                <w:rFonts w:hint="cs"/>
                <w:color w:val="000000"/>
                <w:cs/>
              </w:rPr>
              <w:t>ิ</w:t>
            </w:r>
            <w:r w:rsidRPr="00515B85">
              <w:rPr>
                <w:color w:val="000000"/>
                <w:cs/>
              </w:rPr>
              <w:t>โดยจากระบุรหัสไปรษณีย์ หรือการกรอกข้อมูลจากบัญชีผู้ใช้งานให้โดยอัตโนมัติ</w:t>
            </w:r>
          </w:p>
          <w:p w14:paraId="531430E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</w:t>
            </w:r>
            <w:r>
              <w:rPr>
                <w:rFonts w:hint="cs"/>
                <w:color w:val="000000"/>
                <w:cs/>
              </w:rPr>
              <w:t>ฏ</w:t>
            </w:r>
            <w:r w:rsidRPr="00515B85">
              <w:rPr>
                <w:color w:val="000000"/>
                <w:cs/>
              </w:rPr>
              <w:t>ในใบ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48A541D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06DAF3B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18C3EEC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2FABE61E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70A7CB9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703B212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277383D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</w:t>
            </w:r>
            <w:r>
              <w:rPr>
                <w:rFonts w:hint="cs"/>
                <w:color w:val="000000"/>
                <w:cs/>
              </w:rPr>
              <w:t>้ำ</w:t>
            </w:r>
            <w:r w:rsidRPr="00515B85">
              <w:rPr>
                <w:color w:val="000000"/>
                <w:cs/>
              </w:rPr>
              <w:t xml:space="preserve">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1595FBF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35F00E4B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55612BBC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ได้ทุกบริการเบ็ดเสร็จในที่เดียว รองรับการแจ้งเตือนแบบเชิงรุก (</w:t>
            </w:r>
            <w:r w:rsidRPr="00515B85">
              <w:rPr>
                <w:color w:val="000000"/>
              </w:rPr>
              <w:t>Proactive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 xml:space="preserve">ผ่านช่องทางต่างๆ เช่น อีเมล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CD2284" w14:paraId="43208DAC" w14:textId="77777777" w:rsidTr="007E36EB">
        <w:tc>
          <w:tcPr>
            <w:tcW w:w="2830" w:type="dxa"/>
          </w:tcPr>
          <w:p w14:paraId="6DE0BF1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6210A96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343ED32B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6937E5C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งานร่วมกับระบบ</w:t>
            </w:r>
            <w:r w:rsidRPr="00515B85">
              <w:rPr>
                <w:color w:val="000000"/>
              </w:rPr>
              <w:t>National e</w:t>
            </w:r>
            <w:r>
              <w:rPr>
                <w:color w:val="000000"/>
              </w:rPr>
              <w:t>-</w:t>
            </w:r>
            <w:r w:rsidRPr="00515B85">
              <w:rPr>
                <w:color w:val="000000"/>
              </w:rPr>
              <w:t xml:space="preserve">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2077A06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2851220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B9235A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CD2284" w14:paraId="4847FB2B" w14:textId="77777777" w:rsidTr="007E36EB">
        <w:tc>
          <w:tcPr>
            <w:tcW w:w="2830" w:type="dxa"/>
          </w:tcPr>
          <w:p w14:paraId="52E7E90F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25E4BBA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5300531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4E801CCD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23DDCBF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 xml:space="preserve">ผ่านช่องทางต่างๆ เช่น อีเมล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0EE5FD3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82F51C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3A61781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CD2284" w14:paraId="7A364344" w14:textId="77777777" w:rsidTr="007E36EB">
        <w:tc>
          <w:tcPr>
            <w:tcW w:w="2830" w:type="dxa"/>
          </w:tcPr>
          <w:p w14:paraId="0C7B760B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776C3A2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0E0069F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 เป็นต้น</w:t>
            </w:r>
          </w:p>
          <w:p w14:paraId="40EE541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 หรือเบอร์โทรศัพท์ติดต่อ ว่าเป็นที่อยู่ที่ถูกต้องสามารถติดต่อได้จริง</w:t>
            </w:r>
          </w:p>
          <w:p w14:paraId="121CE00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8CA648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0780351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5C80775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76FE86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2B32908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4DE05DB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3378364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25C74B3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699D356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4F1681A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2D784686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CD2284" w14:paraId="56526A5B" w14:textId="77777777" w:rsidTr="007E36EB">
        <w:tc>
          <w:tcPr>
            <w:tcW w:w="2830" w:type="dxa"/>
          </w:tcPr>
          <w:p w14:paraId="0EBF779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625AFD3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57B13DB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459A40D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49B584D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3B7048D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2F366F2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CD2284" w14:paraId="522C3013" w14:textId="77777777" w:rsidTr="007E36EB">
        <w:tc>
          <w:tcPr>
            <w:tcW w:w="2830" w:type="dxa"/>
          </w:tcPr>
          <w:p w14:paraId="32C6FA5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167E371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0315422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6196C9B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70C5A0F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68BCFDA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355B7B9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11A0D86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629A8FA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5E85E84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CD2284" w14:paraId="5FC55397" w14:textId="77777777" w:rsidTr="007E36EB">
        <w:tc>
          <w:tcPr>
            <w:tcW w:w="2830" w:type="dxa"/>
          </w:tcPr>
          <w:p w14:paraId="043D2BA9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39C0B54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30F8530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4196A17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4ABC3AB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ระดับความน่าเชื่อถือที่ยอมรับได้ ช่องทางการช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ระค่าธรรมเนียม เป็นต้น 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3225C0C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D611F2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41F60AD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70ABFF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127207E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3BA5AE6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E1FEFC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0A3E305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และล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0ED0151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CD2284" w14:paraId="5B5C052D" w14:textId="77777777" w:rsidTr="007E36EB">
        <w:tc>
          <w:tcPr>
            <w:tcW w:w="2830" w:type="dxa"/>
          </w:tcPr>
          <w:p w14:paraId="3024B1F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0ACBBF4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4575ADE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4E9D701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08E17E1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4DAF157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50D8542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1620F35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09236F8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2F794BC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CD2284" w14:paraId="1A0D053F" w14:textId="77777777" w:rsidTr="007E36EB">
        <w:tc>
          <w:tcPr>
            <w:tcW w:w="2830" w:type="dxa"/>
          </w:tcPr>
          <w:p w14:paraId="743F75EC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คุณสมบัติทางเทคนิคอื่นๆ</w:t>
            </w:r>
          </w:p>
        </w:tc>
        <w:tc>
          <w:tcPr>
            <w:tcW w:w="5812" w:type="dxa"/>
          </w:tcPr>
          <w:p w14:paraId="419BD22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11D8E4F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8D50C0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303A839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4FD8048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2D32E83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15027346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</w:tbl>
    <w:p w14:paraId="008EF9F0" w14:textId="77777777" w:rsidR="00CD2284" w:rsidRPr="00F5341E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CD2284" w:rsidRPr="00F5341E" w:rsidSect="0034714C">
      <w:headerReference w:type="default" r:id="rId12"/>
      <w:footerReference w:type="default" r:id="rId13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FFCC3" w14:textId="77777777" w:rsidR="008855B6" w:rsidRDefault="008855B6" w:rsidP="00B72412">
      <w:r>
        <w:separator/>
      </w:r>
    </w:p>
  </w:endnote>
  <w:endnote w:type="continuationSeparator" w:id="0">
    <w:p w14:paraId="7D7F0DAB" w14:textId="77777777" w:rsidR="008855B6" w:rsidRDefault="008855B6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5440606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545D6C">
      <w:rPr>
        <w:b/>
        <w:bCs/>
        <w:sz w:val="28"/>
        <w:szCs w:val="28"/>
        <w:lang w:val="en-US"/>
      </w:rPr>
      <w:t>2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F22F2D" w:rsidRPr="00F22F2D">
      <w:rPr>
        <w:b/>
        <w:bCs/>
        <w:sz w:val="28"/>
        <w:szCs w:val="28"/>
        <w:cs/>
        <w:lang w:val="en-US"/>
      </w:rPr>
      <w:t>ขั้นตอนการให้บริการผ่านระบบดิจิทัลที่เป็นมาตรฐาน (</w:t>
    </w:r>
    <w:r w:rsidR="00F22F2D" w:rsidRPr="00F22F2D">
      <w:rPr>
        <w:b/>
        <w:bCs/>
        <w:sz w:val="28"/>
        <w:szCs w:val="28"/>
        <w:lang w:val="en-US"/>
      </w:rPr>
      <w:t>Digital Service Process)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545D6C">
      <w:rPr>
        <w:rStyle w:val="PageNumber"/>
        <w:sz w:val="28"/>
        <w:szCs w:val="28"/>
        <w:lang w:val="en-US"/>
      </w:rPr>
      <w:t>2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AE4CE" w14:textId="77777777" w:rsidR="008855B6" w:rsidRDefault="008855B6" w:rsidP="00B72412">
      <w:r>
        <w:separator/>
      </w:r>
    </w:p>
  </w:footnote>
  <w:footnote w:type="continuationSeparator" w:id="0">
    <w:p w14:paraId="78C627A3" w14:textId="77777777" w:rsidR="008855B6" w:rsidRDefault="008855B6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5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6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6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4743CBD"/>
    <w:multiLevelType w:val="hybridMultilevel"/>
    <w:tmpl w:val="2A4AB960"/>
    <w:lvl w:ilvl="0" w:tplc="417206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B6178"/>
    <w:multiLevelType w:val="hybridMultilevel"/>
    <w:tmpl w:val="3FA02AB6"/>
    <w:lvl w:ilvl="0" w:tplc="3F2AB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66ABC"/>
    <w:multiLevelType w:val="hybridMultilevel"/>
    <w:tmpl w:val="DF460844"/>
    <w:lvl w:ilvl="0" w:tplc="505405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D0009A1"/>
    <w:multiLevelType w:val="hybridMultilevel"/>
    <w:tmpl w:val="C4B6FE7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985715"/>
    <w:multiLevelType w:val="hybridMultilevel"/>
    <w:tmpl w:val="8AA2F306"/>
    <w:lvl w:ilvl="0" w:tplc="64D6F0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9"/>
  </w:num>
  <w:num w:numId="3" w16cid:durableId="1110667188">
    <w:abstractNumId w:val="20"/>
  </w:num>
  <w:num w:numId="4" w16cid:durableId="172378624">
    <w:abstractNumId w:val="4"/>
  </w:num>
  <w:num w:numId="5" w16cid:durableId="1874338707">
    <w:abstractNumId w:val="25"/>
  </w:num>
  <w:num w:numId="6" w16cid:durableId="1873106714">
    <w:abstractNumId w:val="10"/>
  </w:num>
  <w:num w:numId="7" w16cid:durableId="1499885751">
    <w:abstractNumId w:val="24"/>
  </w:num>
  <w:num w:numId="8" w16cid:durableId="1744454012">
    <w:abstractNumId w:val="0"/>
  </w:num>
  <w:num w:numId="9" w16cid:durableId="111293491">
    <w:abstractNumId w:val="19"/>
  </w:num>
  <w:num w:numId="10" w16cid:durableId="1022583898">
    <w:abstractNumId w:val="12"/>
  </w:num>
  <w:num w:numId="11" w16cid:durableId="1411391324">
    <w:abstractNumId w:val="30"/>
  </w:num>
  <w:num w:numId="12" w16cid:durableId="1038043962">
    <w:abstractNumId w:val="15"/>
  </w:num>
  <w:num w:numId="13" w16cid:durableId="270359789">
    <w:abstractNumId w:val="13"/>
  </w:num>
  <w:num w:numId="14" w16cid:durableId="1785228851">
    <w:abstractNumId w:val="18"/>
  </w:num>
  <w:num w:numId="15" w16cid:durableId="1793790292">
    <w:abstractNumId w:val="3"/>
  </w:num>
  <w:num w:numId="16" w16cid:durableId="1087530816">
    <w:abstractNumId w:val="27"/>
  </w:num>
  <w:num w:numId="17" w16cid:durableId="171842110">
    <w:abstractNumId w:val="29"/>
  </w:num>
  <w:num w:numId="18" w16cid:durableId="892619597">
    <w:abstractNumId w:val="1"/>
  </w:num>
  <w:num w:numId="19" w16cid:durableId="662776039">
    <w:abstractNumId w:val="8"/>
  </w:num>
  <w:num w:numId="20" w16cid:durableId="1696033963">
    <w:abstractNumId w:val="16"/>
  </w:num>
  <w:num w:numId="21" w16cid:durableId="1208951226">
    <w:abstractNumId w:val="5"/>
  </w:num>
  <w:num w:numId="22" w16cid:durableId="191769998">
    <w:abstractNumId w:val="22"/>
  </w:num>
  <w:num w:numId="23" w16cid:durableId="902258384">
    <w:abstractNumId w:val="7"/>
  </w:num>
  <w:num w:numId="24" w16cid:durableId="1692563130">
    <w:abstractNumId w:val="2"/>
  </w:num>
  <w:num w:numId="25" w16cid:durableId="192571211">
    <w:abstractNumId w:val="23"/>
  </w:num>
  <w:num w:numId="26" w16cid:durableId="359823168">
    <w:abstractNumId w:val="17"/>
  </w:num>
  <w:num w:numId="27" w16cid:durableId="85273323">
    <w:abstractNumId w:val="28"/>
  </w:num>
  <w:num w:numId="28" w16cid:durableId="332951367">
    <w:abstractNumId w:val="21"/>
  </w:num>
  <w:num w:numId="29" w16cid:durableId="1070497244">
    <w:abstractNumId w:val="26"/>
  </w:num>
  <w:num w:numId="30" w16cid:durableId="199368042">
    <w:abstractNumId w:val="14"/>
  </w:num>
  <w:num w:numId="31" w16cid:durableId="1288656995">
    <w:abstractNumId w:val="1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772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5C4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6BA6"/>
    <w:rsid w:val="001172C3"/>
    <w:rsid w:val="001224C9"/>
    <w:rsid w:val="001227CA"/>
    <w:rsid w:val="00123103"/>
    <w:rsid w:val="001236B0"/>
    <w:rsid w:val="00125CC1"/>
    <w:rsid w:val="00125E0B"/>
    <w:rsid w:val="001265A0"/>
    <w:rsid w:val="001265F4"/>
    <w:rsid w:val="0012687C"/>
    <w:rsid w:val="00127218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4C88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16D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876A4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1CC3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A4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3BB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5A4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5D6C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27F1"/>
    <w:rsid w:val="005D5AF0"/>
    <w:rsid w:val="005D6DA6"/>
    <w:rsid w:val="005D71F9"/>
    <w:rsid w:val="005E136E"/>
    <w:rsid w:val="005E1624"/>
    <w:rsid w:val="005E2E65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1D1F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2651A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3C3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82A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5B6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DFD"/>
    <w:rsid w:val="008A4630"/>
    <w:rsid w:val="008A60AA"/>
    <w:rsid w:val="008A7AB4"/>
    <w:rsid w:val="008A7ED0"/>
    <w:rsid w:val="008B026B"/>
    <w:rsid w:val="008B1298"/>
    <w:rsid w:val="008B33BC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2EA9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3115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D18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284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C5937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2376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2F2D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3CC4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3384</Words>
  <Characters>19292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</cp:revision>
  <cp:lastPrinted>2022-10-17T09:46:00Z</cp:lastPrinted>
  <dcterms:created xsi:type="dcterms:W3CDTF">2022-12-08T04:17:00Z</dcterms:created>
  <dcterms:modified xsi:type="dcterms:W3CDTF">2022-12-08T04:17:00Z</dcterms:modified>
</cp:coreProperties>
</file>