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003F4B46" w:rsidR="004A3C5F" w:rsidRPr="00FC740A" w:rsidRDefault="00A95A7F" w:rsidP="00CF415F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eastAsia="Calibri" w:hAnsi="TH SarabunPSK" w:cs="TH SarabunPSK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7066456"/>
      <w:bookmarkEnd w:id="0"/>
      <w:r w:rsidRPr="00FC740A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FC740A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604ECD" w:rsidRPr="00FC740A">
        <w:rPr>
          <w:rFonts w:ascii="TH SarabunPSK" w:eastAsia="Calibri" w:hAnsi="TH SarabunPSK" w:cs="TH SarabunPSK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</w:p>
    <w:p w14:paraId="4BF49812" w14:textId="0FE1ADD6" w:rsidR="008915D6" w:rsidRPr="00FC740A" w:rsidRDefault="008915D6" w:rsidP="00CF415F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  <w:cs/>
        </w:rPr>
      </w:pPr>
      <w:bookmarkStart w:id="1" w:name="_Hlk121896855"/>
      <w:r w:rsidRPr="00FC740A">
        <w:rPr>
          <w:rFonts w:ascii="TH SarabunPSK" w:hAnsi="TH SarabunPSK" w:cs="TH SarabunPSK"/>
          <w:b/>
          <w:bCs/>
          <w:color w:val="000000"/>
          <w:sz w:val="48"/>
          <w:szCs w:val="48"/>
          <w:cs/>
        </w:rPr>
        <w:t>สถาปัตยกรรมเทคโนโลยีสารสนเทศ</w:t>
      </w:r>
      <w:r w:rsidR="00C125CF" w:rsidRPr="00FC740A">
        <w:rPr>
          <w:rFonts w:ascii="TH SarabunPSK" w:hAnsi="TH SarabunPSK" w:cs="TH SarabunPSK"/>
          <w:b/>
          <w:bCs/>
          <w:color w:val="000000"/>
          <w:sz w:val="48"/>
          <w:szCs w:val="48"/>
          <w:cs/>
        </w:rPr>
        <w:t>ทั้งหมด</w:t>
      </w:r>
      <w:bookmarkEnd w:id="1"/>
    </w:p>
    <w:p w14:paraId="1096C450" w14:textId="77777777" w:rsidR="00DB031B" w:rsidRPr="00FC740A" w:rsidRDefault="00DB031B" w:rsidP="00DB031B">
      <w:pPr>
        <w:ind w:firstLine="720"/>
        <w:jc w:val="thaiDistribute"/>
        <w:rPr>
          <w:rFonts w:ascii="TH SarabunPSK" w:hAnsi="TH SarabunPSK" w:cs="TH SarabunPSK"/>
          <w:spacing w:val="-6"/>
        </w:rPr>
      </w:pPr>
      <w:bookmarkStart w:id="2" w:name="_Hlk113907200"/>
      <w:bookmarkEnd w:id="2"/>
    </w:p>
    <w:p w14:paraId="5547B479" w14:textId="556E36AF" w:rsidR="00DB031B" w:rsidRDefault="00DB031B" w:rsidP="00DB031B">
      <w:pPr>
        <w:ind w:firstLine="720"/>
        <w:jc w:val="thaiDistribute"/>
        <w:rPr>
          <w:rFonts w:ascii="TH SarabunPSK" w:hAnsi="TH SarabunPSK" w:cs="TH SarabunPSK"/>
        </w:rPr>
      </w:pPr>
      <w:r w:rsidRPr="00F15728">
        <w:rPr>
          <w:rFonts w:ascii="TH SarabunPSK" w:hAnsi="TH SarabunPSK" w:cs="TH SarabunPSK"/>
          <w:cs/>
        </w:rPr>
        <w:t>ปัจจุบันหน่วยงานภาครัฐของไทยมีการพัฒนางานบริการภาครัฐทางอิเล็กทรอนิกส์มาเป็นระยะเวลาหนึ่งแล้ว แต่ส่วนใหญ่ยังคงอยู่ในลักษณะให้บริการแบบหน่วยงานเดียว ขาดการบูรณาการและเชื่อมโยงบริการระหว่างกันอย่างแท้จริง ทำให้ประชาชน ภาคธุรกิจต่าง ๆ ยังไม่ได้รับความสะดวกในการติดต่อเพื่อขออนุญาตเริ่มต้นธุรกิจเท่าที่ควร ส่งผลให้ขีดความสามารถในการแข่งขันของไทยด้อยกว่าประเทศคู่แข่งหลักในภูมิภาคอย่างเห็นได้ชัด จึงจำเป็นต้องขับเคลื่อนการเปลี่ยนแปลงเพื่อพลิกโฉมรูปแบบงานบริการอิเล็กทรอนิกส์ของภาครัฐไทยไปสู่รัฐบาลอิเล็กทรอนิกส์ที่มีการบูรณาการระหว่างหน่วยงานอย่างเต็มรูปแบบ</w:t>
      </w:r>
    </w:p>
    <w:p w14:paraId="0034A847" w14:textId="798235A4" w:rsidR="00D83A45" w:rsidRDefault="00D83A45" w:rsidP="00D83A45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21CF5865" wp14:editId="42584E81">
            <wp:extent cx="5476875" cy="52005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40" cy="52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8716" w14:textId="2E274B65" w:rsidR="00D83A45" w:rsidRPr="00FC740A" w:rsidRDefault="00D83A45" w:rsidP="00D83A45">
      <w:pPr>
        <w:shd w:val="clear" w:color="auto" w:fill="FFFFFF"/>
        <w:jc w:val="center"/>
        <w:outlineLvl w:val="1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  <w:b/>
          <w:bCs/>
          <w:cs/>
        </w:rPr>
        <w:t xml:space="preserve">ภาพที่ </w:t>
      </w:r>
      <w:r w:rsidRPr="00FC740A">
        <w:rPr>
          <w:rFonts w:ascii="TH SarabunPSK" w:hAnsi="TH SarabunPSK" w:cs="TH SarabunPSK"/>
          <w:b/>
          <w:bCs/>
        </w:rPr>
        <w:t>3-</w:t>
      </w:r>
      <w:r>
        <w:rPr>
          <w:rFonts w:ascii="TH SarabunPSK" w:eastAsiaTheme="minorEastAsia" w:hAnsi="TH SarabunPSK" w:cs="TH SarabunPSK"/>
          <w:b/>
          <w:bCs/>
          <w:lang w:eastAsia="ja-JP"/>
        </w:rPr>
        <w:t>1</w:t>
      </w:r>
      <w:r w:rsidRPr="00FC740A">
        <w:rPr>
          <w:rFonts w:ascii="TH SarabunPSK" w:hAnsi="TH SarabunPSK" w:cs="TH SarabunPSK"/>
        </w:rPr>
        <w:t xml:space="preserve"> </w:t>
      </w:r>
      <w:r w:rsidRPr="00D83A45">
        <w:rPr>
          <w:rFonts w:ascii="TH SarabunPSK" w:hAnsi="TH SarabunPSK" w:cs="TH SarabunPSK"/>
          <w:cs/>
        </w:rPr>
        <w:t>สถาปัตยกรรมเทคโนโลยีสารสนเทศทั้งหมด</w:t>
      </w:r>
    </w:p>
    <w:p w14:paraId="4F194AF4" w14:textId="77777777" w:rsidR="00367B90" w:rsidRDefault="00B211E9" w:rsidP="00D83A45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ภาพที่ </w:t>
      </w:r>
      <w:r>
        <w:rPr>
          <w:rFonts w:ascii="TH SarabunPSK" w:hAnsi="TH SarabunPSK" w:cs="TH SarabunPSK"/>
        </w:rPr>
        <w:t xml:space="preserve">3-1 </w:t>
      </w:r>
      <w:r>
        <w:rPr>
          <w:rFonts w:ascii="TH SarabunPSK" w:hAnsi="TH SarabunPSK" w:cs="TH SarabunPSK" w:hint="cs"/>
          <w:cs/>
        </w:rPr>
        <w:t>นำเสนอ</w:t>
      </w:r>
      <w:r w:rsidRPr="00D83A45">
        <w:rPr>
          <w:rFonts w:ascii="TH SarabunPSK" w:hAnsi="TH SarabunPSK" w:cs="TH SarabunPSK"/>
          <w:cs/>
        </w:rPr>
        <w:t>สถาปัตยกรรมเทคโนโลยีสารสนเทศทั้งหมด</w:t>
      </w:r>
      <w:r w:rsidR="00936095">
        <w:rPr>
          <w:rFonts w:ascii="TH SarabunPSK" w:hAnsi="TH SarabunPSK" w:cs="TH SarabunPSK" w:hint="cs"/>
          <w:cs/>
        </w:rPr>
        <w:t>ที่สอดคล้องกับ</w:t>
      </w:r>
      <w:r w:rsidR="00936095" w:rsidRPr="00936095">
        <w:rPr>
          <w:rFonts w:ascii="TH SarabunPSK" w:hAnsi="TH SarabunPSK" w:cs="TH SarabunPSK"/>
          <w:cs/>
        </w:rPr>
        <w:t>รูปแบบการให้บริการ</w:t>
      </w:r>
      <w:r w:rsidR="00367B90" w:rsidRPr="00367B90">
        <w:rPr>
          <w:rFonts w:ascii="TH SarabunPSK" w:hAnsi="TH SarabunPSK" w:cs="TH SarabunPSK"/>
          <w:cs/>
        </w:rPr>
        <w:t xml:space="preserve">หรือ </w:t>
      </w:r>
      <w:r w:rsidR="00367B90" w:rsidRPr="00367B90">
        <w:rPr>
          <w:rFonts w:ascii="TH SarabunPSK" w:hAnsi="TH SarabunPSK" w:cs="TH SarabunPSK"/>
        </w:rPr>
        <w:t xml:space="preserve">Service Operation Model </w:t>
      </w:r>
      <w:r w:rsidR="00367B90" w:rsidRPr="00367B90">
        <w:rPr>
          <w:rFonts w:ascii="TH SarabunPSK" w:hAnsi="TH SarabunPSK" w:cs="TH SarabunPSK"/>
          <w:cs/>
        </w:rPr>
        <w:t xml:space="preserve">ที่เหมาะสมจะช่วยให้ประชาชนหรือธุรกิจได้รับความสะดวกและประสบการณ์ที่ดี </w:t>
      </w:r>
    </w:p>
    <w:p w14:paraId="1350C8C9" w14:textId="37A14B0E" w:rsidR="00D83A45" w:rsidRDefault="00367B90" w:rsidP="00367B90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ดังที่ได้นำเสนอในบทที่ </w:t>
      </w:r>
      <w:r>
        <w:rPr>
          <w:rFonts w:ascii="TH SarabunPSK" w:hAnsi="TH SarabunPSK" w:cs="TH SarabunPSK"/>
        </w:rPr>
        <w:t xml:space="preserve">1 </w:t>
      </w:r>
      <w:r w:rsidRPr="00367B90">
        <w:rPr>
          <w:rFonts w:ascii="TH SarabunPSK" w:hAnsi="TH SarabunPSK" w:cs="TH SarabunPSK"/>
          <w:cs/>
        </w:rPr>
        <w:t>บริการประเภทเดียวกันอาจมีหน่วยงานให้บริการได้หลายหน่วยงาน เช่น หน่วยงานส่วนกลาง หน่วยงานส่วนภูมิภาค หน่วยงานส่วนท้องถิ่น บริการบางประเภทควรต้องให้ประชาชนและธุรกิจได้รับประสบการณ์เหมือนกัน ไม่ว่าจะอยู่ที่ใดก็ตาม ส่วนบริการบางประเภทอาจแตกต่างกันได้ขึ้นอยู่กับลักษณะของบริการ ที่ตั้งทางภูมิศาสตร์หรือ บริบทอื่น ๆ ก็ได้</w:t>
      </w:r>
    </w:p>
    <w:p w14:paraId="41C93034" w14:textId="58E5F707" w:rsidR="00367B90" w:rsidRDefault="00367B90" w:rsidP="005A0A37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 xml:space="preserve">ในทางกลับกัน </w:t>
      </w:r>
      <w:r w:rsidRPr="00367B90">
        <w:rPr>
          <w:rFonts w:ascii="TH SarabunPSK" w:hAnsi="TH SarabunPSK" w:cs="TH SarabunPSK"/>
          <w:cs/>
        </w:rPr>
        <w:t>บริการประเภทเดียวกันอาจมี</w:t>
      </w:r>
      <w:r>
        <w:rPr>
          <w:rFonts w:ascii="TH SarabunPSK" w:hAnsi="TH SarabunPSK" w:cs="TH SarabunPSK" w:hint="cs"/>
          <w:cs/>
        </w:rPr>
        <w:t>ผู้ประกอบการที่มีศักยภาพที่แตกต่างกัน ผู้ประกอบการบางรายเป้นผู้ประกอบการขนาดใหญ่มีแรงงานที่มีความสามารถ การขอใช้บริการจากหน่วยงานภาครัฐด้วยตัวเองมีความสะดวกสบายและต้นทุนถูกกว่า เนื่องจากปริมาณรายการขอใช้บริการ (</w:t>
      </w:r>
      <w:r>
        <w:rPr>
          <w:rFonts w:ascii="TH SarabunPSK" w:hAnsi="TH SarabunPSK" w:cs="TH SarabunPSK"/>
        </w:rPr>
        <w:t>Transaction</w:t>
      </w:r>
      <w:r>
        <w:rPr>
          <w:rFonts w:ascii="TH SarabunPSK" w:hAnsi="TH SarabunPSK" w:cs="TH SarabunPSK" w:hint="cs"/>
          <w:cs/>
        </w:rPr>
        <w:t xml:space="preserve">) ต่อเดือนมาก ในขณะที่ผู้ประกอบการบางรายมีการขอใช้บริการเพียง </w:t>
      </w:r>
      <w:r>
        <w:rPr>
          <w:rFonts w:ascii="TH SarabunPSK" w:hAnsi="TH SarabunPSK" w:cs="TH SarabunPSK"/>
        </w:rPr>
        <w:t xml:space="preserve">1-2 </w:t>
      </w:r>
      <w:r>
        <w:rPr>
          <w:rFonts w:ascii="TH SarabunPSK" w:hAnsi="TH SarabunPSK" w:cs="TH SarabunPSK" w:hint="cs"/>
          <w:cs/>
        </w:rPr>
        <w:t>ครั้งต่อปี แทนที่จะดำเนินการด้วยตัวเอง ไปใช้บริการ</w:t>
      </w:r>
      <w:r w:rsidR="005A0A37">
        <w:rPr>
          <w:rFonts w:ascii="TH SarabunPSK" w:hAnsi="TH SarabunPSK" w:cs="TH SarabunPSK" w:hint="cs"/>
          <w:cs/>
        </w:rPr>
        <w:t>ผ่าน</w:t>
      </w:r>
      <w:r w:rsidR="005A0A37" w:rsidRPr="005A0A37">
        <w:rPr>
          <w:rFonts w:ascii="TH SarabunPSK" w:hAnsi="TH SarabunPSK" w:cs="TH SarabunPSK"/>
          <w:cs/>
        </w:rPr>
        <w:t>เคาน์เตอร์บริการ</w:t>
      </w:r>
      <w:r>
        <w:rPr>
          <w:rFonts w:ascii="TH SarabunPSK" w:hAnsi="TH SarabunPSK" w:cs="TH SarabunPSK" w:hint="cs"/>
          <w:cs/>
        </w:rPr>
        <w:t xml:space="preserve"> (</w:t>
      </w:r>
      <w:r>
        <w:rPr>
          <w:rFonts w:ascii="TH SarabunPSK" w:hAnsi="TH SarabunPSK" w:cs="TH SarabunPSK"/>
        </w:rPr>
        <w:t>Counter Service</w:t>
      </w:r>
      <w:r>
        <w:rPr>
          <w:rFonts w:ascii="TH SarabunPSK" w:hAnsi="TH SarabunPSK" w:cs="TH SarabunPSK" w:hint="cs"/>
          <w:cs/>
        </w:rPr>
        <w:t>) ทั้งของภาครัฐหรือภาคเอกชนมีความสะดวกมากกว่า ตัวอย่างของบริการลักษณะนี้</w:t>
      </w:r>
      <w:r w:rsidR="005A0A37">
        <w:rPr>
          <w:rFonts w:ascii="TH SarabunPSK" w:hAnsi="TH SarabunPSK" w:cs="TH SarabunPSK" w:hint="cs"/>
          <w:cs/>
        </w:rPr>
        <w:t xml:space="preserve"> คือ</w:t>
      </w:r>
      <w:r>
        <w:rPr>
          <w:rFonts w:ascii="TH SarabunPSK" w:hAnsi="TH SarabunPSK" w:cs="TH SarabunPSK" w:hint="cs"/>
          <w:cs/>
        </w:rPr>
        <w:t xml:space="preserve"> </w:t>
      </w:r>
      <w:r w:rsidR="005A0A37" w:rsidRPr="005A0A37">
        <w:rPr>
          <w:rFonts w:ascii="TH SarabunPSK" w:hAnsi="TH SarabunPSK" w:cs="TH SarabunPSK"/>
          <w:cs/>
        </w:rPr>
        <w:t>บริการเกี่ยวกับการปฏิบัติพิธีการศุลกากรทางอิเล็กทรอนิกส</w:t>
      </w:r>
      <w:r w:rsidR="005A0A37">
        <w:rPr>
          <w:rFonts w:ascii="TH SarabunPSK" w:hAnsi="TH SarabunPSK" w:cs="TH SarabunPSK" w:hint="cs"/>
          <w:cs/>
        </w:rPr>
        <w:t xml:space="preserve">์ </w:t>
      </w:r>
    </w:p>
    <w:p w14:paraId="1C90E617" w14:textId="77777777" w:rsidR="0069325F" w:rsidRDefault="005A0A37" w:rsidP="0069325F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การออกแบบ</w:t>
      </w:r>
      <w:r w:rsidRPr="00D83A45">
        <w:rPr>
          <w:rFonts w:ascii="TH SarabunPSK" w:hAnsi="TH SarabunPSK" w:cs="TH SarabunPSK"/>
          <w:cs/>
        </w:rPr>
        <w:t>สถาปัตยกรรมเทคโนโลยีสารสนเทศทั้งหมด</w:t>
      </w:r>
      <w:r w:rsidRPr="005A0A37">
        <w:rPr>
          <w:rFonts w:ascii="TH SarabunPSK" w:hAnsi="TH SarabunPSK" w:cs="TH SarabunPSK"/>
          <w:cs/>
        </w:rPr>
        <w:t>ของระบบอำนวยความสะดวกในการประกอบธุรกิจแบบครบวงจร</w:t>
      </w:r>
      <w:r>
        <w:rPr>
          <w:rFonts w:ascii="TH SarabunPSK" w:hAnsi="TH SarabunPSK" w:cs="TH SarabunPSK" w:hint="cs"/>
          <w:cs/>
        </w:rPr>
        <w:t>จึงเน้นไปที่การ</w:t>
      </w:r>
      <w:r w:rsidRPr="005A0A37">
        <w:rPr>
          <w:rFonts w:ascii="TH SarabunPSK" w:hAnsi="TH SarabunPSK" w:cs="TH SarabunPSK"/>
          <w:cs/>
        </w:rPr>
        <w:t>พััฒนาเป็นการพัฒนาแพลตฟอร์มกลาง</w:t>
      </w:r>
      <w:r w:rsidR="0069325F">
        <w:rPr>
          <w:rFonts w:ascii="TH SarabunPSK" w:hAnsi="TH SarabunPSK" w:cs="TH SarabunPSK" w:hint="cs"/>
          <w:cs/>
        </w:rPr>
        <w:t xml:space="preserve"> (</w:t>
      </w:r>
      <w:r w:rsidR="0069325F">
        <w:rPr>
          <w:rFonts w:ascii="TH SarabunPSK" w:hAnsi="TH SarabunPSK" w:cs="TH SarabunPSK"/>
        </w:rPr>
        <w:t>Central Platform</w:t>
      </w:r>
      <w:r w:rsidR="0069325F">
        <w:rPr>
          <w:rFonts w:ascii="TH SarabunPSK" w:hAnsi="TH SarabunPSK" w:cs="TH SarabunPSK" w:hint="cs"/>
          <w:cs/>
        </w:rPr>
        <w:t xml:space="preserve">) </w:t>
      </w:r>
      <w:r w:rsidRPr="005A0A37">
        <w:rPr>
          <w:rFonts w:ascii="TH SarabunPSK" w:hAnsi="TH SarabunPSK" w:cs="TH SarabunPSK"/>
          <w:cs/>
        </w:rPr>
        <w:t>สำหรับสนับสนุนการทำงานของหน่วยงานภาครัฐ เพื่อสนับสนุนการทำงานของภาครัฐ การแลกเปลี่ยนข้อมูลระหว่างหน่วยงานภาครัฐและการให้บริการภาครัฐแบบเบ็ดเสร็จ</w:t>
      </w:r>
      <w:r w:rsidR="0069325F">
        <w:rPr>
          <w:rFonts w:ascii="TH SarabunPSK" w:hAnsi="TH SarabunPSK" w:cs="TH SarabunPSK" w:hint="cs"/>
          <w:cs/>
        </w:rPr>
        <w:t xml:space="preserve"> ประกอบด้วย </w:t>
      </w:r>
    </w:p>
    <w:p w14:paraId="7275FD0D" w14:textId="4C13542B" w:rsidR="005A0A37" w:rsidRDefault="0069325F" w:rsidP="0069325F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1) </w:t>
      </w:r>
      <w:r w:rsidRPr="0069325F">
        <w:rPr>
          <w:rFonts w:ascii="TH SarabunPSK" w:hAnsi="TH SarabunPSK" w:cs="TH SarabunPSK"/>
          <w:cs/>
        </w:rPr>
        <w:t>การพัฒนาแพลตฟอร์มสำหรับการทำงาน และการบริหารงานภายในหน่วยงานภาครัฐ รวมถึงแพลตฟอร์มสำหรับการวางแผนงานและการกำกับการทำงานของหน่วยงานภาครัฐ</w:t>
      </w:r>
      <w:r>
        <w:rPr>
          <w:rFonts w:ascii="TH SarabunPSK" w:hAnsi="TH SarabunPSK" w:cs="TH SarabunPSK" w:hint="cs"/>
          <w:cs/>
        </w:rPr>
        <w:t xml:space="preserve"> </w:t>
      </w:r>
      <w:r w:rsidRPr="0069325F">
        <w:rPr>
          <w:rFonts w:ascii="TH SarabunPSK" w:hAnsi="TH SarabunPSK" w:cs="TH SarabunPSK"/>
          <w:cs/>
        </w:rPr>
        <w:t>เช่น</w:t>
      </w:r>
      <w:r>
        <w:rPr>
          <w:rFonts w:ascii="TH SarabunPSK" w:hAnsi="TH SarabunPSK" w:cs="TH SarabunPSK" w:hint="cs"/>
          <w:cs/>
        </w:rPr>
        <w:t xml:space="preserve"> </w:t>
      </w:r>
      <w:r w:rsidRPr="0069325F">
        <w:rPr>
          <w:rFonts w:ascii="TH SarabunPSK" w:hAnsi="TH SarabunPSK" w:cs="TH SarabunPSK"/>
          <w:cs/>
        </w:rPr>
        <w:t>ระบบการ</w:t>
      </w:r>
      <w:r>
        <w:rPr>
          <w:rFonts w:ascii="TH SarabunPSK" w:hAnsi="TH SarabunPSK" w:cs="TH SarabunPSK" w:hint="cs"/>
          <w:cs/>
        </w:rPr>
        <w:t>ชำระเงิน</w:t>
      </w:r>
      <w:r w:rsidRPr="0069325F">
        <w:rPr>
          <w:rFonts w:ascii="TH SarabunPSK" w:hAnsi="TH SarabunPSK" w:cs="TH SarabunPSK"/>
          <w:cs/>
        </w:rPr>
        <w:t>อิเล็กทรอนิกส์ (</w:t>
      </w:r>
      <w:r w:rsidRPr="0069325F">
        <w:rPr>
          <w:rFonts w:ascii="TH SarabunPSK" w:hAnsi="TH SarabunPSK" w:cs="TH SarabunPSK"/>
        </w:rPr>
        <w:t>e-P</w:t>
      </w:r>
      <w:r>
        <w:rPr>
          <w:rFonts w:ascii="TH SarabunPSK" w:hAnsi="TH SarabunPSK" w:cs="TH SarabunPSK"/>
        </w:rPr>
        <w:t>ay</w:t>
      </w:r>
      <w:r w:rsidRPr="0069325F">
        <w:rPr>
          <w:rFonts w:ascii="TH SarabunPSK" w:hAnsi="TH SarabunPSK" w:cs="TH SarabunPSK"/>
        </w:rPr>
        <w:t xml:space="preserve">ment) </w:t>
      </w:r>
      <w:r w:rsidRPr="0069325F">
        <w:rPr>
          <w:rFonts w:ascii="TH SarabunPSK" w:hAnsi="TH SarabunPSK" w:cs="TH SarabunPSK"/>
          <w:cs/>
        </w:rPr>
        <w:t>ระบบ</w:t>
      </w:r>
      <w:r>
        <w:rPr>
          <w:rFonts w:ascii="TH SarabunPSK" w:hAnsi="TH SarabunPSK" w:cs="TH SarabunPSK" w:hint="cs"/>
          <w:cs/>
        </w:rPr>
        <w:t>เอกสาร</w:t>
      </w:r>
      <w:r w:rsidRPr="0069325F">
        <w:rPr>
          <w:rFonts w:ascii="TH SarabunPSK" w:hAnsi="TH SarabunPSK" w:cs="TH SarabunPSK"/>
          <w:cs/>
        </w:rPr>
        <w:t>อิเล็กทรอนิกส์ (</w:t>
      </w:r>
      <w:r w:rsidRPr="0069325F">
        <w:rPr>
          <w:rFonts w:ascii="TH SarabunPSK" w:hAnsi="TH SarabunPSK" w:cs="TH SarabunPSK"/>
        </w:rPr>
        <w:t>e-</w:t>
      </w:r>
      <w:r>
        <w:rPr>
          <w:rFonts w:ascii="TH SarabunPSK" w:hAnsi="TH SarabunPSK" w:cs="TH SarabunPSK"/>
        </w:rPr>
        <w:t>Doc</w:t>
      </w:r>
      <w:r w:rsidRPr="0069325F"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>และบริการอื่นๆ</w:t>
      </w:r>
      <w:r w:rsidRPr="0069325F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ที่อยู่ในรูปแบบเทคโนโลยี </w:t>
      </w:r>
      <w:r>
        <w:rPr>
          <w:rFonts w:ascii="TH SarabunPSK" w:hAnsi="TH SarabunPSK" w:cs="TH SarabunPSK"/>
        </w:rPr>
        <w:t xml:space="preserve">Microservice </w:t>
      </w:r>
      <w:r w:rsidRPr="0069325F">
        <w:rPr>
          <w:rFonts w:ascii="TH SarabunPSK" w:hAnsi="TH SarabunPSK" w:cs="TH SarabunPSK"/>
          <w:cs/>
        </w:rPr>
        <w:t>ซึ่งรับผิดชอบการพัฒนโดยกระทรวงดิจิทัลเพื่อเศรษฐกิจและสังคม (ดศ.) สำนักงานพัฒนารัฐบาลดิจิทัล (สพร.) สำนักงานคณะกรรมการดิจิทัลเพื่อเศรษฐกิจและสังคมแห่งชาติ (สดช.) และกรมบัญชีกลาง</w:t>
      </w:r>
    </w:p>
    <w:p w14:paraId="09429EFD" w14:textId="14DDECE2" w:rsidR="005A0A37" w:rsidRDefault="0069325F" w:rsidP="0069325F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2) </w:t>
      </w:r>
      <w:r w:rsidRPr="0069325F">
        <w:rPr>
          <w:rFonts w:ascii="TH SarabunPSK" w:hAnsi="TH SarabunPSK" w:cs="TH SarabunPSK"/>
          <w:cs/>
        </w:rPr>
        <w:t xml:space="preserve">แพลตฟอร์มสำหรับการแลกเปลี่ยนข้อมูลระหว่างหน่วยงานภาครัฐ เพื่อสนับสนุนการให้บริการ และการปฏิบัติงานของหน่วยงานภาครัฐ </w:t>
      </w:r>
      <w:r>
        <w:rPr>
          <w:rFonts w:ascii="TH SarabunPSK" w:hAnsi="TH SarabunPSK" w:cs="TH SarabunPSK" w:hint="cs"/>
          <w:cs/>
        </w:rPr>
        <w:t>ได้แก่</w:t>
      </w:r>
      <w:r w:rsidRPr="0069325F">
        <w:rPr>
          <w:rFonts w:ascii="TH SarabunPSK" w:hAnsi="TH SarabunPSK" w:cs="TH SarabunPSK"/>
          <w:cs/>
        </w:rPr>
        <w:t xml:space="preserve"> ศูนย์แลกเปลี่ยนข้อมูลภาครัฐ (</w:t>
      </w:r>
      <w:r w:rsidRPr="0069325F">
        <w:rPr>
          <w:rFonts w:ascii="TH SarabunPSK" w:hAnsi="TH SarabunPSK" w:cs="TH SarabunPSK"/>
        </w:rPr>
        <w:t>Government</w:t>
      </w:r>
      <w:r>
        <w:rPr>
          <w:rFonts w:ascii="TH SarabunPSK" w:hAnsi="TH SarabunPSK" w:cs="TH SarabunPSK"/>
        </w:rPr>
        <w:t xml:space="preserve"> </w:t>
      </w:r>
      <w:r w:rsidRPr="0069325F">
        <w:rPr>
          <w:rFonts w:ascii="TH SarabunPSK" w:hAnsi="TH SarabunPSK" w:cs="TH SarabunPSK"/>
        </w:rPr>
        <w:t xml:space="preserve">Data Exchange Center: GDX) </w:t>
      </w:r>
      <w:r>
        <w:rPr>
          <w:rFonts w:ascii="TH SarabunPSK" w:hAnsi="TH SarabunPSK" w:cs="TH SarabunPSK" w:hint="cs"/>
          <w:cs/>
        </w:rPr>
        <w:t xml:space="preserve">และ </w:t>
      </w:r>
      <w:r w:rsidRPr="0069325F">
        <w:rPr>
          <w:rFonts w:ascii="TH SarabunPSK" w:hAnsi="TH SarabunPSK" w:cs="TH SarabunPSK"/>
          <w:cs/>
        </w:rPr>
        <w:t>ระบบสารสนเทศเชื่อมต่อฐานข้อมูลประชาชน (</w:t>
      </w:r>
      <w:r w:rsidRPr="0069325F">
        <w:rPr>
          <w:rFonts w:ascii="TH SarabunPSK" w:hAnsi="TH SarabunPSK" w:cs="TH SarabunPSK"/>
        </w:rPr>
        <w:t xml:space="preserve">Linkage Center) </w:t>
      </w:r>
      <w:r>
        <w:rPr>
          <w:rFonts w:ascii="TH SarabunPSK" w:hAnsi="TH SarabunPSK" w:cs="TH SarabunPSK" w:hint="cs"/>
          <w:cs/>
        </w:rPr>
        <w:t>เพื่อ</w:t>
      </w:r>
      <w:r w:rsidRPr="0069325F">
        <w:rPr>
          <w:rFonts w:ascii="TH SarabunPSK" w:hAnsi="TH SarabunPSK" w:cs="TH SarabunPSK"/>
          <w:cs/>
        </w:rPr>
        <w:t>ลดการเรียกสำเนา</w:t>
      </w:r>
      <w:r>
        <w:rPr>
          <w:rFonts w:ascii="TH SarabunPSK" w:hAnsi="TH SarabunPSK" w:cs="TH SarabunPSK" w:hint="cs"/>
          <w:cs/>
        </w:rPr>
        <w:t>สำหรับการพิจารณาอนุมัติ</w:t>
      </w:r>
      <w:r w:rsidR="002A724A">
        <w:rPr>
          <w:rFonts w:ascii="TH SarabunPSK" w:hAnsi="TH SarabunPSK" w:cs="TH SarabunPSK"/>
        </w:rPr>
        <w:t xml:space="preserve"> </w:t>
      </w:r>
      <w:r w:rsidR="002A724A" w:rsidRPr="002A724A">
        <w:rPr>
          <w:rFonts w:ascii="TH SarabunPSK" w:hAnsi="TH SarabunPSK" w:cs="TH SarabunPSK"/>
          <w:cs/>
        </w:rPr>
        <w:t>ซึ่งรับผิดชอบโดยสำนักงานพัฒนารัฐบาลดิจิทัล (สพร.) และกรมการปกครอง กระทรวงมหาดไทย</w:t>
      </w:r>
    </w:p>
    <w:p w14:paraId="624679D8" w14:textId="292097FF" w:rsidR="0069325F" w:rsidRDefault="0069325F" w:rsidP="002A724A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3) </w:t>
      </w:r>
      <w:r>
        <w:rPr>
          <w:rFonts w:ascii="TH SarabunPSK" w:hAnsi="TH SarabunPSK" w:cs="TH SarabunPSK" w:hint="cs"/>
          <w:cs/>
        </w:rPr>
        <w:t>กลไลใน</w:t>
      </w:r>
      <w:r w:rsidRPr="0069325F">
        <w:rPr>
          <w:rFonts w:ascii="TH SarabunPSK" w:hAnsi="TH SarabunPSK" w:cs="TH SarabunPSK"/>
          <w:cs/>
        </w:rPr>
        <w:t xml:space="preserve">การพัฒนาช่องทางการรับบริการภาครัฐสำหรับประชาชนและภาคธุรกิจ ในรูปแบบของการให้บริการแบบเบ็ดเสร็จในลักษณะของ </w:t>
      </w:r>
      <w:r w:rsidRPr="0069325F">
        <w:rPr>
          <w:rFonts w:ascii="TH SarabunPSK" w:hAnsi="TH SarabunPSK" w:cs="TH SarabunPSK"/>
        </w:rPr>
        <w:t xml:space="preserve">End - to - End service process </w:t>
      </w:r>
      <w:r>
        <w:rPr>
          <w:rFonts w:ascii="TH SarabunPSK" w:hAnsi="TH SarabunPSK" w:cs="TH SarabunPSK" w:hint="cs"/>
          <w:cs/>
        </w:rPr>
        <w:t>ที่</w:t>
      </w:r>
      <w:r w:rsidR="002A724A">
        <w:rPr>
          <w:rFonts w:ascii="TH SarabunPSK" w:hAnsi="TH SarabunPSK" w:cs="TH SarabunPSK" w:hint="cs"/>
          <w:cs/>
        </w:rPr>
        <w:t>หน่วยงานที่เกี่ยวข้องต้องมีการปฏิบัติงานร่วมกัน ดังนั้นต้องมี</w:t>
      </w:r>
      <w:r w:rsidRPr="0069325F">
        <w:rPr>
          <w:rFonts w:ascii="TH SarabunPSK" w:hAnsi="TH SarabunPSK" w:cs="TH SarabunPSK"/>
          <w:cs/>
        </w:rPr>
        <w:t>ระบบการพิสูจน์และยืนยันตัวตน (</w:t>
      </w:r>
      <w:r w:rsidRPr="0069325F">
        <w:rPr>
          <w:rFonts w:ascii="TH SarabunPSK" w:hAnsi="TH SarabunPSK" w:cs="TH SarabunPSK"/>
        </w:rPr>
        <w:t xml:space="preserve">Digital ID &amp; Signature) </w:t>
      </w:r>
      <w:bookmarkStart w:id="3" w:name="_Hlk121899394"/>
      <w:r w:rsidRPr="0069325F">
        <w:rPr>
          <w:rFonts w:ascii="TH SarabunPSK" w:hAnsi="TH SarabunPSK" w:cs="TH SarabunPSK"/>
          <w:cs/>
        </w:rPr>
        <w:t>ซึ่งรับผิดชอบโดยสำนักงานพัฒนารัฐบาลดิจิทัล (สพร.) สำนักงานพัฒนาธุรกรรมทางอิเล็กทรอนิกส์ (สพธอ.) และกรมการปกครอง</w:t>
      </w:r>
      <w:r w:rsidR="002A724A">
        <w:rPr>
          <w:rFonts w:ascii="TH SarabunPSK" w:hAnsi="TH SarabunPSK" w:cs="TH SarabunPSK" w:hint="cs"/>
          <w:cs/>
        </w:rPr>
        <w:t xml:space="preserve"> </w:t>
      </w:r>
      <w:r w:rsidRPr="0069325F">
        <w:rPr>
          <w:rFonts w:ascii="TH SarabunPSK" w:hAnsi="TH SarabunPSK" w:cs="TH SarabunPSK"/>
          <w:cs/>
        </w:rPr>
        <w:t>กระทรวงมหาดไทย</w:t>
      </w:r>
      <w:bookmarkEnd w:id="3"/>
    </w:p>
    <w:p w14:paraId="40369802" w14:textId="4554A5E4" w:rsidR="006311FA" w:rsidRPr="00F15728" w:rsidRDefault="00B211E9" w:rsidP="00C254F1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เพื่อขยายความ</w:t>
      </w:r>
      <w:r w:rsidRPr="00D83A45">
        <w:rPr>
          <w:rFonts w:ascii="TH SarabunPSK" w:hAnsi="TH SarabunPSK" w:cs="TH SarabunPSK"/>
          <w:cs/>
        </w:rPr>
        <w:t>สถาปัตยกรรมเทคโนโลยีสารสนเทศทั้งหมด</w:t>
      </w:r>
      <w:r>
        <w:rPr>
          <w:rFonts w:ascii="TH SarabunPSK" w:hAnsi="TH SarabunPSK" w:cs="TH SarabunPSK" w:hint="cs"/>
          <w:cs/>
        </w:rPr>
        <w:t>ที่ได้นำเสนอข้างต้นให้เห็นรายละเอียดของแต่ละองค์ประกอบ ที่ปรึกษาจึงได้นำเสนอใหม่ในรูปแบบ</w:t>
      </w:r>
      <w:r w:rsidR="006311FA" w:rsidRPr="00F15728">
        <w:rPr>
          <w:rFonts w:ascii="TH SarabunPSK" w:hAnsi="TH SarabunPSK" w:cs="TH SarabunPSK"/>
          <w:cs/>
        </w:rPr>
        <w:t>สถาปัตยกรรม</w:t>
      </w:r>
      <w:r>
        <w:rPr>
          <w:rFonts w:ascii="TH SarabunPSK" w:hAnsi="TH SarabunPSK" w:cs="TH SarabunPSK" w:hint="cs"/>
          <w:cs/>
        </w:rPr>
        <w:t>องค์กร</w:t>
      </w:r>
      <w:r w:rsidR="00E90232" w:rsidRPr="00F15728">
        <w:rPr>
          <w:rFonts w:ascii="TH SarabunPSK" w:hAnsi="TH SarabunPSK" w:cs="TH SarabunPSK"/>
        </w:rPr>
        <w:t xml:space="preserve"> </w:t>
      </w:r>
      <w:r w:rsidR="00E90232" w:rsidRPr="00F15728">
        <w:rPr>
          <w:rFonts w:ascii="TH SarabunPSK" w:hAnsi="TH SarabunPSK" w:cs="TH SarabunPSK"/>
          <w:cs/>
        </w:rPr>
        <w:t>(</w:t>
      </w:r>
      <w:r w:rsidR="00E90232" w:rsidRPr="00F15728">
        <w:rPr>
          <w:rFonts w:ascii="TH SarabunPSK" w:hAnsi="TH SarabunPSK" w:cs="TH SarabunPSK"/>
        </w:rPr>
        <w:t>Enterprise Architecture)</w:t>
      </w:r>
      <w:r w:rsidR="00E90232" w:rsidRPr="00F15728">
        <w:rPr>
          <w:rFonts w:ascii="TH SarabunPSK" w:hAnsi="TH SarabunPSK" w:cs="TH SarabunPSK"/>
          <w:cs/>
        </w:rPr>
        <w:t xml:space="preserve"> </w:t>
      </w:r>
      <w:r w:rsidR="006311FA" w:rsidRPr="00F15728">
        <w:rPr>
          <w:rFonts w:ascii="TH SarabunPSK" w:hAnsi="TH SarabunPSK" w:cs="TH SarabunPSK"/>
          <w:spacing w:val="-4"/>
          <w:cs/>
        </w:rPr>
        <w:t>เพื่อให้ได้พิมพ์เขียว ซึ่งเป็นกรอบแนวทางการพัฒนา</w:t>
      </w:r>
      <w:r w:rsidR="003A1702" w:rsidRPr="00F15728">
        <w:rPr>
          <w:rFonts w:ascii="TH SarabunPSK" w:hAnsi="TH SarabunPSK" w:cs="TH SarabunPSK"/>
          <w:spacing w:val="-4"/>
          <w:cs/>
        </w:rPr>
        <w:t>บริการ</w:t>
      </w:r>
      <w:r w:rsidR="000C7294" w:rsidRPr="00F15728">
        <w:rPr>
          <w:rFonts w:ascii="TH SarabunPSK" w:hAnsi="TH SarabunPSK" w:cs="TH SarabunPSK"/>
          <w:spacing w:val="-4"/>
          <w:cs/>
        </w:rPr>
        <w:t>การอำนวยความสะดวกในการ</w:t>
      </w:r>
      <w:r w:rsidR="000C7294" w:rsidRPr="00F15728">
        <w:rPr>
          <w:rFonts w:ascii="TH SarabunPSK" w:hAnsi="TH SarabunPSK" w:cs="TH SarabunPSK"/>
          <w:spacing w:val="-4"/>
          <w:cs/>
        </w:rPr>
        <w:lastRenderedPageBreak/>
        <w:t>ประกอบธุรกิจแบบครบวงจร (</w:t>
      </w:r>
      <w:r w:rsidR="000C7294" w:rsidRPr="00F15728">
        <w:rPr>
          <w:rFonts w:ascii="TH SarabunPSK" w:hAnsi="TH SarabunPSK" w:cs="TH SarabunPSK"/>
          <w:spacing w:val="-4"/>
        </w:rPr>
        <w:t xml:space="preserve">Doing Business Portal) </w:t>
      </w:r>
      <w:r w:rsidR="00CB1A02" w:rsidRPr="00F15728">
        <w:rPr>
          <w:rFonts w:ascii="TH SarabunPSK" w:hAnsi="TH SarabunPSK" w:cs="TH SarabunPSK"/>
          <w:spacing w:val="-4"/>
          <w:cs/>
        </w:rPr>
        <w:t>กล่าว</w:t>
      </w:r>
      <w:r w:rsidR="000C7294" w:rsidRPr="00F15728">
        <w:rPr>
          <w:rFonts w:ascii="TH SarabunPSK" w:hAnsi="TH SarabunPSK" w:cs="TH SarabunPSK"/>
          <w:spacing w:val="-4"/>
          <w:cs/>
        </w:rPr>
        <w:t>คือ การปฏิรูปงานบริการด้วยระบบอิเล็กทรอนิกส์ (</w:t>
      </w:r>
      <w:r w:rsidR="000C7294" w:rsidRPr="00F15728">
        <w:rPr>
          <w:rFonts w:ascii="TH SarabunPSK" w:hAnsi="TH SarabunPSK" w:cs="TH SarabunPSK"/>
          <w:spacing w:val="-4"/>
        </w:rPr>
        <w:t xml:space="preserve">Transformation Program) </w:t>
      </w:r>
      <w:r w:rsidR="000C7294" w:rsidRPr="00F15728">
        <w:rPr>
          <w:rFonts w:ascii="TH SarabunPSK" w:hAnsi="TH SarabunPSK" w:cs="TH SarabunPSK"/>
          <w:spacing w:val="-4"/>
          <w:cs/>
        </w:rPr>
        <w:t>ให้เกิดการบูรณาการระหว่างหน่วยงานภาครัฐอย่างแท้จริง อันจะนำไปสู่การเพิ่มประสิทธิภาพของการติดต่อราชการ ให้สามารถติดต่อหน่วยงานภาครัฐทุกหน่วยงาน ที่เกี่ยวข้องได้แบบ</w:t>
      </w:r>
      <w:r w:rsidR="000C7294" w:rsidRPr="00F15728">
        <w:rPr>
          <w:rFonts w:ascii="TH SarabunPSK" w:hAnsi="TH SarabunPSK" w:cs="TH SarabunPSK"/>
          <w:cs/>
        </w:rPr>
        <w:t>เบ็ดเสร็จ ณ จุดเดียว ไม่ต้องส่งเอกสารที่ซ้ำซ้อน สะดวกรวดเร็ว โปร่งใส</w:t>
      </w:r>
      <w:r w:rsidR="00C254F1" w:rsidRPr="00F15728">
        <w:rPr>
          <w:rFonts w:ascii="TH SarabunPSK" w:hAnsi="TH SarabunPSK" w:cs="TH SarabunPSK"/>
          <w:cs/>
        </w:rPr>
        <w:t xml:space="preserve"> และสอดคล้องกับ</w:t>
      </w:r>
      <w:r w:rsidR="006311FA" w:rsidRPr="00F15728">
        <w:rPr>
          <w:rFonts w:ascii="TH SarabunPSK" w:hAnsi="TH SarabunPSK" w:cs="TH SarabunPSK"/>
          <w:cs/>
        </w:rPr>
        <w:t>นโยบายการพัฒนารัฐบาลดิจิทัล</w:t>
      </w:r>
      <w:r w:rsidR="00C254F1" w:rsidRPr="00F15728">
        <w:rPr>
          <w:rFonts w:ascii="TH SarabunPSK" w:hAnsi="TH SarabunPSK" w:cs="TH SarabunPSK"/>
          <w:cs/>
        </w:rPr>
        <w:t>ของประเทศ</w:t>
      </w:r>
    </w:p>
    <w:p w14:paraId="7F9B1E1F" w14:textId="417A54B8" w:rsidR="00DE60D2" w:rsidRDefault="003B1CDC" w:rsidP="00DE60D2">
      <w:pPr>
        <w:ind w:firstLine="720"/>
        <w:jc w:val="thaiDistribute"/>
        <w:rPr>
          <w:rFonts w:ascii="TH SarabunPSK" w:hAnsi="TH SarabunPSK" w:cs="TH SarabunPSK"/>
          <w:spacing w:val="-6"/>
        </w:rPr>
      </w:pPr>
      <w:r w:rsidRPr="00F15728">
        <w:rPr>
          <w:rFonts w:ascii="TH SarabunPSK" w:hAnsi="TH SarabunPSK" w:cs="TH SarabunPSK"/>
          <w:cs/>
        </w:rPr>
        <w:t>สถาปัตยกรรม</w:t>
      </w:r>
      <w:r w:rsidR="00B211E9">
        <w:rPr>
          <w:rFonts w:ascii="TH SarabunPSK" w:hAnsi="TH SarabunPSK" w:cs="TH SarabunPSK" w:hint="cs"/>
          <w:cs/>
        </w:rPr>
        <w:t>องค์กร</w:t>
      </w:r>
      <w:bookmarkStart w:id="4" w:name="_Hlk121898337"/>
      <w:r w:rsidR="00ED3DA5" w:rsidRPr="00F15728">
        <w:rPr>
          <w:rFonts w:ascii="TH SarabunPSK" w:hAnsi="TH SarabunPSK" w:cs="TH SarabunPSK"/>
          <w:cs/>
        </w:rPr>
        <w:t>ของระบบอำนวยความสะดวกในการประกอบธุรกิจแบบครบวงจร</w:t>
      </w:r>
      <w:bookmarkEnd w:id="4"/>
      <w:r w:rsidR="00ED3DA5" w:rsidRPr="00F15728">
        <w:rPr>
          <w:rFonts w:ascii="TH SarabunPSK" w:hAnsi="TH SarabunPSK" w:cs="TH SarabunPSK"/>
          <w:cs/>
        </w:rPr>
        <w:t xml:space="preserve">ที่ควรเป็น </w:t>
      </w:r>
      <w:r w:rsidR="00ED3DA5" w:rsidRPr="00F15728">
        <w:rPr>
          <w:rFonts w:ascii="TH SarabunPSK" w:hAnsi="TH SarabunPSK" w:cs="TH SarabunPSK"/>
        </w:rPr>
        <w:t>(To-Be)</w:t>
      </w:r>
      <w:r w:rsidR="007C5ACF" w:rsidRPr="00F15728">
        <w:rPr>
          <w:rFonts w:ascii="TH SarabunPSK" w:hAnsi="TH SarabunPSK" w:cs="TH SarabunPSK"/>
        </w:rPr>
        <w:t xml:space="preserve"> </w:t>
      </w:r>
      <w:r w:rsidR="00B211E9">
        <w:rPr>
          <w:rFonts w:ascii="TH SarabunPSK" w:hAnsi="TH SarabunPSK" w:cs="TH SarabunPSK" w:hint="cs"/>
          <w:cs/>
        </w:rPr>
        <w:t>เป็น</w:t>
      </w:r>
      <w:r w:rsidR="00B211E9" w:rsidRPr="00F15728">
        <w:rPr>
          <w:rFonts w:ascii="TH SarabunPSK" w:hAnsi="TH SarabunPSK" w:cs="TH SarabunPSK"/>
          <w:cs/>
        </w:rPr>
        <w:t>สถาปัตยกรรม</w:t>
      </w:r>
      <w:r w:rsidR="00B211E9">
        <w:rPr>
          <w:rFonts w:ascii="TH SarabunPSK" w:hAnsi="TH SarabunPSK" w:cs="TH SarabunPSK" w:hint="cs"/>
          <w:cs/>
        </w:rPr>
        <w:t xml:space="preserve">องค์กรที่บูรณาการทุกภาคส่วนที่เกี่ยวข้องเข้าไว้ด้วยกัน </w:t>
      </w:r>
      <w:r w:rsidR="00287AD5" w:rsidRPr="00F15728">
        <w:rPr>
          <w:rFonts w:ascii="TH SarabunPSK" w:hAnsi="TH SarabunPSK" w:cs="TH SarabunPSK"/>
          <w:cs/>
        </w:rPr>
        <w:t>มีขอบเขตครอบคลุม</w:t>
      </w:r>
      <w:r w:rsidR="00E75284" w:rsidRPr="00F15728">
        <w:rPr>
          <w:rFonts w:ascii="TH SarabunPSK" w:hAnsi="TH SarabunPSK" w:cs="TH SarabunPSK"/>
          <w:cs/>
        </w:rPr>
        <w:t>สถาปัตยกรรม</w:t>
      </w:r>
      <w:r w:rsidR="00DE60D2" w:rsidRPr="00F15728">
        <w:rPr>
          <w:rFonts w:ascii="TH SarabunPSK" w:hAnsi="TH SarabunPSK" w:cs="TH SarabunPSK"/>
          <w:cs/>
        </w:rPr>
        <w:t>องค์กรทั้ง</w:t>
      </w:r>
      <w:r w:rsidR="00677718" w:rsidRPr="00F15728">
        <w:rPr>
          <w:rFonts w:ascii="TH SarabunPSK" w:hAnsi="TH SarabunPSK" w:cs="TH SarabunPSK"/>
          <w:cs/>
        </w:rPr>
        <w:t xml:space="preserve"> </w:t>
      </w:r>
      <w:r w:rsidR="00287AD5" w:rsidRPr="00F15728">
        <w:rPr>
          <w:rFonts w:ascii="TH SarabunPSK" w:hAnsi="TH SarabunPSK" w:cs="TH SarabunPSK"/>
        </w:rPr>
        <w:t xml:space="preserve">6 </w:t>
      </w:r>
      <w:r w:rsidR="00287AD5" w:rsidRPr="00F15728">
        <w:rPr>
          <w:rFonts w:ascii="TH SarabunPSK" w:hAnsi="TH SarabunPSK" w:cs="TH SarabunPSK"/>
          <w:cs/>
        </w:rPr>
        <w:t>ด้าน</w:t>
      </w:r>
      <w:r w:rsidR="00677718" w:rsidRPr="00F15728">
        <w:rPr>
          <w:rFonts w:ascii="TH SarabunPSK" w:hAnsi="TH SarabunPSK" w:cs="TH SarabunPSK"/>
          <w:cs/>
        </w:rPr>
        <w:t xml:space="preserve"> ประกอบด้วย 1) สถาปัตยกรรม</w:t>
      </w:r>
      <w:r w:rsidR="00677718" w:rsidRPr="00FC740A">
        <w:rPr>
          <w:rFonts w:ascii="TH SarabunPSK" w:hAnsi="TH SarabunPSK" w:cs="TH SarabunPSK"/>
          <w:spacing w:val="-6"/>
          <w:cs/>
        </w:rPr>
        <w:t>วิสัยทัศน์ 2) สถาปัตยกรรมด้านธุรกิจ 3) สถาปัตยกรรมด้านข้อมูล</w:t>
      </w:r>
      <w:r w:rsidR="00DE60D2" w:rsidRPr="00FC740A">
        <w:rPr>
          <w:rFonts w:ascii="TH SarabunPSK" w:hAnsi="TH SarabunPSK" w:cs="TH SarabunPSK"/>
          <w:spacing w:val="-6"/>
          <w:cs/>
        </w:rPr>
        <w:t xml:space="preserve"> </w:t>
      </w:r>
      <w:r w:rsidR="00677718" w:rsidRPr="00FC740A">
        <w:rPr>
          <w:rFonts w:ascii="TH SarabunPSK" w:hAnsi="TH SarabunPSK" w:cs="TH SarabunPSK"/>
          <w:spacing w:val="-6"/>
          <w:cs/>
        </w:rPr>
        <w:t>4) สถาปัตยกรรมด้านระบบ 5) สถาปัตยกรรมด้านเทคโนโลยี และ 6) สถาปัตยกรรมด้านความมั่นคงปลอดภัยสารสนเทศ</w:t>
      </w:r>
      <w:r w:rsidR="005F232E" w:rsidRPr="00FC740A">
        <w:rPr>
          <w:rFonts w:ascii="TH SarabunPSK" w:hAnsi="TH SarabunPSK" w:cs="TH SarabunPSK"/>
          <w:spacing w:val="-6"/>
          <w:cs/>
        </w:rPr>
        <w:t xml:space="preserve"> </w:t>
      </w:r>
      <w:r w:rsidR="009221DB" w:rsidRPr="00FC740A">
        <w:rPr>
          <w:rFonts w:ascii="TH SarabunPSK" w:hAnsi="TH SarabunPSK" w:cs="TH SarabunPSK"/>
          <w:spacing w:val="-6"/>
          <w:cs/>
        </w:rPr>
        <w:t xml:space="preserve">แสดงดังภาพที่ </w:t>
      </w:r>
      <w:r w:rsidR="009221DB" w:rsidRPr="00FC740A">
        <w:rPr>
          <w:rFonts w:ascii="TH SarabunPSK" w:hAnsi="TH SarabunPSK" w:cs="TH SarabunPSK"/>
          <w:spacing w:val="-6"/>
        </w:rPr>
        <w:t>3-</w:t>
      </w:r>
      <w:r w:rsidR="00D83A45">
        <w:rPr>
          <w:rFonts w:ascii="TH SarabunPSK" w:hAnsi="TH SarabunPSK" w:cs="TH SarabunPSK"/>
          <w:spacing w:val="-6"/>
        </w:rPr>
        <w:t>2</w:t>
      </w:r>
    </w:p>
    <w:p w14:paraId="0E26311E" w14:textId="77777777" w:rsidR="00D83A45" w:rsidRPr="00FC740A" w:rsidRDefault="00D83A45" w:rsidP="00DE60D2">
      <w:pPr>
        <w:ind w:firstLine="720"/>
        <w:jc w:val="thaiDistribute"/>
        <w:rPr>
          <w:rFonts w:ascii="TH SarabunPSK" w:hAnsi="TH SarabunPSK" w:cs="TH SarabunPSK"/>
          <w:spacing w:val="-6"/>
        </w:rPr>
      </w:pPr>
    </w:p>
    <w:p w14:paraId="6123BE22" w14:textId="77777777" w:rsidR="009221DB" w:rsidRPr="00FC740A" w:rsidRDefault="009221DB" w:rsidP="009221DB">
      <w:pPr>
        <w:pStyle w:val="Caption"/>
        <w:spacing w:after="0" w:line="240" w:lineRule="auto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07E64CD1" wp14:editId="291D97E3">
            <wp:extent cx="5971736" cy="5068813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564" cy="5086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20C80" w14:textId="17920992" w:rsidR="009221DB" w:rsidRPr="00FC740A" w:rsidRDefault="009221DB" w:rsidP="009221DB">
      <w:pPr>
        <w:shd w:val="clear" w:color="auto" w:fill="FFFFFF"/>
        <w:jc w:val="center"/>
        <w:outlineLvl w:val="1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  <w:b/>
          <w:bCs/>
          <w:cs/>
        </w:rPr>
        <w:t xml:space="preserve">ภาพที่ </w:t>
      </w:r>
      <w:r w:rsidRPr="00FC740A">
        <w:rPr>
          <w:rFonts w:ascii="TH SarabunPSK" w:hAnsi="TH SarabunPSK" w:cs="TH SarabunPSK"/>
          <w:b/>
          <w:bCs/>
        </w:rPr>
        <w:t>3-</w:t>
      </w:r>
      <w:r w:rsidR="00D83A45">
        <w:rPr>
          <w:rFonts w:ascii="TH SarabunPSK" w:eastAsiaTheme="minorEastAsia" w:hAnsi="TH SarabunPSK" w:cs="TH SarabunPSK"/>
          <w:b/>
          <w:bCs/>
          <w:lang w:eastAsia="ja-JP"/>
        </w:rPr>
        <w:t>2</w:t>
      </w:r>
      <w:r w:rsidRPr="00FC740A">
        <w:rPr>
          <w:rFonts w:ascii="TH SarabunPSK" w:hAnsi="TH SarabunPSK" w:cs="TH SarabunPSK"/>
        </w:rPr>
        <w:t xml:space="preserve"> </w:t>
      </w:r>
      <w:r w:rsidRPr="00FC740A">
        <w:rPr>
          <w:rFonts w:ascii="TH SarabunPSK" w:hAnsi="TH SarabunPSK" w:cs="TH SarabunPSK"/>
          <w:cs/>
        </w:rPr>
        <w:t>สถาปัตยกรรม</w:t>
      </w:r>
      <w:r w:rsidR="00B211E9">
        <w:rPr>
          <w:rFonts w:ascii="TH SarabunPSK" w:hAnsi="TH SarabunPSK" w:cs="TH SarabunPSK" w:hint="cs"/>
          <w:cs/>
        </w:rPr>
        <w:t>องค์กร</w:t>
      </w:r>
      <w:r w:rsidRPr="00FC740A">
        <w:rPr>
          <w:rFonts w:ascii="TH SarabunPSK" w:hAnsi="TH SarabunPSK" w:cs="TH SarabunPSK"/>
          <w:cs/>
        </w:rPr>
        <w:t xml:space="preserve"> (</w:t>
      </w:r>
      <w:r w:rsidRPr="00FC740A">
        <w:rPr>
          <w:rFonts w:ascii="TH SarabunPSK" w:hAnsi="TH SarabunPSK" w:cs="TH SarabunPSK"/>
        </w:rPr>
        <w:t xml:space="preserve">Enterprise Architecture) </w:t>
      </w:r>
      <w:r w:rsidRPr="00FC740A">
        <w:rPr>
          <w:rFonts w:ascii="TH SarabunPSK" w:hAnsi="TH SarabunPSK" w:cs="TH SarabunPSK"/>
          <w:cs/>
        </w:rPr>
        <w:t>ของระบบอำนวยความสะดวกในการประกอบธุรกิจแบบครบวงจรที่ควรเป็น (</w:t>
      </w:r>
      <w:r w:rsidRPr="00FC740A">
        <w:rPr>
          <w:rFonts w:ascii="TH SarabunPSK" w:hAnsi="TH SarabunPSK" w:cs="TH SarabunPSK"/>
        </w:rPr>
        <w:t>To-Be)</w:t>
      </w:r>
    </w:p>
    <w:p w14:paraId="210C81EA" w14:textId="77E0A514" w:rsidR="009221DB" w:rsidRPr="00FC740A" w:rsidRDefault="009221DB" w:rsidP="009221DB">
      <w:pPr>
        <w:ind w:firstLine="720"/>
        <w:jc w:val="thaiDistribute"/>
        <w:rPr>
          <w:rFonts w:ascii="TH SarabunPSK" w:hAnsi="TH SarabunPSK" w:cs="TH SarabunPSK"/>
          <w:spacing w:val="-6"/>
        </w:rPr>
      </w:pPr>
    </w:p>
    <w:p w14:paraId="4816ADC6" w14:textId="2DE4AF39" w:rsidR="00DD5C37" w:rsidRPr="00FC740A" w:rsidRDefault="00840225" w:rsidP="00772255">
      <w:pPr>
        <w:ind w:firstLine="720"/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  <w:cs/>
        </w:rPr>
        <w:t xml:space="preserve">จากภาพที่ </w:t>
      </w:r>
      <w:r w:rsidRPr="00FC740A">
        <w:rPr>
          <w:rFonts w:ascii="TH SarabunPSK" w:hAnsi="TH SarabunPSK" w:cs="TH SarabunPSK"/>
        </w:rPr>
        <w:t>3-</w:t>
      </w:r>
      <w:r w:rsidR="00D83A45">
        <w:rPr>
          <w:rFonts w:ascii="TH SarabunPSK" w:hAnsi="TH SarabunPSK" w:cs="TH SarabunPSK"/>
        </w:rPr>
        <w:t>2</w:t>
      </w:r>
      <w:r w:rsidRPr="00FC740A">
        <w:rPr>
          <w:rFonts w:ascii="TH SarabunPSK" w:hAnsi="TH SarabunPSK" w:cs="TH SarabunPSK"/>
        </w:rPr>
        <w:t xml:space="preserve"> </w:t>
      </w:r>
      <w:r w:rsidR="00CB1A02" w:rsidRPr="00FC740A">
        <w:rPr>
          <w:rFonts w:ascii="TH SarabunPSK" w:hAnsi="TH SarabunPSK" w:cs="TH SarabunPSK"/>
          <w:cs/>
        </w:rPr>
        <w:t>ระบบอำนวยความสะดวกในการประกอบธุรกิจแบบครบวงจร</w:t>
      </w:r>
      <w:r w:rsidR="001F0FD0" w:rsidRPr="00FC740A">
        <w:rPr>
          <w:rFonts w:ascii="TH SarabunPSK" w:hAnsi="TH SarabunPSK" w:cs="TH SarabunPSK"/>
          <w:cs/>
        </w:rPr>
        <w:t>ที่ควรเป็น</w:t>
      </w:r>
      <w:r w:rsidR="00CB1A02" w:rsidRPr="00FC740A">
        <w:rPr>
          <w:rFonts w:ascii="TH SarabunPSK" w:hAnsi="TH SarabunPSK" w:cs="TH SarabunPSK"/>
          <w:cs/>
        </w:rPr>
        <w:t xml:space="preserve"> สามารถแบ่งกลุ่มผู้ใช้งานออกเป็น </w:t>
      </w:r>
      <w:r w:rsidR="00CB1A02" w:rsidRPr="00FC740A">
        <w:rPr>
          <w:rFonts w:ascii="TH SarabunPSK" w:hAnsi="TH SarabunPSK" w:cs="TH SarabunPSK"/>
        </w:rPr>
        <w:t>4</w:t>
      </w:r>
      <w:r w:rsidR="00CB1A02" w:rsidRPr="00FC740A">
        <w:rPr>
          <w:rFonts w:ascii="TH SarabunPSK" w:hAnsi="TH SarabunPSK" w:cs="TH SarabunPSK"/>
          <w:cs/>
        </w:rPr>
        <w:t xml:space="preserve"> กลุ่ม ดังนี้</w:t>
      </w:r>
      <w:r w:rsidR="001F0FD0" w:rsidRPr="00FC740A">
        <w:rPr>
          <w:rFonts w:ascii="TH SarabunPSK" w:hAnsi="TH SarabunPSK" w:cs="TH SarabunPSK"/>
          <w:cs/>
        </w:rPr>
        <w:t xml:space="preserve"> </w:t>
      </w:r>
    </w:p>
    <w:p w14:paraId="51391239" w14:textId="42AFB4B3" w:rsidR="00DD5C37" w:rsidRPr="00FC740A" w:rsidRDefault="001F0FD0" w:rsidP="00775CBE">
      <w:pPr>
        <w:ind w:firstLine="720"/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</w:rPr>
        <w:t xml:space="preserve">1) </w:t>
      </w:r>
      <w:r w:rsidRPr="00FC740A">
        <w:rPr>
          <w:rFonts w:ascii="TH SarabunPSK" w:hAnsi="TH SarabunPSK" w:cs="TH SarabunPSK"/>
          <w:cs/>
        </w:rPr>
        <w:t>ผู้ประกอบการที่เป็นบุคคลธรรมดา (ชาวไทยและชาวต่างชาติ) และนิติบุคคล</w:t>
      </w:r>
      <w:r w:rsidR="00134134" w:rsidRPr="00FC740A">
        <w:rPr>
          <w:rFonts w:ascii="TH SarabunPSK" w:hAnsi="TH SarabunPSK" w:cs="TH SarabunPSK"/>
        </w:rPr>
        <w:t>:</w:t>
      </w:r>
      <w:r w:rsidR="00CB1A02" w:rsidRPr="00FC740A">
        <w:rPr>
          <w:rFonts w:ascii="TH SarabunPSK" w:hAnsi="TH SarabunPSK" w:cs="TH SarabunPSK"/>
          <w:cs/>
        </w:rPr>
        <w:t xml:space="preserve"> </w:t>
      </w:r>
      <w:r w:rsidR="00DD5C37" w:rsidRPr="00FC740A">
        <w:rPr>
          <w:rFonts w:ascii="TH SarabunPSK" w:hAnsi="TH SarabunPSK" w:cs="TH SarabunPSK"/>
          <w:cs/>
        </w:rPr>
        <w:t xml:space="preserve">ต้องสามารถสืบค้นข้อมูล ยื่นคำขอ </w:t>
      </w:r>
      <w:r w:rsidR="00E21450" w:rsidRPr="00FC740A">
        <w:rPr>
          <w:rFonts w:ascii="TH SarabunPSK" w:hAnsi="TH SarabunPSK" w:cs="TH SarabunPSK"/>
          <w:cs/>
        </w:rPr>
        <w:t>(</w:t>
      </w:r>
      <w:r w:rsidR="00775CBE" w:rsidRPr="00FC740A">
        <w:rPr>
          <w:rFonts w:ascii="TH SarabunPSK" w:hAnsi="TH SarabunPSK" w:cs="TH SarabunPSK"/>
          <w:cs/>
        </w:rPr>
        <w:t>กรณีขอใบอนุญาตใหม่ แก้ไขเปลี่ยนแปลง ต่ออายุ และยกเลิก</w:t>
      </w:r>
      <w:r w:rsidR="00E21450" w:rsidRPr="00FC740A">
        <w:rPr>
          <w:rFonts w:ascii="TH SarabunPSK" w:hAnsi="TH SarabunPSK" w:cs="TH SarabunPSK"/>
          <w:cs/>
        </w:rPr>
        <w:t>)</w:t>
      </w:r>
      <w:r w:rsidR="00775CBE" w:rsidRPr="00FC740A">
        <w:rPr>
          <w:rFonts w:ascii="TH SarabunPSK" w:hAnsi="TH SarabunPSK" w:cs="TH SarabunPSK"/>
          <w:cs/>
        </w:rPr>
        <w:t xml:space="preserve"> ชำระค่าธรรมเนียม ติดตามสถานะ</w:t>
      </w:r>
      <w:r w:rsidR="00335440" w:rsidRPr="00FC740A">
        <w:rPr>
          <w:rFonts w:ascii="TH SarabunPSK" w:hAnsi="TH SarabunPSK" w:cs="TH SarabunPSK"/>
          <w:cs/>
        </w:rPr>
        <w:t>คำขอ ร้องเรียน และบริหารจัดการบัญชีผู้ใช้งานของตนเองได้</w:t>
      </w:r>
    </w:p>
    <w:p w14:paraId="15796004" w14:textId="360460B7" w:rsidR="00884418" w:rsidRPr="00FC740A" w:rsidRDefault="001F0FD0" w:rsidP="00772255">
      <w:pPr>
        <w:ind w:firstLine="720"/>
        <w:jc w:val="thaiDistribute"/>
        <w:rPr>
          <w:rFonts w:ascii="TH SarabunPSK" w:hAnsi="TH SarabunPSK" w:cs="TH SarabunPSK"/>
          <w:spacing w:val="-4"/>
        </w:rPr>
      </w:pPr>
      <w:r w:rsidRPr="00FC740A">
        <w:rPr>
          <w:rFonts w:ascii="TH SarabunPSK" w:hAnsi="TH SarabunPSK" w:cs="TH SarabunPSK"/>
          <w:spacing w:val="-4"/>
        </w:rPr>
        <w:lastRenderedPageBreak/>
        <w:t xml:space="preserve">2) </w:t>
      </w:r>
      <w:r w:rsidR="00772255" w:rsidRPr="00FC740A">
        <w:rPr>
          <w:rFonts w:ascii="TH SarabunPSK" w:hAnsi="TH SarabunPSK" w:cs="TH SarabunPSK"/>
          <w:spacing w:val="-4"/>
          <w:cs/>
        </w:rPr>
        <w:t>เจ้าหน้าที่ศูนย์บริการร่วม/</w:t>
      </w:r>
      <w:r w:rsidR="00772255" w:rsidRPr="00FC740A">
        <w:rPr>
          <w:rFonts w:ascii="TH SarabunPSK" w:hAnsi="TH SarabunPSK" w:cs="TH SarabunPSK"/>
          <w:spacing w:val="-4"/>
        </w:rPr>
        <w:t xml:space="preserve">One Stop Service </w:t>
      </w:r>
      <w:r w:rsidR="00134134" w:rsidRPr="00FC740A">
        <w:rPr>
          <w:rFonts w:ascii="TH SarabunPSK" w:hAnsi="TH SarabunPSK" w:cs="TH SarabunPSK"/>
          <w:spacing w:val="-4"/>
          <w:cs/>
        </w:rPr>
        <w:t>(ข้าราชการ พนักงาน และลูกจ้าง)</w:t>
      </w:r>
      <w:r w:rsidR="00134134" w:rsidRPr="00FC740A">
        <w:rPr>
          <w:rFonts w:ascii="TH SarabunPSK" w:hAnsi="TH SarabunPSK" w:cs="TH SarabunPSK"/>
          <w:spacing w:val="-4"/>
        </w:rPr>
        <w:t>:</w:t>
      </w:r>
      <w:r w:rsidR="00134134" w:rsidRPr="00FC740A">
        <w:rPr>
          <w:rFonts w:ascii="TH SarabunPSK" w:hAnsi="TH SarabunPSK" w:cs="TH SarabunPSK"/>
          <w:spacing w:val="-4"/>
          <w:cs/>
        </w:rPr>
        <w:t xml:space="preserve"> </w:t>
      </w:r>
      <w:r w:rsidR="00512B27" w:rsidRPr="00FC740A">
        <w:rPr>
          <w:rFonts w:ascii="TH SarabunPSK" w:hAnsi="TH SarabunPSK" w:cs="TH SarabunPSK"/>
          <w:spacing w:val="-4"/>
          <w:cs/>
        </w:rPr>
        <w:t>ต้อง</w:t>
      </w:r>
      <w:r w:rsidR="00134134" w:rsidRPr="00FC740A">
        <w:rPr>
          <w:rFonts w:ascii="TH SarabunPSK" w:hAnsi="TH SarabunPSK" w:cs="TH SarabunPSK"/>
          <w:spacing w:val="-4"/>
          <w:cs/>
        </w:rPr>
        <w:t>สามารถรับคำขอจากผู้ประกอบการ กรอกข้อมูล และยื่น</w:t>
      </w:r>
      <w:r w:rsidR="00223EFF" w:rsidRPr="00FC740A">
        <w:rPr>
          <w:rFonts w:ascii="TH SarabunPSK" w:hAnsi="TH SarabunPSK" w:cs="TH SarabunPSK"/>
          <w:spacing w:val="-4"/>
          <w:cs/>
        </w:rPr>
        <w:t>คำ</w:t>
      </w:r>
      <w:r w:rsidR="00134134" w:rsidRPr="00FC740A">
        <w:rPr>
          <w:rFonts w:ascii="TH SarabunPSK" w:hAnsi="TH SarabunPSK" w:cs="TH SarabunPSK"/>
          <w:spacing w:val="-4"/>
          <w:cs/>
        </w:rPr>
        <w:t>ขอให้กับผู้ประกอบการที่มาขอรับบริการได้ สามารถติดตามสถานะ</w:t>
      </w:r>
      <w:r w:rsidR="00223EFF" w:rsidRPr="00FC740A">
        <w:rPr>
          <w:rFonts w:ascii="TH SarabunPSK" w:hAnsi="TH SarabunPSK" w:cs="TH SarabunPSK"/>
          <w:spacing w:val="-4"/>
          <w:cs/>
        </w:rPr>
        <w:t>คำขอ</w:t>
      </w:r>
      <w:r w:rsidR="00182720" w:rsidRPr="00FC740A">
        <w:rPr>
          <w:rFonts w:ascii="TH SarabunPSK" w:hAnsi="TH SarabunPSK" w:cs="TH SarabunPSK"/>
          <w:spacing w:val="-4"/>
          <w:cs/>
        </w:rPr>
        <w:t xml:space="preserve"> และสถาน</w:t>
      </w:r>
      <w:r w:rsidR="0008454A" w:rsidRPr="00FC740A">
        <w:rPr>
          <w:rFonts w:ascii="TH SarabunPSK" w:hAnsi="TH SarabunPSK" w:cs="TH SarabunPSK"/>
          <w:spacing w:val="-4"/>
          <w:cs/>
        </w:rPr>
        <w:t>ะ</w:t>
      </w:r>
      <w:r w:rsidR="00182720" w:rsidRPr="00FC740A">
        <w:rPr>
          <w:rFonts w:ascii="TH SarabunPSK" w:hAnsi="TH SarabunPSK" w:cs="TH SarabunPSK"/>
          <w:spacing w:val="-4"/>
          <w:cs/>
        </w:rPr>
        <w:t>กา</w:t>
      </w:r>
      <w:r w:rsidR="0008454A" w:rsidRPr="00FC740A">
        <w:rPr>
          <w:rFonts w:ascii="TH SarabunPSK" w:hAnsi="TH SarabunPSK" w:cs="TH SarabunPSK"/>
          <w:spacing w:val="-4"/>
          <w:cs/>
        </w:rPr>
        <w:t>ร</w:t>
      </w:r>
      <w:r w:rsidR="00182720" w:rsidRPr="00FC740A">
        <w:rPr>
          <w:rFonts w:ascii="TH SarabunPSK" w:hAnsi="TH SarabunPSK" w:cs="TH SarabunPSK"/>
          <w:spacing w:val="-4"/>
          <w:cs/>
        </w:rPr>
        <w:t>ร้องเรียนทุกประเภท รวมถึงเรียกดูรายงาน</w:t>
      </w:r>
      <w:r w:rsidR="0008454A" w:rsidRPr="00FC740A">
        <w:rPr>
          <w:rFonts w:ascii="TH SarabunPSK" w:hAnsi="TH SarabunPSK" w:cs="TH SarabunPSK"/>
          <w:spacing w:val="-4"/>
          <w:cs/>
        </w:rPr>
        <w:t>ที่เกี่ยวข้องได้</w:t>
      </w:r>
    </w:p>
    <w:p w14:paraId="3750D17C" w14:textId="636FBDEE" w:rsidR="0008454A" w:rsidRPr="00FC740A" w:rsidRDefault="00772255" w:rsidP="00772255">
      <w:pPr>
        <w:ind w:firstLine="720"/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</w:rPr>
        <w:t xml:space="preserve">3) </w:t>
      </w:r>
      <w:r w:rsidRPr="00FC740A">
        <w:rPr>
          <w:rFonts w:ascii="TH SarabunPSK" w:hAnsi="TH SarabunPSK" w:cs="TH SarabunPSK"/>
          <w:cs/>
        </w:rPr>
        <w:t>เจ้าหน้าที่หน่วยงานเจ้าของบริการ</w:t>
      </w:r>
      <w:r w:rsidR="000B3651" w:rsidRPr="00FC740A">
        <w:rPr>
          <w:rFonts w:ascii="TH SarabunPSK" w:hAnsi="TH SarabunPSK" w:cs="TH SarabunPSK"/>
        </w:rPr>
        <w:t>:</w:t>
      </w:r>
      <w:r w:rsidRPr="00FC740A">
        <w:rPr>
          <w:rFonts w:ascii="TH SarabunPSK" w:hAnsi="TH SarabunPSK" w:cs="TH SarabunPSK"/>
        </w:rPr>
        <w:t xml:space="preserve"> </w:t>
      </w:r>
      <w:r w:rsidR="00512B27" w:rsidRPr="00FC740A">
        <w:rPr>
          <w:rFonts w:ascii="TH SarabunPSK" w:hAnsi="TH SarabunPSK" w:cs="TH SarabunPSK"/>
          <w:cs/>
        </w:rPr>
        <w:t>เจ้าหน้าที่ต้องสามารถเรียกดูรายการคำขอที่ยื่นผ่านระบบ และสามารถปรับปรุงสถานะในการพิจารณาอนุมัติ-อนุญาต</w:t>
      </w:r>
      <w:r w:rsidR="00634270" w:rsidRPr="00FC740A">
        <w:rPr>
          <w:rFonts w:ascii="TH SarabunPSK" w:hAnsi="TH SarabunPSK" w:cs="TH SarabunPSK"/>
          <w:cs/>
        </w:rPr>
        <w:t xml:space="preserve"> </w:t>
      </w:r>
      <w:r w:rsidR="00512B27" w:rsidRPr="00FC740A">
        <w:rPr>
          <w:rFonts w:ascii="TH SarabunPSK" w:hAnsi="TH SarabunPSK" w:cs="TH SarabunPSK"/>
          <w:cs/>
        </w:rPr>
        <w:t>ตามขั้นตอนตั้งแต่ต้นจนจบ</w:t>
      </w:r>
      <w:r w:rsidR="00634270" w:rsidRPr="00FC740A">
        <w:rPr>
          <w:rFonts w:ascii="TH SarabunPSK" w:hAnsi="TH SarabunPSK" w:cs="TH SarabunPSK"/>
          <w:cs/>
        </w:rPr>
        <w:t>ได้</w:t>
      </w:r>
    </w:p>
    <w:p w14:paraId="4A4DD439" w14:textId="267E8079" w:rsidR="00772255" w:rsidRPr="00FC740A" w:rsidRDefault="00772255" w:rsidP="00772255">
      <w:pPr>
        <w:ind w:firstLine="720"/>
        <w:jc w:val="thaiDistribute"/>
        <w:rPr>
          <w:rFonts w:ascii="TH SarabunPSK" w:hAnsi="TH SarabunPSK" w:cs="TH SarabunPSK"/>
          <w:cs/>
        </w:rPr>
      </w:pPr>
      <w:r w:rsidRPr="00FC740A">
        <w:rPr>
          <w:rFonts w:ascii="TH SarabunPSK" w:hAnsi="TH SarabunPSK" w:cs="TH SarabunPSK"/>
        </w:rPr>
        <w:t xml:space="preserve">4) </w:t>
      </w:r>
      <w:r w:rsidRPr="00FC740A">
        <w:rPr>
          <w:rFonts w:ascii="TH SarabunPSK" w:hAnsi="TH SarabunPSK" w:cs="TH SarabunPSK"/>
          <w:cs/>
        </w:rPr>
        <w:t>ผู้บริหาร</w:t>
      </w:r>
      <w:r w:rsidR="00923215" w:rsidRPr="00FC740A">
        <w:rPr>
          <w:rFonts w:ascii="TH SarabunPSK" w:hAnsi="TH SarabunPSK" w:cs="TH SarabunPSK"/>
        </w:rPr>
        <w:t xml:space="preserve">: </w:t>
      </w:r>
      <w:r w:rsidR="00923215" w:rsidRPr="00FC740A">
        <w:rPr>
          <w:rFonts w:ascii="TH SarabunPSK" w:hAnsi="TH SarabunPSK" w:cs="TH SarabunPSK"/>
          <w:cs/>
        </w:rPr>
        <w:t>ต้องสามารถเรียกดูรายงาน</w:t>
      </w:r>
      <w:r w:rsidR="00053B05" w:rsidRPr="00FC740A">
        <w:rPr>
          <w:rFonts w:ascii="TH SarabunPSK" w:hAnsi="TH SarabunPSK" w:cs="TH SarabunPSK"/>
          <w:cs/>
        </w:rPr>
        <w:t>และสถิติต่าง ๆ ที่เกี่ยวข้องได้</w:t>
      </w:r>
    </w:p>
    <w:p w14:paraId="39D0960F" w14:textId="77777777" w:rsidR="008F3253" w:rsidRPr="00FC740A" w:rsidRDefault="008F3253" w:rsidP="001F0FD0">
      <w:pPr>
        <w:ind w:firstLine="720"/>
        <w:jc w:val="thaiDistribute"/>
        <w:rPr>
          <w:rFonts w:ascii="TH SarabunPSK" w:hAnsi="TH SarabunPSK" w:cs="TH SarabunPSK"/>
        </w:rPr>
      </w:pPr>
    </w:p>
    <w:p w14:paraId="158CDBC4" w14:textId="6B1818FA" w:rsidR="00CB1A02" w:rsidRPr="00FC740A" w:rsidRDefault="00CB1A02" w:rsidP="001F0FD0">
      <w:pPr>
        <w:ind w:firstLine="720"/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  <w:cs/>
        </w:rPr>
        <w:t>การออกแบบสถาปัตยกรรม</w:t>
      </w:r>
      <w:r w:rsidR="00B211E9">
        <w:rPr>
          <w:rFonts w:ascii="TH SarabunPSK" w:hAnsi="TH SarabunPSK" w:cs="TH SarabunPSK" w:hint="cs"/>
          <w:cs/>
        </w:rPr>
        <w:t>องค์กร</w:t>
      </w:r>
      <w:r w:rsidR="004A4814" w:rsidRPr="00FC740A">
        <w:rPr>
          <w:rFonts w:ascii="TH SarabunPSK" w:hAnsi="TH SarabunPSK" w:cs="TH SarabunPSK"/>
          <w:cs/>
        </w:rPr>
        <w:t xml:space="preserve">ในรายงานฉบับนี้ </w:t>
      </w:r>
      <w:r w:rsidRPr="00FC740A">
        <w:rPr>
          <w:rFonts w:ascii="TH SarabunPSK" w:hAnsi="TH SarabunPSK" w:cs="TH SarabunPSK"/>
          <w:cs/>
        </w:rPr>
        <w:t>ประกอบด้วย 8 องค์ประกอบ จำแนกตามสถาปัตยกรรมองค์กรในแต่ละด้าน โดยมีรายละเอียดดังนี้</w:t>
      </w:r>
    </w:p>
    <w:p w14:paraId="6E5653E9" w14:textId="77777777" w:rsidR="00053B05" w:rsidRPr="00FC740A" w:rsidRDefault="00053B05" w:rsidP="001F0FD0">
      <w:pPr>
        <w:ind w:firstLine="720"/>
        <w:jc w:val="thaiDistribute"/>
        <w:rPr>
          <w:rFonts w:ascii="TH SarabunPSK" w:hAnsi="TH SarabunPSK" w:cs="TH SarabunPSK"/>
          <w:spacing w:val="-8"/>
          <w:cs/>
        </w:rPr>
      </w:pPr>
    </w:p>
    <w:p w14:paraId="486B0A91" w14:textId="434B3F1E" w:rsidR="00053B05" w:rsidRPr="00FC740A" w:rsidRDefault="00053B05" w:rsidP="00053B05">
      <w:pPr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</w:rPr>
        <w:t xml:space="preserve">3.1 </w:t>
      </w:r>
      <w:r w:rsidRPr="00FC740A">
        <w:rPr>
          <w:rFonts w:ascii="TH SarabunPSK" w:hAnsi="TH SarabunPSK" w:cs="TH SarabunPSK"/>
          <w:cs/>
        </w:rPr>
        <w:t>สถาปัตยกรรมวิสัยทัศน์</w:t>
      </w:r>
    </w:p>
    <w:p w14:paraId="08757EA7" w14:textId="00320B0E" w:rsidR="005A0D31" w:rsidRPr="00FC740A" w:rsidRDefault="00465B1B" w:rsidP="008C7902">
      <w:pPr>
        <w:ind w:firstLine="720"/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  <w:cs/>
        </w:rPr>
        <w:t>จากการศึกษา</w:t>
      </w:r>
      <w:r w:rsidR="00A05AFA" w:rsidRPr="00FC740A">
        <w:rPr>
          <w:rFonts w:ascii="TH SarabunPSK" w:hAnsi="TH SarabunPSK" w:cs="TH SarabunPSK"/>
          <w:cs/>
        </w:rPr>
        <w:t>นโยบายและ</w:t>
      </w:r>
      <w:r w:rsidR="005A055C" w:rsidRPr="00FC740A">
        <w:rPr>
          <w:rFonts w:ascii="TH SarabunPSK" w:hAnsi="TH SarabunPSK" w:cs="TH SarabunPSK"/>
          <w:cs/>
        </w:rPr>
        <w:t>แผนระดับชาติที่เกี่ยวข้องกับ</w:t>
      </w:r>
      <w:r w:rsidR="005A0D31" w:rsidRPr="00FC740A">
        <w:rPr>
          <w:rFonts w:ascii="TH SarabunPSK" w:hAnsi="TH SarabunPSK" w:cs="TH SarabunPSK"/>
          <w:cs/>
        </w:rPr>
        <w:t>การพัฒนา</w:t>
      </w:r>
      <w:r w:rsidR="005A055C" w:rsidRPr="00FC740A">
        <w:rPr>
          <w:rFonts w:ascii="TH SarabunPSK" w:hAnsi="TH SarabunPSK" w:cs="TH SarabunPSK"/>
          <w:cs/>
        </w:rPr>
        <w:t>ระบบอำนวยความสะดวกในการประกอบธุรกิจแบบครบวงจร</w:t>
      </w:r>
      <w:r w:rsidR="005A0D31" w:rsidRPr="00FC740A">
        <w:rPr>
          <w:rFonts w:ascii="TH SarabunPSK" w:hAnsi="TH SarabunPSK" w:cs="TH SarabunPSK"/>
          <w:cs/>
        </w:rPr>
        <w:t xml:space="preserve"> สามารถสรุปได้ว่า สพร. </w:t>
      </w:r>
      <w:r w:rsidR="00FC7277" w:rsidRPr="00FC740A">
        <w:rPr>
          <w:rFonts w:ascii="TH SarabunPSK" w:hAnsi="TH SarabunPSK" w:cs="TH SarabunPSK"/>
          <w:cs/>
        </w:rPr>
        <w:t>ให้ความสำคัญกับการใช้เทคโนโลยีดิจิทัลเพื่อ</w:t>
      </w:r>
      <w:r w:rsidR="00185231" w:rsidRPr="00FC740A">
        <w:rPr>
          <w:rFonts w:ascii="TH SarabunPSK" w:hAnsi="TH SarabunPSK" w:cs="TH SarabunPSK"/>
          <w:cs/>
        </w:rPr>
        <w:t xml:space="preserve">อำนวยความสะดวกภาคธุรกิจไทย </w:t>
      </w:r>
      <w:r w:rsidR="005F3F0A" w:rsidRPr="00FC740A">
        <w:rPr>
          <w:rFonts w:ascii="TH SarabunPSK" w:hAnsi="TH SarabunPSK" w:cs="TH SarabunPSK"/>
          <w:cs/>
        </w:rPr>
        <w:t>ถือเป็นหนึ่ง</w:t>
      </w:r>
      <w:r w:rsidR="00185231" w:rsidRPr="00FC740A">
        <w:rPr>
          <w:rFonts w:ascii="TH SarabunPSK" w:hAnsi="TH SarabunPSK" w:cs="TH SarabunPSK"/>
          <w:cs/>
        </w:rPr>
        <w:t>ในการขับเคลื่อนเศรษฐกิจ</w:t>
      </w:r>
      <w:r w:rsidR="005F3F0A" w:rsidRPr="00FC740A">
        <w:rPr>
          <w:rFonts w:ascii="TH SarabunPSK" w:hAnsi="TH SarabunPSK" w:cs="TH SarabunPSK"/>
          <w:cs/>
        </w:rPr>
        <w:t xml:space="preserve"> เพื่อให้ภาคธุรกิจลดต้นทุนและลดระยะเวลาในการ</w:t>
      </w:r>
      <w:r w:rsidR="00401EBD" w:rsidRPr="00FC740A">
        <w:rPr>
          <w:rFonts w:ascii="TH SarabunPSK" w:hAnsi="TH SarabunPSK" w:cs="TH SarabunPSK"/>
          <w:cs/>
        </w:rPr>
        <w:t>ติดต่อราชการ</w:t>
      </w:r>
      <w:r w:rsidR="004D240E" w:rsidRPr="00FC740A">
        <w:rPr>
          <w:rFonts w:ascii="TH SarabunPSK" w:hAnsi="TH SarabunPSK" w:cs="TH SarabunPSK"/>
          <w:cs/>
        </w:rPr>
        <w:t xml:space="preserve"> โดยการพัฒนาระบบอำนวยความสะดวกในการประกอบธุรกิจแบบครบวงจร</w:t>
      </w:r>
      <w:r w:rsidR="00440555" w:rsidRPr="00FC740A">
        <w:rPr>
          <w:rFonts w:ascii="TH SarabunPSK" w:hAnsi="TH SarabunPSK" w:cs="TH SarabunPSK"/>
          <w:cs/>
        </w:rPr>
        <w:t>ถือเป็นหนึ่งในโครงการสำคัญ</w:t>
      </w:r>
      <w:r w:rsidR="00D75CDA" w:rsidRPr="00FC740A">
        <w:rPr>
          <w:rFonts w:ascii="TH SarabunPSK" w:hAnsi="TH SarabunPSK" w:cs="TH SarabunPSK"/>
          <w:cs/>
        </w:rPr>
        <w:t xml:space="preserve">ภายใต้ยุทธศาสตร์ที่ </w:t>
      </w:r>
      <w:r w:rsidR="00D75CDA" w:rsidRPr="00FC740A">
        <w:rPr>
          <w:rFonts w:ascii="TH SarabunPSK" w:hAnsi="TH SarabunPSK" w:cs="TH SarabunPSK"/>
        </w:rPr>
        <w:t xml:space="preserve">2 </w:t>
      </w:r>
      <w:r w:rsidR="00D75CDA" w:rsidRPr="00FC740A">
        <w:rPr>
          <w:rFonts w:ascii="TH SarabunPSK" w:hAnsi="TH SarabunPSK" w:cs="TH SarabunPSK"/>
          <w:cs/>
        </w:rPr>
        <w:t>อำนวยความสะดวกภาคธุรกิจไทยด้วยเทคโนโลยีดิจิทัล</w:t>
      </w:r>
      <w:r w:rsidR="00E5730A" w:rsidRPr="00FC740A">
        <w:rPr>
          <w:rFonts w:ascii="TH SarabunPSK" w:hAnsi="TH SarabunPSK" w:cs="TH SarabunPSK"/>
          <w:cs/>
        </w:rPr>
        <w:t xml:space="preserve"> ของแผนพัฒนารัฐบาลดิจิทัลของประเทศไทย พ.ศ. </w:t>
      </w:r>
      <w:r w:rsidR="00E5730A" w:rsidRPr="00FC740A">
        <w:rPr>
          <w:rFonts w:ascii="TH SarabunPSK" w:hAnsi="TH SarabunPSK" w:cs="TH SarabunPSK"/>
        </w:rPr>
        <w:t xml:space="preserve">2563-2565 </w:t>
      </w:r>
      <w:r w:rsidR="00CC0B22" w:rsidRPr="00FC740A">
        <w:rPr>
          <w:rFonts w:ascii="TH SarabunPSK" w:hAnsi="TH SarabunPSK" w:cs="TH SarabunPSK"/>
          <w:cs/>
        </w:rPr>
        <w:t>เพื่อให้การพัฒนาบริการดังกล่าวสอดคล้องกับทิศทางการพัฒนา</w:t>
      </w:r>
      <w:r w:rsidR="0000630C" w:rsidRPr="00FC740A">
        <w:rPr>
          <w:rFonts w:ascii="TH SarabunPSK" w:hAnsi="TH SarabunPSK" w:cs="TH SarabunPSK"/>
          <w:cs/>
        </w:rPr>
        <w:t xml:space="preserve">ระดับชาติ </w:t>
      </w:r>
      <w:r w:rsidR="002D16B1" w:rsidRPr="00FC740A">
        <w:rPr>
          <w:rFonts w:ascii="TH SarabunPSK" w:hAnsi="TH SarabunPSK" w:cs="TH SarabunPSK"/>
          <w:cs/>
        </w:rPr>
        <w:t>จึงกำหนดวิสัยทัศน์ของสถาปัตยกรรม</w:t>
      </w:r>
      <w:r w:rsidR="00D543F1" w:rsidRPr="00FC740A">
        <w:rPr>
          <w:rFonts w:ascii="TH SarabunPSK" w:hAnsi="TH SarabunPSK" w:cs="TH SarabunPSK"/>
          <w:cs/>
        </w:rPr>
        <w:t>เทคโนโลยีสารสนเทศนี้</w:t>
      </w:r>
      <w:r w:rsidR="00650BF5" w:rsidRPr="00FC740A">
        <w:rPr>
          <w:rFonts w:ascii="TH SarabunPSK" w:hAnsi="TH SarabunPSK" w:cs="TH SarabunPSK"/>
          <w:cs/>
        </w:rPr>
        <w:t>ตามวิสัยทัศน์ที่ได้กำหนดไว้ใน</w:t>
      </w:r>
      <w:r w:rsidR="00D543F1" w:rsidRPr="00FC740A">
        <w:rPr>
          <w:rFonts w:ascii="TH SarabunPSK" w:hAnsi="TH SarabunPSK" w:cs="TH SarabunPSK"/>
          <w:cs/>
        </w:rPr>
        <w:t xml:space="preserve">แผนพัฒนารัฐบาลดิจิทัลของประเทศไทย พ.ศ. </w:t>
      </w:r>
      <w:r w:rsidR="00D543F1" w:rsidRPr="00FC740A">
        <w:rPr>
          <w:rFonts w:ascii="TH SarabunPSK" w:hAnsi="TH SarabunPSK" w:cs="TH SarabunPSK"/>
        </w:rPr>
        <w:t xml:space="preserve">2563-2565 </w:t>
      </w:r>
      <w:r w:rsidR="0000630C" w:rsidRPr="00FC740A">
        <w:rPr>
          <w:rFonts w:ascii="TH SarabunPSK" w:hAnsi="TH SarabunPSK" w:cs="TH SarabunPSK"/>
          <w:cs/>
        </w:rPr>
        <w:t>กล่าว</w:t>
      </w:r>
      <w:r w:rsidR="00D543F1" w:rsidRPr="00FC740A">
        <w:rPr>
          <w:rFonts w:ascii="TH SarabunPSK" w:hAnsi="TH SarabunPSK" w:cs="TH SarabunPSK"/>
          <w:cs/>
        </w:rPr>
        <w:t xml:space="preserve">คือ </w:t>
      </w:r>
      <w:r w:rsidR="00BD3107" w:rsidRPr="00FC740A">
        <w:rPr>
          <w:rFonts w:ascii="TH SarabunPSK" w:hAnsi="TH SarabunPSK" w:cs="TH SarabunPSK"/>
          <w:cs/>
        </w:rPr>
        <w:t>“รัฐบาลดิจิทัล เปิดเผย เชื่อมโยง และร่วมกันสร้างบริการที่มีคุณค่าให้ประชาชน”</w:t>
      </w:r>
    </w:p>
    <w:p w14:paraId="4D81468D" w14:textId="77777777" w:rsidR="00053B05" w:rsidRPr="00FC740A" w:rsidRDefault="00053B05" w:rsidP="00053B05">
      <w:pPr>
        <w:jc w:val="thaiDistribute"/>
        <w:rPr>
          <w:rFonts w:ascii="TH SarabunPSK" w:hAnsi="TH SarabunPSK" w:cs="TH SarabunPSK"/>
        </w:rPr>
      </w:pPr>
    </w:p>
    <w:p w14:paraId="737C5BF2" w14:textId="2940D284" w:rsidR="00053B05" w:rsidRPr="00FC740A" w:rsidRDefault="00053B05" w:rsidP="00053B05">
      <w:pPr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</w:rPr>
        <w:t xml:space="preserve">3.2 </w:t>
      </w:r>
      <w:r w:rsidRPr="00FC740A">
        <w:rPr>
          <w:rFonts w:ascii="TH SarabunPSK" w:hAnsi="TH SarabunPSK" w:cs="TH SarabunPSK"/>
          <w:cs/>
        </w:rPr>
        <w:t>สถาปัตยกรรมด้านธุรกิจ</w:t>
      </w:r>
    </w:p>
    <w:p w14:paraId="36D8CEDF" w14:textId="5534E0C5" w:rsidR="00090618" w:rsidRPr="00FC740A" w:rsidRDefault="006B0E79" w:rsidP="00090618">
      <w:pPr>
        <w:ind w:firstLine="720"/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  <w:cs/>
        </w:rPr>
        <w:t xml:space="preserve">สถาปัตยกรรมด้านธุรกิจในรายงานฉบับนี้ฯ </w:t>
      </w:r>
      <w:r w:rsidR="00090618" w:rsidRPr="00FC740A">
        <w:rPr>
          <w:rFonts w:ascii="TH SarabunPSK" w:hAnsi="TH SarabunPSK" w:cs="TH SarabunPSK"/>
          <w:cs/>
        </w:rPr>
        <w:t>อธิบายถึง</w:t>
      </w:r>
      <w:r w:rsidR="00324C90" w:rsidRPr="00FC740A">
        <w:rPr>
          <w:rFonts w:ascii="TH SarabunPSK" w:hAnsi="TH SarabunPSK" w:cs="TH SarabunPSK"/>
          <w:cs/>
        </w:rPr>
        <w:t>ช่องทางในการเข้าถึงบริการ และ</w:t>
      </w:r>
      <w:r w:rsidR="004C2255" w:rsidRPr="00FC740A">
        <w:rPr>
          <w:rFonts w:ascii="TH SarabunPSK" w:hAnsi="TH SarabunPSK" w:cs="TH SarabunPSK"/>
          <w:cs/>
        </w:rPr>
        <w:t>วิธี</w:t>
      </w:r>
      <w:r w:rsidR="00324C90" w:rsidRPr="00FC740A">
        <w:rPr>
          <w:rFonts w:ascii="TH SarabunPSK" w:hAnsi="TH SarabunPSK" w:cs="TH SarabunPSK"/>
          <w:cs/>
        </w:rPr>
        <w:t>การยืนยันตัวต</w:t>
      </w:r>
      <w:r w:rsidR="00F24F02" w:rsidRPr="00FC740A">
        <w:rPr>
          <w:rFonts w:ascii="TH SarabunPSK" w:hAnsi="TH SarabunPSK" w:cs="TH SarabunPSK"/>
          <w:cs/>
        </w:rPr>
        <w:t>น</w:t>
      </w:r>
      <w:r w:rsidR="004C2255" w:rsidRPr="00FC740A">
        <w:rPr>
          <w:rFonts w:ascii="TH SarabunPSK" w:hAnsi="TH SarabunPSK" w:cs="TH SarabunPSK"/>
          <w:cs/>
        </w:rPr>
        <w:t>ก่อนใช้บริการ โดยมีองค์ประกอบดังนี้</w:t>
      </w:r>
    </w:p>
    <w:p w14:paraId="07A39B2D" w14:textId="2BA596C1" w:rsidR="00A729C8" w:rsidRPr="00FC740A" w:rsidRDefault="00FF5064" w:rsidP="00A729C8">
      <w:pPr>
        <w:pStyle w:val="a3"/>
        <w:numPr>
          <w:ilvl w:val="0"/>
          <w:numId w:val="22"/>
        </w:numPr>
      </w:pPr>
      <w:r w:rsidRPr="00FC740A">
        <w:t xml:space="preserve">Service Channel: </w:t>
      </w:r>
      <w:r w:rsidRPr="00FC740A">
        <w:rPr>
          <w:cs/>
        </w:rPr>
        <w:t>ช่องทาง</w:t>
      </w:r>
      <w:r w:rsidR="0071203C" w:rsidRPr="00FC740A">
        <w:rPr>
          <w:cs/>
        </w:rPr>
        <w:t>เข้าถึงการ</w:t>
      </w:r>
      <w:r w:rsidRPr="00FC740A">
        <w:rPr>
          <w:cs/>
        </w:rPr>
        <w:t xml:space="preserve">ให้บริการ </w:t>
      </w:r>
      <w:r w:rsidR="00D84960" w:rsidRPr="00FC740A">
        <w:rPr>
          <w:cs/>
        </w:rPr>
        <w:t>ประกอบด้วย</w:t>
      </w:r>
      <w:r w:rsidRPr="00FC740A">
        <w:rPr>
          <w:cs/>
        </w:rPr>
        <w:t>ช่องทางออนไลน์ (</w:t>
      </w:r>
      <w:r w:rsidRPr="00FC740A">
        <w:t xml:space="preserve">Online) </w:t>
      </w:r>
      <w:r w:rsidR="000255C3" w:rsidRPr="00FC740A">
        <w:rPr>
          <w:cs/>
        </w:rPr>
        <w:t>เช่น</w:t>
      </w:r>
      <w:r w:rsidR="005B5BDC" w:rsidRPr="00FC740A">
        <w:t xml:space="preserve"> Business </w:t>
      </w:r>
      <w:r w:rsidR="000255C3" w:rsidRPr="00FC740A">
        <w:t>Portal</w:t>
      </w:r>
      <w:r w:rsidR="005B5BDC" w:rsidRPr="00FC740A">
        <w:t>, Citizen Portal</w:t>
      </w:r>
      <w:r w:rsidR="00210489" w:rsidRPr="00FC740A">
        <w:rPr>
          <w:cs/>
        </w:rPr>
        <w:t xml:space="preserve"> และระบบสารสนเทศของหน่วยงานเจ้าของบริการ</w:t>
      </w:r>
      <w:r w:rsidR="000255C3" w:rsidRPr="00FC740A">
        <w:t xml:space="preserve"> </w:t>
      </w:r>
      <w:r w:rsidR="005B5BDC" w:rsidRPr="00FC740A">
        <w:rPr>
          <w:cs/>
        </w:rPr>
        <w:t xml:space="preserve">เป็นต้น </w:t>
      </w:r>
      <w:r w:rsidRPr="00FC740A">
        <w:rPr>
          <w:cs/>
        </w:rPr>
        <w:t>และ</w:t>
      </w:r>
      <w:r w:rsidR="000255C3" w:rsidRPr="00FC740A">
        <w:rPr>
          <w:cs/>
        </w:rPr>
        <w:t>ช่องทาง</w:t>
      </w:r>
      <w:r w:rsidRPr="00FC740A">
        <w:rPr>
          <w:cs/>
        </w:rPr>
        <w:t>ออฟไลน์ (</w:t>
      </w:r>
      <w:r w:rsidRPr="00FC740A">
        <w:t>Offline)</w:t>
      </w:r>
      <w:r w:rsidR="005B5BDC" w:rsidRPr="00FC740A">
        <w:rPr>
          <w:cs/>
        </w:rPr>
        <w:t xml:space="preserve"> เช่น ศูนย์บริการร่วม และ </w:t>
      </w:r>
      <w:r w:rsidR="005B5BDC" w:rsidRPr="00FC740A">
        <w:t>OSS Center</w:t>
      </w:r>
      <w:r w:rsidR="0051216D" w:rsidRPr="00FC740A">
        <w:t xml:space="preserve"> </w:t>
      </w:r>
      <w:r w:rsidRPr="00FC740A">
        <w:rPr>
          <w:cs/>
        </w:rPr>
        <w:t>เพื่อสร้างประสบการณ์ที่ดีให้กับ</w:t>
      </w:r>
      <w:r w:rsidR="005B5BDC" w:rsidRPr="00FC740A">
        <w:rPr>
          <w:cs/>
        </w:rPr>
        <w:t>ผู้ใช้งาน</w:t>
      </w:r>
      <w:r w:rsidRPr="00FC740A">
        <w:rPr>
          <w:cs/>
        </w:rPr>
        <w:t>อย่างชาญฉลาดและไร้รอยต่อ</w:t>
      </w:r>
      <w:r w:rsidR="00A729C8" w:rsidRPr="00FC740A">
        <w:rPr>
          <w:cs/>
        </w:rPr>
        <w:t xml:space="preserve"> </w:t>
      </w:r>
    </w:p>
    <w:p w14:paraId="38CA2DC3" w14:textId="780182B1" w:rsidR="00FF5064" w:rsidRPr="00FC740A" w:rsidRDefault="004F2583" w:rsidP="00FF5064">
      <w:pPr>
        <w:pStyle w:val="a3"/>
        <w:numPr>
          <w:ilvl w:val="0"/>
          <w:numId w:val="22"/>
        </w:numPr>
      </w:pPr>
      <w:r w:rsidRPr="00FC740A">
        <w:lastRenderedPageBreak/>
        <w:t>Authentication</w:t>
      </w:r>
      <w:r w:rsidR="00FF5064" w:rsidRPr="00FC740A">
        <w:t xml:space="preserve">: </w:t>
      </w:r>
      <w:r w:rsidRPr="00FC740A">
        <w:rPr>
          <w:cs/>
        </w:rPr>
        <w:t>เมื่อ</w:t>
      </w:r>
      <w:r w:rsidR="00293D8A" w:rsidRPr="00FC740A">
        <w:rPr>
          <w:cs/>
        </w:rPr>
        <w:t>ผู้ใช้งานเข้าถึงบริการผ่านช่องทางที่</w:t>
      </w:r>
      <w:r w:rsidR="00210489" w:rsidRPr="00FC740A">
        <w:rPr>
          <w:cs/>
        </w:rPr>
        <w:t>กำหนดแล้ว จะต้องมีการยืนยันตัวตน</w:t>
      </w:r>
      <w:r w:rsidR="008B40F0" w:rsidRPr="00FC740A">
        <w:rPr>
          <w:cs/>
        </w:rPr>
        <w:t>เพื่อให้เจ้าหน้าที่</w:t>
      </w:r>
      <w:r w:rsidR="005F5EB9" w:rsidRPr="00FC740A">
        <w:rPr>
          <w:cs/>
        </w:rPr>
        <w:t>/ระบบสารสนเทศทราบว่า</w:t>
      </w:r>
      <w:r w:rsidR="008B40F0" w:rsidRPr="00FC740A">
        <w:rPr>
          <w:cs/>
        </w:rPr>
        <w:t>ผู้ขอรับบริการมีตัวตนอยู่จริง และ</w:t>
      </w:r>
      <w:r w:rsidR="005F5EB9" w:rsidRPr="00FC740A">
        <w:rPr>
          <w:cs/>
        </w:rPr>
        <w:t>ป้องกัน</w:t>
      </w:r>
      <w:r w:rsidR="00067870" w:rsidRPr="00FC740A">
        <w:rPr>
          <w:cs/>
        </w:rPr>
        <w:t>การ</w:t>
      </w:r>
      <w:r w:rsidR="002D34D9" w:rsidRPr="00FC740A">
        <w:rPr>
          <w:cs/>
        </w:rPr>
        <w:t>แอบอ้างหรือกระทำการใด ๆ อันเป็นการละเมิดสิทธิส่วนบุคคล</w:t>
      </w:r>
      <w:r w:rsidR="00067870" w:rsidRPr="00FC740A">
        <w:rPr>
          <w:cs/>
        </w:rPr>
        <w:t xml:space="preserve"> โดยระบบอำนวยความสะดวกในการประกอบธุรกิจแบบครบวงจร สามารถแบ่งวิธีการยืนยันตัว</w:t>
      </w:r>
      <w:r w:rsidR="00245901" w:rsidRPr="00FC740A">
        <w:rPr>
          <w:cs/>
        </w:rPr>
        <w:t xml:space="preserve">ตนออกเป็น </w:t>
      </w:r>
      <w:r w:rsidR="00245901" w:rsidRPr="00FC740A">
        <w:t>3</w:t>
      </w:r>
      <w:r w:rsidR="00245901" w:rsidRPr="00FC740A">
        <w:rPr>
          <w:cs/>
        </w:rPr>
        <w:t xml:space="preserve"> วิธีหลัก ๆ คือ </w:t>
      </w:r>
      <w:r w:rsidR="00245901" w:rsidRPr="00FC740A">
        <w:t xml:space="preserve">1) </w:t>
      </w:r>
      <w:r w:rsidR="00245901" w:rsidRPr="00FC740A">
        <w:rPr>
          <w:cs/>
        </w:rPr>
        <w:t>การพิสูจน์และยืนยันตัวตนทางดิจิทัล (</w:t>
      </w:r>
      <w:r w:rsidR="00245901" w:rsidRPr="00FC740A">
        <w:t>Digital ID)</w:t>
      </w:r>
      <w:r w:rsidR="00984B89" w:rsidRPr="00FC740A">
        <w:rPr>
          <w:cs/>
        </w:rPr>
        <w:t xml:space="preserve"> </w:t>
      </w:r>
      <w:r w:rsidR="00984B89" w:rsidRPr="00FC740A">
        <w:t xml:space="preserve">2) </w:t>
      </w:r>
      <w:r w:rsidR="00984B89" w:rsidRPr="00FC740A">
        <w:rPr>
          <w:cs/>
        </w:rPr>
        <w:t xml:space="preserve">การยืนยันตัวตนโดยใช้เอกสารทางราชการ เช่น บัตรประชาชน </w:t>
      </w:r>
      <w:r w:rsidR="00293699" w:rsidRPr="00FC740A">
        <w:rPr>
          <w:cs/>
        </w:rPr>
        <w:t>หนังสือเดินทาง ใบขับขี่ เป็นต้น และ</w:t>
      </w:r>
      <w:r w:rsidR="00293699" w:rsidRPr="00FC740A">
        <w:t xml:space="preserve"> 3) </w:t>
      </w:r>
      <w:r w:rsidR="00293699" w:rsidRPr="00FC740A">
        <w:rPr>
          <w:cs/>
        </w:rPr>
        <w:t>การยืนยันตัวตนผ่านระบบพิสูจน์และยืนยันตัวตน</w:t>
      </w:r>
      <w:r w:rsidR="00D7131C" w:rsidRPr="00FC740A">
        <w:rPr>
          <w:cs/>
        </w:rPr>
        <w:t>ของหน่วยงานเจ้าของบริการ (กรณีที่หน่วยงานเจ้าของบริการมีการพัฒนาระบบ</w:t>
      </w:r>
      <w:r w:rsidR="00BE7FDB" w:rsidRPr="00FC740A">
        <w:rPr>
          <w:cs/>
        </w:rPr>
        <w:t>ยืนยันตัวตนอยู่แล้ว)</w:t>
      </w:r>
    </w:p>
    <w:p w14:paraId="44475BAC" w14:textId="77777777" w:rsidR="005B7612" w:rsidRPr="00FC740A" w:rsidRDefault="00FF5064" w:rsidP="00FF5064">
      <w:pPr>
        <w:pStyle w:val="a3"/>
        <w:numPr>
          <w:ilvl w:val="0"/>
          <w:numId w:val="22"/>
        </w:numPr>
        <w:rPr>
          <w:spacing w:val="-4"/>
        </w:rPr>
      </w:pPr>
      <w:r w:rsidRPr="00FC740A">
        <w:rPr>
          <w:spacing w:val="-4"/>
        </w:rPr>
        <w:t xml:space="preserve">Service </w:t>
      </w:r>
      <w:r w:rsidR="00BE7FDB" w:rsidRPr="00FC740A">
        <w:rPr>
          <w:spacing w:val="-4"/>
        </w:rPr>
        <w:t>Process</w:t>
      </w:r>
      <w:r w:rsidRPr="00FC740A">
        <w:rPr>
          <w:spacing w:val="-4"/>
        </w:rPr>
        <w:t xml:space="preserve">: </w:t>
      </w:r>
      <w:r w:rsidR="00BE7FDB" w:rsidRPr="00FC740A">
        <w:rPr>
          <w:spacing w:val="-4"/>
          <w:cs/>
        </w:rPr>
        <w:t>แสดงขั้นตอนการให้บริการออกหนังสือสำคัญ/ใบอนุญาต ซึ่งแต่ละหน่วยงานอาจจะมีขั้นตอนแตกต่างกัน แต่สามารถสรุปโดยรวมได้</w:t>
      </w:r>
      <w:r w:rsidR="003D30E5" w:rsidRPr="00FC740A">
        <w:rPr>
          <w:spacing w:val="-4"/>
          <w:cs/>
        </w:rPr>
        <w:t xml:space="preserve"> 8 ขั้นตอนมาตรฐาน ได้แก่</w:t>
      </w:r>
      <w:r w:rsidR="00BE7FDB" w:rsidRPr="00FC740A">
        <w:rPr>
          <w:spacing w:val="-4"/>
          <w:cs/>
        </w:rPr>
        <w:t xml:space="preserve"> 1) การสืบค้นข้อมูล 2) การยืนยันตัวตน 3) การยื่นคำขอ 4) การ</w:t>
      </w:r>
      <w:r w:rsidR="003D30E5" w:rsidRPr="00FC740A">
        <w:rPr>
          <w:spacing w:val="-4"/>
          <w:cs/>
        </w:rPr>
        <w:t>ตรวจสอบความถูกต้อง</w:t>
      </w:r>
      <w:r w:rsidR="00617CB9" w:rsidRPr="00FC740A">
        <w:rPr>
          <w:spacing w:val="-4"/>
          <w:cs/>
        </w:rPr>
        <w:t>ของ</w:t>
      </w:r>
      <w:r w:rsidR="00BE7FDB" w:rsidRPr="00FC740A">
        <w:rPr>
          <w:spacing w:val="-4"/>
          <w:cs/>
        </w:rPr>
        <w:t>คำขอ 5) การอนุมัติคำขอ 6) การชําระค่าธรรมเนียม 7) การออกหนังสือสำคัญ</w:t>
      </w:r>
      <w:r w:rsidR="00617CB9" w:rsidRPr="00FC740A">
        <w:rPr>
          <w:spacing w:val="-4"/>
          <w:cs/>
        </w:rPr>
        <w:t>/ใบอนุญาต</w:t>
      </w:r>
      <w:r w:rsidR="00BE7FDB" w:rsidRPr="00FC740A">
        <w:rPr>
          <w:spacing w:val="-4"/>
          <w:cs/>
        </w:rPr>
        <w:t xml:space="preserve"> และ 8) การจัดส่งหนังสือสำคัญ</w:t>
      </w:r>
      <w:r w:rsidR="00617CB9" w:rsidRPr="00FC740A">
        <w:rPr>
          <w:spacing w:val="-4"/>
          <w:cs/>
        </w:rPr>
        <w:t xml:space="preserve">/ใบอนุญาต </w:t>
      </w:r>
    </w:p>
    <w:p w14:paraId="3F4A608D" w14:textId="0784FDB4" w:rsidR="00FF5064" w:rsidRPr="00FC740A" w:rsidRDefault="00617CB9" w:rsidP="00944AEC">
      <w:pPr>
        <w:pStyle w:val="a3"/>
        <w:ind w:left="1080" w:firstLine="763"/>
        <w:rPr>
          <w:spacing w:val="-4"/>
        </w:rPr>
      </w:pPr>
      <w:r w:rsidRPr="00FC740A">
        <w:rPr>
          <w:spacing w:val="-4"/>
          <w:cs/>
        </w:rPr>
        <w:t>ทั้งนี้ ระบบ</w:t>
      </w:r>
      <w:r w:rsidR="005B7612" w:rsidRPr="00FC740A">
        <w:rPr>
          <w:spacing w:val="-4"/>
          <w:cs/>
        </w:rPr>
        <w:t>อำนวยความสะดวกในการประกอบธุรกิจแบบครบวงจรต้องสามารถบริหาร</w:t>
      </w:r>
      <w:r w:rsidR="005B7612" w:rsidRPr="00FC740A">
        <w:rPr>
          <w:cs/>
        </w:rPr>
        <w:t>จัดการขั้นตอน</w:t>
      </w:r>
      <w:r w:rsidR="004708ED" w:rsidRPr="00FC740A">
        <w:rPr>
          <w:cs/>
        </w:rPr>
        <w:t>การดำเนินงานของแต่ละงานบริการ รวมถึงกา</w:t>
      </w:r>
      <w:r w:rsidR="00944AEC" w:rsidRPr="00FC740A">
        <w:rPr>
          <w:cs/>
        </w:rPr>
        <w:t>รรับเรื่อง</w:t>
      </w:r>
      <w:r w:rsidR="00944AEC" w:rsidRPr="00FC740A">
        <w:rPr>
          <w:spacing w:val="-4"/>
          <w:cs/>
        </w:rPr>
        <w:t>ส่ง</w:t>
      </w:r>
      <w:r w:rsidR="00944AEC" w:rsidRPr="00FC740A">
        <w:rPr>
          <w:cs/>
        </w:rPr>
        <w:t>ต่อไปสู่ระบบของหน่วยงานต่าง ๆ ได้ (</w:t>
      </w:r>
      <w:r w:rsidR="00944AEC" w:rsidRPr="00FC740A">
        <w:t>Workflow Process Management)</w:t>
      </w:r>
    </w:p>
    <w:p w14:paraId="2053A092" w14:textId="77777777" w:rsidR="0000630C" w:rsidRPr="00FC740A" w:rsidRDefault="0000630C" w:rsidP="00053B05">
      <w:pPr>
        <w:jc w:val="thaiDistribute"/>
        <w:rPr>
          <w:rFonts w:ascii="TH SarabunPSK" w:hAnsi="TH SarabunPSK" w:cs="TH SarabunPSK"/>
        </w:rPr>
      </w:pPr>
    </w:p>
    <w:p w14:paraId="04E0531F" w14:textId="668D9243" w:rsidR="00053B05" w:rsidRPr="00FC740A" w:rsidRDefault="00053B05" w:rsidP="00053B05">
      <w:pPr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</w:rPr>
        <w:t xml:space="preserve">3.3 </w:t>
      </w:r>
      <w:r w:rsidRPr="00FC740A">
        <w:rPr>
          <w:rFonts w:ascii="TH SarabunPSK" w:hAnsi="TH SarabunPSK" w:cs="TH SarabunPSK"/>
          <w:cs/>
        </w:rPr>
        <w:t>สถาปัตยกรรมด้านข้อมูล</w:t>
      </w:r>
    </w:p>
    <w:p w14:paraId="603109C1" w14:textId="5001D950" w:rsidR="00053B05" w:rsidRPr="00FC740A" w:rsidRDefault="00485BB8" w:rsidP="00D37402">
      <w:pPr>
        <w:ind w:firstLine="720"/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  <w:cs/>
        </w:rPr>
        <w:t>การยกระดับการ</w:t>
      </w:r>
      <w:r w:rsidR="009556DA" w:rsidRPr="00FC740A">
        <w:rPr>
          <w:rFonts w:ascii="TH SarabunPSK" w:hAnsi="TH SarabunPSK" w:cs="TH SarabunPSK"/>
          <w:cs/>
        </w:rPr>
        <w:t>พัฒนา</w:t>
      </w:r>
      <w:r w:rsidR="009556DA" w:rsidRPr="00FC740A">
        <w:rPr>
          <w:rFonts w:ascii="TH SarabunPSK" w:hAnsi="TH SarabunPSK" w:cs="TH SarabunPSK"/>
          <w:spacing w:val="-4"/>
          <w:cs/>
        </w:rPr>
        <w:t>ระบบอำนวยความสะดวกในการประกอบธุรกิจแบบครบวงจร จำเป็นต้องมีการบูรณาการ</w:t>
      </w:r>
      <w:r w:rsidR="007C35B4" w:rsidRPr="00FC740A">
        <w:rPr>
          <w:rFonts w:ascii="TH SarabunPSK" w:hAnsi="TH SarabunPSK" w:cs="TH SarabunPSK"/>
          <w:spacing w:val="-4"/>
          <w:cs/>
        </w:rPr>
        <w:t>แลกเปลี่ยนข้อมูลระหว่างหน่วยงานภาครัฐ เนื่องจากข้อมูลใบอนุญาต</w:t>
      </w:r>
      <w:r w:rsidR="00D0497D" w:rsidRPr="00FC740A">
        <w:rPr>
          <w:rFonts w:ascii="TH SarabunPSK" w:hAnsi="TH SarabunPSK" w:cs="TH SarabunPSK"/>
          <w:spacing w:val="-4"/>
          <w:cs/>
        </w:rPr>
        <w:t>ถูกจัดเก็บที่หน่วยงานเจ้าของบริการ ดังนั้นเพื่อให้การให้บริการประ</w:t>
      </w:r>
      <w:r w:rsidR="002A21E0" w:rsidRPr="00FC740A">
        <w:rPr>
          <w:rFonts w:ascii="TH SarabunPSK" w:hAnsi="TH SarabunPSK" w:cs="TH SarabunPSK"/>
          <w:spacing w:val="-4"/>
          <w:cs/>
        </w:rPr>
        <w:t>ชาชนและธุรกิจ</w:t>
      </w:r>
      <w:r w:rsidR="002A21E0" w:rsidRPr="00FC740A">
        <w:rPr>
          <w:rFonts w:ascii="TH SarabunPSK" w:hAnsi="TH SarabunPSK" w:cs="TH SarabunPSK"/>
          <w:cs/>
        </w:rPr>
        <w:t>แบบเบ็ดเสร็จ (</w:t>
      </w:r>
      <w:r w:rsidR="002A21E0" w:rsidRPr="00FC740A">
        <w:rPr>
          <w:rFonts w:ascii="TH SarabunPSK" w:hAnsi="TH SarabunPSK" w:cs="TH SarabunPSK"/>
        </w:rPr>
        <w:t>End-to-End Services</w:t>
      </w:r>
      <w:r w:rsidR="002A21E0" w:rsidRPr="00FC740A">
        <w:rPr>
          <w:rFonts w:ascii="TH SarabunPSK" w:hAnsi="TH SarabunPSK" w:cs="TH SarabunPSK"/>
          <w:cs/>
        </w:rPr>
        <w:t>) จำเป็นต้องกำหนด</w:t>
      </w:r>
      <w:r w:rsidR="005D69B5" w:rsidRPr="00FC740A">
        <w:rPr>
          <w:rFonts w:ascii="TH SarabunPSK" w:hAnsi="TH SarabunPSK" w:cs="TH SarabunPSK"/>
          <w:cs/>
        </w:rPr>
        <w:t>มาตรฐาน/รูปแบบการแลกเปลี่ยนข้</w:t>
      </w:r>
      <w:r w:rsidR="000A4DFF" w:rsidRPr="00FC740A">
        <w:rPr>
          <w:rFonts w:ascii="TH SarabunPSK" w:hAnsi="TH SarabunPSK" w:cs="TH SarabunPSK"/>
          <w:cs/>
        </w:rPr>
        <w:t>อมูล</w:t>
      </w:r>
      <w:r w:rsidR="0060387C" w:rsidRPr="00FC740A">
        <w:rPr>
          <w:rFonts w:ascii="TH SarabunPSK" w:hAnsi="TH SarabunPSK" w:cs="TH SarabunPSK"/>
          <w:cs/>
        </w:rPr>
        <w:t xml:space="preserve">ร่วมกัน </w:t>
      </w:r>
      <w:r w:rsidR="000D1739" w:rsidRPr="00FC740A">
        <w:rPr>
          <w:rFonts w:ascii="TH SarabunPSK" w:hAnsi="TH SarabunPSK" w:cs="TH SarabunPSK"/>
          <w:cs/>
        </w:rPr>
        <w:t>เพื่อ</w:t>
      </w:r>
      <w:r w:rsidR="00D37402" w:rsidRPr="00FC740A">
        <w:rPr>
          <w:rFonts w:ascii="TH SarabunPSK" w:hAnsi="TH SarabunPSK" w:cs="TH SarabunPSK"/>
          <w:cs/>
        </w:rPr>
        <w:t>ใช้เป็นกรอบแนวทาง</w:t>
      </w:r>
      <w:r w:rsidR="00497D74" w:rsidRPr="00FC740A">
        <w:rPr>
          <w:rFonts w:ascii="TH SarabunPSK" w:hAnsi="TH SarabunPSK" w:cs="TH SarabunPSK"/>
          <w:cs/>
        </w:rPr>
        <w:t>การปฏิบัติ</w:t>
      </w:r>
      <w:r w:rsidR="00D37402" w:rsidRPr="00FC740A">
        <w:rPr>
          <w:rFonts w:ascii="TH SarabunPSK" w:hAnsi="TH SarabunPSK" w:cs="TH SarabunPSK"/>
          <w:cs/>
        </w:rPr>
        <w:t>ในการ</w:t>
      </w:r>
      <w:r w:rsidR="007F7AD2" w:rsidRPr="00FC740A">
        <w:rPr>
          <w:rFonts w:ascii="TH SarabunPSK" w:hAnsi="TH SarabunPSK" w:cs="TH SarabunPSK"/>
          <w:cs/>
        </w:rPr>
        <w:t>แลกเปลี่ยนข้อมูล</w:t>
      </w:r>
      <w:r w:rsidR="000B6E0C" w:rsidRPr="00FC740A">
        <w:rPr>
          <w:rFonts w:ascii="TH SarabunPSK" w:hAnsi="TH SarabunPSK" w:cs="TH SarabunPSK"/>
          <w:cs/>
        </w:rPr>
        <w:t>ของแต่ละหน่วยงาน</w:t>
      </w:r>
      <w:r w:rsidR="0060387C" w:rsidRPr="00FC740A">
        <w:rPr>
          <w:rFonts w:ascii="TH SarabunPSK" w:hAnsi="TH SarabunPSK" w:cs="TH SarabunPSK"/>
        </w:rPr>
        <w:t xml:space="preserve"> </w:t>
      </w:r>
      <w:r w:rsidR="00E752B9" w:rsidRPr="00FC740A">
        <w:rPr>
          <w:rFonts w:ascii="TH SarabunPSK" w:hAnsi="TH SarabunPSK" w:cs="TH SarabunPSK"/>
          <w:cs/>
        </w:rPr>
        <w:t xml:space="preserve">อันนำไปสู่การให้บริการประชาชนได้อย่างมีประสิทธิภาพ รวมถึงนำไปสู่การลดต้นทุนในการพัฒนาระบบสารสนเทศด้านการแลกเปลี่ยนข้อมูลของหน่วยงานอีกด้วย </w:t>
      </w:r>
      <w:r w:rsidR="003575DE" w:rsidRPr="00FC740A">
        <w:rPr>
          <w:rFonts w:ascii="TH SarabunPSK" w:hAnsi="TH SarabunPSK" w:cs="TH SarabunPSK"/>
          <w:cs/>
        </w:rPr>
        <w:t>โดยสามารถสรุปรูปแบบ</w:t>
      </w:r>
      <w:r w:rsidR="00BA59AB" w:rsidRPr="00FC740A">
        <w:rPr>
          <w:rFonts w:ascii="TH SarabunPSK" w:hAnsi="TH SarabunPSK" w:cs="TH SarabunPSK"/>
          <w:cs/>
        </w:rPr>
        <w:t>การแลกเปลี่ยนข้อมูลได้</w:t>
      </w:r>
      <w:r w:rsidR="0060387C" w:rsidRPr="00FC740A">
        <w:rPr>
          <w:rFonts w:ascii="TH SarabunPSK" w:hAnsi="TH SarabunPSK" w:cs="TH SarabunPSK"/>
          <w:cs/>
        </w:rPr>
        <w:t xml:space="preserve">ดังภาพที่ </w:t>
      </w:r>
      <w:r w:rsidR="0060387C" w:rsidRPr="00FC740A">
        <w:rPr>
          <w:rFonts w:ascii="TH SarabunPSK" w:hAnsi="TH SarabunPSK" w:cs="TH SarabunPSK"/>
        </w:rPr>
        <w:t>3-</w:t>
      </w:r>
      <w:r w:rsidR="00D83A45">
        <w:rPr>
          <w:rFonts w:ascii="TH SarabunPSK" w:hAnsi="TH SarabunPSK" w:cs="TH SarabunPSK"/>
        </w:rPr>
        <w:t>3</w:t>
      </w:r>
    </w:p>
    <w:p w14:paraId="7F237D46" w14:textId="7D4DA4D6" w:rsidR="0060387C" w:rsidRPr="00FC740A" w:rsidRDefault="005D3466" w:rsidP="00416CA6">
      <w:pPr>
        <w:pStyle w:val="Caption"/>
        <w:spacing w:after="0" w:line="24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672DCC6A" wp14:editId="1524660F">
            <wp:extent cx="5561373" cy="3694272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20" cy="3711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F7F16" w14:textId="3D3208E0" w:rsidR="00BA59AB" w:rsidRPr="00FC740A" w:rsidRDefault="00BA59AB" w:rsidP="00BA59AB">
      <w:pPr>
        <w:shd w:val="clear" w:color="auto" w:fill="FFFFFF"/>
        <w:jc w:val="center"/>
        <w:outlineLvl w:val="1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  <w:b/>
          <w:bCs/>
          <w:cs/>
        </w:rPr>
        <w:t xml:space="preserve">ภาพที่ </w:t>
      </w:r>
      <w:r w:rsidRPr="00FC740A">
        <w:rPr>
          <w:rFonts w:ascii="TH SarabunPSK" w:hAnsi="TH SarabunPSK" w:cs="TH SarabunPSK"/>
          <w:b/>
          <w:bCs/>
        </w:rPr>
        <w:t>3-</w:t>
      </w:r>
      <w:r w:rsidR="00D83A45">
        <w:rPr>
          <w:rFonts w:ascii="TH SarabunPSK" w:eastAsiaTheme="minorEastAsia" w:hAnsi="TH SarabunPSK" w:cs="TH SarabunPSK"/>
          <w:b/>
          <w:bCs/>
          <w:lang w:eastAsia="ja-JP"/>
        </w:rPr>
        <w:t>3</w:t>
      </w:r>
      <w:r w:rsidRPr="00FC740A">
        <w:rPr>
          <w:rFonts w:ascii="TH SarabunPSK" w:hAnsi="TH SarabunPSK" w:cs="TH SarabunPSK"/>
        </w:rPr>
        <w:t xml:space="preserve"> </w:t>
      </w:r>
      <w:r w:rsidR="005D3466">
        <w:rPr>
          <w:rFonts w:ascii="TH SarabunPSK" w:hAnsi="TH SarabunPSK" w:cs="TH SarabunPSK" w:hint="cs"/>
          <w:cs/>
        </w:rPr>
        <w:t>รูปแบบ</w:t>
      </w:r>
      <w:r w:rsidRPr="00FC740A">
        <w:rPr>
          <w:rFonts w:ascii="TH SarabunPSK" w:hAnsi="TH SarabunPSK" w:cs="TH SarabunPSK"/>
          <w:cs/>
        </w:rPr>
        <w:t>การแลกเปลี่ยนข้อมูลภาครัฐ</w:t>
      </w:r>
    </w:p>
    <w:p w14:paraId="3AA44E55" w14:textId="77777777" w:rsidR="00BA59AB" w:rsidRPr="00FC740A" w:rsidRDefault="00BA59AB" w:rsidP="00BA59AB">
      <w:pPr>
        <w:shd w:val="clear" w:color="auto" w:fill="FFFFFF"/>
        <w:jc w:val="center"/>
        <w:outlineLvl w:val="1"/>
        <w:rPr>
          <w:rFonts w:ascii="TH SarabunPSK" w:hAnsi="TH SarabunPSK" w:cs="TH SarabunPSK"/>
        </w:rPr>
      </w:pPr>
    </w:p>
    <w:p w14:paraId="4AB97BBB" w14:textId="2CC70FE3" w:rsidR="00BA59AB" w:rsidRPr="00FC740A" w:rsidRDefault="00BA59AB" w:rsidP="0046465C">
      <w:pPr>
        <w:ind w:firstLine="720"/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  <w:cs/>
        </w:rPr>
        <w:t xml:space="preserve">จากภาพที่ </w:t>
      </w:r>
      <w:r w:rsidRPr="00FC740A">
        <w:rPr>
          <w:rFonts w:ascii="TH SarabunPSK" w:hAnsi="TH SarabunPSK" w:cs="TH SarabunPSK"/>
        </w:rPr>
        <w:t>3-</w:t>
      </w:r>
      <w:r w:rsidR="00D83A45">
        <w:rPr>
          <w:rFonts w:ascii="TH SarabunPSK" w:hAnsi="TH SarabunPSK" w:cs="TH SarabunPSK"/>
        </w:rPr>
        <w:t>3</w:t>
      </w:r>
      <w:r w:rsidRPr="00FC740A">
        <w:rPr>
          <w:rFonts w:ascii="TH SarabunPSK" w:hAnsi="TH SarabunPSK" w:cs="TH SarabunPSK"/>
        </w:rPr>
        <w:t xml:space="preserve"> </w:t>
      </w:r>
      <w:r w:rsidR="0046465C" w:rsidRPr="00FC740A">
        <w:rPr>
          <w:rFonts w:ascii="TH SarabunPSK" w:hAnsi="TH SarabunPSK" w:cs="TH SarabunPSK"/>
          <w:cs/>
        </w:rPr>
        <w:t xml:space="preserve">ประกอบด้วย </w:t>
      </w:r>
      <w:r w:rsidR="0046465C" w:rsidRPr="00FC740A">
        <w:rPr>
          <w:rFonts w:ascii="TH SarabunPSK" w:hAnsi="TH SarabunPSK" w:cs="TH SarabunPSK"/>
        </w:rPr>
        <w:t xml:space="preserve">3 </w:t>
      </w:r>
      <w:r w:rsidR="0046465C" w:rsidRPr="00FC740A">
        <w:rPr>
          <w:rFonts w:ascii="TH SarabunPSK" w:hAnsi="TH SarabunPSK" w:cs="TH SarabunPSK"/>
          <w:cs/>
        </w:rPr>
        <w:t>องค์ประกอบหลัก ดังนี้</w:t>
      </w:r>
    </w:p>
    <w:p w14:paraId="15BBC348" w14:textId="77777777" w:rsidR="00FC740A" w:rsidRPr="00214FC3" w:rsidRDefault="00FC740A" w:rsidP="00FC740A">
      <w:pPr>
        <w:ind w:firstLine="720"/>
        <w:rPr>
          <w:rFonts w:ascii="TH SarabunPSK" w:hAnsi="TH SarabunPSK" w:cs="TH SarabunPSK"/>
          <w:b/>
          <w:bCs/>
        </w:rPr>
      </w:pPr>
      <w:r w:rsidRPr="00214FC3">
        <w:rPr>
          <w:rFonts w:ascii="TH SarabunPSK" w:hAnsi="TH SarabunPSK" w:cs="TH SarabunPSK"/>
          <w:b/>
          <w:bCs/>
        </w:rPr>
        <w:t xml:space="preserve">1) </w:t>
      </w:r>
      <w:r w:rsidRPr="00214FC3">
        <w:rPr>
          <w:rFonts w:ascii="TH SarabunPSK" w:hAnsi="TH SarabunPSK" w:cs="TH SarabunPSK"/>
          <w:b/>
          <w:bCs/>
          <w:cs/>
        </w:rPr>
        <w:t>หน่วยงานเจ้าของข้อมูล</w:t>
      </w:r>
      <w:r w:rsidRPr="00214FC3">
        <w:rPr>
          <w:rFonts w:ascii="TH SarabunPSK" w:hAnsi="TH SarabunPSK" w:cs="TH SarabunPSK"/>
          <w:b/>
          <w:bCs/>
        </w:rPr>
        <w:t xml:space="preserve"> </w:t>
      </w:r>
    </w:p>
    <w:p w14:paraId="2453875A" w14:textId="16B5173F" w:rsidR="00FC740A" w:rsidRDefault="00FC740A" w:rsidP="00FC740A">
      <w:pPr>
        <w:ind w:firstLine="720"/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  <w:cs/>
        </w:rPr>
        <w:t>จะต้องดำเนินการจัดเตรียมข้อมูลภาครัฐให้เป็นข้อมูลดิจิทัลตามธรรมาภิบาลข้อมูลภาครัฐ (</w:t>
      </w:r>
      <w:r w:rsidRPr="00FC740A">
        <w:rPr>
          <w:rFonts w:ascii="TH SarabunPSK" w:hAnsi="TH SarabunPSK" w:cs="TH SarabunPSK"/>
        </w:rPr>
        <w:t xml:space="preserve">Data Governance Framework) </w:t>
      </w:r>
      <w:r w:rsidRPr="00FC740A">
        <w:rPr>
          <w:rFonts w:ascii="TH SarabunPSK" w:hAnsi="TH SarabunPSK" w:cs="TH SarabunPSK"/>
          <w:cs/>
        </w:rPr>
        <w:t>โดยเมื่อข้อมูล</w:t>
      </w:r>
      <w:r w:rsidR="00214FC3">
        <w:rPr>
          <w:rFonts w:ascii="TH SarabunPSK" w:hAnsi="TH SarabunPSK" w:cs="TH SarabunPSK" w:hint="cs"/>
          <w:cs/>
        </w:rPr>
        <w:t>ข</w:t>
      </w:r>
      <w:r w:rsidRPr="00FC740A">
        <w:rPr>
          <w:rFonts w:ascii="TH SarabunPSK" w:hAnsi="TH SarabunPSK" w:cs="TH SarabunPSK"/>
          <w:cs/>
        </w:rPr>
        <w:t>องหน่วยงานถูกแปลงให้เป็นข้อมูลดิจิทัลตามธรรมาภิบาลข้อมูลแล้วนั้น หน่วยงานจะต้องนำส่งข้อมูลที่สามารถแลกเปลี่ยนและเปิดเผยได้เข้าสู่ศูนย์แลกเปลี่ยนข้อมูลภาครัฐ (</w:t>
      </w:r>
      <w:r w:rsidRPr="00FC740A">
        <w:rPr>
          <w:rFonts w:ascii="TH SarabunPSK" w:hAnsi="TH SarabunPSK" w:cs="TH SarabunPSK"/>
        </w:rPr>
        <w:t>Government Data Exchange Center: GDX)</w:t>
      </w:r>
    </w:p>
    <w:p w14:paraId="71F357D5" w14:textId="3C498A74" w:rsidR="00FC740A" w:rsidRPr="00214FC3" w:rsidRDefault="00FC740A" w:rsidP="00FC740A">
      <w:pPr>
        <w:ind w:firstLine="720"/>
        <w:rPr>
          <w:rFonts w:ascii="TH SarabunPSK" w:hAnsi="TH SarabunPSK" w:cs="TH SarabunPSK"/>
          <w:b/>
          <w:bCs/>
        </w:rPr>
      </w:pPr>
      <w:r w:rsidRPr="00214FC3">
        <w:rPr>
          <w:rFonts w:ascii="TH SarabunPSK" w:hAnsi="TH SarabunPSK" w:cs="TH SarabunPSK"/>
          <w:b/>
          <w:bCs/>
        </w:rPr>
        <w:t xml:space="preserve">2) </w:t>
      </w:r>
      <w:r w:rsidRPr="00214FC3">
        <w:rPr>
          <w:rFonts w:ascii="TH SarabunPSK" w:hAnsi="TH SarabunPSK" w:cs="TH SarabunPSK" w:hint="cs"/>
          <w:b/>
          <w:bCs/>
          <w:cs/>
        </w:rPr>
        <w:t>ระบบการแลกเปลี่ยน</w:t>
      </w:r>
      <w:r w:rsidRPr="00214FC3">
        <w:rPr>
          <w:rFonts w:ascii="TH SarabunPSK" w:hAnsi="TH SarabunPSK" w:cs="TH SarabunPSK"/>
          <w:b/>
          <w:bCs/>
          <w:cs/>
        </w:rPr>
        <w:t>ข้อมูล</w:t>
      </w:r>
      <w:r w:rsidRPr="00214FC3">
        <w:rPr>
          <w:rFonts w:ascii="TH SarabunPSK" w:hAnsi="TH SarabunPSK" w:cs="TH SarabunPSK"/>
          <w:b/>
          <w:bCs/>
        </w:rPr>
        <w:t xml:space="preserve"> </w:t>
      </w:r>
    </w:p>
    <w:p w14:paraId="366E34AB" w14:textId="34C98799" w:rsidR="00FC740A" w:rsidRDefault="00FC740A" w:rsidP="00FC740A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เป็นระบบกลางในลักษณะของช่องทาง (</w:t>
      </w:r>
      <w:r>
        <w:rPr>
          <w:rFonts w:ascii="TH SarabunPSK" w:hAnsi="TH SarabunPSK" w:cs="TH SarabunPSK"/>
        </w:rPr>
        <w:t xml:space="preserve">Gateway) </w:t>
      </w:r>
      <w:r>
        <w:rPr>
          <w:rFonts w:ascii="TH SarabunPSK" w:hAnsi="TH SarabunPSK" w:cs="TH SarabunPSK" w:hint="cs"/>
          <w:cs/>
        </w:rPr>
        <w:t>สำหรับการแลกเปลี่ยนข้อมูลระหว่างหน่วยงานภาครัฐ ประกอบด้วย</w:t>
      </w:r>
    </w:p>
    <w:p w14:paraId="1AE22F56" w14:textId="688B0D77" w:rsidR="005B0B5D" w:rsidRPr="005B0B5D" w:rsidRDefault="00FC740A" w:rsidP="005B0B5D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2.1 </w:t>
      </w:r>
      <w:r w:rsidR="005B0B5D" w:rsidRPr="005B0B5D">
        <w:rPr>
          <w:rFonts w:ascii="TH SarabunPSK" w:hAnsi="TH SarabunPSK" w:cs="TH SarabunPSK"/>
          <w:cs/>
        </w:rPr>
        <w:t>ระบบการรับข้อมูล ซึ่งหน่วยงานภาครัฐจะส่งข้อมูลที่ได้มีการจัดทำให้เป็นดิจิทัลตามธรรมาภิบาลข้อมูลภาครัฐแล้ว ส่งเข้าสู่ศูนย์แลกเปลี่ยนข้อมูลกลางภาครัฐ (</w:t>
      </w:r>
      <w:r w:rsidR="005B0B5D" w:rsidRPr="005B0B5D">
        <w:rPr>
          <w:rFonts w:ascii="TH SarabunPSK" w:hAnsi="TH SarabunPSK" w:cs="TH SarabunPSK"/>
        </w:rPr>
        <w:t xml:space="preserve">Data Publishing) </w:t>
      </w:r>
      <w:r w:rsidR="005B0B5D" w:rsidRPr="005B0B5D">
        <w:rPr>
          <w:rFonts w:ascii="TH SarabunPSK" w:hAnsi="TH SarabunPSK" w:cs="TH SarabunPSK"/>
          <w:cs/>
        </w:rPr>
        <w:t>ซึ่งระบบจะทำการบันทึกการส่งข้อมูลขึ้นสู่ระบบแลกเปลี่ยนข้อมูล รวมถึงการบันทึกการเรียกดูข้อมูลจากหน่วยงานต่าง ๆ หรือระบบล็อก</w:t>
      </w:r>
      <w:r w:rsidR="005B0B5D">
        <w:rPr>
          <w:rFonts w:ascii="TH SarabunPSK" w:hAnsi="TH SarabunPSK" w:cs="TH SarabunPSK"/>
        </w:rPr>
        <w:t xml:space="preserve"> </w:t>
      </w:r>
      <w:r w:rsidR="005B0B5D" w:rsidRPr="005B0B5D">
        <w:rPr>
          <w:rFonts w:ascii="TH SarabunPSK" w:hAnsi="TH SarabunPSK" w:cs="TH SarabunPSK"/>
        </w:rPr>
        <w:t>(Logging System)</w:t>
      </w:r>
    </w:p>
    <w:p w14:paraId="2CC022B7" w14:textId="6FBF8AF6" w:rsidR="005B0B5D" w:rsidRPr="005B0B5D" w:rsidRDefault="005B0B5D" w:rsidP="005B0B5D">
      <w:pPr>
        <w:ind w:firstLine="720"/>
        <w:jc w:val="thaiDistribute"/>
        <w:rPr>
          <w:rFonts w:ascii="TH SarabunPSK" w:hAnsi="TH SarabunPSK" w:cs="TH SarabunPSK"/>
        </w:rPr>
      </w:pPr>
      <w:r w:rsidRPr="005B0B5D">
        <w:rPr>
          <w:rFonts w:ascii="TH SarabunPSK" w:hAnsi="TH SarabunPSK" w:cs="TH SarabunPSK"/>
        </w:rPr>
        <w:lastRenderedPageBreak/>
        <w:t>2.2</w:t>
      </w:r>
      <w:r>
        <w:rPr>
          <w:rFonts w:ascii="TH SarabunPSK" w:hAnsi="TH SarabunPSK" w:cs="TH SarabunPSK"/>
        </w:rPr>
        <w:t xml:space="preserve"> </w:t>
      </w:r>
      <w:r w:rsidRPr="005B0B5D">
        <w:rPr>
          <w:rFonts w:ascii="TH SarabunPSK" w:hAnsi="TH SarabunPSK" w:cs="TH SarabunPSK"/>
          <w:cs/>
        </w:rPr>
        <w:t>บัญชีข้อมูล (</w:t>
      </w:r>
      <w:r w:rsidRPr="005B0B5D">
        <w:rPr>
          <w:rFonts w:ascii="TH SarabunPSK" w:hAnsi="TH SarabunPSK" w:cs="TH SarabunPSK"/>
        </w:rPr>
        <w:t xml:space="preserve">Data Catalogue) </w:t>
      </w:r>
      <w:r w:rsidRPr="005B0B5D">
        <w:rPr>
          <w:rFonts w:ascii="TH SarabunPSK" w:hAnsi="TH SarabunPSK" w:cs="TH SarabunPSK"/>
          <w:cs/>
        </w:rPr>
        <w:t>เมื่อข้อมูลถูกส่งเข้าสู่แพลตฟอร์มศูนย์กลางการแลกเปลี่ยนข้อมูลภาครัฐ แพลตฟอร์มจะทำหน้าที่ในการบันทึกข้อมูลที่มีการส่งผ่านศูนย์กลางการแลกเปลี่ยนข้อมูลภาครัฐ ในรูปแบบของบัญชีข้อมูล เพื่อให้พร้อมสำหรับการเรียกขอดูข้อมูลจากหน่วยงานให้บริการ หรือหน่วยงานที่ต้องการใช้ข้อมูล</w:t>
      </w:r>
    </w:p>
    <w:p w14:paraId="3263D3D9" w14:textId="06A96DB7" w:rsidR="00FC740A" w:rsidRDefault="005B0B5D" w:rsidP="005B0B5D">
      <w:pPr>
        <w:ind w:firstLine="720"/>
        <w:jc w:val="thaiDistribute"/>
        <w:rPr>
          <w:rFonts w:ascii="TH SarabunPSK" w:hAnsi="TH SarabunPSK" w:cs="TH SarabunPSK"/>
        </w:rPr>
      </w:pPr>
      <w:r w:rsidRPr="005B0B5D">
        <w:rPr>
          <w:rFonts w:ascii="TH SarabunPSK" w:hAnsi="TH SarabunPSK" w:cs="TH SarabunPSK"/>
        </w:rPr>
        <w:t>2.3</w:t>
      </w:r>
      <w:r>
        <w:rPr>
          <w:rFonts w:ascii="TH SarabunPSK" w:hAnsi="TH SarabunPSK" w:cs="TH SarabunPSK"/>
        </w:rPr>
        <w:t xml:space="preserve"> </w:t>
      </w:r>
      <w:r w:rsidRPr="005B0B5D">
        <w:rPr>
          <w:rFonts w:ascii="TH SarabunPSK" w:hAnsi="TH SarabunPSK" w:cs="TH SarabunPSK"/>
          <w:cs/>
        </w:rPr>
        <w:t>การกำหนดชั้นของข้อมูล (</w:t>
      </w:r>
      <w:r w:rsidRPr="005B0B5D">
        <w:rPr>
          <w:rFonts w:ascii="TH SarabunPSK" w:hAnsi="TH SarabunPSK" w:cs="TH SarabunPSK"/>
        </w:rPr>
        <w:t>Authorization Layer)</w:t>
      </w:r>
      <w:r>
        <w:rPr>
          <w:rFonts w:ascii="TH SarabunPSK" w:hAnsi="TH SarabunPSK" w:cs="TH SarabunPSK"/>
        </w:rPr>
        <w:t xml:space="preserve"> </w:t>
      </w:r>
      <w:r w:rsidRPr="005B0B5D">
        <w:rPr>
          <w:rFonts w:ascii="TH SarabunPSK" w:hAnsi="TH SarabunPSK" w:cs="TH SarabunPSK"/>
          <w:cs/>
        </w:rPr>
        <w:t>คือการกำหนดประเภทของข้อมูลที่สามารถแลกเปลี่ยนและเปิดเผยได้ หรือเปิดเผยไม่ได้ ซึ่งเป็นการบริหารจัดการและการกำกับข้อมูลที่มีความปลอดภัย ตลอดจนกำกับระยะเวลาในการเข้าถึงข้อมูลของภาครัฐ โดยการแบ่งชั้นของข้อมูลนี้หน่วยงานเจ้าของข้อมูลมีความจำเป็นที่จะต้องจัดทำธรรมาภิบาลข้อมูลภาครัฐในรูปแบบ (</w:t>
      </w:r>
      <w:r w:rsidRPr="005B0B5D">
        <w:rPr>
          <w:rFonts w:ascii="TH SarabunPSK" w:hAnsi="TH SarabunPSK" w:cs="TH SarabunPSK"/>
        </w:rPr>
        <w:t xml:space="preserve">Format) </w:t>
      </w:r>
      <w:r w:rsidRPr="005B0B5D">
        <w:rPr>
          <w:rFonts w:ascii="TH SarabunPSK" w:hAnsi="TH SarabunPSK" w:cs="TH SarabunPSK"/>
          <w:cs/>
        </w:rPr>
        <w:t>และมาตรฐาน (</w:t>
      </w:r>
      <w:r w:rsidRPr="005B0B5D">
        <w:rPr>
          <w:rFonts w:ascii="TH SarabunPSK" w:hAnsi="TH SarabunPSK" w:cs="TH SarabunPSK"/>
        </w:rPr>
        <w:t xml:space="preserve">Standard) </w:t>
      </w:r>
      <w:r w:rsidRPr="005B0B5D">
        <w:rPr>
          <w:rFonts w:ascii="TH SarabunPSK" w:hAnsi="TH SarabunPSK" w:cs="TH SarabunPSK"/>
          <w:cs/>
        </w:rPr>
        <w:t>เดียวกัน</w:t>
      </w:r>
      <w:r>
        <w:rPr>
          <w:rFonts w:ascii="TH SarabunPSK" w:hAnsi="TH SarabunPSK" w:cs="TH SarabunPSK"/>
        </w:rPr>
        <w:t xml:space="preserve"> </w:t>
      </w:r>
      <w:r w:rsidRPr="005B0B5D">
        <w:rPr>
          <w:rFonts w:ascii="TH SarabunPSK" w:hAnsi="TH SarabunPSK" w:cs="TH SarabunPSK"/>
          <w:cs/>
        </w:rPr>
        <w:t>ซึ่งการที่จะเข้าถึงชั้นของข้อมูลภาครัฐจะต้องอยู่ภายใต้มาตรการของการเข้าถึงข้อมูลภาครัฐ (</w:t>
      </w:r>
      <w:r w:rsidRPr="005B0B5D">
        <w:rPr>
          <w:rFonts w:ascii="TH SarabunPSK" w:hAnsi="TH SarabunPSK" w:cs="TH SarabunPSK"/>
        </w:rPr>
        <w:t>Protocol)</w:t>
      </w:r>
    </w:p>
    <w:p w14:paraId="57F8067B" w14:textId="7C6CAD6A" w:rsidR="00EF33B1" w:rsidRPr="00EF33B1" w:rsidRDefault="00EF33B1" w:rsidP="001B224C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2.4 </w:t>
      </w:r>
      <w:r w:rsidRPr="00EF33B1">
        <w:rPr>
          <w:rFonts w:ascii="TH SarabunPSK" w:hAnsi="TH SarabunPSK" w:cs="TH SarabunPSK"/>
          <w:cs/>
        </w:rPr>
        <w:t>ระบบความปลอดภัย (</w:t>
      </w:r>
      <w:r w:rsidRPr="00EF33B1">
        <w:rPr>
          <w:rFonts w:ascii="TH SarabunPSK" w:hAnsi="TH SarabunPSK" w:cs="TH SarabunPSK"/>
        </w:rPr>
        <w:t xml:space="preserve">Security) </w:t>
      </w:r>
      <w:r w:rsidRPr="00EF33B1">
        <w:rPr>
          <w:rFonts w:ascii="TH SarabunPSK" w:hAnsi="TH SarabunPSK" w:cs="TH SarabunPSK"/>
          <w:cs/>
        </w:rPr>
        <w:t>คือ แพลตฟอร์มศูนย์กลางการแลกเปลี่ยนข้อมูลภาครัฐ จำต้องได้รับการออกแบบระบบความปลอดภัยที่สอดคล้อง</w:t>
      </w:r>
      <w:r>
        <w:rPr>
          <w:rFonts w:ascii="TH SarabunPSK" w:hAnsi="TH SarabunPSK" w:cs="TH SarabunPSK" w:hint="cs"/>
          <w:cs/>
        </w:rPr>
        <w:t>และ</w:t>
      </w:r>
      <w:r w:rsidRPr="00EF33B1">
        <w:rPr>
          <w:rFonts w:ascii="TH SarabunPSK" w:hAnsi="TH SarabunPSK" w:cs="TH SarabunPSK"/>
          <w:cs/>
        </w:rPr>
        <w:t>เป็นไปตามมาตรฐานสากล</w:t>
      </w:r>
      <w:r>
        <w:rPr>
          <w:rFonts w:ascii="TH SarabunPSK" w:hAnsi="TH SarabunPSK" w:cs="TH SarabunPSK" w:hint="cs"/>
          <w:cs/>
        </w:rPr>
        <w:t xml:space="preserve"> </w:t>
      </w:r>
      <w:r w:rsidRPr="00EF33B1">
        <w:rPr>
          <w:rFonts w:ascii="TH SarabunPSK" w:hAnsi="TH SarabunPSK" w:cs="TH SarabunPSK"/>
          <w:cs/>
        </w:rPr>
        <w:t>เพื่อไม่ให้ข้อมูลรั่วไหลไปยังผู้ที่ไม่เกี่ยวข้องหรือผู้ไม่มีสิทธิเข้าถึงข้อมูลภาครัฐ</w:t>
      </w:r>
    </w:p>
    <w:p w14:paraId="2CE2BE81" w14:textId="2D634246" w:rsidR="00214FC3" w:rsidRDefault="00EF33B1" w:rsidP="001B224C">
      <w:pPr>
        <w:ind w:firstLine="720"/>
        <w:jc w:val="thaiDistribute"/>
        <w:rPr>
          <w:rFonts w:ascii="TH SarabunPSK" w:hAnsi="TH SarabunPSK" w:cs="TH SarabunPSK"/>
        </w:rPr>
      </w:pPr>
      <w:r w:rsidRPr="00EF33B1">
        <w:rPr>
          <w:rFonts w:ascii="TH SarabunPSK" w:hAnsi="TH SarabunPSK" w:cs="TH SarabunPSK"/>
          <w:cs/>
        </w:rPr>
        <w:t>2.5</w:t>
      </w:r>
      <w:r>
        <w:rPr>
          <w:rFonts w:ascii="TH SarabunPSK" w:hAnsi="TH SarabunPSK" w:cs="TH SarabunPSK" w:hint="cs"/>
          <w:cs/>
        </w:rPr>
        <w:t xml:space="preserve"> </w:t>
      </w:r>
      <w:r w:rsidRPr="00EF33B1">
        <w:rPr>
          <w:rFonts w:ascii="TH SarabunPSK" w:hAnsi="TH SarabunPSK" w:cs="TH SarabunPSK"/>
          <w:cs/>
        </w:rPr>
        <w:t>มุมมองของข้อมูลที่เปิดเผยได้ (</w:t>
      </w:r>
      <w:r w:rsidRPr="00EF33B1">
        <w:rPr>
          <w:rFonts w:ascii="TH SarabunPSK" w:hAnsi="TH SarabunPSK" w:cs="TH SarabunPSK"/>
        </w:rPr>
        <w:t>Authorized View)</w:t>
      </w:r>
      <w:r>
        <w:rPr>
          <w:rFonts w:ascii="TH SarabunPSK" w:hAnsi="TH SarabunPSK" w:cs="TH SarabunPSK" w:hint="cs"/>
          <w:cs/>
        </w:rPr>
        <w:t xml:space="preserve"> </w:t>
      </w:r>
      <w:r w:rsidRPr="00EF33B1">
        <w:rPr>
          <w:rFonts w:ascii="TH SarabunPSK" w:hAnsi="TH SarabunPSK" w:cs="TH SarabunPSK"/>
          <w:cs/>
        </w:rPr>
        <w:t>คือ ช่องทางสำหรับให้หน่วยงานภาครัฐสามารถที่จะเข้ามาเรียกดูข้อมูลผ่านแพลตฟอร์มศูนย์กลางการแลกเปลี่ยนข้อมูลภาครัฐซึ่งการที่หน่วยงานจะเข้ามาเรียกดูข้อมู</w:t>
      </w:r>
      <w:r w:rsidR="001B224C">
        <w:rPr>
          <w:rFonts w:ascii="TH SarabunPSK" w:hAnsi="TH SarabunPSK" w:cs="TH SarabunPSK" w:hint="cs"/>
          <w:cs/>
        </w:rPr>
        <w:t>ล</w:t>
      </w:r>
      <w:r w:rsidRPr="00EF33B1">
        <w:rPr>
          <w:rFonts w:ascii="TH SarabunPSK" w:hAnsi="TH SarabunPSK" w:cs="TH SarabunPSK"/>
          <w:cs/>
        </w:rPr>
        <w:t>ได้นั้น จะต้องมีการยืนยันตัวตนของผู้ใช้งาน รวมถึงการแสดงสิทธิในการเข้าถึงข้อมูลภาครัฐของหน่วยงานที่เรียกข้อมูล ซึ่งเมื่อหน่วยงานยืนยันตัวตนเข้าสู่ระบบแล้ว เมื่อเรียกข้อมูล แพลตฟอร์มศูนย์กลางการแลกเปลี่ยนข้อมูลภาครัฐจะสามารถจำแนกสิทธิการเข้าถึงชั้นข้อมูลของหน่วยงานได้ในทันที่ ซึ่งถ้าหน่วยงานเรียกดูข้อมูลที่ไม่ตรงกับสิทธิที่กำหนดขึ้น ระบบจะแสดงผลการปฏิเสธการให้ข้อมูล</w:t>
      </w:r>
    </w:p>
    <w:p w14:paraId="0B7E7F58" w14:textId="3F71F582" w:rsidR="00D74AED" w:rsidRPr="00214FC3" w:rsidRDefault="00D74AED" w:rsidP="00D74AED">
      <w:pPr>
        <w:ind w:firstLine="720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</w:rPr>
        <w:t>3</w:t>
      </w:r>
      <w:r w:rsidRPr="00214FC3">
        <w:rPr>
          <w:rFonts w:ascii="TH SarabunPSK" w:hAnsi="TH SarabunPSK" w:cs="TH SarabunPSK"/>
          <w:b/>
          <w:bCs/>
        </w:rPr>
        <w:t xml:space="preserve">) </w:t>
      </w:r>
      <w:r w:rsidRPr="00214FC3">
        <w:rPr>
          <w:rFonts w:ascii="TH SarabunPSK" w:hAnsi="TH SarabunPSK" w:cs="TH SarabunPSK" w:hint="cs"/>
          <w:b/>
          <w:bCs/>
          <w:cs/>
        </w:rPr>
        <w:t>ระบบการ</w:t>
      </w:r>
      <w:r>
        <w:rPr>
          <w:rFonts w:ascii="TH SarabunPSK" w:hAnsi="TH SarabunPSK" w:cs="TH SarabunPSK" w:hint="cs"/>
          <w:b/>
          <w:bCs/>
          <w:cs/>
        </w:rPr>
        <w:t>ให้บริการ</w:t>
      </w:r>
    </w:p>
    <w:p w14:paraId="0EE81668" w14:textId="517119D8" w:rsidR="00D74AED" w:rsidRDefault="00B64E9E" w:rsidP="00D74AED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แบ่งออกเป็น </w:t>
      </w:r>
      <w:r>
        <w:rPr>
          <w:rFonts w:ascii="TH SarabunPSK" w:hAnsi="TH SarabunPSK" w:cs="TH SarabunPSK"/>
        </w:rPr>
        <w:t xml:space="preserve">2 </w:t>
      </w:r>
      <w:r>
        <w:rPr>
          <w:rFonts w:ascii="TH SarabunPSK" w:hAnsi="TH SarabunPSK" w:cs="TH SarabunPSK" w:hint="cs"/>
          <w:cs/>
        </w:rPr>
        <w:t xml:space="preserve">ส่วน </w:t>
      </w:r>
      <w:r w:rsidR="00D74AED">
        <w:rPr>
          <w:rFonts w:ascii="TH SarabunPSK" w:hAnsi="TH SarabunPSK" w:cs="TH SarabunPSK" w:hint="cs"/>
          <w:cs/>
        </w:rPr>
        <w:t>ประกอบด้วย</w:t>
      </w:r>
    </w:p>
    <w:p w14:paraId="762E42E3" w14:textId="016DAD77" w:rsidR="002E04BA" w:rsidRPr="002E04BA" w:rsidRDefault="002E04BA" w:rsidP="002E04BA">
      <w:pPr>
        <w:ind w:firstLine="720"/>
        <w:jc w:val="thaiDistribute"/>
        <w:rPr>
          <w:rFonts w:ascii="TH SarabunPSK" w:hAnsi="TH SarabunPSK" w:cs="TH SarabunPSK"/>
        </w:rPr>
      </w:pPr>
      <w:r w:rsidRPr="002E04BA">
        <w:rPr>
          <w:rFonts w:ascii="TH SarabunPSK" w:hAnsi="TH SarabunPSK" w:cs="TH SarabunPSK"/>
          <w:cs/>
        </w:rPr>
        <w:t>3.1</w:t>
      </w:r>
      <w:r>
        <w:rPr>
          <w:rFonts w:ascii="TH SarabunPSK" w:hAnsi="TH SarabunPSK" w:cs="TH SarabunPSK" w:hint="cs"/>
          <w:cs/>
        </w:rPr>
        <w:t xml:space="preserve"> </w:t>
      </w:r>
      <w:r w:rsidRPr="002E04BA">
        <w:rPr>
          <w:rFonts w:ascii="TH SarabunPSK" w:hAnsi="TH SarabunPSK" w:cs="TH SarabunPSK"/>
          <w:cs/>
        </w:rPr>
        <w:t>ระบบสืบค</w:t>
      </w:r>
      <w:r>
        <w:rPr>
          <w:rFonts w:ascii="TH SarabunPSK" w:hAnsi="TH SarabunPSK" w:cs="TH SarabunPSK" w:hint="cs"/>
          <w:cs/>
        </w:rPr>
        <w:t>้</w:t>
      </w:r>
      <w:r w:rsidRPr="002E04BA">
        <w:rPr>
          <w:rFonts w:ascii="TH SarabunPSK" w:hAnsi="TH SarabunPSK" w:cs="TH SarabunPSK"/>
          <w:cs/>
        </w:rPr>
        <w:t>นข้อมูลกลาง ซึ่งทำหน้าที่เป็นศูนย์ข้อมูลเปิด และระบบการสืบค</w:t>
      </w:r>
      <w:r w:rsidR="003D0663">
        <w:rPr>
          <w:rFonts w:ascii="TH SarabunPSK" w:hAnsi="TH SarabunPSK" w:cs="TH SarabunPSK" w:hint="cs"/>
          <w:cs/>
        </w:rPr>
        <w:t>้</w:t>
      </w:r>
      <w:r w:rsidRPr="002E04BA">
        <w:rPr>
          <w:rFonts w:ascii="TH SarabunPSK" w:hAnsi="TH SarabunPSK" w:cs="TH SarabunPSK"/>
          <w:cs/>
        </w:rPr>
        <w:t>นข้อมูลสำหรับการให้บริการของหน่วยงานภาครัฐ</w:t>
      </w:r>
      <w:r>
        <w:rPr>
          <w:rFonts w:ascii="TH SarabunPSK" w:hAnsi="TH SarabunPSK" w:cs="TH SarabunPSK" w:hint="cs"/>
          <w:cs/>
        </w:rPr>
        <w:t xml:space="preserve"> </w:t>
      </w:r>
      <w:r w:rsidRPr="002E04BA">
        <w:rPr>
          <w:rFonts w:ascii="TH SarabunPSK" w:hAnsi="TH SarabunPSK" w:cs="TH SarabunPSK"/>
          <w:cs/>
        </w:rPr>
        <w:t>ซึ่งหน่วยงานจะสามารถเรียกข้อมูลตามลำดับชั้นที่หน่วยงานได้รับอนุญาตให้เข้าถึงชั้นของข้อมูล เพื่อการให้บริการภาครัฐตามที่ประชาชนและภาคธุรกิจร้องขอ หรือสำหรับการนำข้อมูลไปวิเคราะห์เพื่อตัดสินใจ</w:t>
      </w:r>
      <w:r>
        <w:rPr>
          <w:rFonts w:ascii="TH SarabunPSK" w:hAnsi="TH SarabunPSK" w:cs="TH SarabunPSK" w:hint="cs"/>
          <w:cs/>
        </w:rPr>
        <w:t>เชิง</w:t>
      </w:r>
      <w:r w:rsidRPr="002E04BA">
        <w:rPr>
          <w:rFonts w:ascii="TH SarabunPSK" w:hAnsi="TH SarabunPSK" w:cs="TH SarabunPSK"/>
          <w:cs/>
        </w:rPr>
        <w:t>นโยบาย หรือเพื่อการปรับปรุงบริการภาครัฐ</w:t>
      </w:r>
    </w:p>
    <w:p w14:paraId="1DF8CFCD" w14:textId="2B9D003B" w:rsidR="0046465C" w:rsidRPr="00B64E9E" w:rsidRDefault="002E04BA" w:rsidP="002E04BA">
      <w:pPr>
        <w:ind w:firstLine="720"/>
        <w:jc w:val="thaiDistribute"/>
        <w:rPr>
          <w:rFonts w:ascii="TH SarabunPSK" w:hAnsi="TH SarabunPSK" w:cs="TH SarabunPSK"/>
          <w:cs/>
        </w:rPr>
      </w:pPr>
      <w:r w:rsidRPr="002E04BA">
        <w:rPr>
          <w:rFonts w:ascii="TH SarabunPSK" w:hAnsi="TH SarabunPSK" w:cs="TH SarabunPSK"/>
          <w:cs/>
        </w:rPr>
        <w:t>3.2</w:t>
      </w:r>
      <w:r>
        <w:rPr>
          <w:rFonts w:ascii="TH SarabunPSK" w:hAnsi="TH SarabunPSK" w:cs="TH SarabunPSK" w:hint="cs"/>
          <w:cs/>
        </w:rPr>
        <w:t xml:space="preserve"> </w:t>
      </w:r>
      <w:r w:rsidRPr="002E04BA">
        <w:rPr>
          <w:rFonts w:ascii="TH SarabunPSK" w:hAnsi="TH SarabunPSK" w:cs="TH SarabunPSK"/>
          <w:cs/>
        </w:rPr>
        <w:t>การให้บริการแบบเบ็ดเสร็จ (</w:t>
      </w:r>
      <w:r w:rsidRPr="002E04BA">
        <w:rPr>
          <w:rFonts w:ascii="TH SarabunPSK" w:hAnsi="TH SarabunPSK" w:cs="TH SarabunPSK"/>
        </w:rPr>
        <w:t>One Stop Service: OSS)</w:t>
      </w:r>
      <w:r>
        <w:rPr>
          <w:rFonts w:ascii="TH SarabunPSK" w:hAnsi="TH SarabunPSK" w:cs="TH SarabunPSK" w:hint="cs"/>
          <w:cs/>
        </w:rPr>
        <w:t xml:space="preserve"> </w:t>
      </w:r>
      <w:r w:rsidRPr="002E04BA">
        <w:rPr>
          <w:rFonts w:ascii="TH SarabunPSK" w:hAnsi="TH SarabunPSK" w:cs="TH SarabunPSK"/>
          <w:cs/>
        </w:rPr>
        <w:t>เป็นส่วนของการให้บริการประชาชนและธุรกิจตามที่ร้องขอ โดยประชาชนหรือธุรกิจจะต้องได้รับการยืนยันตัวตนเมื่อขอเข้ารับบริการ จากนั้นระบบจะเริ่มกระบวนการให้บริการจากข้อมูลที่ถูกส่งมาจากระบบแลกเปลี่ยนโดยอัตโนมัติ ซึ่งระบบดังกล่าว</w:t>
      </w:r>
      <w:r w:rsidRPr="002E04BA">
        <w:rPr>
          <w:rFonts w:ascii="TH SarabunPSK" w:hAnsi="TH SarabunPSK" w:cs="TH SarabunPSK"/>
          <w:cs/>
        </w:rPr>
        <w:lastRenderedPageBreak/>
        <w:t>จะทำให้ประชาชนสามารถรับบริการได้ตลอดเวลา (24 ชั่วโมงต่อวัน</w:t>
      </w:r>
      <w:r>
        <w:rPr>
          <w:rFonts w:ascii="TH SarabunPSK" w:hAnsi="TH SarabunPSK" w:cs="TH SarabunPSK" w:hint="cs"/>
          <w:cs/>
        </w:rPr>
        <w:t xml:space="preserve"> </w:t>
      </w:r>
      <w:r w:rsidRPr="002E04BA">
        <w:rPr>
          <w:rFonts w:ascii="TH SarabunPSK" w:hAnsi="TH SarabunPSK" w:cs="TH SarabunPSK"/>
          <w:cs/>
        </w:rPr>
        <w:t>7 วันต่อสัปดาห์)</w:t>
      </w:r>
      <w:r>
        <w:rPr>
          <w:rFonts w:ascii="TH SarabunPSK" w:hAnsi="TH SarabunPSK" w:cs="TH SarabunPSK" w:hint="cs"/>
          <w:cs/>
        </w:rPr>
        <w:t xml:space="preserve"> ซึ่งในส่วนนี้ก็คือ ระบบ</w:t>
      </w:r>
      <w:r w:rsidRPr="002E04BA">
        <w:rPr>
          <w:rFonts w:ascii="TH SarabunPSK" w:hAnsi="TH SarabunPSK" w:cs="TH SarabunPSK"/>
          <w:cs/>
        </w:rPr>
        <w:t>อำนวยความสะดวกในการประกอบธุรกิจแบบครบวงจร</w:t>
      </w:r>
    </w:p>
    <w:p w14:paraId="1DF33D9D" w14:textId="77777777" w:rsidR="00BA59AB" w:rsidRPr="00FC740A" w:rsidRDefault="00BA59AB" w:rsidP="002E04BA">
      <w:pPr>
        <w:jc w:val="thaiDistribute"/>
        <w:rPr>
          <w:rFonts w:ascii="TH SarabunPSK" w:hAnsi="TH SarabunPSK" w:cs="TH SarabunPSK"/>
        </w:rPr>
      </w:pPr>
    </w:p>
    <w:p w14:paraId="2CE177A6" w14:textId="47EFEB2D" w:rsidR="00053B05" w:rsidRDefault="00053B05" w:rsidP="00053B05">
      <w:pPr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</w:rPr>
        <w:t xml:space="preserve">3.4 </w:t>
      </w:r>
      <w:r w:rsidRPr="00FC740A">
        <w:rPr>
          <w:rFonts w:ascii="TH SarabunPSK" w:hAnsi="TH SarabunPSK" w:cs="TH SarabunPSK"/>
          <w:cs/>
        </w:rPr>
        <w:t>สถาปัตยกรรมด้านระบบ</w:t>
      </w:r>
    </w:p>
    <w:p w14:paraId="48F78391" w14:textId="6AD1452B" w:rsidR="009D43D4" w:rsidRDefault="0075592F" w:rsidP="009D43D4">
      <w:pPr>
        <w:ind w:firstLine="720"/>
        <w:jc w:val="thaiDistribute"/>
        <w:rPr>
          <w:rFonts w:ascii="TH SarabunPSK" w:hAnsi="TH SarabunPSK" w:cs="TH SarabunPSK"/>
          <w:spacing w:val="-6"/>
        </w:rPr>
      </w:pPr>
      <w:r w:rsidRPr="0075592F">
        <w:rPr>
          <w:rFonts w:ascii="TH SarabunPSK" w:hAnsi="TH SarabunPSK" w:cs="TH SarabunPSK"/>
          <w:cs/>
        </w:rPr>
        <w:t>ระบบอำนวยความสะดวกในการประกอบธุรกิจแบบครบวงจร</w:t>
      </w:r>
      <w:r w:rsidR="00ED4598" w:rsidRPr="00FC740A">
        <w:rPr>
          <w:rFonts w:ascii="TH SarabunPSK" w:hAnsi="TH SarabunPSK" w:cs="TH SarabunPSK"/>
          <w:spacing w:val="-6"/>
          <w:cs/>
        </w:rPr>
        <w:t xml:space="preserve">ที่ควรเป็น </w:t>
      </w:r>
      <w:r w:rsidR="00ED4598" w:rsidRPr="00FC740A">
        <w:rPr>
          <w:rFonts w:ascii="TH SarabunPSK" w:hAnsi="TH SarabunPSK" w:cs="TH SarabunPSK"/>
          <w:spacing w:val="-6"/>
        </w:rPr>
        <w:t>(To-Be)</w:t>
      </w:r>
      <w:r w:rsidR="00ED4598">
        <w:rPr>
          <w:rFonts w:ascii="TH SarabunPSK" w:hAnsi="TH SarabunPSK" w:cs="TH SarabunPSK" w:hint="cs"/>
          <w:spacing w:val="-6"/>
          <w:cs/>
        </w:rPr>
        <w:t xml:space="preserve"> สามารถ</w:t>
      </w:r>
      <w:r w:rsidR="009D43D4">
        <w:rPr>
          <w:rFonts w:ascii="TH SarabunPSK" w:hAnsi="TH SarabunPSK" w:cs="TH SarabunPSK" w:hint="cs"/>
          <w:spacing w:val="-6"/>
          <w:cs/>
        </w:rPr>
        <w:t>จัดกลุ่ม</w:t>
      </w:r>
      <w:r w:rsidR="00ED4598">
        <w:rPr>
          <w:rFonts w:ascii="TH SarabunPSK" w:hAnsi="TH SarabunPSK" w:cs="TH SarabunPSK" w:hint="cs"/>
          <w:spacing w:val="-6"/>
          <w:cs/>
        </w:rPr>
        <w:t>ฟังก์ชัน</w:t>
      </w:r>
      <w:r w:rsidR="009D43D4">
        <w:rPr>
          <w:rFonts w:ascii="TH SarabunPSK" w:hAnsi="TH SarabunPSK" w:cs="TH SarabunPSK" w:hint="cs"/>
          <w:spacing w:val="-6"/>
          <w:cs/>
        </w:rPr>
        <w:t xml:space="preserve">ออกเป็น </w:t>
      </w:r>
      <w:r w:rsidR="009D43D4">
        <w:rPr>
          <w:rFonts w:ascii="TH SarabunPSK" w:hAnsi="TH SarabunPSK" w:cs="TH SarabunPSK"/>
          <w:spacing w:val="-6"/>
        </w:rPr>
        <w:t>2</w:t>
      </w:r>
      <w:r w:rsidR="009D43D4">
        <w:rPr>
          <w:rFonts w:ascii="TH SarabunPSK" w:hAnsi="TH SarabunPSK" w:cs="TH SarabunPSK" w:hint="cs"/>
          <w:spacing w:val="-6"/>
          <w:cs/>
        </w:rPr>
        <w:t xml:space="preserve"> กลุ่มใหญ่ ๆ ได้แก่ </w:t>
      </w:r>
      <w:r w:rsidR="009D43D4">
        <w:rPr>
          <w:rFonts w:ascii="TH SarabunPSK" w:hAnsi="TH SarabunPSK" w:cs="TH SarabunPSK"/>
          <w:spacing w:val="-6"/>
        </w:rPr>
        <w:t xml:space="preserve">Front-End Functions </w:t>
      </w:r>
      <w:r w:rsidR="009D43D4">
        <w:rPr>
          <w:rFonts w:ascii="TH SarabunPSK" w:hAnsi="TH SarabunPSK" w:cs="TH SarabunPSK" w:hint="cs"/>
          <w:spacing w:val="-6"/>
          <w:cs/>
        </w:rPr>
        <w:t xml:space="preserve">และ </w:t>
      </w:r>
      <w:r w:rsidR="009D43D4">
        <w:rPr>
          <w:rFonts w:ascii="TH SarabunPSK" w:hAnsi="TH SarabunPSK" w:cs="TH SarabunPSK"/>
          <w:spacing w:val="-6"/>
        </w:rPr>
        <w:t>Back-End Functions</w:t>
      </w:r>
      <w:r w:rsidR="009D43D4">
        <w:rPr>
          <w:rFonts w:ascii="TH SarabunPSK" w:hAnsi="TH SarabunPSK" w:cs="TH SarabunPSK" w:hint="cs"/>
          <w:spacing w:val="-6"/>
          <w:cs/>
        </w:rPr>
        <w:t xml:space="preserve"> โดยมี</w:t>
      </w:r>
      <w:r w:rsidR="00EB63EC">
        <w:rPr>
          <w:rFonts w:ascii="TH SarabunPSK" w:hAnsi="TH SarabunPSK" w:cs="TH SarabunPSK" w:hint="cs"/>
          <w:spacing w:val="-6"/>
          <w:cs/>
        </w:rPr>
        <w:t>ระบบงาน</w:t>
      </w:r>
      <w:r w:rsidR="009D43D4">
        <w:rPr>
          <w:rFonts w:ascii="TH SarabunPSK" w:hAnsi="TH SarabunPSK" w:cs="TH SarabunPSK" w:hint="cs"/>
          <w:spacing w:val="-6"/>
          <w:cs/>
        </w:rPr>
        <w:t xml:space="preserve">ย่อยดังภาพที่ </w:t>
      </w:r>
      <w:r w:rsidR="009D43D4">
        <w:rPr>
          <w:rFonts w:ascii="TH SarabunPSK" w:hAnsi="TH SarabunPSK" w:cs="TH SarabunPSK"/>
          <w:spacing w:val="-6"/>
        </w:rPr>
        <w:t>3-</w:t>
      </w:r>
      <w:r w:rsidR="00D83A45">
        <w:rPr>
          <w:rFonts w:ascii="TH SarabunPSK" w:hAnsi="TH SarabunPSK" w:cs="TH SarabunPSK"/>
          <w:spacing w:val="-6"/>
        </w:rPr>
        <w:t>4</w:t>
      </w:r>
    </w:p>
    <w:p w14:paraId="7DC1A4A9" w14:textId="77777777" w:rsidR="009D43D4" w:rsidRDefault="009D43D4" w:rsidP="009D43D4">
      <w:pPr>
        <w:ind w:firstLine="720"/>
        <w:jc w:val="thaiDistribute"/>
        <w:rPr>
          <w:rFonts w:ascii="TH SarabunPSK" w:hAnsi="TH SarabunPSK" w:cs="TH SarabunPSK"/>
        </w:rPr>
      </w:pPr>
    </w:p>
    <w:p w14:paraId="103BF933" w14:textId="2D5AB2C1" w:rsidR="003C1A08" w:rsidRDefault="00FA6459" w:rsidP="00053B05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2B5B3B33" wp14:editId="29694E5C">
            <wp:extent cx="5902722" cy="375354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00" cy="3767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C2D72" w14:textId="5C9F0FA6" w:rsidR="00FA6459" w:rsidRPr="00FC740A" w:rsidRDefault="00FA6459" w:rsidP="00FA6459">
      <w:pPr>
        <w:shd w:val="clear" w:color="auto" w:fill="FFFFFF"/>
        <w:jc w:val="center"/>
        <w:outlineLvl w:val="1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  <w:b/>
          <w:bCs/>
          <w:cs/>
        </w:rPr>
        <w:t xml:space="preserve">ภาพที่ </w:t>
      </w:r>
      <w:r w:rsidRPr="00FC740A">
        <w:rPr>
          <w:rFonts w:ascii="TH SarabunPSK" w:hAnsi="TH SarabunPSK" w:cs="TH SarabunPSK"/>
          <w:b/>
          <w:bCs/>
        </w:rPr>
        <w:t>3-</w:t>
      </w:r>
      <w:r w:rsidR="00D83A45">
        <w:rPr>
          <w:rFonts w:ascii="TH SarabunPSK" w:eastAsiaTheme="minorEastAsia" w:hAnsi="TH SarabunPSK" w:cs="TH SarabunPSK"/>
          <w:b/>
          <w:bCs/>
          <w:lang w:eastAsia="ja-JP"/>
        </w:rPr>
        <w:t>4</w:t>
      </w:r>
      <w:r w:rsidRPr="00FC740A">
        <w:rPr>
          <w:rFonts w:ascii="TH SarabunPSK" w:hAnsi="TH SarabunPSK" w:cs="TH SarabunPSK"/>
        </w:rPr>
        <w:t xml:space="preserve"> </w:t>
      </w:r>
      <w:r w:rsidR="0075592F">
        <w:rPr>
          <w:rFonts w:ascii="TH SarabunPSK" w:hAnsi="TH SarabunPSK" w:cs="TH SarabunPSK" w:hint="cs"/>
          <w:cs/>
        </w:rPr>
        <w:t>ฟังก์ชันของ</w:t>
      </w:r>
      <w:r w:rsidR="0075592F" w:rsidRPr="0075592F">
        <w:rPr>
          <w:rFonts w:ascii="TH SarabunPSK" w:hAnsi="TH SarabunPSK" w:cs="TH SarabunPSK"/>
          <w:cs/>
        </w:rPr>
        <w:t>ระบบอำนวยความสะดวกในการประกอบธุรกิจแบบครบวงจร</w:t>
      </w:r>
    </w:p>
    <w:p w14:paraId="0B884F70" w14:textId="1955D46C" w:rsidR="00FA6459" w:rsidRDefault="00FA6459" w:rsidP="00053B05">
      <w:pPr>
        <w:jc w:val="thaiDistribute"/>
        <w:rPr>
          <w:rFonts w:ascii="TH SarabunPSK" w:hAnsi="TH SarabunPSK" w:cs="TH SarabunPSK"/>
        </w:rPr>
      </w:pPr>
    </w:p>
    <w:p w14:paraId="0CC2FD1E" w14:textId="5A55FD39" w:rsidR="009D43D4" w:rsidRDefault="009D43D4" w:rsidP="009D43D4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โดยแต่ละกลุ่มมีรายละเอียดดังนี้</w:t>
      </w:r>
    </w:p>
    <w:p w14:paraId="5149DB28" w14:textId="03679DCD" w:rsidR="009D43D4" w:rsidRDefault="009D43D4" w:rsidP="009D43D4">
      <w:pPr>
        <w:ind w:firstLine="7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1) </w:t>
      </w:r>
      <w:r w:rsidRPr="009D43D4">
        <w:rPr>
          <w:rFonts w:ascii="TH SarabunPSK" w:hAnsi="TH SarabunPSK" w:cs="TH SarabunPSK"/>
        </w:rPr>
        <w:t xml:space="preserve">Front-End Functions </w:t>
      </w:r>
      <w:r w:rsidR="00EB63EC">
        <w:rPr>
          <w:rFonts w:ascii="TH SarabunPSK" w:hAnsi="TH SarabunPSK" w:cs="TH SarabunPSK" w:hint="cs"/>
          <w:cs/>
        </w:rPr>
        <w:t xml:space="preserve">แบ่งออกเป็น </w:t>
      </w:r>
      <w:r w:rsidR="00EB63EC">
        <w:rPr>
          <w:rFonts w:ascii="TH SarabunPSK" w:hAnsi="TH SarabunPSK" w:cs="TH SarabunPSK"/>
        </w:rPr>
        <w:t xml:space="preserve">8 </w:t>
      </w:r>
      <w:r w:rsidR="00EB63EC">
        <w:rPr>
          <w:rFonts w:ascii="TH SarabunPSK" w:hAnsi="TH SarabunPSK" w:cs="TH SarabunPSK" w:hint="cs"/>
          <w:cs/>
        </w:rPr>
        <w:t>ระบบงานย่อย</w:t>
      </w:r>
      <w:r w:rsidR="0092512F">
        <w:rPr>
          <w:rFonts w:ascii="TH SarabunPSK" w:hAnsi="TH SarabunPSK" w:cs="TH SarabunPSK" w:hint="cs"/>
          <w:cs/>
        </w:rPr>
        <w:t xml:space="preserve"> </w:t>
      </w:r>
      <w:r w:rsidR="007A622E">
        <w:rPr>
          <w:rFonts w:ascii="TH SarabunPSK" w:hAnsi="TH SarabunPSK" w:cs="TH SarabunPSK" w:hint="cs"/>
          <w:cs/>
        </w:rPr>
        <w:t>และมี</w:t>
      </w:r>
      <w:r w:rsidR="0092512F">
        <w:rPr>
          <w:rFonts w:ascii="TH SarabunPSK" w:hAnsi="TH SarabunPSK" w:cs="TH SarabunPSK" w:hint="cs"/>
          <w:cs/>
        </w:rPr>
        <w:t>ความสามารถอย่างน้อย</w:t>
      </w:r>
      <w:r w:rsidR="00EB63EC">
        <w:rPr>
          <w:rFonts w:ascii="TH SarabunPSK" w:hAnsi="TH SarabunPSK" w:cs="TH SarabunPSK" w:hint="cs"/>
          <w:cs/>
        </w:rPr>
        <w:t xml:space="preserve"> ดังนี้</w:t>
      </w:r>
    </w:p>
    <w:p w14:paraId="505D6AE8" w14:textId="06D91FC6" w:rsidR="009D43D4" w:rsidRDefault="005A330F" w:rsidP="005A330F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1.1) </w:t>
      </w:r>
      <w:r w:rsidRPr="005A330F">
        <w:rPr>
          <w:rFonts w:ascii="TH SarabunPSK" w:hAnsi="TH SarabunPSK" w:cs="TH SarabunPSK"/>
          <w:cs/>
        </w:rPr>
        <w:t>ระบบการให้บริการของเจ้าหน้าที่</w:t>
      </w:r>
    </w:p>
    <w:p w14:paraId="52A49A8A" w14:textId="15FB5A7D" w:rsidR="001D2FB2" w:rsidRDefault="007A622E" w:rsidP="007A622E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7A622E">
        <w:rPr>
          <w:rFonts w:ascii="TH SarabunPSK" w:hAnsi="TH SarabunPSK" w:cs="TH SarabunPSK"/>
          <w:sz w:val="24"/>
          <w:szCs w:val="32"/>
          <w:cs/>
        </w:rPr>
        <w:t>เรียกดูรายละเอียดคำขอและเอกสารประกอบ</w:t>
      </w:r>
    </w:p>
    <w:p w14:paraId="66CB3DCE" w14:textId="1ADB77D2" w:rsidR="007A622E" w:rsidRDefault="007A622E" w:rsidP="007A622E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7A622E">
        <w:rPr>
          <w:rFonts w:ascii="TH SarabunPSK" w:hAnsi="TH SarabunPSK" w:cs="TH SarabunPSK"/>
          <w:sz w:val="24"/>
          <w:szCs w:val="32"/>
          <w:cs/>
        </w:rPr>
        <w:lastRenderedPageBreak/>
        <w:t>สร้างเอกสารตามรูปแบบที่หน่วยงานกำหนด เช่น แบบฟอร์ม หนังสือพิจารณาคำขอ</w:t>
      </w:r>
    </w:p>
    <w:p w14:paraId="70907719" w14:textId="15C543DC" w:rsidR="007A622E" w:rsidRDefault="007A622E" w:rsidP="00457CD9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7A622E">
        <w:rPr>
          <w:rFonts w:ascii="TH SarabunPSK" w:hAnsi="TH SarabunPSK" w:cs="TH SarabunPSK"/>
          <w:sz w:val="24"/>
          <w:szCs w:val="32"/>
          <w:cs/>
        </w:rPr>
        <w:t>ปรับปรุงผลการดำเนินงาน เช่น ผลการพิจารณา รายการที่ต้องแก้ไข ค่าธรรมเนียม และแนบเอกสารประกอบเพิ่มเติมได้ พร้อมบันทึกประวัติการปรับปรุงสถานะ</w:t>
      </w:r>
    </w:p>
    <w:p w14:paraId="4BC9010C" w14:textId="59F1E070" w:rsidR="007A622E" w:rsidRPr="007A622E" w:rsidRDefault="007A622E" w:rsidP="007A622E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7A622E">
        <w:rPr>
          <w:rFonts w:ascii="TH SarabunPSK" w:hAnsi="TH SarabunPSK" w:cs="TH SarabunPSK"/>
          <w:sz w:val="24"/>
          <w:szCs w:val="32"/>
          <w:cs/>
        </w:rPr>
        <w:t>แจ้งเตือนเจ้าหน้าที่ เมื่อผู้ประกอบการยื่นข้อมูล หรือปรับปรุงเอกสาร/สถานที่ตามข้อสั่งการ</w:t>
      </w:r>
    </w:p>
    <w:p w14:paraId="06E92CCD" w14:textId="391D764C" w:rsidR="005A330F" w:rsidRDefault="005A330F" w:rsidP="00E74C1A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1.2) </w:t>
      </w:r>
      <w:r w:rsidR="00E74C1A" w:rsidRPr="00E74C1A">
        <w:rPr>
          <w:rFonts w:ascii="TH SarabunPSK" w:hAnsi="TH SarabunPSK" w:cs="TH SarabunPSK"/>
          <w:cs/>
        </w:rPr>
        <w:t>ระบบบริหารจัดการข้อมูลบัญชีผู้ใช้งาน</w:t>
      </w:r>
    </w:p>
    <w:p w14:paraId="3A501D9F" w14:textId="3B84E626" w:rsidR="0092512F" w:rsidRPr="00473E2A" w:rsidRDefault="0092512F" w:rsidP="0092512F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473E2A">
        <w:rPr>
          <w:rFonts w:ascii="TH SarabunPSK" w:hAnsi="TH SarabunPSK" w:cs="TH SarabunPSK"/>
          <w:sz w:val="24"/>
          <w:szCs w:val="32"/>
          <w:cs/>
        </w:rPr>
        <w:t>บันทึก แก้ไข เรียกดู ข้อมูลส่วนตัวหรือข้อมูลติดต่อสื่อสาร</w:t>
      </w:r>
    </w:p>
    <w:p w14:paraId="747E167E" w14:textId="7D266FA4" w:rsidR="0092512F" w:rsidRPr="00473E2A" w:rsidRDefault="0092512F" w:rsidP="0092512F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473E2A">
        <w:rPr>
          <w:rFonts w:ascii="TH SarabunPSK" w:hAnsi="TH SarabunPSK" w:cs="TH SarabunPSK"/>
          <w:sz w:val="24"/>
          <w:szCs w:val="32"/>
          <w:cs/>
        </w:rPr>
        <w:t>เชื่อมโยงข้อมูลส่วนตัวอัตโนมัติจากระบบยืนยันตัวตน และเชื่อมโยงจากหน่วยงานภาครัฐ</w:t>
      </w:r>
    </w:p>
    <w:p w14:paraId="4695D386" w14:textId="4B8E7B4B" w:rsidR="0019189D" w:rsidRPr="00473E2A" w:rsidRDefault="0019189D" w:rsidP="0019189D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473E2A">
        <w:rPr>
          <w:rFonts w:ascii="TH SarabunPSK" w:hAnsi="TH SarabunPSK" w:cs="TH SarabunPSK"/>
          <w:sz w:val="24"/>
          <w:szCs w:val="32"/>
          <w:cs/>
        </w:rPr>
        <w:t>เรียกดูประวัติ สถานะการยื่นคำขอ และรายละเอียดแต่ละคำขอ</w:t>
      </w:r>
    </w:p>
    <w:p w14:paraId="341CBB12" w14:textId="710B3C82" w:rsidR="0019189D" w:rsidRPr="00473E2A" w:rsidRDefault="0019189D" w:rsidP="0019189D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473E2A">
        <w:rPr>
          <w:rFonts w:ascii="TH SarabunPSK" w:hAnsi="TH SarabunPSK" w:cs="TH SarabunPSK"/>
          <w:sz w:val="24"/>
          <w:szCs w:val="32"/>
          <w:cs/>
        </w:rPr>
        <w:t>เรียกดูใบอนุญาตอิเล็กทรอนิกส์ที่ได้รับ</w:t>
      </w:r>
    </w:p>
    <w:p w14:paraId="571D4195" w14:textId="70677A4D" w:rsidR="0019189D" w:rsidRPr="00473E2A" w:rsidRDefault="0019189D" w:rsidP="00E23E9F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19189D">
        <w:rPr>
          <w:rFonts w:ascii="TH SarabunPSK" w:hAnsi="TH SarabunPSK" w:cs="TH SarabunPSK"/>
          <w:sz w:val="24"/>
          <w:szCs w:val="32"/>
          <w:cs/>
        </w:rPr>
        <w:t xml:space="preserve">เชื่อมโยงไปสู่การแก้ไขเปลี่ยนแปลง </w:t>
      </w:r>
      <w:r w:rsidRPr="00473E2A">
        <w:rPr>
          <w:rFonts w:ascii="TH SarabunPSK" w:hAnsi="TH SarabunPSK" w:cs="TH SarabunPSK"/>
          <w:sz w:val="24"/>
          <w:szCs w:val="32"/>
          <w:cs/>
        </w:rPr>
        <w:t>ต่ออายุ และยกเลิก</w:t>
      </w:r>
    </w:p>
    <w:p w14:paraId="4CCBBF54" w14:textId="53907B0C" w:rsidR="0019189D" w:rsidRPr="00473E2A" w:rsidRDefault="0019189D" w:rsidP="000C6F94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19189D">
        <w:rPr>
          <w:rFonts w:ascii="TH SarabunPSK" w:hAnsi="TH SarabunPSK" w:cs="TH SarabunPSK"/>
          <w:sz w:val="24"/>
          <w:szCs w:val="32"/>
          <w:cs/>
        </w:rPr>
        <w:t>เรียกดูเอกสารอิเล็กทรอนิกส์ได้ เช่น</w:t>
      </w:r>
      <w:r w:rsidRPr="00473E2A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473E2A">
        <w:rPr>
          <w:rFonts w:ascii="TH SarabunPSK" w:hAnsi="TH SarabunPSK" w:cs="TH SarabunPSK"/>
          <w:sz w:val="24"/>
          <w:szCs w:val="32"/>
          <w:cs/>
        </w:rPr>
        <w:t>คำขอ เอกสารประกอบ และใบอนุญาต เป็นต้น</w:t>
      </w:r>
    </w:p>
    <w:p w14:paraId="68CD55A5" w14:textId="70E158C9" w:rsidR="0019189D" w:rsidRPr="00473E2A" w:rsidRDefault="0019189D" w:rsidP="0019189D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473E2A">
        <w:rPr>
          <w:rFonts w:ascii="TH SarabunPSK" w:hAnsi="TH SarabunPSK" w:cs="TH SarabunPSK"/>
          <w:sz w:val="24"/>
          <w:szCs w:val="32"/>
          <w:cs/>
        </w:rPr>
        <w:t>จัดเก็บเอกสารตามที่กฎหมายกำหนด</w:t>
      </w:r>
    </w:p>
    <w:p w14:paraId="10180CA9" w14:textId="2BEF09FB" w:rsidR="0019189D" w:rsidRPr="00473E2A" w:rsidRDefault="0019189D" w:rsidP="0019189D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473E2A">
        <w:rPr>
          <w:rFonts w:ascii="TH SarabunPSK" w:hAnsi="TH SarabunPSK" w:cs="TH SarabunPSK"/>
          <w:sz w:val="24"/>
          <w:szCs w:val="32"/>
          <w:cs/>
        </w:rPr>
        <w:t>เรียกดูรายการชำระเงินได้</w:t>
      </w:r>
    </w:p>
    <w:p w14:paraId="55A53B13" w14:textId="2C11D734" w:rsidR="005A330F" w:rsidRDefault="00E74C1A" w:rsidP="00473E2A">
      <w:pPr>
        <w:ind w:firstLine="720"/>
        <w:jc w:val="thaiDistribute"/>
        <w:rPr>
          <w:rFonts w:ascii="TH SarabunPSK" w:hAnsi="TH SarabunPSK" w:cs="TH SarabunPSK"/>
        </w:rPr>
      </w:pPr>
      <w:r w:rsidRPr="00E74C1A">
        <w:rPr>
          <w:rFonts w:ascii="TH SarabunPSK" w:hAnsi="TH SarabunPSK" w:cs="TH SarabunPSK"/>
        </w:rPr>
        <w:tab/>
        <w:t>1.</w:t>
      </w:r>
      <w:r>
        <w:rPr>
          <w:rFonts w:ascii="TH SarabunPSK" w:hAnsi="TH SarabunPSK" w:cs="TH SarabunPSK"/>
        </w:rPr>
        <w:t>3</w:t>
      </w:r>
      <w:r w:rsidRPr="00E74C1A">
        <w:rPr>
          <w:rFonts w:ascii="TH SarabunPSK" w:hAnsi="TH SarabunPSK" w:cs="TH SarabunPSK"/>
        </w:rPr>
        <w:t xml:space="preserve">) </w:t>
      </w:r>
      <w:r w:rsidRPr="00E74C1A">
        <w:rPr>
          <w:rFonts w:ascii="TH SarabunPSK" w:hAnsi="TH SarabunPSK" w:cs="TH SarabunPSK"/>
          <w:cs/>
        </w:rPr>
        <w:t>ระบบยื่นคำขอ</w:t>
      </w:r>
      <w:r w:rsidR="00473E2A">
        <w:rPr>
          <w:rFonts w:ascii="TH SarabunPSK" w:hAnsi="TH SarabunPSK" w:cs="TH SarabunPSK" w:hint="cs"/>
          <w:cs/>
        </w:rPr>
        <w:t xml:space="preserve"> รองรับกรณี</w:t>
      </w:r>
      <w:r w:rsidR="00473E2A" w:rsidRPr="00473E2A">
        <w:rPr>
          <w:rFonts w:ascii="TH SarabunPSK" w:hAnsi="TH SarabunPSK" w:cs="TH SarabunPSK"/>
          <w:cs/>
        </w:rPr>
        <w:t>ขอใบอนุญาตใหม่ แก้ไขเปลี่ยนแปลง ต่ออายุ และยกเลิก</w:t>
      </w:r>
    </w:p>
    <w:p w14:paraId="1BDFBC2A" w14:textId="151399EF" w:rsidR="0019189D" w:rsidRDefault="004668A4" w:rsidP="00150105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4668A4">
        <w:rPr>
          <w:rFonts w:ascii="TH SarabunPSK" w:hAnsi="TH SarabunPSK" w:cs="TH SarabunPSK"/>
          <w:sz w:val="24"/>
          <w:szCs w:val="32"/>
          <w:cs/>
        </w:rPr>
        <w:t>รองรับการยื่นคำขอจากผู้ประกอบการบุคคล/นิติบุคคล ผู้รับมอบอำนาจ หรือเจ้าหน้าที่ผู้ทำการแทน</w:t>
      </w:r>
    </w:p>
    <w:p w14:paraId="2C0530AE" w14:textId="0024808E" w:rsidR="004668A4" w:rsidRDefault="004668A4" w:rsidP="004668A4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4668A4">
        <w:rPr>
          <w:rFonts w:ascii="TH SarabunPSK" w:hAnsi="TH SarabunPSK" w:cs="TH SarabunPSK"/>
          <w:sz w:val="24"/>
          <w:szCs w:val="32"/>
          <w:cs/>
        </w:rPr>
        <w:t>เชื่อมโยงข้อมูลและเอกสารจากหน่วยงานภาครัฐ</w:t>
      </w:r>
    </w:p>
    <w:p w14:paraId="136469AE" w14:textId="217AF192" w:rsidR="004668A4" w:rsidRDefault="004668A4" w:rsidP="004668A4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40"/>
        </w:rPr>
      </w:pPr>
      <w:r w:rsidRPr="004668A4">
        <w:rPr>
          <w:rFonts w:ascii="TH SarabunPSK" w:hAnsi="TH SarabunPSK" w:cs="TH SarabunPSK"/>
          <w:sz w:val="32"/>
          <w:szCs w:val="40"/>
        </w:rPr>
        <w:t>Smart Form Data and Document Entry</w:t>
      </w:r>
    </w:p>
    <w:p w14:paraId="04923227" w14:textId="76859388" w:rsidR="004668A4" w:rsidRDefault="004668A4" w:rsidP="004668A4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40"/>
        </w:rPr>
      </w:pPr>
      <w:r w:rsidRPr="004668A4">
        <w:rPr>
          <w:rFonts w:ascii="TH SarabunPSK" w:hAnsi="TH SarabunPSK" w:cs="TH SarabunPSK"/>
          <w:sz w:val="32"/>
          <w:szCs w:val="40"/>
        </w:rPr>
        <w:t>Form Validation</w:t>
      </w:r>
    </w:p>
    <w:p w14:paraId="7D79CA67" w14:textId="3804799A" w:rsidR="00957313" w:rsidRDefault="00957313" w:rsidP="00957313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40"/>
        </w:rPr>
      </w:pPr>
      <w:r w:rsidRPr="00957313">
        <w:rPr>
          <w:rFonts w:ascii="TH SarabunPSK" w:hAnsi="TH SarabunPSK" w:cs="TH SarabunPSK"/>
          <w:sz w:val="32"/>
          <w:szCs w:val="40"/>
        </w:rPr>
        <w:t>Form Submission</w:t>
      </w:r>
    </w:p>
    <w:p w14:paraId="1EB9CEEE" w14:textId="18E5BD02" w:rsidR="00957313" w:rsidRPr="00957313" w:rsidRDefault="00957313" w:rsidP="00957313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957313">
        <w:rPr>
          <w:rFonts w:ascii="TH SarabunPSK" w:hAnsi="TH SarabunPSK" w:cs="TH SarabunPSK"/>
          <w:sz w:val="24"/>
          <w:szCs w:val="32"/>
          <w:cs/>
        </w:rPr>
        <w:t>รองรับการนัดหมายตามตารางงานของเจ้าหน้าที่</w:t>
      </w:r>
    </w:p>
    <w:p w14:paraId="4090BBEF" w14:textId="5E1981EB" w:rsidR="00957313" w:rsidRPr="00957313" w:rsidRDefault="00957313" w:rsidP="00957313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957313">
        <w:rPr>
          <w:rFonts w:ascii="TH SarabunPSK" w:hAnsi="TH SarabunPSK" w:cs="TH SarabunPSK"/>
          <w:sz w:val="24"/>
          <w:szCs w:val="32"/>
          <w:cs/>
        </w:rPr>
        <w:t>ตรวจสอบสถานะคำขอและแจ้งเตือนผ่านช่องทางต่าง ๆ</w:t>
      </w:r>
    </w:p>
    <w:p w14:paraId="4715D01D" w14:textId="06CCC992" w:rsidR="00E74C1A" w:rsidRDefault="00E74C1A" w:rsidP="00D17B1F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1.4) </w:t>
      </w:r>
      <w:r w:rsidR="00D17B1F" w:rsidRPr="00D17B1F">
        <w:rPr>
          <w:rFonts w:ascii="TH SarabunPSK" w:hAnsi="TH SarabunPSK" w:cs="TH SarabunPSK"/>
          <w:cs/>
        </w:rPr>
        <w:t>ระบบข้อมูลใบอนุญาต</w:t>
      </w:r>
    </w:p>
    <w:p w14:paraId="795DA4FA" w14:textId="41D2AEA9" w:rsidR="00957313" w:rsidRPr="00141703" w:rsidRDefault="00141703" w:rsidP="00141703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141703">
        <w:rPr>
          <w:rFonts w:ascii="TH SarabunPSK" w:hAnsi="TH SarabunPSK" w:cs="TH SarabunPSK"/>
          <w:sz w:val="24"/>
          <w:szCs w:val="32"/>
          <w:cs/>
        </w:rPr>
        <w:t>แสดงรายละเอียดใบอนุญาต</w:t>
      </w:r>
    </w:p>
    <w:p w14:paraId="4A836B7A" w14:textId="61ACCEEE" w:rsidR="00141703" w:rsidRPr="00141703" w:rsidRDefault="00141703" w:rsidP="00141703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141703">
        <w:rPr>
          <w:rFonts w:ascii="TH SarabunPSK" w:hAnsi="TH SarabunPSK" w:cs="TH SarabunPSK"/>
          <w:sz w:val="24"/>
          <w:szCs w:val="32"/>
          <w:cs/>
        </w:rPr>
        <w:lastRenderedPageBreak/>
        <w:t>สืบค้นข้อมูลใบอนุญาตตามเกณฑ์ต่าง ๆ</w:t>
      </w:r>
    </w:p>
    <w:p w14:paraId="3D8B66AA" w14:textId="1DECF15E" w:rsidR="00141703" w:rsidRPr="00141703" w:rsidRDefault="00141703" w:rsidP="00141703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24"/>
          <w:szCs w:val="32"/>
        </w:rPr>
      </w:pPr>
      <w:r w:rsidRPr="00141703">
        <w:rPr>
          <w:rFonts w:ascii="TH SarabunPSK" w:hAnsi="TH SarabunPSK" w:cs="TH SarabunPSK"/>
          <w:sz w:val="24"/>
          <w:szCs w:val="32"/>
          <w:cs/>
        </w:rPr>
        <w:t>แนะนำขั้นตอนการติดต่อราชการตามรูปแบบ/ประเภทกิจการ</w:t>
      </w:r>
    </w:p>
    <w:p w14:paraId="2ADDCA51" w14:textId="0CC1EAA9" w:rsidR="00E74C1A" w:rsidRDefault="00E74C1A" w:rsidP="00D17B1F">
      <w:pPr>
        <w:ind w:firstLine="720"/>
        <w:jc w:val="thaiDistribute"/>
        <w:rPr>
          <w:rFonts w:ascii="TH SarabunPSK" w:hAnsi="TH SarabunPSK" w:cs="TH SarabunPSK"/>
        </w:rPr>
      </w:pPr>
      <w:r w:rsidRPr="00E74C1A">
        <w:rPr>
          <w:rFonts w:ascii="TH SarabunPSK" w:hAnsi="TH SarabunPSK" w:cs="TH SarabunPSK"/>
        </w:rPr>
        <w:tab/>
        <w:t>1.</w:t>
      </w:r>
      <w:r>
        <w:rPr>
          <w:rFonts w:ascii="TH SarabunPSK" w:hAnsi="TH SarabunPSK" w:cs="TH SarabunPSK"/>
        </w:rPr>
        <w:t>5</w:t>
      </w:r>
      <w:r w:rsidRPr="00E74C1A">
        <w:rPr>
          <w:rFonts w:ascii="TH SarabunPSK" w:hAnsi="TH SarabunPSK" w:cs="TH SarabunPSK"/>
        </w:rPr>
        <w:t xml:space="preserve">) </w:t>
      </w:r>
      <w:r w:rsidR="00D17B1F" w:rsidRPr="00D17B1F">
        <w:rPr>
          <w:rFonts w:ascii="TH SarabunPSK" w:hAnsi="TH SarabunPSK" w:cs="TH SarabunPSK"/>
          <w:cs/>
        </w:rPr>
        <w:t>ระบบบริหารจัดการการติดต่อของผู้ประกอบการ</w:t>
      </w:r>
    </w:p>
    <w:p w14:paraId="06541EFA" w14:textId="4957C603" w:rsidR="00141703" w:rsidRPr="0026135B" w:rsidRDefault="00141703" w:rsidP="00141703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6135B">
        <w:rPr>
          <w:rFonts w:ascii="TH SarabunPSK" w:hAnsi="TH SarabunPSK" w:cs="TH SarabunPSK"/>
          <w:sz w:val="32"/>
          <w:szCs w:val="32"/>
          <w:cs/>
        </w:rPr>
        <w:t xml:space="preserve">รองรับการติดต่อผ่านช่องทาง </w:t>
      </w:r>
      <w:r w:rsidRPr="0026135B">
        <w:rPr>
          <w:rFonts w:ascii="TH SarabunPSK" w:hAnsi="TH SarabunPSK" w:cs="TH SarabunPSK"/>
          <w:sz w:val="32"/>
          <w:szCs w:val="32"/>
        </w:rPr>
        <w:t xml:space="preserve">Walk-in </w:t>
      </w:r>
      <w:r w:rsidRPr="0026135B">
        <w:rPr>
          <w:rFonts w:ascii="TH SarabunPSK" w:hAnsi="TH SarabunPSK" w:cs="TH SarabunPSK"/>
          <w:sz w:val="32"/>
          <w:szCs w:val="32"/>
          <w:cs/>
        </w:rPr>
        <w:t xml:space="preserve">สายด่วน และ </w:t>
      </w:r>
      <w:r w:rsidRPr="0026135B">
        <w:rPr>
          <w:rFonts w:ascii="TH SarabunPSK" w:hAnsi="TH SarabunPSK" w:cs="TH SarabunPSK"/>
          <w:sz w:val="32"/>
          <w:szCs w:val="32"/>
        </w:rPr>
        <w:t xml:space="preserve">Chat </w:t>
      </w:r>
      <w:r w:rsidRPr="0026135B">
        <w:rPr>
          <w:rFonts w:ascii="TH SarabunPSK" w:hAnsi="TH SarabunPSK" w:cs="TH SarabunPSK"/>
          <w:sz w:val="32"/>
          <w:szCs w:val="32"/>
          <w:cs/>
        </w:rPr>
        <w:t>กับเจ้าหน้าที่ออนไลน์</w:t>
      </w:r>
    </w:p>
    <w:p w14:paraId="47542ABF" w14:textId="55D4D4B4" w:rsidR="00141703" w:rsidRPr="0026135B" w:rsidRDefault="0026135B" w:rsidP="0026135B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6135B">
        <w:rPr>
          <w:rFonts w:ascii="TH SarabunPSK" w:hAnsi="TH SarabunPSK" w:cs="TH SarabunPSK"/>
          <w:sz w:val="32"/>
          <w:szCs w:val="32"/>
          <w:cs/>
        </w:rPr>
        <w:t>รองรับการบันทึกรายละเอียดการติดต่อ เช่น ประเภทการติดต่อ ช่องทางที่ใช้ วันเวลา</w:t>
      </w:r>
    </w:p>
    <w:p w14:paraId="5429FB6F" w14:textId="77777777" w:rsidR="0026135B" w:rsidRPr="0026135B" w:rsidRDefault="0026135B" w:rsidP="0026135B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26135B">
        <w:rPr>
          <w:rFonts w:ascii="TH SarabunPSK" w:hAnsi="TH SarabunPSK" w:cs="TH SarabunPSK"/>
          <w:sz w:val="32"/>
          <w:szCs w:val="32"/>
          <w:cs/>
        </w:rPr>
        <w:t>เรียกดู/ค้นหาประวัติการติดต่อ โดยใช้ข้อมูลสำคัญ เพื่อให้บริการได้อย่างต่อเนื่อง</w:t>
      </w:r>
    </w:p>
    <w:p w14:paraId="60F0D68E" w14:textId="64363540" w:rsidR="0026135B" w:rsidRPr="006F499A" w:rsidRDefault="0026135B" w:rsidP="006F499A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26135B">
        <w:rPr>
          <w:rFonts w:ascii="TH SarabunPSK" w:hAnsi="TH SarabunPSK" w:cs="TH SarabunPSK"/>
          <w:sz w:val="32"/>
          <w:szCs w:val="32"/>
          <w:cs/>
        </w:rPr>
        <w:t xml:space="preserve">รองรับการบริหารจัดการเรื่องร้องเรียน เช่น </w:t>
      </w:r>
      <w:r w:rsidRPr="0026135B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26135B">
        <w:rPr>
          <w:rFonts w:ascii="TH SarabunPSK" w:hAnsi="TH SarabunPSK" w:cs="TH SarabunPSK"/>
          <w:sz w:val="32"/>
          <w:szCs w:val="32"/>
          <w:cs/>
        </w:rPr>
        <w:t xml:space="preserve">บันทึกข้อร้องเรียน ส่งเรื่องต่อให้หน่วยงานที่เกี่ยวข้อง ติดตามสถานะให้เป็นไปตาม </w:t>
      </w:r>
      <w:r w:rsidRPr="0026135B">
        <w:rPr>
          <w:rFonts w:ascii="TH SarabunPSK" w:hAnsi="TH SarabunPSK" w:cs="TH SarabunPSK"/>
          <w:sz w:val="32"/>
          <w:szCs w:val="32"/>
          <w:lang w:bidi="ar-SA"/>
        </w:rPr>
        <w:t>SLA</w:t>
      </w:r>
    </w:p>
    <w:p w14:paraId="284C4BFF" w14:textId="0EA5CDF6" w:rsidR="00D17B1F" w:rsidRDefault="00D17B1F" w:rsidP="00D77337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1.6) </w:t>
      </w:r>
      <w:r w:rsidR="00D77337" w:rsidRPr="00D77337">
        <w:rPr>
          <w:rFonts w:ascii="TH SarabunPSK" w:hAnsi="TH SarabunPSK" w:cs="TH SarabunPSK"/>
          <w:cs/>
        </w:rPr>
        <w:t>ระบบรับชำระเงิน</w:t>
      </w:r>
    </w:p>
    <w:p w14:paraId="09DB0474" w14:textId="5C6D14D1" w:rsidR="006F499A" w:rsidRPr="008F46A1" w:rsidRDefault="006F499A" w:rsidP="006F499A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F46A1">
        <w:rPr>
          <w:rFonts w:ascii="TH SarabunPSK" w:hAnsi="TH SarabunPSK" w:cs="TH SarabunPSK"/>
          <w:sz w:val="32"/>
          <w:szCs w:val="32"/>
          <w:cs/>
        </w:rPr>
        <w:t>คำนวณค่าบริการตามที่หน่วยงานกำหนด</w:t>
      </w:r>
    </w:p>
    <w:p w14:paraId="5FC47FA6" w14:textId="140DF242" w:rsidR="006F499A" w:rsidRPr="008F46A1" w:rsidRDefault="006F499A" w:rsidP="006F499A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F46A1">
        <w:rPr>
          <w:rFonts w:ascii="TH SarabunPSK" w:hAnsi="TH SarabunPSK" w:cs="TH SarabunPSK"/>
          <w:sz w:val="32"/>
          <w:szCs w:val="32"/>
          <w:cs/>
        </w:rPr>
        <w:t>รองรับค่าบริการประเภทต่าง ๆ เช่น ค่าธรรมเนียม ค่าปรับ</w:t>
      </w:r>
    </w:p>
    <w:p w14:paraId="76137EE7" w14:textId="47DFB2B2" w:rsidR="006F499A" w:rsidRPr="008F46A1" w:rsidRDefault="006F499A" w:rsidP="006F499A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F46A1">
        <w:rPr>
          <w:rFonts w:ascii="TH SarabunPSK" w:hAnsi="TH SarabunPSK" w:cs="TH SarabunPSK"/>
          <w:sz w:val="32"/>
          <w:szCs w:val="32"/>
          <w:cs/>
        </w:rPr>
        <w:t xml:space="preserve">รองรับการชำระเงินผ่านช่องทางต่าง ๆ เช่น </w:t>
      </w:r>
      <w:r w:rsidRPr="008F46A1">
        <w:rPr>
          <w:rFonts w:ascii="TH SarabunPSK" w:hAnsi="TH SarabunPSK" w:cs="TH SarabunPSK"/>
          <w:sz w:val="32"/>
          <w:szCs w:val="32"/>
        </w:rPr>
        <w:t xml:space="preserve">Credit Card, Bill Payment </w:t>
      </w:r>
      <w:r w:rsidRPr="008F46A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F46A1">
        <w:rPr>
          <w:rFonts w:ascii="TH SarabunPSK" w:hAnsi="TH SarabunPSK" w:cs="TH SarabunPSK"/>
          <w:sz w:val="32"/>
          <w:szCs w:val="32"/>
        </w:rPr>
        <w:t>QR Payment</w:t>
      </w:r>
    </w:p>
    <w:p w14:paraId="6BD72AE2" w14:textId="021EC680" w:rsidR="006F499A" w:rsidRPr="008F46A1" w:rsidRDefault="006F499A" w:rsidP="006F499A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F46A1">
        <w:rPr>
          <w:rFonts w:ascii="TH SarabunPSK" w:hAnsi="TH SarabunPSK" w:cs="TH SarabunPSK" w:hint="cs"/>
          <w:sz w:val="32"/>
          <w:szCs w:val="32"/>
          <w:cs/>
        </w:rPr>
        <w:t>ตรวจสอบสถาน</w:t>
      </w:r>
      <w:r w:rsidR="008F46A1">
        <w:rPr>
          <w:rFonts w:ascii="TH SarabunPSK" w:hAnsi="TH SarabunPSK" w:cs="TH SarabunPSK" w:hint="cs"/>
          <w:sz w:val="32"/>
          <w:szCs w:val="32"/>
          <w:cs/>
        </w:rPr>
        <w:t>ะ</w:t>
      </w:r>
      <w:r w:rsidRPr="008F46A1">
        <w:rPr>
          <w:rFonts w:ascii="TH SarabunPSK" w:hAnsi="TH SarabunPSK" w:cs="TH SarabunPSK" w:hint="cs"/>
          <w:sz w:val="32"/>
          <w:szCs w:val="32"/>
          <w:cs/>
        </w:rPr>
        <w:t>การชำระเงิน</w:t>
      </w:r>
    </w:p>
    <w:p w14:paraId="77EFACAC" w14:textId="414BAF68" w:rsidR="006F499A" w:rsidRPr="008F46A1" w:rsidRDefault="006F499A" w:rsidP="006F499A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F46A1">
        <w:rPr>
          <w:rFonts w:ascii="TH SarabunPSK" w:hAnsi="TH SarabunPSK" w:cs="TH SarabunPSK"/>
          <w:sz w:val="32"/>
          <w:szCs w:val="32"/>
          <w:cs/>
        </w:rPr>
        <w:t>จัดทำใบเสร็จรับเงินอิเล็กทรอนิกส์</w:t>
      </w:r>
    </w:p>
    <w:p w14:paraId="0F95071F" w14:textId="065DFF3D" w:rsidR="008F46A1" w:rsidRPr="008F46A1" w:rsidRDefault="008F46A1" w:rsidP="008F46A1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8F46A1">
        <w:rPr>
          <w:rFonts w:ascii="TH SarabunPSK" w:hAnsi="TH SarabunPSK" w:cs="TH SarabunPSK"/>
          <w:spacing w:val="-6"/>
          <w:sz w:val="32"/>
          <w:szCs w:val="32"/>
          <w:cs/>
        </w:rPr>
        <w:t>รองรับการเชื่อมโยงกับระบบ</w:t>
      </w:r>
      <w:r w:rsidRPr="008F46A1">
        <w:rPr>
          <w:rFonts w:ascii="TH SarabunPSK" w:hAnsi="TH SarabunPSK" w:cs="TH SarabunPSK"/>
          <w:spacing w:val="-6"/>
          <w:sz w:val="32"/>
          <w:szCs w:val="32"/>
        </w:rPr>
        <w:t xml:space="preserve">National e-Payment </w:t>
      </w:r>
      <w:r w:rsidRPr="008F46A1">
        <w:rPr>
          <w:rFonts w:ascii="TH SarabunPSK" w:hAnsi="TH SarabunPSK" w:cs="TH SarabunPSK"/>
          <w:spacing w:val="-6"/>
          <w:sz w:val="32"/>
          <w:szCs w:val="32"/>
          <w:cs/>
        </w:rPr>
        <w:t>และระบบของกรมบัญชีกลาง</w:t>
      </w:r>
    </w:p>
    <w:p w14:paraId="7D6A9357" w14:textId="3110A617" w:rsidR="008F46A1" w:rsidRPr="008F46A1" w:rsidRDefault="008F46A1" w:rsidP="008F46A1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F46A1">
        <w:rPr>
          <w:rFonts w:ascii="TH SarabunPSK" w:hAnsi="TH SarabunPSK" w:cs="TH SarabunPSK"/>
          <w:sz w:val="32"/>
          <w:szCs w:val="32"/>
          <w:cs/>
        </w:rPr>
        <w:t>จัดทำรายงานเพื่อตรวจสอบสถานะการรับชำระและการนำส่งคลัง</w:t>
      </w:r>
    </w:p>
    <w:p w14:paraId="120C3FAB" w14:textId="5F157218" w:rsidR="00D17B1F" w:rsidRDefault="00D17B1F" w:rsidP="00D77337">
      <w:pPr>
        <w:ind w:firstLine="720"/>
        <w:jc w:val="thaiDistribute"/>
        <w:rPr>
          <w:rFonts w:ascii="TH SarabunPSK" w:hAnsi="TH SarabunPSK" w:cs="TH SarabunPSK"/>
        </w:rPr>
      </w:pPr>
      <w:r w:rsidRPr="00E74C1A">
        <w:rPr>
          <w:rFonts w:ascii="TH SarabunPSK" w:hAnsi="TH SarabunPSK" w:cs="TH SarabunPSK"/>
        </w:rPr>
        <w:tab/>
        <w:t>1.</w:t>
      </w:r>
      <w:r>
        <w:rPr>
          <w:rFonts w:ascii="TH SarabunPSK" w:hAnsi="TH SarabunPSK" w:cs="TH SarabunPSK"/>
        </w:rPr>
        <w:t>7</w:t>
      </w:r>
      <w:r w:rsidRPr="00E74C1A">
        <w:rPr>
          <w:rFonts w:ascii="TH SarabunPSK" w:hAnsi="TH SarabunPSK" w:cs="TH SarabunPSK"/>
        </w:rPr>
        <w:t xml:space="preserve">) </w:t>
      </w:r>
      <w:r w:rsidR="00D77337" w:rsidRPr="00D77337">
        <w:rPr>
          <w:rFonts w:ascii="TH SarabunPSK" w:hAnsi="TH SarabunPSK" w:cs="TH SarabunPSK"/>
          <w:cs/>
        </w:rPr>
        <w:t>ระบบบริหารจัดการประสิทธิภาพของการบริการ</w:t>
      </w:r>
    </w:p>
    <w:p w14:paraId="51269AD0" w14:textId="77777777" w:rsidR="00E55107" w:rsidRPr="00E55107" w:rsidRDefault="00E55107" w:rsidP="00E55107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E55107">
        <w:rPr>
          <w:rFonts w:ascii="TH SarabunPSK" w:hAnsi="TH SarabunPSK" w:cs="TH SarabunPSK"/>
          <w:sz w:val="32"/>
          <w:szCs w:val="32"/>
          <w:cs/>
        </w:rPr>
        <w:t>รองรับการสำรวจความพึงพอใจของผู้ใช้บริการ เช่น การกำหนดแบบคำถาม การสรุปผล เป็นต้น</w:t>
      </w:r>
    </w:p>
    <w:p w14:paraId="4679252B" w14:textId="77777777" w:rsidR="00E55107" w:rsidRPr="00E55107" w:rsidRDefault="00E55107" w:rsidP="00E55107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E55107">
        <w:rPr>
          <w:rFonts w:ascii="TH SarabunPSK" w:hAnsi="TH SarabunPSK" w:cs="TH SarabunPSK"/>
          <w:sz w:val="32"/>
          <w:szCs w:val="32"/>
          <w:cs/>
        </w:rPr>
        <w:t>จัดเก็บสถิติในการให้บริการ</w:t>
      </w:r>
    </w:p>
    <w:p w14:paraId="7F4FAC01" w14:textId="77777777" w:rsidR="00E55107" w:rsidRPr="00E55107" w:rsidRDefault="00E55107" w:rsidP="00E55107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E55107">
        <w:rPr>
          <w:rFonts w:ascii="TH SarabunPSK" w:hAnsi="TH SarabunPSK" w:cs="TH SarabunPSK"/>
          <w:sz w:val="32"/>
          <w:szCs w:val="32"/>
          <w:cs/>
        </w:rPr>
        <w:t xml:space="preserve">แจ้งเตือนผู้ที่เกี่ยวข้องเมื่อใกล้ครบกำหนดหรือเกินกำหนด </w:t>
      </w:r>
      <w:r w:rsidRPr="00E55107">
        <w:rPr>
          <w:rFonts w:ascii="TH SarabunPSK" w:hAnsi="TH SarabunPSK" w:cs="TH SarabunPSK"/>
          <w:sz w:val="32"/>
          <w:szCs w:val="32"/>
          <w:lang w:bidi="ar-SA"/>
        </w:rPr>
        <w:t>SLA</w:t>
      </w:r>
    </w:p>
    <w:p w14:paraId="54C6DFA1" w14:textId="59F86728" w:rsidR="008F46A1" w:rsidRPr="00E55107" w:rsidRDefault="00E55107" w:rsidP="00E55107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E55107">
        <w:rPr>
          <w:rFonts w:ascii="TH SarabunPSK" w:hAnsi="TH SarabunPSK" w:cs="TH SarabunPSK"/>
          <w:sz w:val="32"/>
          <w:szCs w:val="32"/>
          <w:cs/>
        </w:rPr>
        <w:t xml:space="preserve">ติดตามสถานะและระยะเวลาของการดำเนินการรายคำขอตาม </w:t>
      </w:r>
      <w:r w:rsidRPr="00E55107">
        <w:rPr>
          <w:rFonts w:ascii="TH SarabunPSK" w:hAnsi="TH SarabunPSK" w:cs="TH SarabunPSK"/>
          <w:sz w:val="32"/>
          <w:szCs w:val="32"/>
          <w:lang w:bidi="ar-SA"/>
        </w:rPr>
        <w:t>SLA</w:t>
      </w:r>
      <w:r w:rsidRPr="00E55107">
        <w:rPr>
          <w:rFonts w:ascii="TH SarabunPSK" w:hAnsi="TH SarabunPSK" w:cs="TH SarabunPSK"/>
          <w:sz w:val="32"/>
          <w:szCs w:val="32"/>
          <w:cs/>
        </w:rPr>
        <w:t xml:space="preserve"> และ และการดำเนินงานรายขั้นตอนตาม </w:t>
      </w:r>
      <w:r w:rsidRPr="00E55107">
        <w:rPr>
          <w:rFonts w:ascii="TH SarabunPSK" w:hAnsi="TH SarabunPSK" w:cs="TH SarabunPSK"/>
          <w:sz w:val="32"/>
          <w:szCs w:val="32"/>
          <w:lang w:bidi="ar-SA"/>
        </w:rPr>
        <w:t xml:space="preserve">OLA </w:t>
      </w:r>
    </w:p>
    <w:p w14:paraId="067A2B0E" w14:textId="299A57FA" w:rsidR="00D17B1F" w:rsidRDefault="00D17B1F" w:rsidP="00E25520">
      <w:pPr>
        <w:ind w:firstLine="720"/>
        <w:jc w:val="thaiDistribute"/>
        <w:rPr>
          <w:rFonts w:ascii="TH SarabunPSK" w:hAnsi="TH SarabunPSK" w:cs="TH SarabunPSK"/>
        </w:rPr>
      </w:pPr>
      <w:r w:rsidRPr="00E74C1A">
        <w:rPr>
          <w:rFonts w:ascii="TH SarabunPSK" w:hAnsi="TH SarabunPSK" w:cs="TH SarabunPSK"/>
        </w:rPr>
        <w:tab/>
        <w:t>1.</w:t>
      </w:r>
      <w:r>
        <w:rPr>
          <w:rFonts w:ascii="TH SarabunPSK" w:hAnsi="TH SarabunPSK" w:cs="TH SarabunPSK"/>
        </w:rPr>
        <w:t>8</w:t>
      </w:r>
      <w:r w:rsidRPr="00E74C1A">
        <w:rPr>
          <w:rFonts w:ascii="TH SarabunPSK" w:hAnsi="TH SarabunPSK" w:cs="TH SarabunPSK"/>
        </w:rPr>
        <w:t xml:space="preserve">) </w:t>
      </w:r>
      <w:r w:rsidR="00E25520" w:rsidRPr="00E25520">
        <w:rPr>
          <w:rFonts w:ascii="TH SarabunPSK" w:hAnsi="TH SarabunPSK" w:cs="TH SarabunPSK"/>
          <w:cs/>
        </w:rPr>
        <w:t>ระบบรายงาน</w:t>
      </w:r>
    </w:p>
    <w:p w14:paraId="6B25DDD2" w14:textId="77777777" w:rsidR="00E55107" w:rsidRPr="00E55107" w:rsidRDefault="00E55107" w:rsidP="00E55107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E55107">
        <w:rPr>
          <w:rFonts w:ascii="TH SarabunPSK" w:hAnsi="TH SarabunPSK" w:cs="TH SarabunPSK"/>
          <w:sz w:val="32"/>
          <w:szCs w:val="32"/>
          <w:cs/>
        </w:rPr>
        <w:t>แสดงผลรายงานในรูปแบบกราฟ และตารางข้อมูล</w:t>
      </w:r>
    </w:p>
    <w:p w14:paraId="45DD2323" w14:textId="77777777" w:rsidR="00E55107" w:rsidRPr="00E55107" w:rsidRDefault="00E55107" w:rsidP="00E55107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E55107">
        <w:rPr>
          <w:rFonts w:ascii="TH SarabunPSK" w:hAnsi="TH SarabunPSK" w:cs="TH SarabunPSK"/>
          <w:sz w:val="32"/>
          <w:szCs w:val="32"/>
          <w:cs/>
        </w:rPr>
        <w:lastRenderedPageBreak/>
        <w:t>จัดทำรายงานให้สอดคล้องกับการใช้งานของแต่ละกลุ่มผู้ใช้งาน เช่น ผู้ประกอบการ เจ้าหน้าที่หน่วยงาน เป็นต้น</w:t>
      </w:r>
    </w:p>
    <w:p w14:paraId="212DE19F" w14:textId="529F38E2" w:rsidR="00E55107" w:rsidRPr="00584612" w:rsidRDefault="00584612" w:rsidP="00E510D5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</w:rPr>
      </w:pPr>
      <w:r w:rsidRPr="00584612">
        <w:rPr>
          <w:rFonts w:ascii="TH SarabunPSK" w:hAnsi="TH SarabunPSK" w:cs="TH SarabunPSK"/>
          <w:sz w:val="32"/>
          <w:szCs w:val="32"/>
          <w:cs/>
        </w:rPr>
        <w:t xml:space="preserve">ส่งออกรายงานในรูปแบบไฟล์ </w:t>
      </w:r>
      <w:r w:rsidRPr="00584612">
        <w:rPr>
          <w:rFonts w:ascii="TH SarabunPSK" w:hAnsi="TH SarabunPSK" w:cs="TH SarabunPSK"/>
          <w:sz w:val="32"/>
          <w:szCs w:val="32"/>
          <w:lang w:bidi="ar-SA"/>
        </w:rPr>
        <w:t xml:space="preserve">PDF </w:t>
      </w:r>
      <w:r w:rsidRPr="0058461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84612">
        <w:rPr>
          <w:rFonts w:ascii="TH SarabunPSK" w:hAnsi="TH SarabunPSK" w:cs="TH SarabunPSK"/>
          <w:sz w:val="32"/>
          <w:szCs w:val="32"/>
          <w:lang w:bidi="ar-SA"/>
        </w:rPr>
        <w:t>Microsoft Excel</w:t>
      </w:r>
    </w:p>
    <w:p w14:paraId="41560EBE" w14:textId="77777777" w:rsidR="00584612" w:rsidRPr="00584612" w:rsidRDefault="00584612" w:rsidP="00584612">
      <w:pPr>
        <w:pStyle w:val="ListParagraph"/>
        <w:ind w:left="2520"/>
        <w:jc w:val="thaiDistribute"/>
        <w:rPr>
          <w:rFonts w:ascii="TH SarabunPSK" w:hAnsi="TH SarabunPSK" w:cs="TH SarabunPSK"/>
        </w:rPr>
      </w:pPr>
    </w:p>
    <w:p w14:paraId="22B0C2FB" w14:textId="6285EAAB" w:rsidR="00EB63EC" w:rsidRDefault="009D43D4" w:rsidP="00EB63EC">
      <w:pPr>
        <w:ind w:firstLine="7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2) </w:t>
      </w:r>
      <w:r w:rsidRPr="009D43D4">
        <w:rPr>
          <w:rFonts w:ascii="TH SarabunPSK" w:hAnsi="TH SarabunPSK" w:cs="TH SarabunPSK"/>
        </w:rPr>
        <w:t>Back-End Functions</w:t>
      </w:r>
      <w:r w:rsidR="00EB63EC">
        <w:rPr>
          <w:rFonts w:ascii="TH SarabunPSK" w:hAnsi="TH SarabunPSK" w:cs="TH SarabunPSK" w:hint="cs"/>
          <w:cs/>
        </w:rPr>
        <w:t xml:space="preserve"> แบ่งออกเป็น </w:t>
      </w:r>
      <w:r w:rsidR="00EB63EC">
        <w:rPr>
          <w:rFonts w:ascii="TH SarabunPSK" w:hAnsi="TH SarabunPSK" w:cs="TH SarabunPSK"/>
        </w:rPr>
        <w:t xml:space="preserve">11 </w:t>
      </w:r>
      <w:r w:rsidR="00EB63EC">
        <w:rPr>
          <w:rFonts w:ascii="TH SarabunPSK" w:hAnsi="TH SarabunPSK" w:cs="TH SarabunPSK" w:hint="cs"/>
          <w:cs/>
        </w:rPr>
        <w:t>ระบบงานย่อย ดังนี้</w:t>
      </w:r>
    </w:p>
    <w:p w14:paraId="1CDF7410" w14:textId="06A6B464" w:rsidR="00E25520" w:rsidRPr="00E25520" w:rsidRDefault="009928DE" w:rsidP="009928DE">
      <w:pPr>
        <w:ind w:left="720" w:firstLine="7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2.1) </w:t>
      </w:r>
      <w:r w:rsidR="00E25520" w:rsidRPr="00E25520">
        <w:rPr>
          <w:rFonts w:ascii="TH SarabunPSK" w:hAnsi="TH SarabunPSK" w:cs="TH SarabunPSK"/>
          <w:cs/>
        </w:rPr>
        <w:t>บริหารจัดการบัญชีผู้ใช้งาน</w:t>
      </w:r>
      <w:r w:rsidR="0079188A">
        <w:rPr>
          <w:rFonts w:ascii="TH SarabunPSK" w:hAnsi="TH SarabunPSK" w:cs="TH SarabunPSK"/>
        </w:rPr>
        <w:t xml:space="preserve">: </w:t>
      </w:r>
      <w:r w:rsidR="00147D18">
        <w:rPr>
          <w:rFonts w:ascii="TH SarabunPSK" w:hAnsi="TH SarabunPSK" w:cs="TH SarabunPSK" w:hint="cs"/>
          <w:cs/>
        </w:rPr>
        <w:t>กรณี</w:t>
      </w:r>
      <w:r w:rsidR="00F92610">
        <w:rPr>
          <w:rFonts w:ascii="TH SarabunPSK" w:hAnsi="TH SarabunPSK" w:cs="TH SarabunPSK" w:hint="cs"/>
          <w:cs/>
        </w:rPr>
        <w:t>ผู้ดูแลระบบสามารถเพิ่ม ลบ แก้ไขบัญชีผู้ใช้งาน และกำหนดสิทธิของบัญชีผู้ใช้งานได้ทุกประเภท กรณี</w:t>
      </w:r>
      <w:r w:rsidR="00F87068">
        <w:rPr>
          <w:rFonts w:ascii="TH SarabunPSK" w:hAnsi="TH SarabunPSK" w:cs="TH SarabunPSK" w:hint="cs"/>
          <w:cs/>
        </w:rPr>
        <w:t>ผู้ดูแลระบบระดับหน่วยงานสามารถเพิ่ม ลบ แก้ไขบัญชีผู้ใช้งานได้เฉพาะหน่วยงานของตน</w:t>
      </w:r>
    </w:p>
    <w:p w14:paraId="4BE5DB85" w14:textId="0CB2364E" w:rsidR="00E25520" w:rsidRPr="00E25520" w:rsidRDefault="009928DE" w:rsidP="009928DE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2.2) </w:t>
      </w:r>
      <w:r w:rsidR="00E25520" w:rsidRPr="00E25520">
        <w:rPr>
          <w:rFonts w:ascii="TH SarabunPSK" w:hAnsi="TH SarabunPSK" w:cs="TH SarabunPSK"/>
          <w:cs/>
        </w:rPr>
        <w:t>บริหารจัดการข้อมูลงานบริการ</w:t>
      </w:r>
      <w:r w:rsidR="00F87068">
        <w:rPr>
          <w:rFonts w:ascii="TH SarabunPSK" w:hAnsi="TH SarabunPSK" w:cs="TH SarabunPSK"/>
        </w:rPr>
        <w:t xml:space="preserve">: </w:t>
      </w:r>
      <w:r w:rsidR="00F87068" w:rsidRPr="00F87068">
        <w:rPr>
          <w:rFonts w:ascii="TH SarabunPSK" w:hAnsi="TH SarabunPSK" w:cs="TH SarabunPSK"/>
          <w:cs/>
        </w:rPr>
        <w:t>สามารถบันทึกและแก้ไขเปลี่ยนแปลงข้อมูลของงานบริการ เช่น ชื่องานบริการ หน่วยงาน ขั้นตอนหลัก</w:t>
      </w:r>
      <w:r w:rsidR="00F87068">
        <w:rPr>
          <w:rFonts w:ascii="TH SarabunPSK" w:hAnsi="TH SarabunPSK" w:cs="TH SarabunPSK"/>
        </w:rPr>
        <w:t xml:space="preserve"> </w:t>
      </w:r>
      <w:r w:rsidR="00F87068" w:rsidRPr="00F87068">
        <w:rPr>
          <w:rFonts w:ascii="TH SarabunPSK" w:hAnsi="TH SarabunPSK" w:cs="TH SarabunPSK"/>
          <w:cs/>
        </w:rPr>
        <w:t>รหัสคู่มือประชาชน ระดับความน่าเชื่อถือที่ยอมรับได้ ช่องทางการช</w:t>
      </w:r>
      <w:r w:rsidR="00F87068">
        <w:rPr>
          <w:rFonts w:ascii="TH SarabunPSK" w:hAnsi="TH SarabunPSK" w:cs="TH SarabunPSK" w:hint="cs"/>
          <w:cs/>
        </w:rPr>
        <w:t>ำ</w:t>
      </w:r>
      <w:r w:rsidR="00F87068" w:rsidRPr="00F87068">
        <w:rPr>
          <w:rFonts w:ascii="TH SarabunPSK" w:hAnsi="TH SarabunPSK" w:cs="TH SarabunPSK"/>
          <w:cs/>
        </w:rPr>
        <w:t>ระค่าธรรมเนียม เป็นต้น รวมทั้งสามารถเชื่อมโยงข้อมูลจากระบบคู่มือประชาชน</w:t>
      </w:r>
      <w:r w:rsidR="00F87068">
        <w:rPr>
          <w:rFonts w:ascii="TH SarabunPSK" w:hAnsi="TH SarabunPSK" w:cs="TH SarabunPSK" w:hint="cs"/>
          <w:cs/>
        </w:rPr>
        <w:t xml:space="preserve"> </w:t>
      </w:r>
      <w:r w:rsidR="00F87068" w:rsidRPr="00F87068">
        <w:rPr>
          <w:rFonts w:ascii="TH SarabunPSK" w:hAnsi="TH SarabunPSK" w:cs="TH SarabunPSK"/>
          <w:cs/>
        </w:rPr>
        <w:t>เช่น ค่าธรรมเนียม ระยะเวลา เป็นต้น</w:t>
      </w:r>
    </w:p>
    <w:p w14:paraId="416D346D" w14:textId="7E1DD774" w:rsidR="00E25520" w:rsidRPr="00E25520" w:rsidRDefault="009928DE" w:rsidP="009928DE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2.3) </w:t>
      </w:r>
      <w:r w:rsidR="00E25520" w:rsidRPr="00E25520">
        <w:rPr>
          <w:rFonts w:ascii="TH SarabunPSK" w:hAnsi="TH SarabunPSK" w:cs="TH SarabunPSK"/>
          <w:cs/>
        </w:rPr>
        <w:t>บริหารจัดการข้อมูลแบบฟอร์มคำขอบริการ</w:t>
      </w:r>
      <w:r w:rsidR="00461039">
        <w:rPr>
          <w:rFonts w:ascii="TH SarabunPSK" w:hAnsi="TH SarabunPSK" w:cs="TH SarabunPSK"/>
        </w:rPr>
        <w:t xml:space="preserve">: </w:t>
      </w:r>
      <w:r w:rsidR="00461039" w:rsidRPr="00461039">
        <w:rPr>
          <w:rFonts w:ascii="TH SarabunPSK" w:hAnsi="TH SarabunPSK" w:cs="TH SarabunPSK"/>
          <w:cs/>
        </w:rPr>
        <w:t>สามารถก</w:t>
      </w:r>
      <w:r w:rsidR="00461039">
        <w:rPr>
          <w:rFonts w:ascii="TH SarabunPSK" w:hAnsi="TH SarabunPSK" w:cs="TH SarabunPSK" w:hint="cs"/>
          <w:cs/>
        </w:rPr>
        <w:t>ำ</w:t>
      </w:r>
      <w:r w:rsidR="00461039" w:rsidRPr="00461039">
        <w:rPr>
          <w:rFonts w:ascii="TH SarabunPSK" w:hAnsi="TH SarabunPSK" w:cs="TH SarabunPSK"/>
          <w:cs/>
        </w:rPr>
        <w:t>หนด บันทึกและแก้ไขรูปแบบและรายละเอียดของแบบฟอร์ม เช่น ชื่อใบค</w:t>
      </w:r>
      <w:r w:rsidR="00461039">
        <w:rPr>
          <w:rFonts w:ascii="TH SarabunPSK" w:hAnsi="TH SarabunPSK" w:cs="TH SarabunPSK" w:hint="cs"/>
          <w:cs/>
        </w:rPr>
        <w:t>ำ</w:t>
      </w:r>
      <w:r w:rsidR="00461039" w:rsidRPr="00461039">
        <w:rPr>
          <w:rFonts w:ascii="TH SarabunPSK" w:hAnsi="TH SarabunPSK" w:cs="TH SarabunPSK"/>
          <w:cs/>
        </w:rPr>
        <w:t xml:space="preserve">ขอ รายการข้อมูลที่ต้องกรอกทั้งแบบ </w:t>
      </w:r>
      <w:r w:rsidR="00461039" w:rsidRPr="00461039">
        <w:rPr>
          <w:rFonts w:ascii="TH SarabunPSK" w:hAnsi="TH SarabunPSK" w:cs="TH SarabunPSK"/>
        </w:rPr>
        <w:t xml:space="preserve">Static </w:t>
      </w:r>
      <w:r w:rsidR="00461039" w:rsidRPr="00461039">
        <w:rPr>
          <w:rFonts w:ascii="TH SarabunPSK" w:hAnsi="TH SarabunPSK" w:cs="TH SarabunPSK"/>
          <w:cs/>
        </w:rPr>
        <w:t xml:space="preserve">และ </w:t>
      </w:r>
      <w:r w:rsidR="00461039" w:rsidRPr="00461039">
        <w:rPr>
          <w:rFonts w:ascii="TH SarabunPSK" w:hAnsi="TH SarabunPSK" w:cs="TH SarabunPSK"/>
        </w:rPr>
        <w:t xml:space="preserve">Dynamic </w:t>
      </w:r>
      <w:r w:rsidR="00461039" w:rsidRPr="00461039">
        <w:rPr>
          <w:rFonts w:ascii="TH SarabunPSK" w:hAnsi="TH SarabunPSK" w:cs="TH SarabunPSK"/>
          <w:cs/>
        </w:rPr>
        <w:t>ชนิดและประเภทของรายการข้อมูล เงื่อนไขการตรวจสอบความถูกต้องครบถ้วนของข้อมูล เงื่อนไขต่าง</w:t>
      </w:r>
      <w:r w:rsidR="00461039">
        <w:rPr>
          <w:rFonts w:ascii="TH SarabunPSK" w:hAnsi="TH SarabunPSK" w:cs="TH SarabunPSK" w:hint="cs"/>
          <w:cs/>
        </w:rPr>
        <w:t xml:space="preserve"> </w:t>
      </w:r>
      <w:r w:rsidR="00461039" w:rsidRPr="00461039">
        <w:rPr>
          <w:rFonts w:ascii="TH SarabunPSK" w:hAnsi="TH SarabunPSK" w:cs="TH SarabunPSK"/>
          <w:cs/>
        </w:rPr>
        <w:t>ๆ ที่ผู้ยื่นค</w:t>
      </w:r>
      <w:r w:rsidR="00461039">
        <w:rPr>
          <w:rFonts w:ascii="TH SarabunPSK" w:hAnsi="TH SarabunPSK" w:cs="TH SarabunPSK" w:hint="cs"/>
          <w:cs/>
        </w:rPr>
        <w:t>ำ</w:t>
      </w:r>
      <w:r w:rsidR="00461039" w:rsidRPr="00461039">
        <w:rPr>
          <w:rFonts w:ascii="TH SarabunPSK" w:hAnsi="TH SarabunPSK" w:cs="TH SarabunPSK"/>
          <w:cs/>
        </w:rPr>
        <w:t>ขอต้องยอมรับก่อนยื่นค</w:t>
      </w:r>
      <w:r w:rsidR="00461039">
        <w:rPr>
          <w:rFonts w:ascii="TH SarabunPSK" w:hAnsi="TH SarabunPSK" w:cs="TH SarabunPSK" w:hint="cs"/>
          <w:cs/>
        </w:rPr>
        <w:t>ำ</w:t>
      </w:r>
      <w:r w:rsidR="00461039" w:rsidRPr="00461039">
        <w:rPr>
          <w:rFonts w:ascii="TH SarabunPSK" w:hAnsi="TH SarabunPSK" w:cs="TH SarabunPSK"/>
          <w:cs/>
        </w:rPr>
        <w:t>ขอได้ โดยจะต้องรองรับการท</w:t>
      </w:r>
      <w:r w:rsidR="00461039">
        <w:rPr>
          <w:rFonts w:ascii="TH SarabunPSK" w:hAnsi="TH SarabunPSK" w:cs="TH SarabunPSK" w:hint="cs"/>
          <w:cs/>
        </w:rPr>
        <w:t>ำ</w:t>
      </w:r>
      <w:r w:rsidR="00461039" w:rsidRPr="00461039">
        <w:rPr>
          <w:rFonts w:ascii="TH SarabunPSK" w:hAnsi="TH SarabunPSK" w:cs="TH SarabunPSK"/>
          <w:cs/>
        </w:rPr>
        <w:t xml:space="preserve">งานแบบ </w:t>
      </w:r>
      <w:r w:rsidR="00461039" w:rsidRPr="00461039">
        <w:rPr>
          <w:rFonts w:ascii="TH SarabunPSK" w:hAnsi="TH SarabunPSK" w:cs="TH SarabunPSK"/>
        </w:rPr>
        <w:t>Smart Form</w:t>
      </w:r>
    </w:p>
    <w:p w14:paraId="10B051EF" w14:textId="2C8D1D95" w:rsidR="00E25520" w:rsidRPr="00E25520" w:rsidRDefault="009928DE" w:rsidP="009928DE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2.4) </w:t>
      </w:r>
      <w:r w:rsidR="00E25520" w:rsidRPr="00E25520">
        <w:rPr>
          <w:rFonts w:ascii="TH SarabunPSK" w:hAnsi="TH SarabunPSK" w:cs="TH SarabunPSK"/>
          <w:cs/>
        </w:rPr>
        <w:t>บริหารจัดการข้อมูลเอกสารประกอบ</w:t>
      </w:r>
      <w:r w:rsidR="00370929">
        <w:rPr>
          <w:rFonts w:ascii="TH SarabunPSK" w:hAnsi="TH SarabunPSK" w:cs="TH SarabunPSK"/>
        </w:rPr>
        <w:t xml:space="preserve">: </w:t>
      </w:r>
      <w:r w:rsidR="00370929">
        <w:rPr>
          <w:rFonts w:ascii="TH SarabunPSK" w:hAnsi="TH SarabunPSK" w:cs="TH SarabunPSK" w:hint="cs"/>
          <w:cs/>
        </w:rPr>
        <w:t xml:space="preserve"> </w:t>
      </w:r>
      <w:r w:rsidR="00370929" w:rsidRPr="00370929">
        <w:rPr>
          <w:rFonts w:ascii="TH SarabunPSK" w:hAnsi="TH SarabunPSK" w:cs="TH SarabunPSK"/>
          <w:cs/>
        </w:rPr>
        <w:t>สามารถก</w:t>
      </w:r>
      <w:r w:rsidR="00370929">
        <w:rPr>
          <w:rFonts w:ascii="TH SarabunPSK" w:hAnsi="TH SarabunPSK" w:cs="TH SarabunPSK" w:hint="cs"/>
          <w:cs/>
        </w:rPr>
        <w:t>ำ</w:t>
      </w:r>
      <w:r w:rsidR="00370929" w:rsidRPr="00370929">
        <w:rPr>
          <w:rFonts w:ascii="TH SarabunPSK" w:hAnsi="TH SarabunPSK" w:cs="TH SarabunPSK"/>
          <w:cs/>
        </w:rPr>
        <w:t>หนด บันทึกและแก้ไขรายการเอกสารที่ต้องยื่นพร้อมค</w:t>
      </w:r>
      <w:r w:rsidR="00370929">
        <w:rPr>
          <w:rFonts w:ascii="TH SarabunPSK" w:hAnsi="TH SarabunPSK" w:cs="TH SarabunPSK" w:hint="cs"/>
          <w:cs/>
        </w:rPr>
        <w:t>ำ</w:t>
      </w:r>
      <w:r w:rsidR="00370929" w:rsidRPr="00370929">
        <w:rPr>
          <w:rFonts w:ascii="TH SarabunPSK" w:hAnsi="TH SarabunPSK" w:cs="TH SarabunPSK"/>
          <w:cs/>
        </w:rPr>
        <w:t>ขอ เช่น ชื่อเอกสาร หมายเหตุ เงื่อนไขการตรวจสอบความถูกต้องครบถ้วนของเอกสารประกอบ ตัวอย่างเอกสาร โดยจะต้องก</w:t>
      </w:r>
      <w:r w:rsidR="00370929">
        <w:rPr>
          <w:rFonts w:ascii="TH SarabunPSK" w:hAnsi="TH SarabunPSK" w:cs="TH SarabunPSK" w:hint="cs"/>
          <w:cs/>
        </w:rPr>
        <w:t>ำ</w:t>
      </w:r>
      <w:r w:rsidR="00370929" w:rsidRPr="00370929">
        <w:rPr>
          <w:rFonts w:ascii="TH SarabunPSK" w:hAnsi="TH SarabunPSK" w:cs="TH SarabunPSK"/>
          <w:cs/>
        </w:rPr>
        <w:t>หนดรายการเอกสารที่จ</w:t>
      </w:r>
      <w:r w:rsidR="00370929">
        <w:rPr>
          <w:rFonts w:ascii="TH SarabunPSK" w:hAnsi="TH SarabunPSK" w:cs="TH SarabunPSK" w:hint="cs"/>
          <w:cs/>
        </w:rPr>
        <w:t>ำ</w:t>
      </w:r>
      <w:r w:rsidR="00370929" w:rsidRPr="00370929">
        <w:rPr>
          <w:rFonts w:ascii="TH SarabunPSK" w:hAnsi="TH SarabunPSK" w:cs="TH SarabunPSK"/>
          <w:cs/>
        </w:rPr>
        <w:t>เป็นตามข้อมูลในใบค</w:t>
      </w:r>
      <w:r w:rsidR="00370929">
        <w:rPr>
          <w:rFonts w:ascii="TH SarabunPSK" w:hAnsi="TH SarabunPSK" w:cs="TH SarabunPSK" w:hint="cs"/>
          <w:cs/>
        </w:rPr>
        <w:t>ำ</w:t>
      </w:r>
      <w:r w:rsidR="00370929" w:rsidRPr="00370929">
        <w:rPr>
          <w:rFonts w:ascii="TH SarabunPSK" w:hAnsi="TH SarabunPSK" w:cs="TH SarabunPSK"/>
          <w:cs/>
        </w:rPr>
        <w:t>ขอได้และรองรับการท</w:t>
      </w:r>
      <w:r w:rsidR="00370929">
        <w:rPr>
          <w:rFonts w:ascii="TH SarabunPSK" w:hAnsi="TH SarabunPSK" w:cs="TH SarabunPSK" w:hint="cs"/>
          <w:cs/>
        </w:rPr>
        <w:t>ำ</w:t>
      </w:r>
      <w:r w:rsidR="00370929" w:rsidRPr="00370929">
        <w:rPr>
          <w:rFonts w:ascii="TH SarabunPSK" w:hAnsi="TH SarabunPSK" w:cs="TH SarabunPSK"/>
          <w:cs/>
        </w:rPr>
        <w:t xml:space="preserve">งานแบบ </w:t>
      </w:r>
      <w:r w:rsidR="00370929" w:rsidRPr="00370929">
        <w:rPr>
          <w:rFonts w:ascii="TH SarabunPSK" w:hAnsi="TH SarabunPSK" w:cs="TH SarabunPSK"/>
        </w:rPr>
        <w:t>Smart Doc</w:t>
      </w:r>
    </w:p>
    <w:p w14:paraId="07707361" w14:textId="25000E05" w:rsidR="00E25520" w:rsidRPr="00E25520" w:rsidRDefault="009928DE" w:rsidP="009928DE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2.5) </w:t>
      </w:r>
      <w:r w:rsidR="00E25520" w:rsidRPr="00E25520">
        <w:rPr>
          <w:rFonts w:ascii="TH SarabunPSK" w:hAnsi="TH SarabunPSK" w:cs="TH SarabunPSK"/>
          <w:cs/>
        </w:rPr>
        <w:t xml:space="preserve">บริหารจัดการเนื้อหาและรูปแบบของ </w:t>
      </w:r>
      <w:r w:rsidR="00E25520" w:rsidRPr="00E25520">
        <w:rPr>
          <w:rFonts w:ascii="TH SarabunPSK" w:hAnsi="TH SarabunPSK" w:cs="TH SarabunPSK"/>
        </w:rPr>
        <w:t>User Interface</w:t>
      </w:r>
      <w:r w:rsidR="0051366B">
        <w:rPr>
          <w:rFonts w:ascii="TH SarabunPSK" w:hAnsi="TH SarabunPSK" w:cs="TH SarabunPSK"/>
        </w:rPr>
        <w:t xml:space="preserve">: </w:t>
      </w:r>
      <w:r w:rsidR="0051366B" w:rsidRPr="0051366B">
        <w:rPr>
          <w:rFonts w:ascii="TH SarabunPSK" w:hAnsi="TH SarabunPSK" w:cs="TH SarabunPSK"/>
          <w:cs/>
        </w:rPr>
        <w:t>สามารถก</w:t>
      </w:r>
      <w:r w:rsidR="0051366B">
        <w:rPr>
          <w:rFonts w:ascii="TH SarabunPSK" w:hAnsi="TH SarabunPSK" w:cs="TH SarabunPSK" w:hint="cs"/>
          <w:cs/>
        </w:rPr>
        <w:t>ำ</w:t>
      </w:r>
      <w:r w:rsidR="0051366B" w:rsidRPr="0051366B">
        <w:rPr>
          <w:rFonts w:ascii="TH SarabunPSK" w:hAnsi="TH SarabunPSK" w:cs="TH SarabunPSK"/>
          <w:cs/>
        </w:rPr>
        <w:t>หนด บันทึกและแก้ไขข้อมูลการติดต่อราชการตามวงจรการประกอบธุรกิจ</w:t>
      </w:r>
      <w:r w:rsidR="0051366B">
        <w:rPr>
          <w:rFonts w:ascii="TH SarabunPSK" w:hAnsi="TH SarabunPSK" w:cs="TH SarabunPSK" w:hint="cs"/>
          <w:cs/>
        </w:rPr>
        <w:t xml:space="preserve"> </w:t>
      </w:r>
      <w:r w:rsidR="0051366B" w:rsidRPr="0051366B">
        <w:rPr>
          <w:rFonts w:ascii="TH SarabunPSK" w:hAnsi="TH SarabunPSK" w:cs="TH SarabunPSK"/>
          <w:cs/>
        </w:rPr>
        <w:t>และข้อมูลการติดต่อราชการรายประเภทธุรกิจ รวมทั้งสามารถบริหารจัดการรูปแบบ (</w:t>
      </w:r>
      <w:r w:rsidR="0051366B" w:rsidRPr="0051366B">
        <w:rPr>
          <w:rFonts w:ascii="TH SarabunPSK" w:hAnsi="TH SarabunPSK" w:cs="TH SarabunPSK"/>
        </w:rPr>
        <w:t xml:space="preserve">Layout) </w:t>
      </w:r>
      <w:r w:rsidR="0051366B" w:rsidRPr="0051366B">
        <w:rPr>
          <w:rFonts w:ascii="TH SarabunPSK" w:hAnsi="TH SarabunPSK" w:cs="TH SarabunPSK"/>
          <w:cs/>
        </w:rPr>
        <w:t xml:space="preserve">ของ </w:t>
      </w:r>
      <w:r w:rsidR="0051366B" w:rsidRPr="0051366B">
        <w:rPr>
          <w:rFonts w:ascii="TH SarabunPSK" w:hAnsi="TH SarabunPSK" w:cs="TH SarabunPSK"/>
        </w:rPr>
        <w:t xml:space="preserve">User Interface </w:t>
      </w:r>
      <w:r w:rsidR="0051366B" w:rsidRPr="0051366B">
        <w:rPr>
          <w:rFonts w:ascii="TH SarabunPSK" w:hAnsi="TH SarabunPSK" w:cs="TH SarabunPSK"/>
          <w:cs/>
        </w:rPr>
        <w:t>ได้</w:t>
      </w:r>
    </w:p>
    <w:p w14:paraId="0BAEB1AC" w14:textId="71A6D0FE" w:rsidR="00DC57AB" w:rsidRPr="00DC57AB" w:rsidRDefault="009928DE" w:rsidP="009928DE">
      <w:pPr>
        <w:ind w:left="720" w:firstLine="7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2.6) </w:t>
      </w:r>
      <w:r w:rsidR="00DC57AB" w:rsidRPr="00DC57AB">
        <w:rPr>
          <w:rFonts w:ascii="TH SarabunPSK" w:hAnsi="TH SarabunPSK" w:cs="TH SarabunPSK"/>
          <w:cs/>
        </w:rPr>
        <w:t>บริหารจัดการเนื้อหา ชุดคำถาม และคำตอบเพื่อแนะนำขั้นตอนการติดต่อราชการตามประเภทธุรกิจ</w:t>
      </w:r>
      <w:r w:rsidR="0051366B">
        <w:rPr>
          <w:rFonts w:ascii="TH SarabunPSK" w:hAnsi="TH SarabunPSK" w:cs="TH SarabunPSK"/>
        </w:rPr>
        <w:t xml:space="preserve">: </w:t>
      </w:r>
      <w:r w:rsidR="005109FE">
        <w:rPr>
          <w:rFonts w:ascii="TH SarabunPSK" w:hAnsi="TH SarabunPSK" w:cs="TH SarabunPSK" w:hint="cs"/>
          <w:cs/>
        </w:rPr>
        <w:t>รองรับ</w:t>
      </w:r>
      <w:r w:rsidR="005109FE" w:rsidRPr="005109FE">
        <w:rPr>
          <w:rFonts w:ascii="TH SarabunPSK" w:hAnsi="TH SarabunPSK" w:cs="TH SarabunPSK"/>
          <w:cs/>
        </w:rPr>
        <w:t>ทั้งค</w:t>
      </w:r>
      <w:r w:rsidR="005109FE">
        <w:rPr>
          <w:rFonts w:ascii="TH SarabunPSK" w:hAnsi="TH SarabunPSK" w:cs="TH SarabunPSK" w:hint="cs"/>
          <w:cs/>
        </w:rPr>
        <w:t>ำ</w:t>
      </w:r>
      <w:r w:rsidR="005109FE" w:rsidRPr="005109FE">
        <w:rPr>
          <w:rFonts w:ascii="TH SarabunPSK" w:hAnsi="TH SarabunPSK" w:cs="TH SarabunPSK"/>
          <w:cs/>
        </w:rPr>
        <w:t xml:space="preserve">ถามแบบ </w:t>
      </w:r>
      <w:r w:rsidR="005109FE" w:rsidRPr="005109FE">
        <w:rPr>
          <w:rFonts w:ascii="TH SarabunPSK" w:hAnsi="TH SarabunPSK" w:cs="TH SarabunPSK"/>
        </w:rPr>
        <w:t xml:space="preserve">Static </w:t>
      </w:r>
      <w:r w:rsidR="005109FE" w:rsidRPr="005109FE">
        <w:rPr>
          <w:rFonts w:ascii="TH SarabunPSK" w:hAnsi="TH SarabunPSK" w:cs="TH SarabunPSK"/>
          <w:cs/>
        </w:rPr>
        <w:t xml:space="preserve">และ </w:t>
      </w:r>
      <w:r w:rsidR="005109FE" w:rsidRPr="005109FE">
        <w:rPr>
          <w:rFonts w:ascii="TH SarabunPSK" w:hAnsi="TH SarabunPSK" w:cs="TH SarabunPSK"/>
        </w:rPr>
        <w:t>Dynamic</w:t>
      </w:r>
      <w:r w:rsidR="005109FE">
        <w:rPr>
          <w:rFonts w:ascii="TH SarabunPSK" w:hAnsi="TH SarabunPSK" w:cs="TH SarabunPSK" w:hint="cs"/>
          <w:cs/>
        </w:rPr>
        <w:t xml:space="preserve"> เพื่อเป็น</w:t>
      </w:r>
      <w:r w:rsidR="005109FE">
        <w:rPr>
          <w:rFonts w:ascii="TH SarabunPSK" w:hAnsi="TH SarabunPSK" w:cs="TH SarabunPSK"/>
        </w:rPr>
        <w:t xml:space="preserve"> Information Advisor </w:t>
      </w:r>
      <w:r w:rsidR="005109FE">
        <w:rPr>
          <w:rFonts w:ascii="TH SarabunPSK" w:hAnsi="TH SarabunPSK" w:cs="TH SarabunPSK" w:hint="cs"/>
          <w:cs/>
        </w:rPr>
        <w:t>แก่ผู้ใช้งาน</w:t>
      </w:r>
    </w:p>
    <w:p w14:paraId="7B8EC90B" w14:textId="79004BB9" w:rsidR="00DC57AB" w:rsidRPr="00DC57AB" w:rsidRDefault="009928DE" w:rsidP="009928DE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 xml:space="preserve">2.7) </w:t>
      </w:r>
      <w:r w:rsidR="00DC57AB" w:rsidRPr="00DC57AB">
        <w:rPr>
          <w:rFonts w:ascii="TH SarabunPSK" w:hAnsi="TH SarabunPSK" w:cs="TH SarabunPSK"/>
          <w:cs/>
        </w:rPr>
        <w:t>บริหารจัดการข้อมูลเพื่อติดตามประสิทธิภาพของการดำเนินงาน (</w:t>
      </w:r>
      <w:r w:rsidR="00DC57AB" w:rsidRPr="00DC57AB">
        <w:rPr>
          <w:rFonts w:ascii="TH SarabunPSK" w:hAnsi="TH SarabunPSK" w:cs="TH SarabunPSK"/>
        </w:rPr>
        <w:t>SLA)</w:t>
      </w:r>
      <w:r w:rsidR="00AB3284">
        <w:rPr>
          <w:rFonts w:ascii="TH SarabunPSK" w:hAnsi="TH SarabunPSK" w:cs="TH SarabunPSK"/>
        </w:rPr>
        <w:t xml:space="preserve">: </w:t>
      </w:r>
      <w:r w:rsidR="00AB3284" w:rsidRPr="00AB3284">
        <w:rPr>
          <w:rFonts w:ascii="TH SarabunPSK" w:hAnsi="TH SarabunPSK" w:cs="TH SarabunPSK"/>
          <w:cs/>
        </w:rPr>
        <w:t>เช่น ก</w:t>
      </w:r>
      <w:r w:rsidR="00AB3284">
        <w:rPr>
          <w:rFonts w:ascii="TH SarabunPSK" w:hAnsi="TH SarabunPSK" w:cs="TH SarabunPSK" w:hint="cs"/>
          <w:cs/>
        </w:rPr>
        <w:t>ำ</w:t>
      </w:r>
      <w:r w:rsidR="00AB3284" w:rsidRPr="00AB3284">
        <w:rPr>
          <w:rFonts w:ascii="TH SarabunPSK" w:hAnsi="TH SarabunPSK" w:cs="TH SarabunPSK"/>
          <w:cs/>
        </w:rPr>
        <w:t>หนดเวลาในการแจ้งเตือนก่อนครบก</w:t>
      </w:r>
      <w:r w:rsidR="00AB3284">
        <w:rPr>
          <w:rFonts w:ascii="TH SarabunPSK" w:hAnsi="TH SarabunPSK" w:cs="TH SarabunPSK" w:hint="cs"/>
          <w:cs/>
        </w:rPr>
        <w:t>ำ</w:t>
      </w:r>
      <w:r w:rsidR="00AB3284" w:rsidRPr="00AB3284">
        <w:rPr>
          <w:rFonts w:ascii="TH SarabunPSK" w:hAnsi="TH SarabunPSK" w:cs="TH SarabunPSK"/>
          <w:cs/>
        </w:rPr>
        <w:t>หนดหรือเลยก</w:t>
      </w:r>
      <w:r w:rsidR="00AB3284">
        <w:rPr>
          <w:rFonts w:ascii="TH SarabunPSK" w:hAnsi="TH SarabunPSK" w:cs="TH SarabunPSK" w:hint="cs"/>
          <w:cs/>
        </w:rPr>
        <w:t>ำ</w:t>
      </w:r>
      <w:r w:rsidR="00AB3284" w:rsidRPr="00AB3284">
        <w:rPr>
          <w:rFonts w:ascii="TH SarabunPSK" w:hAnsi="TH SarabunPSK" w:cs="TH SarabunPSK"/>
          <w:cs/>
        </w:rPr>
        <w:t>หนด ขั้นตอนการแจ้งเตือน ข้อความแจ้งเตือน เป็นต้น</w:t>
      </w:r>
    </w:p>
    <w:p w14:paraId="1B66678B" w14:textId="143913D6" w:rsidR="00DC57AB" w:rsidRPr="00DC57AB" w:rsidRDefault="009928DE" w:rsidP="009928DE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2.8) </w:t>
      </w:r>
      <w:r w:rsidR="00DC57AB" w:rsidRPr="00DC57AB">
        <w:rPr>
          <w:rFonts w:ascii="TH SarabunPSK" w:hAnsi="TH SarabunPSK" w:cs="TH SarabunPSK"/>
          <w:cs/>
        </w:rPr>
        <w:t>บริหารจัดการขั้นตอนการดำเนินงานของแต่ละงานบริการรวมทั้งการรับเรื่องส่งต่อไปสู่ระบบของหน่วยงานต่าง ๆ</w:t>
      </w:r>
      <w:r w:rsidR="00DC57AB" w:rsidRPr="00DC57AB">
        <w:rPr>
          <w:rFonts w:ascii="TH SarabunPSK" w:hAnsi="TH SarabunPSK" w:cs="TH SarabunPSK"/>
        </w:rPr>
        <w:t xml:space="preserve"> </w:t>
      </w:r>
      <w:r w:rsidR="00DC57AB" w:rsidRPr="00DC57AB">
        <w:rPr>
          <w:rFonts w:ascii="TH SarabunPSK" w:hAnsi="TH SarabunPSK" w:cs="TH SarabunPSK"/>
          <w:cs/>
        </w:rPr>
        <w:t>(</w:t>
      </w:r>
      <w:r w:rsidR="00DC57AB" w:rsidRPr="00DC57AB">
        <w:rPr>
          <w:rFonts w:ascii="TH SarabunPSK" w:hAnsi="TH SarabunPSK" w:cs="TH SarabunPSK"/>
        </w:rPr>
        <w:t>Workflow Process Management)</w:t>
      </w:r>
      <w:r w:rsidR="0025699F">
        <w:rPr>
          <w:rFonts w:ascii="TH SarabunPSK" w:hAnsi="TH SarabunPSK" w:cs="TH SarabunPSK"/>
        </w:rPr>
        <w:t xml:space="preserve">: </w:t>
      </w:r>
      <w:r w:rsidR="0019313D">
        <w:rPr>
          <w:rFonts w:ascii="TH SarabunPSK" w:hAnsi="TH SarabunPSK" w:cs="TH SarabunPSK" w:hint="cs"/>
          <w:cs/>
        </w:rPr>
        <w:t>ต้อง</w:t>
      </w:r>
      <w:r w:rsidR="0019313D" w:rsidRPr="0019313D">
        <w:rPr>
          <w:rFonts w:ascii="TH SarabunPSK" w:hAnsi="TH SarabunPSK" w:cs="TH SarabunPSK"/>
          <w:cs/>
        </w:rPr>
        <w:t>สามารถก</w:t>
      </w:r>
      <w:r w:rsidR="0019313D">
        <w:rPr>
          <w:rFonts w:ascii="TH SarabunPSK" w:hAnsi="TH SarabunPSK" w:cs="TH SarabunPSK" w:hint="cs"/>
          <w:cs/>
        </w:rPr>
        <w:t>ำ</w:t>
      </w:r>
      <w:r w:rsidR="0019313D" w:rsidRPr="0019313D">
        <w:rPr>
          <w:rFonts w:ascii="TH SarabunPSK" w:hAnsi="TH SarabunPSK" w:cs="TH SarabunPSK"/>
          <w:cs/>
        </w:rPr>
        <w:t>หนดขั้นตอนหลัก และล</w:t>
      </w:r>
      <w:r w:rsidR="00F04F8E">
        <w:rPr>
          <w:rFonts w:ascii="TH SarabunPSK" w:hAnsi="TH SarabunPSK" w:cs="TH SarabunPSK" w:hint="cs"/>
          <w:cs/>
        </w:rPr>
        <w:t>ำ</w:t>
      </w:r>
      <w:r w:rsidR="0019313D" w:rsidRPr="0019313D">
        <w:rPr>
          <w:rFonts w:ascii="TH SarabunPSK" w:hAnsi="TH SarabunPSK" w:cs="TH SarabunPSK"/>
          <w:cs/>
        </w:rPr>
        <w:t>ดับของงานบริการที่เกี่ยวเนื่องกัน (</w:t>
      </w:r>
      <w:r w:rsidR="0019313D" w:rsidRPr="0019313D">
        <w:rPr>
          <w:rFonts w:ascii="TH SarabunPSK" w:hAnsi="TH SarabunPSK" w:cs="TH SarabunPSK"/>
        </w:rPr>
        <w:t>Process Dependency)</w:t>
      </w:r>
    </w:p>
    <w:p w14:paraId="4D55A9DD" w14:textId="7BF1B708" w:rsidR="00DC57AB" w:rsidRPr="00DC57AB" w:rsidRDefault="0066485D" w:rsidP="0025699F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2.9) </w:t>
      </w:r>
      <w:r w:rsidR="00DC57AB" w:rsidRPr="00DC57AB">
        <w:rPr>
          <w:rFonts w:ascii="TH SarabunPSK" w:hAnsi="TH SarabunPSK" w:cs="TH SarabunPSK"/>
          <w:cs/>
        </w:rPr>
        <w:t>บริหารจัดการข้อมูลเกี่ยวกับการแจ้งเตือน</w:t>
      </w:r>
      <w:r w:rsidR="0025699F">
        <w:rPr>
          <w:rFonts w:ascii="TH SarabunPSK" w:hAnsi="TH SarabunPSK" w:cs="TH SarabunPSK"/>
        </w:rPr>
        <w:t xml:space="preserve">: </w:t>
      </w:r>
      <w:r w:rsidR="0025699F" w:rsidRPr="0025699F">
        <w:rPr>
          <w:rFonts w:ascii="TH SarabunPSK" w:hAnsi="TH SarabunPSK" w:cs="TH SarabunPSK"/>
          <w:cs/>
        </w:rPr>
        <w:t>เช่น เงื่อนไขในการแจ้งเตือน ข้อความ (</w:t>
      </w:r>
      <w:r w:rsidR="0025699F" w:rsidRPr="0025699F">
        <w:rPr>
          <w:rFonts w:ascii="TH SarabunPSK" w:hAnsi="TH SarabunPSK" w:cs="TH SarabunPSK"/>
        </w:rPr>
        <w:t>Template)</w:t>
      </w:r>
      <w:r w:rsidR="0025699F">
        <w:rPr>
          <w:rFonts w:ascii="TH SarabunPSK" w:hAnsi="TH SarabunPSK" w:cs="TH SarabunPSK"/>
        </w:rPr>
        <w:t xml:space="preserve"> </w:t>
      </w:r>
      <w:r w:rsidR="0025699F" w:rsidRPr="0025699F">
        <w:rPr>
          <w:rFonts w:ascii="TH SarabunPSK" w:hAnsi="TH SarabunPSK" w:cs="TH SarabunPSK"/>
          <w:cs/>
        </w:rPr>
        <w:t>และช่องทางการส่งข้อมูล</w:t>
      </w:r>
    </w:p>
    <w:p w14:paraId="48C38348" w14:textId="56A9513C" w:rsidR="00DC57AB" w:rsidRPr="00DC57AB" w:rsidRDefault="0066485D" w:rsidP="0066485D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2.10) </w:t>
      </w:r>
      <w:r w:rsidR="00DC57AB" w:rsidRPr="00DC57AB">
        <w:rPr>
          <w:rFonts w:ascii="TH SarabunPSK" w:hAnsi="TH SarabunPSK" w:cs="TH SarabunPSK"/>
          <w:cs/>
        </w:rPr>
        <w:t>บริหารจัดการเงื่อนไขหรือเกณฑ์ในการประมวลผลต่างๆ</w:t>
      </w:r>
      <w:r w:rsidR="00DC57AB" w:rsidRPr="00DC57AB">
        <w:rPr>
          <w:rFonts w:ascii="TH SarabunPSK" w:hAnsi="TH SarabunPSK" w:cs="TH SarabunPSK"/>
        </w:rPr>
        <w:t xml:space="preserve"> (Business Rule)</w:t>
      </w:r>
      <w:r w:rsidR="00F04F8E">
        <w:rPr>
          <w:rFonts w:ascii="TH SarabunPSK" w:hAnsi="TH SarabunPSK" w:cs="TH SarabunPSK"/>
        </w:rPr>
        <w:t xml:space="preserve">: </w:t>
      </w:r>
      <w:r w:rsidR="00F04F8E" w:rsidRPr="00F04F8E">
        <w:rPr>
          <w:rFonts w:ascii="TH SarabunPSK" w:hAnsi="TH SarabunPSK" w:cs="TH SarabunPSK"/>
          <w:cs/>
        </w:rPr>
        <w:t>เช่น การก</w:t>
      </w:r>
      <w:r w:rsidR="00F04F8E">
        <w:rPr>
          <w:rFonts w:ascii="TH SarabunPSK" w:hAnsi="TH SarabunPSK" w:cs="TH SarabunPSK" w:hint="cs"/>
          <w:cs/>
        </w:rPr>
        <w:t>ำ</w:t>
      </w:r>
      <w:r w:rsidR="00F04F8E" w:rsidRPr="00F04F8E">
        <w:rPr>
          <w:rFonts w:ascii="TH SarabunPSK" w:hAnsi="TH SarabunPSK" w:cs="TH SarabunPSK"/>
          <w:cs/>
        </w:rPr>
        <w:t>หนดใบอนุญาตที่ไม่สามารถยื่นขอพร้อมกันได้ การคิดค่าธรรมเนียมตามใบค</w:t>
      </w:r>
      <w:r w:rsidR="00F04F8E">
        <w:rPr>
          <w:rFonts w:ascii="TH SarabunPSK" w:hAnsi="TH SarabunPSK" w:cs="TH SarabunPSK" w:hint="cs"/>
          <w:cs/>
        </w:rPr>
        <w:t>ำ</w:t>
      </w:r>
      <w:r w:rsidR="00F04F8E" w:rsidRPr="00F04F8E">
        <w:rPr>
          <w:rFonts w:ascii="TH SarabunPSK" w:hAnsi="TH SarabunPSK" w:cs="TH SarabunPSK"/>
          <w:cs/>
        </w:rPr>
        <w:t>ขอ ตรวจสอบรายละเอียดค</w:t>
      </w:r>
      <w:r w:rsidR="00F04F8E">
        <w:rPr>
          <w:rFonts w:ascii="TH SarabunPSK" w:hAnsi="TH SarabunPSK" w:cs="TH SarabunPSK" w:hint="cs"/>
          <w:cs/>
        </w:rPr>
        <w:t>ำ</w:t>
      </w:r>
      <w:r w:rsidR="00F04F8E" w:rsidRPr="00F04F8E">
        <w:rPr>
          <w:rFonts w:ascii="TH SarabunPSK" w:hAnsi="TH SarabunPSK" w:cs="TH SarabunPSK"/>
          <w:cs/>
        </w:rPr>
        <w:t>ขอฯ และหรือข้อมูลอื่นๆ ให้เป็นไปตามเงื่อนไขต่าง</w:t>
      </w:r>
      <w:r w:rsidR="00F04F8E">
        <w:rPr>
          <w:rFonts w:ascii="TH SarabunPSK" w:hAnsi="TH SarabunPSK" w:cs="TH SarabunPSK" w:hint="cs"/>
          <w:cs/>
        </w:rPr>
        <w:t xml:space="preserve"> </w:t>
      </w:r>
      <w:r w:rsidR="00F04F8E" w:rsidRPr="00F04F8E">
        <w:rPr>
          <w:rFonts w:ascii="TH SarabunPSK" w:hAnsi="TH SarabunPSK" w:cs="TH SarabunPSK"/>
          <w:cs/>
        </w:rPr>
        <w:t>ๆ ตามกฎหมาย/ระเบียบที่เกี่ยวข้อง เป็นต้น</w:t>
      </w:r>
    </w:p>
    <w:p w14:paraId="31C1A1A8" w14:textId="346C191B" w:rsidR="009F7EA8" w:rsidRDefault="0066485D" w:rsidP="0066485D">
      <w:pPr>
        <w:ind w:left="720" w:firstLine="7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2.11) </w:t>
      </w:r>
      <w:r w:rsidR="00DC57AB" w:rsidRPr="00DC57AB">
        <w:rPr>
          <w:rFonts w:ascii="TH SarabunPSK" w:hAnsi="TH SarabunPSK" w:cs="TH SarabunPSK"/>
          <w:cs/>
        </w:rPr>
        <w:t>ระบบการเชื่อมโยงข้อมูล</w:t>
      </w:r>
      <w:r w:rsidR="009F7EA8">
        <w:rPr>
          <w:rFonts w:ascii="TH SarabunPSK" w:hAnsi="TH SarabunPSK" w:cs="TH SarabunPSK"/>
        </w:rPr>
        <w:t xml:space="preserve">: </w:t>
      </w:r>
      <w:r w:rsidR="009F7EA8" w:rsidRPr="009F7EA8">
        <w:rPr>
          <w:rFonts w:ascii="TH SarabunPSK" w:hAnsi="TH SarabunPSK" w:cs="TH SarabunPSK"/>
          <w:cs/>
        </w:rPr>
        <w:t>รองรับการเชื่อมโยงข้อมูล</w:t>
      </w:r>
      <w:r w:rsidR="009F7EA8">
        <w:rPr>
          <w:rFonts w:ascii="TH SarabunPSK" w:hAnsi="TH SarabunPSK" w:cs="TH SarabunPSK" w:hint="cs"/>
          <w:cs/>
        </w:rPr>
        <w:t>อย่างน้อย ดังนี้</w:t>
      </w:r>
    </w:p>
    <w:p w14:paraId="55979876" w14:textId="5C4E11AE" w:rsidR="00DC57AB" w:rsidRPr="00D91B98" w:rsidRDefault="009F7EA8" w:rsidP="009F7EA8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91B98">
        <w:rPr>
          <w:rFonts w:ascii="TH SarabunPSK" w:hAnsi="TH SarabunPSK" w:cs="TH SarabunPSK"/>
          <w:sz w:val="32"/>
          <w:szCs w:val="32"/>
          <w:cs/>
        </w:rPr>
        <w:t>รองรับการเชื่อมโยงข้อมูลกับระบบต่าง</w:t>
      </w:r>
      <w:r w:rsidRPr="00D91B98">
        <w:rPr>
          <w:rFonts w:ascii="TH SarabunPSK" w:hAnsi="TH SarabunPSK" w:cs="TH SarabunPSK"/>
          <w:sz w:val="32"/>
          <w:szCs w:val="32"/>
        </w:rPr>
        <w:t xml:space="preserve"> </w:t>
      </w:r>
      <w:r w:rsidRPr="00D91B98">
        <w:rPr>
          <w:rFonts w:ascii="TH SarabunPSK" w:hAnsi="TH SarabunPSK" w:cs="TH SarabunPSK"/>
          <w:sz w:val="32"/>
          <w:szCs w:val="32"/>
          <w:cs/>
        </w:rPr>
        <w:t xml:space="preserve">ๆ ของหน่วยงานทั้งในแบบ </w:t>
      </w:r>
      <w:r w:rsidRPr="00D91B98">
        <w:rPr>
          <w:rFonts w:ascii="TH SarabunPSK" w:hAnsi="TH SarabunPSK" w:cs="TH SarabunPSK"/>
          <w:sz w:val="32"/>
          <w:szCs w:val="32"/>
        </w:rPr>
        <w:t xml:space="preserve">Online </w:t>
      </w:r>
      <w:r w:rsidRPr="00D91B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1B98">
        <w:rPr>
          <w:rFonts w:ascii="TH SarabunPSK" w:hAnsi="TH SarabunPSK" w:cs="TH SarabunPSK"/>
          <w:sz w:val="32"/>
          <w:szCs w:val="32"/>
        </w:rPr>
        <w:t xml:space="preserve">Batch </w:t>
      </w:r>
      <w:r w:rsidRPr="00D91B98">
        <w:rPr>
          <w:rFonts w:ascii="TH SarabunPSK" w:hAnsi="TH SarabunPSK" w:cs="TH SarabunPSK"/>
          <w:sz w:val="32"/>
          <w:szCs w:val="32"/>
          <w:cs/>
        </w:rPr>
        <w:t>ตามมาตรฐานการแลกเปลี่ยนข้อมูลต่าง</w:t>
      </w:r>
      <w:r w:rsidRPr="00D91B98">
        <w:rPr>
          <w:rFonts w:ascii="TH SarabunPSK" w:hAnsi="TH SarabunPSK" w:cs="TH SarabunPSK"/>
          <w:sz w:val="32"/>
          <w:szCs w:val="32"/>
        </w:rPr>
        <w:t xml:space="preserve"> </w:t>
      </w:r>
      <w:r w:rsidRPr="00D91B98">
        <w:rPr>
          <w:rFonts w:ascii="TH SarabunPSK" w:hAnsi="TH SarabunPSK" w:cs="TH SarabunPSK"/>
          <w:sz w:val="32"/>
          <w:szCs w:val="32"/>
          <w:cs/>
        </w:rPr>
        <w:t>ๆ</w:t>
      </w:r>
    </w:p>
    <w:p w14:paraId="3A093A6B" w14:textId="3DA178E4" w:rsidR="009F7EA8" w:rsidRPr="00D91B98" w:rsidRDefault="00C512E1" w:rsidP="009F7EA8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91B98">
        <w:rPr>
          <w:rFonts w:ascii="TH SarabunPSK" w:hAnsi="TH SarabunPSK" w:cs="TH SarabunPSK"/>
          <w:sz w:val="32"/>
          <w:szCs w:val="32"/>
          <w:cs/>
        </w:rPr>
        <w:t>รองรับการเชื่อมโยงแลกเปลี่ยนข้อมูลตามมาตรฐานการแลกเปลี่ยนข้อมูลต่างๆ</w:t>
      </w:r>
    </w:p>
    <w:p w14:paraId="24CC8C7A" w14:textId="77777777" w:rsidR="00C512E1" w:rsidRPr="00D91B98" w:rsidRDefault="00C512E1" w:rsidP="00E872C5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91B98">
        <w:rPr>
          <w:rFonts w:ascii="TH SarabunPSK" w:hAnsi="TH SarabunPSK" w:cs="TH SarabunPSK"/>
          <w:sz w:val="32"/>
          <w:szCs w:val="32"/>
          <w:cs/>
        </w:rPr>
        <w:t xml:space="preserve">รองรับการเชื่อมโยงเพื่อดึงข้อมูล เอกสาร ฐานทะเบียน หรือฐานข้อมูลใบอนุญาตต่างๆ ที่ภาครัฐมี </w:t>
      </w:r>
    </w:p>
    <w:p w14:paraId="0BE43B1D" w14:textId="39879428" w:rsidR="00C512E1" w:rsidRPr="00D91B98" w:rsidRDefault="00C512E1" w:rsidP="00E872C5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91B98">
        <w:rPr>
          <w:rFonts w:ascii="TH SarabunPSK" w:hAnsi="TH SarabunPSK" w:cs="TH SarabunPSK"/>
          <w:sz w:val="32"/>
          <w:szCs w:val="32"/>
          <w:cs/>
        </w:rPr>
        <w:t>รองรับการเชื่อมโยงเพื่อตรวจสอบค</w:t>
      </w:r>
      <w:r w:rsidR="00E872C5" w:rsidRPr="00D91B98">
        <w:rPr>
          <w:rFonts w:ascii="TH SarabunPSK" w:hAnsi="TH SarabunPSK" w:cs="TH SarabunPSK" w:hint="cs"/>
          <w:sz w:val="32"/>
          <w:szCs w:val="32"/>
          <w:cs/>
        </w:rPr>
        <w:t>ำ</w:t>
      </w:r>
      <w:r w:rsidRPr="00D91B98">
        <w:rPr>
          <w:rFonts w:ascii="TH SarabunPSK" w:hAnsi="TH SarabunPSK" w:cs="TH SarabunPSK"/>
          <w:sz w:val="32"/>
          <w:szCs w:val="32"/>
          <w:cs/>
        </w:rPr>
        <w:t>ขอ เช่น เขตผังเมือง หรือบัญชีต้องห้ามต่าง</w:t>
      </w:r>
      <w:r w:rsidR="00E872C5" w:rsidRPr="00D91B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1B98">
        <w:rPr>
          <w:rFonts w:ascii="TH SarabunPSK" w:hAnsi="TH SarabunPSK" w:cs="TH SarabunPSK"/>
          <w:sz w:val="32"/>
          <w:szCs w:val="32"/>
          <w:cs/>
        </w:rPr>
        <w:t xml:space="preserve">ๆ </w:t>
      </w:r>
    </w:p>
    <w:p w14:paraId="217A59AE" w14:textId="7167143E" w:rsidR="00E872C5" w:rsidRPr="00D91B98" w:rsidRDefault="00E872C5" w:rsidP="00E872C5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91B98">
        <w:rPr>
          <w:rFonts w:ascii="TH SarabunPSK" w:hAnsi="TH SarabunPSK" w:cs="TH SarabunPSK"/>
          <w:sz w:val="32"/>
          <w:szCs w:val="32"/>
          <w:cs/>
        </w:rPr>
        <w:t>รองรับการเชื่อมโยงกับระบบงานอนุมัติอนุญาตของหน่วยงาน</w:t>
      </w:r>
      <w:r w:rsidRPr="00D91B98">
        <w:rPr>
          <w:rFonts w:ascii="TH SarabunPSK" w:hAnsi="TH SarabunPSK" w:cs="TH SarabunPSK" w:hint="cs"/>
          <w:sz w:val="32"/>
          <w:szCs w:val="32"/>
          <w:cs/>
        </w:rPr>
        <w:t>เจ้าของบริการ</w:t>
      </w:r>
      <w:r w:rsidRPr="00D91B98">
        <w:rPr>
          <w:rFonts w:ascii="TH SarabunPSK" w:hAnsi="TH SarabunPSK" w:cs="TH SarabunPSK"/>
          <w:sz w:val="32"/>
          <w:szCs w:val="32"/>
          <w:cs/>
        </w:rPr>
        <w:t xml:space="preserve"> เช่น เพื่อตรวจสอบข้อมูล ส่งต่อค</w:t>
      </w:r>
      <w:r w:rsidRPr="00D91B98">
        <w:rPr>
          <w:rFonts w:ascii="TH SarabunPSK" w:hAnsi="TH SarabunPSK" w:cs="TH SarabunPSK" w:hint="cs"/>
          <w:sz w:val="32"/>
          <w:szCs w:val="32"/>
          <w:cs/>
        </w:rPr>
        <w:t>ำ</w:t>
      </w:r>
      <w:r w:rsidRPr="00D91B98">
        <w:rPr>
          <w:rFonts w:ascii="TH SarabunPSK" w:hAnsi="TH SarabunPSK" w:cs="TH SarabunPSK"/>
          <w:sz w:val="32"/>
          <w:szCs w:val="32"/>
          <w:cs/>
        </w:rPr>
        <w:t>ขอ รับข้อมูลสถานะการด</w:t>
      </w:r>
      <w:r w:rsidRPr="00D91B98">
        <w:rPr>
          <w:rFonts w:ascii="TH SarabunPSK" w:hAnsi="TH SarabunPSK" w:cs="TH SarabunPSK" w:hint="cs"/>
          <w:sz w:val="32"/>
          <w:szCs w:val="32"/>
          <w:cs/>
        </w:rPr>
        <w:t>ำ</w:t>
      </w:r>
      <w:r w:rsidRPr="00D91B98">
        <w:rPr>
          <w:rFonts w:ascii="TH SarabunPSK" w:hAnsi="TH SarabunPSK" w:cs="TH SarabunPSK"/>
          <w:sz w:val="32"/>
          <w:szCs w:val="32"/>
          <w:cs/>
        </w:rPr>
        <w:t xml:space="preserve">เนินงาน </w:t>
      </w:r>
    </w:p>
    <w:p w14:paraId="567E1477" w14:textId="77777777" w:rsidR="00E872C5" w:rsidRPr="00D91B98" w:rsidRDefault="00E872C5" w:rsidP="00E872C5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91B98">
        <w:rPr>
          <w:rFonts w:ascii="TH SarabunPSK" w:hAnsi="TH SarabunPSK" w:cs="TH SarabunPSK"/>
          <w:sz w:val="32"/>
          <w:szCs w:val="32"/>
          <w:cs/>
        </w:rPr>
        <w:t>รองรับการเชื่อมโยงกับระบบยืนยันตัวตน</w:t>
      </w:r>
    </w:p>
    <w:p w14:paraId="3DE3EF53" w14:textId="4697F98B" w:rsidR="00E872C5" w:rsidRPr="00D91B98" w:rsidRDefault="00E872C5" w:rsidP="00E872C5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91B98">
        <w:rPr>
          <w:rFonts w:ascii="TH SarabunPSK" w:hAnsi="TH SarabunPSK" w:cs="TH SarabunPSK"/>
          <w:sz w:val="32"/>
          <w:szCs w:val="32"/>
          <w:cs/>
        </w:rPr>
        <w:t>รองรับการเชื่อมโยงกับระบบรับช</w:t>
      </w:r>
      <w:r w:rsidRPr="00D91B98">
        <w:rPr>
          <w:rFonts w:ascii="TH SarabunPSK" w:hAnsi="TH SarabunPSK" w:cs="TH SarabunPSK" w:hint="cs"/>
          <w:sz w:val="32"/>
          <w:szCs w:val="32"/>
          <w:cs/>
        </w:rPr>
        <w:t>ำ</w:t>
      </w:r>
      <w:r w:rsidRPr="00D91B98">
        <w:rPr>
          <w:rFonts w:ascii="TH SarabunPSK" w:hAnsi="TH SarabunPSK" w:cs="TH SarabunPSK"/>
          <w:sz w:val="32"/>
          <w:szCs w:val="32"/>
          <w:cs/>
        </w:rPr>
        <w:t xml:space="preserve">ระเงิน </w:t>
      </w:r>
      <w:r w:rsidRPr="00D91B98">
        <w:rPr>
          <w:rFonts w:ascii="TH SarabunPSK" w:hAnsi="TH SarabunPSK" w:cs="TH SarabunPSK"/>
          <w:sz w:val="32"/>
          <w:szCs w:val="32"/>
        </w:rPr>
        <w:t xml:space="preserve">National e-Payment </w:t>
      </w:r>
      <w:r w:rsidRPr="00D91B98">
        <w:rPr>
          <w:rFonts w:ascii="TH SarabunPSK" w:hAnsi="TH SarabunPSK" w:cs="TH SarabunPSK"/>
          <w:sz w:val="32"/>
          <w:szCs w:val="32"/>
          <w:cs/>
        </w:rPr>
        <w:t>หรือระบบกลางฯ ที่กรมบัญชีกลางให้บริการ เพื่อรับช</w:t>
      </w:r>
      <w:r w:rsidRPr="00D91B98">
        <w:rPr>
          <w:rFonts w:ascii="TH SarabunPSK" w:hAnsi="TH SarabunPSK" w:cs="TH SarabunPSK" w:hint="cs"/>
          <w:sz w:val="32"/>
          <w:szCs w:val="32"/>
          <w:cs/>
        </w:rPr>
        <w:t>ำ</w:t>
      </w:r>
      <w:r w:rsidRPr="00D91B98">
        <w:rPr>
          <w:rFonts w:ascii="TH SarabunPSK" w:hAnsi="TH SarabunPSK" w:cs="TH SarabunPSK"/>
          <w:sz w:val="32"/>
          <w:szCs w:val="32"/>
          <w:cs/>
        </w:rPr>
        <w:t>ระเงิน จัดท</w:t>
      </w:r>
      <w:r w:rsidRPr="00D91B98">
        <w:rPr>
          <w:rFonts w:ascii="TH SarabunPSK" w:hAnsi="TH SarabunPSK" w:cs="TH SarabunPSK" w:hint="cs"/>
          <w:sz w:val="32"/>
          <w:szCs w:val="32"/>
          <w:cs/>
        </w:rPr>
        <w:t>ำ</w:t>
      </w:r>
      <w:r w:rsidRPr="00D91B98">
        <w:rPr>
          <w:rFonts w:ascii="TH SarabunPSK" w:hAnsi="TH SarabunPSK" w:cs="TH SarabunPSK"/>
          <w:sz w:val="32"/>
          <w:szCs w:val="32"/>
          <w:cs/>
        </w:rPr>
        <w:t>ใบเสร็จรับเงิน และตรวจสอบสถานะการช</w:t>
      </w:r>
      <w:r w:rsidRPr="00D91B98">
        <w:rPr>
          <w:rFonts w:ascii="TH SarabunPSK" w:hAnsi="TH SarabunPSK" w:cs="TH SarabunPSK" w:hint="cs"/>
          <w:sz w:val="32"/>
          <w:szCs w:val="32"/>
          <w:cs/>
        </w:rPr>
        <w:t>ำ</w:t>
      </w:r>
      <w:r w:rsidRPr="00D91B98">
        <w:rPr>
          <w:rFonts w:ascii="TH SarabunPSK" w:hAnsi="TH SarabunPSK" w:cs="TH SarabunPSK"/>
          <w:sz w:val="32"/>
          <w:szCs w:val="32"/>
          <w:cs/>
        </w:rPr>
        <w:t>ระเงิน</w:t>
      </w:r>
    </w:p>
    <w:p w14:paraId="6C6111AD" w14:textId="5269B69C" w:rsidR="00E872C5" w:rsidRPr="00D91B98" w:rsidRDefault="00E872C5" w:rsidP="00E872C5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91B98">
        <w:rPr>
          <w:rFonts w:ascii="TH SarabunPSK" w:hAnsi="TH SarabunPSK" w:cs="TH SarabunPSK" w:hint="cs"/>
          <w:sz w:val="32"/>
          <w:szCs w:val="32"/>
          <w:cs/>
        </w:rPr>
        <w:t>จัดเก็บและเ</w:t>
      </w:r>
      <w:r w:rsidR="00D91B98" w:rsidRPr="00D91B98">
        <w:rPr>
          <w:rFonts w:ascii="TH SarabunPSK" w:hAnsi="TH SarabunPSK" w:cs="TH SarabunPSK" w:hint="cs"/>
          <w:sz w:val="32"/>
          <w:szCs w:val="32"/>
          <w:cs/>
        </w:rPr>
        <w:t>รียกดู</w:t>
      </w:r>
      <w:r w:rsidRPr="00D91B98">
        <w:rPr>
          <w:rFonts w:ascii="TH SarabunPSK" w:hAnsi="TH SarabunPSK" w:cs="TH SarabunPSK"/>
          <w:sz w:val="32"/>
          <w:szCs w:val="32"/>
          <w:cs/>
        </w:rPr>
        <w:t>ประวัติการแลกเปลี่ยนเชื่อมโยงข้อมูลได้</w:t>
      </w:r>
    </w:p>
    <w:p w14:paraId="76A7921A" w14:textId="091B9EC7" w:rsidR="00C512E1" w:rsidRPr="00DC57AB" w:rsidRDefault="00E872C5" w:rsidP="00492CD2">
      <w:pPr>
        <w:pStyle w:val="ListParagraph"/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91B98">
        <w:rPr>
          <w:rFonts w:ascii="TH SarabunPSK" w:hAnsi="TH SarabunPSK" w:cs="TH SarabunPSK"/>
          <w:sz w:val="32"/>
          <w:szCs w:val="32"/>
          <w:cs/>
        </w:rPr>
        <w:lastRenderedPageBreak/>
        <w:t>สามารถบริหารจัดการข้อมูลเพื่ออ</w:t>
      </w:r>
      <w:r w:rsidR="00D91B98" w:rsidRPr="00D91B98">
        <w:rPr>
          <w:rFonts w:ascii="TH SarabunPSK" w:hAnsi="TH SarabunPSK" w:cs="TH SarabunPSK" w:hint="cs"/>
          <w:sz w:val="32"/>
          <w:szCs w:val="32"/>
          <w:cs/>
        </w:rPr>
        <w:t>ำ</w:t>
      </w:r>
      <w:r w:rsidRPr="00D91B98">
        <w:rPr>
          <w:rFonts w:ascii="TH SarabunPSK" w:hAnsi="TH SarabunPSK" w:cs="TH SarabunPSK"/>
          <w:sz w:val="32"/>
          <w:szCs w:val="32"/>
          <w:cs/>
        </w:rPr>
        <w:t>นวยความสะดวกในการเชื่อมโยงได้ เช่น การก</w:t>
      </w:r>
      <w:r w:rsidR="00D91B98" w:rsidRPr="00D91B98">
        <w:rPr>
          <w:rFonts w:ascii="TH SarabunPSK" w:hAnsi="TH SarabunPSK" w:cs="TH SarabunPSK" w:hint="cs"/>
          <w:sz w:val="32"/>
          <w:szCs w:val="32"/>
          <w:cs/>
        </w:rPr>
        <w:t>ำ</w:t>
      </w:r>
      <w:r w:rsidRPr="00D91B98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D91B98">
        <w:rPr>
          <w:rFonts w:ascii="TH SarabunPSK" w:hAnsi="TH SarabunPSK" w:cs="TH SarabunPSK"/>
          <w:sz w:val="32"/>
          <w:szCs w:val="32"/>
        </w:rPr>
        <w:t xml:space="preserve">End Point, </w:t>
      </w:r>
      <w:r w:rsidRPr="00D91B98">
        <w:rPr>
          <w:rFonts w:ascii="TH SarabunPSK" w:hAnsi="TH SarabunPSK" w:cs="TH SarabunPSK"/>
          <w:sz w:val="32"/>
          <w:szCs w:val="32"/>
          <w:cs/>
        </w:rPr>
        <w:t>รายการการข้อมูลที่จะต้องแลกเปลี่ยน และการแปลงข้อมูล</w:t>
      </w:r>
    </w:p>
    <w:p w14:paraId="2FE04DEC" w14:textId="7234CB55" w:rsidR="009D43D4" w:rsidRPr="00D91B98" w:rsidRDefault="009D43D4" w:rsidP="009D43D4">
      <w:pPr>
        <w:ind w:firstLine="720"/>
        <w:jc w:val="thaiDistribute"/>
        <w:rPr>
          <w:rFonts w:ascii="TH SarabunPSK" w:hAnsi="TH SarabunPSK" w:cs="TH SarabunPSK"/>
        </w:rPr>
      </w:pPr>
    </w:p>
    <w:p w14:paraId="60B7D54C" w14:textId="0EE86664" w:rsidR="00053B05" w:rsidRPr="00FC740A" w:rsidRDefault="00053B05" w:rsidP="00053B05">
      <w:pPr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</w:rPr>
        <w:t xml:space="preserve">3.5 </w:t>
      </w:r>
      <w:r w:rsidRPr="00FC740A">
        <w:rPr>
          <w:rFonts w:ascii="TH SarabunPSK" w:hAnsi="TH SarabunPSK" w:cs="TH SarabunPSK"/>
          <w:cs/>
        </w:rPr>
        <w:t>สถาปัตยกรรมด้านเทคโนโลยี</w:t>
      </w:r>
    </w:p>
    <w:p w14:paraId="43792BB7" w14:textId="77777777" w:rsidR="0093702C" w:rsidRDefault="00F15728" w:rsidP="0093702C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การออกแบบสถาปัตยกรรมด้านเทคโนโลยีของ</w:t>
      </w:r>
      <w:r w:rsidRPr="00F15728">
        <w:rPr>
          <w:rFonts w:ascii="TH SarabunPSK" w:hAnsi="TH SarabunPSK" w:cs="TH SarabunPSK"/>
          <w:cs/>
        </w:rPr>
        <w:t>ระบบอำนวยความสะดวกในการประกอบธุรกิจแบบครบวงจรที่ควรเป็น (</w:t>
      </w:r>
      <w:r w:rsidRPr="00F15728">
        <w:rPr>
          <w:rFonts w:ascii="TH SarabunPSK" w:hAnsi="TH SarabunPSK" w:cs="TH SarabunPSK"/>
        </w:rPr>
        <w:t xml:space="preserve">To-Be) </w:t>
      </w:r>
      <w:r w:rsidR="00D118D3">
        <w:rPr>
          <w:rFonts w:ascii="TH SarabunPSK" w:hAnsi="TH SarabunPSK" w:cs="TH SarabunPSK" w:hint="cs"/>
          <w:cs/>
        </w:rPr>
        <w:t>ด้วยการใช้</w:t>
      </w:r>
      <w:r w:rsidR="00D118D3" w:rsidRPr="00F15728">
        <w:rPr>
          <w:rFonts w:ascii="TH SarabunPSK" w:hAnsi="TH SarabunPSK" w:cs="TH SarabunPSK"/>
          <w:cs/>
        </w:rPr>
        <w:t xml:space="preserve">เทคโนโลยี </w:t>
      </w:r>
      <w:r w:rsidR="00D118D3" w:rsidRPr="00F15728">
        <w:rPr>
          <w:rFonts w:ascii="TH SarabunPSK" w:hAnsi="TH SarabunPSK" w:cs="TH SarabunPSK"/>
        </w:rPr>
        <w:t>Linked Data</w:t>
      </w:r>
      <w:r w:rsidRPr="00F15728">
        <w:rPr>
          <w:rFonts w:ascii="TH SarabunPSK" w:hAnsi="TH SarabunPSK" w:cs="TH SarabunPSK"/>
          <w:cs/>
        </w:rPr>
        <w:t xml:space="preserve"> </w:t>
      </w:r>
      <w:r w:rsidR="002F6257" w:rsidRPr="002F6257">
        <w:rPr>
          <w:rFonts w:ascii="TH SarabunPSK" w:hAnsi="TH SarabunPSK" w:cs="TH SarabunPSK"/>
          <w:cs/>
        </w:rPr>
        <w:t xml:space="preserve">โดยใช้รูปแบบมาตรฐาน </w:t>
      </w:r>
      <w:r w:rsidR="002F6257" w:rsidRPr="002F6257">
        <w:rPr>
          <w:rFonts w:ascii="TH SarabunPSK" w:hAnsi="TH SarabunPSK" w:cs="TH SarabunPSK"/>
        </w:rPr>
        <w:t>IID (Identifiable Interoperable Document)</w:t>
      </w:r>
      <w:r w:rsidR="002F6257">
        <w:rPr>
          <w:rFonts w:ascii="TH SarabunPSK" w:hAnsi="TH SarabunPSK" w:cs="TH SarabunPSK"/>
        </w:rPr>
        <w:t xml:space="preserve"> </w:t>
      </w:r>
      <w:r w:rsidR="00D118D3">
        <w:rPr>
          <w:rFonts w:ascii="TH SarabunPSK" w:hAnsi="TH SarabunPSK" w:cs="TH SarabunPSK" w:hint="cs"/>
          <w:cs/>
        </w:rPr>
        <w:t>จะช่วยให้</w:t>
      </w:r>
      <w:r w:rsidRPr="00F15728">
        <w:rPr>
          <w:rFonts w:ascii="TH SarabunPSK" w:hAnsi="TH SarabunPSK" w:cs="TH SarabunPSK"/>
          <w:cs/>
        </w:rPr>
        <w:t>ระบบคอมพิวเตอร์สามารถรับส่งข้อมูลที่เกี่ยวกับการให้บริการระหว่างหน่วยงาน</w:t>
      </w:r>
      <w:r w:rsidRPr="00F15728">
        <w:rPr>
          <w:rFonts w:ascii="TH SarabunPSK" w:hAnsi="TH SarabunPSK" w:cs="TH SarabunPSK"/>
        </w:rPr>
        <w:t xml:space="preserve"> </w:t>
      </w:r>
      <w:r w:rsidRPr="00F15728">
        <w:rPr>
          <w:rFonts w:ascii="TH SarabunPSK" w:hAnsi="TH SarabunPSK" w:cs="TH SarabunPSK"/>
          <w:cs/>
        </w:rPr>
        <w:t>และเข้าใจความหมายเอกสารได้อย่างอัตโนมัติ</w:t>
      </w:r>
    </w:p>
    <w:p w14:paraId="0425D539" w14:textId="7B53E3DD" w:rsidR="00F15728" w:rsidRDefault="003E718A" w:rsidP="003E718A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โดย</w:t>
      </w:r>
      <w:r w:rsidRPr="003E718A">
        <w:rPr>
          <w:rFonts w:ascii="TH SarabunPSK" w:hAnsi="TH SarabunPSK" w:cs="TH SarabunPSK"/>
          <w:cs/>
        </w:rPr>
        <w:t>การที่จะให้ระบบดิจิทัลต่างหน่วยงานกันสามารถเข้าใจข้อมูลเกี่ยวกับใบอนุญาตของกันและกันและสามารถปฏิบัติงานร่วมกันได้นั้น ต้องมีการเผยแพร่ข้อมูลเกี่ยวกับการให้บริการ (</w:t>
      </w:r>
      <w:r w:rsidRPr="003E718A">
        <w:rPr>
          <w:rFonts w:ascii="TH SarabunPSK" w:hAnsi="TH SarabunPSK" w:cs="TH SarabunPSK"/>
        </w:rPr>
        <w:t xml:space="preserve">Service Information) </w:t>
      </w:r>
      <w:r w:rsidRPr="003E718A">
        <w:rPr>
          <w:rFonts w:ascii="TH SarabunPSK" w:hAnsi="TH SarabunPSK" w:cs="TH SarabunPSK"/>
          <w:cs/>
        </w:rPr>
        <w:t xml:space="preserve">ในรูปแบบที่ระบบดิจิทัลสามารถเข้าใจความหมายกันได้ </w:t>
      </w:r>
      <w:r>
        <w:rPr>
          <w:rFonts w:ascii="TH SarabunPSK" w:hAnsi="TH SarabunPSK" w:cs="TH SarabunPSK" w:hint="cs"/>
          <w:cs/>
        </w:rPr>
        <w:t>ซึ่ง</w:t>
      </w:r>
      <w:r w:rsidR="0093702C" w:rsidRPr="0093702C">
        <w:rPr>
          <w:rFonts w:ascii="TH SarabunPSK" w:hAnsi="TH SarabunPSK" w:cs="TH SarabunPSK"/>
          <w:cs/>
        </w:rPr>
        <w:t>การจัดทำทะเบียนความรู้เพื่อให้ระบบดิจิทัลสามารถเข้าใจได้นั้น ปัจจุบันมีความก้าวหน้า</w:t>
      </w:r>
      <w:r w:rsidR="0093702C">
        <w:rPr>
          <w:rFonts w:ascii="TH SarabunPSK" w:hAnsi="TH SarabunPSK" w:cs="TH SarabunPSK" w:hint="cs"/>
          <w:cs/>
        </w:rPr>
        <w:t>และ</w:t>
      </w:r>
      <w:r w:rsidR="0093702C" w:rsidRPr="0093702C">
        <w:rPr>
          <w:rFonts w:ascii="TH SarabunPSK" w:hAnsi="TH SarabunPSK" w:cs="TH SarabunPSK"/>
          <w:cs/>
        </w:rPr>
        <w:t xml:space="preserve">ทำได้ง่ายโดยใช้เทคโนโลยีมาตรฐานสากล ที่เรียกว่า </w:t>
      </w:r>
      <w:r w:rsidR="0093702C" w:rsidRPr="0093702C">
        <w:rPr>
          <w:rFonts w:ascii="TH SarabunPSK" w:hAnsi="TH SarabunPSK" w:cs="TH SarabunPSK"/>
        </w:rPr>
        <w:t xml:space="preserve">Resource Description Framework </w:t>
      </w:r>
      <w:r w:rsidR="0093702C" w:rsidRPr="0093702C">
        <w:rPr>
          <w:rFonts w:ascii="TH SarabunPSK" w:hAnsi="TH SarabunPSK" w:cs="TH SarabunPSK"/>
          <w:cs/>
        </w:rPr>
        <w:t xml:space="preserve">หรือ </w:t>
      </w:r>
      <w:r w:rsidR="0093702C" w:rsidRPr="0093702C">
        <w:rPr>
          <w:rFonts w:ascii="TH SarabunPSK" w:hAnsi="TH SarabunPSK" w:cs="TH SarabunPSK"/>
        </w:rPr>
        <w:t xml:space="preserve">RDF </w:t>
      </w:r>
      <w:r w:rsidR="0093702C">
        <w:rPr>
          <w:rFonts w:ascii="TH SarabunPSK" w:hAnsi="TH SarabunPSK" w:cs="TH SarabunPSK" w:hint="cs"/>
          <w:cs/>
        </w:rPr>
        <w:t>ซึ่ง</w:t>
      </w:r>
      <w:r w:rsidR="0093702C" w:rsidRPr="0093702C">
        <w:rPr>
          <w:rFonts w:ascii="TH SarabunPSK" w:hAnsi="TH SarabunPSK" w:cs="TH SarabunPSK"/>
          <w:cs/>
        </w:rPr>
        <w:t>เป็นวิธีการในการอธิบาย</w:t>
      </w:r>
      <w:r w:rsidR="0093702C">
        <w:rPr>
          <w:rFonts w:ascii="TH SarabunPSK" w:hAnsi="TH SarabunPSK" w:cs="TH SarabunPSK" w:hint="cs"/>
          <w:cs/>
        </w:rPr>
        <w:t>ความ</w:t>
      </w:r>
      <w:r w:rsidR="0093702C" w:rsidRPr="0093702C">
        <w:rPr>
          <w:rFonts w:ascii="TH SarabunPSK" w:hAnsi="TH SarabunPSK" w:cs="TH SarabunPSK"/>
          <w:cs/>
        </w:rPr>
        <w:t xml:space="preserve">หมายของทุกสรรพสิ่ง ในรูปแบบมาตรฐานใกล้เคียงภาษามนุษย์ เกิดขึ้นภายใต้ศาสตร์ที่เรียกว่า </w:t>
      </w:r>
      <w:r w:rsidR="0093702C" w:rsidRPr="0093702C">
        <w:rPr>
          <w:rFonts w:ascii="TH SarabunPSK" w:hAnsi="TH SarabunPSK" w:cs="TH SarabunPSK"/>
        </w:rPr>
        <w:t xml:space="preserve">Ontology </w:t>
      </w:r>
      <w:r w:rsidR="0093702C" w:rsidRPr="0093702C">
        <w:rPr>
          <w:rFonts w:ascii="TH SarabunPSK" w:hAnsi="TH SarabunPSK" w:cs="TH SarabunPSK"/>
          <w:cs/>
        </w:rPr>
        <w:t xml:space="preserve">เป็นเทคโนโลยีที่เข้าใจง่ายและนำไปประยุกต์ใช้ได้ง่าย สามารถอธิบายความหมายของทุกสิ่งทุกอย่างในรูปแบบที่ระบบคอมพิวเตอร์สามารถเข้าใจได้ด้วย ได้มีการนำเอาเทคโนโลยี </w:t>
      </w:r>
      <w:r w:rsidR="0093702C" w:rsidRPr="0093702C">
        <w:rPr>
          <w:rFonts w:ascii="TH SarabunPSK" w:hAnsi="TH SarabunPSK" w:cs="TH SarabunPSK"/>
        </w:rPr>
        <w:t xml:space="preserve">RDF </w:t>
      </w:r>
      <w:r w:rsidR="0093702C" w:rsidRPr="0093702C">
        <w:rPr>
          <w:rFonts w:ascii="TH SarabunPSK" w:hAnsi="TH SarabunPSK" w:cs="TH SarabunPSK"/>
          <w:cs/>
        </w:rPr>
        <w:t>มาใช้อธิบายและเผยแพร่ข้อมูลเกี่ยวกับการให้บริการ (</w:t>
      </w:r>
      <w:r w:rsidR="0093702C" w:rsidRPr="0093702C">
        <w:rPr>
          <w:rFonts w:ascii="TH SarabunPSK" w:hAnsi="TH SarabunPSK" w:cs="TH SarabunPSK"/>
        </w:rPr>
        <w:t xml:space="preserve">Service Information) </w:t>
      </w:r>
      <w:r w:rsidR="0093702C" w:rsidRPr="0093702C">
        <w:rPr>
          <w:rFonts w:ascii="TH SarabunPSK" w:hAnsi="TH SarabunPSK" w:cs="TH SarabunPSK"/>
          <w:cs/>
        </w:rPr>
        <w:t xml:space="preserve">ในรูปแบบแคตตาล็อกข้อมูล หรือ </w:t>
      </w:r>
      <w:r w:rsidR="0093702C" w:rsidRPr="0093702C">
        <w:rPr>
          <w:rFonts w:ascii="TH SarabunPSK" w:hAnsi="TH SarabunPSK" w:cs="TH SarabunPSK"/>
        </w:rPr>
        <w:t xml:space="preserve">Data Catalog </w:t>
      </w:r>
      <w:r w:rsidR="0093702C" w:rsidRPr="0093702C">
        <w:rPr>
          <w:rFonts w:ascii="TH SarabunPSK" w:hAnsi="TH SarabunPSK" w:cs="TH SarabunPSK"/>
          <w:cs/>
        </w:rPr>
        <w:t>เพื่อให้ระบบดิจิทัลสามารถเผยแพร่ข้อมูลการให้บริการของตน และระบบดิจิทัลอื่นสามารถเข้าใจได้ด้วย ทำให้ระบบดิจิทัลสามารถทำงานร่วมกันได้อย่างอัตโนมัติและมีประสิทธิภาพ ตัวอย่างข้อมูลการให้บริการที่เผยแพร่ในลักษณะแคตตาล็อก ได้แก่ หน่วยงานให้บริการออกใบอนุญาตอะไรบ้าง ใบอนุญาตนั้นมีจุดให้บริการอยู่ที่ไหน รูปแบบฟอร์แม</w:t>
      </w:r>
      <w:r w:rsidR="00D53802">
        <w:rPr>
          <w:rFonts w:ascii="TH SarabunPSK" w:hAnsi="TH SarabunPSK" w:cs="TH SarabunPSK" w:hint="cs"/>
          <w:cs/>
        </w:rPr>
        <w:t>ต</w:t>
      </w:r>
      <w:r w:rsidR="0093702C" w:rsidRPr="0093702C">
        <w:rPr>
          <w:rFonts w:ascii="TH SarabunPSK" w:hAnsi="TH SarabunPSK" w:cs="TH SarabunPSK"/>
          <w:cs/>
        </w:rPr>
        <w:t>ของใบอนุญาตนั้นเป็นอย่างไร เป็นต้น</w:t>
      </w:r>
    </w:p>
    <w:p w14:paraId="5C599676" w14:textId="1E926E22" w:rsidR="003E718A" w:rsidRDefault="009A56FA" w:rsidP="003E718A">
      <w:pPr>
        <w:ind w:firstLine="7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ในกรณีที่</w:t>
      </w:r>
      <w:r w:rsidR="00243DBF">
        <w:rPr>
          <w:rFonts w:ascii="TH SarabunPSK" w:hAnsi="TH SarabunPSK" w:cs="TH SarabunPSK" w:hint="cs"/>
          <w:cs/>
        </w:rPr>
        <w:t>หน่วยงาน</w:t>
      </w:r>
      <w:r w:rsidR="00DF3D09">
        <w:rPr>
          <w:rFonts w:ascii="TH SarabunPSK" w:hAnsi="TH SarabunPSK" w:cs="TH SarabunPSK" w:hint="cs"/>
          <w:cs/>
        </w:rPr>
        <w:t>เจ้าของบริการ</w:t>
      </w:r>
      <w:r w:rsidR="00E052B8">
        <w:rPr>
          <w:rFonts w:ascii="TH SarabunPSK" w:hAnsi="TH SarabunPSK" w:cs="TH SarabunPSK" w:hint="cs"/>
          <w:cs/>
        </w:rPr>
        <w:t>มีระบบสารสนเทศ</w:t>
      </w:r>
      <w:r w:rsidR="00DF3D09">
        <w:rPr>
          <w:rFonts w:ascii="TH SarabunPSK" w:hAnsi="TH SarabunPSK" w:cs="TH SarabunPSK" w:hint="cs"/>
          <w:cs/>
        </w:rPr>
        <w:t xml:space="preserve">ของตนอยู่แล้ว </w:t>
      </w:r>
      <w:r w:rsidR="00DF3BE9">
        <w:rPr>
          <w:rFonts w:ascii="TH SarabunPSK" w:hAnsi="TH SarabunPSK" w:cs="TH SarabunPSK" w:hint="cs"/>
          <w:cs/>
        </w:rPr>
        <w:t>ผู้ประกอบการก็สามารถเข้าใช้บริการ</w:t>
      </w:r>
      <w:r w:rsidR="009771F3">
        <w:rPr>
          <w:rFonts w:ascii="TH SarabunPSK" w:hAnsi="TH SarabunPSK" w:cs="TH SarabunPSK" w:hint="cs"/>
          <w:cs/>
        </w:rPr>
        <w:t>ที่</w:t>
      </w:r>
      <w:r w:rsidR="009771F3" w:rsidRPr="00F15728">
        <w:rPr>
          <w:rFonts w:ascii="TH SarabunPSK" w:hAnsi="TH SarabunPSK" w:cs="TH SarabunPSK"/>
          <w:cs/>
        </w:rPr>
        <w:t>ระบบอำนวยความสะดวกในการประกอบธุรกิจแบบครบวงจร</w:t>
      </w:r>
      <w:r w:rsidR="009771F3">
        <w:rPr>
          <w:rFonts w:ascii="TH SarabunPSK" w:hAnsi="TH SarabunPSK" w:cs="TH SarabunPSK" w:hint="cs"/>
          <w:cs/>
        </w:rPr>
        <w:t xml:space="preserve"> โดยระบบหลังบ้าน</w:t>
      </w:r>
      <w:r w:rsidR="00380FE7" w:rsidRPr="00380FE7">
        <w:rPr>
          <w:rFonts w:ascii="TH SarabunPSK" w:hAnsi="TH SarabunPSK" w:cs="TH SarabunPSK"/>
          <w:cs/>
        </w:rPr>
        <w:t xml:space="preserve">จะทำหน้าที่เป็นตัวกลางส่งใบคำขอไปยังหน่วยงานเจ้าของผ่านช่อง </w:t>
      </w:r>
      <w:r w:rsidR="00380FE7" w:rsidRPr="00380FE7">
        <w:rPr>
          <w:rFonts w:ascii="TH SarabunPSK" w:hAnsi="TH SarabunPSK" w:cs="TH SarabunPSK"/>
        </w:rPr>
        <w:t xml:space="preserve">API </w:t>
      </w:r>
      <w:r w:rsidR="00380FE7" w:rsidRPr="00380FE7">
        <w:rPr>
          <w:rFonts w:ascii="TH SarabunPSK" w:hAnsi="TH SarabunPSK" w:cs="TH SarabunPSK"/>
          <w:cs/>
        </w:rPr>
        <w:t xml:space="preserve">หรือ </w:t>
      </w:r>
      <w:r w:rsidR="00380FE7" w:rsidRPr="00380FE7">
        <w:rPr>
          <w:rFonts w:ascii="TH SarabunPSK" w:hAnsi="TH SarabunPSK" w:cs="TH SarabunPSK"/>
        </w:rPr>
        <w:t xml:space="preserve">Application Program Interface </w:t>
      </w:r>
      <w:r w:rsidR="00380FE7" w:rsidRPr="00380FE7">
        <w:rPr>
          <w:rFonts w:ascii="TH SarabunPSK" w:hAnsi="TH SarabunPSK" w:cs="TH SarabunPSK"/>
          <w:cs/>
        </w:rPr>
        <w:t xml:space="preserve">โดยจะใช้ระบบแคตตาล็อกในการค้นหาจุดบริการ </w:t>
      </w:r>
      <w:r w:rsidR="00380FE7" w:rsidRPr="00380FE7">
        <w:rPr>
          <w:rFonts w:ascii="TH SarabunPSK" w:hAnsi="TH SarabunPSK" w:cs="TH SarabunPSK"/>
        </w:rPr>
        <w:t xml:space="preserve">API </w:t>
      </w:r>
      <w:r w:rsidR="00380FE7" w:rsidRPr="00380FE7">
        <w:rPr>
          <w:rFonts w:ascii="TH SarabunPSK" w:hAnsi="TH SarabunPSK" w:cs="TH SarabunPSK"/>
          <w:cs/>
        </w:rPr>
        <w:t>และเรียกใช้บริการของหน่วยงานเจ้าของ ดังนั้นเจ้าหน้าที่ตรวจสอบหลักฐาน อนุมัติและออกใบอนุญาต ยังเป็นหน่วยงานเจ้าของอยู่ดี</w:t>
      </w:r>
    </w:p>
    <w:p w14:paraId="165142EC" w14:textId="77777777" w:rsidR="00A50A86" w:rsidRPr="00FC740A" w:rsidRDefault="00A50A86" w:rsidP="00A50A86">
      <w:pPr>
        <w:ind w:firstLine="720"/>
        <w:jc w:val="thaiDistribute"/>
        <w:rPr>
          <w:rFonts w:ascii="TH SarabunPSK" w:hAnsi="TH SarabunPSK" w:cs="TH SarabunPSK"/>
        </w:rPr>
      </w:pPr>
    </w:p>
    <w:p w14:paraId="42F6938F" w14:textId="77777777" w:rsidR="00380FE7" w:rsidRDefault="00380FE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br w:type="page"/>
      </w:r>
    </w:p>
    <w:p w14:paraId="077EB515" w14:textId="01EF80BF" w:rsidR="00053B05" w:rsidRDefault="00053B05" w:rsidP="00053B05">
      <w:pPr>
        <w:jc w:val="thaiDistribute"/>
        <w:rPr>
          <w:rFonts w:ascii="TH SarabunPSK" w:hAnsi="TH SarabunPSK" w:cs="TH SarabunPSK"/>
        </w:rPr>
      </w:pPr>
      <w:r w:rsidRPr="00FC740A">
        <w:rPr>
          <w:rFonts w:ascii="TH SarabunPSK" w:hAnsi="TH SarabunPSK" w:cs="TH SarabunPSK"/>
        </w:rPr>
        <w:lastRenderedPageBreak/>
        <w:t xml:space="preserve">3.6 </w:t>
      </w:r>
      <w:r w:rsidRPr="00FC740A">
        <w:rPr>
          <w:rFonts w:ascii="TH SarabunPSK" w:hAnsi="TH SarabunPSK" w:cs="TH SarabunPSK"/>
          <w:cs/>
        </w:rPr>
        <w:t>สถาปัตยกรรมด้านความมั่นคงปลอดภัยสารสนเทศ</w:t>
      </w:r>
    </w:p>
    <w:p w14:paraId="018398C2" w14:textId="346CEBF3" w:rsidR="00D50407" w:rsidRDefault="00D50407" w:rsidP="00D50407">
      <w:pPr>
        <w:pStyle w:val="a3"/>
        <w:numPr>
          <w:ilvl w:val="0"/>
          <w:numId w:val="22"/>
        </w:numPr>
      </w:pPr>
      <w:r>
        <w:t>G</w:t>
      </w:r>
      <w:r w:rsidRPr="00044D0A">
        <w:t>overnance</w:t>
      </w:r>
      <w:r>
        <w:t>:</w:t>
      </w:r>
      <w:r>
        <w:rPr>
          <w:rFonts w:hint="cs"/>
          <w:cs/>
        </w:rPr>
        <w:t xml:space="preserve"> </w:t>
      </w:r>
      <w:r w:rsidR="00BC3F5E">
        <w:rPr>
          <w:rFonts w:hint="cs"/>
          <w:cs/>
        </w:rPr>
        <w:t>หน่วยงาน</w:t>
      </w:r>
      <w:r w:rsidRPr="00A765FB">
        <w:rPr>
          <w:cs/>
        </w:rPr>
        <w:t>การกำกับดูแล</w:t>
      </w:r>
      <w:r w:rsidR="00BC3F5E">
        <w:rPr>
          <w:rFonts w:hint="cs"/>
          <w:cs/>
        </w:rPr>
        <w:t>ที่เกี่ยวข้อง</w:t>
      </w:r>
      <w:r w:rsidRPr="00A765FB">
        <w:rPr>
          <w:cs/>
        </w:rPr>
        <w:t>กับ</w:t>
      </w:r>
      <w:r w:rsidR="00BC3F5E">
        <w:rPr>
          <w:rFonts w:hint="cs"/>
          <w:cs/>
        </w:rPr>
        <w:t>การให้บริการ</w:t>
      </w:r>
      <w:r w:rsidRPr="00A765FB">
        <w:rPr>
          <w:cs/>
        </w:rPr>
        <w:t xml:space="preserve"> หลักเกณฑ์การกำกับดูแลความเสี่ยงด้านเทคโนโลยีสารสนเทศ </w:t>
      </w:r>
    </w:p>
    <w:p w14:paraId="7990FE0B" w14:textId="22FECF70" w:rsidR="00215670" w:rsidRPr="00D50407" w:rsidRDefault="00D50407" w:rsidP="00D50407">
      <w:pPr>
        <w:pStyle w:val="a3"/>
        <w:numPr>
          <w:ilvl w:val="0"/>
          <w:numId w:val="22"/>
        </w:numPr>
        <w:rPr>
          <w:cs/>
        </w:rPr>
      </w:pPr>
      <w:r w:rsidRPr="00044D0A">
        <w:t>Security</w:t>
      </w:r>
      <w:r>
        <w:t xml:space="preserve">: </w:t>
      </w:r>
      <w:r w:rsidRPr="00A765FB">
        <w:rPr>
          <w:cs/>
        </w:rPr>
        <w:t>มาตรการการรักษาความมั่นคงปลอดภัยสารสนเทศ</w:t>
      </w:r>
      <w:r w:rsidR="00BC3F5E">
        <w:rPr>
          <w:rFonts w:hint="cs"/>
          <w:cs/>
        </w:rPr>
        <w:t>ที่นำมาใช้</w:t>
      </w:r>
      <w:r w:rsidR="0044609B">
        <w:rPr>
          <w:rFonts w:hint="cs"/>
          <w:cs/>
        </w:rPr>
        <w:t>เพื่อเป็นแนวปฏิบัติ</w:t>
      </w:r>
      <w:r w:rsidR="00211D70">
        <w:rPr>
          <w:rFonts w:hint="cs"/>
          <w:cs/>
        </w:rPr>
        <w:t>ใน</w:t>
      </w:r>
      <w:r w:rsidRPr="00A765FB">
        <w:rPr>
          <w:cs/>
        </w:rPr>
        <w:t>การบริหารความเสี่ยงด้านเทคโนโลยีสารสนเทศ การปฏิบัติตามกฎหมายและหลักเกณฑ์ที่เกี่ยวข้องกับเทคโนโลยีสารสนเทศ การตรวจสอบด้านเทคโนโลยีสารสนเทศ และการบริหารจัดการโครงการด้านเทคโนโลยีสารสนเทศ</w:t>
      </w:r>
      <w:r w:rsidR="00211D70">
        <w:rPr>
          <w:rFonts w:hint="cs"/>
          <w:cs/>
        </w:rPr>
        <w:t xml:space="preserve"> </w:t>
      </w:r>
    </w:p>
    <w:sectPr w:rsidR="00215670" w:rsidRPr="00D50407" w:rsidSect="002B656F">
      <w:footerReference w:type="default" r:id="rId12"/>
      <w:pgSz w:w="12240" w:h="15840"/>
      <w:pgMar w:top="2160" w:right="1440" w:bottom="1440" w:left="180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59E09" w14:textId="77777777" w:rsidR="00371FAC" w:rsidRDefault="00371FAC" w:rsidP="00B72412">
      <w:r>
        <w:separator/>
      </w:r>
    </w:p>
  </w:endnote>
  <w:endnote w:type="continuationSeparator" w:id="0">
    <w:p w14:paraId="656A5260" w14:textId="77777777" w:rsidR="00371FAC" w:rsidRDefault="00371FAC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5871C" w14:textId="0E29DBBA" w:rsidR="006F526E" w:rsidRPr="00BA55A0" w:rsidRDefault="006F526E" w:rsidP="002542C9">
    <w:pPr>
      <w:pStyle w:val="Footer"/>
      <w:pBdr>
        <w:top w:val="thickThinSmallGap" w:sz="12" w:space="0" w:color="auto"/>
      </w:pBdr>
      <w:tabs>
        <w:tab w:val="clear" w:pos="4680"/>
        <w:tab w:val="clear" w:pos="9360"/>
        <w:tab w:val="right" w:pos="8640"/>
      </w:tabs>
      <w:jc w:val="center"/>
      <w:rPr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750912" behindDoc="0" locked="0" layoutInCell="1" allowOverlap="1" wp14:anchorId="2D6D0A6D" wp14:editId="2EFC1276">
          <wp:simplePos x="0" y="0"/>
          <wp:positionH relativeFrom="margin">
            <wp:posOffset>6239510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99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53984" behindDoc="0" locked="0" layoutInCell="1" allowOverlap="1" wp14:anchorId="66805799" wp14:editId="64AD6498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00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51936" behindDoc="0" locked="0" layoutInCell="1" allowOverlap="1" wp14:anchorId="6AF8F727" wp14:editId="6C2E8E7F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01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52960" behindDoc="0" locked="0" layoutInCell="1" allowOverlap="1" wp14:anchorId="511D9DBD" wp14:editId="78394262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02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656F" w:rsidRPr="00691C5F">
      <w:rPr>
        <w:rFonts w:hint="cs"/>
        <w:b/>
        <w:bCs/>
        <w:sz w:val="28"/>
        <w:szCs w:val="28"/>
        <w:cs/>
      </w:rPr>
      <w:t xml:space="preserve">บทที่ </w:t>
    </w:r>
    <w:r w:rsidR="00604ECD">
      <w:rPr>
        <w:b/>
        <w:bCs/>
        <w:sz w:val="28"/>
        <w:szCs w:val="28"/>
        <w:lang w:val="en-US"/>
      </w:rPr>
      <w:t>3</w:t>
    </w:r>
    <w:r w:rsidR="002B656F" w:rsidRPr="00691C5F">
      <w:rPr>
        <w:rFonts w:hint="cs"/>
        <w:b/>
        <w:bCs/>
        <w:sz w:val="28"/>
        <w:szCs w:val="28"/>
        <w:cs/>
      </w:rPr>
      <w:t xml:space="preserve"> </w:t>
    </w:r>
    <w:r w:rsidR="002B656F" w:rsidRPr="008915D6">
      <w:rPr>
        <w:b/>
        <w:bCs/>
        <w:sz w:val="28"/>
        <w:szCs w:val="28"/>
        <w:cs/>
        <w:lang w:val="en-US"/>
      </w:rPr>
      <w:t>สถาปัตยกรรมเทคโนโลยีสารสนเทศทั้งหมด (</w:t>
    </w:r>
    <w:r w:rsidR="002B656F" w:rsidRPr="008915D6">
      <w:rPr>
        <w:b/>
        <w:bCs/>
        <w:sz w:val="28"/>
        <w:szCs w:val="28"/>
        <w:lang w:val="en-US"/>
      </w:rPr>
      <w:t>Enterprise Architecture)</w:t>
    </w:r>
    <w:r w:rsidR="002B656F" w:rsidRPr="00691C5F">
      <w:rPr>
        <w:rStyle w:val="PageNumber"/>
        <w:sz w:val="28"/>
        <w:szCs w:val="28"/>
        <w:cs/>
      </w:rPr>
      <w:tab/>
    </w:r>
    <w:r w:rsidR="00334186">
      <w:rPr>
        <w:rStyle w:val="PageNumber"/>
        <w:rFonts w:hint="cs"/>
        <w:sz w:val="28"/>
        <w:szCs w:val="28"/>
        <w:cs/>
      </w:rPr>
      <w:t xml:space="preserve"> </w:t>
    </w:r>
    <w:r w:rsidRPr="00691C5F">
      <w:rPr>
        <w:rStyle w:val="PageNumber"/>
        <w:sz w:val="28"/>
        <w:szCs w:val="28"/>
        <w:cs/>
      </w:rPr>
      <w:t xml:space="preserve">หน้า </w:t>
    </w:r>
    <w:r>
      <w:rPr>
        <w:rStyle w:val="PageNumber"/>
        <w:sz w:val="28"/>
        <w:szCs w:val="28"/>
        <w:lang w:val="en-US"/>
      </w:rPr>
      <w:t>1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36B3A" w14:textId="77777777" w:rsidR="00371FAC" w:rsidRDefault="00371FAC" w:rsidP="00B72412">
      <w:r>
        <w:separator/>
      </w:r>
    </w:p>
  </w:footnote>
  <w:footnote w:type="continuationSeparator" w:id="0">
    <w:p w14:paraId="3FE5300F" w14:textId="77777777" w:rsidR="00371FAC" w:rsidRDefault="00371FAC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7346A3"/>
    <w:multiLevelType w:val="multilevel"/>
    <w:tmpl w:val="ED045D08"/>
    <w:lvl w:ilvl="0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4315B"/>
    <w:multiLevelType w:val="hybridMultilevel"/>
    <w:tmpl w:val="1EA60E90"/>
    <w:lvl w:ilvl="0" w:tplc="E46E09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B44216"/>
    <w:multiLevelType w:val="hybridMultilevel"/>
    <w:tmpl w:val="23D4C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6D05"/>
    <w:multiLevelType w:val="hybridMultilevel"/>
    <w:tmpl w:val="612A0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225C2"/>
    <w:multiLevelType w:val="hybridMultilevel"/>
    <w:tmpl w:val="843EC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110CED"/>
    <w:multiLevelType w:val="hybridMultilevel"/>
    <w:tmpl w:val="FC6C7746"/>
    <w:lvl w:ilvl="0" w:tplc="42FE837A">
      <w:start w:val="1"/>
      <w:numFmt w:val="decimal"/>
      <w:lvlText w:val="%1)"/>
      <w:lvlJc w:val="left"/>
      <w:pPr>
        <w:ind w:left="1080" w:hanging="360"/>
      </w:pPr>
      <w:rPr>
        <w:rFonts w:hint="default"/>
        <w:lang w:bidi="th-TH"/>
      </w:rPr>
    </w:lvl>
    <w:lvl w:ilvl="1" w:tplc="E556B58C">
      <w:start w:val="1"/>
      <w:numFmt w:val="lowerLetter"/>
      <w:lvlText w:val="%2."/>
      <w:lvlJc w:val="left"/>
      <w:pPr>
        <w:ind w:left="1800" w:hanging="360"/>
      </w:pPr>
      <w:rPr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651AFF"/>
    <w:multiLevelType w:val="hybridMultilevel"/>
    <w:tmpl w:val="BF1A0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AC0A9E"/>
    <w:multiLevelType w:val="hybridMultilevel"/>
    <w:tmpl w:val="57D87C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BED1227"/>
    <w:multiLevelType w:val="hybridMultilevel"/>
    <w:tmpl w:val="33581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B1B94"/>
    <w:multiLevelType w:val="hybridMultilevel"/>
    <w:tmpl w:val="E3BAF454"/>
    <w:lvl w:ilvl="0" w:tplc="70DC4044">
      <w:numFmt w:val="bullet"/>
      <w:lvlText w:val="-"/>
      <w:lvlJc w:val="left"/>
      <w:pPr>
        <w:ind w:left="144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99D6C97"/>
    <w:multiLevelType w:val="hybridMultilevel"/>
    <w:tmpl w:val="BD46BAFC"/>
    <w:lvl w:ilvl="0" w:tplc="E52A041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17963"/>
    <w:multiLevelType w:val="hybridMultilevel"/>
    <w:tmpl w:val="488C7240"/>
    <w:lvl w:ilvl="0" w:tplc="53FC69E4">
      <w:start w:val="1"/>
      <w:numFmt w:val="bullet"/>
      <w:lvlText w:val="-"/>
      <w:lvlJc w:val="left"/>
      <w:pPr>
        <w:ind w:left="25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EEA28A2"/>
    <w:multiLevelType w:val="hybridMultilevel"/>
    <w:tmpl w:val="A79ECCA0"/>
    <w:lvl w:ilvl="0" w:tplc="C08AF172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15"/>
  </w:num>
  <w:num w:numId="4" w16cid:durableId="172378624">
    <w:abstractNumId w:val="2"/>
  </w:num>
  <w:num w:numId="5" w16cid:durableId="1874338707">
    <w:abstractNumId w:val="19"/>
  </w:num>
  <w:num w:numId="6" w16cid:durableId="1873106714">
    <w:abstractNumId w:val="10"/>
  </w:num>
  <w:num w:numId="7" w16cid:durableId="1499885751">
    <w:abstractNumId w:val="18"/>
  </w:num>
  <w:num w:numId="8" w16cid:durableId="1744454012">
    <w:abstractNumId w:val="0"/>
  </w:num>
  <w:num w:numId="9" w16cid:durableId="111293491">
    <w:abstractNumId w:val="13"/>
  </w:num>
  <w:num w:numId="10" w16cid:durableId="1022583898">
    <w:abstractNumId w:val="11"/>
  </w:num>
  <w:num w:numId="11" w16cid:durableId="411661209">
    <w:abstractNumId w:val="22"/>
  </w:num>
  <w:num w:numId="12" w16cid:durableId="728964738">
    <w:abstractNumId w:val="14"/>
  </w:num>
  <w:num w:numId="13" w16cid:durableId="302319159">
    <w:abstractNumId w:val="12"/>
  </w:num>
  <w:num w:numId="14" w16cid:durableId="502546085">
    <w:abstractNumId w:val="3"/>
  </w:num>
  <w:num w:numId="15" w16cid:durableId="118846384">
    <w:abstractNumId w:val="5"/>
  </w:num>
  <w:num w:numId="16" w16cid:durableId="1994291884">
    <w:abstractNumId w:val="16"/>
  </w:num>
  <w:num w:numId="17" w16cid:durableId="1289506367">
    <w:abstractNumId w:val="8"/>
  </w:num>
  <w:num w:numId="18" w16cid:durableId="363601075">
    <w:abstractNumId w:val="17"/>
  </w:num>
  <w:num w:numId="19" w16cid:durableId="757402954">
    <w:abstractNumId w:val="20"/>
  </w:num>
  <w:num w:numId="20" w16cid:durableId="857239285">
    <w:abstractNumId w:val="1"/>
  </w:num>
  <w:num w:numId="21" w16cid:durableId="1338116907">
    <w:abstractNumId w:val="6"/>
  </w:num>
  <w:num w:numId="22" w16cid:durableId="1579443943">
    <w:abstractNumId w:val="7"/>
  </w:num>
  <w:num w:numId="23" w16cid:durableId="1919630866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0490B"/>
    <w:rsid w:val="00005DB6"/>
    <w:rsid w:val="0000630C"/>
    <w:rsid w:val="00013D72"/>
    <w:rsid w:val="00016225"/>
    <w:rsid w:val="0001702C"/>
    <w:rsid w:val="00020533"/>
    <w:rsid w:val="0002299F"/>
    <w:rsid w:val="00023303"/>
    <w:rsid w:val="000239E8"/>
    <w:rsid w:val="0002476E"/>
    <w:rsid w:val="00024C70"/>
    <w:rsid w:val="00024DA9"/>
    <w:rsid w:val="000255C3"/>
    <w:rsid w:val="000264E1"/>
    <w:rsid w:val="0002664B"/>
    <w:rsid w:val="00027297"/>
    <w:rsid w:val="00027E02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221"/>
    <w:rsid w:val="000528A5"/>
    <w:rsid w:val="00053B0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327E"/>
    <w:rsid w:val="00064A40"/>
    <w:rsid w:val="00065178"/>
    <w:rsid w:val="0006742F"/>
    <w:rsid w:val="00067870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454A"/>
    <w:rsid w:val="00085988"/>
    <w:rsid w:val="00085F71"/>
    <w:rsid w:val="0008605D"/>
    <w:rsid w:val="00087F0E"/>
    <w:rsid w:val="00090618"/>
    <w:rsid w:val="00090EA8"/>
    <w:rsid w:val="000920FA"/>
    <w:rsid w:val="00093AED"/>
    <w:rsid w:val="000944F1"/>
    <w:rsid w:val="000951BC"/>
    <w:rsid w:val="000967BC"/>
    <w:rsid w:val="000A26C9"/>
    <w:rsid w:val="000A3A39"/>
    <w:rsid w:val="000A3EEA"/>
    <w:rsid w:val="000A4DFF"/>
    <w:rsid w:val="000A534C"/>
    <w:rsid w:val="000A5EC5"/>
    <w:rsid w:val="000A6469"/>
    <w:rsid w:val="000A6BD1"/>
    <w:rsid w:val="000A6F87"/>
    <w:rsid w:val="000A7AF8"/>
    <w:rsid w:val="000B3651"/>
    <w:rsid w:val="000B59DB"/>
    <w:rsid w:val="000B6360"/>
    <w:rsid w:val="000B6E0C"/>
    <w:rsid w:val="000B7A34"/>
    <w:rsid w:val="000C00DA"/>
    <w:rsid w:val="000C15A4"/>
    <w:rsid w:val="000C1B5C"/>
    <w:rsid w:val="000C33CA"/>
    <w:rsid w:val="000C3F4B"/>
    <w:rsid w:val="000C4ABF"/>
    <w:rsid w:val="000C7294"/>
    <w:rsid w:val="000C7998"/>
    <w:rsid w:val="000D0126"/>
    <w:rsid w:val="000D1739"/>
    <w:rsid w:val="000D1BBD"/>
    <w:rsid w:val="000D3EE7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19BE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5F4"/>
    <w:rsid w:val="0012687C"/>
    <w:rsid w:val="00127218"/>
    <w:rsid w:val="00132958"/>
    <w:rsid w:val="00132C35"/>
    <w:rsid w:val="00133183"/>
    <w:rsid w:val="00133C89"/>
    <w:rsid w:val="00134066"/>
    <w:rsid w:val="00134134"/>
    <w:rsid w:val="00136794"/>
    <w:rsid w:val="001377D6"/>
    <w:rsid w:val="00140A1C"/>
    <w:rsid w:val="00140CB1"/>
    <w:rsid w:val="00141703"/>
    <w:rsid w:val="00143BA3"/>
    <w:rsid w:val="00143D56"/>
    <w:rsid w:val="00145A8B"/>
    <w:rsid w:val="00146D46"/>
    <w:rsid w:val="001477C4"/>
    <w:rsid w:val="00147D18"/>
    <w:rsid w:val="001503BA"/>
    <w:rsid w:val="00150441"/>
    <w:rsid w:val="0015064C"/>
    <w:rsid w:val="00150B66"/>
    <w:rsid w:val="001514EB"/>
    <w:rsid w:val="0015273E"/>
    <w:rsid w:val="001532FB"/>
    <w:rsid w:val="00154FB3"/>
    <w:rsid w:val="00155635"/>
    <w:rsid w:val="00155C50"/>
    <w:rsid w:val="00156645"/>
    <w:rsid w:val="00160955"/>
    <w:rsid w:val="00160AA4"/>
    <w:rsid w:val="00162206"/>
    <w:rsid w:val="00163717"/>
    <w:rsid w:val="001665C6"/>
    <w:rsid w:val="00166B2A"/>
    <w:rsid w:val="001715E8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2720"/>
    <w:rsid w:val="00184150"/>
    <w:rsid w:val="00184959"/>
    <w:rsid w:val="00185231"/>
    <w:rsid w:val="00185557"/>
    <w:rsid w:val="001858F8"/>
    <w:rsid w:val="00185F83"/>
    <w:rsid w:val="001871E4"/>
    <w:rsid w:val="0019189D"/>
    <w:rsid w:val="00191B97"/>
    <w:rsid w:val="00192088"/>
    <w:rsid w:val="0019208F"/>
    <w:rsid w:val="0019313D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224C"/>
    <w:rsid w:val="001B2B03"/>
    <w:rsid w:val="001B37D2"/>
    <w:rsid w:val="001B48FC"/>
    <w:rsid w:val="001B52A5"/>
    <w:rsid w:val="001B5FDE"/>
    <w:rsid w:val="001B7177"/>
    <w:rsid w:val="001C074A"/>
    <w:rsid w:val="001C10F8"/>
    <w:rsid w:val="001C3AD1"/>
    <w:rsid w:val="001C4DBB"/>
    <w:rsid w:val="001C585F"/>
    <w:rsid w:val="001C6748"/>
    <w:rsid w:val="001C6C13"/>
    <w:rsid w:val="001D040F"/>
    <w:rsid w:val="001D0A91"/>
    <w:rsid w:val="001D1D73"/>
    <w:rsid w:val="001D2FB2"/>
    <w:rsid w:val="001D61DD"/>
    <w:rsid w:val="001D7CB3"/>
    <w:rsid w:val="001E0E4C"/>
    <w:rsid w:val="001E343A"/>
    <w:rsid w:val="001E437A"/>
    <w:rsid w:val="001E4CA4"/>
    <w:rsid w:val="001E55DA"/>
    <w:rsid w:val="001E563A"/>
    <w:rsid w:val="001E5CD5"/>
    <w:rsid w:val="001F02E2"/>
    <w:rsid w:val="001F093A"/>
    <w:rsid w:val="001F0FD0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3100"/>
    <w:rsid w:val="00204774"/>
    <w:rsid w:val="00204DEC"/>
    <w:rsid w:val="00207B14"/>
    <w:rsid w:val="00210489"/>
    <w:rsid w:val="00211B0E"/>
    <w:rsid w:val="00211D70"/>
    <w:rsid w:val="00212819"/>
    <w:rsid w:val="00213319"/>
    <w:rsid w:val="00214D67"/>
    <w:rsid w:val="00214FC3"/>
    <w:rsid w:val="00215670"/>
    <w:rsid w:val="00215E39"/>
    <w:rsid w:val="00215F8E"/>
    <w:rsid w:val="00216E00"/>
    <w:rsid w:val="00216EEE"/>
    <w:rsid w:val="00217F6C"/>
    <w:rsid w:val="00223310"/>
    <w:rsid w:val="00223EFF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3DBF"/>
    <w:rsid w:val="00245901"/>
    <w:rsid w:val="00246339"/>
    <w:rsid w:val="00247FCF"/>
    <w:rsid w:val="002521ED"/>
    <w:rsid w:val="00252928"/>
    <w:rsid w:val="00253914"/>
    <w:rsid w:val="002542C9"/>
    <w:rsid w:val="0025479A"/>
    <w:rsid w:val="0025492C"/>
    <w:rsid w:val="00256610"/>
    <w:rsid w:val="0025699F"/>
    <w:rsid w:val="00257F8A"/>
    <w:rsid w:val="0026135B"/>
    <w:rsid w:val="002623F1"/>
    <w:rsid w:val="00262B08"/>
    <w:rsid w:val="00262C86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98A"/>
    <w:rsid w:val="00276F4D"/>
    <w:rsid w:val="0027746D"/>
    <w:rsid w:val="00277D46"/>
    <w:rsid w:val="0028187C"/>
    <w:rsid w:val="002843F1"/>
    <w:rsid w:val="00284D5E"/>
    <w:rsid w:val="0028530E"/>
    <w:rsid w:val="002855EB"/>
    <w:rsid w:val="00287AD5"/>
    <w:rsid w:val="00291413"/>
    <w:rsid w:val="00291FC6"/>
    <w:rsid w:val="00292DEF"/>
    <w:rsid w:val="002932EA"/>
    <w:rsid w:val="00293699"/>
    <w:rsid w:val="00293D8A"/>
    <w:rsid w:val="00295734"/>
    <w:rsid w:val="0029684A"/>
    <w:rsid w:val="002970F4"/>
    <w:rsid w:val="002A21E0"/>
    <w:rsid w:val="002A236E"/>
    <w:rsid w:val="002A724A"/>
    <w:rsid w:val="002A7C22"/>
    <w:rsid w:val="002B0209"/>
    <w:rsid w:val="002B0558"/>
    <w:rsid w:val="002B0A19"/>
    <w:rsid w:val="002B39A7"/>
    <w:rsid w:val="002B5EE6"/>
    <w:rsid w:val="002B656F"/>
    <w:rsid w:val="002B6ED6"/>
    <w:rsid w:val="002C07E5"/>
    <w:rsid w:val="002C1652"/>
    <w:rsid w:val="002C3A79"/>
    <w:rsid w:val="002C409E"/>
    <w:rsid w:val="002C44FB"/>
    <w:rsid w:val="002C4BA4"/>
    <w:rsid w:val="002C593E"/>
    <w:rsid w:val="002C62F4"/>
    <w:rsid w:val="002C67A6"/>
    <w:rsid w:val="002C6990"/>
    <w:rsid w:val="002C70E9"/>
    <w:rsid w:val="002D06ED"/>
    <w:rsid w:val="002D0B78"/>
    <w:rsid w:val="002D104A"/>
    <w:rsid w:val="002D16B1"/>
    <w:rsid w:val="002D34D9"/>
    <w:rsid w:val="002D359F"/>
    <w:rsid w:val="002D3CEA"/>
    <w:rsid w:val="002D4F59"/>
    <w:rsid w:val="002D6EFB"/>
    <w:rsid w:val="002E04BA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7A"/>
    <w:rsid w:val="002F5CB9"/>
    <w:rsid w:val="002F6257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6A33"/>
    <w:rsid w:val="00317330"/>
    <w:rsid w:val="003176CF"/>
    <w:rsid w:val="00320D10"/>
    <w:rsid w:val="0032170A"/>
    <w:rsid w:val="003226AD"/>
    <w:rsid w:val="00323A82"/>
    <w:rsid w:val="00324C90"/>
    <w:rsid w:val="00326F54"/>
    <w:rsid w:val="003274A6"/>
    <w:rsid w:val="00330654"/>
    <w:rsid w:val="003325F7"/>
    <w:rsid w:val="00333309"/>
    <w:rsid w:val="003335BF"/>
    <w:rsid w:val="003338E7"/>
    <w:rsid w:val="003339E2"/>
    <w:rsid w:val="00334186"/>
    <w:rsid w:val="003345C5"/>
    <w:rsid w:val="00335440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785"/>
    <w:rsid w:val="00347C0B"/>
    <w:rsid w:val="003520EE"/>
    <w:rsid w:val="003575DE"/>
    <w:rsid w:val="0035770E"/>
    <w:rsid w:val="003605AA"/>
    <w:rsid w:val="00364852"/>
    <w:rsid w:val="00365978"/>
    <w:rsid w:val="0036659C"/>
    <w:rsid w:val="00367675"/>
    <w:rsid w:val="00367B90"/>
    <w:rsid w:val="00370929"/>
    <w:rsid w:val="003712F2"/>
    <w:rsid w:val="00371FAC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0FE7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411"/>
    <w:rsid w:val="0039450F"/>
    <w:rsid w:val="003955C0"/>
    <w:rsid w:val="0039683A"/>
    <w:rsid w:val="003977C6"/>
    <w:rsid w:val="00397F49"/>
    <w:rsid w:val="003A1702"/>
    <w:rsid w:val="003A1D3A"/>
    <w:rsid w:val="003A32C9"/>
    <w:rsid w:val="003A51AB"/>
    <w:rsid w:val="003A5ABC"/>
    <w:rsid w:val="003A5DFC"/>
    <w:rsid w:val="003A6017"/>
    <w:rsid w:val="003A66D9"/>
    <w:rsid w:val="003A6F0C"/>
    <w:rsid w:val="003A7985"/>
    <w:rsid w:val="003B1363"/>
    <w:rsid w:val="003B1CDC"/>
    <w:rsid w:val="003B3606"/>
    <w:rsid w:val="003B4073"/>
    <w:rsid w:val="003B473C"/>
    <w:rsid w:val="003B6025"/>
    <w:rsid w:val="003C096C"/>
    <w:rsid w:val="003C12A7"/>
    <w:rsid w:val="003C1A08"/>
    <w:rsid w:val="003C224C"/>
    <w:rsid w:val="003C30FC"/>
    <w:rsid w:val="003C506B"/>
    <w:rsid w:val="003C6DC3"/>
    <w:rsid w:val="003C7265"/>
    <w:rsid w:val="003D0663"/>
    <w:rsid w:val="003D156E"/>
    <w:rsid w:val="003D1601"/>
    <w:rsid w:val="003D3012"/>
    <w:rsid w:val="003D30E5"/>
    <w:rsid w:val="003D47FC"/>
    <w:rsid w:val="003D5481"/>
    <w:rsid w:val="003D5663"/>
    <w:rsid w:val="003D56B0"/>
    <w:rsid w:val="003D6DA5"/>
    <w:rsid w:val="003E078C"/>
    <w:rsid w:val="003E14E3"/>
    <w:rsid w:val="003E1A29"/>
    <w:rsid w:val="003E21FA"/>
    <w:rsid w:val="003E2749"/>
    <w:rsid w:val="003E4633"/>
    <w:rsid w:val="003E6922"/>
    <w:rsid w:val="003E718A"/>
    <w:rsid w:val="003E7815"/>
    <w:rsid w:val="003F1430"/>
    <w:rsid w:val="003F16EA"/>
    <w:rsid w:val="004003CA"/>
    <w:rsid w:val="00400424"/>
    <w:rsid w:val="00401109"/>
    <w:rsid w:val="00401EBD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16CA6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555"/>
    <w:rsid w:val="00440DAE"/>
    <w:rsid w:val="004438AF"/>
    <w:rsid w:val="0044609B"/>
    <w:rsid w:val="0044685A"/>
    <w:rsid w:val="00447E17"/>
    <w:rsid w:val="00450FF6"/>
    <w:rsid w:val="004526A6"/>
    <w:rsid w:val="004536BC"/>
    <w:rsid w:val="00453D9F"/>
    <w:rsid w:val="00456674"/>
    <w:rsid w:val="004573AE"/>
    <w:rsid w:val="00457775"/>
    <w:rsid w:val="00457FE6"/>
    <w:rsid w:val="00460E96"/>
    <w:rsid w:val="00461039"/>
    <w:rsid w:val="00461CA5"/>
    <w:rsid w:val="00462009"/>
    <w:rsid w:val="00462B14"/>
    <w:rsid w:val="00463089"/>
    <w:rsid w:val="004632F2"/>
    <w:rsid w:val="00464592"/>
    <w:rsid w:val="0046465C"/>
    <w:rsid w:val="00464CAE"/>
    <w:rsid w:val="00464FAD"/>
    <w:rsid w:val="004651EA"/>
    <w:rsid w:val="00465578"/>
    <w:rsid w:val="00465B1B"/>
    <w:rsid w:val="004668A4"/>
    <w:rsid w:val="00470892"/>
    <w:rsid w:val="004708ED"/>
    <w:rsid w:val="004711C4"/>
    <w:rsid w:val="004714A2"/>
    <w:rsid w:val="0047276C"/>
    <w:rsid w:val="00472C91"/>
    <w:rsid w:val="00473E2A"/>
    <w:rsid w:val="00476E6F"/>
    <w:rsid w:val="00477434"/>
    <w:rsid w:val="004800CC"/>
    <w:rsid w:val="00481326"/>
    <w:rsid w:val="00482F73"/>
    <w:rsid w:val="00483A05"/>
    <w:rsid w:val="00485BB8"/>
    <w:rsid w:val="00485F98"/>
    <w:rsid w:val="00486FF1"/>
    <w:rsid w:val="00490B6C"/>
    <w:rsid w:val="0049152B"/>
    <w:rsid w:val="004917E1"/>
    <w:rsid w:val="00492885"/>
    <w:rsid w:val="00492BEC"/>
    <w:rsid w:val="00493D57"/>
    <w:rsid w:val="0049723E"/>
    <w:rsid w:val="004974E0"/>
    <w:rsid w:val="00497D74"/>
    <w:rsid w:val="004A20F8"/>
    <w:rsid w:val="004A222C"/>
    <w:rsid w:val="004A3090"/>
    <w:rsid w:val="004A30DD"/>
    <w:rsid w:val="004A31A8"/>
    <w:rsid w:val="004A384D"/>
    <w:rsid w:val="004A3C5F"/>
    <w:rsid w:val="004A4814"/>
    <w:rsid w:val="004A4D30"/>
    <w:rsid w:val="004A6C69"/>
    <w:rsid w:val="004A7E66"/>
    <w:rsid w:val="004B08F6"/>
    <w:rsid w:val="004B0DF6"/>
    <w:rsid w:val="004B23CA"/>
    <w:rsid w:val="004B2A21"/>
    <w:rsid w:val="004B2BBD"/>
    <w:rsid w:val="004B3A8E"/>
    <w:rsid w:val="004B4960"/>
    <w:rsid w:val="004B4ABF"/>
    <w:rsid w:val="004C2255"/>
    <w:rsid w:val="004C39B4"/>
    <w:rsid w:val="004C5EDB"/>
    <w:rsid w:val="004C6D10"/>
    <w:rsid w:val="004C6E97"/>
    <w:rsid w:val="004C6F00"/>
    <w:rsid w:val="004D023F"/>
    <w:rsid w:val="004D06C2"/>
    <w:rsid w:val="004D240E"/>
    <w:rsid w:val="004D364A"/>
    <w:rsid w:val="004D4803"/>
    <w:rsid w:val="004D48C5"/>
    <w:rsid w:val="004D6370"/>
    <w:rsid w:val="004D724F"/>
    <w:rsid w:val="004D7F5A"/>
    <w:rsid w:val="004E010E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694"/>
    <w:rsid w:val="004E7DE5"/>
    <w:rsid w:val="004F09EB"/>
    <w:rsid w:val="004F146D"/>
    <w:rsid w:val="004F2583"/>
    <w:rsid w:val="004F356D"/>
    <w:rsid w:val="004F3958"/>
    <w:rsid w:val="004F471E"/>
    <w:rsid w:val="004F5B90"/>
    <w:rsid w:val="004F6AD2"/>
    <w:rsid w:val="004F776A"/>
    <w:rsid w:val="004F78FA"/>
    <w:rsid w:val="00504262"/>
    <w:rsid w:val="00504717"/>
    <w:rsid w:val="00506D9E"/>
    <w:rsid w:val="005109FE"/>
    <w:rsid w:val="00510B59"/>
    <w:rsid w:val="00511696"/>
    <w:rsid w:val="0051216D"/>
    <w:rsid w:val="00512B27"/>
    <w:rsid w:val="0051366B"/>
    <w:rsid w:val="005140A9"/>
    <w:rsid w:val="00514930"/>
    <w:rsid w:val="00515269"/>
    <w:rsid w:val="005155B4"/>
    <w:rsid w:val="005159AF"/>
    <w:rsid w:val="00516E81"/>
    <w:rsid w:val="005200FE"/>
    <w:rsid w:val="0052333E"/>
    <w:rsid w:val="0052706B"/>
    <w:rsid w:val="00527C22"/>
    <w:rsid w:val="005313D2"/>
    <w:rsid w:val="00531FAA"/>
    <w:rsid w:val="00532A88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511"/>
    <w:rsid w:val="005459B0"/>
    <w:rsid w:val="005469B4"/>
    <w:rsid w:val="00546B0A"/>
    <w:rsid w:val="00546B9A"/>
    <w:rsid w:val="00547741"/>
    <w:rsid w:val="00550FF7"/>
    <w:rsid w:val="00552B2C"/>
    <w:rsid w:val="00553CDF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0D72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4612"/>
    <w:rsid w:val="005858E3"/>
    <w:rsid w:val="0058688D"/>
    <w:rsid w:val="00586BFA"/>
    <w:rsid w:val="005911A7"/>
    <w:rsid w:val="00593701"/>
    <w:rsid w:val="0059414C"/>
    <w:rsid w:val="005970E8"/>
    <w:rsid w:val="00597867"/>
    <w:rsid w:val="005A0032"/>
    <w:rsid w:val="005A04EB"/>
    <w:rsid w:val="005A055C"/>
    <w:rsid w:val="005A0811"/>
    <w:rsid w:val="005A0A37"/>
    <w:rsid w:val="005A0D31"/>
    <w:rsid w:val="005A1AC6"/>
    <w:rsid w:val="005A26C2"/>
    <w:rsid w:val="005A2CEE"/>
    <w:rsid w:val="005A330F"/>
    <w:rsid w:val="005A51C9"/>
    <w:rsid w:val="005A5ECA"/>
    <w:rsid w:val="005A699F"/>
    <w:rsid w:val="005A78A1"/>
    <w:rsid w:val="005B0ACC"/>
    <w:rsid w:val="005B0B5D"/>
    <w:rsid w:val="005B0B79"/>
    <w:rsid w:val="005B427B"/>
    <w:rsid w:val="005B5BDC"/>
    <w:rsid w:val="005B6234"/>
    <w:rsid w:val="005B6D72"/>
    <w:rsid w:val="005B6E32"/>
    <w:rsid w:val="005B7612"/>
    <w:rsid w:val="005C1781"/>
    <w:rsid w:val="005C206A"/>
    <w:rsid w:val="005C2E33"/>
    <w:rsid w:val="005C57E4"/>
    <w:rsid w:val="005C60E6"/>
    <w:rsid w:val="005C6FDC"/>
    <w:rsid w:val="005C7195"/>
    <w:rsid w:val="005D3466"/>
    <w:rsid w:val="005D5AF0"/>
    <w:rsid w:val="005D69B5"/>
    <w:rsid w:val="005D6DA6"/>
    <w:rsid w:val="005D71F9"/>
    <w:rsid w:val="005E136E"/>
    <w:rsid w:val="005E1624"/>
    <w:rsid w:val="005E51FA"/>
    <w:rsid w:val="005F08E9"/>
    <w:rsid w:val="005F232E"/>
    <w:rsid w:val="005F28B9"/>
    <w:rsid w:val="005F390A"/>
    <w:rsid w:val="005F3BB7"/>
    <w:rsid w:val="005F3F0A"/>
    <w:rsid w:val="005F48B7"/>
    <w:rsid w:val="005F4EFB"/>
    <w:rsid w:val="005F512B"/>
    <w:rsid w:val="005F5EB9"/>
    <w:rsid w:val="005F6D1A"/>
    <w:rsid w:val="005F7CA9"/>
    <w:rsid w:val="0060024C"/>
    <w:rsid w:val="006010B6"/>
    <w:rsid w:val="0060250B"/>
    <w:rsid w:val="006026D2"/>
    <w:rsid w:val="00603144"/>
    <w:rsid w:val="0060387C"/>
    <w:rsid w:val="00604ECD"/>
    <w:rsid w:val="00604F50"/>
    <w:rsid w:val="00604FF4"/>
    <w:rsid w:val="00605225"/>
    <w:rsid w:val="00605402"/>
    <w:rsid w:val="006104E8"/>
    <w:rsid w:val="00611C74"/>
    <w:rsid w:val="00615584"/>
    <w:rsid w:val="00617BC9"/>
    <w:rsid w:val="00617CB9"/>
    <w:rsid w:val="006214B2"/>
    <w:rsid w:val="00623629"/>
    <w:rsid w:val="00623BAE"/>
    <w:rsid w:val="006248E5"/>
    <w:rsid w:val="00625AAE"/>
    <w:rsid w:val="006268AE"/>
    <w:rsid w:val="006272A6"/>
    <w:rsid w:val="006311FA"/>
    <w:rsid w:val="00631243"/>
    <w:rsid w:val="006329AF"/>
    <w:rsid w:val="00632B67"/>
    <w:rsid w:val="00633006"/>
    <w:rsid w:val="00633DD2"/>
    <w:rsid w:val="00634270"/>
    <w:rsid w:val="006359B5"/>
    <w:rsid w:val="0063602B"/>
    <w:rsid w:val="00637C40"/>
    <w:rsid w:val="00640B4E"/>
    <w:rsid w:val="00641760"/>
    <w:rsid w:val="0064270F"/>
    <w:rsid w:val="00642826"/>
    <w:rsid w:val="006432C6"/>
    <w:rsid w:val="006460FF"/>
    <w:rsid w:val="00650BF5"/>
    <w:rsid w:val="00650F8A"/>
    <w:rsid w:val="00653022"/>
    <w:rsid w:val="00654551"/>
    <w:rsid w:val="00654FC2"/>
    <w:rsid w:val="006555EF"/>
    <w:rsid w:val="00660E88"/>
    <w:rsid w:val="00661120"/>
    <w:rsid w:val="00661DBE"/>
    <w:rsid w:val="006635F1"/>
    <w:rsid w:val="0066485D"/>
    <w:rsid w:val="00666251"/>
    <w:rsid w:val="006679B4"/>
    <w:rsid w:val="00667DEC"/>
    <w:rsid w:val="00670BB1"/>
    <w:rsid w:val="0067466D"/>
    <w:rsid w:val="00677428"/>
    <w:rsid w:val="00677718"/>
    <w:rsid w:val="0068042B"/>
    <w:rsid w:val="0068204A"/>
    <w:rsid w:val="00683F55"/>
    <w:rsid w:val="0068564C"/>
    <w:rsid w:val="00685956"/>
    <w:rsid w:val="006868E5"/>
    <w:rsid w:val="00687CE5"/>
    <w:rsid w:val="006907BF"/>
    <w:rsid w:val="00690819"/>
    <w:rsid w:val="00690A53"/>
    <w:rsid w:val="00690A85"/>
    <w:rsid w:val="00690C62"/>
    <w:rsid w:val="00691C5F"/>
    <w:rsid w:val="00692300"/>
    <w:rsid w:val="0069325F"/>
    <w:rsid w:val="006939FD"/>
    <w:rsid w:val="006958CE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0E79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E43E9"/>
    <w:rsid w:val="006F166D"/>
    <w:rsid w:val="006F1D8C"/>
    <w:rsid w:val="006F2F76"/>
    <w:rsid w:val="006F499A"/>
    <w:rsid w:val="006F526E"/>
    <w:rsid w:val="006F595A"/>
    <w:rsid w:val="006F7E78"/>
    <w:rsid w:val="006F7FEF"/>
    <w:rsid w:val="00702929"/>
    <w:rsid w:val="00704E99"/>
    <w:rsid w:val="0071203C"/>
    <w:rsid w:val="0071567B"/>
    <w:rsid w:val="0071660A"/>
    <w:rsid w:val="0071672C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56F2"/>
    <w:rsid w:val="00737D3B"/>
    <w:rsid w:val="00740969"/>
    <w:rsid w:val="00742C71"/>
    <w:rsid w:val="00742C9A"/>
    <w:rsid w:val="0074540D"/>
    <w:rsid w:val="007463AC"/>
    <w:rsid w:val="00746490"/>
    <w:rsid w:val="00751D1A"/>
    <w:rsid w:val="00754A85"/>
    <w:rsid w:val="00755465"/>
    <w:rsid w:val="0075592F"/>
    <w:rsid w:val="00760C9F"/>
    <w:rsid w:val="0076102A"/>
    <w:rsid w:val="00762B8D"/>
    <w:rsid w:val="007649F3"/>
    <w:rsid w:val="0076601F"/>
    <w:rsid w:val="00771CA2"/>
    <w:rsid w:val="00772255"/>
    <w:rsid w:val="00772D4A"/>
    <w:rsid w:val="0077334D"/>
    <w:rsid w:val="00774F53"/>
    <w:rsid w:val="00775CBE"/>
    <w:rsid w:val="007761CA"/>
    <w:rsid w:val="00776C87"/>
    <w:rsid w:val="00780F0F"/>
    <w:rsid w:val="007820C1"/>
    <w:rsid w:val="00785ED5"/>
    <w:rsid w:val="007906C1"/>
    <w:rsid w:val="0079188A"/>
    <w:rsid w:val="00791E4A"/>
    <w:rsid w:val="0079247B"/>
    <w:rsid w:val="007939FB"/>
    <w:rsid w:val="00794C37"/>
    <w:rsid w:val="0079519E"/>
    <w:rsid w:val="007973BB"/>
    <w:rsid w:val="00797608"/>
    <w:rsid w:val="007A38E9"/>
    <w:rsid w:val="007A3FFF"/>
    <w:rsid w:val="007A622E"/>
    <w:rsid w:val="007A7205"/>
    <w:rsid w:val="007B04BB"/>
    <w:rsid w:val="007B0BE7"/>
    <w:rsid w:val="007B120C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5B4"/>
    <w:rsid w:val="007C3D28"/>
    <w:rsid w:val="007C5214"/>
    <w:rsid w:val="007C55EE"/>
    <w:rsid w:val="007C5ACF"/>
    <w:rsid w:val="007D0075"/>
    <w:rsid w:val="007D3575"/>
    <w:rsid w:val="007D3586"/>
    <w:rsid w:val="007D4C60"/>
    <w:rsid w:val="007D6219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4AF7"/>
    <w:rsid w:val="007F6049"/>
    <w:rsid w:val="007F6D08"/>
    <w:rsid w:val="007F7AD2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0D"/>
    <w:rsid w:val="0082098D"/>
    <w:rsid w:val="0082125D"/>
    <w:rsid w:val="0082313C"/>
    <w:rsid w:val="00824DB2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40225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56B9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4A"/>
    <w:rsid w:val="008822ED"/>
    <w:rsid w:val="00884418"/>
    <w:rsid w:val="00884CDB"/>
    <w:rsid w:val="00884DC5"/>
    <w:rsid w:val="00887507"/>
    <w:rsid w:val="008878D1"/>
    <w:rsid w:val="00890338"/>
    <w:rsid w:val="00890466"/>
    <w:rsid w:val="008906A3"/>
    <w:rsid w:val="008915D6"/>
    <w:rsid w:val="00891678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0F0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C7902"/>
    <w:rsid w:val="008D0084"/>
    <w:rsid w:val="008D1704"/>
    <w:rsid w:val="008D258B"/>
    <w:rsid w:val="008D2F8D"/>
    <w:rsid w:val="008D3174"/>
    <w:rsid w:val="008D65F7"/>
    <w:rsid w:val="008D6C87"/>
    <w:rsid w:val="008D7565"/>
    <w:rsid w:val="008E20B6"/>
    <w:rsid w:val="008E21A9"/>
    <w:rsid w:val="008E25DD"/>
    <w:rsid w:val="008E27D2"/>
    <w:rsid w:val="008E2E70"/>
    <w:rsid w:val="008E3CC9"/>
    <w:rsid w:val="008E480E"/>
    <w:rsid w:val="008E535D"/>
    <w:rsid w:val="008E7579"/>
    <w:rsid w:val="008F001E"/>
    <w:rsid w:val="008F1ECD"/>
    <w:rsid w:val="008F2278"/>
    <w:rsid w:val="008F3253"/>
    <w:rsid w:val="008F46A1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21DB"/>
    <w:rsid w:val="00923215"/>
    <w:rsid w:val="00924F5D"/>
    <w:rsid w:val="0092512F"/>
    <w:rsid w:val="0092620D"/>
    <w:rsid w:val="009325C2"/>
    <w:rsid w:val="00932877"/>
    <w:rsid w:val="009328E0"/>
    <w:rsid w:val="00933232"/>
    <w:rsid w:val="0093490B"/>
    <w:rsid w:val="0093538D"/>
    <w:rsid w:val="00936095"/>
    <w:rsid w:val="0093702C"/>
    <w:rsid w:val="00943DCF"/>
    <w:rsid w:val="0094415C"/>
    <w:rsid w:val="00944AEC"/>
    <w:rsid w:val="00944DB3"/>
    <w:rsid w:val="0094503C"/>
    <w:rsid w:val="00945971"/>
    <w:rsid w:val="00946106"/>
    <w:rsid w:val="00947924"/>
    <w:rsid w:val="00947EC4"/>
    <w:rsid w:val="00950429"/>
    <w:rsid w:val="009506E2"/>
    <w:rsid w:val="00950A09"/>
    <w:rsid w:val="00953B63"/>
    <w:rsid w:val="009542E0"/>
    <w:rsid w:val="009556DA"/>
    <w:rsid w:val="00956308"/>
    <w:rsid w:val="00957313"/>
    <w:rsid w:val="009606F7"/>
    <w:rsid w:val="00960798"/>
    <w:rsid w:val="00960983"/>
    <w:rsid w:val="00963772"/>
    <w:rsid w:val="009658CB"/>
    <w:rsid w:val="009713E5"/>
    <w:rsid w:val="009715F2"/>
    <w:rsid w:val="0097170C"/>
    <w:rsid w:val="00972614"/>
    <w:rsid w:val="009749BF"/>
    <w:rsid w:val="0097515A"/>
    <w:rsid w:val="0097568B"/>
    <w:rsid w:val="0097603D"/>
    <w:rsid w:val="009771F3"/>
    <w:rsid w:val="009773C8"/>
    <w:rsid w:val="0097743E"/>
    <w:rsid w:val="00980000"/>
    <w:rsid w:val="00984613"/>
    <w:rsid w:val="00984B89"/>
    <w:rsid w:val="009853FF"/>
    <w:rsid w:val="00987016"/>
    <w:rsid w:val="00987FCA"/>
    <w:rsid w:val="00991727"/>
    <w:rsid w:val="00991B8B"/>
    <w:rsid w:val="009922A2"/>
    <w:rsid w:val="009928DE"/>
    <w:rsid w:val="00997B38"/>
    <w:rsid w:val="009A1F15"/>
    <w:rsid w:val="009A504E"/>
    <w:rsid w:val="009A56FA"/>
    <w:rsid w:val="009A69F8"/>
    <w:rsid w:val="009B02D9"/>
    <w:rsid w:val="009B0DBD"/>
    <w:rsid w:val="009B179A"/>
    <w:rsid w:val="009B28F8"/>
    <w:rsid w:val="009B4E00"/>
    <w:rsid w:val="009B7420"/>
    <w:rsid w:val="009C0A49"/>
    <w:rsid w:val="009C1940"/>
    <w:rsid w:val="009C1AAD"/>
    <w:rsid w:val="009C4584"/>
    <w:rsid w:val="009C5072"/>
    <w:rsid w:val="009D0571"/>
    <w:rsid w:val="009D35BF"/>
    <w:rsid w:val="009D36B4"/>
    <w:rsid w:val="009D43D4"/>
    <w:rsid w:val="009D64C8"/>
    <w:rsid w:val="009D68A0"/>
    <w:rsid w:val="009D6DBF"/>
    <w:rsid w:val="009D7D76"/>
    <w:rsid w:val="009E01A8"/>
    <w:rsid w:val="009E112C"/>
    <w:rsid w:val="009E21AE"/>
    <w:rsid w:val="009E234B"/>
    <w:rsid w:val="009E3C1D"/>
    <w:rsid w:val="009E4C5C"/>
    <w:rsid w:val="009E6394"/>
    <w:rsid w:val="009E6752"/>
    <w:rsid w:val="009E7384"/>
    <w:rsid w:val="009E752C"/>
    <w:rsid w:val="009F0A6F"/>
    <w:rsid w:val="009F1C18"/>
    <w:rsid w:val="009F1D81"/>
    <w:rsid w:val="009F4E52"/>
    <w:rsid w:val="009F68A9"/>
    <w:rsid w:val="009F7142"/>
    <w:rsid w:val="009F7EA8"/>
    <w:rsid w:val="009F7EB9"/>
    <w:rsid w:val="00A0009A"/>
    <w:rsid w:val="00A0102D"/>
    <w:rsid w:val="00A013E8"/>
    <w:rsid w:val="00A04356"/>
    <w:rsid w:val="00A0545A"/>
    <w:rsid w:val="00A05AFA"/>
    <w:rsid w:val="00A05F7D"/>
    <w:rsid w:val="00A07460"/>
    <w:rsid w:val="00A07DB7"/>
    <w:rsid w:val="00A11F50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0A86"/>
    <w:rsid w:val="00A53B1A"/>
    <w:rsid w:val="00A54AF0"/>
    <w:rsid w:val="00A562AD"/>
    <w:rsid w:val="00A562C8"/>
    <w:rsid w:val="00A56307"/>
    <w:rsid w:val="00A57108"/>
    <w:rsid w:val="00A64054"/>
    <w:rsid w:val="00A65D20"/>
    <w:rsid w:val="00A66F75"/>
    <w:rsid w:val="00A71BDF"/>
    <w:rsid w:val="00A720FF"/>
    <w:rsid w:val="00A72348"/>
    <w:rsid w:val="00A729C8"/>
    <w:rsid w:val="00A75FF0"/>
    <w:rsid w:val="00A8030B"/>
    <w:rsid w:val="00A812A3"/>
    <w:rsid w:val="00A83557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4590"/>
    <w:rsid w:val="00AA55A2"/>
    <w:rsid w:val="00AA5619"/>
    <w:rsid w:val="00AA5F54"/>
    <w:rsid w:val="00AB0369"/>
    <w:rsid w:val="00AB082C"/>
    <w:rsid w:val="00AB2A15"/>
    <w:rsid w:val="00AB3284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112C"/>
    <w:rsid w:val="00AD1167"/>
    <w:rsid w:val="00AD1A93"/>
    <w:rsid w:val="00AD3EE4"/>
    <w:rsid w:val="00AD537D"/>
    <w:rsid w:val="00AD53C2"/>
    <w:rsid w:val="00AD5C27"/>
    <w:rsid w:val="00AD5E19"/>
    <w:rsid w:val="00AD5F67"/>
    <w:rsid w:val="00AD63F4"/>
    <w:rsid w:val="00AD67DD"/>
    <w:rsid w:val="00AD747B"/>
    <w:rsid w:val="00AD7705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E6EAF"/>
    <w:rsid w:val="00AF077F"/>
    <w:rsid w:val="00AF187A"/>
    <w:rsid w:val="00AF2BF6"/>
    <w:rsid w:val="00AF2EB5"/>
    <w:rsid w:val="00AF2ECF"/>
    <w:rsid w:val="00AF3849"/>
    <w:rsid w:val="00AF65DD"/>
    <w:rsid w:val="00AF6D50"/>
    <w:rsid w:val="00AF7A79"/>
    <w:rsid w:val="00B01CEA"/>
    <w:rsid w:val="00B027AB"/>
    <w:rsid w:val="00B02BC8"/>
    <w:rsid w:val="00B03098"/>
    <w:rsid w:val="00B03462"/>
    <w:rsid w:val="00B0570E"/>
    <w:rsid w:val="00B104B1"/>
    <w:rsid w:val="00B11037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1E9"/>
    <w:rsid w:val="00B21D58"/>
    <w:rsid w:val="00B23B4C"/>
    <w:rsid w:val="00B24307"/>
    <w:rsid w:val="00B2553A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18A1"/>
    <w:rsid w:val="00B42E84"/>
    <w:rsid w:val="00B45BFE"/>
    <w:rsid w:val="00B465CD"/>
    <w:rsid w:val="00B47197"/>
    <w:rsid w:val="00B474B4"/>
    <w:rsid w:val="00B50338"/>
    <w:rsid w:val="00B50979"/>
    <w:rsid w:val="00B51056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1437"/>
    <w:rsid w:val="00B621CA"/>
    <w:rsid w:val="00B62688"/>
    <w:rsid w:val="00B62BA8"/>
    <w:rsid w:val="00B63E87"/>
    <w:rsid w:val="00B647B4"/>
    <w:rsid w:val="00B64E9E"/>
    <w:rsid w:val="00B65645"/>
    <w:rsid w:val="00B6748D"/>
    <w:rsid w:val="00B67AC9"/>
    <w:rsid w:val="00B703CE"/>
    <w:rsid w:val="00B70432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76D"/>
    <w:rsid w:val="00B8387D"/>
    <w:rsid w:val="00B84447"/>
    <w:rsid w:val="00B92921"/>
    <w:rsid w:val="00B94D5F"/>
    <w:rsid w:val="00B94E2A"/>
    <w:rsid w:val="00B95299"/>
    <w:rsid w:val="00B95D14"/>
    <w:rsid w:val="00B95E15"/>
    <w:rsid w:val="00B97081"/>
    <w:rsid w:val="00B971B4"/>
    <w:rsid w:val="00BA018A"/>
    <w:rsid w:val="00BA22EE"/>
    <w:rsid w:val="00BA249D"/>
    <w:rsid w:val="00BA45B9"/>
    <w:rsid w:val="00BA4BD8"/>
    <w:rsid w:val="00BA55A0"/>
    <w:rsid w:val="00BA59AB"/>
    <w:rsid w:val="00BB013B"/>
    <w:rsid w:val="00BB05CB"/>
    <w:rsid w:val="00BB06F9"/>
    <w:rsid w:val="00BB0D52"/>
    <w:rsid w:val="00BB1552"/>
    <w:rsid w:val="00BB2475"/>
    <w:rsid w:val="00BB2810"/>
    <w:rsid w:val="00BB4F19"/>
    <w:rsid w:val="00BB5ACE"/>
    <w:rsid w:val="00BB69E8"/>
    <w:rsid w:val="00BC12E6"/>
    <w:rsid w:val="00BC1F59"/>
    <w:rsid w:val="00BC3F5E"/>
    <w:rsid w:val="00BC4A72"/>
    <w:rsid w:val="00BC4DEB"/>
    <w:rsid w:val="00BC627E"/>
    <w:rsid w:val="00BC6C27"/>
    <w:rsid w:val="00BD0844"/>
    <w:rsid w:val="00BD164B"/>
    <w:rsid w:val="00BD3107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E7FDB"/>
    <w:rsid w:val="00BF1FFA"/>
    <w:rsid w:val="00BF2875"/>
    <w:rsid w:val="00BF2A64"/>
    <w:rsid w:val="00BF4DC1"/>
    <w:rsid w:val="00BF5B4D"/>
    <w:rsid w:val="00BF7301"/>
    <w:rsid w:val="00BF7EBC"/>
    <w:rsid w:val="00C00C38"/>
    <w:rsid w:val="00C01EA7"/>
    <w:rsid w:val="00C026C9"/>
    <w:rsid w:val="00C0787E"/>
    <w:rsid w:val="00C07FFC"/>
    <w:rsid w:val="00C104E0"/>
    <w:rsid w:val="00C10AEB"/>
    <w:rsid w:val="00C124E7"/>
    <w:rsid w:val="00C125CF"/>
    <w:rsid w:val="00C140FE"/>
    <w:rsid w:val="00C15C80"/>
    <w:rsid w:val="00C17B4A"/>
    <w:rsid w:val="00C20416"/>
    <w:rsid w:val="00C230D6"/>
    <w:rsid w:val="00C237F0"/>
    <w:rsid w:val="00C248DD"/>
    <w:rsid w:val="00C254F1"/>
    <w:rsid w:val="00C27A8C"/>
    <w:rsid w:val="00C33863"/>
    <w:rsid w:val="00C338AE"/>
    <w:rsid w:val="00C34893"/>
    <w:rsid w:val="00C35077"/>
    <w:rsid w:val="00C355C0"/>
    <w:rsid w:val="00C357B8"/>
    <w:rsid w:val="00C36375"/>
    <w:rsid w:val="00C404F5"/>
    <w:rsid w:val="00C42915"/>
    <w:rsid w:val="00C42B63"/>
    <w:rsid w:val="00C4325F"/>
    <w:rsid w:val="00C45ED6"/>
    <w:rsid w:val="00C512E1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67373"/>
    <w:rsid w:val="00C72688"/>
    <w:rsid w:val="00C728AE"/>
    <w:rsid w:val="00C74D3C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1453"/>
    <w:rsid w:val="00C92933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1A02"/>
    <w:rsid w:val="00CB28CF"/>
    <w:rsid w:val="00CB34DB"/>
    <w:rsid w:val="00CB5523"/>
    <w:rsid w:val="00CB61E7"/>
    <w:rsid w:val="00CB6563"/>
    <w:rsid w:val="00CC0B22"/>
    <w:rsid w:val="00CC1F10"/>
    <w:rsid w:val="00CC53D2"/>
    <w:rsid w:val="00CC603C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D77E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415F"/>
    <w:rsid w:val="00CF6D08"/>
    <w:rsid w:val="00D00EAA"/>
    <w:rsid w:val="00D0105E"/>
    <w:rsid w:val="00D01A7E"/>
    <w:rsid w:val="00D01C37"/>
    <w:rsid w:val="00D0320F"/>
    <w:rsid w:val="00D04173"/>
    <w:rsid w:val="00D0497D"/>
    <w:rsid w:val="00D04E53"/>
    <w:rsid w:val="00D05CB7"/>
    <w:rsid w:val="00D05F02"/>
    <w:rsid w:val="00D106CF"/>
    <w:rsid w:val="00D1093F"/>
    <w:rsid w:val="00D10E47"/>
    <w:rsid w:val="00D113F3"/>
    <w:rsid w:val="00D118D3"/>
    <w:rsid w:val="00D11D78"/>
    <w:rsid w:val="00D12090"/>
    <w:rsid w:val="00D13572"/>
    <w:rsid w:val="00D1528E"/>
    <w:rsid w:val="00D15851"/>
    <w:rsid w:val="00D15ECA"/>
    <w:rsid w:val="00D16907"/>
    <w:rsid w:val="00D17B1F"/>
    <w:rsid w:val="00D2137E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5C8"/>
    <w:rsid w:val="00D35EBA"/>
    <w:rsid w:val="00D36068"/>
    <w:rsid w:val="00D36980"/>
    <w:rsid w:val="00D36A78"/>
    <w:rsid w:val="00D37402"/>
    <w:rsid w:val="00D41477"/>
    <w:rsid w:val="00D416B7"/>
    <w:rsid w:val="00D43FB6"/>
    <w:rsid w:val="00D44267"/>
    <w:rsid w:val="00D446B7"/>
    <w:rsid w:val="00D458FD"/>
    <w:rsid w:val="00D4682F"/>
    <w:rsid w:val="00D470DC"/>
    <w:rsid w:val="00D50407"/>
    <w:rsid w:val="00D51F8F"/>
    <w:rsid w:val="00D52841"/>
    <w:rsid w:val="00D52C17"/>
    <w:rsid w:val="00D53802"/>
    <w:rsid w:val="00D543F1"/>
    <w:rsid w:val="00D555DC"/>
    <w:rsid w:val="00D55A24"/>
    <w:rsid w:val="00D61A58"/>
    <w:rsid w:val="00D6271B"/>
    <w:rsid w:val="00D63C81"/>
    <w:rsid w:val="00D67E86"/>
    <w:rsid w:val="00D7131C"/>
    <w:rsid w:val="00D743D2"/>
    <w:rsid w:val="00D74AED"/>
    <w:rsid w:val="00D74BCA"/>
    <w:rsid w:val="00D74EB6"/>
    <w:rsid w:val="00D7522B"/>
    <w:rsid w:val="00D75CDA"/>
    <w:rsid w:val="00D76FE7"/>
    <w:rsid w:val="00D77337"/>
    <w:rsid w:val="00D8052C"/>
    <w:rsid w:val="00D83A45"/>
    <w:rsid w:val="00D840E1"/>
    <w:rsid w:val="00D84960"/>
    <w:rsid w:val="00D84D70"/>
    <w:rsid w:val="00D8529B"/>
    <w:rsid w:val="00D85E1E"/>
    <w:rsid w:val="00D860A7"/>
    <w:rsid w:val="00D864FA"/>
    <w:rsid w:val="00D86CE0"/>
    <w:rsid w:val="00D901C3"/>
    <w:rsid w:val="00D904D6"/>
    <w:rsid w:val="00D91B98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A4E47"/>
    <w:rsid w:val="00DB031B"/>
    <w:rsid w:val="00DB2C5D"/>
    <w:rsid w:val="00DB2C6A"/>
    <w:rsid w:val="00DB2CAF"/>
    <w:rsid w:val="00DB332B"/>
    <w:rsid w:val="00DB60A7"/>
    <w:rsid w:val="00DC03C2"/>
    <w:rsid w:val="00DC2522"/>
    <w:rsid w:val="00DC2AB2"/>
    <w:rsid w:val="00DC559E"/>
    <w:rsid w:val="00DC57AB"/>
    <w:rsid w:val="00DC78B1"/>
    <w:rsid w:val="00DC7FAD"/>
    <w:rsid w:val="00DD025A"/>
    <w:rsid w:val="00DD1404"/>
    <w:rsid w:val="00DD582D"/>
    <w:rsid w:val="00DD5B74"/>
    <w:rsid w:val="00DD5C37"/>
    <w:rsid w:val="00DD66EB"/>
    <w:rsid w:val="00DE4A69"/>
    <w:rsid w:val="00DE4AF6"/>
    <w:rsid w:val="00DE512C"/>
    <w:rsid w:val="00DE60D2"/>
    <w:rsid w:val="00DE6D47"/>
    <w:rsid w:val="00DF213E"/>
    <w:rsid w:val="00DF27A0"/>
    <w:rsid w:val="00DF3BE9"/>
    <w:rsid w:val="00DF3D09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52B8"/>
    <w:rsid w:val="00E06D62"/>
    <w:rsid w:val="00E06FF1"/>
    <w:rsid w:val="00E07482"/>
    <w:rsid w:val="00E076AF"/>
    <w:rsid w:val="00E127B1"/>
    <w:rsid w:val="00E135A7"/>
    <w:rsid w:val="00E13DB0"/>
    <w:rsid w:val="00E14963"/>
    <w:rsid w:val="00E14AE0"/>
    <w:rsid w:val="00E15E94"/>
    <w:rsid w:val="00E16C52"/>
    <w:rsid w:val="00E20CC4"/>
    <w:rsid w:val="00E21450"/>
    <w:rsid w:val="00E225A8"/>
    <w:rsid w:val="00E22C57"/>
    <w:rsid w:val="00E22DC3"/>
    <w:rsid w:val="00E22E74"/>
    <w:rsid w:val="00E2467A"/>
    <w:rsid w:val="00E25520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805"/>
    <w:rsid w:val="00E33C59"/>
    <w:rsid w:val="00E35F93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107"/>
    <w:rsid w:val="00E5697A"/>
    <w:rsid w:val="00E5730A"/>
    <w:rsid w:val="00E63795"/>
    <w:rsid w:val="00E64314"/>
    <w:rsid w:val="00E64578"/>
    <w:rsid w:val="00E64A0E"/>
    <w:rsid w:val="00E64ABC"/>
    <w:rsid w:val="00E64FCB"/>
    <w:rsid w:val="00E66A1D"/>
    <w:rsid w:val="00E67107"/>
    <w:rsid w:val="00E67489"/>
    <w:rsid w:val="00E7087D"/>
    <w:rsid w:val="00E718A1"/>
    <w:rsid w:val="00E728C6"/>
    <w:rsid w:val="00E72CBF"/>
    <w:rsid w:val="00E74C1A"/>
    <w:rsid w:val="00E75284"/>
    <w:rsid w:val="00E752B9"/>
    <w:rsid w:val="00E76D10"/>
    <w:rsid w:val="00E776B0"/>
    <w:rsid w:val="00E83BE6"/>
    <w:rsid w:val="00E83F97"/>
    <w:rsid w:val="00E8551F"/>
    <w:rsid w:val="00E87047"/>
    <w:rsid w:val="00E872C5"/>
    <w:rsid w:val="00E90232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D7D"/>
    <w:rsid w:val="00EB3EAD"/>
    <w:rsid w:val="00EB4776"/>
    <w:rsid w:val="00EB5813"/>
    <w:rsid w:val="00EB58E9"/>
    <w:rsid w:val="00EB5D4E"/>
    <w:rsid w:val="00EB60F6"/>
    <w:rsid w:val="00EB63EC"/>
    <w:rsid w:val="00EB6610"/>
    <w:rsid w:val="00EC1657"/>
    <w:rsid w:val="00EC1670"/>
    <w:rsid w:val="00EC1D4F"/>
    <w:rsid w:val="00EC21B1"/>
    <w:rsid w:val="00EC3244"/>
    <w:rsid w:val="00EC7E0A"/>
    <w:rsid w:val="00ED0EF8"/>
    <w:rsid w:val="00ED25D4"/>
    <w:rsid w:val="00ED3DA5"/>
    <w:rsid w:val="00ED4598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33B1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B22"/>
    <w:rsid w:val="00F03F1B"/>
    <w:rsid w:val="00F0434D"/>
    <w:rsid w:val="00F04F8E"/>
    <w:rsid w:val="00F10AC4"/>
    <w:rsid w:val="00F11841"/>
    <w:rsid w:val="00F11FCC"/>
    <w:rsid w:val="00F12871"/>
    <w:rsid w:val="00F1313B"/>
    <w:rsid w:val="00F15728"/>
    <w:rsid w:val="00F17847"/>
    <w:rsid w:val="00F17AB7"/>
    <w:rsid w:val="00F246FC"/>
    <w:rsid w:val="00F24F02"/>
    <w:rsid w:val="00F251E7"/>
    <w:rsid w:val="00F259CC"/>
    <w:rsid w:val="00F31356"/>
    <w:rsid w:val="00F33096"/>
    <w:rsid w:val="00F33403"/>
    <w:rsid w:val="00F33908"/>
    <w:rsid w:val="00F35874"/>
    <w:rsid w:val="00F37224"/>
    <w:rsid w:val="00F41634"/>
    <w:rsid w:val="00F4206C"/>
    <w:rsid w:val="00F429B2"/>
    <w:rsid w:val="00F467C0"/>
    <w:rsid w:val="00F47EF6"/>
    <w:rsid w:val="00F50C5B"/>
    <w:rsid w:val="00F53162"/>
    <w:rsid w:val="00F54F47"/>
    <w:rsid w:val="00F557D1"/>
    <w:rsid w:val="00F568BA"/>
    <w:rsid w:val="00F5709E"/>
    <w:rsid w:val="00F60083"/>
    <w:rsid w:val="00F62479"/>
    <w:rsid w:val="00F6434F"/>
    <w:rsid w:val="00F677B6"/>
    <w:rsid w:val="00F67993"/>
    <w:rsid w:val="00F71332"/>
    <w:rsid w:val="00F7793B"/>
    <w:rsid w:val="00F80180"/>
    <w:rsid w:val="00F81093"/>
    <w:rsid w:val="00F816AC"/>
    <w:rsid w:val="00F830FC"/>
    <w:rsid w:val="00F84D79"/>
    <w:rsid w:val="00F87068"/>
    <w:rsid w:val="00F903DD"/>
    <w:rsid w:val="00F90EE5"/>
    <w:rsid w:val="00F92610"/>
    <w:rsid w:val="00F97BFD"/>
    <w:rsid w:val="00F97F79"/>
    <w:rsid w:val="00F97F8D"/>
    <w:rsid w:val="00FA11D9"/>
    <w:rsid w:val="00FA4286"/>
    <w:rsid w:val="00FA4955"/>
    <w:rsid w:val="00FA6201"/>
    <w:rsid w:val="00FA625E"/>
    <w:rsid w:val="00FA6459"/>
    <w:rsid w:val="00FA7CAD"/>
    <w:rsid w:val="00FA7D60"/>
    <w:rsid w:val="00FA7D9B"/>
    <w:rsid w:val="00FB0701"/>
    <w:rsid w:val="00FB0CCC"/>
    <w:rsid w:val="00FB0EA5"/>
    <w:rsid w:val="00FB13B9"/>
    <w:rsid w:val="00FB3B19"/>
    <w:rsid w:val="00FB439E"/>
    <w:rsid w:val="00FB47A3"/>
    <w:rsid w:val="00FB4DE0"/>
    <w:rsid w:val="00FB530C"/>
    <w:rsid w:val="00FB6152"/>
    <w:rsid w:val="00FC006D"/>
    <w:rsid w:val="00FC3403"/>
    <w:rsid w:val="00FC7277"/>
    <w:rsid w:val="00FC740A"/>
    <w:rsid w:val="00FD1684"/>
    <w:rsid w:val="00FD3AFC"/>
    <w:rsid w:val="00FD3C69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3F17"/>
    <w:rsid w:val="00FE4C46"/>
    <w:rsid w:val="00FE50E8"/>
    <w:rsid w:val="00FE5340"/>
    <w:rsid w:val="00FE6007"/>
    <w:rsid w:val="00FE6772"/>
    <w:rsid w:val="00FE67D3"/>
    <w:rsid w:val="00FE6CA2"/>
    <w:rsid w:val="00FF081B"/>
    <w:rsid w:val="00FF224A"/>
    <w:rsid w:val="00FF2704"/>
    <w:rsid w:val="00FF28C3"/>
    <w:rsid w:val="00FF5064"/>
    <w:rsid w:val="00FF6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5"/>
      </w:numPr>
    </w:pPr>
  </w:style>
  <w:style w:type="numbering" w:customStyle="1" w:styleId="CurrentList2">
    <w:name w:val="Current List2"/>
    <w:uiPriority w:val="99"/>
    <w:rsid w:val="005722B8"/>
    <w:pPr>
      <w:numPr>
        <w:numId w:val="6"/>
      </w:numPr>
    </w:pPr>
  </w:style>
  <w:style w:type="numbering" w:customStyle="1" w:styleId="CurrentList3">
    <w:name w:val="Current List3"/>
    <w:uiPriority w:val="99"/>
    <w:rsid w:val="005722B8"/>
    <w:pPr>
      <w:numPr>
        <w:numId w:val="7"/>
      </w:numPr>
    </w:pPr>
  </w:style>
  <w:style w:type="numbering" w:customStyle="1" w:styleId="CurrentList4">
    <w:name w:val="Current List4"/>
    <w:uiPriority w:val="99"/>
    <w:rsid w:val="005722B8"/>
    <w:pPr>
      <w:numPr>
        <w:numId w:val="8"/>
      </w:numPr>
    </w:pPr>
  </w:style>
  <w:style w:type="numbering" w:customStyle="1" w:styleId="CurrentList5">
    <w:name w:val="Current List5"/>
    <w:uiPriority w:val="99"/>
    <w:rsid w:val="00465578"/>
    <w:pPr>
      <w:numPr>
        <w:numId w:val="9"/>
      </w:numPr>
    </w:pPr>
  </w:style>
  <w:style w:type="numbering" w:customStyle="1" w:styleId="CurrentList6">
    <w:name w:val="Current List6"/>
    <w:uiPriority w:val="99"/>
    <w:rsid w:val="00465578"/>
    <w:pPr>
      <w:numPr>
        <w:numId w:val="10"/>
      </w:numPr>
    </w:pPr>
  </w:style>
  <w:style w:type="paragraph" w:styleId="Revision">
    <w:name w:val="Revision"/>
    <w:hidden/>
    <w:uiPriority w:val="99"/>
    <w:semiHidden/>
    <w:rsid w:val="00AD5E19"/>
    <w:rPr>
      <w:rFonts w:ascii="TH Sarabun New" w:eastAsia="TH Sarabun New" w:hAnsi="TH Sarabun New"/>
      <w:sz w:val="32"/>
      <w:szCs w:val="40"/>
    </w:rPr>
  </w:style>
  <w:style w:type="paragraph" w:customStyle="1" w:styleId="a3">
    <w:name w:val="ธรรมดา"/>
    <w:basedOn w:val="Normal"/>
    <w:link w:val="a4"/>
    <w:qFormat/>
    <w:rsid w:val="00FF5064"/>
    <w:pPr>
      <w:ind w:firstLine="567"/>
      <w:jc w:val="thaiDistribute"/>
    </w:pPr>
    <w:rPr>
      <w:rFonts w:ascii="TH SarabunPSK" w:eastAsia="Calibri" w:hAnsi="TH SarabunPSK" w:cs="TH SarabunPSK"/>
      <w:lang w:eastAsia="x-none"/>
    </w:rPr>
  </w:style>
  <w:style w:type="character" w:customStyle="1" w:styleId="a4">
    <w:name w:val="ธรรมดา อักขระ"/>
    <w:basedOn w:val="DefaultParagraphFont"/>
    <w:link w:val="a3"/>
    <w:rsid w:val="00FF5064"/>
    <w:rPr>
      <w:rFonts w:ascii="TH SarabunPSK" w:eastAsia="Calibri" w:hAnsi="TH SarabunPSK" w:cs="TH SarabunPSK"/>
      <w:sz w:val="32"/>
      <w:szCs w:val="32"/>
      <w:lang w:eastAsia="x-none"/>
    </w:rPr>
  </w:style>
  <w:style w:type="paragraph" w:customStyle="1" w:styleId="Default">
    <w:name w:val="Default"/>
    <w:rsid w:val="00C512E1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6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7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3036</Words>
  <Characters>17311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20307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2</cp:revision>
  <cp:lastPrinted>2022-11-18T04:30:00Z</cp:lastPrinted>
  <dcterms:created xsi:type="dcterms:W3CDTF">2022-12-20T08:15:00Z</dcterms:created>
  <dcterms:modified xsi:type="dcterms:W3CDTF">2022-12-20T08:15:00Z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5758ecc438f4960215ac44a273e61c73fc0e6861cf5465c02f1b6c27c7c2ab1f</vt:lpwstr>
  </property>
</Properties>
</file>