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06C5" w14:textId="2C8F4210" w:rsidR="000355EA" w:rsidRPr="002D1B0F" w:rsidRDefault="00C962E3" w:rsidP="000355EA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before="120" w:line="228" w:lineRule="auto"/>
        <w:jc w:val="right"/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Hlk114788844"/>
      <w:r w:rsidRPr="002D1B0F">
        <w:rPr>
          <w:rFonts w:eastAsia="Calibri"/>
          <w:b/>
          <w:bCs/>
          <w:color w:val="000000"/>
          <w:sz w:val="48"/>
          <w:szCs w:val="48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ภาคผนวก ก</w:t>
      </w:r>
      <w:bookmarkEnd w:id="0"/>
    </w:p>
    <w:p w14:paraId="620DA561" w14:textId="2AC1D71A" w:rsidR="000355EA" w:rsidRDefault="00C962E3" w:rsidP="002D1B0F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b/>
          <w:bCs/>
          <w:color w:val="000000"/>
          <w:sz w:val="48"/>
          <w:szCs w:val="48"/>
        </w:rPr>
      </w:pPr>
      <w:r w:rsidRPr="002D1B0F">
        <w:rPr>
          <w:b/>
          <w:bCs/>
          <w:color w:val="000000"/>
          <w:sz w:val="48"/>
          <w:szCs w:val="48"/>
          <w:cs/>
        </w:rPr>
        <w:t>ปัจจัยการพิจารณาคัดเลือกใบอนุญาตและบริการสำคัญที่เกี่ยวข้องกับการประกอบธุรกิจ</w:t>
      </w:r>
    </w:p>
    <w:p w14:paraId="6965CE5E" w14:textId="77777777" w:rsidR="002D1B0F" w:rsidRPr="002D1B0F" w:rsidRDefault="002D1B0F" w:rsidP="002D1B0F">
      <w:pPr>
        <w:tabs>
          <w:tab w:val="left" w:pos="720"/>
          <w:tab w:val="left" w:pos="1620"/>
          <w:tab w:val="center" w:pos="8460"/>
        </w:tabs>
        <w:autoSpaceDE w:val="0"/>
        <w:autoSpaceDN w:val="0"/>
        <w:adjustRightInd w:val="0"/>
        <w:spacing w:line="228" w:lineRule="auto"/>
        <w:jc w:val="right"/>
        <w:rPr>
          <w:rFonts w:hint="cs"/>
          <w:b/>
          <w:bCs/>
          <w:color w:val="000000"/>
          <w:sz w:val="48"/>
          <w:szCs w:val="48"/>
        </w:rPr>
      </w:pPr>
    </w:p>
    <w:p w14:paraId="78C21152" w14:textId="77777777" w:rsidR="00C962E3" w:rsidRPr="002D1B0F" w:rsidRDefault="00C962E3" w:rsidP="002D1B0F">
      <w:pPr>
        <w:shd w:val="clear" w:color="auto" w:fill="FFFFFF"/>
        <w:spacing w:line="228" w:lineRule="auto"/>
        <w:ind w:firstLine="567"/>
        <w:jc w:val="thaiDistribute"/>
        <w:outlineLvl w:val="1"/>
        <w:rPr>
          <w:color w:val="000000"/>
        </w:rPr>
      </w:pPr>
      <w:r w:rsidRPr="002D1B0F">
        <w:rPr>
          <w:color w:val="000000"/>
          <w:cs/>
        </w:rPr>
        <w:t xml:space="preserve">ขอบเขตงานกำหนดให้ดำเนินการวิเคราะห์ข้อมูลใบอนุญาตและบริการสำคัญที่เกี่ยวข้องกับการประกอบธุรกิจที่หน่วยงานของรัฐเป็นผู้ดำเนินการ เพื่อคัดเลือกใบอนุญาตและบริการไม่น้อยกว่า 300 รายการเพื่อจัดทำแผนแม่บท ที่ปรึกษาได้พิจารณาจากปัจจัย </w:t>
      </w:r>
      <w:r w:rsidRPr="002D1B0F">
        <w:rPr>
          <w:color w:val="000000"/>
        </w:rPr>
        <w:t xml:space="preserve">2 </w:t>
      </w:r>
      <w:r w:rsidRPr="002D1B0F">
        <w:rPr>
          <w:color w:val="000000"/>
          <w:cs/>
        </w:rPr>
        <w:t xml:space="preserve">ส่วน คือ 1) การสนับสนุนการจัดประเมินของ </w:t>
      </w:r>
      <w:r w:rsidRPr="002D1B0F">
        <w:rPr>
          <w:color w:val="000000"/>
        </w:rPr>
        <w:t xml:space="preserve">World Bank (BEE) </w:t>
      </w:r>
      <w:r w:rsidRPr="002D1B0F">
        <w:rPr>
          <w:color w:val="000000"/>
          <w:cs/>
        </w:rPr>
        <w:t xml:space="preserve">และ 2) คุณลักษณะในมิติต่าง ๆ ของใบอนุญาต/บริการนั้น โดยมีรายละเอียดดังนี้ </w:t>
      </w:r>
    </w:p>
    <w:p w14:paraId="2BE8DF8C" w14:textId="273EA047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BA</w:t>
      </w:r>
      <w:r w:rsidR="002D1B0F">
        <w:rPr>
          <w:color w:val="000000"/>
        </w:rPr>
        <w:t xml:space="preserve"> </w:t>
      </w:r>
      <w:r w:rsidRPr="002D1B0F">
        <w:rPr>
          <w:color w:val="000000"/>
        </w:rPr>
        <w:t xml:space="preserve">: </w:t>
      </w:r>
      <w:r w:rsidRPr="002D1B0F">
        <w:rPr>
          <w:color w:val="000000"/>
          <w:cs/>
        </w:rPr>
        <w:t xml:space="preserve">ด้านการเริ่มต้นธุรกิจเป็นค่าความเห็นของที่ปรึกษาว่ามีความสำคัญต่อการเริ่มต้นธุรกิจมาก </w:t>
      </w:r>
      <w:r w:rsidR="002D1B0F">
        <w:rPr>
          <w:color w:val="000000"/>
          <w:cs/>
        </w:rPr>
        <w:br/>
      </w:r>
      <w:r w:rsidRPr="002D1B0F">
        <w:rPr>
          <w:color w:val="000000"/>
          <w:cs/>
        </w:rPr>
        <w:t xml:space="preserve">มีค่าเป็น </w:t>
      </w:r>
      <w:r w:rsidRPr="002D1B0F">
        <w:rPr>
          <w:color w:val="000000"/>
        </w:rPr>
        <w:t>1</w:t>
      </w:r>
      <w:r w:rsidRPr="002D1B0F">
        <w:rPr>
          <w:color w:val="000000"/>
          <w:cs/>
        </w:rPr>
        <w:t xml:space="preserve"> หรือ </w:t>
      </w:r>
      <w:r w:rsidRPr="002D1B0F">
        <w:rPr>
          <w:color w:val="000000"/>
        </w:rPr>
        <w:t>0</w:t>
      </w:r>
    </w:p>
    <w:p w14:paraId="0AB3B13D" w14:textId="0959EC43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BB</w:t>
      </w:r>
      <w:r w:rsidR="002D1B0F">
        <w:rPr>
          <w:color w:val="000000"/>
        </w:rPr>
        <w:t xml:space="preserve"> </w:t>
      </w:r>
      <w:r w:rsidRPr="002D1B0F">
        <w:rPr>
          <w:color w:val="000000"/>
        </w:rPr>
        <w:t xml:space="preserve">: </w:t>
      </w:r>
      <w:r w:rsidRPr="002D1B0F">
        <w:rPr>
          <w:color w:val="000000"/>
          <w:cs/>
        </w:rPr>
        <w:t xml:space="preserve">ด้านสถานที่ประกอบกิจการ ประเมินจากว่าในชื่อใบอนุญาตหรือบริการนั้น รวมทั้งในคำอธิบาย มีคำที่เกี่ยวข้องกับสถานที่ประกอบกิจการมากน้อยเพียง มีค่าเป็น </w:t>
      </w:r>
      <w:r w:rsidRPr="002D1B0F">
        <w:rPr>
          <w:color w:val="000000"/>
        </w:rPr>
        <w:t>0</w:t>
      </w:r>
      <w:r w:rsidRPr="002D1B0F">
        <w:rPr>
          <w:color w:val="000000"/>
          <w:cs/>
        </w:rPr>
        <w:t xml:space="preserve"> ถ้าไม่เกี่ยวข้องกับสถานที่ อาจมีค่าสูงถึง </w:t>
      </w:r>
      <w:r w:rsidRPr="002D1B0F">
        <w:rPr>
          <w:color w:val="000000"/>
        </w:rPr>
        <w:t>10</w:t>
      </w:r>
      <w:r w:rsidRPr="002D1B0F">
        <w:rPr>
          <w:color w:val="000000"/>
          <w:cs/>
        </w:rPr>
        <w:t xml:space="preserve"> ถ้ามีความเกี่ยวข้องกับสถานที่ประกอบกิจการมาก</w:t>
      </w:r>
    </w:p>
    <w:p w14:paraId="2AA31F18" w14:textId="62DFB222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BC</w:t>
      </w:r>
      <w:r w:rsidR="002D1B0F">
        <w:rPr>
          <w:color w:val="000000"/>
        </w:rPr>
        <w:t xml:space="preserve"> </w:t>
      </w:r>
      <w:r w:rsidRPr="002D1B0F">
        <w:rPr>
          <w:color w:val="000000"/>
        </w:rPr>
        <w:t xml:space="preserve">: </w:t>
      </w:r>
      <w:r w:rsidRPr="002D1B0F">
        <w:rPr>
          <w:color w:val="000000"/>
          <w:cs/>
        </w:rPr>
        <w:t xml:space="preserve">ด้านสาธารณูปโภค เช่น ไฟฟ้า ประปา มีค่าเป็น </w:t>
      </w:r>
      <w:r w:rsidRPr="002D1B0F">
        <w:rPr>
          <w:color w:val="000000"/>
        </w:rPr>
        <w:t>0 - 2</w:t>
      </w:r>
    </w:p>
    <w:p w14:paraId="4EEC9C75" w14:textId="3AC1AB07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BD</w:t>
      </w:r>
      <w:r w:rsidR="002D1B0F">
        <w:rPr>
          <w:color w:val="000000"/>
        </w:rPr>
        <w:t xml:space="preserve"> </w:t>
      </w:r>
      <w:r w:rsidRPr="002D1B0F">
        <w:rPr>
          <w:color w:val="000000"/>
        </w:rPr>
        <w:t xml:space="preserve">: </w:t>
      </w:r>
      <w:r w:rsidRPr="002D1B0F">
        <w:rPr>
          <w:color w:val="000000"/>
          <w:cs/>
        </w:rPr>
        <w:t xml:space="preserve">ด้านแรงงาน มีค่าเป็น </w:t>
      </w:r>
      <w:r w:rsidRPr="002D1B0F">
        <w:rPr>
          <w:color w:val="000000"/>
        </w:rPr>
        <w:t>0 - 1</w:t>
      </w:r>
    </w:p>
    <w:p w14:paraId="663B0BF1" w14:textId="32CAFBDE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BE</w:t>
      </w:r>
      <w:r w:rsidR="002D1B0F">
        <w:rPr>
          <w:color w:val="000000"/>
        </w:rPr>
        <w:t xml:space="preserve"> </w:t>
      </w:r>
      <w:r w:rsidRPr="002D1B0F">
        <w:rPr>
          <w:color w:val="000000"/>
        </w:rPr>
        <w:t xml:space="preserve">: </w:t>
      </w:r>
      <w:r w:rsidRPr="002D1B0F">
        <w:rPr>
          <w:color w:val="000000"/>
          <w:cs/>
        </w:rPr>
        <w:t xml:space="preserve">ด้านการเงินและแหล่งทุน มีค่าเป็น </w:t>
      </w:r>
      <w:r w:rsidRPr="002D1B0F">
        <w:rPr>
          <w:color w:val="000000"/>
        </w:rPr>
        <w:t>0-1</w:t>
      </w:r>
    </w:p>
    <w:p w14:paraId="02461BC8" w14:textId="302D42B3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BF</w:t>
      </w:r>
      <w:r w:rsidR="002D1B0F">
        <w:rPr>
          <w:color w:val="000000"/>
        </w:rPr>
        <w:t xml:space="preserve"> </w:t>
      </w:r>
      <w:r w:rsidRPr="002D1B0F">
        <w:rPr>
          <w:color w:val="000000"/>
        </w:rPr>
        <w:t xml:space="preserve">: </w:t>
      </w:r>
      <w:r w:rsidRPr="002D1B0F">
        <w:rPr>
          <w:color w:val="000000"/>
          <w:cs/>
        </w:rPr>
        <w:t xml:space="preserve">ด้านการค้ารหว่างประเทศ มีค่าเป็น </w:t>
      </w:r>
      <w:r w:rsidRPr="002D1B0F">
        <w:rPr>
          <w:color w:val="000000"/>
        </w:rPr>
        <w:t>0-1</w:t>
      </w:r>
    </w:p>
    <w:p w14:paraId="56A48B77" w14:textId="59C97252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BG</w:t>
      </w:r>
      <w:r w:rsidR="002D1B0F">
        <w:rPr>
          <w:color w:val="000000"/>
        </w:rPr>
        <w:t xml:space="preserve"> </w:t>
      </w:r>
      <w:r w:rsidRPr="002D1B0F">
        <w:rPr>
          <w:color w:val="000000"/>
        </w:rPr>
        <w:t xml:space="preserve">: </w:t>
      </w:r>
      <w:r w:rsidRPr="002D1B0F">
        <w:rPr>
          <w:color w:val="000000"/>
          <w:cs/>
        </w:rPr>
        <w:t xml:space="preserve">ด้านภาษี แบ่งย่อยเป็น สามด้านคือ </w:t>
      </w:r>
    </w:p>
    <w:p w14:paraId="01873CD6" w14:textId="786221E7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BG1</w:t>
      </w:r>
      <w:r w:rsidR="002D1B0F">
        <w:rPr>
          <w:color w:val="000000"/>
        </w:rPr>
        <w:t xml:space="preserve"> :</w:t>
      </w:r>
      <w:r w:rsidRPr="002D1B0F">
        <w:rPr>
          <w:color w:val="000000"/>
          <w:cs/>
        </w:rPr>
        <w:t xml:space="preserve"> ด้านการชำระภาษีเงินได้และรายรับ ของกรมสรรพากร มีค่าเป็น </w:t>
      </w:r>
      <w:r w:rsidRPr="002D1B0F">
        <w:rPr>
          <w:color w:val="000000"/>
        </w:rPr>
        <w:t>0-1</w:t>
      </w:r>
    </w:p>
    <w:p w14:paraId="3C3597BD" w14:textId="1CED9309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BG2</w:t>
      </w:r>
      <w:r w:rsidR="002D1B0F">
        <w:rPr>
          <w:rFonts w:hint="cs"/>
          <w:color w:val="000000"/>
          <w:cs/>
        </w:rPr>
        <w:t xml:space="preserve"> </w:t>
      </w:r>
      <w:r w:rsidR="002D1B0F">
        <w:rPr>
          <w:color w:val="000000"/>
        </w:rPr>
        <w:t>:</w:t>
      </w:r>
      <w:r w:rsidRPr="002D1B0F">
        <w:rPr>
          <w:color w:val="000000"/>
          <w:cs/>
        </w:rPr>
        <w:t xml:space="preserve"> ด้านการชำระภาษีสรรสามิต ของกรมสรรพสามิต มีค่าเป็น </w:t>
      </w:r>
      <w:r w:rsidRPr="002D1B0F">
        <w:rPr>
          <w:color w:val="000000"/>
        </w:rPr>
        <w:t>0-1</w:t>
      </w:r>
    </w:p>
    <w:p w14:paraId="6F0AF7C3" w14:textId="4E99B25E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BG3</w:t>
      </w:r>
      <w:r w:rsidRPr="002D1B0F">
        <w:rPr>
          <w:color w:val="000000"/>
          <w:cs/>
        </w:rPr>
        <w:t xml:space="preserve"> </w:t>
      </w:r>
      <w:r w:rsidR="002D1B0F">
        <w:rPr>
          <w:color w:val="000000"/>
        </w:rPr>
        <w:t xml:space="preserve">: </w:t>
      </w:r>
      <w:r w:rsidRPr="002D1B0F">
        <w:rPr>
          <w:color w:val="000000"/>
          <w:cs/>
        </w:rPr>
        <w:t xml:space="preserve">ด้านเกี่ยวกับการยกเว้นหรือการลดหย่อนภาษี มีค่าเป็น </w:t>
      </w:r>
      <w:r w:rsidRPr="002D1B0F">
        <w:rPr>
          <w:color w:val="000000"/>
        </w:rPr>
        <w:t>0-1</w:t>
      </w:r>
    </w:p>
    <w:p w14:paraId="12CFF1CC" w14:textId="0AD7AADF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proofErr w:type="gramStart"/>
      <w:r w:rsidRPr="002D1B0F">
        <w:rPr>
          <w:color w:val="000000"/>
        </w:rPr>
        <w:t xml:space="preserve">BH </w:t>
      </w:r>
      <w:r w:rsidR="002D1B0F">
        <w:rPr>
          <w:color w:val="000000"/>
        </w:rPr>
        <w:t>:</w:t>
      </w:r>
      <w:proofErr w:type="gramEnd"/>
      <w:r w:rsidR="002D1B0F">
        <w:rPr>
          <w:color w:val="000000"/>
        </w:rPr>
        <w:t xml:space="preserve"> </w:t>
      </w:r>
      <w:r w:rsidRPr="002D1B0F">
        <w:rPr>
          <w:color w:val="000000"/>
          <w:cs/>
        </w:rPr>
        <w:t>ด้านการบริหารข้อพิพาท การบังคับคดีต่าง</w:t>
      </w:r>
      <w:r w:rsidR="002D1B0F">
        <w:rPr>
          <w:rFonts w:hint="cs"/>
          <w:color w:val="000000"/>
          <w:cs/>
        </w:rPr>
        <w:t xml:space="preserve"> </w:t>
      </w:r>
      <w:r w:rsidRPr="002D1B0F">
        <w:rPr>
          <w:color w:val="000000"/>
          <w:cs/>
        </w:rPr>
        <w:t xml:space="preserve">ๆ มีค่าเป็น </w:t>
      </w:r>
      <w:r w:rsidRPr="002D1B0F">
        <w:rPr>
          <w:color w:val="000000"/>
        </w:rPr>
        <w:t>0-1</w:t>
      </w:r>
    </w:p>
    <w:p w14:paraId="5F4B9B9F" w14:textId="1E71D894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proofErr w:type="gramStart"/>
      <w:r w:rsidRPr="002D1B0F">
        <w:rPr>
          <w:color w:val="000000"/>
        </w:rPr>
        <w:lastRenderedPageBreak/>
        <w:t>LIC</w:t>
      </w:r>
      <w:r w:rsidR="002D1B0F">
        <w:rPr>
          <w:color w:val="000000"/>
        </w:rPr>
        <w:t xml:space="preserve"> :</w:t>
      </w:r>
      <w:proofErr w:type="gramEnd"/>
      <w:r w:rsidRPr="002D1B0F">
        <w:rPr>
          <w:color w:val="000000"/>
        </w:rPr>
        <w:t xml:space="preserve"> </w:t>
      </w:r>
      <w:r w:rsidRPr="002D1B0F">
        <w:rPr>
          <w:color w:val="000000"/>
          <w:cs/>
        </w:rPr>
        <w:t>ด้านการออกใบอนุญาต ออกหนังสือสำคัญ การรับลงทะเบียน ขึ้นทะเบียน เป็นผลการวิเคราะห์ชื่อบริการและอธิบายใบอนุญาตนั้น</w:t>
      </w:r>
      <w:r w:rsidR="00252BD1">
        <w:rPr>
          <w:rFonts w:hint="cs"/>
          <w:color w:val="000000"/>
          <w:cs/>
        </w:rPr>
        <w:t xml:space="preserve"> </w:t>
      </w:r>
      <w:r w:rsidRPr="002D1B0F">
        <w:rPr>
          <w:color w:val="000000"/>
          <w:cs/>
        </w:rPr>
        <w:t xml:space="preserve">ๆ ว่าเกี่ยวข้องการออกใบอนุญาตมากน้อยเพียงใด มีค่าเป็น </w:t>
      </w:r>
      <w:r w:rsidRPr="002D1B0F">
        <w:rPr>
          <w:color w:val="000000"/>
        </w:rPr>
        <w:t>0-10</w:t>
      </w:r>
    </w:p>
    <w:p w14:paraId="343802D4" w14:textId="4F9586DA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 xml:space="preserve">NG </w:t>
      </w:r>
      <w:r w:rsidR="002D1B0F">
        <w:rPr>
          <w:color w:val="000000"/>
        </w:rPr>
        <w:t xml:space="preserve">: </w:t>
      </w:r>
      <w:r w:rsidRPr="002D1B0F">
        <w:rPr>
          <w:color w:val="000000"/>
          <w:cs/>
        </w:rPr>
        <w:t>แสดงความเห็นของที่ปรึกษาที่เป็นความเห็นเชิงลบ หมายถึงถ้ามีค่ามากหมายถึงการลดความสำคัญในการนำเข้าโครงการนำร่องในแผนแม่บท</w:t>
      </w:r>
    </w:p>
    <w:p w14:paraId="63D157F4" w14:textId="38408ADF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PM</w:t>
      </w:r>
      <w:r w:rsidR="00252BD1">
        <w:rPr>
          <w:color w:val="000000"/>
        </w:rPr>
        <w:t xml:space="preserve"> </w:t>
      </w:r>
      <w:r w:rsidRPr="002D1B0F">
        <w:rPr>
          <w:color w:val="000000"/>
        </w:rPr>
        <w:t xml:space="preserve">: </w:t>
      </w:r>
      <w:r w:rsidRPr="002D1B0F">
        <w:rPr>
          <w:color w:val="000000"/>
          <w:cs/>
        </w:rPr>
        <w:t>เป็นความเห็นที่ปรึกษาแสดงถึงความสำคัญของบริการและส่งเสริมให้บรรจุในแผนแม่บทในระยะแรก</w:t>
      </w:r>
    </w:p>
    <w:p w14:paraId="71281CC8" w14:textId="1F1C5EE9" w:rsidR="00E244A2" w:rsidRPr="002D1B0F" w:rsidRDefault="00E244A2" w:rsidP="00E244A2">
      <w:pPr>
        <w:spacing w:before="120" w:line="228" w:lineRule="auto"/>
        <w:ind w:right="29" w:firstLine="567"/>
        <w:jc w:val="thaiDistribute"/>
        <w:rPr>
          <w:color w:val="000000"/>
        </w:rPr>
      </w:pPr>
      <w:r w:rsidRPr="002D1B0F">
        <w:rPr>
          <w:color w:val="000000"/>
        </w:rPr>
        <w:t>RS1</w:t>
      </w:r>
      <w:r w:rsidR="00252BD1">
        <w:rPr>
          <w:color w:val="000000"/>
        </w:rPr>
        <w:t xml:space="preserve"> </w:t>
      </w:r>
      <w:r w:rsidRPr="002D1B0F">
        <w:rPr>
          <w:color w:val="000000"/>
        </w:rPr>
        <w:t xml:space="preserve">: </w:t>
      </w:r>
      <w:r w:rsidRPr="002D1B0F">
        <w:rPr>
          <w:color w:val="000000"/>
          <w:cs/>
        </w:rPr>
        <w:t>ผลการประมวลเบื้องต้นแสดงถึงความสำคัญและควรบรรจุในแผนแม่บทฯ</w:t>
      </w:r>
    </w:p>
    <w:p w14:paraId="229C653E" w14:textId="77777777" w:rsidR="00E244A2" w:rsidRPr="002D1B0F" w:rsidRDefault="00E244A2" w:rsidP="00E244A2">
      <w:pPr>
        <w:spacing w:before="120" w:line="228" w:lineRule="auto"/>
        <w:ind w:right="29"/>
        <w:jc w:val="center"/>
        <w:rPr>
          <w:color w:val="000000"/>
        </w:rPr>
      </w:pPr>
    </w:p>
    <w:p w14:paraId="2AE50923" w14:textId="739B29B8" w:rsidR="00E244A2" w:rsidRPr="002D1B0F" w:rsidRDefault="00E244A2" w:rsidP="00E244A2">
      <w:pPr>
        <w:spacing w:before="120" w:line="228" w:lineRule="auto"/>
        <w:ind w:right="29"/>
        <w:jc w:val="center"/>
        <w:rPr>
          <w:i/>
          <w:iCs/>
          <w:color w:val="000000"/>
        </w:rPr>
      </w:pPr>
      <w:r w:rsidRPr="002D1B0F">
        <w:rPr>
          <w:i/>
          <w:iCs/>
          <w:color w:val="000000"/>
        </w:rPr>
        <w:t>RS1=BA*4+BA*4+BC*4+BD*3+BE*4+BF*4+(BG1+BG2+BG</w:t>
      </w:r>
      <w:proofErr w:type="gramStart"/>
      <w:r w:rsidRPr="002D1B0F">
        <w:rPr>
          <w:i/>
          <w:iCs/>
          <w:color w:val="000000"/>
        </w:rPr>
        <w:t>3)*</w:t>
      </w:r>
      <w:proofErr w:type="gramEnd"/>
      <w:r w:rsidRPr="002D1B0F">
        <w:rPr>
          <w:i/>
          <w:iCs/>
          <w:color w:val="000000"/>
        </w:rPr>
        <w:t>4+BH*4+LIC*3-NG*3+PM*4</w:t>
      </w:r>
    </w:p>
    <w:p w14:paraId="267525AD" w14:textId="77777777" w:rsidR="00E244A2" w:rsidRPr="002D1B0F" w:rsidRDefault="00E244A2" w:rsidP="00E244A2">
      <w:pPr>
        <w:spacing w:before="120" w:line="228" w:lineRule="auto"/>
        <w:ind w:right="29" w:firstLine="720"/>
        <w:jc w:val="thaiDistribute"/>
        <w:rPr>
          <w:color w:val="000000"/>
        </w:rPr>
      </w:pPr>
    </w:p>
    <w:p w14:paraId="2F9C4D85" w14:textId="72118DAD" w:rsidR="00E244A2" w:rsidRPr="002D1B0F" w:rsidRDefault="00E244A2" w:rsidP="00E244A2">
      <w:pPr>
        <w:spacing w:before="120" w:line="228" w:lineRule="auto"/>
        <w:ind w:right="29" w:firstLine="720"/>
        <w:jc w:val="thaiDistribute"/>
        <w:rPr>
          <w:color w:val="000000"/>
        </w:rPr>
      </w:pPr>
      <w:r w:rsidRPr="002D1B0F">
        <w:rPr>
          <w:color w:val="000000"/>
          <w:cs/>
        </w:rPr>
        <w:t>เป็นการรวมคะแนนด้านต่าง โดยให้ลำดับความสำคัญเป็นแฟคเตอร์ในการคำนวน (</w:t>
      </w:r>
      <w:r w:rsidRPr="002D1B0F">
        <w:rPr>
          <w:color w:val="000000"/>
        </w:rPr>
        <w:t>1-4)</w:t>
      </w:r>
    </w:p>
    <w:p w14:paraId="1A56BDF0" w14:textId="77777777" w:rsidR="00E244A2" w:rsidRPr="002D1B0F" w:rsidRDefault="00E244A2" w:rsidP="00E244A2">
      <w:pPr>
        <w:spacing w:before="120" w:line="228" w:lineRule="auto"/>
        <w:ind w:right="29"/>
        <w:jc w:val="thaiDistribute"/>
        <w:rPr>
          <w:color w:val="000000"/>
        </w:rPr>
      </w:pPr>
    </w:p>
    <w:p w14:paraId="6F90F3FB" w14:textId="422A585D" w:rsidR="00E244A2" w:rsidRPr="002D1B0F" w:rsidRDefault="00E244A2" w:rsidP="00E244A2">
      <w:pPr>
        <w:spacing w:before="120" w:line="228" w:lineRule="auto"/>
        <w:ind w:right="29" w:firstLine="720"/>
        <w:jc w:val="thaiDistribute"/>
        <w:rPr>
          <w:color w:val="000000"/>
        </w:rPr>
      </w:pPr>
      <w:r w:rsidRPr="002D1B0F">
        <w:rPr>
          <w:color w:val="000000"/>
        </w:rPr>
        <w:t>GS</w:t>
      </w:r>
      <w:proofErr w:type="gramStart"/>
      <w:r w:rsidRPr="002D1B0F">
        <w:rPr>
          <w:color w:val="000000"/>
        </w:rPr>
        <w:t>1</w:t>
      </w:r>
      <w:r w:rsidR="00252BD1">
        <w:rPr>
          <w:color w:val="000000"/>
        </w:rPr>
        <w:t xml:space="preserve"> </w:t>
      </w:r>
      <w:r w:rsidRPr="002D1B0F">
        <w:rPr>
          <w:color w:val="000000"/>
        </w:rPr>
        <w:t>:</w:t>
      </w:r>
      <w:proofErr w:type="gramEnd"/>
      <w:r w:rsidRPr="002D1B0F">
        <w:rPr>
          <w:color w:val="000000"/>
        </w:rPr>
        <w:t xml:space="preserve"> </w:t>
      </w:r>
      <w:r w:rsidRPr="002D1B0F">
        <w:rPr>
          <w:color w:val="000000"/>
          <w:cs/>
        </w:rPr>
        <w:t xml:space="preserve">แสดงค่าจำนวนผลลัพธ์จากการสืบค้นโดยชื่อใบอนุญาต/บริการ เป็นคำสืบค้นผ่าน </w:t>
      </w:r>
      <w:r w:rsidRPr="002D1B0F">
        <w:rPr>
          <w:color w:val="000000"/>
        </w:rPr>
        <w:t xml:space="preserve">google </w:t>
      </w:r>
      <w:r w:rsidRPr="002D1B0F">
        <w:rPr>
          <w:color w:val="000000"/>
          <w:cs/>
        </w:rPr>
        <w:t xml:space="preserve">ถ้ามีปริมาณมากกว่า </w:t>
      </w:r>
      <w:r w:rsidRPr="002D1B0F">
        <w:rPr>
          <w:color w:val="000000"/>
        </w:rPr>
        <w:t>3</w:t>
      </w:r>
      <w:r w:rsidR="00252BD1">
        <w:rPr>
          <w:color w:val="000000"/>
        </w:rPr>
        <w:t xml:space="preserve"> </w:t>
      </w:r>
      <w:r w:rsidRPr="002D1B0F">
        <w:rPr>
          <w:color w:val="000000"/>
          <w:cs/>
        </w:rPr>
        <w:t xml:space="preserve">ล้านรายการ ได้ค่าเป็น </w:t>
      </w:r>
      <w:r w:rsidRPr="002D1B0F">
        <w:rPr>
          <w:color w:val="000000"/>
        </w:rPr>
        <w:t>1</w:t>
      </w:r>
      <w:r w:rsidRPr="002D1B0F">
        <w:rPr>
          <w:color w:val="000000"/>
          <w:cs/>
        </w:rPr>
        <w:t xml:space="preserve"> ถ้าน้อยกว่านั้นได้เป็น </w:t>
      </w:r>
      <w:r w:rsidRPr="002D1B0F">
        <w:rPr>
          <w:color w:val="000000"/>
        </w:rPr>
        <w:t>0</w:t>
      </w:r>
    </w:p>
    <w:p w14:paraId="64DAEB8F" w14:textId="79D4A329" w:rsidR="00E244A2" w:rsidRPr="002D1B0F" w:rsidRDefault="00E244A2" w:rsidP="00E244A2">
      <w:pPr>
        <w:spacing w:before="120" w:line="228" w:lineRule="auto"/>
        <w:ind w:right="29" w:firstLine="720"/>
        <w:jc w:val="thaiDistribute"/>
        <w:rPr>
          <w:color w:val="000000"/>
        </w:rPr>
      </w:pPr>
      <w:r w:rsidRPr="002D1B0F">
        <w:rPr>
          <w:color w:val="000000"/>
        </w:rPr>
        <w:t>GS</w:t>
      </w:r>
      <w:proofErr w:type="gramStart"/>
      <w:r w:rsidRPr="002D1B0F">
        <w:rPr>
          <w:color w:val="000000"/>
        </w:rPr>
        <w:t>1</w:t>
      </w:r>
      <w:r w:rsidR="00252BD1">
        <w:rPr>
          <w:color w:val="000000"/>
        </w:rPr>
        <w:t xml:space="preserve"> </w:t>
      </w:r>
      <w:r w:rsidRPr="002D1B0F">
        <w:rPr>
          <w:color w:val="000000"/>
        </w:rPr>
        <w:t>:</w:t>
      </w:r>
      <w:proofErr w:type="gramEnd"/>
      <w:r w:rsidRPr="002D1B0F">
        <w:rPr>
          <w:color w:val="000000"/>
        </w:rPr>
        <w:t xml:space="preserve"> </w:t>
      </w:r>
      <w:r w:rsidRPr="002D1B0F">
        <w:rPr>
          <w:color w:val="000000"/>
          <w:cs/>
        </w:rPr>
        <w:t xml:space="preserve">แสดงค่าจำนวนผลลัพธ์จากการสืบค้นโดยชื่อใบอนุญาต/บริการและคำว่าบริการ ให้บริการ เป็นคำสืบค้นผ่าน </w:t>
      </w:r>
      <w:r w:rsidRPr="002D1B0F">
        <w:rPr>
          <w:color w:val="000000"/>
        </w:rPr>
        <w:t xml:space="preserve">google </w:t>
      </w:r>
      <w:r w:rsidRPr="002D1B0F">
        <w:rPr>
          <w:color w:val="000000"/>
          <w:cs/>
        </w:rPr>
        <w:t xml:space="preserve">ถ้ามีปริมาณมากกว่า </w:t>
      </w:r>
      <w:r w:rsidRPr="002D1B0F">
        <w:rPr>
          <w:color w:val="000000"/>
        </w:rPr>
        <w:t>1.5</w:t>
      </w:r>
      <w:r w:rsidRPr="002D1B0F">
        <w:rPr>
          <w:color w:val="000000"/>
          <w:cs/>
        </w:rPr>
        <w:t xml:space="preserve"> เท่าของ </w:t>
      </w:r>
      <w:r w:rsidRPr="002D1B0F">
        <w:rPr>
          <w:color w:val="000000"/>
        </w:rPr>
        <w:t>GS1</w:t>
      </w:r>
      <w:r w:rsidRPr="002D1B0F">
        <w:rPr>
          <w:color w:val="000000"/>
          <w:cs/>
        </w:rPr>
        <w:t xml:space="preserve"> ได้ค่าเป็น </w:t>
      </w:r>
      <w:r w:rsidRPr="002D1B0F">
        <w:rPr>
          <w:color w:val="000000"/>
        </w:rPr>
        <w:t>1</w:t>
      </w:r>
      <w:r w:rsidRPr="002D1B0F">
        <w:rPr>
          <w:color w:val="000000"/>
          <w:cs/>
        </w:rPr>
        <w:t xml:space="preserve"> ถ้าน้อยกว่านั้นได้เป็น </w:t>
      </w:r>
      <w:r w:rsidRPr="002D1B0F">
        <w:rPr>
          <w:color w:val="000000"/>
        </w:rPr>
        <w:t>0</w:t>
      </w:r>
    </w:p>
    <w:p w14:paraId="36CE8867" w14:textId="1DA74141" w:rsidR="00E244A2" w:rsidRPr="002D1B0F" w:rsidRDefault="00E244A2" w:rsidP="00E244A2">
      <w:pPr>
        <w:spacing w:before="120" w:line="228" w:lineRule="auto"/>
        <w:ind w:right="29" w:firstLine="720"/>
        <w:jc w:val="thaiDistribute"/>
        <w:rPr>
          <w:color w:val="000000"/>
        </w:rPr>
      </w:pPr>
      <w:proofErr w:type="gramStart"/>
      <w:r w:rsidRPr="002D1B0F">
        <w:rPr>
          <w:color w:val="000000"/>
        </w:rPr>
        <w:t>TIME</w:t>
      </w:r>
      <w:r w:rsidR="00252BD1">
        <w:rPr>
          <w:color w:val="000000"/>
        </w:rPr>
        <w:t xml:space="preserve"> </w:t>
      </w:r>
      <w:r w:rsidRPr="002D1B0F">
        <w:rPr>
          <w:color w:val="000000"/>
        </w:rPr>
        <w:t>:</w:t>
      </w:r>
      <w:proofErr w:type="gramEnd"/>
      <w:r w:rsidRPr="002D1B0F">
        <w:rPr>
          <w:color w:val="000000"/>
        </w:rPr>
        <w:t xml:space="preserve"> </w:t>
      </w:r>
      <w:r w:rsidRPr="002D1B0F">
        <w:rPr>
          <w:color w:val="000000"/>
          <w:cs/>
        </w:rPr>
        <w:t>แสดงระยะเวลาที่เหมาะสมจะบรรจุในแผนแม</w:t>
      </w:r>
      <w:r w:rsidR="00252BD1">
        <w:rPr>
          <w:rFonts w:hint="cs"/>
          <w:color w:val="000000"/>
          <w:cs/>
        </w:rPr>
        <w:t>่</w:t>
      </w:r>
      <w:r w:rsidRPr="002D1B0F">
        <w:rPr>
          <w:color w:val="000000"/>
          <w:cs/>
        </w:rPr>
        <w:t>บทฯ</w:t>
      </w:r>
      <w:r w:rsidR="00252BD1">
        <w:rPr>
          <w:rFonts w:hint="cs"/>
          <w:color w:val="000000"/>
          <w:cs/>
        </w:rPr>
        <w:t xml:space="preserve"> </w:t>
      </w:r>
      <w:r w:rsidRPr="002D1B0F">
        <w:rPr>
          <w:color w:val="000000"/>
          <w:cs/>
        </w:rPr>
        <w:t xml:space="preserve">ในระยะแรก โดยถ้าระยะเวลาในการดำเนินการมากกว่า </w:t>
      </w:r>
      <w:r w:rsidRPr="002D1B0F">
        <w:rPr>
          <w:color w:val="000000"/>
        </w:rPr>
        <w:t>1</w:t>
      </w:r>
      <w:r w:rsidRPr="002D1B0F">
        <w:rPr>
          <w:color w:val="000000"/>
          <w:cs/>
        </w:rPr>
        <w:t xml:space="preserve"> วัน แต่น้อยกว่า </w:t>
      </w:r>
      <w:r w:rsidRPr="002D1B0F">
        <w:rPr>
          <w:color w:val="000000"/>
        </w:rPr>
        <w:t>1</w:t>
      </w:r>
      <w:r w:rsidRPr="002D1B0F">
        <w:rPr>
          <w:color w:val="000000"/>
          <w:cs/>
        </w:rPr>
        <w:t xml:space="preserve"> ปี ให้ค่าเป็น </w:t>
      </w:r>
      <w:r w:rsidRPr="002D1B0F">
        <w:rPr>
          <w:color w:val="000000"/>
        </w:rPr>
        <w:t>1</w:t>
      </w:r>
      <w:r w:rsidRPr="002D1B0F">
        <w:rPr>
          <w:color w:val="000000"/>
          <w:cs/>
        </w:rPr>
        <w:t xml:space="preserve"> ถ้าไม่เข้าเงื่อนไขนี้ ให้ค่าเป็น </w:t>
      </w:r>
      <w:r w:rsidRPr="002D1B0F">
        <w:rPr>
          <w:color w:val="000000"/>
        </w:rPr>
        <w:t>0</w:t>
      </w:r>
    </w:p>
    <w:p w14:paraId="1F823CA5" w14:textId="62297C5A" w:rsidR="00E244A2" w:rsidRPr="002D1B0F" w:rsidRDefault="00E244A2" w:rsidP="00E244A2">
      <w:pPr>
        <w:spacing w:before="120" w:line="228" w:lineRule="auto"/>
        <w:ind w:right="29" w:firstLine="720"/>
        <w:jc w:val="thaiDistribute"/>
        <w:rPr>
          <w:color w:val="000000"/>
        </w:rPr>
      </w:pPr>
      <w:proofErr w:type="gramStart"/>
      <w:r w:rsidRPr="002D1B0F">
        <w:rPr>
          <w:color w:val="000000"/>
        </w:rPr>
        <w:t>FEE</w:t>
      </w:r>
      <w:r w:rsidR="00252BD1">
        <w:rPr>
          <w:color w:val="000000"/>
        </w:rPr>
        <w:t xml:space="preserve"> </w:t>
      </w:r>
      <w:r w:rsidRPr="002D1B0F">
        <w:rPr>
          <w:color w:val="000000"/>
        </w:rPr>
        <w:t>:</w:t>
      </w:r>
      <w:proofErr w:type="gramEnd"/>
      <w:r w:rsidRPr="002D1B0F">
        <w:rPr>
          <w:color w:val="000000"/>
        </w:rPr>
        <w:t xml:space="preserve"> </w:t>
      </w:r>
      <w:r w:rsidRPr="002D1B0F">
        <w:rPr>
          <w:color w:val="000000"/>
          <w:cs/>
        </w:rPr>
        <w:t xml:space="preserve">แสดงการคำนึงค่าธรรมเนียมในการให้บริการมาร่วมพิจารณาในการจัดทำลำดับความสำคัญถ้าค่าธรรมเนียมมากกว่า </w:t>
      </w:r>
      <w:r w:rsidRPr="002D1B0F">
        <w:rPr>
          <w:color w:val="000000"/>
        </w:rPr>
        <w:t>200</w:t>
      </w:r>
      <w:r w:rsidR="00252BD1">
        <w:rPr>
          <w:rFonts w:hint="cs"/>
          <w:color w:val="000000"/>
          <w:cs/>
        </w:rPr>
        <w:t xml:space="preserve"> </w:t>
      </w:r>
      <w:r w:rsidRPr="002D1B0F">
        <w:rPr>
          <w:color w:val="000000"/>
          <w:cs/>
        </w:rPr>
        <w:t xml:space="preserve">บาท แต่ไม่เกิน </w:t>
      </w:r>
      <w:r w:rsidRPr="002D1B0F">
        <w:rPr>
          <w:color w:val="000000"/>
        </w:rPr>
        <w:t>1</w:t>
      </w:r>
      <w:r w:rsidR="00252BD1">
        <w:rPr>
          <w:color w:val="000000"/>
        </w:rPr>
        <w:t>,</w:t>
      </w:r>
      <w:r w:rsidRPr="002D1B0F">
        <w:rPr>
          <w:color w:val="000000"/>
        </w:rPr>
        <w:t>000</w:t>
      </w:r>
      <w:r w:rsidR="00930D6B">
        <w:rPr>
          <w:color w:val="000000"/>
        </w:rPr>
        <w:t xml:space="preserve"> </w:t>
      </w:r>
      <w:r w:rsidRPr="002D1B0F">
        <w:rPr>
          <w:color w:val="000000"/>
          <w:cs/>
        </w:rPr>
        <w:t xml:space="preserve">บาท ได้ค่าเป็น </w:t>
      </w:r>
      <w:r w:rsidRPr="002D1B0F">
        <w:rPr>
          <w:color w:val="000000"/>
        </w:rPr>
        <w:t>1</w:t>
      </w:r>
      <w:r w:rsidRPr="002D1B0F">
        <w:rPr>
          <w:color w:val="000000"/>
          <w:cs/>
        </w:rPr>
        <w:t xml:space="preserve"> ถ้าไม่เข้าเงื่อนไขได้ค่าเป็น </w:t>
      </w:r>
      <w:r w:rsidRPr="002D1B0F">
        <w:rPr>
          <w:color w:val="000000"/>
        </w:rPr>
        <w:t>0</w:t>
      </w:r>
    </w:p>
    <w:p w14:paraId="30C64922" w14:textId="6A5CA130" w:rsidR="00E244A2" w:rsidRPr="002D1B0F" w:rsidRDefault="00E244A2" w:rsidP="00E244A2">
      <w:pPr>
        <w:spacing w:before="120" w:line="228" w:lineRule="auto"/>
        <w:ind w:right="29" w:firstLine="720"/>
        <w:jc w:val="thaiDistribute"/>
        <w:rPr>
          <w:color w:val="000000"/>
        </w:rPr>
      </w:pPr>
      <w:proofErr w:type="gramStart"/>
      <w:r w:rsidRPr="002D1B0F">
        <w:rPr>
          <w:color w:val="000000"/>
        </w:rPr>
        <w:t>DOC</w:t>
      </w:r>
      <w:r w:rsidR="00252BD1">
        <w:rPr>
          <w:color w:val="000000"/>
        </w:rPr>
        <w:t xml:space="preserve"> </w:t>
      </w:r>
      <w:r w:rsidRPr="002D1B0F">
        <w:rPr>
          <w:color w:val="000000"/>
        </w:rPr>
        <w:t>:</w:t>
      </w:r>
      <w:proofErr w:type="gramEnd"/>
      <w:r w:rsidRPr="002D1B0F">
        <w:rPr>
          <w:color w:val="000000"/>
        </w:rPr>
        <w:t xml:space="preserve"> </w:t>
      </w:r>
      <w:r w:rsidRPr="002D1B0F">
        <w:rPr>
          <w:color w:val="000000"/>
          <w:cs/>
        </w:rPr>
        <w:t xml:space="preserve">เป็นแสดงจำนวนเอกสารหลักฐานที่ออกโดยหน่วยงานภาครัฐ ถ้ามีจำนวนเอกสารมากกว่า </w:t>
      </w:r>
      <w:r w:rsidRPr="002D1B0F">
        <w:rPr>
          <w:color w:val="000000"/>
        </w:rPr>
        <w:t xml:space="preserve">3 </w:t>
      </w:r>
      <w:r w:rsidRPr="002D1B0F">
        <w:rPr>
          <w:color w:val="000000"/>
          <w:cs/>
        </w:rPr>
        <w:t xml:space="preserve">ได้ค่าเป็น </w:t>
      </w:r>
      <w:r w:rsidRPr="002D1B0F">
        <w:rPr>
          <w:color w:val="000000"/>
        </w:rPr>
        <w:t>1</w:t>
      </w:r>
      <w:r w:rsidRPr="002D1B0F">
        <w:rPr>
          <w:color w:val="000000"/>
          <w:cs/>
        </w:rPr>
        <w:t xml:space="preserve"> แต่ถ้าไม่เข้าเงื่อนไข ได้ค่าเป็น </w:t>
      </w:r>
      <w:r w:rsidRPr="002D1B0F">
        <w:rPr>
          <w:color w:val="000000"/>
        </w:rPr>
        <w:t>0</w:t>
      </w:r>
    </w:p>
    <w:p w14:paraId="4194FEE9" w14:textId="030D40EB" w:rsidR="00E244A2" w:rsidRPr="002D1B0F" w:rsidRDefault="00E244A2" w:rsidP="00E244A2">
      <w:pPr>
        <w:spacing w:before="120" w:line="228" w:lineRule="auto"/>
        <w:ind w:right="29" w:firstLine="720"/>
        <w:jc w:val="thaiDistribute"/>
        <w:rPr>
          <w:color w:val="000000"/>
        </w:rPr>
      </w:pPr>
      <w:r w:rsidRPr="002D1B0F">
        <w:rPr>
          <w:color w:val="000000"/>
        </w:rPr>
        <w:lastRenderedPageBreak/>
        <w:t>RS</w:t>
      </w:r>
      <w:proofErr w:type="gramStart"/>
      <w:r w:rsidRPr="002D1B0F">
        <w:rPr>
          <w:color w:val="000000"/>
        </w:rPr>
        <w:t>2</w:t>
      </w:r>
      <w:r w:rsidR="00252BD1">
        <w:rPr>
          <w:rFonts w:hint="cs"/>
          <w:color w:val="000000"/>
          <w:cs/>
        </w:rPr>
        <w:t xml:space="preserve"> </w:t>
      </w:r>
      <w:r w:rsidR="00252BD1">
        <w:rPr>
          <w:color w:val="000000"/>
        </w:rPr>
        <w:t>:</w:t>
      </w:r>
      <w:proofErr w:type="gramEnd"/>
      <w:r w:rsidRPr="002D1B0F">
        <w:rPr>
          <w:color w:val="000000"/>
          <w:cs/>
        </w:rPr>
        <w:t xml:space="preserve"> ผลการคำนวนปัจจัยข้างต้น โดยถ้า </w:t>
      </w:r>
      <w:r w:rsidRPr="002D1B0F">
        <w:rPr>
          <w:color w:val="000000"/>
        </w:rPr>
        <w:t>RS1</w:t>
      </w:r>
      <w:r w:rsidRPr="002D1B0F">
        <w:rPr>
          <w:color w:val="000000"/>
          <w:cs/>
        </w:rPr>
        <w:t xml:space="preserve"> น้อยกว่า </w:t>
      </w:r>
      <w:r w:rsidRPr="002D1B0F">
        <w:rPr>
          <w:color w:val="000000"/>
        </w:rPr>
        <w:t>0</w:t>
      </w:r>
      <w:r w:rsidRPr="002D1B0F">
        <w:rPr>
          <w:color w:val="000000"/>
          <w:cs/>
        </w:rPr>
        <w:t xml:space="preserve"> ได้ค่าเป็น </w:t>
      </w:r>
      <w:r w:rsidRPr="002D1B0F">
        <w:rPr>
          <w:color w:val="000000"/>
        </w:rPr>
        <w:t>0</w:t>
      </w:r>
      <w:r w:rsidRPr="002D1B0F">
        <w:rPr>
          <w:color w:val="000000"/>
          <w:cs/>
        </w:rPr>
        <w:t xml:space="preserve"> แต่ถ้า </w:t>
      </w:r>
      <w:r w:rsidRPr="002D1B0F">
        <w:rPr>
          <w:color w:val="000000"/>
        </w:rPr>
        <w:t>RS1</w:t>
      </w:r>
      <w:r w:rsidRPr="002D1B0F">
        <w:rPr>
          <w:color w:val="000000"/>
          <w:cs/>
        </w:rPr>
        <w:t xml:space="preserve"> มีค่ามากกว่า </w:t>
      </w:r>
      <w:r w:rsidRPr="002D1B0F">
        <w:rPr>
          <w:color w:val="000000"/>
        </w:rPr>
        <w:t>0</w:t>
      </w:r>
      <w:r w:rsidR="00252BD1">
        <w:rPr>
          <w:color w:val="000000"/>
        </w:rPr>
        <w:t xml:space="preserve"> </w:t>
      </w:r>
      <w:r w:rsidRPr="002D1B0F">
        <w:rPr>
          <w:color w:val="000000"/>
          <w:cs/>
        </w:rPr>
        <w:t xml:space="preserve">และ ผลลัพธ์จะได้จากการคำนวน ผลรวมของ </w:t>
      </w:r>
      <w:r w:rsidRPr="002D1B0F">
        <w:rPr>
          <w:color w:val="000000"/>
        </w:rPr>
        <w:t xml:space="preserve">GS1, GS2, TIME, FEE </w:t>
      </w:r>
      <w:r w:rsidRPr="002D1B0F">
        <w:rPr>
          <w:color w:val="000000"/>
          <w:cs/>
        </w:rPr>
        <w:t xml:space="preserve">และ สองเท่าของ </w:t>
      </w:r>
      <w:r w:rsidRPr="002D1B0F">
        <w:rPr>
          <w:color w:val="000000"/>
        </w:rPr>
        <w:t xml:space="preserve">DOC </w:t>
      </w:r>
      <w:r w:rsidRPr="002D1B0F">
        <w:rPr>
          <w:color w:val="000000"/>
          <w:cs/>
        </w:rPr>
        <w:t>แสดงด้วยสมการได้ดังนี้</w:t>
      </w:r>
    </w:p>
    <w:p w14:paraId="347AB88B" w14:textId="6BCA5149" w:rsidR="000355EA" w:rsidRPr="002D1B0F" w:rsidRDefault="00E244A2" w:rsidP="00E244A2">
      <w:pPr>
        <w:spacing w:before="120" w:line="228" w:lineRule="auto"/>
        <w:ind w:right="29"/>
        <w:jc w:val="center"/>
        <w:rPr>
          <w:i/>
          <w:iCs/>
          <w:color w:val="000000"/>
        </w:rPr>
      </w:pPr>
      <w:r w:rsidRPr="002D1B0F">
        <w:rPr>
          <w:i/>
          <w:iCs/>
          <w:color w:val="000000"/>
        </w:rPr>
        <w:t>RS2=IF(RS1&gt;</w:t>
      </w:r>
      <w:proofErr w:type="gramStart"/>
      <w:r w:rsidRPr="002D1B0F">
        <w:rPr>
          <w:i/>
          <w:iCs/>
          <w:color w:val="000000"/>
        </w:rPr>
        <w:t>0,GS</w:t>
      </w:r>
      <w:proofErr w:type="gramEnd"/>
      <w:r w:rsidRPr="002D1B0F">
        <w:rPr>
          <w:i/>
          <w:iCs/>
          <w:color w:val="000000"/>
        </w:rPr>
        <w:t>1+GS2+TIME+FEE+DOC*2,0)</w:t>
      </w:r>
    </w:p>
    <w:p w14:paraId="4B9D4359" w14:textId="2E801891" w:rsidR="009B7360" w:rsidRPr="002D1B0F" w:rsidRDefault="009B7360" w:rsidP="009B7360">
      <w:pPr>
        <w:spacing w:before="120" w:line="228" w:lineRule="auto"/>
        <w:ind w:right="29" w:firstLine="720"/>
        <w:jc w:val="thaiDistribute"/>
        <w:rPr>
          <w:color w:val="000000"/>
        </w:rPr>
      </w:pPr>
      <w:r w:rsidRPr="002D1B0F">
        <w:rPr>
          <w:color w:val="000000"/>
          <w:cs/>
        </w:rPr>
        <w:t>จากผลการประมวลผลตามหลักการข้างตน ใบอนุญาตและบริการ แต่ละรายการจะได้รับการคำนวนออกมาเป็นคะแนน (</w:t>
      </w:r>
      <w:r w:rsidRPr="002D1B0F">
        <w:rPr>
          <w:color w:val="000000"/>
        </w:rPr>
        <w:t xml:space="preserve">SCORE) </w:t>
      </w:r>
      <w:r w:rsidRPr="002D1B0F">
        <w:rPr>
          <w:color w:val="000000"/>
          <w:cs/>
        </w:rPr>
        <w:t xml:space="preserve">โดยคะแนนนี้ ยิ่งมีค่าสูงเท่าไหร ยิ่งเหมาะสมที่จะบรรจุเข้าในแผนแม่บทในระยะแรกจากการประมวลเบื้องต้น บริการที่ได้คะแนนสูงสุด ได้ </w:t>
      </w:r>
      <w:r w:rsidRPr="002D1B0F">
        <w:rPr>
          <w:color w:val="000000"/>
        </w:rPr>
        <w:t>19</w:t>
      </w:r>
      <w:r w:rsidRPr="002D1B0F">
        <w:rPr>
          <w:color w:val="000000"/>
          <w:cs/>
        </w:rPr>
        <w:t xml:space="preserve"> คะแนน เมื่อพิจารณาปริมาณของใบอนุญาต/บริการที่จะบรรจุในแผนแม่บท</w:t>
      </w:r>
      <w:r w:rsidR="00252BD1">
        <w:rPr>
          <w:rFonts w:hint="cs"/>
          <w:color w:val="000000"/>
          <w:cs/>
        </w:rPr>
        <w:t>ฯ</w:t>
      </w:r>
      <w:r w:rsidRPr="002D1B0F">
        <w:rPr>
          <w:color w:val="000000"/>
          <w:cs/>
        </w:rPr>
        <w:t xml:space="preserve"> จึงได้พิจารณาตัดที่ </w:t>
      </w:r>
      <w:r w:rsidRPr="002D1B0F">
        <w:rPr>
          <w:color w:val="000000"/>
        </w:rPr>
        <w:t xml:space="preserve">8 </w:t>
      </w:r>
      <w:r w:rsidRPr="002D1B0F">
        <w:rPr>
          <w:color w:val="000000"/>
          <w:cs/>
        </w:rPr>
        <w:t xml:space="preserve">คะแนนขึ้น ได้ผลลัพธ์มา </w:t>
      </w:r>
      <w:r w:rsidRPr="002D1B0F">
        <w:rPr>
          <w:color w:val="000000"/>
        </w:rPr>
        <w:t xml:space="preserve">541 </w:t>
      </w:r>
      <w:r w:rsidRPr="002D1B0F">
        <w:rPr>
          <w:color w:val="000000"/>
          <w:cs/>
        </w:rPr>
        <w:t xml:space="preserve">รายการ ดังแสดงในบทที่ </w:t>
      </w:r>
      <w:r w:rsidRPr="002D1B0F">
        <w:rPr>
          <w:color w:val="000000"/>
        </w:rPr>
        <w:t>1</w:t>
      </w:r>
    </w:p>
    <w:sectPr w:rsidR="009B7360" w:rsidRPr="002D1B0F" w:rsidSect="001F2A8A">
      <w:headerReference w:type="default" r:id="rId8"/>
      <w:footerReference w:type="default" r:id="rId9"/>
      <w:pgSz w:w="11906" w:h="16838" w:code="9"/>
      <w:pgMar w:top="2449" w:right="1440" w:bottom="216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6571" w14:textId="77777777" w:rsidR="001F3DAE" w:rsidRDefault="001F3DAE" w:rsidP="00B72412">
      <w:r>
        <w:separator/>
      </w:r>
    </w:p>
  </w:endnote>
  <w:endnote w:type="continuationSeparator" w:id="0">
    <w:p w14:paraId="48B45D62" w14:textId="77777777" w:rsidR="001F3DAE" w:rsidRDefault="001F3DAE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064D" w14:textId="225C2C09" w:rsidR="00D12090" w:rsidRPr="00BA55A0" w:rsidRDefault="00827D48" w:rsidP="0034714C">
    <w:pPr>
      <w:pStyle w:val="a8"/>
      <w:pBdr>
        <w:top w:val="thickThinSmallGap" w:sz="12" w:space="1" w:color="auto"/>
      </w:pBdr>
      <w:tabs>
        <w:tab w:val="clear" w:pos="4680"/>
        <w:tab w:val="clear" w:pos="9360"/>
        <w:tab w:val="right" w:pos="8640"/>
      </w:tabs>
      <w:jc w:val="thaiDistribute"/>
      <w:rPr>
        <w:sz w:val="28"/>
        <w:szCs w:val="28"/>
        <w:lang w:val="en-US"/>
      </w:rPr>
    </w:pPr>
    <w:r w:rsidRPr="002D1B0F">
      <w:rPr>
        <w:noProof/>
        <w:sz w:val="28"/>
        <w:szCs w:val="28"/>
      </w:rPr>
      <w:drawing>
        <wp:anchor distT="0" distB="0" distL="114300" distR="114300" simplePos="0" relativeHeight="251655680" behindDoc="0" locked="0" layoutInCell="1" allowOverlap="1" wp14:anchorId="781F5707" wp14:editId="655A9B15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22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1B0F">
      <w:rPr>
        <w:noProof/>
        <w:sz w:val="28"/>
        <w:szCs w:val="28"/>
      </w:rPr>
      <w:drawing>
        <wp:anchor distT="0" distB="0" distL="114300" distR="114300" simplePos="0" relativeHeight="251658752" behindDoc="0" locked="0" layoutInCell="1" allowOverlap="1" wp14:anchorId="5FFC5210" wp14:editId="6DE51D0E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3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1B0F">
      <w:rPr>
        <w:noProof/>
        <w:sz w:val="28"/>
        <w:szCs w:val="28"/>
      </w:rPr>
      <w:drawing>
        <wp:anchor distT="0" distB="0" distL="114300" distR="114300" simplePos="0" relativeHeight="251656704" behindDoc="0" locked="0" layoutInCell="1" allowOverlap="1" wp14:anchorId="09989BD9" wp14:editId="3E9F8DC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4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D1B0F">
      <w:rPr>
        <w:noProof/>
        <w:sz w:val="28"/>
        <w:szCs w:val="28"/>
      </w:rPr>
      <w:drawing>
        <wp:anchor distT="0" distB="0" distL="114300" distR="114300" simplePos="0" relativeHeight="251657728" behindDoc="0" locked="0" layoutInCell="1" allowOverlap="1" wp14:anchorId="0A0DE841" wp14:editId="5293AF7F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25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62E3" w:rsidRPr="002D1B0F">
      <w:rPr>
        <w:rFonts w:hint="cs"/>
        <w:b/>
        <w:bCs/>
        <w:noProof/>
        <w:sz w:val="28"/>
        <w:szCs w:val="28"/>
        <w:cs/>
      </w:rPr>
      <w:t>ภาคผนวก ก</w:t>
    </w:r>
    <w:r w:rsidR="00D12090" w:rsidRPr="002D1B0F">
      <w:rPr>
        <w:rFonts w:hint="cs"/>
        <w:b/>
        <w:bCs/>
        <w:sz w:val="24"/>
        <w:szCs w:val="24"/>
        <w:cs/>
      </w:rPr>
      <w:t xml:space="preserve"> </w:t>
    </w:r>
    <w:r w:rsidR="00C962E3" w:rsidRPr="00C962E3">
      <w:rPr>
        <w:b/>
        <w:bCs/>
        <w:sz w:val="28"/>
        <w:szCs w:val="28"/>
        <w:cs/>
        <w:lang w:val="en-US"/>
      </w:rPr>
      <w:t>ปัจจัยการพิจารณาคัดเลือกใบอนุญาตและบริการสำคัญที่เกี่ยวข้องกับการประกอบธุรกิจ</w:t>
    </w:r>
    <w:r w:rsidR="00D12090" w:rsidRPr="00691C5F">
      <w:rPr>
        <w:rStyle w:val="ae"/>
        <w:sz w:val="28"/>
        <w:szCs w:val="28"/>
        <w:cs/>
      </w:rPr>
      <w:tab/>
      <w:t xml:space="preserve">หน้า </w:t>
    </w:r>
    <w:r w:rsidR="00C962E3">
      <w:rPr>
        <w:rStyle w:val="ae"/>
        <w:rFonts w:hint="cs"/>
        <w:sz w:val="28"/>
        <w:szCs w:val="28"/>
        <w:cs/>
        <w:lang w:val="en-US"/>
      </w:rPr>
      <w:t>ก</w:t>
    </w:r>
    <w:r w:rsidR="00D12090" w:rsidRPr="00691C5F">
      <w:rPr>
        <w:rStyle w:val="ae"/>
        <w:sz w:val="28"/>
        <w:szCs w:val="28"/>
        <w:cs/>
      </w:rPr>
      <w:t>-</w:t>
    </w:r>
    <w:r w:rsidR="00D12090" w:rsidRPr="00691C5F">
      <w:rPr>
        <w:rStyle w:val="ae"/>
        <w:sz w:val="28"/>
        <w:szCs w:val="28"/>
      </w:rPr>
      <w:fldChar w:fldCharType="begin"/>
    </w:r>
    <w:r w:rsidR="00D12090" w:rsidRPr="00691C5F">
      <w:rPr>
        <w:rStyle w:val="ae"/>
        <w:sz w:val="28"/>
        <w:szCs w:val="28"/>
      </w:rPr>
      <w:instrText xml:space="preserve"> PAGE </w:instrText>
    </w:r>
    <w:r w:rsidR="00D12090" w:rsidRPr="00691C5F">
      <w:rPr>
        <w:rStyle w:val="ae"/>
        <w:sz w:val="28"/>
        <w:szCs w:val="28"/>
      </w:rPr>
      <w:fldChar w:fldCharType="separate"/>
    </w:r>
    <w:r w:rsidR="00D12090" w:rsidRPr="00691C5F">
      <w:rPr>
        <w:rStyle w:val="ae"/>
        <w:sz w:val="28"/>
        <w:szCs w:val="28"/>
      </w:rPr>
      <w:t>1</w:t>
    </w:r>
    <w:r w:rsidR="00D12090" w:rsidRPr="00691C5F">
      <w:rPr>
        <w:rStyle w:val="ae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23F9" w14:textId="77777777" w:rsidR="001F3DAE" w:rsidRDefault="001F3DAE" w:rsidP="00B72412">
      <w:r>
        <w:separator/>
      </w:r>
    </w:p>
  </w:footnote>
  <w:footnote w:type="continuationSeparator" w:id="0">
    <w:p w14:paraId="6AD07E62" w14:textId="77777777" w:rsidR="001F3DAE" w:rsidRDefault="001F3DAE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9BC0F" w14:textId="77777777" w:rsidR="00D12090" w:rsidRPr="00FB6152" w:rsidRDefault="00827D48" w:rsidP="00FB6152">
    <w:pPr>
      <w:pBdr>
        <w:bottom w:val="thickThinSmallGap" w:sz="12" w:space="1" w:color="auto"/>
      </w:pBdr>
      <w:tabs>
        <w:tab w:val="center" w:pos="4680"/>
      </w:tabs>
      <w:spacing w:line="228" w:lineRule="auto"/>
      <w:ind w:right="26"/>
      <w:jc w:val="right"/>
      <w:rPr>
        <w:sz w:val="26"/>
        <w:szCs w:val="26"/>
        <w:lang w:eastAsia="x-none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7254B070" wp14:editId="3601A4E3">
          <wp:simplePos x="0" y="0"/>
          <wp:positionH relativeFrom="column">
            <wp:posOffset>-14605</wp:posOffset>
          </wp:positionH>
          <wp:positionV relativeFrom="paragraph">
            <wp:posOffset>136525</wp:posOffset>
          </wp:positionV>
          <wp:extent cx="942975" cy="432435"/>
          <wp:effectExtent l="0" t="0" r="0" b="0"/>
          <wp:wrapNone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0734">
      <w:rPr>
        <w:rFonts w:hint="cs"/>
        <w:b/>
        <w:bCs/>
        <w:szCs w:val="28"/>
        <w:cs/>
        <w:lang w:eastAsia="x-none"/>
      </w:rPr>
      <w:t xml:space="preserve">รายงานขั้นต้น </w:t>
    </w:r>
    <w:r w:rsidR="00730734">
      <w:rPr>
        <w:b/>
        <w:bCs/>
        <w:szCs w:val="28"/>
        <w:lang w:eastAsia="x-none"/>
      </w:rPr>
      <w:t>(Inception Report)</w:t>
    </w:r>
    <w:r w:rsidR="00D12090" w:rsidRPr="00095492">
      <w:rPr>
        <w:b/>
        <w:bCs/>
        <w:szCs w:val="28"/>
        <w:lang w:eastAsia="x-none"/>
      </w:rPr>
      <w:t xml:space="preserve"> </w:t>
    </w:r>
    <w:r w:rsidR="00D12090" w:rsidRPr="00095492">
      <w:rPr>
        <w:b/>
        <w:bCs/>
        <w:szCs w:val="28"/>
        <w:lang w:eastAsia="x-none"/>
      </w:rPr>
      <w:br/>
    </w:r>
    <w:bookmarkStart w:id="1" w:name="_Hlk94858659"/>
    <w:r w:rsidR="00D12090" w:rsidRPr="004B2679">
      <w:rPr>
        <w:rFonts w:hint="cs"/>
        <w:sz w:val="26"/>
        <w:szCs w:val="26"/>
        <w:cs/>
        <w:lang w:eastAsia="x-none"/>
      </w:rPr>
      <w:t>งาน</w:t>
    </w:r>
    <w:r w:rsidR="00D12090" w:rsidRPr="004B2679">
      <w:rPr>
        <w:sz w:val="26"/>
        <w:szCs w:val="26"/>
        <w:cs/>
        <w:lang w:eastAsia="x-none"/>
      </w:rPr>
      <w:t>จ้างที่ปรึกษาวิจัยแนวทางการพัฒนาระบบ</w:t>
    </w:r>
    <w:bookmarkStart w:id="2" w:name="_Hlk94537366"/>
    <w:r w:rsidR="00D12090" w:rsidRPr="004B2679">
      <w:rPr>
        <w:sz w:val="26"/>
        <w:szCs w:val="26"/>
        <w:cs/>
        <w:lang w:eastAsia="x-none"/>
      </w:rPr>
      <w:t>อำนวยความสะดวกในการประกอบธุรกิจแบบครบวงจร</w:t>
    </w:r>
    <w:bookmarkEnd w:id="2"/>
    <w:r w:rsidR="00D12090" w:rsidRPr="004B2679">
      <w:rPr>
        <w:sz w:val="26"/>
        <w:szCs w:val="26"/>
        <w:cs/>
        <w:lang w:eastAsia="x-none"/>
      </w:rPr>
      <w:br/>
    </w:r>
    <w:r w:rsidR="00D12090">
      <w:rPr>
        <w:rFonts w:hint="cs"/>
        <w:sz w:val="26"/>
        <w:szCs w:val="26"/>
        <w:cs/>
        <w:lang w:eastAsia="x-none"/>
      </w:rPr>
      <w:t>โครงการ</w:t>
    </w:r>
    <w:r w:rsidR="00D12090" w:rsidRPr="004B2679">
      <w:rPr>
        <w:sz w:val="26"/>
        <w:szCs w:val="26"/>
        <w:cs/>
        <w:lang w:eastAsia="x-none"/>
      </w:rPr>
      <w:t xml:space="preserve">อำนวยความสะดวกในการประกอบธุรกิจแบบครบวงจร </w:t>
    </w:r>
    <w:r w:rsidR="00D12090" w:rsidRPr="004B2679">
      <w:rPr>
        <w:sz w:val="26"/>
        <w:szCs w:val="26"/>
        <w:lang w:eastAsia="x-none"/>
      </w:rPr>
      <w:t>(Doing Business Portal)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7C2"/>
    <w:multiLevelType w:val="hybridMultilevel"/>
    <w:tmpl w:val="51DCBFB8"/>
    <w:lvl w:ilvl="0" w:tplc="6AA251A0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132BC"/>
    <w:multiLevelType w:val="hybridMultilevel"/>
    <w:tmpl w:val="1B26D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7AED"/>
    <w:multiLevelType w:val="hybridMultilevel"/>
    <w:tmpl w:val="DC5A2240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6" w15:restartNumberingAfterBreak="0">
    <w:nsid w:val="12AE5E88"/>
    <w:multiLevelType w:val="hybridMultilevel"/>
    <w:tmpl w:val="C1160BE0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0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7" w15:restartNumberingAfterBreak="0">
    <w:nsid w:val="15576719"/>
    <w:multiLevelType w:val="multilevel"/>
    <w:tmpl w:val="ECFAD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5B15540"/>
    <w:multiLevelType w:val="hybridMultilevel"/>
    <w:tmpl w:val="D774189E"/>
    <w:lvl w:ilvl="0" w:tplc="04090011">
      <w:start w:val="1"/>
      <w:numFmt w:val="decimal"/>
      <w:lvlText w:val="%1)"/>
      <w:lvlJc w:val="left"/>
      <w:pPr>
        <w:ind w:left="2053" w:hanging="360"/>
      </w:pPr>
      <w:rPr>
        <w:rFonts w:hint="default"/>
        <w:sz w:val="32"/>
        <w:szCs w:val="36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773" w:hanging="360"/>
      </w:pPr>
    </w:lvl>
    <w:lvl w:ilvl="2" w:tplc="FFFFFFFF" w:tentative="1">
      <w:start w:val="1"/>
      <w:numFmt w:val="lowerRoman"/>
      <w:lvlText w:val="%3."/>
      <w:lvlJc w:val="right"/>
      <w:pPr>
        <w:ind w:left="3493" w:hanging="180"/>
      </w:pPr>
    </w:lvl>
    <w:lvl w:ilvl="3" w:tplc="FFFFFFFF" w:tentative="1">
      <w:start w:val="1"/>
      <w:numFmt w:val="decimal"/>
      <w:lvlText w:val="%4."/>
      <w:lvlJc w:val="left"/>
      <w:pPr>
        <w:ind w:left="4213" w:hanging="360"/>
      </w:pPr>
    </w:lvl>
    <w:lvl w:ilvl="4" w:tplc="FFFFFFFF" w:tentative="1">
      <w:start w:val="1"/>
      <w:numFmt w:val="lowerLetter"/>
      <w:lvlText w:val="%5."/>
      <w:lvlJc w:val="left"/>
      <w:pPr>
        <w:ind w:left="4933" w:hanging="360"/>
      </w:pPr>
    </w:lvl>
    <w:lvl w:ilvl="5" w:tplc="FFFFFFFF" w:tentative="1">
      <w:start w:val="1"/>
      <w:numFmt w:val="lowerRoman"/>
      <w:lvlText w:val="%6."/>
      <w:lvlJc w:val="right"/>
      <w:pPr>
        <w:ind w:left="5653" w:hanging="180"/>
      </w:pPr>
    </w:lvl>
    <w:lvl w:ilvl="6" w:tplc="FFFFFFFF" w:tentative="1">
      <w:start w:val="1"/>
      <w:numFmt w:val="decimal"/>
      <w:lvlText w:val="%7."/>
      <w:lvlJc w:val="left"/>
      <w:pPr>
        <w:ind w:left="6373" w:hanging="360"/>
      </w:pPr>
    </w:lvl>
    <w:lvl w:ilvl="7" w:tplc="FFFFFFFF" w:tentative="1">
      <w:start w:val="1"/>
      <w:numFmt w:val="lowerLetter"/>
      <w:lvlText w:val="%8."/>
      <w:lvlJc w:val="left"/>
      <w:pPr>
        <w:ind w:left="7093" w:hanging="360"/>
      </w:pPr>
    </w:lvl>
    <w:lvl w:ilvl="8" w:tplc="FFFFFFFF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9" w15:restartNumberingAfterBreak="0">
    <w:nsid w:val="18E25CE1"/>
    <w:multiLevelType w:val="hybridMultilevel"/>
    <w:tmpl w:val="E58240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6D5DB8"/>
    <w:multiLevelType w:val="hybridMultilevel"/>
    <w:tmpl w:val="D312EF76"/>
    <w:lvl w:ilvl="0" w:tplc="CF36E300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  <w:sz w:val="28"/>
        <w:szCs w:val="28"/>
      </w:rPr>
    </w:lvl>
    <w:lvl w:ilvl="1" w:tplc="02FAB12C">
      <w:start w:val="1"/>
      <w:numFmt w:val="decimal"/>
      <w:lvlText w:val="(%2)"/>
      <w:lvlJc w:val="left"/>
      <w:pPr>
        <w:ind w:left="3992" w:hanging="360"/>
      </w:pPr>
      <w:rPr>
        <w:rFonts w:hint="default"/>
        <w:b w:val="0"/>
        <w:bCs/>
        <w:sz w:val="32"/>
        <w:szCs w:val="40"/>
      </w:rPr>
    </w:lvl>
    <w:lvl w:ilvl="2" w:tplc="04090005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A88704C"/>
    <w:multiLevelType w:val="hybridMultilevel"/>
    <w:tmpl w:val="BBB8F72C"/>
    <w:lvl w:ilvl="0" w:tplc="DEA895BA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99569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EC55B4F"/>
    <w:multiLevelType w:val="hybridMultilevel"/>
    <w:tmpl w:val="C7A48CE2"/>
    <w:lvl w:ilvl="0" w:tplc="F1888F34">
      <w:start w:val="1"/>
      <w:numFmt w:val="decimal"/>
      <w:lvlText w:val="%1."/>
      <w:lvlJc w:val="left"/>
      <w:pPr>
        <w:ind w:left="1800" w:hanging="108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BB3CE4"/>
    <w:multiLevelType w:val="hybridMultilevel"/>
    <w:tmpl w:val="3E20DE20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4" w:hanging="360"/>
      </w:pPr>
    </w:lvl>
    <w:lvl w:ilvl="2" w:tplc="0409001B" w:tentative="1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8" w15:restartNumberingAfterBreak="0">
    <w:nsid w:val="42F86B95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30132E9"/>
    <w:multiLevelType w:val="hybridMultilevel"/>
    <w:tmpl w:val="8B18AA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454D9A"/>
    <w:multiLevelType w:val="multilevel"/>
    <w:tmpl w:val="7368C6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  <w:rPr>
        <w:rFonts w:ascii="TH Sarabun New" w:eastAsia="Times New Roman" w:hAnsi="TH Sarabun New" w:cs="TH Sarabun New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0702215"/>
    <w:multiLevelType w:val="multilevel"/>
    <w:tmpl w:val="7CFC34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6681E8B"/>
    <w:multiLevelType w:val="hybridMultilevel"/>
    <w:tmpl w:val="FCF02808"/>
    <w:lvl w:ilvl="0" w:tplc="9B4AEA2C">
      <w:start w:val="1"/>
      <w:numFmt w:val="decimal"/>
      <w:lvlText w:val="%1)"/>
      <w:lvlJc w:val="left"/>
      <w:pPr>
        <w:ind w:left="162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064" w:hanging="180"/>
      </w:pPr>
    </w:lvl>
    <w:lvl w:ilvl="3" w:tplc="0409000F" w:tentative="1">
      <w:start w:val="1"/>
      <w:numFmt w:val="decimal"/>
      <w:lvlText w:val="%4."/>
      <w:lvlJc w:val="left"/>
      <w:pPr>
        <w:ind w:left="3784" w:hanging="360"/>
      </w:pPr>
    </w:lvl>
    <w:lvl w:ilvl="4" w:tplc="04090019" w:tentative="1">
      <w:start w:val="1"/>
      <w:numFmt w:val="lowerLetter"/>
      <w:lvlText w:val="%5."/>
      <w:lvlJc w:val="left"/>
      <w:pPr>
        <w:ind w:left="4504" w:hanging="360"/>
      </w:pPr>
    </w:lvl>
    <w:lvl w:ilvl="5" w:tplc="0409001B" w:tentative="1">
      <w:start w:val="1"/>
      <w:numFmt w:val="lowerRoman"/>
      <w:lvlText w:val="%6."/>
      <w:lvlJc w:val="right"/>
      <w:pPr>
        <w:ind w:left="5224" w:hanging="180"/>
      </w:pPr>
    </w:lvl>
    <w:lvl w:ilvl="6" w:tplc="0409000F" w:tentative="1">
      <w:start w:val="1"/>
      <w:numFmt w:val="decimal"/>
      <w:lvlText w:val="%7."/>
      <w:lvlJc w:val="left"/>
      <w:pPr>
        <w:ind w:left="5944" w:hanging="360"/>
      </w:pPr>
    </w:lvl>
    <w:lvl w:ilvl="7" w:tplc="04090019" w:tentative="1">
      <w:start w:val="1"/>
      <w:numFmt w:val="lowerLetter"/>
      <w:lvlText w:val="%8."/>
      <w:lvlJc w:val="left"/>
      <w:pPr>
        <w:ind w:left="6664" w:hanging="360"/>
      </w:pPr>
    </w:lvl>
    <w:lvl w:ilvl="8" w:tplc="040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25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AB350F3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B4774A9"/>
    <w:multiLevelType w:val="hybridMultilevel"/>
    <w:tmpl w:val="A74A5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0DC21FD"/>
    <w:multiLevelType w:val="hybridMultilevel"/>
    <w:tmpl w:val="63BCAFEA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11F3025"/>
    <w:multiLevelType w:val="multilevel"/>
    <w:tmpl w:val="99862BA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4705B2B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2" w15:restartNumberingAfterBreak="0">
    <w:nsid w:val="65EF53A1"/>
    <w:multiLevelType w:val="hybridMultilevel"/>
    <w:tmpl w:val="23BE9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62C7A"/>
    <w:multiLevelType w:val="hybridMultilevel"/>
    <w:tmpl w:val="88A45B76"/>
    <w:lvl w:ilvl="0" w:tplc="15F233EE">
      <w:start w:val="6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A7134"/>
    <w:multiLevelType w:val="hybridMultilevel"/>
    <w:tmpl w:val="500AFA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5BB478A"/>
    <w:multiLevelType w:val="multilevel"/>
    <w:tmpl w:val="80A0DA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60"/>
      </w:pPr>
      <w:rPr>
        <w:rFonts w:hint="default"/>
      </w:rPr>
    </w:lvl>
    <w:lvl w:ilvl="2">
      <w:start w:val="4"/>
      <w:numFmt w:val="decimal"/>
      <w:lvlText w:val="(4.4.%3)"/>
      <w:lvlJc w:val="left"/>
      <w:pPr>
        <w:ind w:left="2250" w:hanging="720"/>
      </w:pPr>
      <w:rPr>
        <w:rFonts w:hint="default"/>
        <w:color w:val="000000"/>
      </w:rPr>
    </w:lvl>
    <w:lvl w:ilvl="3">
      <w:start w:val="1"/>
      <w:numFmt w:val="decimal"/>
      <w:lvlText w:val="(%4)"/>
      <w:lvlJc w:val="left"/>
      <w:pPr>
        <w:ind w:left="3441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4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1800"/>
      </w:pPr>
      <w:rPr>
        <w:rFonts w:hint="default"/>
      </w:rPr>
    </w:lvl>
  </w:abstractNum>
  <w:abstractNum w:abstractNumId="36" w15:restartNumberingAfterBreak="0">
    <w:nsid w:val="788F5D3A"/>
    <w:multiLevelType w:val="multilevel"/>
    <w:tmpl w:val="88CA37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AB118FA"/>
    <w:multiLevelType w:val="multilevel"/>
    <w:tmpl w:val="056AF2AE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58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840"/>
        </w:tabs>
        <w:ind w:left="840" w:hanging="36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8" w15:restartNumberingAfterBreak="0">
    <w:nsid w:val="7AC476B8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BE67B67"/>
    <w:multiLevelType w:val="multilevel"/>
    <w:tmpl w:val="8D9069DC"/>
    <w:lvl w:ilvl="0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num w:numId="1" w16cid:durableId="1259631577">
    <w:abstractNumId w:val="5"/>
    <w:lvlOverride w:ilvl="0">
      <w:startOverride w:val="1"/>
    </w:lvlOverride>
  </w:num>
  <w:num w:numId="2" w16cid:durableId="413864291">
    <w:abstractNumId w:val="10"/>
  </w:num>
  <w:num w:numId="3" w16cid:durableId="1110667188">
    <w:abstractNumId w:val="22"/>
  </w:num>
  <w:num w:numId="4" w16cid:durableId="172378624">
    <w:abstractNumId w:val="2"/>
  </w:num>
  <w:num w:numId="5" w16cid:durableId="398551492">
    <w:abstractNumId w:val="12"/>
  </w:num>
  <w:num w:numId="6" w16cid:durableId="1436484798">
    <w:abstractNumId w:val="6"/>
  </w:num>
  <w:num w:numId="7" w16cid:durableId="427427211">
    <w:abstractNumId w:val="13"/>
  </w:num>
  <w:num w:numId="8" w16cid:durableId="835072895">
    <w:abstractNumId w:val="8"/>
  </w:num>
  <w:num w:numId="9" w16cid:durableId="78723640">
    <w:abstractNumId w:val="35"/>
  </w:num>
  <w:num w:numId="10" w16cid:durableId="142622887">
    <w:abstractNumId w:val="31"/>
  </w:num>
  <w:num w:numId="11" w16cid:durableId="98331202">
    <w:abstractNumId w:val="17"/>
  </w:num>
  <w:num w:numId="12" w16cid:durableId="931932715">
    <w:abstractNumId w:val="0"/>
  </w:num>
  <w:num w:numId="13" w16cid:durableId="1647969706">
    <w:abstractNumId w:val="24"/>
  </w:num>
  <w:num w:numId="14" w16cid:durableId="160050725">
    <w:abstractNumId w:val="30"/>
  </w:num>
  <w:num w:numId="15" w16cid:durableId="1874338707">
    <w:abstractNumId w:val="28"/>
  </w:num>
  <w:num w:numId="16" w16cid:durableId="1873106714">
    <w:abstractNumId w:val="11"/>
  </w:num>
  <w:num w:numId="17" w16cid:durableId="1499885751">
    <w:abstractNumId w:val="25"/>
  </w:num>
  <w:num w:numId="18" w16cid:durableId="1744454012">
    <w:abstractNumId w:val="1"/>
  </w:num>
  <w:num w:numId="19" w16cid:durableId="111293491">
    <w:abstractNumId w:val="21"/>
  </w:num>
  <w:num w:numId="20" w16cid:durableId="1022583898">
    <w:abstractNumId w:val="14"/>
  </w:num>
  <w:num w:numId="21" w16cid:durableId="2007433473">
    <w:abstractNumId w:val="37"/>
  </w:num>
  <w:num w:numId="22" w16cid:durableId="785080935">
    <w:abstractNumId w:val="33"/>
  </w:num>
  <w:num w:numId="23" w16cid:durableId="1473521722">
    <w:abstractNumId w:val="26"/>
  </w:num>
  <w:num w:numId="24" w16cid:durableId="146174387">
    <w:abstractNumId w:val="18"/>
  </w:num>
  <w:num w:numId="25" w16cid:durableId="1094396191">
    <w:abstractNumId w:val="38"/>
  </w:num>
  <w:num w:numId="26" w16cid:durableId="564992653">
    <w:abstractNumId w:val="15"/>
  </w:num>
  <w:num w:numId="27" w16cid:durableId="1974362825">
    <w:abstractNumId w:val="39"/>
  </w:num>
  <w:num w:numId="28" w16cid:durableId="2098987325">
    <w:abstractNumId w:val="23"/>
  </w:num>
  <w:num w:numId="29" w16cid:durableId="1963001934">
    <w:abstractNumId w:val="7"/>
  </w:num>
  <w:num w:numId="30" w16cid:durableId="1467550726">
    <w:abstractNumId w:val="3"/>
  </w:num>
  <w:num w:numId="31" w16cid:durableId="1903826356">
    <w:abstractNumId w:val="9"/>
  </w:num>
  <w:num w:numId="32" w16cid:durableId="1443261611">
    <w:abstractNumId w:val="27"/>
  </w:num>
  <w:num w:numId="33" w16cid:durableId="1965230746">
    <w:abstractNumId w:val="20"/>
  </w:num>
  <w:num w:numId="34" w16cid:durableId="1411391324">
    <w:abstractNumId w:val="36"/>
  </w:num>
  <w:num w:numId="35" w16cid:durableId="524294418">
    <w:abstractNumId w:val="4"/>
  </w:num>
  <w:num w:numId="36" w16cid:durableId="499780343">
    <w:abstractNumId w:val="29"/>
  </w:num>
  <w:num w:numId="37" w16cid:durableId="326598199">
    <w:abstractNumId w:val="32"/>
  </w:num>
  <w:num w:numId="38" w16cid:durableId="1310940620">
    <w:abstractNumId w:val="16"/>
  </w:num>
  <w:num w:numId="39" w16cid:durableId="830293713">
    <w:abstractNumId w:val="34"/>
  </w:num>
  <w:num w:numId="40" w16cid:durableId="208892160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060B0"/>
    <w:rsid w:val="00013D72"/>
    <w:rsid w:val="00016225"/>
    <w:rsid w:val="0001702C"/>
    <w:rsid w:val="00020533"/>
    <w:rsid w:val="00023303"/>
    <w:rsid w:val="000239E8"/>
    <w:rsid w:val="00024DA9"/>
    <w:rsid w:val="000264E1"/>
    <w:rsid w:val="00027297"/>
    <w:rsid w:val="00027BAA"/>
    <w:rsid w:val="00031C4E"/>
    <w:rsid w:val="00033D03"/>
    <w:rsid w:val="00034D6A"/>
    <w:rsid w:val="000355EA"/>
    <w:rsid w:val="0003645A"/>
    <w:rsid w:val="000401E1"/>
    <w:rsid w:val="0004064E"/>
    <w:rsid w:val="00041A28"/>
    <w:rsid w:val="00043526"/>
    <w:rsid w:val="0004393F"/>
    <w:rsid w:val="00044BFE"/>
    <w:rsid w:val="00045821"/>
    <w:rsid w:val="000504C8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7F0E"/>
    <w:rsid w:val="00090EA8"/>
    <w:rsid w:val="000920FA"/>
    <w:rsid w:val="00093AED"/>
    <w:rsid w:val="000944F1"/>
    <w:rsid w:val="000A26C9"/>
    <w:rsid w:val="000A3A39"/>
    <w:rsid w:val="000A3EEA"/>
    <w:rsid w:val="000A534C"/>
    <w:rsid w:val="000A5EC5"/>
    <w:rsid w:val="000A6469"/>
    <w:rsid w:val="000A6BD1"/>
    <w:rsid w:val="000A6F87"/>
    <w:rsid w:val="000B6360"/>
    <w:rsid w:val="000B7A34"/>
    <w:rsid w:val="000C00DA"/>
    <w:rsid w:val="000C15A4"/>
    <w:rsid w:val="000C1B5C"/>
    <w:rsid w:val="000C33CA"/>
    <w:rsid w:val="000C3F4B"/>
    <w:rsid w:val="000C4ABF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7B8"/>
    <w:rsid w:val="000F1877"/>
    <w:rsid w:val="000F203E"/>
    <w:rsid w:val="000F3058"/>
    <w:rsid w:val="000F52C9"/>
    <w:rsid w:val="000F54AA"/>
    <w:rsid w:val="000F58A0"/>
    <w:rsid w:val="000F5991"/>
    <w:rsid w:val="000F6FB6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0120"/>
    <w:rsid w:val="00132958"/>
    <w:rsid w:val="00132C35"/>
    <w:rsid w:val="00133183"/>
    <w:rsid w:val="00133C89"/>
    <w:rsid w:val="00134066"/>
    <w:rsid w:val="001377D6"/>
    <w:rsid w:val="00140A1C"/>
    <w:rsid w:val="00140CB1"/>
    <w:rsid w:val="00143D56"/>
    <w:rsid w:val="00146D46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56FA1"/>
    <w:rsid w:val="00160955"/>
    <w:rsid w:val="00162206"/>
    <w:rsid w:val="00163717"/>
    <w:rsid w:val="001665C6"/>
    <w:rsid w:val="00166B2A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F9B"/>
    <w:rsid w:val="001A563E"/>
    <w:rsid w:val="001A7FF6"/>
    <w:rsid w:val="001B16D6"/>
    <w:rsid w:val="001B1BB2"/>
    <w:rsid w:val="001B48FC"/>
    <w:rsid w:val="001B5FDE"/>
    <w:rsid w:val="001B7177"/>
    <w:rsid w:val="001C074A"/>
    <w:rsid w:val="001C10F8"/>
    <w:rsid w:val="001C3AD1"/>
    <w:rsid w:val="001C4DBB"/>
    <w:rsid w:val="001C6C13"/>
    <w:rsid w:val="001D078F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2A8A"/>
    <w:rsid w:val="001F3083"/>
    <w:rsid w:val="001F3DAE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2B49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1C0A"/>
    <w:rsid w:val="0023421E"/>
    <w:rsid w:val="00236A75"/>
    <w:rsid w:val="00237896"/>
    <w:rsid w:val="0024199C"/>
    <w:rsid w:val="00241E22"/>
    <w:rsid w:val="0024240F"/>
    <w:rsid w:val="00242812"/>
    <w:rsid w:val="00244C88"/>
    <w:rsid w:val="00246339"/>
    <w:rsid w:val="00247FCF"/>
    <w:rsid w:val="002521ED"/>
    <w:rsid w:val="00252928"/>
    <w:rsid w:val="00252BD1"/>
    <w:rsid w:val="00253914"/>
    <w:rsid w:val="0025492C"/>
    <w:rsid w:val="00256610"/>
    <w:rsid w:val="00257F8A"/>
    <w:rsid w:val="002623F1"/>
    <w:rsid w:val="00262B08"/>
    <w:rsid w:val="00263614"/>
    <w:rsid w:val="00263FAE"/>
    <w:rsid w:val="00265D69"/>
    <w:rsid w:val="00265D8B"/>
    <w:rsid w:val="00267706"/>
    <w:rsid w:val="00270D95"/>
    <w:rsid w:val="00271B1A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D5E"/>
    <w:rsid w:val="0028530E"/>
    <w:rsid w:val="002855EB"/>
    <w:rsid w:val="002857EC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0BAD"/>
    <w:rsid w:val="002B39A7"/>
    <w:rsid w:val="002B5EE6"/>
    <w:rsid w:val="002B6ED6"/>
    <w:rsid w:val="002C07E5"/>
    <w:rsid w:val="002C1652"/>
    <w:rsid w:val="002C409E"/>
    <w:rsid w:val="002C44FB"/>
    <w:rsid w:val="002C4BA4"/>
    <w:rsid w:val="002C67A6"/>
    <w:rsid w:val="002C6990"/>
    <w:rsid w:val="002C70E9"/>
    <w:rsid w:val="002D06ED"/>
    <w:rsid w:val="002D0B78"/>
    <w:rsid w:val="002D104A"/>
    <w:rsid w:val="002D1B0F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3F08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91516"/>
    <w:rsid w:val="0039151D"/>
    <w:rsid w:val="00391E59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6025"/>
    <w:rsid w:val="003C096C"/>
    <w:rsid w:val="003C12A7"/>
    <w:rsid w:val="003C224C"/>
    <w:rsid w:val="003C30FC"/>
    <w:rsid w:val="003C506B"/>
    <w:rsid w:val="003C6DC3"/>
    <w:rsid w:val="003C7265"/>
    <w:rsid w:val="003C75FC"/>
    <w:rsid w:val="003C771B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0263"/>
    <w:rsid w:val="003F1430"/>
    <w:rsid w:val="003F16EA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732D"/>
    <w:rsid w:val="004377A1"/>
    <w:rsid w:val="00440DAE"/>
    <w:rsid w:val="004438AF"/>
    <w:rsid w:val="0044685A"/>
    <w:rsid w:val="00446E07"/>
    <w:rsid w:val="00447E17"/>
    <w:rsid w:val="004526A6"/>
    <w:rsid w:val="00453029"/>
    <w:rsid w:val="004536BC"/>
    <w:rsid w:val="00453D9F"/>
    <w:rsid w:val="00456674"/>
    <w:rsid w:val="004573AE"/>
    <w:rsid w:val="00457FE6"/>
    <w:rsid w:val="00460E96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4B6A"/>
    <w:rsid w:val="0049528D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C2EEC"/>
    <w:rsid w:val="004C39B4"/>
    <w:rsid w:val="004C5EDB"/>
    <w:rsid w:val="004C6D10"/>
    <w:rsid w:val="004C6E97"/>
    <w:rsid w:val="004C6F00"/>
    <w:rsid w:val="004D023F"/>
    <w:rsid w:val="004D06C2"/>
    <w:rsid w:val="004D1E9C"/>
    <w:rsid w:val="004D27D4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26B"/>
    <w:rsid w:val="004F146D"/>
    <w:rsid w:val="004F356D"/>
    <w:rsid w:val="004F3958"/>
    <w:rsid w:val="004F471E"/>
    <w:rsid w:val="004F5B90"/>
    <w:rsid w:val="004F6AD2"/>
    <w:rsid w:val="004F776A"/>
    <w:rsid w:val="004F78FA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369B7"/>
    <w:rsid w:val="005400A2"/>
    <w:rsid w:val="00541FFB"/>
    <w:rsid w:val="00542154"/>
    <w:rsid w:val="005427DE"/>
    <w:rsid w:val="00542DB0"/>
    <w:rsid w:val="00543505"/>
    <w:rsid w:val="00543B79"/>
    <w:rsid w:val="00544A1C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8E3"/>
    <w:rsid w:val="00586BFA"/>
    <w:rsid w:val="005911A7"/>
    <w:rsid w:val="00593701"/>
    <w:rsid w:val="0059414C"/>
    <w:rsid w:val="00595D32"/>
    <w:rsid w:val="005970E8"/>
    <w:rsid w:val="00597867"/>
    <w:rsid w:val="005A0032"/>
    <w:rsid w:val="005A04EB"/>
    <w:rsid w:val="005A2CEE"/>
    <w:rsid w:val="005A3F39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4291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51FA"/>
    <w:rsid w:val="005F08E9"/>
    <w:rsid w:val="005F28B9"/>
    <w:rsid w:val="005F390A"/>
    <w:rsid w:val="005F3BB7"/>
    <w:rsid w:val="005F48B7"/>
    <w:rsid w:val="005F4EFB"/>
    <w:rsid w:val="005F512B"/>
    <w:rsid w:val="005F6D1A"/>
    <w:rsid w:val="005F7CA9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0735"/>
    <w:rsid w:val="00631243"/>
    <w:rsid w:val="006329AF"/>
    <w:rsid w:val="00632B67"/>
    <w:rsid w:val="00633006"/>
    <w:rsid w:val="00633DD2"/>
    <w:rsid w:val="006359B5"/>
    <w:rsid w:val="0063602B"/>
    <w:rsid w:val="00637C40"/>
    <w:rsid w:val="00640B4E"/>
    <w:rsid w:val="00641760"/>
    <w:rsid w:val="0064270F"/>
    <w:rsid w:val="00642826"/>
    <w:rsid w:val="006432C6"/>
    <w:rsid w:val="006460FF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7428"/>
    <w:rsid w:val="0068042B"/>
    <w:rsid w:val="0068204A"/>
    <w:rsid w:val="00683F55"/>
    <w:rsid w:val="00685956"/>
    <w:rsid w:val="006868E5"/>
    <w:rsid w:val="006907BF"/>
    <w:rsid w:val="00690819"/>
    <w:rsid w:val="00690A53"/>
    <w:rsid w:val="00690A85"/>
    <w:rsid w:val="00691C5F"/>
    <w:rsid w:val="00692300"/>
    <w:rsid w:val="006939FD"/>
    <w:rsid w:val="00696162"/>
    <w:rsid w:val="006962F1"/>
    <w:rsid w:val="006A2435"/>
    <w:rsid w:val="006A2796"/>
    <w:rsid w:val="006A3FC0"/>
    <w:rsid w:val="006A4EDD"/>
    <w:rsid w:val="006A55B0"/>
    <w:rsid w:val="006A6202"/>
    <w:rsid w:val="006A74A3"/>
    <w:rsid w:val="006A78EB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702929"/>
    <w:rsid w:val="00704E99"/>
    <w:rsid w:val="0071567B"/>
    <w:rsid w:val="00715CFD"/>
    <w:rsid w:val="0071660A"/>
    <w:rsid w:val="007227A9"/>
    <w:rsid w:val="007231F1"/>
    <w:rsid w:val="00725805"/>
    <w:rsid w:val="00725AEC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22B6"/>
    <w:rsid w:val="007A3E40"/>
    <w:rsid w:val="007A3FFF"/>
    <w:rsid w:val="007A7205"/>
    <w:rsid w:val="007B0BE7"/>
    <w:rsid w:val="007B0BF1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109B"/>
    <w:rsid w:val="007F235A"/>
    <w:rsid w:val="007F2FAF"/>
    <w:rsid w:val="007F30A5"/>
    <w:rsid w:val="007F34E3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437A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2B67"/>
    <w:rsid w:val="008636B9"/>
    <w:rsid w:val="0086439D"/>
    <w:rsid w:val="0086639B"/>
    <w:rsid w:val="00867B87"/>
    <w:rsid w:val="0087310F"/>
    <w:rsid w:val="0087766D"/>
    <w:rsid w:val="00877B57"/>
    <w:rsid w:val="00877E81"/>
    <w:rsid w:val="00881089"/>
    <w:rsid w:val="00881245"/>
    <w:rsid w:val="00881B8A"/>
    <w:rsid w:val="008822ED"/>
    <w:rsid w:val="00884CDB"/>
    <w:rsid w:val="00884DC5"/>
    <w:rsid w:val="00887507"/>
    <w:rsid w:val="008878D1"/>
    <w:rsid w:val="00890338"/>
    <w:rsid w:val="00890466"/>
    <w:rsid w:val="008906A3"/>
    <w:rsid w:val="00892087"/>
    <w:rsid w:val="00893732"/>
    <w:rsid w:val="008950BF"/>
    <w:rsid w:val="0089518C"/>
    <w:rsid w:val="00896B1C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2430"/>
    <w:rsid w:val="00903703"/>
    <w:rsid w:val="009054DE"/>
    <w:rsid w:val="00905F52"/>
    <w:rsid w:val="009067C3"/>
    <w:rsid w:val="00910792"/>
    <w:rsid w:val="009117E8"/>
    <w:rsid w:val="009136A1"/>
    <w:rsid w:val="00914394"/>
    <w:rsid w:val="009147B3"/>
    <w:rsid w:val="0091757B"/>
    <w:rsid w:val="0092116E"/>
    <w:rsid w:val="00924F5D"/>
    <w:rsid w:val="0092620D"/>
    <w:rsid w:val="00930D6B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7924"/>
    <w:rsid w:val="00947EC4"/>
    <w:rsid w:val="009506E2"/>
    <w:rsid w:val="00950A09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360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6CF7"/>
    <w:rsid w:val="009E752C"/>
    <w:rsid w:val="009F1D81"/>
    <w:rsid w:val="009F2408"/>
    <w:rsid w:val="009F4E52"/>
    <w:rsid w:val="009F68A9"/>
    <w:rsid w:val="009F7142"/>
    <w:rsid w:val="009F7EB9"/>
    <w:rsid w:val="00A0009A"/>
    <w:rsid w:val="00A0102D"/>
    <w:rsid w:val="00A04356"/>
    <w:rsid w:val="00A0545A"/>
    <w:rsid w:val="00A05F7D"/>
    <w:rsid w:val="00A07460"/>
    <w:rsid w:val="00A07DB7"/>
    <w:rsid w:val="00A1661C"/>
    <w:rsid w:val="00A16B52"/>
    <w:rsid w:val="00A16EC3"/>
    <w:rsid w:val="00A23FD3"/>
    <w:rsid w:val="00A2444B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53B1A"/>
    <w:rsid w:val="00A54AF0"/>
    <w:rsid w:val="00A562AD"/>
    <w:rsid w:val="00A562C8"/>
    <w:rsid w:val="00A56307"/>
    <w:rsid w:val="00A57108"/>
    <w:rsid w:val="00A64054"/>
    <w:rsid w:val="00A70359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9797B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7772"/>
    <w:rsid w:val="00AC7916"/>
    <w:rsid w:val="00AC79EB"/>
    <w:rsid w:val="00AD112C"/>
    <w:rsid w:val="00AD1167"/>
    <w:rsid w:val="00AD1A93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1CE0"/>
    <w:rsid w:val="00B45BFE"/>
    <w:rsid w:val="00B47197"/>
    <w:rsid w:val="00B474B4"/>
    <w:rsid w:val="00B50338"/>
    <w:rsid w:val="00B50979"/>
    <w:rsid w:val="00B51279"/>
    <w:rsid w:val="00B5208A"/>
    <w:rsid w:val="00B52D28"/>
    <w:rsid w:val="00B5339C"/>
    <w:rsid w:val="00B535CA"/>
    <w:rsid w:val="00B545F6"/>
    <w:rsid w:val="00B5548F"/>
    <w:rsid w:val="00B556C6"/>
    <w:rsid w:val="00B55A33"/>
    <w:rsid w:val="00B565BC"/>
    <w:rsid w:val="00B60ABE"/>
    <w:rsid w:val="00B621CA"/>
    <w:rsid w:val="00B62688"/>
    <w:rsid w:val="00B62BA8"/>
    <w:rsid w:val="00B63E87"/>
    <w:rsid w:val="00B647B4"/>
    <w:rsid w:val="00B649A8"/>
    <w:rsid w:val="00B6522A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1985"/>
    <w:rsid w:val="00B9292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370"/>
    <w:rsid w:val="00BB1552"/>
    <w:rsid w:val="00BB2475"/>
    <w:rsid w:val="00BB2810"/>
    <w:rsid w:val="00BB4F19"/>
    <w:rsid w:val="00BB5ACE"/>
    <w:rsid w:val="00BB69E8"/>
    <w:rsid w:val="00BC12E6"/>
    <w:rsid w:val="00BC1F59"/>
    <w:rsid w:val="00BC2864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DE8"/>
    <w:rsid w:val="00BE7CAC"/>
    <w:rsid w:val="00BF2875"/>
    <w:rsid w:val="00BF2A64"/>
    <w:rsid w:val="00BF4DC1"/>
    <w:rsid w:val="00BF5B4D"/>
    <w:rsid w:val="00BF7301"/>
    <w:rsid w:val="00BF7778"/>
    <w:rsid w:val="00C00C38"/>
    <w:rsid w:val="00C01EA7"/>
    <w:rsid w:val="00C026C9"/>
    <w:rsid w:val="00C0787E"/>
    <w:rsid w:val="00C07FFC"/>
    <w:rsid w:val="00C10AEB"/>
    <w:rsid w:val="00C124E7"/>
    <w:rsid w:val="00C140FE"/>
    <w:rsid w:val="00C15C80"/>
    <w:rsid w:val="00C16E3D"/>
    <w:rsid w:val="00C20416"/>
    <w:rsid w:val="00C230D6"/>
    <w:rsid w:val="00C248DD"/>
    <w:rsid w:val="00C24DFA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3E24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078A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962E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4CC0"/>
    <w:rsid w:val="00CB5523"/>
    <w:rsid w:val="00CB61E7"/>
    <w:rsid w:val="00CB6563"/>
    <w:rsid w:val="00CC53D2"/>
    <w:rsid w:val="00CC603C"/>
    <w:rsid w:val="00CC67E0"/>
    <w:rsid w:val="00CD0602"/>
    <w:rsid w:val="00CD0A9C"/>
    <w:rsid w:val="00CD16F8"/>
    <w:rsid w:val="00CD1C81"/>
    <w:rsid w:val="00CD2A42"/>
    <w:rsid w:val="00CD33A9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2414"/>
    <w:rsid w:val="00CE459A"/>
    <w:rsid w:val="00CE4BC3"/>
    <w:rsid w:val="00CE521A"/>
    <w:rsid w:val="00CE6B67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52841"/>
    <w:rsid w:val="00D555DC"/>
    <w:rsid w:val="00D55A24"/>
    <w:rsid w:val="00D55AB6"/>
    <w:rsid w:val="00D61A58"/>
    <w:rsid w:val="00D6271B"/>
    <w:rsid w:val="00D63C81"/>
    <w:rsid w:val="00D64115"/>
    <w:rsid w:val="00D67E86"/>
    <w:rsid w:val="00D743D2"/>
    <w:rsid w:val="00D74BCA"/>
    <w:rsid w:val="00D74EB6"/>
    <w:rsid w:val="00D7522B"/>
    <w:rsid w:val="00D8052C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54E"/>
    <w:rsid w:val="00E15E94"/>
    <w:rsid w:val="00E16C52"/>
    <w:rsid w:val="00E20CC4"/>
    <w:rsid w:val="00E225A8"/>
    <w:rsid w:val="00E22C57"/>
    <w:rsid w:val="00E22DC3"/>
    <w:rsid w:val="00E22E74"/>
    <w:rsid w:val="00E244A2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41C24"/>
    <w:rsid w:val="00E42B13"/>
    <w:rsid w:val="00E4399D"/>
    <w:rsid w:val="00E44AE0"/>
    <w:rsid w:val="00E4575F"/>
    <w:rsid w:val="00E459FC"/>
    <w:rsid w:val="00E46DD3"/>
    <w:rsid w:val="00E4742A"/>
    <w:rsid w:val="00E474C0"/>
    <w:rsid w:val="00E5008C"/>
    <w:rsid w:val="00E5025C"/>
    <w:rsid w:val="00E51D9E"/>
    <w:rsid w:val="00E54192"/>
    <w:rsid w:val="00E55081"/>
    <w:rsid w:val="00E5697A"/>
    <w:rsid w:val="00E6129E"/>
    <w:rsid w:val="00E62C69"/>
    <w:rsid w:val="00E63795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04E7"/>
    <w:rsid w:val="00E83BE6"/>
    <w:rsid w:val="00E83F97"/>
    <w:rsid w:val="00E87047"/>
    <w:rsid w:val="00E905A5"/>
    <w:rsid w:val="00E90729"/>
    <w:rsid w:val="00E9082A"/>
    <w:rsid w:val="00E90E69"/>
    <w:rsid w:val="00E9109D"/>
    <w:rsid w:val="00E9184D"/>
    <w:rsid w:val="00E93E49"/>
    <w:rsid w:val="00EA074F"/>
    <w:rsid w:val="00EA19D4"/>
    <w:rsid w:val="00EA20D4"/>
    <w:rsid w:val="00EA2357"/>
    <w:rsid w:val="00EA3C09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6884"/>
    <w:rsid w:val="00ED764A"/>
    <w:rsid w:val="00EE183A"/>
    <w:rsid w:val="00EE288E"/>
    <w:rsid w:val="00EE41B1"/>
    <w:rsid w:val="00EE4937"/>
    <w:rsid w:val="00EE5F7B"/>
    <w:rsid w:val="00EE6828"/>
    <w:rsid w:val="00EE70D6"/>
    <w:rsid w:val="00EE7655"/>
    <w:rsid w:val="00EE7F48"/>
    <w:rsid w:val="00EF1C81"/>
    <w:rsid w:val="00EF2937"/>
    <w:rsid w:val="00EF3206"/>
    <w:rsid w:val="00EF33B0"/>
    <w:rsid w:val="00EF6246"/>
    <w:rsid w:val="00EF748A"/>
    <w:rsid w:val="00EF761B"/>
    <w:rsid w:val="00F00525"/>
    <w:rsid w:val="00F008B2"/>
    <w:rsid w:val="00F00D51"/>
    <w:rsid w:val="00F01051"/>
    <w:rsid w:val="00F014DA"/>
    <w:rsid w:val="00F03954"/>
    <w:rsid w:val="00F0434D"/>
    <w:rsid w:val="00F07AF0"/>
    <w:rsid w:val="00F10AC4"/>
    <w:rsid w:val="00F11FCC"/>
    <w:rsid w:val="00F12871"/>
    <w:rsid w:val="00F1313B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77B6"/>
    <w:rsid w:val="00F67993"/>
    <w:rsid w:val="00F71332"/>
    <w:rsid w:val="00F80180"/>
    <w:rsid w:val="00F81093"/>
    <w:rsid w:val="00F816AC"/>
    <w:rsid w:val="00F830FC"/>
    <w:rsid w:val="00F84D79"/>
    <w:rsid w:val="00F903DD"/>
    <w:rsid w:val="00F90EE5"/>
    <w:rsid w:val="00F91F84"/>
    <w:rsid w:val="00F97BFD"/>
    <w:rsid w:val="00F97F79"/>
    <w:rsid w:val="00F97F8D"/>
    <w:rsid w:val="00FA11D9"/>
    <w:rsid w:val="00FA26FF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CA5"/>
    <w:rsid w:val="00FE1F71"/>
    <w:rsid w:val="00FE202D"/>
    <w:rsid w:val="00FE4C46"/>
    <w:rsid w:val="00FE50E8"/>
    <w:rsid w:val="00FE5340"/>
    <w:rsid w:val="00FE6007"/>
    <w:rsid w:val="00FE6772"/>
    <w:rsid w:val="00FE67D3"/>
    <w:rsid w:val="00FE6CA2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1"/>
    <w:next w:val="a1"/>
    <w:link w:val="10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2">
    <w:name w:val="heading 2"/>
    <w:basedOn w:val="a1"/>
    <w:next w:val="a1"/>
    <w:link w:val="20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3">
    <w:name w:val="heading 3"/>
    <w:basedOn w:val="a1"/>
    <w:next w:val="a1"/>
    <w:link w:val="30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semiHidden/>
    <w:rsid w:val="004B0DF6"/>
    <w:rPr>
      <w:rFonts w:ascii="Tahoma" w:hAnsi="Tahoma"/>
      <w:sz w:val="16"/>
      <w:szCs w:val="18"/>
    </w:rPr>
  </w:style>
  <w:style w:type="paragraph" w:styleId="a6">
    <w:name w:val="header"/>
    <w:aliases w:val="hdr"/>
    <w:basedOn w:val="a1"/>
    <w:link w:val="a7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หัวกระดาษ อักขระ"/>
    <w:aliases w:val="hdr อักขระ"/>
    <w:link w:val="a6"/>
    <w:uiPriority w:val="99"/>
    <w:rsid w:val="00B72412"/>
    <w:rPr>
      <w:sz w:val="24"/>
      <w:szCs w:val="28"/>
    </w:rPr>
  </w:style>
  <w:style w:type="paragraph" w:styleId="a8">
    <w:name w:val="footer"/>
    <w:basedOn w:val="a1"/>
    <w:link w:val="a9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9">
    <w:name w:val="ท้ายกระดาษ อักขระ"/>
    <w:link w:val="a8"/>
    <w:uiPriority w:val="99"/>
    <w:rsid w:val="00B72412"/>
    <w:rPr>
      <w:sz w:val="24"/>
      <w:szCs w:val="28"/>
    </w:rPr>
  </w:style>
  <w:style w:type="paragraph" w:styleId="aa">
    <w:name w:val="Normal (Web)"/>
    <w:basedOn w:val="a1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ab">
    <w:name w:val="List Paragraph"/>
    <w:aliases w:val="TORBAAC,Table Heading"/>
    <w:basedOn w:val="a1"/>
    <w:link w:val="ac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ad">
    <w:name w:val="Table Grid"/>
    <w:basedOn w:val="a3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2"/>
    <w:rsid w:val="00AC79EB"/>
  </w:style>
  <w:style w:type="character" w:customStyle="1" w:styleId="10">
    <w:name w:val="หัวเรื่อง 1 อักขระ"/>
    <w:link w:val="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20">
    <w:name w:val="หัวเรื่อง 2 อักขระ"/>
    <w:link w:val="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a1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af">
    <w:name w:val="Body Text"/>
    <w:basedOn w:val="a1"/>
    <w:link w:val="af0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af0">
    <w:name w:val="เนื้อความ อักขระ"/>
    <w:link w:val="af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31">
    <w:name w:val="Body Text Indent 3"/>
    <w:basedOn w:val="a1"/>
    <w:link w:val="32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32">
    <w:name w:val="การเยื้องเนื้อความ 3 อักขระ"/>
    <w:link w:val="31"/>
    <w:rsid w:val="00ED0EF8"/>
    <w:rPr>
      <w:rFonts w:ascii="CordiaUPC" w:eastAsia="Cordia New" w:hAnsi="CordiaUPC" w:cs="CordiaUPC"/>
      <w:sz w:val="32"/>
      <w:szCs w:val="32"/>
    </w:rPr>
  </w:style>
  <w:style w:type="character" w:styleId="af1">
    <w:name w:val="Hyperlink"/>
    <w:uiPriority w:val="99"/>
    <w:unhideWhenUsed/>
    <w:rsid w:val="004E24D4"/>
    <w:rPr>
      <w:color w:val="0000FF"/>
      <w:u w:val="single"/>
    </w:rPr>
  </w:style>
  <w:style w:type="character" w:customStyle="1" w:styleId="ac">
    <w:name w:val="ย่อหน้ารายการ อักขระ"/>
    <w:aliases w:val="TORBAAC อักขระ,Table Heading อักขระ"/>
    <w:link w:val="ab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af2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9D0571"/>
    <w:rPr>
      <w:sz w:val="20"/>
      <w:szCs w:val="25"/>
    </w:rPr>
  </w:style>
  <w:style w:type="character" w:customStyle="1" w:styleId="af4">
    <w:name w:val="ข้อความข้อคิดเห็น อักขระ"/>
    <w:link w:val="af3"/>
    <w:uiPriority w:val="99"/>
    <w:semiHidden/>
    <w:rsid w:val="009D0571"/>
    <w:rPr>
      <w:szCs w:val="25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D0571"/>
    <w:rPr>
      <w:b/>
      <w:bCs/>
    </w:rPr>
  </w:style>
  <w:style w:type="character" w:customStyle="1" w:styleId="af6">
    <w:name w:val="ชื่อเรื่องของข้อคิดเห็น อักขระ"/>
    <w:link w:val="af5"/>
    <w:uiPriority w:val="99"/>
    <w:semiHidden/>
    <w:rsid w:val="009D0571"/>
    <w:rPr>
      <w:b/>
      <w:bCs/>
      <w:szCs w:val="25"/>
    </w:rPr>
  </w:style>
  <w:style w:type="character" w:customStyle="1" w:styleId="30">
    <w:name w:val="หัวเรื่อง 3 อักขระ"/>
    <w:link w:val="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a1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a1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a1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a1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70">
    <w:name w:val="หัวเรื่อง 7 อักขระ"/>
    <w:link w:val="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f7">
    <w:name w:val="ลิสต์โครงการ"/>
    <w:basedOn w:val="a1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a1"/>
    <w:qFormat/>
    <w:rsid w:val="00914394"/>
    <w:pPr>
      <w:spacing w:before="60" w:after="60"/>
      <w:ind w:firstLine="720"/>
      <w:jc w:val="thaiDistribute"/>
    </w:pPr>
  </w:style>
  <w:style w:type="character" w:customStyle="1" w:styleId="af8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a1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af9">
    <w:name w:val="caption"/>
    <w:aliases w:val="รูปที่"/>
    <w:basedOn w:val="a1"/>
    <w:next w:val="a1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a1"/>
    <w:link w:val="Bodytext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afa">
    <w:name w:val="Title"/>
    <w:basedOn w:val="a1"/>
    <w:link w:val="afb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afb">
    <w:name w:val="ชื่อเรื่อง อักขระ"/>
    <w:link w:val="afa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afc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afd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15"/>
      </w:numPr>
    </w:pPr>
  </w:style>
  <w:style w:type="numbering" w:customStyle="1" w:styleId="CurrentList2">
    <w:name w:val="Current List2"/>
    <w:uiPriority w:val="99"/>
    <w:rsid w:val="005722B8"/>
    <w:pPr>
      <w:numPr>
        <w:numId w:val="16"/>
      </w:numPr>
    </w:pPr>
  </w:style>
  <w:style w:type="numbering" w:customStyle="1" w:styleId="CurrentList3">
    <w:name w:val="Current List3"/>
    <w:uiPriority w:val="99"/>
    <w:rsid w:val="005722B8"/>
    <w:pPr>
      <w:numPr>
        <w:numId w:val="17"/>
      </w:numPr>
    </w:pPr>
  </w:style>
  <w:style w:type="numbering" w:customStyle="1" w:styleId="CurrentList4">
    <w:name w:val="Current List4"/>
    <w:uiPriority w:val="99"/>
    <w:rsid w:val="005722B8"/>
    <w:pPr>
      <w:numPr>
        <w:numId w:val="18"/>
      </w:numPr>
    </w:pPr>
  </w:style>
  <w:style w:type="numbering" w:customStyle="1" w:styleId="CurrentList5">
    <w:name w:val="Current List5"/>
    <w:uiPriority w:val="99"/>
    <w:rsid w:val="00465578"/>
    <w:pPr>
      <w:numPr>
        <w:numId w:val="19"/>
      </w:numPr>
    </w:pPr>
  </w:style>
  <w:style w:type="numbering" w:customStyle="1" w:styleId="CurrentList6">
    <w:name w:val="Current List6"/>
    <w:uiPriority w:val="99"/>
    <w:rsid w:val="00465578"/>
    <w:pPr>
      <w:numPr>
        <w:numId w:val="20"/>
      </w:numPr>
    </w:pPr>
  </w:style>
  <w:style w:type="character" w:styleId="afe">
    <w:name w:val="FollowedHyperlink"/>
    <w:basedOn w:val="a2"/>
    <w:uiPriority w:val="99"/>
    <w:semiHidden/>
    <w:unhideWhenUsed/>
    <w:rsid w:val="007F34E3"/>
    <w:rPr>
      <w:color w:val="954F72"/>
      <w:u w:val="single"/>
    </w:rPr>
  </w:style>
  <w:style w:type="paragraph" w:customStyle="1" w:styleId="msonormal0">
    <w:name w:val="msonormal"/>
    <w:basedOn w:val="a1"/>
    <w:rsid w:val="007F34E3"/>
    <w:pP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5">
    <w:name w:val="xl65"/>
    <w:basedOn w:val="a1"/>
    <w:rsid w:val="007F34E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ngsana New" w:eastAsia="Times New Roman" w:hAnsi="Angsana New" w:cs="Angsana New"/>
      <w:sz w:val="28"/>
      <w:szCs w:val="28"/>
    </w:rPr>
  </w:style>
  <w:style w:type="paragraph" w:customStyle="1" w:styleId="xl66">
    <w:name w:val="xl66"/>
    <w:basedOn w:val="a1"/>
    <w:rsid w:val="00C16E3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eastAsia="Times New Roman"/>
      <w:b/>
      <w:bCs/>
      <w:color w:val="000000"/>
    </w:rPr>
  </w:style>
  <w:style w:type="paragraph" w:customStyle="1" w:styleId="xl67">
    <w:name w:val="xl67"/>
    <w:basedOn w:val="a1"/>
    <w:rsid w:val="00C16E3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68">
    <w:name w:val="xl68"/>
    <w:basedOn w:val="a1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69">
    <w:name w:val="xl69"/>
    <w:basedOn w:val="a1"/>
    <w:rsid w:val="00C16E3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617</Words>
  <Characters>2652</Characters>
  <Application>Microsoft Office Word</Application>
  <DocSecurity>0</DocSecurity>
  <Lines>50</Lines>
  <Paragraphs>30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ชุติกาญจน์ กีรติเพียรเลิศ</cp:lastModifiedBy>
  <cp:revision>5</cp:revision>
  <cp:lastPrinted>2022-09-22T18:23:00Z</cp:lastPrinted>
  <dcterms:created xsi:type="dcterms:W3CDTF">2022-09-22T18:29:00Z</dcterms:created>
  <dcterms:modified xsi:type="dcterms:W3CDTF">2022-09-23T08:44:00Z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5ff16392da03659a7698b1fbeb05a81b75fd3cfb80c3f5dedd9cf14787eba26d</vt:lpwstr>
  </property>
</Properties>
</file>