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9714" w14:textId="1BF58347" w:rsidR="004A3C5F" w:rsidRPr="000C5DF0" w:rsidRDefault="00A95A7F" w:rsidP="00394380">
      <w:pPr>
        <w:pStyle w:val="1"/>
        <w:rPr>
          <w:rFonts w:ascii="TH Sarabun New" w:hAnsi="TH Sarabun New" w:cs="TH Sarabun Ne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113907200"/>
      <w:bookmarkEnd w:id="0"/>
      <w:r w:rsidRPr="000C5DF0">
        <w:rPr>
          <w:rFonts w:ascii="TH Sarabun New" w:hAnsi="TH Sarabun New" w:cs="TH Sarabun New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บท</w:t>
      </w:r>
      <w:r w:rsidR="00077961" w:rsidRPr="000C5DF0">
        <w:rPr>
          <w:rFonts w:ascii="TH Sarabun New" w:hAnsi="TH Sarabun New" w:cs="TH Sarabun New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ที่ </w:t>
      </w:r>
      <w:r w:rsidR="005A3F39" w:rsidRPr="000C5DF0">
        <w:rPr>
          <w:rFonts w:ascii="TH Sarabun New" w:hAnsi="TH Sarabun New" w:cs="TH Sarabun Ne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674EDAE9" w14:textId="16BE7BF4" w:rsidR="006359B5" w:rsidRPr="00231083" w:rsidRDefault="00A70359" w:rsidP="00231083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b/>
          <w:bCs/>
          <w:color w:val="000000"/>
          <w:sz w:val="48"/>
          <w:szCs w:val="48"/>
        </w:rPr>
      </w:pPr>
      <w:r w:rsidRPr="000C5DF0">
        <w:rPr>
          <w:b/>
          <w:bCs/>
          <w:color w:val="000000"/>
          <w:sz w:val="48"/>
          <w:szCs w:val="48"/>
          <w:cs/>
        </w:rPr>
        <w:t>ผลการศึกษารายละเอียดใบอนุญาต</w:t>
      </w:r>
      <w:r w:rsidR="00397C70">
        <w:rPr>
          <w:b/>
          <w:bCs/>
          <w:color w:val="000000"/>
          <w:sz w:val="48"/>
          <w:szCs w:val="48"/>
          <w:cs/>
        </w:rPr>
        <w:br/>
      </w:r>
      <w:r w:rsidRPr="000C5DF0">
        <w:rPr>
          <w:b/>
          <w:bCs/>
          <w:color w:val="000000"/>
          <w:sz w:val="48"/>
          <w:szCs w:val="48"/>
          <w:cs/>
        </w:rPr>
        <w:t>และบริการสำคัญที่เกี่ยวข้องกับการประกอบธุรกิจ</w:t>
      </w:r>
      <w:r w:rsidR="00FD4FDA">
        <w:rPr>
          <w:b/>
          <w:bCs/>
          <w:color w:val="000000"/>
          <w:sz w:val="48"/>
          <w:szCs w:val="48"/>
        </w:rPr>
        <w:br/>
      </w:r>
    </w:p>
    <w:p w14:paraId="54113E3F" w14:textId="08296D53" w:rsidR="00EB14DC" w:rsidRDefault="00231083" w:rsidP="003D2B07">
      <w:pPr>
        <w:pStyle w:val="2"/>
        <w:numPr>
          <w:ilvl w:val="0"/>
          <w:numId w:val="38"/>
        </w:numPr>
        <w:spacing w:before="0"/>
        <w:ind w:left="567" w:hanging="567"/>
      </w:pPr>
      <w:bookmarkStart w:id="1" w:name="_Hlk114477027"/>
      <w:r>
        <w:rPr>
          <w:rFonts w:hint="cs"/>
          <w:cs/>
        </w:rPr>
        <w:t>ผลการศึกษา</w:t>
      </w:r>
      <w:r w:rsidR="00A70359" w:rsidRPr="000C5DF0">
        <w:rPr>
          <w:cs/>
        </w:rPr>
        <w:t>ใบอนุญาตและบริการสำคัญที่เกี่ยวข้องกับการประกอบธุรกิจ</w:t>
      </w:r>
      <w:bookmarkStart w:id="2" w:name="_Hlk110997224"/>
      <w:bookmarkEnd w:id="1"/>
    </w:p>
    <w:p w14:paraId="3853CCD0" w14:textId="77777777" w:rsidR="003D2B07" w:rsidRPr="00D556A6" w:rsidRDefault="003D2B07" w:rsidP="003D2B07">
      <w:pPr>
        <w:rPr>
          <w:sz w:val="20"/>
          <w:szCs w:val="20"/>
        </w:rPr>
      </w:pPr>
    </w:p>
    <w:bookmarkEnd w:id="2"/>
    <w:p w14:paraId="4DA10792" w14:textId="121B2036" w:rsidR="004B5C15" w:rsidRDefault="002857EC" w:rsidP="00CA5654">
      <w:pPr>
        <w:shd w:val="clear" w:color="auto" w:fill="FFFFFF"/>
        <w:spacing w:line="228" w:lineRule="auto"/>
        <w:ind w:firstLine="567"/>
        <w:jc w:val="thaiDistribute"/>
        <w:outlineLvl w:val="1"/>
      </w:pPr>
      <w:r w:rsidRPr="000C5DF0">
        <w:rPr>
          <w:cs/>
        </w:rPr>
        <w:t>ตามที่คณะที่ปรึกษาได้ดำเนินการ</w:t>
      </w:r>
      <w:r w:rsidR="00FA26FF" w:rsidRPr="000C5DF0">
        <w:rPr>
          <w:cs/>
        </w:rPr>
        <w:t>สัมมนาเชิงปฏิบัติการ (</w:t>
      </w:r>
      <w:r w:rsidR="00FA26FF" w:rsidRPr="000C5DF0">
        <w:t xml:space="preserve">Workshop) </w:t>
      </w:r>
      <w:r w:rsidRPr="000C5DF0">
        <w:rPr>
          <w:cs/>
        </w:rPr>
        <w:t>ร่วมกับหน่วยงานท</w:t>
      </w:r>
      <w:r w:rsidR="00172ACE" w:rsidRPr="000C5DF0">
        <w:rPr>
          <w:cs/>
        </w:rPr>
        <w:t>ี่</w:t>
      </w:r>
      <w:r w:rsidRPr="000C5DF0">
        <w:rPr>
          <w:cs/>
        </w:rPr>
        <w:t>เกี่ยวข้องกับกา</w:t>
      </w:r>
      <w:r w:rsidR="009419C8">
        <w:rPr>
          <w:rFonts w:hint="cs"/>
          <w:cs/>
        </w:rPr>
        <w:t>ร</w:t>
      </w:r>
      <w:r w:rsidRPr="000C5DF0">
        <w:rPr>
          <w:cs/>
        </w:rPr>
        <w:t xml:space="preserve">ออกใบอนุญาตและให้บริการสำคัญจำนวน </w:t>
      </w:r>
      <w:r w:rsidRPr="000C5DF0">
        <w:t xml:space="preserve">52 </w:t>
      </w:r>
      <w:r w:rsidRPr="000C5DF0">
        <w:rPr>
          <w:cs/>
        </w:rPr>
        <w:t xml:space="preserve">หน่วยงาน </w:t>
      </w:r>
      <w:r w:rsidR="00FA26FF" w:rsidRPr="000C5DF0">
        <w:rPr>
          <w:cs/>
        </w:rPr>
        <w:t xml:space="preserve">เพื่อรวบรวมความคิดเห็นการจัดทำแผนแม่บทเพื่อขับเคลื่อนการพัฒนาระบบอำนวยความสะดวกในการประกอบธุรกิจแบบครบวงจร </w:t>
      </w:r>
      <w:r w:rsidR="009419C8">
        <w:rPr>
          <w:cs/>
        </w:rPr>
        <w:br/>
      </w:r>
      <w:r w:rsidR="00FA26FF" w:rsidRPr="000C5DF0">
        <w:rPr>
          <w:cs/>
        </w:rPr>
        <w:t>(</w:t>
      </w:r>
      <w:r w:rsidR="00FA26FF" w:rsidRPr="000C5DF0">
        <w:t xml:space="preserve">Doing Business Portal Roadmap) </w:t>
      </w:r>
      <w:r w:rsidR="00FA26FF" w:rsidRPr="000C5DF0">
        <w:rPr>
          <w:cs/>
        </w:rPr>
        <w:t>ระยะ 3 ปี</w:t>
      </w:r>
      <w:r w:rsidRPr="000C5DF0">
        <w:t xml:space="preserve"> </w:t>
      </w:r>
      <w:r w:rsidRPr="000C5DF0">
        <w:rPr>
          <w:cs/>
        </w:rPr>
        <w:t xml:space="preserve">และขอความอนุเคราะห์ให้แต่ละหน่วยงานบันทึกข้อมูลใบอนุญาตและบริการของหน่วยงาน ซึ่งได้รับความร่วมมือจากหน่วยงานเป็นอย่างดียิ่ง โดยข้อมูลที่ได้รับความอนุเคราะห์บันทึกผ่านระบบออนไลน์นั้นประกอบด้วยข้อมูลเกี่ยวกับใบอนุญาตและบริการ </w:t>
      </w:r>
      <w:r w:rsidR="009419C8">
        <w:rPr>
          <w:cs/>
        </w:rPr>
        <w:br/>
      </w:r>
      <w:r w:rsidRPr="000C5DF0">
        <w:rPr>
          <w:cs/>
        </w:rPr>
        <w:t xml:space="preserve">อาทิเช่น </w:t>
      </w:r>
      <w:r w:rsidRPr="000C5DF0">
        <w:t xml:space="preserve">1) </w:t>
      </w:r>
      <w:r w:rsidRPr="000C5DF0">
        <w:rPr>
          <w:cs/>
        </w:rPr>
        <w:t>ปริมาณการให้บริการต่อเดือนหรือต่อปี</w:t>
      </w:r>
      <w:r w:rsidRPr="000C5DF0">
        <w:t xml:space="preserve"> 2) </w:t>
      </w:r>
      <w:r w:rsidR="00B649A8" w:rsidRPr="000C5DF0">
        <w:rPr>
          <w:cs/>
        </w:rPr>
        <w:t xml:space="preserve">สถานการณ์มีระบบดิจิทัลสนับสนุนการบริการ </w:t>
      </w:r>
      <w:r w:rsidR="00172ACE" w:rsidRPr="000C5DF0">
        <w:br/>
      </w:r>
      <w:r w:rsidR="00B649A8" w:rsidRPr="000C5DF0">
        <w:t xml:space="preserve">3) </w:t>
      </w:r>
      <w:r w:rsidRPr="000C5DF0">
        <w:rPr>
          <w:cs/>
        </w:rPr>
        <w:t>แผนพัฒนาระบบดิจิทัล และ</w:t>
      </w:r>
      <w:r w:rsidR="00B649A8" w:rsidRPr="000C5DF0">
        <w:rPr>
          <w:cs/>
        </w:rPr>
        <w:t xml:space="preserve"> </w:t>
      </w:r>
      <w:r w:rsidR="00B649A8" w:rsidRPr="000C5DF0">
        <w:t xml:space="preserve">4) </w:t>
      </w:r>
      <w:r w:rsidRPr="000C5DF0">
        <w:rPr>
          <w:cs/>
        </w:rPr>
        <w:t>ลําดับความสําคัญของบริการที่ควรได</w:t>
      </w:r>
      <w:r w:rsidR="00B649A8" w:rsidRPr="000C5DF0">
        <w:rPr>
          <w:cs/>
        </w:rPr>
        <w:t>้</w:t>
      </w:r>
      <w:r w:rsidRPr="000C5DF0">
        <w:rPr>
          <w:cs/>
        </w:rPr>
        <w:t>รับการบรรจุในแผนแม</w:t>
      </w:r>
      <w:r w:rsidR="00B649A8" w:rsidRPr="000C5DF0">
        <w:rPr>
          <w:cs/>
        </w:rPr>
        <w:t>่</w:t>
      </w:r>
      <w:r w:rsidRPr="000C5DF0">
        <w:rPr>
          <w:cs/>
        </w:rPr>
        <w:t xml:space="preserve">บท </w:t>
      </w:r>
      <w:r w:rsidR="00172ACE" w:rsidRPr="000C5DF0">
        <w:rPr>
          <w:cs/>
        </w:rPr>
        <w:br/>
      </w:r>
      <w:r w:rsidR="00C24DFA" w:rsidRPr="000C5DF0">
        <w:rPr>
          <w:cs/>
        </w:rPr>
        <w:t>มีหน่วยงานเข้ามา</w:t>
      </w:r>
      <w:r w:rsidR="00B649A8" w:rsidRPr="000C5DF0">
        <w:rPr>
          <w:cs/>
        </w:rPr>
        <w:t>ดำเนินการ</w:t>
      </w:r>
      <w:r w:rsidR="00C24DFA" w:rsidRPr="000C5DF0">
        <w:rPr>
          <w:cs/>
        </w:rPr>
        <w:t xml:space="preserve">กรอกข้อมูลเสร็จเรียบร้อยแล้วจำนวน </w:t>
      </w:r>
      <w:r w:rsidR="00F502F4">
        <w:t>47</w:t>
      </w:r>
      <w:r w:rsidR="00C24DFA" w:rsidRPr="000C5DF0">
        <w:t xml:space="preserve"> </w:t>
      </w:r>
      <w:r w:rsidR="00C24DFA" w:rsidRPr="000C5DF0">
        <w:rPr>
          <w:cs/>
        </w:rPr>
        <w:t xml:space="preserve">หน่วยงาน </w:t>
      </w:r>
      <w:r w:rsidR="00E1201A">
        <w:rPr>
          <w:rFonts w:hint="cs"/>
          <w:cs/>
        </w:rPr>
        <w:t>สามารถ</w:t>
      </w:r>
      <w:r w:rsidR="00F502F4">
        <w:rPr>
          <w:rFonts w:hint="cs"/>
          <w:cs/>
        </w:rPr>
        <w:t>สรุปได้ดังนี้</w:t>
      </w:r>
    </w:p>
    <w:p w14:paraId="63220386" w14:textId="3638A8AC" w:rsidR="00F502F4" w:rsidRPr="00F502F4" w:rsidRDefault="00F502F4" w:rsidP="00F502F4">
      <w:pPr>
        <w:numPr>
          <w:ilvl w:val="0"/>
          <w:numId w:val="39"/>
        </w:numPr>
        <w:shd w:val="clear" w:color="auto" w:fill="FFFFFF"/>
        <w:spacing w:line="228" w:lineRule="auto"/>
        <w:jc w:val="thaiDistribute"/>
        <w:outlineLvl w:val="1"/>
      </w:pPr>
      <w:r w:rsidRPr="00F502F4">
        <w:rPr>
          <w:rFonts w:hint="cs"/>
          <w:cs/>
        </w:rPr>
        <w:t xml:space="preserve">จากผลการศึกษา ขั้นตอนดำเนินการในการให้บริการ พบว่าบริการที่มีขั้นตอนมากที่สุดมี </w:t>
      </w:r>
      <w:r w:rsidR="009419C8">
        <w:br/>
      </w:r>
      <w:r w:rsidRPr="00F502F4">
        <w:t xml:space="preserve">15 </w:t>
      </w:r>
      <w:r w:rsidRPr="00F502F4">
        <w:rPr>
          <w:rFonts w:hint="cs"/>
          <w:cs/>
        </w:rPr>
        <w:t xml:space="preserve">ขั้นตอน ในจำนวนนี้มีบริการที่มีขั้นตอนมากกว่า </w:t>
      </w:r>
      <w:r w:rsidRPr="00F502F4">
        <w:t xml:space="preserve">8 </w:t>
      </w:r>
      <w:r w:rsidRPr="00F502F4">
        <w:rPr>
          <w:rFonts w:hint="cs"/>
          <w:cs/>
        </w:rPr>
        <w:t xml:space="preserve">ขั้นตอน มีจำนวนทั้งสิ้น </w:t>
      </w:r>
      <w:r w:rsidRPr="00F502F4">
        <w:t xml:space="preserve">12 </w:t>
      </w:r>
      <w:r w:rsidRPr="00F502F4">
        <w:rPr>
          <w:rFonts w:hint="cs"/>
          <w:cs/>
        </w:rPr>
        <w:t>บริการ</w:t>
      </w:r>
      <w:r w:rsidRPr="00F502F4">
        <w:t xml:space="preserve"> (</w:t>
      </w:r>
      <w:r w:rsidRPr="00F502F4">
        <w:rPr>
          <w:rFonts w:hint="cs"/>
          <w:cs/>
        </w:rPr>
        <w:t>รายละเอียดตามภาคผนวก ข</w:t>
      </w:r>
      <w:r>
        <w:t>-1</w:t>
      </w:r>
      <w:r w:rsidRPr="00F502F4">
        <w:t>)</w:t>
      </w:r>
    </w:p>
    <w:p w14:paraId="2AEE18A1" w14:textId="7DC46EB1" w:rsidR="00F502F4" w:rsidRPr="00F502F4" w:rsidRDefault="00F502F4" w:rsidP="00F502F4">
      <w:pPr>
        <w:numPr>
          <w:ilvl w:val="0"/>
          <w:numId w:val="39"/>
        </w:numPr>
        <w:shd w:val="clear" w:color="auto" w:fill="FFFFFF"/>
        <w:spacing w:line="228" w:lineRule="auto"/>
        <w:jc w:val="thaiDistribute"/>
        <w:outlineLvl w:val="1"/>
      </w:pPr>
      <w:r w:rsidRPr="00F502F4">
        <w:rPr>
          <w:rFonts w:hint="cs"/>
          <w:cs/>
        </w:rPr>
        <w:t>จากการศึกษา เอกสารหลักฐานที่ใช้ในการขออนุญาต</w:t>
      </w:r>
      <w:r w:rsidRPr="00F502F4">
        <w:t>/</w:t>
      </w:r>
      <w:r w:rsidRPr="00F502F4">
        <w:rPr>
          <w:rFonts w:hint="cs"/>
          <w:cs/>
        </w:rPr>
        <w:t xml:space="preserve">บริการ พบว่า บริการที่อาจใช้เอกสารหลักฐานประกอบในการขออนุญาตถึง </w:t>
      </w:r>
      <w:r w:rsidRPr="00F502F4">
        <w:t xml:space="preserve">51 </w:t>
      </w:r>
      <w:r w:rsidRPr="00F502F4">
        <w:rPr>
          <w:rFonts w:hint="cs"/>
          <w:cs/>
        </w:rPr>
        <w:t>เอกสาร ในจำนวนนี้มีบริการที่อาจใช้เอกสารมากกว่า</w:t>
      </w:r>
      <w:r w:rsidRPr="00F502F4">
        <w:t xml:space="preserve"> 15 </w:t>
      </w:r>
      <w:r w:rsidRPr="00F502F4">
        <w:rPr>
          <w:rFonts w:hint="cs"/>
          <w:cs/>
        </w:rPr>
        <w:t xml:space="preserve">เอกสาร จำนวนทั้งสิ้น </w:t>
      </w:r>
      <w:r w:rsidRPr="00F502F4">
        <w:t xml:space="preserve">82 </w:t>
      </w:r>
      <w:r w:rsidRPr="00F502F4">
        <w:rPr>
          <w:rFonts w:hint="cs"/>
          <w:cs/>
        </w:rPr>
        <w:t>บริการ</w:t>
      </w:r>
      <w:r w:rsidRPr="00F502F4">
        <w:t xml:space="preserve"> (</w:t>
      </w:r>
      <w:r w:rsidRPr="00F502F4">
        <w:rPr>
          <w:rFonts w:hint="cs"/>
          <w:cs/>
        </w:rPr>
        <w:t>รายละเอียดตามภาคผนวก ข</w:t>
      </w:r>
      <w:r>
        <w:t>-2</w:t>
      </w:r>
      <w:r w:rsidRPr="00F502F4">
        <w:t>)</w:t>
      </w:r>
    </w:p>
    <w:p w14:paraId="0B339004" w14:textId="296C19AB" w:rsidR="00F502F4" w:rsidRPr="00F502F4" w:rsidRDefault="00F502F4" w:rsidP="00F502F4">
      <w:pPr>
        <w:numPr>
          <w:ilvl w:val="0"/>
          <w:numId w:val="39"/>
        </w:numPr>
        <w:shd w:val="clear" w:color="auto" w:fill="FFFFFF"/>
        <w:spacing w:line="228" w:lineRule="auto"/>
        <w:jc w:val="thaiDistribute"/>
        <w:outlineLvl w:val="1"/>
      </w:pPr>
      <w:r w:rsidRPr="00F502F4">
        <w:rPr>
          <w:rFonts w:hint="cs"/>
          <w:cs/>
        </w:rPr>
        <w:t>จากการศึกษา เอกสารหลักฐานที่ใช้ในการขออนุญาต</w:t>
      </w:r>
      <w:r w:rsidRPr="00F502F4">
        <w:t>/</w:t>
      </w:r>
      <w:r w:rsidRPr="00F502F4">
        <w:rPr>
          <w:rFonts w:hint="cs"/>
          <w:cs/>
        </w:rPr>
        <w:t xml:space="preserve">บริการเฉพาะที่ออกโดยหน่วยงานภาครัฐ พบว่า บริการที่อาจใช้เอกสารหลักฐานประกอบในการขออนุญาตถึง </w:t>
      </w:r>
      <w:r w:rsidRPr="00F502F4">
        <w:t xml:space="preserve">51 </w:t>
      </w:r>
      <w:r w:rsidRPr="00F502F4">
        <w:rPr>
          <w:rFonts w:hint="cs"/>
          <w:cs/>
        </w:rPr>
        <w:t>เอกสาร ในจำนวนนี้มีบริการที่อาจใช้เอกสารที่ออกโดยหน่วยงานรัฐ มากกว่า</w:t>
      </w:r>
      <w:r w:rsidRPr="00F502F4">
        <w:t xml:space="preserve"> 15 </w:t>
      </w:r>
      <w:r w:rsidRPr="00F502F4">
        <w:rPr>
          <w:rFonts w:hint="cs"/>
          <w:cs/>
        </w:rPr>
        <w:t xml:space="preserve">เอกสาร จำนวนทั้งสิ้น </w:t>
      </w:r>
      <w:r w:rsidRPr="00F502F4">
        <w:t xml:space="preserve">21 </w:t>
      </w:r>
      <w:r w:rsidRPr="00F502F4">
        <w:rPr>
          <w:rFonts w:hint="cs"/>
          <w:cs/>
        </w:rPr>
        <w:t>บริการ</w:t>
      </w:r>
      <w:r w:rsidRPr="00F502F4">
        <w:t xml:space="preserve"> (</w:t>
      </w:r>
      <w:r w:rsidRPr="00F502F4">
        <w:rPr>
          <w:rFonts w:hint="cs"/>
          <w:cs/>
        </w:rPr>
        <w:t>รายละเอียดตามภาคผนวก ข</w:t>
      </w:r>
      <w:r>
        <w:t>-3</w:t>
      </w:r>
      <w:r w:rsidRPr="00F502F4">
        <w:t>)</w:t>
      </w:r>
    </w:p>
    <w:p w14:paraId="54288D6B" w14:textId="09E45ED9" w:rsidR="00F502F4" w:rsidRPr="00F502F4" w:rsidRDefault="00F502F4" w:rsidP="00F502F4">
      <w:pPr>
        <w:numPr>
          <w:ilvl w:val="0"/>
          <w:numId w:val="39"/>
        </w:numPr>
        <w:shd w:val="clear" w:color="auto" w:fill="FFFFFF"/>
        <w:spacing w:line="228" w:lineRule="auto"/>
        <w:jc w:val="thaiDistribute"/>
        <w:outlineLvl w:val="1"/>
      </w:pPr>
      <w:r w:rsidRPr="00F502F4">
        <w:rPr>
          <w:rFonts w:hint="cs"/>
          <w:cs/>
        </w:rPr>
        <w:t>จากการศึกษาระยะเวลาดำเนินการทั้งให้ในการอนุญาต</w:t>
      </w:r>
      <w:r w:rsidRPr="00F502F4">
        <w:t>/</w:t>
      </w:r>
      <w:r w:rsidRPr="00F502F4">
        <w:rPr>
          <w:rFonts w:hint="cs"/>
          <w:cs/>
        </w:rPr>
        <w:t>บริการ พบว่าบริการที่ใช้เวลายาวนานที่สุดในการให้บริการใช้เวลาถึงห้าปี</w:t>
      </w:r>
      <w:r w:rsidRPr="00F502F4">
        <w:t xml:space="preserve"> </w:t>
      </w:r>
      <w:r w:rsidRPr="00F502F4">
        <w:rPr>
          <w:rFonts w:hint="cs"/>
          <w:cs/>
        </w:rPr>
        <w:t xml:space="preserve">ในจำนวนนี้เป็นบริการที่ใช้เวลาในการให้บริการน้อยกว่า </w:t>
      </w:r>
      <w:r w:rsidR="009419C8">
        <w:br/>
      </w:r>
      <w:r w:rsidRPr="00F502F4">
        <w:t xml:space="preserve">90 </w:t>
      </w:r>
      <w:r w:rsidRPr="00F502F4">
        <w:rPr>
          <w:rFonts w:hint="cs"/>
          <w:cs/>
        </w:rPr>
        <w:t xml:space="preserve">วัน จำนวนทั้งสิ้น </w:t>
      </w:r>
      <w:r w:rsidRPr="00F502F4">
        <w:t xml:space="preserve">485 </w:t>
      </w:r>
      <w:r w:rsidRPr="00F502F4">
        <w:rPr>
          <w:rFonts w:hint="cs"/>
          <w:cs/>
        </w:rPr>
        <w:t>บริการ</w:t>
      </w:r>
      <w:r w:rsidR="009419C8">
        <w:rPr>
          <w:rFonts w:hint="cs"/>
          <w:cs/>
        </w:rPr>
        <w:t xml:space="preserve"> </w:t>
      </w:r>
      <w:r w:rsidRPr="00F502F4">
        <w:t>(</w:t>
      </w:r>
      <w:r w:rsidRPr="00F502F4">
        <w:rPr>
          <w:rFonts w:hint="cs"/>
          <w:cs/>
        </w:rPr>
        <w:t>รายละเอียดตามภาคผนวก ข</w:t>
      </w:r>
      <w:r>
        <w:t>-4</w:t>
      </w:r>
      <w:r w:rsidRPr="00F502F4">
        <w:t>)</w:t>
      </w:r>
    </w:p>
    <w:p w14:paraId="32C622E8" w14:textId="5D412E41" w:rsidR="00F502F4" w:rsidRPr="00F502F4" w:rsidRDefault="00F502F4" w:rsidP="00F502F4">
      <w:pPr>
        <w:numPr>
          <w:ilvl w:val="0"/>
          <w:numId w:val="39"/>
        </w:numPr>
        <w:shd w:val="clear" w:color="auto" w:fill="FFFFFF"/>
        <w:spacing w:line="228" w:lineRule="auto"/>
        <w:jc w:val="thaiDistribute"/>
        <w:outlineLvl w:val="1"/>
      </w:pPr>
      <w:r w:rsidRPr="00F502F4">
        <w:rPr>
          <w:rFonts w:hint="cs"/>
          <w:cs/>
        </w:rPr>
        <w:lastRenderedPageBreak/>
        <w:t>จากการศึกษาการอนุญาต</w:t>
      </w:r>
      <w:r w:rsidRPr="00F502F4">
        <w:t>/</w:t>
      </w:r>
      <w:r w:rsidRPr="00F502F4">
        <w:rPr>
          <w:rFonts w:hint="cs"/>
          <w:cs/>
        </w:rPr>
        <w:t xml:space="preserve">บริการ ที่เกี่ยวข้องกับ ภาวะโลกร้อนและสิ่งแวดล้อม พบว่ามีบริการที่เกี่ยวข้องกับประเด็นดังกล่าว จำนวนทั้งสิ้น </w:t>
      </w:r>
      <w:r w:rsidRPr="00F502F4">
        <w:t xml:space="preserve">10 </w:t>
      </w:r>
      <w:r w:rsidRPr="00F502F4">
        <w:rPr>
          <w:rFonts w:hint="cs"/>
          <w:cs/>
        </w:rPr>
        <w:t>บริการ</w:t>
      </w:r>
      <w:r w:rsidRPr="00F502F4">
        <w:t xml:space="preserve"> (</w:t>
      </w:r>
      <w:r w:rsidRPr="00F502F4">
        <w:rPr>
          <w:rFonts w:hint="cs"/>
          <w:cs/>
        </w:rPr>
        <w:t>รายละเอียดตามภาคผนวก ข</w:t>
      </w:r>
      <w:r>
        <w:t>-5</w:t>
      </w:r>
      <w:r w:rsidRPr="00F502F4">
        <w:t>)</w:t>
      </w:r>
    </w:p>
    <w:p w14:paraId="7635DA5F" w14:textId="1EA4141B" w:rsidR="00F502F4" w:rsidRPr="00F502F4" w:rsidRDefault="00F502F4" w:rsidP="00F502F4">
      <w:pPr>
        <w:numPr>
          <w:ilvl w:val="0"/>
          <w:numId w:val="39"/>
        </w:numPr>
        <w:shd w:val="clear" w:color="auto" w:fill="FFFFFF"/>
        <w:spacing w:line="228" w:lineRule="auto"/>
        <w:jc w:val="thaiDistribute"/>
        <w:outlineLvl w:val="1"/>
      </w:pPr>
      <w:r w:rsidRPr="00F502F4">
        <w:rPr>
          <w:rFonts w:hint="cs"/>
          <w:cs/>
        </w:rPr>
        <w:t xml:space="preserve">จากการศึกษาค่าธรรมเนียม ในการขออนุญาตและบริการ พบว่า บางบริการจำเป็นชำระค่าธรรมเนียมถึงมากกว่า </w:t>
      </w:r>
      <w:r w:rsidRPr="00F502F4">
        <w:t>100</w:t>
      </w:r>
      <w:r w:rsidR="009419C8">
        <w:t>,</w:t>
      </w:r>
      <w:r w:rsidRPr="00F502F4">
        <w:t xml:space="preserve">000 </w:t>
      </w:r>
      <w:r w:rsidRPr="00F502F4">
        <w:rPr>
          <w:rFonts w:hint="cs"/>
          <w:cs/>
        </w:rPr>
        <w:t xml:space="preserve">บาท และถ้าประมวณบริการที่จำเป็นต้องชำระค่าธรรมเนียมไม่เกิน </w:t>
      </w:r>
      <w:r w:rsidRPr="00F502F4">
        <w:t>1</w:t>
      </w:r>
      <w:r w:rsidR="009419C8">
        <w:t>,</w:t>
      </w:r>
      <w:r w:rsidRPr="00F502F4">
        <w:t xml:space="preserve">000 </w:t>
      </w:r>
      <w:r w:rsidRPr="00F502F4">
        <w:rPr>
          <w:rFonts w:hint="cs"/>
          <w:cs/>
        </w:rPr>
        <w:t xml:space="preserve">บาทแล้ว พบว่า มีจำนวนทั้งสิ้น </w:t>
      </w:r>
      <w:r w:rsidRPr="00F502F4">
        <w:t xml:space="preserve">488 </w:t>
      </w:r>
      <w:r w:rsidRPr="00F502F4">
        <w:rPr>
          <w:rFonts w:hint="cs"/>
          <w:cs/>
        </w:rPr>
        <w:t>บริการ</w:t>
      </w:r>
      <w:r w:rsidRPr="00F502F4">
        <w:t xml:space="preserve"> (</w:t>
      </w:r>
      <w:r w:rsidRPr="00F502F4">
        <w:rPr>
          <w:rFonts w:hint="cs"/>
          <w:cs/>
        </w:rPr>
        <w:t>รายละเอียดตามภาคผนวก ข</w:t>
      </w:r>
      <w:r>
        <w:t>-6</w:t>
      </w:r>
      <w:r w:rsidRPr="00F502F4">
        <w:t>)</w:t>
      </w:r>
    </w:p>
    <w:p w14:paraId="0B076248" w14:textId="7C6F2B73" w:rsidR="00F502F4" w:rsidRPr="00F502F4" w:rsidRDefault="00F502F4" w:rsidP="00F502F4">
      <w:pPr>
        <w:numPr>
          <w:ilvl w:val="0"/>
          <w:numId w:val="39"/>
        </w:numPr>
        <w:shd w:val="clear" w:color="auto" w:fill="FFFFFF"/>
        <w:spacing w:line="228" w:lineRule="auto"/>
        <w:jc w:val="thaiDistribute"/>
        <w:outlineLvl w:val="1"/>
      </w:pPr>
      <w:r w:rsidRPr="00F502F4">
        <w:rPr>
          <w:rFonts w:hint="cs"/>
          <w:cs/>
        </w:rPr>
        <w:t xml:space="preserve">จากการศึกษารายละเอียดการขออนุญาตและบริการ ที่สามารถให้บริการได้ที่องค์กรปกครองส่วนท้องถิ่น พบว่ามีจำนวนทั้งสิ้น </w:t>
      </w:r>
      <w:r w:rsidRPr="00F502F4">
        <w:t xml:space="preserve">31 </w:t>
      </w:r>
      <w:r w:rsidRPr="00F502F4">
        <w:rPr>
          <w:rFonts w:hint="cs"/>
          <w:cs/>
        </w:rPr>
        <w:t>บริการ</w:t>
      </w:r>
      <w:r w:rsidRPr="00F502F4">
        <w:t xml:space="preserve"> (</w:t>
      </w:r>
      <w:r w:rsidRPr="00F502F4">
        <w:rPr>
          <w:rFonts w:hint="cs"/>
          <w:cs/>
        </w:rPr>
        <w:t>รายละเอียดตามภาคผนวก ข</w:t>
      </w:r>
      <w:r>
        <w:t>-7</w:t>
      </w:r>
      <w:r w:rsidRPr="00F502F4">
        <w:t>)</w:t>
      </w:r>
    </w:p>
    <w:p w14:paraId="355209B2" w14:textId="3C2A317B" w:rsidR="00F502F4" w:rsidRPr="00F502F4" w:rsidRDefault="00F502F4" w:rsidP="00F502F4">
      <w:pPr>
        <w:numPr>
          <w:ilvl w:val="0"/>
          <w:numId w:val="39"/>
        </w:numPr>
        <w:shd w:val="clear" w:color="auto" w:fill="FFFFFF"/>
        <w:spacing w:line="228" w:lineRule="auto"/>
        <w:jc w:val="thaiDistribute"/>
        <w:outlineLvl w:val="1"/>
      </w:pPr>
      <w:r w:rsidRPr="00F502F4">
        <w:rPr>
          <w:rFonts w:hint="cs"/>
          <w:cs/>
        </w:rPr>
        <w:t>จากการศึกษารายละเอียดการขออนุญาตและบริการ ในส่วนที่เกี่ยวข้องกับสถานที่ประกอบกิจการ อาทิเช่น การขออนุญาตก่อสร้าง ขออนุญาตดัดแปลงอาคาร ที่ดิน สิ่งปลูกสร้า</w:t>
      </w:r>
      <w:r w:rsidR="009419C8">
        <w:rPr>
          <w:rFonts w:hint="cs"/>
          <w:cs/>
        </w:rPr>
        <w:t>ง</w:t>
      </w:r>
      <w:r w:rsidRPr="00F502F4">
        <w:rPr>
          <w:rFonts w:hint="cs"/>
          <w:cs/>
        </w:rPr>
        <w:t xml:space="preserve"> </w:t>
      </w:r>
      <w:r w:rsidR="009419C8">
        <w:rPr>
          <w:cs/>
        </w:rPr>
        <w:br/>
      </w:r>
      <w:r w:rsidRPr="00F502F4">
        <w:rPr>
          <w:rFonts w:hint="cs"/>
          <w:cs/>
        </w:rPr>
        <w:t xml:space="preserve">การขอเช่าที่ เป็นต้น พบว่ามีจำนวนทั้งสิ้น </w:t>
      </w:r>
      <w:r w:rsidRPr="00F502F4">
        <w:t xml:space="preserve">133 </w:t>
      </w:r>
      <w:r w:rsidRPr="00F502F4">
        <w:rPr>
          <w:rFonts w:hint="cs"/>
          <w:cs/>
        </w:rPr>
        <w:t>บริการ</w:t>
      </w:r>
      <w:r w:rsidRPr="00F502F4">
        <w:t xml:space="preserve"> (</w:t>
      </w:r>
      <w:r w:rsidRPr="00F502F4">
        <w:rPr>
          <w:rFonts w:hint="cs"/>
          <w:cs/>
        </w:rPr>
        <w:t>รายละเอียดตามภาคผนวก ข</w:t>
      </w:r>
      <w:r>
        <w:t>-8</w:t>
      </w:r>
      <w:r w:rsidRPr="00F502F4">
        <w:t>)</w:t>
      </w:r>
    </w:p>
    <w:p w14:paraId="274ACB94" w14:textId="39B91779" w:rsidR="00F502F4" w:rsidRPr="00F502F4" w:rsidRDefault="00F502F4" w:rsidP="00F502F4">
      <w:pPr>
        <w:numPr>
          <w:ilvl w:val="0"/>
          <w:numId w:val="39"/>
        </w:numPr>
        <w:shd w:val="clear" w:color="auto" w:fill="FFFFFF"/>
        <w:spacing w:line="228" w:lineRule="auto"/>
        <w:jc w:val="thaiDistribute"/>
        <w:outlineLvl w:val="1"/>
      </w:pPr>
      <w:r w:rsidRPr="00F502F4">
        <w:rPr>
          <w:rFonts w:hint="cs"/>
          <w:cs/>
        </w:rPr>
        <w:t xml:space="preserve">จากการสืบค้นข้อมูลด้วยชื่อการขออนุญาตและบริการ เพื่อดูความนิยมของบริการดังกล่าวด้วย </w:t>
      </w:r>
      <w:r w:rsidRPr="00F502F4">
        <w:t xml:space="preserve">google.com </w:t>
      </w:r>
      <w:r w:rsidRPr="00F502F4">
        <w:rPr>
          <w:rFonts w:hint="cs"/>
          <w:cs/>
        </w:rPr>
        <w:t xml:space="preserve">พบว่าผลการสืบค้นมีจำนวนมากกว่า </w:t>
      </w:r>
      <w:r w:rsidRPr="00F502F4">
        <w:t xml:space="preserve">10 </w:t>
      </w:r>
      <w:r w:rsidRPr="00F502F4">
        <w:rPr>
          <w:rFonts w:hint="cs"/>
          <w:cs/>
        </w:rPr>
        <w:t xml:space="preserve">ล้านรายการ มีจำนวนถึง </w:t>
      </w:r>
      <w:r w:rsidRPr="00F502F4">
        <w:t xml:space="preserve">23 </w:t>
      </w:r>
      <w:r w:rsidRPr="00F502F4">
        <w:rPr>
          <w:rFonts w:hint="cs"/>
          <w:cs/>
        </w:rPr>
        <w:t xml:space="preserve">บริการ </w:t>
      </w:r>
      <w:r w:rsidR="009419C8">
        <w:rPr>
          <w:cs/>
        </w:rPr>
        <w:br/>
      </w:r>
      <w:r w:rsidRPr="00F502F4">
        <w:rPr>
          <w:rFonts w:hint="cs"/>
          <w:cs/>
        </w:rPr>
        <w:t xml:space="preserve">และมากกว่า </w:t>
      </w:r>
      <w:r w:rsidRPr="00F502F4">
        <w:t xml:space="preserve">3 </w:t>
      </w:r>
      <w:r w:rsidRPr="00F502F4">
        <w:rPr>
          <w:rFonts w:hint="cs"/>
          <w:cs/>
        </w:rPr>
        <w:t xml:space="preserve">ล้านรายการมีจำนวนทั้งสิ้น </w:t>
      </w:r>
      <w:r w:rsidRPr="00F502F4">
        <w:t xml:space="preserve">48 </w:t>
      </w:r>
      <w:r w:rsidRPr="00F502F4">
        <w:rPr>
          <w:rFonts w:hint="cs"/>
          <w:cs/>
        </w:rPr>
        <w:t>บริการ</w:t>
      </w:r>
      <w:r w:rsidRPr="00F502F4">
        <w:t xml:space="preserve"> (</w:t>
      </w:r>
      <w:r w:rsidRPr="00F502F4">
        <w:rPr>
          <w:rFonts w:hint="cs"/>
          <w:cs/>
        </w:rPr>
        <w:t>รายละเอียดตามภาคผนวก ข</w:t>
      </w:r>
      <w:r>
        <w:t>-9</w:t>
      </w:r>
      <w:r w:rsidRPr="00F502F4">
        <w:t>)</w:t>
      </w:r>
    </w:p>
    <w:p w14:paraId="7B70C567" w14:textId="0CC643FE" w:rsidR="00F502F4" w:rsidRPr="00F502F4" w:rsidRDefault="00F502F4" w:rsidP="00F502F4">
      <w:pPr>
        <w:numPr>
          <w:ilvl w:val="0"/>
          <w:numId w:val="39"/>
        </w:numPr>
        <w:shd w:val="clear" w:color="auto" w:fill="FFFFFF"/>
        <w:spacing w:line="228" w:lineRule="auto"/>
        <w:jc w:val="thaiDistribute"/>
        <w:outlineLvl w:val="1"/>
      </w:pPr>
      <w:r w:rsidRPr="00F502F4">
        <w:rPr>
          <w:rFonts w:hint="cs"/>
          <w:cs/>
        </w:rPr>
        <w:t xml:space="preserve">จากการสืบค้นข้อมูลด้วยชื่อการขออนุญาตและบริการ และคำว่า </w:t>
      </w:r>
      <w:r w:rsidRPr="00F502F4">
        <w:t>‘</w:t>
      </w:r>
      <w:r w:rsidRPr="00F502F4">
        <w:rPr>
          <w:rFonts w:hint="cs"/>
          <w:cs/>
        </w:rPr>
        <w:t>บริการ</w:t>
      </w:r>
      <w:r w:rsidRPr="00F502F4">
        <w:t xml:space="preserve">’ </w:t>
      </w:r>
      <w:r w:rsidRPr="00F502F4">
        <w:rPr>
          <w:rFonts w:hint="cs"/>
          <w:cs/>
        </w:rPr>
        <w:t xml:space="preserve">เพื่อดูต้องการของบริการดังกล่าวด้วย </w:t>
      </w:r>
      <w:r w:rsidRPr="00F502F4">
        <w:t xml:space="preserve">google.com </w:t>
      </w:r>
      <w:r w:rsidRPr="00F502F4">
        <w:rPr>
          <w:rFonts w:hint="cs"/>
          <w:cs/>
        </w:rPr>
        <w:t xml:space="preserve">พบว่าผลการสืบค้นเมื่อเปรียบเทียบกับผลการสืบค้นในข้อ </w:t>
      </w:r>
      <w:r w:rsidRPr="00F502F4">
        <w:t xml:space="preserve">9 </w:t>
      </w:r>
      <w:r w:rsidRPr="00F502F4">
        <w:rPr>
          <w:rFonts w:hint="cs"/>
          <w:cs/>
        </w:rPr>
        <w:t xml:space="preserve">แล้ว มีค่ามากกว่า หนึ่งจุดห้าเท่า </w:t>
      </w:r>
      <w:r w:rsidRPr="00F502F4">
        <w:t xml:space="preserve">(1.5) </w:t>
      </w:r>
      <w:r w:rsidRPr="00F502F4">
        <w:rPr>
          <w:rFonts w:hint="cs"/>
          <w:cs/>
        </w:rPr>
        <w:t xml:space="preserve">จำนวนทั้งสิ้น </w:t>
      </w:r>
      <w:r w:rsidRPr="00F502F4">
        <w:t xml:space="preserve">83 </w:t>
      </w:r>
      <w:r w:rsidRPr="00F502F4">
        <w:rPr>
          <w:rFonts w:hint="cs"/>
          <w:cs/>
        </w:rPr>
        <w:t>บริการ</w:t>
      </w:r>
      <w:r w:rsidRPr="00F502F4">
        <w:t xml:space="preserve"> (</w:t>
      </w:r>
      <w:r w:rsidRPr="00F502F4">
        <w:rPr>
          <w:rFonts w:hint="cs"/>
          <w:cs/>
        </w:rPr>
        <w:t xml:space="preserve">รายละเอียดตามภาคผนวก </w:t>
      </w:r>
      <w:r w:rsidR="009419C8">
        <w:rPr>
          <w:cs/>
        </w:rPr>
        <w:br/>
      </w:r>
      <w:r w:rsidRPr="00F502F4">
        <w:rPr>
          <w:rFonts w:hint="cs"/>
          <w:cs/>
        </w:rPr>
        <w:t>ข</w:t>
      </w:r>
      <w:r>
        <w:t>-10</w:t>
      </w:r>
      <w:r w:rsidRPr="00F502F4">
        <w:t>)</w:t>
      </w:r>
    </w:p>
    <w:p w14:paraId="3051FC0D" w14:textId="2D2B223E" w:rsidR="00F502F4" w:rsidRPr="00F502F4" w:rsidRDefault="00F502F4" w:rsidP="00F502F4">
      <w:pPr>
        <w:numPr>
          <w:ilvl w:val="0"/>
          <w:numId w:val="39"/>
        </w:numPr>
        <w:shd w:val="clear" w:color="auto" w:fill="FFFFFF"/>
        <w:spacing w:line="228" w:lineRule="auto"/>
        <w:jc w:val="thaiDistribute"/>
        <w:outlineLvl w:val="1"/>
      </w:pPr>
      <w:r w:rsidRPr="00F502F4">
        <w:rPr>
          <w:rFonts w:hint="cs"/>
          <w:cs/>
        </w:rPr>
        <w:t>จากการศึกษาข้อมูลเกี่ยวกับภาษี ทั้งในส่วนการอำนวยความสะดวกในการชำระภาษี</w:t>
      </w:r>
      <w:r w:rsidR="009419C8">
        <w:rPr>
          <w:cs/>
        </w:rPr>
        <w:br/>
      </w:r>
      <w:r w:rsidRPr="00F502F4">
        <w:rPr>
          <w:rFonts w:hint="cs"/>
          <w:cs/>
        </w:rPr>
        <w:t xml:space="preserve">และการยกเว้น การลดหย่อนภาษี พบว่ามีบริการที่เกี่ยวข้องกับภาษี จำนวนทั้งสิ้น </w:t>
      </w:r>
      <w:r w:rsidRPr="00F502F4">
        <w:t xml:space="preserve">80 </w:t>
      </w:r>
      <w:r w:rsidRPr="00F502F4">
        <w:rPr>
          <w:rFonts w:hint="cs"/>
          <w:cs/>
        </w:rPr>
        <w:t>บริการ</w:t>
      </w:r>
      <w:r w:rsidRPr="00F502F4">
        <w:t xml:space="preserve"> (</w:t>
      </w:r>
      <w:r w:rsidRPr="00F502F4">
        <w:rPr>
          <w:rFonts w:hint="cs"/>
          <w:cs/>
        </w:rPr>
        <w:t>รายละเอียดตามภาคผนวก ข</w:t>
      </w:r>
      <w:r>
        <w:t>-11</w:t>
      </w:r>
      <w:r w:rsidRPr="00F502F4">
        <w:t>)</w:t>
      </w:r>
    </w:p>
    <w:p w14:paraId="543F4D79" w14:textId="35AF750F" w:rsidR="00F502F4" w:rsidRPr="00F502F4" w:rsidRDefault="00F502F4" w:rsidP="00F502F4">
      <w:pPr>
        <w:numPr>
          <w:ilvl w:val="0"/>
          <w:numId w:val="39"/>
        </w:numPr>
        <w:shd w:val="clear" w:color="auto" w:fill="FFFFFF"/>
        <w:spacing w:line="228" w:lineRule="auto"/>
        <w:jc w:val="thaiDistribute"/>
        <w:outlineLvl w:val="1"/>
      </w:pPr>
      <w:r w:rsidRPr="00F502F4">
        <w:rPr>
          <w:rFonts w:hint="cs"/>
          <w:cs/>
        </w:rPr>
        <w:t>จากการศึกษาปริมาณการให้บริการต่อเดือนของการอนุญาตและการให้บริกรที่มีสถิติเป็น</w:t>
      </w:r>
      <w:r w:rsidR="00D556A6">
        <w:rPr>
          <w:cs/>
        </w:rPr>
        <w:br/>
      </w:r>
      <w:r w:rsidRPr="00F502F4">
        <w:rPr>
          <w:rFonts w:hint="cs"/>
          <w:cs/>
        </w:rPr>
        <w:t xml:space="preserve">รายเดือน พบว่าบริการที่มีการให้บริการต่อเดือนสูงสุดมีมากถึง </w:t>
      </w:r>
      <w:r w:rsidRPr="00F502F4">
        <w:t xml:space="preserve">10,395 </w:t>
      </w:r>
      <w:r w:rsidRPr="00F502F4">
        <w:rPr>
          <w:rFonts w:hint="cs"/>
          <w:cs/>
        </w:rPr>
        <w:t xml:space="preserve">ครั้งต่อเดือน มีบริการที่ให้บริการมากกว่า </w:t>
      </w:r>
      <w:r w:rsidRPr="00F502F4">
        <w:t>1</w:t>
      </w:r>
      <w:r w:rsidR="009419C8">
        <w:t>,</w:t>
      </w:r>
      <w:r w:rsidRPr="00F502F4">
        <w:t xml:space="preserve">000 </w:t>
      </w:r>
      <w:r w:rsidRPr="00F502F4">
        <w:rPr>
          <w:rFonts w:hint="cs"/>
          <w:cs/>
        </w:rPr>
        <w:t>ครั้งต่อเดือน</w:t>
      </w:r>
      <w:r w:rsidRPr="00F502F4">
        <w:t xml:space="preserve"> </w:t>
      </w:r>
      <w:r w:rsidRPr="00F502F4">
        <w:rPr>
          <w:rFonts w:hint="cs"/>
          <w:cs/>
        </w:rPr>
        <w:t>จำนวนทั้งสิ้น</w:t>
      </w:r>
      <w:r w:rsidRPr="00F502F4">
        <w:t xml:space="preserve"> 13 </w:t>
      </w:r>
      <w:r w:rsidRPr="00F502F4">
        <w:rPr>
          <w:rFonts w:hint="cs"/>
          <w:cs/>
        </w:rPr>
        <w:t xml:space="preserve">บริการ และมากกว่า </w:t>
      </w:r>
      <w:r w:rsidRPr="00F502F4">
        <w:t xml:space="preserve">30 </w:t>
      </w:r>
      <w:r w:rsidRPr="00F502F4">
        <w:rPr>
          <w:rFonts w:hint="cs"/>
          <w:cs/>
        </w:rPr>
        <w:t xml:space="preserve">ครั้งต่อเดือน จำนวนทั้งสิ้น </w:t>
      </w:r>
      <w:r w:rsidRPr="00F502F4">
        <w:t xml:space="preserve">49 </w:t>
      </w:r>
      <w:r w:rsidRPr="00F502F4">
        <w:rPr>
          <w:rFonts w:hint="cs"/>
          <w:cs/>
        </w:rPr>
        <w:t>บริการ</w:t>
      </w:r>
      <w:r w:rsidRPr="00F502F4">
        <w:t xml:space="preserve"> (</w:t>
      </w:r>
      <w:r w:rsidRPr="00F502F4">
        <w:rPr>
          <w:rFonts w:hint="cs"/>
          <w:cs/>
        </w:rPr>
        <w:t>รายละเอียดตามภาคผนวก ข</w:t>
      </w:r>
      <w:r>
        <w:t>-12</w:t>
      </w:r>
      <w:r w:rsidRPr="00F502F4">
        <w:t>)</w:t>
      </w:r>
    </w:p>
    <w:p w14:paraId="1B8BF121" w14:textId="272A9831" w:rsidR="00F502F4" w:rsidRPr="00F502F4" w:rsidRDefault="00F502F4" w:rsidP="00F502F4">
      <w:pPr>
        <w:numPr>
          <w:ilvl w:val="0"/>
          <w:numId w:val="39"/>
        </w:numPr>
        <w:shd w:val="clear" w:color="auto" w:fill="FFFFFF"/>
        <w:spacing w:line="228" w:lineRule="auto"/>
        <w:jc w:val="thaiDistribute"/>
        <w:outlineLvl w:val="1"/>
      </w:pPr>
      <w:r w:rsidRPr="00F502F4">
        <w:rPr>
          <w:rFonts w:hint="cs"/>
          <w:cs/>
        </w:rPr>
        <w:t xml:space="preserve">จากการศึกษาปริมาณการให้บริการต่อปีของการอนุญาตและการให้บริการที่มีสถิติเป็นรายปี พบว่าบริการที่มีการให้บริการต่อปีสูงสุดมีมากถึง </w:t>
      </w:r>
      <w:r w:rsidRPr="00F502F4">
        <w:t xml:space="preserve">71,264 </w:t>
      </w:r>
      <w:r w:rsidRPr="00F502F4">
        <w:rPr>
          <w:rFonts w:hint="cs"/>
          <w:cs/>
        </w:rPr>
        <w:t xml:space="preserve">ครั้งต่อปี มีบริการที่ให้บริการมากกว่า </w:t>
      </w:r>
      <w:r w:rsidRPr="00F502F4">
        <w:t>1</w:t>
      </w:r>
      <w:r w:rsidR="00D556A6">
        <w:t>,</w:t>
      </w:r>
      <w:r w:rsidRPr="00F502F4">
        <w:t xml:space="preserve">000 </w:t>
      </w:r>
      <w:r w:rsidRPr="00F502F4">
        <w:rPr>
          <w:rFonts w:hint="cs"/>
          <w:cs/>
        </w:rPr>
        <w:t>ครั้งต่อปี</w:t>
      </w:r>
      <w:r w:rsidRPr="00F502F4">
        <w:t xml:space="preserve"> </w:t>
      </w:r>
      <w:r w:rsidRPr="00F502F4">
        <w:rPr>
          <w:rFonts w:hint="cs"/>
          <w:cs/>
        </w:rPr>
        <w:t>จำนวนทั้งสิ้น</w:t>
      </w:r>
      <w:r w:rsidRPr="00F502F4">
        <w:t xml:space="preserve"> 25 </w:t>
      </w:r>
      <w:r w:rsidRPr="00F502F4">
        <w:rPr>
          <w:rFonts w:hint="cs"/>
          <w:cs/>
        </w:rPr>
        <w:t xml:space="preserve">บริการ และมากกว่า </w:t>
      </w:r>
      <w:r w:rsidRPr="00F502F4">
        <w:t xml:space="preserve">12 </w:t>
      </w:r>
      <w:r w:rsidRPr="00F502F4">
        <w:rPr>
          <w:rFonts w:hint="cs"/>
          <w:cs/>
        </w:rPr>
        <w:t xml:space="preserve">ครั้งต่อปี จำนวนทั้งสิ้น </w:t>
      </w:r>
      <w:r w:rsidRPr="00F502F4">
        <w:t xml:space="preserve">112 </w:t>
      </w:r>
      <w:r w:rsidRPr="00F502F4">
        <w:rPr>
          <w:rFonts w:hint="cs"/>
          <w:cs/>
        </w:rPr>
        <w:t>บริการ</w:t>
      </w:r>
      <w:r w:rsidRPr="00F502F4">
        <w:t xml:space="preserve"> (</w:t>
      </w:r>
      <w:r w:rsidRPr="00F502F4">
        <w:rPr>
          <w:rFonts w:hint="cs"/>
          <w:cs/>
        </w:rPr>
        <w:t>รายละเอียดตามภาคผนวก ข</w:t>
      </w:r>
      <w:r>
        <w:t>-13</w:t>
      </w:r>
      <w:r w:rsidRPr="00F502F4">
        <w:t>)</w:t>
      </w:r>
    </w:p>
    <w:p w14:paraId="62AE2E1E" w14:textId="55D0B7B3" w:rsidR="00F502F4" w:rsidRPr="00F502F4" w:rsidRDefault="00F502F4" w:rsidP="00F502F4">
      <w:pPr>
        <w:numPr>
          <w:ilvl w:val="0"/>
          <w:numId w:val="39"/>
        </w:numPr>
        <w:shd w:val="clear" w:color="auto" w:fill="FFFFFF"/>
        <w:spacing w:line="228" w:lineRule="auto"/>
        <w:jc w:val="thaiDistribute"/>
        <w:outlineLvl w:val="1"/>
      </w:pPr>
      <w:r w:rsidRPr="00F502F4">
        <w:rPr>
          <w:rFonts w:hint="cs"/>
          <w:cs/>
        </w:rPr>
        <w:t xml:space="preserve">จากการศึกษาการมีระบบดิจิทัลสนับสนุนการให้บริการ พบว่าบริการที่มีระบบดิจิทัลสนับสนุนการให้บริการ มีจำนวนทั้งสิ้น </w:t>
      </w:r>
      <w:r w:rsidRPr="00F502F4">
        <w:t xml:space="preserve">189 </w:t>
      </w:r>
      <w:r w:rsidRPr="00F502F4">
        <w:rPr>
          <w:rFonts w:hint="cs"/>
          <w:cs/>
        </w:rPr>
        <w:t>บริการ</w:t>
      </w:r>
      <w:r w:rsidRPr="00F502F4">
        <w:t xml:space="preserve"> (</w:t>
      </w:r>
      <w:r w:rsidRPr="00F502F4">
        <w:rPr>
          <w:rFonts w:hint="cs"/>
          <w:cs/>
        </w:rPr>
        <w:t>รายละเอียดตามภาคผนวก ข</w:t>
      </w:r>
      <w:r>
        <w:t>-14</w:t>
      </w:r>
      <w:r w:rsidRPr="00F502F4">
        <w:t>)</w:t>
      </w:r>
    </w:p>
    <w:p w14:paraId="4F2C1867" w14:textId="48DD0F4C" w:rsidR="00F502F4" w:rsidRPr="00F502F4" w:rsidRDefault="00F502F4" w:rsidP="00F502F4">
      <w:pPr>
        <w:numPr>
          <w:ilvl w:val="0"/>
          <w:numId w:val="39"/>
        </w:numPr>
        <w:shd w:val="clear" w:color="auto" w:fill="FFFFFF"/>
        <w:spacing w:line="228" w:lineRule="auto"/>
        <w:jc w:val="thaiDistribute"/>
        <w:outlineLvl w:val="1"/>
      </w:pPr>
      <w:r w:rsidRPr="00F502F4">
        <w:rPr>
          <w:rFonts w:hint="cs"/>
          <w:cs/>
        </w:rPr>
        <w:lastRenderedPageBreak/>
        <w:t>จากการสำรวจการมีแผนในการพัฒนาระบบดิจิทัลเพื่อสนับสนุนการให้บริการในปีระยะสามปีข้างหน้าพบว่า หน่วยงานมีแผนจะพัฒนาระบบดิจิทัลในปี พ.ศ.</w:t>
      </w:r>
      <w:r w:rsidR="003D2B07">
        <w:t xml:space="preserve"> </w:t>
      </w:r>
      <w:r w:rsidRPr="00F502F4">
        <w:t xml:space="preserve">2566 </w:t>
      </w:r>
      <w:r w:rsidRPr="00F502F4">
        <w:rPr>
          <w:rFonts w:hint="cs"/>
          <w:cs/>
        </w:rPr>
        <w:t xml:space="preserve">จำนวน </w:t>
      </w:r>
      <w:r w:rsidRPr="00F502F4">
        <w:t xml:space="preserve">36 </w:t>
      </w:r>
      <w:r w:rsidRPr="00F502F4">
        <w:rPr>
          <w:rFonts w:hint="cs"/>
          <w:cs/>
        </w:rPr>
        <w:t xml:space="preserve">บริการ </w:t>
      </w:r>
      <w:r w:rsidR="003D2B07">
        <w:rPr>
          <w:cs/>
        </w:rPr>
        <w:br/>
      </w:r>
      <w:r w:rsidRPr="00F502F4">
        <w:rPr>
          <w:rFonts w:hint="cs"/>
          <w:cs/>
        </w:rPr>
        <w:t xml:space="preserve">แผนปี </w:t>
      </w:r>
      <w:r w:rsidR="003D2B07">
        <w:rPr>
          <w:rFonts w:hint="cs"/>
          <w:cs/>
        </w:rPr>
        <w:t xml:space="preserve">พ.ศ. </w:t>
      </w:r>
      <w:r w:rsidRPr="00F502F4">
        <w:t xml:space="preserve">2567 </w:t>
      </w:r>
      <w:r w:rsidRPr="00F502F4">
        <w:rPr>
          <w:rFonts w:hint="cs"/>
          <w:cs/>
        </w:rPr>
        <w:t xml:space="preserve">จำนวน </w:t>
      </w:r>
      <w:r w:rsidRPr="00F502F4">
        <w:t xml:space="preserve">52 </w:t>
      </w:r>
      <w:r w:rsidRPr="00F502F4">
        <w:rPr>
          <w:rFonts w:hint="cs"/>
          <w:cs/>
        </w:rPr>
        <w:t xml:space="preserve">บริการ และแผนปี </w:t>
      </w:r>
      <w:r w:rsidR="003D2B07">
        <w:rPr>
          <w:rFonts w:hint="cs"/>
          <w:cs/>
        </w:rPr>
        <w:t xml:space="preserve">พ.ศ. </w:t>
      </w:r>
      <w:r w:rsidRPr="00F502F4">
        <w:t xml:space="preserve">2568 </w:t>
      </w:r>
      <w:r w:rsidRPr="00F502F4">
        <w:rPr>
          <w:rFonts w:hint="cs"/>
          <w:cs/>
        </w:rPr>
        <w:t xml:space="preserve">จำนวน </w:t>
      </w:r>
      <w:r w:rsidRPr="00F502F4">
        <w:t xml:space="preserve">24 </w:t>
      </w:r>
      <w:r w:rsidRPr="00F502F4">
        <w:rPr>
          <w:rFonts w:hint="cs"/>
          <w:cs/>
        </w:rPr>
        <w:t>บริการ</w:t>
      </w:r>
      <w:r w:rsidRPr="00F502F4">
        <w:t xml:space="preserve"> (</w:t>
      </w:r>
      <w:r w:rsidRPr="00F502F4">
        <w:rPr>
          <w:rFonts w:hint="cs"/>
          <w:cs/>
        </w:rPr>
        <w:t xml:space="preserve">รายละเอียดตามภาคผนวก </w:t>
      </w:r>
      <w:r w:rsidR="006D560C">
        <w:rPr>
          <w:rFonts w:hint="cs"/>
          <w:cs/>
        </w:rPr>
        <w:t>(</w:t>
      </w:r>
      <w:r w:rsidRPr="00F502F4">
        <w:rPr>
          <w:rFonts w:hint="cs"/>
          <w:cs/>
        </w:rPr>
        <w:t>ข</w:t>
      </w:r>
      <w:r>
        <w:t>-15</w:t>
      </w:r>
      <w:r w:rsidR="006D560C">
        <w:rPr>
          <w:rFonts w:hint="cs"/>
          <w:cs/>
        </w:rPr>
        <w:t>)</w:t>
      </w:r>
      <w:r w:rsidR="006D560C">
        <w:t>-</w:t>
      </w:r>
      <w:r w:rsidR="006D560C">
        <w:rPr>
          <w:rFonts w:hint="cs"/>
          <w:cs/>
        </w:rPr>
        <w:t>(ข-</w:t>
      </w:r>
      <w:r w:rsidR="006D560C">
        <w:t>17</w:t>
      </w:r>
      <w:r w:rsidRPr="00F502F4">
        <w:t>)</w:t>
      </w:r>
      <w:r w:rsidR="006D560C">
        <w:rPr>
          <w:rFonts w:hint="cs"/>
          <w:cs/>
        </w:rPr>
        <w:t>)</w:t>
      </w:r>
    </w:p>
    <w:p w14:paraId="69B109A6" w14:textId="2980BC37" w:rsidR="00F502F4" w:rsidRPr="00F502F4" w:rsidRDefault="00F502F4" w:rsidP="00F502F4">
      <w:pPr>
        <w:numPr>
          <w:ilvl w:val="0"/>
          <w:numId w:val="39"/>
        </w:numPr>
        <w:shd w:val="clear" w:color="auto" w:fill="FFFFFF"/>
        <w:spacing w:line="228" w:lineRule="auto"/>
        <w:jc w:val="thaiDistribute"/>
        <w:outlineLvl w:val="1"/>
      </w:pPr>
      <w:r w:rsidRPr="00F502F4">
        <w:rPr>
          <w:rFonts w:hint="cs"/>
          <w:cs/>
        </w:rPr>
        <w:t xml:space="preserve">จากการศึกษาการแสดงเจตนาให้ความสำคัญในการบรรจุบริการให้แผนแม่บทฯ ของหน่วยงาน พบว่าหน่วยงานเห็นว่าควรบรรจุบริการของตนในแผนแม่บทฯ จำนวนทั้งสิ้น </w:t>
      </w:r>
      <w:r w:rsidRPr="00F502F4">
        <w:t xml:space="preserve">104 </w:t>
      </w:r>
      <w:r w:rsidRPr="00F502F4">
        <w:rPr>
          <w:rFonts w:hint="cs"/>
          <w:cs/>
        </w:rPr>
        <w:t xml:space="preserve">บริการ </w:t>
      </w:r>
      <w:r w:rsidR="003D2B07">
        <w:rPr>
          <w:cs/>
        </w:rPr>
        <w:br/>
      </w:r>
      <w:r w:rsidRPr="00F502F4">
        <w:rPr>
          <w:rFonts w:hint="cs"/>
          <w:cs/>
        </w:rPr>
        <w:t xml:space="preserve">ในจำนวนนั้น มีการให้ลำดับความสำคัญกับแต่ละบริการแตกต่างกันไป แบ่งเป็น </w:t>
      </w:r>
      <w:r w:rsidRPr="00F502F4">
        <w:t xml:space="preserve">5 </w:t>
      </w:r>
      <w:r w:rsidRPr="00F502F4">
        <w:rPr>
          <w:rFonts w:hint="cs"/>
          <w:cs/>
        </w:rPr>
        <w:t xml:space="preserve">ระดับ </w:t>
      </w:r>
      <w:r w:rsidR="003D2B07">
        <w:rPr>
          <w:cs/>
        </w:rPr>
        <w:br/>
      </w:r>
      <w:r w:rsidRPr="00F502F4">
        <w:rPr>
          <w:rFonts w:hint="cs"/>
          <w:cs/>
        </w:rPr>
        <w:t xml:space="preserve">จากลำดับความสำคัญสูงสุด </w:t>
      </w:r>
      <w:r w:rsidRPr="00F502F4">
        <w:t>5</w:t>
      </w:r>
      <w:r w:rsidRPr="00F502F4">
        <w:rPr>
          <w:rFonts w:hint="cs"/>
          <w:cs/>
        </w:rPr>
        <w:t xml:space="preserve"> เรียงลำดับความสำคัญต่ำสุด </w:t>
      </w:r>
      <w:r w:rsidRPr="00F502F4">
        <w:t xml:space="preserve">1 </w:t>
      </w:r>
      <w:r w:rsidRPr="00F502F4">
        <w:rPr>
          <w:rFonts w:hint="cs"/>
          <w:cs/>
        </w:rPr>
        <w:t xml:space="preserve">มีจำนวนทั้งสิ้น </w:t>
      </w:r>
      <w:r w:rsidRPr="00F502F4">
        <w:t xml:space="preserve">47, 11, 26, 2 </w:t>
      </w:r>
      <w:r w:rsidRPr="00F502F4">
        <w:rPr>
          <w:rFonts w:hint="cs"/>
          <w:cs/>
        </w:rPr>
        <w:t xml:space="preserve">และ </w:t>
      </w:r>
      <w:r w:rsidRPr="00F502F4">
        <w:t xml:space="preserve">18 </w:t>
      </w:r>
      <w:r w:rsidRPr="00F502F4">
        <w:rPr>
          <w:rFonts w:hint="cs"/>
          <w:cs/>
        </w:rPr>
        <w:t>บริการ</w:t>
      </w:r>
      <w:r w:rsidRPr="00F502F4">
        <w:t xml:space="preserve"> (</w:t>
      </w:r>
      <w:r w:rsidRPr="00F502F4">
        <w:rPr>
          <w:rFonts w:hint="cs"/>
          <w:cs/>
        </w:rPr>
        <w:t>รายละเอียดตามภาคผนวก ข</w:t>
      </w:r>
      <w:r>
        <w:t>-1</w:t>
      </w:r>
      <w:r w:rsidR="006D560C">
        <w:t>8</w:t>
      </w:r>
      <w:r w:rsidRPr="00F502F4">
        <w:t>)</w:t>
      </w:r>
    </w:p>
    <w:p w14:paraId="7DA831C4" w14:textId="2D4819B2" w:rsidR="00F502F4" w:rsidRDefault="00F502F4" w:rsidP="00F502F4">
      <w:pPr>
        <w:shd w:val="clear" w:color="auto" w:fill="FFFFFF"/>
        <w:spacing w:line="228" w:lineRule="auto"/>
        <w:jc w:val="thaiDistribute"/>
        <w:outlineLvl w:val="1"/>
      </w:pPr>
    </w:p>
    <w:p w14:paraId="45735568" w14:textId="184C0514" w:rsidR="00DC4DDE" w:rsidRPr="000C5DF0" w:rsidRDefault="00DC4DDE" w:rsidP="00DC4DDE">
      <w:pPr>
        <w:pStyle w:val="2"/>
        <w:numPr>
          <w:ilvl w:val="0"/>
          <w:numId w:val="38"/>
        </w:numPr>
        <w:spacing w:before="0"/>
        <w:ind w:left="567" w:hanging="567"/>
      </w:pPr>
      <w:r w:rsidRPr="00DC4DDE">
        <w:rPr>
          <w:cs/>
        </w:rPr>
        <w:t>สรุปปัญหาที่เป็นอุปสรรค</w:t>
      </w:r>
    </w:p>
    <w:p w14:paraId="420E9B94" w14:textId="6A63DA1E" w:rsidR="00DC4DDE" w:rsidRPr="00D556A6" w:rsidRDefault="00DC4DDE" w:rsidP="00F502F4">
      <w:pPr>
        <w:shd w:val="clear" w:color="auto" w:fill="FFFFFF"/>
        <w:spacing w:line="228" w:lineRule="auto"/>
        <w:jc w:val="thaiDistribute"/>
        <w:outlineLvl w:val="1"/>
        <w:rPr>
          <w:sz w:val="20"/>
          <w:szCs w:val="20"/>
        </w:rPr>
      </w:pPr>
    </w:p>
    <w:p w14:paraId="497DA901" w14:textId="40D85698" w:rsidR="00AC4C89" w:rsidRPr="004F550C" w:rsidRDefault="002B3372" w:rsidP="000072BC">
      <w:pPr>
        <w:shd w:val="clear" w:color="auto" w:fill="FFFFFF"/>
        <w:spacing w:line="228" w:lineRule="auto"/>
        <w:ind w:firstLine="567"/>
        <w:jc w:val="thaiDistribute"/>
        <w:outlineLvl w:val="1"/>
        <w:rPr>
          <w:b/>
          <w:bCs/>
        </w:rPr>
      </w:pPr>
      <w:r w:rsidRPr="004F550C">
        <w:rPr>
          <w:b/>
          <w:bCs/>
        </w:rPr>
        <w:t>2.</w:t>
      </w:r>
      <w:r w:rsidR="004F550C" w:rsidRPr="004F550C">
        <w:rPr>
          <w:b/>
          <w:bCs/>
        </w:rPr>
        <w:t>2</w:t>
      </w:r>
      <w:r w:rsidRPr="004F550C">
        <w:rPr>
          <w:b/>
          <w:bCs/>
        </w:rPr>
        <w:t>.</w:t>
      </w:r>
      <w:r w:rsidR="00AC4C89" w:rsidRPr="004F550C">
        <w:rPr>
          <w:b/>
          <w:bCs/>
          <w:cs/>
        </w:rPr>
        <w:t>1. ปัญหาด้านกฎหมาย/ระเบียบ</w:t>
      </w:r>
    </w:p>
    <w:p w14:paraId="16CF2974" w14:textId="31BAF50B" w:rsidR="00AC4C89" w:rsidRDefault="00AC4C89" w:rsidP="000072BC">
      <w:pPr>
        <w:shd w:val="clear" w:color="auto" w:fill="FFFFFF"/>
        <w:spacing w:line="228" w:lineRule="auto"/>
        <w:ind w:firstLine="1134"/>
        <w:jc w:val="thaiDistribute"/>
        <w:outlineLvl w:val="1"/>
      </w:pPr>
      <w:r>
        <w:rPr>
          <w:cs/>
        </w:rPr>
        <w:t>ปัญหาด้านกฎหมายและกฎระเบียบที่เกี่ยวสามารถแบ่งได้เป็นหลายด้าน เช่น ด้านกฎหมายดิจิทัล</w:t>
      </w:r>
      <w:r w:rsidR="002B3372">
        <w:rPr>
          <w:rFonts w:hint="cs"/>
          <w:cs/>
        </w:rPr>
        <w:t xml:space="preserve"> </w:t>
      </w:r>
      <w:r>
        <w:rPr>
          <w:cs/>
        </w:rPr>
        <w:t>ด้านกฎหมายลูก ตลอดจนระเบียนวิธีปฏิบัติที่หน่วยงานกำหนดไว้แล้ว ปัญหาด้านความเข้าใจด้านกฎหมายของประชาชน</w:t>
      </w:r>
    </w:p>
    <w:p w14:paraId="24760C4D" w14:textId="5181AC82" w:rsidR="00AC4C89" w:rsidRDefault="002B3372" w:rsidP="000072BC">
      <w:pPr>
        <w:shd w:val="clear" w:color="auto" w:fill="FFFFFF"/>
        <w:spacing w:line="228" w:lineRule="auto"/>
        <w:ind w:firstLine="1134"/>
        <w:jc w:val="thaiDistribute"/>
        <w:outlineLvl w:val="1"/>
        <w:rPr>
          <w:cs/>
        </w:rPr>
      </w:pPr>
      <w:r>
        <w:t>2.</w:t>
      </w:r>
      <w:r w:rsidR="004F550C">
        <w:t>2</w:t>
      </w:r>
      <w:r>
        <w:t>.1.1</w:t>
      </w:r>
      <w:r w:rsidR="00AC4C89">
        <w:rPr>
          <w:cs/>
        </w:rPr>
        <w:t xml:space="preserve"> กฎหมายรัฐบาลดิจิทั</w:t>
      </w:r>
      <w:r w:rsidR="00A00BD2">
        <w:rPr>
          <w:rFonts w:hint="cs"/>
          <w:cs/>
        </w:rPr>
        <w:t>ล</w:t>
      </w:r>
    </w:p>
    <w:p w14:paraId="7CD43DBA" w14:textId="70E0250F" w:rsidR="00AC4C89" w:rsidRDefault="00AC4C89" w:rsidP="000072BC">
      <w:pPr>
        <w:shd w:val="clear" w:color="auto" w:fill="FFFFFF"/>
        <w:spacing w:line="228" w:lineRule="auto"/>
        <w:ind w:firstLine="1843"/>
        <w:jc w:val="thaiDistribute"/>
        <w:outlineLvl w:val="1"/>
      </w:pPr>
      <w:r>
        <w:rPr>
          <w:cs/>
        </w:rPr>
        <w:t>ปัจจุบันมีกฎหมายจำนวนไม่น้อยถูกบัญญัติขึ้นเพื่อส่งเสริมให้ภาครัฐสามารถให้บริการประชาชนในรูปแบบอิเล็กทรอนิกส์</w:t>
      </w:r>
      <w:r w:rsidR="002B3372">
        <w:rPr>
          <w:rFonts w:hint="cs"/>
          <w:cs/>
        </w:rPr>
        <w:t xml:space="preserve"> </w:t>
      </w:r>
      <w:r>
        <w:rPr>
          <w:cs/>
        </w:rPr>
        <w:t>นอกจากพระราชบัญญัติธุรกรรมทางอิเล็กทรอนิกส์ ซึ่งบัญญัติไว้เพื่อให้ธุรกรรมต่าง</w:t>
      </w:r>
      <w:r w:rsidR="000072BC">
        <w:rPr>
          <w:rFonts w:hint="cs"/>
          <w:cs/>
        </w:rPr>
        <w:t xml:space="preserve"> </w:t>
      </w:r>
      <w:r>
        <w:rPr>
          <w:cs/>
        </w:rPr>
        <w:t>ๆ สามารถทำได้ในรูปแบบอิเล็กทรอนิกส์แล้วยังมีพระราชบัญญัติการบริหารงานและการให้บริการภาครัฐผ่านระบบดิจิทัล ซึ่งประกอบด้วยกฎหมายลูกและรายละเอียดมากมายที่หน่วยงานภาครัฐต้องดำเนินการ ซึ่งถ้าไม่มีการเลือกกำหนดแนววิธีการที่เหมาะสม การที่จะต้องปฏิบัติตามกฎหมายเหล่านี้อาจกลายเป็นภาระอย่างมากทางปฏิบัติ จึงมีความจำเป็นต้องเลือกแนวทางวิธีการที่เหมาะสม เพื่อให้ไม่สร้างภาระเกินความจำเป็นและจะเกิดประโยชน์ต่อหน่วยงานตามเจตนารมณ์ของกฎหมายแล้ว</w:t>
      </w:r>
      <w:r w:rsidR="002B3372">
        <w:rPr>
          <w:rFonts w:hint="cs"/>
          <w:cs/>
        </w:rPr>
        <w:t xml:space="preserve"> </w:t>
      </w:r>
      <w:r>
        <w:rPr>
          <w:cs/>
        </w:rPr>
        <w:t>ภาคผนวก ค อธิบายรายละเอียดของกฎหมายดิจิทัล รวมถึงประกาศมาตรฐานที่เกี่ยวข้อง</w:t>
      </w:r>
    </w:p>
    <w:p w14:paraId="75510E50" w14:textId="6A694BF5" w:rsidR="00AC4C89" w:rsidRDefault="002B3372" w:rsidP="000072BC">
      <w:pPr>
        <w:shd w:val="clear" w:color="auto" w:fill="FFFFFF"/>
        <w:spacing w:line="228" w:lineRule="auto"/>
        <w:ind w:left="142" w:firstLine="992"/>
        <w:jc w:val="thaiDistribute"/>
        <w:outlineLvl w:val="1"/>
      </w:pPr>
      <w:r>
        <w:t>2.</w:t>
      </w:r>
      <w:r w:rsidR="00AC4C89">
        <w:rPr>
          <w:cs/>
        </w:rPr>
        <w:t>1</w:t>
      </w:r>
      <w:r>
        <w:t>.1</w:t>
      </w:r>
      <w:r w:rsidR="00AC4C89">
        <w:rPr>
          <w:cs/>
        </w:rPr>
        <w:t>.2 ระเบียบวิธีการให้บริการภาครัฐ</w:t>
      </w:r>
    </w:p>
    <w:p w14:paraId="6D3D3310" w14:textId="3631E0FD" w:rsidR="00AC4C89" w:rsidRDefault="00AC4C89" w:rsidP="001970DD">
      <w:pPr>
        <w:shd w:val="clear" w:color="auto" w:fill="FFFFFF"/>
        <w:spacing w:line="228" w:lineRule="auto"/>
        <w:ind w:firstLine="1843"/>
        <w:jc w:val="thaiDistribute"/>
        <w:outlineLvl w:val="1"/>
      </w:pPr>
      <w:r>
        <w:rPr>
          <w:cs/>
        </w:rPr>
        <w:t>ถึงแม้จะมีกฎหมายระดับพระราชบัญญัติหลายฉบับเป็นกฎหมายใหญ่ซึ่งถูกบัญญัติขึ้นเพื่อส่งเสริมให้เกิดบริการในรูปแบบดิจิทัล</w:t>
      </w:r>
      <w:r w:rsidR="002B3372">
        <w:rPr>
          <w:rFonts w:hint="cs"/>
          <w:cs/>
        </w:rPr>
        <w:t xml:space="preserve"> </w:t>
      </w:r>
      <w:r>
        <w:rPr>
          <w:cs/>
        </w:rPr>
        <w:t>อย่างไรก็ตามที่ผ่านมาหน่วยละหน่วยปฏิบัติก็ได้มีการประกาศกฎหมายย่อย ตลอดจนแนวทางปฏิบัติเพื่อให้บริการประชาชนอยู่แล้วกฎระเบียบที่หน่วยปฏิบัติ</w:t>
      </w:r>
      <w:r>
        <w:rPr>
          <w:cs/>
        </w:rPr>
        <w:lastRenderedPageBreak/>
        <w:t>ได้บัญญัติขึ้นเหล่านี้เอื้อต่อการให้บริการได้อย่างมีประสิทธิภาพสอดรับกับบริบทและข้อจำกัดที่หน่วยปฏิบัติมีข้าราชการผู้ปฏิบัติมีความคุ้นเคยกับกฎระเบียบเหล่านั้น แต่พอเป็นการให้บริการแบบดิจิทัล กฎระเบียบแนวทางปฏิบัติเหล่านั้นรวมถึงความคุ้นเคยกับวิธีการปฏิบัติเดิมกลายเป็นอุปสรรคที่สำคัญที่ทำให้ผู้ปฏิ</w:t>
      </w:r>
      <w:r w:rsidR="000072BC">
        <w:rPr>
          <w:rFonts w:hint="cs"/>
          <w:cs/>
        </w:rPr>
        <w:t>บัติ</w:t>
      </w:r>
      <w:r>
        <w:rPr>
          <w:cs/>
        </w:rPr>
        <w:t>ไม่กล้าที่จะปฏิบัติอย่างเต็มที่</w:t>
      </w:r>
      <w:r w:rsidR="002B3372">
        <w:rPr>
          <w:rFonts w:hint="cs"/>
          <w:cs/>
        </w:rPr>
        <w:t xml:space="preserve"> </w:t>
      </w:r>
      <w:r>
        <w:rPr>
          <w:cs/>
        </w:rPr>
        <w:t>ซึ่งถ้าระเบียบแนวทางปฏิบัติเหล่านั้นไม่ได้รับการปรับปรุงก็อาจส่งผลทำใ</w:t>
      </w:r>
      <w:r w:rsidR="000072BC">
        <w:rPr>
          <w:rFonts w:hint="cs"/>
          <w:cs/>
        </w:rPr>
        <w:t>ห้</w:t>
      </w:r>
      <w:r>
        <w:rPr>
          <w:cs/>
        </w:rPr>
        <w:t>ไม่สามารถปฏิบัติได้เต็มที่เนื่องจากเกรงว่าจะผิดหลักการและแนวทางที่เคยกำหนดไ</w:t>
      </w:r>
      <w:r w:rsidR="000072BC">
        <w:rPr>
          <w:rFonts w:hint="cs"/>
          <w:cs/>
        </w:rPr>
        <w:t>ว้</w:t>
      </w:r>
    </w:p>
    <w:p w14:paraId="5FDCDB41" w14:textId="1081927C" w:rsidR="00AC4C89" w:rsidRDefault="002B3372" w:rsidP="000072BC">
      <w:pPr>
        <w:shd w:val="clear" w:color="auto" w:fill="FFFFFF"/>
        <w:spacing w:line="228" w:lineRule="auto"/>
        <w:ind w:firstLine="1134"/>
        <w:jc w:val="thaiDistribute"/>
        <w:outlineLvl w:val="1"/>
      </w:pPr>
      <w:r>
        <w:t>2.1.1.</w:t>
      </w:r>
      <w:r w:rsidR="00AC4C89">
        <w:rPr>
          <w:cs/>
        </w:rPr>
        <w:t>3 ปัญหาด้านความเข้าใจกฎหมาย</w:t>
      </w:r>
    </w:p>
    <w:p w14:paraId="7E400F9E" w14:textId="56076BCB" w:rsidR="00AC4C89" w:rsidRDefault="00AC4C89" w:rsidP="001970DD">
      <w:pPr>
        <w:shd w:val="clear" w:color="auto" w:fill="FFFFFF"/>
        <w:spacing w:line="228" w:lineRule="auto"/>
        <w:ind w:firstLine="1843"/>
        <w:jc w:val="thaiDistribute"/>
        <w:outlineLvl w:val="1"/>
      </w:pPr>
      <w:r>
        <w:rPr>
          <w:cs/>
        </w:rPr>
        <w:t>กฎระเบียบใหม่ที่บัญญัติไม่ได้มีผลกับเจ้าหน้าที่ปฏิบัติในการให้บริการเท่านั้น ยังมีผลต่อประชาชนผู้รับบริการอีกด้วยประชาชนจำนวนมากยังขาดความรู้ความเข้าใจถึงการเข้ารับบริการผ่านช่องทางดิจิทัล ดังนั้น</w:t>
      </w:r>
      <w:r w:rsidR="002B3372">
        <w:rPr>
          <w:rFonts w:hint="cs"/>
          <w:cs/>
        </w:rPr>
        <w:t xml:space="preserve"> </w:t>
      </w:r>
      <w:r>
        <w:rPr>
          <w:cs/>
        </w:rPr>
        <w:t>นอกจากการประชาสัมพันธ์เพื่อให้ประชาชนได้ทราบว่าตนสามารถเข้ารับบริการในรูปแบบดิจิทัลได้ด้วยแล้วเนื่องจากการให้บริการทางดิจิทัลเป็นเรื่องใหม่ การตอบคำถามข้อสงสัย การให้คำปรึกษาเกี่ยวการให้บริการก็มีความจำเป็นเช่นกัน</w:t>
      </w:r>
    </w:p>
    <w:p w14:paraId="7AA40ED7" w14:textId="7FB87CEB" w:rsidR="00AC4C89" w:rsidRDefault="002B3372" w:rsidP="000072BC">
      <w:pPr>
        <w:shd w:val="clear" w:color="auto" w:fill="FFFFFF"/>
        <w:spacing w:line="228" w:lineRule="auto"/>
        <w:ind w:firstLine="1134"/>
        <w:jc w:val="thaiDistribute"/>
        <w:outlineLvl w:val="1"/>
      </w:pPr>
      <w:r>
        <w:t>2.1.</w:t>
      </w:r>
      <w:r w:rsidR="00AC4C89">
        <w:rPr>
          <w:cs/>
        </w:rPr>
        <w:t>1.4 ภัยคุกคามทางดิจิทัลและกฎหมายที่เกี่ยวข้อง</w:t>
      </w:r>
    </w:p>
    <w:p w14:paraId="424628DD" w14:textId="3291F7FF" w:rsidR="00AC4C89" w:rsidRDefault="00AC4C89" w:rsidP="001970DD">
      <w:pPr>
        <w:shd w:val="clear" w:color="auto" w:fill="FFFFFF"/>
        <w:spacing w:line="228" w:lineRule="auto"/>
        <w:ind w:firstLine="1843"/>
        <w:jc w:val="thaiDistribute"/>
        <w:outlineLvl w:val="1"/>
      </w:pPr>
      <w:r>
        <w:rPr>
          <w:cs/>
        </w:rPr>
        <w:t>การให้บริการผ่านดิจิทัล ถึงแม้จะช่วยลดเวลา ลดต้นทุน สร้างความสะดวกสะบายให้กับทั้งผู้ให้บริการและผู้รับบริการ</w:t>
      </w:r>
      <w:r w:rsidR="002B3372">
        <w:rPr>
          <w:rFonts w:hint="cs"/>
          <w:cs/>
        </w:rPr>
        <w:t xml:space="preserve"> </w:t>
      </w:r>
      <w:r>
        <w:rPr>
          <w:cs/>
        </w:rPr>
        <w:t>แต่ในอีกแง่มุมหนึ่ง ก็อาจเพิ่มช่องในภัยคุกคามประเภทต่าง</w:t>
      </w:r>
      <w:r w:rsidR="000072BC">
        <w:rPr>
          <w:rFonts w:hint="cs"/>
          <w:cs/>
        </w:rPr>
        <w:t xml:space="preserve"> </w:t>
      </w:r>
      <w:r>
        <w:rPr>
          <w:cs/>
        </w:rPr>
        <w:t>ๆ เข้ามาใกล้ตัวได้ง่ายขึ้น หรือแม้แต่การตนเองสามารถคุกคามผู้อื่นได้ง่ายโดยอาจไม่ได้มีเจตนา ถึงแม้เราจะมีกฎหมายที่เกี่ยวข้อง อาทิเช่น</w:t>
      </w:r>
      <w:r w:rsidR="002B3372">
        <w:rPr>
          <w:rFonts w:hint="cs"/>
          <w:cs/>
        </w:rPr>
        <w:t xml:space="preserve"> </w:t>
      </w:r>
      <w:r>
        <w:rPr>
          <w:cs/>
        </w:rPr>
        <w:t>พระราชบัญญัติการกระทำผิดเกี่ยวกับคอมพิวเตอร์ และพระราชบัญญัติการรักษาความมั่นคงปลอดภัยไซเบอร์</w:t>
      </w:r>
      <w:r w:rsidR="002B3372">
        <w:rPr>
          <w:rFonts w:hint="cs"/>
          <w:cs/>
        </w:rPr>
        <w:t xml:space="preserve"> </w:t>
      </w:r>
      <w:r>
        <w:rPr>
          <w:cs/>
        </w:rPr>
        <w:t>แต่ประชาชนส่วนใหญ่ก็ยังขาดความรู้ความเข้าใจ ซึ่งถือได้ว่าเป็นอุปสรรคอีกประการหนึ่งในการให้บริการในรูปแบบอิเล็กทรอนิกส์</w:t>
      </w:r>
    </w:p>
    <w:p w14:paraId="189A8885" w14:textId="601AD041" w:rsidR="00AC4C89" w:rsidRPr="004F550C" w:rsidRDefault="004F550C" w:rsidP="000072BC">
      <w:pPr>
        <w:shd w:val="clear" w:color="auto" w:fill="FFFFFF"/>
        <w:spacing w:line="228" w:lineRule="auto"/>
        <w:ind w:firstLine="567"/>
        <w:jc w:val="thaiDistribute"/>
        <w:outlineLvl w:val="1"/>
        <w:rPr>
          <w:b/>
          <w:bCs/>
        </w:rPr>
      </w:pPr>
      <w:r w:rsidRPr="004F550C">
        <w:rPr>
          <w:b/>
          <w:bCs/>
        </w:rPr>
        <w:t>2.2.</w:t>
      </w:r>
      <w:r w:rsidR="00AC4C89" w:rsidRPr="004F550C">
        <w:rPr>
          <w:b/>
          <w:bCs/>
          <w:cs/>
        </w:rPr>
        <w:t>2. ปัญหาด้านเทคโนโลยี</w:t>
      </w:r>
    </w:p>
    <w:p w14:paraId="5A64E205" w14:textId="496DE12C" w:rsidR="00AC4C89" w:rsidRDefault="00AC4C89" w:rsidP="001970DD">
      <w:pPr>
        <w:shd w:val="clear" w:color="auto" w:fill="FFFFFF"/>
        <w:spacing w:line="228" w:lineRule="auto"/>
        <w:ind w:firstLine="1134"/>
        <w:jc w:val="thaiDistribute"/>
        <w:outlineLvl w:val="1"/>
      </w:pPr>
      <w:r>
        <w:rPr>
          <w:cs/>
        </w:rPr>
        <w:t>ปัญหาด้านเทคโนโลยีประกอบด้วนหลายมิติ ทั้งในเชิงของความหลากหลาย ความยากของเทคโนโลยี</w:t>
      </w:r>
      <w:r w:rsidR="001970DD">
        <w:rPr>
          <w:rFonts w:hint="cs"/>
          <w:cs/>
        </w:rPr>
        <w:t xml:space="preserve"> </w:t>
      </w:r>
      <w:r>
        <w:rPr>
          <w:cs/>
        </w:rPr>
        <w:t>วิวัฒนาอันรวดเร็วของเทคโนโลยี นอกจากเทคโนโลยีใหม่ในปัจจุบัน เช่น เทคโนโลยีปัญญาประดิษฐ์และเทคโนโลยีบล</w:t>
      </w:r>
      <w:r w:rsidR="001970DD">
        <w:rPr>
          <w:rFonts w:hint="cs"/>
          <w:cs/>
        </w:rPr>
        <w:t>็</w:t>
      </w:r>
      <w:r>
        <w:rPr>
          <w:cs/>
        </w:rPr>
        <w:t>อกเชน ก็มีความสำคัญต่อการพัฒนาการให้บริการของภาครัฐ ดังสรุปประเด็นต่าง</w:t>
      </w:r>
      <w:r w:rsidR="001970DD">
        <w:rPr>
          <w:rFonts w:hint="cs"/>
          <w:cs/>
        </w:rPr>
        <w:t xml:space="preserve"> </w:t>
      </w:r>
      <w:r>
        <w:rPr>
          <w:cs/>
        </w:rPr>
        <w:t>ๆ</w:t>
      </w:r>
      <w:r w:rsidR="001970DD">
        <w:rPr>
          <w:rFonts w:hint="cs"/>
          <w:cs/>
        </w:rPr>
        <w:t xml:space="preserve"> </w:t>
      </w:r>
      <w:r>
        <w:rPr>
          <w:cs/>
        </w:rPr>
        <w:t>ไว้ดังต่อไปนี้</w:t>
      </w:r>
    </w:p>
    <w:p w14:paraId="6B3FC20A" w14:textId="4BE2B797" w:rsidR="00AC4C89" w:rsidRDefault="004F550C" w:rsidP="001970DD">
      <w:pPr>
        <w:shd w:val="clear" w:color="auto" w:fill="FFFFFF"/>
        <w:spacing w:line="228" w:lineRule="auto"/>
        <w:ind w:firstLine="1134"/>
        <w:jc w:val="thaiDistribute"/>
        <w:outlineLvl w:val="1"/>
      </w:pPr>
      <w:r>
        <w:t>2.2.</w:t>
      </w:r>
      <w:r w:rsidR="00AC4C89">
        <w:rPr>
          <w:cs/>
        </w:rPr>
        <w:t>2.1 ความหลายหลายของเทคโนโลยี</w:t>
      </w:r>
    </w:p>
    <w:p w14:paraId="6728F93C" w14:textId="7430C367" w:rsidR="00AC4C89" w:rsidRDefault="00AC4C89" w:rsidP="001970DD">
      <w:pPr>
        <w:shd w:val="clear" w:color="auto" w:fill="FFFFFF"/>
        <w:spacing w:line="228" w:lineRule="auto"/>
        <w:ind w:firstLine="1843"/>
        <w:jc w:val="thaiDistribute"/>
        <w:outlineLvl w:val="1"/>
      </w:pPr>
      <w:r>
        <w:rPr>
          <w:cs/>
        </w:rPr>
        <w:t>เทคโนโลยีดิจิทัลมีวิวัฒนาการในหลากหลายรูปแบบ ปัจจุบันจึงมีเทคโนโลยีที่หลากหลายอุบัติขึ้นการเลือกใช้เทคโนโลยีอย่างอิสระทำให้แต่ละหน่วยงานเลือกใช้เทคโนโลยีที่มีความแตกต่างกันเพื่อให้บริการที่คล้ายกันในกรณีนี้ของการอนุญาต การออกหนังสือสำคัญและการให้บริการอื่น ที่พัฒนาขึ้นมาโดยหน่วยงานที่แตกต่างกันอาจใช้เทคโนโลยีที่แตกต่างกัน ทำให้การแลกเปลี่ยนและใช้ข้อมูลร่วมกัน ตลอดจนการปฏิบัติการร่วม</w:t>
      </w:r>
      <w:r w:rsidR="004F550C">
        <w:rPr>
          <w:rFonts w:hint="cs"/>
          <w:cs/>
        </w:rPr>
        <w:t xml:space="preserve"> </w:t>
      </w:r>
      <w:r>
        <w:rPr>
          <w:cs/>
        </w:rPr>
        <w:t>ไม่สามารถทำได้อย่างมีประสิทธิภาพ จำเป็นต้องมีการกำหนด</w:t>
      </w:r>
      <w:r>
        <w:rPr>
          <w:cs/>
        </w:rPr>
        <w:lastRenderedPageBreak/>
        <w:t>กฎกติกา รวมถึงมาตรฐานแนวปฏิบัติที่เหมาะสมเพื่อให้หน่วยงานที่ใช้เทคโนโลยีที่แตกต่างกันนี้สามารถปฏิบัติงานร่วมกันได้อย่างมีประสิทธิภาพ</w:t>
      </w:r>
    </w:p>
    <w:p w14:paraId="29EE5AB9" w14:textId="31B1D140" w:rsidR="00AC4C89" w:rsidRDefault="004F550C" w:rsidP="001970DD">
      <w:pPr>
        <w:shd w:val="clear" w:color="auto" w:fill="FFFFFF"/>
        <w:spacing w:line="228" w:lineRule="auto"/>
        <w:ind w:firstLine="1134"/>
        <w:jc w:val="thaiDistribute"/>
        <w:outlineLvl w:val="1"/>
      </w:pPr>
      <w:r>
        <w:t>2.2.</w:t>
      </w:r>
      <w:r w:rsidR="00AC4C89">
        <w:rPr>
          <w:cs/>
        </w:rPr>
        <w:t>2.2 ความรวดเร็วของวิวัฒนาการทางเทคโนโลยี</w:t>
      </w:r>
    </w:p>
    <w:p w14:paraId="0E17F8E8" w14:textId="0097192A" w:rsidR="00AC4C89" w:rsidRDefault="00AC4C89" w:rsidP="001970DD">
      <w:pPr>
        <w:shd w:val="clear" w:color="auto" w:fill="FFFFFF"/>
        <w:spacing w:line="228" w:lineRule="auto"/>
        <w:ind w:firstLine="1843"/>
        <w:jc w:val="thaiDistribute"/>
        <w:outlineLvl w:val="1"/>
      </w:pPr>
      <w:r>
        <w:rPr>
          <w:cs/>
        </w:rPr>
        <w:t xml:space="preserve">เทคโนโลยีมีวิวัฒนาการที่รวดเร็ว สำหรับทางด้านระบบคอมพิวเตอร์ วิวัฒนาด้านความเร็วในการประมวลผล วิวัฒนาการด้านความจุของหน่วยงานจำหลัก และหน่วยความจำสำรอง สำหรับทางด้านเน็ตเวิร์ค วิวัฒนาการของความเร็วในการรับส่งข้อมูลวิวัฒนาการด้านความหลากหลายของรูปแบบในการสื่อสาร อาทิ เช่น </w:t>
      </w:r>
      <w:proofErr w:type="spellStart"/>
      <w:r>
        <w:t>Wifi</w:t>
      </w:r>
      <w:proofErr w:type="spellEnd"/>
      <w:r>
        <w:t xml:space="preserve"> </w:t>
      </w:r>
      <w:r>
        <w:rPr>
          <w:cs/>
        </w:rPr>
        <w:t xml:space="preserve">ปัจจุบัน วิวัฒนาการไปถึง </w:t>
      </w:r>
      <w:proofErr w:type="spellStart"/>
      <w:r>
        <w:t>Wifi</w:t>
      </w:r>
      <w:proofErr w:type="spellEnd"/>
      <w:r>
        <w:rPr>
          <w:cs/>
        </w:rPr>
        <w:t>5.0</w:t>
      </w:r>
      <w:r>
        <w:t xml:space="preserve"> </w:t>
      </w:r>
      <w:proofErr w:type="spellStart"/>
      <w:r>
        <w:t>Wifi</w:t>
      </w:r>
      <w:proofErr w:type="spellEnd"/>
      <w:r>
        <w:rPr>
          <w:cs/>
        </w:rPr>
        <w:t>6.0</w:t>
      </w:r>
    </w:p>
    <w:p w14:paraId="6025C152" w14:textId="2718E2B6" w:rsidR="00AC4C89" w:rsidRDefault="00AC4C89" w:rsidP="001970DD">
      <w:pPr>
        <w:shd w:val="clear" w:color="auto" w:fill="FFFFFF"/>
        <w:spacing w:line="228" w:lineRule="auto"/>
        <w:ind w:firstLine="1843"/>
        <w:jc w:val="thaiDistribute"/>
        <w:outlineLvl w:val="1"/>
      </w:pPr>
      <w:r>
        <w:rPr>
          <w:cs/>
        </w:rPr>
        <w:t xml:space="preserve">สำหรับด้านเชื่อมต่ออุปกรณ์ อาทิเช่น </w:t>
      </w:r>
      <w:r>
        <w:t xml:space="preserve">Bluetooth </w:t>
      </w:r>
      <w:r>
        <w:rPr>
          <w:cs/>
        </w:rPr>
        <w:t>2.0</w:t>
      </w:r>
      <w:r>
        <w:t xml:space="preserve">, </w:t>
      </w:r>
      <w:r>
        <w:rPr>
          <w:cs/>
        </w:rPr>
        <w:t>4.0</w:t>
      </w:r>
      <w:r>
        <w:t xml:space="preserve">, </w:t>
      </w:r>
      <w:r>
        <w:rPr>
          <w:cs/>
        </w:rPr>
        <w:t>5.0 วิวัฒนาการทางเทคโนโลยีที่รวดเร็วเหล่านี้ ถึงแม้จะมีข้อดีมากมาย แต่ก็กลายเป็นอุปสรรคในการพัฒนาการให้บริการดิจิทัลเช่นกัน การวางแผนแม่บทฯ</w:t>
      </w:r>
      <w:r w:rsidR="001970DD">
        <w:rPr>
          <w:rFonts w:hint="cs"/>
          <w:cs/>
        </w:rPr>
        <w:t xml:space="preserve"> </w:t>
      </w:r>
      <w:r>
        <w:rPr>
          <w:cs/>
        </w:rPr>
        <w:t>ที่เกี่ยวข้องกับการให้บริการจึงจำเป็นต้องคำนึงถึงปัจจัยเหล่านี้ด้วย</w:t>
      </w:r>
    </w:p>
    <w:p w14:paraId="237640EE" w14:textId="6E2848D6" w:rsidR="00AC4C89" w:rsidRDefault="004F550C" w:rsidP="001970DD">
      <w:pPr>
        <w:shd w:val="clear" w:color="auto" w:fill="FFFFFF"/>
        <w:spacing w:line="228" w:lineRule="auto"/>
        <w:ind w:firstLine="1134"/>
        <w:jc w:val="thaiDistribute"/>
        <w:outlineLvl w:val="1"/>
      </w:pPr>
      <w:r>
        <w:t>2.2.</w:t>
      </w:r>
      <w:r w:rsidR="00AC4C89">
        <w:rPr>
          <w:cs/>
        </w:rPr>
        <w:t>2.3 การตรวจสอบเอกสารกับเทคโนโลยีปัญญาประดิษฐ์</w:t>
      </w:r>
    </w:p>
    <w:p w14:paraId="5A60B8BE" w14:textId="2FDF36BD" w:rsidR="00AC4C89" w:rsidRDefault="001970DD" w:rsidP="001970DD">
      <w:pPr>
        <w:shd w:val="clear" w:color="auto" w:fill="FFFFFF"/>
        <w:spacing w:line="228" w:lineRule="auto"/>
        <w:ind w:firstLine="1843"/>
        <w:jc w:val="thaiDistribute"/>
        <w:outlineLvl w:val="1"/>
      </w:pPr>
      <w:r>
        <w:rPr>
          <w:rFonts w:hint="cs"/>
          <w:cs/>
        </w:rPr>
        <w:t>ภารกิจสำคัญประการหนึ่งคือตรวจสอบเอกสารหลักฐานที่ใช้ประกอบในการ</w:t>
      </w:r>
      <w:r>
        <w:rPr>
          <w:cs/>
        </w:rPr>
        <w:br/>
      </w:r>
      <w:r w:rsidR="00AC4C89">
        <w:rPr>
          <w:cs/>
        </w:rPr>
        <w:t>ขออนุญาตและขอรับบริการการตรวจสอบเอกสารหลักฐานเหล่านั้น ถึงแม้จะทำให้เป็นรูปแบบอิเล็กทรอนิกส์แล้วก็ตาม ถ้ายังคงจำเป็นต้องให้แรงงานคนในการตรวจสอบความถูกต้องทั้งหมด ก็อาจกลายเป็นอุปสรรคต่อการพัฒนาไปสู่การออกใบอนุญาตและบริการรูปแบบดิจิทัล</w:t>
      </w:r>
      <w:r w:rsidR="004F550C">
        <w:rPr>
          <w:rFonts w:hint="cs"/>
          <w:cs/>
        </w:rPr>
        <w:t xml:space="preserve"> </w:t>
      </w:r>
      <w:r w:rsidR="00AC4C89">
        <w:rPr>
          <w:cs/>
        </w:rPr>
        <w:t>สำหรับเอกสารหลักฐานที่ออกโดยหน่วยงานรัฐจำเป็นต้องออกแบบกลไกในการตรวจสอบกับหน่วยงานผู้ออกเอกสารซึ่งจะทำให้ลดภาระในการตรวจสอบของผู้ออกใบอนุญาตและสามารถตรวจสอบแบบอัตโนมัติได้</w:t>
      </w:r>
      <w:r w:rsidR="004F550C">
        <w:rPr>
          <w:rFonts w:hint="cs"/>
          <w:cs/>
        </w:rPr>
        <w:t xml:space="preserve"> </w:t>
      </w:r>
      <w:r w:rsidR="00AC4C89">
        <w:rPr>
          <w:cs/>
        </w:rPr>
        <w:t>แต่สำหรับเอกสารอื่่น ที่ผู้ขอรับบริการต้องจัดเตรียมขึ้น อาจจำเป็นต้องอาศัยเทคโนปัญญาประดิษฐ์ในการช่วยพิจารณาตรวจสอบความถูกต้องของใบคอขอและเอกสารหลักฐานได้</w:t>
      </w:r>
    </w:p>
    <w:p w14:paraId="4B9C2E13" w14:textId="2641B4DF" w:rsidR="00AC4C89" w:rsidRDefault="004F550C" w:rsidP="001970DD">
      <w:pPr>
        <w:shd w:val="clear" w:color="auto" w:fill="FFFFFF"/>
        <w:spacing w:line="228" w:lineRule="auto"/>
        <w:ind w:firstLine="1134"/>
        <w:jc w:val="thaiDistribute"/>
        <w:outlineLvl w:val="1"/>
      </w:pPr>
      <w:r>
        <w:t>2.2.</w:t>
      </w:r>
      <w:r w:rsidR="00AC4C89">
        <w:rPr>
          <w:cs/>
        </w:rPr>
        <w:t>2.4 การจัดเก็บและเข้าถึงหนังสือสำคัญกับเทคโนโลยีบล็อกเชน</w:t>
      </w:r>
    </w:p>
    <w:p w14:paraId="13B39DD9" w14:textId="17F3E9D3" w:rsidR="00AC4C89" w:rsidRDefault="00AC4C89" w:rsidP="001970DD">
      <w:pPr>
        <w:shd w:val="clear" w:color="auto" w:fill="FFFFFF"/>
        <w:spacing w:line="228" w:lineRule="auto"/>
        <w:ind w:firstLine="1843"/>
        <w:jc w:val="thaiDistribute"/>
        <w:outlineLvl w:val="1"/>
      </w:pPr>
      <w:r>
        <w:rPr>
          <w:cs/>
        </w:rPr>
        <w:t>หนังสือสำคัญที่เป็นผลลัพธ์จากการอนุญาตหรือการบริการ มักถูกใช้อ้างอิงในการทำธุรกรรมอื่น เช่น</w:t>
      </w:r>
      <w:r w:rsidR="004F550C">
        <w:rPr>
          <w:rFonts w:hint="cs"/>
          <w:cs/>
        </w:rPr>
        <w:t xml:space="preserve"> </w:t>
      </w:r>
      <w:r>
        <w:rPr>
          <w:cs/>
        </w:rPr>
        <w:t>สำหรับผู้ผลิต จำเป็นต้องแสดงใบอนุญาตการผลิตนั้นต่อผู้อื่นหรือหน่วยงานอื่นที่จำเป็นต้องเข้าตรวจสอบ</w:t>
      </w:r>
      <w:r w:rsidR="004F550C">
        <w:rPr>
          <w:rFonts w:hint="cs"/>
          <w:cs/>
        </w:rPr>
        <w:t xml:space="preserve"> </w:t>
      </w:r>
      <w:r>
        <w:rPr>
          <w:cs/>
        </w:rPr>
        <w:t>ดังนั้นการจัดเก็บหนังสือสำคัญและการเข้าถึงหนังสือสำคัญเหล่านั้นจึงส่งผลต่อภาระที่จะเกิดขึ้นต่อประชาชน</w:t>
      </w:r>
      <w:r w:rsidR="004F550C">
        <w:rPr>
          <w:rFonts w:hint="cs"/>
          <w:cs/>
        </w:rPr>
        <w:t xml:space="preserve"> </w:t>
      </w:r>
      <w:r>
        <w:rPr>
          <w:cs/>
        </w:rPr>
        <w:t>การจัดเก็บหนังสือสำคัญและการเผยแพร่เพื่อให้ผู้ตรวจสอบสามารถเข้าถึงได้โดยง่ายไม่มีข้อจำกัดจึงเป็นเรื่องสำคัญ</w:t>
      </w:r>
      <w:r w:rsidR="004F550C">
        <w:rPr>
          <w:rFonts w:hint="cs"/>
          <w:cs/>
        </w:rPr>
        <w:t xml:space="preserve"> </w:t>
      </w:r>
      <w:r>
        <w:rPr>
          <w:cs/>
        </w:rPr>
        <w:t>เพื่อพัฒนาประสิทธิภาพ ตลอดจนความน่าเชื่อถือของการจัดเก็บและการเข้าถึงหนังสือสำคัญเทคโนโลยีบล็อกเชนเป็นเทคโนโลยีที่สำคัญที่จะช่วยพัฒนาประสิทธิภาพและคุณภาพในกระบวนการให้บริการ</w:t>
      </w:r>
    </w:p>
    <w:sectPr w:rsidR="00AC4C89" w:rsidSect="001F2A8A">
      <w:headerReference w:type="default" r:id="rId8"/>
      <w:footerReference w:type="default" r:id="rId9"/>
      <w:pgSz w:w="11906" w:h="16838" w:code="9"/>
      <w:pgMar w:top="2449" w:right="1440" w:bottom="216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D7024" w14:textId="77777777" w:rsidR="00DD56C8" w:rsidRDefault="00DD56C8" w:rsidP="00B72412">
      <w:r>
        <w:separator/>
      </w:r>
    </w:p>
  </w:endnote>
  <w:endnote w:type="continuationSeparator" w:id="0">
    <w:p w14:paraId="65AE4E4D" w14:textId="77777777" w:rsidR="00DD56C8" w:rsidRDefault="00DD56C8" w:rsidP="00B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 New Bold">
    <w:altName w:val="TH Sarabun New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989BC" w14:textId="6B1022DD" w:rsidR="001705AB" w:rsidRPr="00394380" w:rsidRDefault="001705AB" w:rsidP="0041525F">
    <w:pPr>
      <w:pStyle w:val="a8"/>
      <w:pBdr>
        <w:top w:val="thickThinSmallGap" w:sz="12" w:space="1" w:color="auto"/>
      </w:pBdr>
      <w:tabs>
        <w:tab w:val="clear" w:pos="4680"/>
        <w:tab w:val="clear" w:pos="9360"/>
        <w:tab w:val="right" w:pos="8640"/>
      </w:tabs>
      <w:rPr>
        <w:sz w:val="28"/>
        <w:szCs w:val="28"/>
      </w:rPr>
    </w:pPr>
    <w:r>
      <w:rPr>
        <w:noProof/>
      </w:rPr>
      <w:drawing>
        <wp:anchor distT="0" distB="0" distL="114300" distR="114300" simplePos="0" relativeHeight="251666944" behindDoc="0" locked="0" layoutInCell="1" allowOverlap="1" wp14:anchorId="43F5FB2A" wp14:editId="68C9E653">
          <wp:simplePos x="0" y="0"/>
          <wp:positionH relativeFrom="margin">
            <wp:posOffset>3336925</wp:posOffset>
          </wp:positionH>
          <wp:positionV relativeFrom="paragraph">
            <wp:posOffset>-470535</wp:posOffset>
          </wp:positionV>
          <wp:extent cx="2187575" cy="467995"/>
          <wp:effectExtent l="0" t="0" r="3175" b="8255"/>
          <wp:wrapNone/>
          <wp:docPr id="8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0016" behindDoc="0" locked="0" layoutInCell="1" allowOverlap="1" wp14:anchorId="05360646" wp14:editId="049B5D43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9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968" behindDoc="0" locked="0" layoutInCell="1" allowOverlap="1" wp14:anchorId="57557ECC" wp14:editId="05EE3F70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10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8992" behindDoc="0" locked="0" layoutInCell="1" allowOverlap="1" wp14:anchorId="200471AC" wp14:editId="65899FFC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11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91C5F">
      <w:rPr>
        <w:rFonts w:hint="cs"/>
        <w:b/>
        <w:bCs/>
        <w:sz w:val="28"/>
        <w:szCs w:val="28"/>
        <w:cs/>
      </w:rPr>
      <w:t xml:space="preserve">บทที่ </w:t>
    </w:r>
    <w:r>
      <w:rPr>
        <w:b/>
        <w:bCs/>
        <w:sz w:val="28"/>
        <w:szCs w:val="28"/>
        <w:lang w:val="en-US"/>
      </w:rPr>
      <w:t>2</w:t>
    </w:r>
    <w:r w:rsidRPr="00691C5F">
      <w:rPr>
        <w:rFonts w:hint="cs"/>
        <w:b/>
        <w:bCs/>
        <w:sz w:val="28"/>
        <w:szCs w:val="28"/>
        <w:cs/>
      </w:rPr>
      <w:t xml:space="preserve"> </w:t>
    </w:r>
    <w:r w:rsidRPr="0004393F">
      <w:rPr>
        <w:b/>
        <w:bCs/>
        <w:sz w:val="28"/>
        <w:szCs w:val="28"/>
        <w:cs/>
        <w:lang w:val="en-US"/>
      </w:rPr>
      <w:t>ผลการศึกษารายละเอียดใบอนุญาตและบริการสำคัญที่เกี่ยวข้องกับการประกอบธุรกิจ</w:t>
    </w:r>
    <w:r w:rsidR="0041525F">
      <w:rPr>
        <w:b/>
        <w:bCs/>
        <w:sz w:val="28"/>
        <w:szCs w:val="28"/>
        <w:cs/>
        <w:lang w:val="en-US"/>
      </w:rPr>
      <w:tab/>
    </w:r>
    <w:r w:rsidRPr="00691C5F">
      <w:rPr>
        <w:rStyle w:val="ae"/>
        <w:sz w:val="28"/>
        <w:szCs w:val="28"/>
        <w:cs/>
      </w:rPr>
      <w:t xml:space="preserve">หน้า </w:t>
    </w:r>
    <w:r>
      <w:rPr>
        <w:rStyle w:val="ae"/>
        <w:rFonts w:hint="cs"/>
        <w:sz w:val="28"/>
        <w:szCs w:val="28"/>
        <w:cs/>
        <w:lang w:val="en-US"/>
      </w:rPr>
      <w:t>2</w:t>
    </w:r>
    <w:r w:rsidRPr="00691C5F">
      <w:rPr>
        <w:rStyle w:val="ae"/>
        <w:sz w:val="28"/>
        <w:szCs w:val="28"/>
        <w:cs/>
      </w:rPr>
      <w:t>-</w:t>
    </w:r>
    <w:r w:rsidRPr="00691C5F">
      <w:rPr>
        <w:rStyle w:val="ae"/>
        <w:sz w:val="28"/>
        <w:szCs w:val="28"/>
      </w:rPr>
      <w:fldChar w:fldCharType="begin"/>
    </w:r>
    <w:r w:rsidRPr="00691C5F">
      <w:rPr>
        <w:rStyle w:val="ae"/>
        <w:sz w:val="28"/>
        <w:szCs w:val="28"/>
      </w:rPr>
      <w:instrText xml:space="preserve"> PAGE </w:instrText>
    </w:r>
    <w:r w:rsidRPr="00691C5F">
      <w:rPr>
        <w:rStyle w:val="ae"/>
        <w:sz w:val="28"/>
        <w:szCs w:val="28"/>
      </w:rPr>
      <w:fldChar w:fldCharType="separate"/>
    </w:r>
    <w:r w:rsidRPr="00691C5F">
      <w:rPr>
        <w:rStyle w:val="ae"/>
        <w:sz w:val="28"/>
        <w:szCs w:val="28"/>
      </w:rPr>
      <w:t>1</w:t>
    </w:r>
    <w:r w:rsidRPr="00691C5F">
      <w:rPr>
        <w:rStyle w:val="ae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5894A" w14:textId="77777777" w:rsidR="00DD56C8" w:rsidRDefault="00DD56C8" w:rsidP="00B72412">
      <w:r>
        <w:separator/>
      </w:r>
    </w:p>
  </w:footnote>
  <w:footnote w:type="continuationSeparator" w:id="0">
    <w:p w14:paraId="5C718D3A" w14:textId="77777777" w:rsidR="00DD56C8" w:rsidRDefault="00DD56C8" w:rsidP="00B7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761FD" w14:textId="77777777" w:rsidR="00FD4FDA" w:rsidRPr="00FB6152" w:rsidRDefault="00FD4FDA" w:rsidP="00FD4FDA">
    <w:pPr>
      <w:pBdr>
        <w:bottom w:val="thickThinSmallGap" w:sz="12" w:space="1" w:color="auto"/>
      </w:pBdr>
      <w:tabs>
        <w:tab w:val="center" w:pos="4680"/>
      </w:tabs>
      <w:spacing w:line="228" w:lineRule="auto"/>
      <w:ind w:right="26"/>
      <w:jc w:val="right"/>
      <w:rPr>
        <w:sz w:val="26"/>
        <w:szCs w:val="26"/>
        <w:lang w:eastAsia="x-none"/>
      </w:rPr>
    </w:pPr>
    <w:r>
      <w:rPr>
        <w:noProof/>
      </w:rPr>
      <w:drawing>
        <wp:anchor distT="0" distB="0" distL="114300" distR="114300" simplePos="0" relativeHeight="251672064" behindDoc="0" locked="0" layoutInCell="1" allowOverlap="1" wp14:anchorId="59F6D224" wp14:editId="6CE8A7DC">
          <wp:simplePos x="0" y="0"/>
          <wp:positionH relativeFrom="column">
            <wp:posOffset>-14605</wp:posOffset>
          </wp:positionH>
          <wp:positionV relativeFrom="paragraph">
            <wp:posOffset>136525</wp:posOffset>
          </wp:positionV>
          <wp:extent cx="942975" cy="432435"/>
          <wp:effectExtent l="0" t="0" r="0" b="0"/>
          <wp:wrapNone/>
          <wp:docPr id="21" name="Picture 2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b/>
        <w:bCs/>
        <w:szCs w:val="28"/>
        <w:cs/>
        <w:lang w:eastAsia="x-none"/>
      </w:rPr>
      <w:t xml:space="preserve">รายงานขั้นต้น </w:t>
    </w:r>
    <w:r>
      <w:rPr>
        <w:b/>
        <w:bCs/>
        <w:szCs w:val="28"/>
        <w:lang w:eastAsia="x-none"/>
      </w:rPr>
      <w:t>(Inception Report)</w:t>
    </w:r>
    <w:r w:rsidRPr="00095492">
      <w:rPr>
        <w:b/>
        <w:bCs/>
        <w:szCs w:val="28"/>
        <w:lang w:eastAsia="x-none"/>
      </w:rPr>
      <w:t xml:space="preserve"> </w:t>
    </w:r>
    <w:r w:rsidRPr="00095492">
      <w:rPr>
        <w:b/>
        <w:bCs/>
        <w:szCs w:val="28"/>
        <w:lang w:eastAsia="x-none"/>
      </w:rPr>
      <w:br/>
    </w:r>
    <w:bookmarkStart w:id="3" w:name="_Hlk94858659"/>
    <w:r w:rsidRPr="004B2679">
      <w:rPr>
        <w:rFonts w:hint="cs"/>
        <w:sz w:val="26"/>
        <w:szCs w:val="26"/>
        <w:cs/>
        <w:lang w:eastAsia="x-none"/>
      </w:rPr>
      <w:t>งาน</w:t>
    </w:r>
    <w:r w:rsidRPr="004B2679">
      <w:rPr>
        <w:sz w:val="26"/>
        <w:szCs w:val="26"/>
        <w:cs/>
        <w:lang w:eastAsia="x-none"/>
      </w:rPr>
      <w:t>จ้างที่ปรึกษาวิจัยแนวทางการพัฒนาระบบ</w:t>
    </w:r>
    <w:bookmarkStart w:id="4" w:name="_Hlk94537366"/>
    <w:r w:rsidRPr="004B2679">
      <w:rPr>
        <w:sz w:val="26"/>
        <w:szCs w:val="26"/>
        <w:cs/>
        <w:lang w:eastAsia="x-none"/>
      </w:rPr>
      <w:t>อำนวยความสะดวกในการประกอบธุรกิจแบบครบวงจร</w:t>
    </w:r>
    <w:bookmarkEnd w:id="4"/>
    <w:r w:rsidRPr="004B2679">
      <w:rPr>
        <w:sz w:val="26"/>
        <w:szCs w:val="26"/>
        <w:cs/>
        <w:lang w:eastAsia="x-none"/>
      </w:rPr>
      <w:br/>
    </w:r>
    <w:r>
      <w:rPr>
        <w:rFonts w:hint="cs"/>
        <w:sz w:val="26"/>
        <w:szCs w:val="26"/>
        <w:cs/>
        <w:lang w:eastAsia="x-none"/>
      </w:rPr>
      <w:t>โครงการ</w:t>
    </w:r>
    <w:r w:rsidRPr="004B2679">
      <w:rPr>
        <w:sz w:val="26"/>
        <w:szCs w:val="26"/>
        <w:cs/>
        <w:lang w:eastAsia="x-none"/>
      </w:rPr>
      <w:t xml:space="preserve">อำนวยความสะดวกในการประกอบธุรกิจแบบครบวงจร </w:t>
    </w:r>
    <w:r w:rsidRPr="004B2679">
      <w:rPr>
        <w:sz w:val="26"/>
        <w:szCs w:val="26"/>
        <w:lang w:eastAsia="x-none"/>
      </w:rPr>
      <w:t>(Doing Business Portal)</w:t>
    </w:r>
    <w:bookmarkEnd w:id="3"/>
  </w:p>
  <w:p w14:paraId="6E4622E5" w14:textId="77777777" w:rsidR="00FD4FDA" w:rsidRPr="00FD4FDA" w:rsidRDefault="00FD4FDA">
    <w:pPr>
      <w:pStyle w:val="a6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7C2"/>
    <w:multiLevelType w:val="hybridMultilevel"/>
    <w:tmpl w:val="51DCBFB8"/>
    <w:lvl w:ilvl="0" w:tplc="6AA251A0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" w15:restartNumberingAfterBreak="0">
    <w:nsid w:val="01FF3EAF"/>
    <w:multiLevelType w:val="multilevel"/>
    <w:tmpl w:val="464AE2DA"/>
    <w:styleLink w:val="CurrentList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9F1754"/>
    <w:multiLevelType w:val="hybridMultilevel"/>
    <w:tmpl w:val="F0EC3C96"/>
    <w:lvl w:ilvl="0" w:tplc="A7F63D5A">
      <w:start w:val="1"/>
      <w:numFmt w:val="bullet"/>
      <w:pStyle w:val="Bullet"/>
      <w:lvlText w:val=""/>
      <w:lvlJc w:val="left"/>
      <w:pPr>
        <w:ind w:left="32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132BC"/>
    <w:multiLevelType w:val="hybridMultilevel"/>
    <w:tmpl w:val="1B26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67AED"/>
    <w:multiLevelType w:val="hybridMultilevel"/>
    <w:tmpl w:val="DC5A2240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F475AB1"/>
    <w:multiLevelType w:val="multilevel"/>
    <w:tmpl w:val="6CD00022"/>
    <w:lvl w:ilvl="0">
      <w:start w:val="1"/>
      <w:numFmt w:val="decimal"/>
      <w:pStyle w:val="BulletSubNum"/>
      <w:lvlText w:val="%1.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36"/>
        </w:tabs>
        <w:ind w:left="283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34"/>
        </w:tabs>
        <w:ind w:left="35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592"/>
        </w:tabs>
        <w:ind w:left="45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90"/>
        </w:tabs>
        <w:ind w:left="52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48"/>
        </w:tabs>
        <w:ind w:left="63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46"/>
        </w:tabs>
        <w:ind w:left="704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744"/>
        </w:tabs>
        <w:ind w:left="7744" w:hanging="1440"/>
      </w:pPr>
      <w:rPr>
        <w:rFonts w:cs="Times New Roman" w:hint="default"/>
      </w:rPr>
    </w:lvl>
  </w:abstractNum>
  <w:abstractNum w:abstractNumId="6" w15:restartNumberingAfterBreak="0">
    <w:nsid w:val="12AE5E88"/>
    <w:multiLevelType w:val="hybridMultilevel"/>
    <w:tmpl w:val="C1160BE0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0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7" w15:restartNumberingAfterBreak="0">
    <w:nsid w:val="15576719"/>
    <w:multiLevelType w:val="multilevel"/>
    <w:tmpl w:val="ECFAD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5B15540"/>
    <w:multiLevelType w:val="hybridMultilevel"/>
    <w:tmpl w:val="D774189E"/>
    <w:lvl w:ilvl="0" w:tplc="04090011">
      <w:start w:val="1"/>
      <w:numFmt w:val="decimal"/>
      <w:lvlText w:val="%1)"/>
      <w:lvlJc w:val="left"/>
      <w:pPr>
        <w:ind w:left="2053" w:hanging="360"/>
      </w:pPr>
      <w:rPr>
        <w:rFonts w:hint="default"/>
        <w:sz w:val="32"/>
        <w:szCs w:val="36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773" w:hanging="360"/>
      </w:pPr>
    </w:lvl>
    <w:lvl w:ilvl="2" w:tplc="FFFFFFFF" w:tentative="1">
      <w:start w:val="1"/>
      <w:numFmt w:val="lowerRoman"/>
      <w:lvlText w:val="%3."/>
      <w:lvlJc w:val="right"/>
      <w:pPr>
        <w:ind w:left="3493" w:hanging="180"/>
      </w:pPr>
    </w:lvl>
    <w:lvl w:ilvl="3" w:tplc="FFFFFFFF" w:tentative="1">
      <w:start w:val="1"/>
      <w:numFmt w:val="decimal"/>
      <w:lvlText w:val="%4."/>
      <w:lvlJc w:val="left"/>
      <w:pPr>
        <w:ind w:left="4213" w:hanging="360"/>
      </w:pPr>
    </w:lvl>
    <w:lvl w:ilvl="4" w:tplc="FFFFFFFF" w:tentative="1">
      <w:start w:val="1"/>
      <w:numFmt w:val="lowerLetter"/>
      <w:lvlText w:val="%5."/>
      <w:lvlJc w:val="left"/>
      <w:pPr>
        <w:ind w:left="4933" w:hanging="360"/>
      </w:pPr>
    </w:lvl>
    <w:lvl w:ilvl="5" w:tplc="FFFFFFFF" w:tentative="1">
      <w:start w:val="1"/>
      <w:numFmt w:val="lowerRoman"/>
      <w:lvlText w:val="%6."/>
      <w:lvlJc w:val="right"/>
      <w:pPr>
        <w:ind w:left="5653" w:hanging="180"/>
      </w:pPr>
    </w:lvl>
    <w:lvl w:ilvl="6" w:tplc="FFFFFFFF" w:tentative="1">
      <w:start w:val="1"/>
      <w:numFmt w:val="decimal"/>
      <w:lvlText w:val="%7."/>
      <w:lvlJc w:val="left"/>
      <w:pPr>
        <w:ind w:left="6373" w:hanging="360"/>
      </w:pPr>
    </w:lvl>
    <w:lvl w:ilvl="7" w:tplc="FFFFFFFF" w:tentative="1">
      <w:start w:val="1"/>
      <w:numFmt w:val="lowerLetter"/>
      <w:lvlText w:val="%8."/>
      <w:lvlJc w:val="left"/>
      <w:pPr>
        <w:ind w:left="7093" w:hanging="360"/>
      </w:pPr>
    </w:lvl>
    <w:lvl w:ilvl="8" w:tplc="FFFFFFFF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9" w15:restartNumberingAfterBreak="0">
    <w:nsid w:val="18E25CE1"/>
    <w:multiLevelType w:val="hybridMultilevel"/>
    <w:tmpl w:val="E5824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EC7552"/>
    <w:multiLevelType w:val="multilevel"/>
    <w:tmpl w:val="62525330"/>
    <w:lvl w:ilvl="0">
      <w:start w:val="1"/>
      <w:numFmt w:val="bullet"/>
      <w:pStyle w:val="a"/>
      <w:lvlText w:val=""/>
      <w:lvlJc w:val="left"/>
      <w:pPr>
        <w:tabs>
          <w:tab w:val="num" w:pos="1267"/>
        </w:tabs>
        <w:ind w:left="1267" w:hanging="547"/>
      </w:pPr>
      <w:rPr>
        <w:rFonts w:ascii="Wingdings" w:hAnsi="Wingdings" w:hint="default"/>
      </w:rPr>
    </w:lvl>
    <w:lvl w:ilvl="1">
      <w:start w:val="1"/>
      <w:numFmt w:val="decimal"/>
      <w:pStyle w:val="a0"/>
      <w:lvlText w:val="%2"/>
      <w:lvlJc w:val="left"/>
      <w:pPr>
        <w:tabs>
          <w:tab w:val="num" w:pos="1627"/>
        </w:tabs>
        <w:ind w:left="1620" w:hanging="35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23FF32FB"/>
    <w:multiLevelType w:val="multilevel"/>
    <w:tmpl w:val="6BC036EE"/>
    <w:styleLink w:val="CurrentList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425496D"/>
    <w:multiLevelType w:val="hybridMultilevel"/>
    <w:tmpl w:val="59F8F6C6"/>
    <w:lvl w:ilvl="0" w:tplc="65E22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6D5DB8"/>
    <w:multiLevelType w:val="hybridMultilevel"/>
    <w:tmpl w:val="D312EF76"/>
    <w:lvl w:ilvl="0" w:tplc="CF36E300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  <w:sz w:val="28"/>
        <w:szCs w:val="28"/>
      </w:rPr>
    </w:lvl>
    <w:lvl w:ilvl="1" w:tplc="02FAB12C">
      <w:start w:val="1"/>
      <w:numFmt w:val="decimal"/>
      <w:lvlText w:val="(%2)"/>
      <w:lvlJc w:val="left"/>
      <w:pPr>
        <w:ind w:left="3992" w:hanging="360"/>
      </w:pPr>
      <w:rPr>
        <w:rFonts w:hint="default"/>
        <w:b w:val="0"/>
        <w:bCs/>
        <w:sz w:val="32"/>
        <w:szCs w:val="40"/>
      </w:rPr>
    </w:lvl>
    <w:lvl w:ilvl="2" w:tplc="04090005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4" w15:restartNumberingAfterBreak="0">
    <w:nsid w:val="2A88704C"/>
    <w:multiLevelType w:val="hybridMultilevel"/>
    <w:tmpl w:val="BBB8F72C"/>
    <w:lvl w:ilvl="0" w:tplc="DEA895B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AF11571"/>
    <w:multiLevelType w:val="multilevel"/>
    <w:tmpl w:val="99862BA8"/>
    <w:styleLink w:val="CurrentList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999569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258596D"/>
    <w:multiLevelType w:val="hybridMultilevel"/>
    <w:tmpl w:val="CA387704"/>
    <w:lvl w:ilvl="0" w:tplc="EE4466A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BB3CE4"/>
    <w:multiLevelType w:val="hybridMultilevel"/>
    <w:tmpl w:val="3E20DE20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4" w:hanging="360"/>
      </w:pPr>
    </w:lvl>
    <w:lvl w:ilvl="2" w:tplc="0409001B" w:tentative="1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19" w15:restartNumberingAfterBreak="0">
    <w:nsid w:val="42F86B95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8454D9A"/>
    <w:multiLevelType w:val="multilevel"/>
    <w:tmpl w:val="7368C6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  <w:rPr>
        <w:rFonts w:ascii="TH Sarabun New" w:eastAsia="Times New Roman" w:hAnsi="TH Sarabun New" w:cs="TH Sarabun New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FA6A15"/>
    <w:multiLevelType w:val="multilevel"/>
    <w:tmpl w:val="A2C039AA"/>
    <w:styleLink w:val="CurrentList5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3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B722480"/>
    <w:multiLevelType w:val="hybridMultilevel"/>
    <w:tmpl w:val="1D70AFD6"/>
    <w:lvl w:ilvl="0" w:tplc="04090001">
      <w:start w:val="1"/>
      <w:numFmt w:val="bullet"/>
      <w:pStyle w:val="BullettypeIAfter3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0702215"/>
    <w:multiLevelType w:val="multilevel"/>
    <w:tmpl w:val="7CFC34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6681E8B"/>
    <w:multiLevelType w:val="hybridMultilevel"/>
    <w:tmpl w:val="FCF02808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5" w15:restartNumberingAfterBreak="0">
    <w:nsid w:val="578E337C"/>
    <w:multiLevelType w:val="multilevel"/>
    <w:tmpl w:val="6BC036EE"/>
    <w:styleLink w:val="CurrentList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AB350F3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B4774A9"/>
    <w:multiLevelType w:val="hybridMultilevel"/>
    <w:tmpl w:val="A74A5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C921E01"/>
    <w:multiLevelType w:val="multilevel"/>
    <w:tmpl w:val="F0D6D72A"/>
    <w:styleLink w:val="CurrentList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0DC21FD"/>
    <w:multiLevelType w:val="hybridMultilevel"/>
    <w:tmpl w:val="63BCAFEA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11F3025"/>
    <w:multiLevelType w:val="multilevel"/>
    <w:tmpl w:val="99862BA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4705B2B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2" w15:restartNumberingAfterBreak="0">
    <w:nsid w:val="65EF53A1"/>
    <w:multiLevelType w:val="hybridMultilevel"/>
    <w:tmpl w:val="23BE9C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E62C7A"/>
    <w:multiLevelType w:val="hybridMultilevel"/>
    <w:tmpl w:val="88A45B76"/>
    <w:lvl w:ilvl="0" w:tplc="15F233EE">
      <w:start w:val="6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BB478A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5" w15:restartNumberingAfterBreak="0">
    <w:nsid w:val="788F5D3A"/>
    <w:multiLevelType w:val="multilevel"/>
    <w:tmpl w:val="88CA37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AB118FA"/>
    <w:multiLevelType w:val="multilevel"/>
    <w:tmpl w:val="056AF2AE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5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840"/>
        </w:tabs>
        <w:ind w:left="840" w:hanging="36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360"/>
        </w:tabs>
        <w:ind w:left="3360" w:hanging="1440"/>
      </w:pPr>
      <w:rPr>
        <w:rFonts w:hint="default"/>
      </w:rPr>
    </w:lvl>
  </w:abstractNum>
  <w:abstractNum w:abstractNumId="37" w15:restartNumberingAfterBreak="0">
    <w:nsid w:val="7AC476B8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BE67B6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num w:numId="1" w16cid:durableId="1259631577">
    <w:abstractNumId w:val="5"/>
    <w:lvlOverride w:ilvl="0">
      <w:startOverride w:val="1"/>
    </w:lvlOverride>
  </w:num>
  <w:num w:numId="2" w16cid:durableId="413864291">
    <w:abstractNumId w:val="10"/>
  </w:num>
  <w:num w:numId="3" w16cid:durableId="1110667188">
    <w:abstractNumId w:val="22"/>
  </w:num>
  <w:num w:numId="4" w16cid:durableId="172378624">
    <w:abstractNumId w:val="2"/>
  </w:num>
  <w:num w:numId="5" w16cid:durableId="398551492">
    <w:abstractNumId w:val="13"/>
  </w:num>
  <w:num w:numId="6" w16cid:durableId="1436484798">
    <w:abstractNumId w:val="6"/>
  </w:num>
  <w:num w:numId="7" w16cid:durableId="427427211">
    <w:abstractNumId w:val="14"/>
  </w:num>
  <w:num w:numId="8" w16cid:durableId="835072895">
    <w:abstractNumId w:val="8"/>
  </w:num>
  <w:num w:numId="9" w16cid:durableId="78723640">
    <w:abstractNumId w:val="34"/>
  </w:num>
  <w:num w:numId="10" w16cid:durableId="142622887">
    <w:abstractNumId w:val="31"/>
  </w:num>
  <w:num w:numId="11" w16cid:durableId="98331202">
    <w:abstractNumId w:val="18"/>
  </w:num>
  <w:num w:numId="12" w16cid:durableId="931932715">
    <w:abstractNumId w:val="0"/>
  </w:num>
  <w:num w:numId="13" w16cid:durableId="1647969706">
    <w:abstractNumId w:val="24"/>
  </w:num>
  <w:num w:numId="14" w16cid:durableId="160050725">
    <w:abstractNumId w:val="30"/>
  </w:num>
  <w:num w:numId="15" w16cid:durableId="1874338707">
    <w:abstractNumId w:val="28"/>
  </w:num>
  <w:num w:numId="16" w16cid:durableId="1873106714">
    <w:abstractNumId w:val="11"/>
  </w:num>
  <w:num w:numId="17" w16cid:durableId="1499885751">
    <w:abstractNumId w:val="25"/>
  </w:num>
  <w:num w:numId="18" w16cid:durableId="1744454012">
    <w:abstractNumId w:val="1"/>
  </w:num>
  <w:num w:numId="19" w16cid:durableId="111293491">
    <w:abstractNumId w:val="21"/>
  </w:num>
  <w:num w:numId="20" w16cid:durableId="1022583898">
    <w:abstractNumId w:val="15"/>
  </w:num>
  <w:num w:numId="21" w16cid:durableId="2007433473">
    <w:abstractNumId w:val="36"/>
  </w:num>
  <w:num w:numId="22" w16cid:durableId="785080935">
    <w:abstractNumId w:val="33"/>
  </w:num>
  <w:num w:numId="23" w16cid:durableId="1473521722">
    <w:abstractNumId w:val="26"/>
  </w:num>
  <w:num w:numId="24" w16cid:durableId="146174387">
    <w:abstractNumId w:val="19"/>
  </w:num>
  <w:num w:numId="25" w16cid:durableId="1094396191">
    <w:abstractNumId w:val="37"/>
  </w:num>
  <w:num w:numId="26" w16cid:durableId="564992653">
    <w:abstractNumId w:val="16"/>
  </w:num>
  <w:num w:numId="27" w16cid:durableId="1974362825">
    <w:abstractNumId w:val="38"/>
  </w:num>
  <w:num w:numId="28" w16cid:durableId="2098987325">
    <w:abstractNumId w:val="23"/>
  </w:num>
  <w:num w:numId="29" w16cid:durableId="1963001934">
    <w:abstractNumId w:val="7"/>
  </w:num>
  <w:num w:numId="30" w16cid:durableId="1467550726">
    <w:abstractNumId w:val="3"/>
  </w:num>
  <w:num w:numId="31" w16cid:durableId="1903826356">
    <w:abstractNumId w:val="9"/>
  </w:num>
  <w:num w:numId="32" w16cid:durableId="1443261611">
    <w:abstractNumId w:val="27"/>
  </w:num>
  <w:num w:numId="33" w16cid:durableId="1965230746">
    <w:abstractNumId w:val="20"/>
  </w:num>
  <w:num w:numId="34" w16cid:durableId="1411391324">
    <w:abstractNumId w:val="35"/>
  </w:num>
  <w:num w:numId="35" w16cid:durableId="524294418">
    <w:abstractNumId w:val="4"/>
  </w:num>
  <w:num w:numId="36" w16cid:durableId="499780343">
    <w:abstractNumId w:val="29"/>
  </w:num>
  <w:num w:numId="37" w16cid:durableId="326598199">
    <w:abstractNumId w:val="32"/>
  </w:num>
  <w:num w:numId="38" w16cid:durableId="2101902575">
    <w:abstractNumId w:val="17"/>
  </w:num>
  <w:num w:numId="39" w16cid:durableId="234320837">
    <w:abstractNumId w:val="1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E"/>
    <w:rsid w:val="00003A1F"/>
    <w:rsid w:val="000044E2"/>
    <w:rsid w:val="000072BC"/>
    <w:rsid w:val="00013D72"/>
    <w:rsid w:val="00016225"/>
    <w:rsid w:val="0001702C"/>
    <w:rsid w:val="00020533"/>
    <w:rsid w:val="00023303"/>
    <w:rsid w:val="000239E8"/>
    <w:rsid w:val="00024DA9"/>
    <w:rsid w:val="000264E1"/>
    <w:rsid w:val="00027297"/>
    <w:rsid w:val="00031C4E"/>
    <w:rsid w:val="00033D03"/>
    <w:rsid w:val="00034D6A"/>
    <w:rsid w:val="0003645A"/>
    <w:rsid w:val="000401E1"/>
    <w:rsid w:val="0004064E"/>
    <w:rsid w:val="00041A28"/>
    <w:rsid w:val="00043526"/>
    <w:rsid w:val="0004393F"/>
    <w:rsid w:val="00044BFE"/>
    <w:rsid w:val="00045821"/>
    <w:rsid w:val="000504C8"/>
    <w:rsid w:val="00050BA2"/>
    <w:rsid w:val="000528A5"/>
    <w:rsid w:val="000543BA"/>
    <w:rsid w:val="00054CC6"/>
    <w:rsid w:val="00054DF8"/>
    <w:rsid w:val="00055160"/>
    <w:rsid w:val="00055554"/>
    <w:rsid w:val="00055F18"/>
    <w:rsid w:val="00055FA6"/>
    <w:rsid w:val="000564C9"/>
    <w:rsid w:val="00060604"/>
    <w:rsid w:val="00061307"/>
    <w:rsid w:val="00061355"/>
    <w:rsid w:val="00064A40"/>
    <w:rsid w:val="0006742F"/>
    <w:rsid w:val="000718FA"/>
    <w:rsid w:val="0007196F"/>
    <w:rsid w:val="00071B6D"/>
    <w:rsid w:val="00074A14"/>
    <w:rsid w:val="00074A34"/>
    <w:rsid w:val="00075739"/>
    <w:rsid w:val="00076B12"/>
    <w:rsid w:val="00077961"/>
    <w:rsid w:val="00077C9D"/>
    <w:rsid w:val="00080C66"/>
    <w:rsid w:val="00080DAE"/>
    <w:rsid w:val="00085988"/>
    <w:rsid w:val="00085F71"/>
    <w:rsid w:val="00087F0E"/>
    <w:rsid w:val="00090EA8"/>
    <w:rsid w:val="000920FA"/>
    <w:rsid w:val="00093AED"/>
    <w:rsid w:val="000944F1"/>
    <w:rsid w:val="000A26C9"/>
    <w:rsid w:val="000A3A39"/>
    <w:rsid w:val="000A3EEA"/>
    <w:rsid w:val="000A4B04"/>
    <w:rsid w:val="000A534C"/>
    <w:rsid w:val="000A5EC5"/>
    <w:rsid w:val="000A6469"/>
    <w:rsid w:val="000A6BD1"/>
    <w:rsid w:val="000A6F87"/>
    <w:rsid w:val="000B6360"/>
    <w:rsid w:val="000B7A34"/>
    <w:rsid w:val="000C00DA"/>
    <w:rsid w:val="000C15A4"/>
    <w:rsid w:val="000C1B5C"/>
    <w:rsid w:val="000C33CA"/>
    <w:rsid w:val="000C3F4B"/>
    <w:rsid w:val="000C4ABF"/>
    <w:rsid w:val="000C5DF0"/>
    <w:rsid w:val="000C7998"/>
    <w:rsid w:val="000D0126"/>
    <w:rsid w:val="000D1BBD"/>
    <w:rsid w:val="000D6B03"/>
    <w:rsid w:val="000D6D11"/>
    <w:rsid w:val="000E0678"/>
    <w:rsid w:val="000E28F6"/>
    <w:rsid w:val="000E47D9"/>
    <w:rsid w:val="000E4AA3"/>
    <w:rsid w:val="000E4C78"/>
    <w:rsid w:val="000E4F2B"/>
    <w:rsid w:val="000F1685"/>
    <w:rsid w:val="000F1877"/>
    <w:rsid w:val="000F203E"/>
    <w:rsid w:val="000F3058"/>
    <w:rsid w:val="000F52C9"/>
    <w:rsid w:val="000F54AA"/>
    <w:rsid w:val="000F58A0"/>
    <w:rsid w:val="000F5991"/>
    <w:rsid w:val="000F6FB6"/>
    <w:rsid w:val="00101C79"/>
    <w:rsid w:val="0010344F"/>
    <w:rsid w:val="001038EE"/>
    <w:rsid w:val="00106938"/>
    <w:rsid w:val="001104A4"/>
    <w:rsid w:val="00110D9A"/>
    <w:rsid w:val="001110B7"/>
    <w:rsid w:val="00111734"/>
    <w:rsid w:val="00111C26"/>
    <w:rsid w:val="00112E43"/>
    <w:rsid w:val="0011439D"/>
    <w:rsid w:val="00115EDA"/>
    <w:rsid w:val="001172C3"/>
    <w:rsid w:val="001227CA"/>
    <w:rsid w:val="00123103"/>
    <w:rsid w:val="00124202"/>
    <w:rsid w:val="00125CC1"/>
    <w:rsid w:val="00125E0B"/>
    <w:rsid w:val="001265A0"/>
    <w:rsid w:val="0012687C"/>
    <w:rsid w:val="00127218"/>
    <w:rsid w:val="00132958"/>
    <w:rsid w:val="00132C35"/>
    <w:rsid w:val="00133183"/>
    <w:rsid w:val="00133C89"/>
    <w:rsid w:val="00134066"/>
    <w:rsid w:val="001377D6"/>
    <w:rsid w:val="00140A1C"/>
    <w:rsid w:val="00140CB1"/>
    <w:rsid w:val="00143D56"/>
    <w:rsid w:val="00146D46"/>
    <w:rsid w:val="001503BA"/>
    <w:rsid w:val="00150441"/>
    <w:rsid w:val="0015064C"/>
    <w:rsid w:val="001514EB"/>
    <w:rsid w:val="0015273E"/>
    <w:rsid w:val="001532FB"/>
    <w:rsid w:val="00154FB3"/>
    <w:rsid w:val="00155635"/>
    <w:rsid w:val="00155C50"/>
    <w:rsid w:val="00156645"/>
    <w:rsid w:val="00160955"/>
    <w:rsid w:val="00162206"/>
    <w:rsid w:val="00163717"/>
    <w:rsid w:val="001665C6"/>
    <w:rsid w:val="00166B2A"/>
    <w:rsid w:val="001705AB"/>
    <w:rsid w:val="001717F2"/>
    <w:rsid w:val="001719FA"/>
    <w:rsid w:val="001724A9"/>
    <w:rsid w:val="00172ACE"/>
    <w:rsid w:val="00172E8A"/>
    <w:rsid w:val="00173678"/>
    <w:rsid w:val="00173A2C"/>
    <w:rsid w:val="00174F4F"/>
    <w:rsid w:val="00181876"/>
    <w:rsid w:val="00181A86"/>
    <w:rsid w:val="00184150"/>
    <w:rsid w:val="00184959"/>
    <w:rsid w:val="00185557"/>
    <w:rsid w:val="001858F8"/>
    <w:rsid w:val="00191B97"/>
    <w:rsid w:val="0019208F"/>
    <w:rsid w:val="00193AC1"/>
    <w:rsid w:val="001942E4"/>
    <w:rsid w:val="00194F69"/>
    <w:rsid w:val="00195F73"/>
    <w:rsid w:val="001970DD"/>
    <w:rsid w:val="0019766E"/>
    <w:rsid w:val="001A1D08"/>
    <w:rsid w:val="001A3331"/>
    <w:rsid w:val="001A39E5"/>
    <w:rsid w:val="001A3B17"/>
    <w:rsid w:val="001A4F9B"/>
    <w:rsid w:val="001A563E"/>
    <w:rsid w:val="001A7FF6"/>
    <w:rsid w:val="001B16D6"/>
    <w:rsid w:val="001B1BB2"/>
    <w:rsid w:val="001B48FC"/>
    <w:rsid w:val="001B5FDE"/>
    <w:rsid w:val="001B7177"/>
    <w:rsid w:val="001C074A"/>
    <w:rsid w:val="001C10F8"/>
    <w:rsid w:val="001C3AD1"/>
    <w:rsid w:val="001C4DBB"/>
    <w:rsid w:val="001C6C13"/>
    <w:rsid w:val="001C7605"/>
    <w:rsid w:val="001D1D73"/>
    <w:rsid w:val="001D61DD"/>
    <w:rsid w:val="001E0E4C"/>
    <w:rsid w:val="001E343A"/>
    <w:rsid w:val="001E437A"/>
    <w:rsid w:val="001E55DA"/>
    <w:rsid w:val="001F02E2"/>
    <w:rsid w:val="001F093A"/>
    <w:rsid w:val="001F25F8"/>
    <w:rsid w:val="001F2A8A"/>
    <w:rsid w:val="001F3083"/>
    <w:rsid w:val="001F44C9"/>
    <w:rsid w:val="001F4880"/>
    <w:rsid w:val="001F49DC"/>
    <w:rsid w:val="001F5D24"/>
    <w:rsid w:val="001F7729"/>
    <w:rsid w:val="001F7C02"/>
    <w:rsid w:val="001F7EE0"/>
    <w:rsid w:val="001F7FF8"/>
    <w:rsid w:val="002014D1"/>
    <w:rsid w:val="00202B49"/>
    <w:rsid w:val="00203100"/>
    <w:rsid w:val="00204774"/>
    <w:rsid w:val="00207B14"/>
    <w:rsid w:val="00211B0E"/>
    <w:rsid w:val="00212819"/>
    <w:rsid w:val="00213319"/>
    <w:rsid w:val="00214D67"/>
    <w:rsid w:val="00215E39"/>
    <w:rsid w:val="00215F8E"/>
    <w:rsid w:val="00216E00"/>
    <w:rsid w:val="00216EEE"/>
    <w:rsid w:val="00217F6C"/>
    <w:rsid w:val="00223310"/>
    <w:rsid w:val="002245DC"/>
    <w:rsid w:val="00227AD8"/>
    <w:rsid w:val="00230112"/>
    <w:rsid w:val="00231083"/>
    <w:rsid w:val="00231C0A"/>
    <w:rsid w:val="0023421E"/>
    <w:rsid w:val="00236A75"/>
    <w:rsid w:val="00237896"/>
    <w:rsid w:val="00241E22"/>
    <w:rsid w:val="0024240F"/>
    <w:rsid w:val="00242812"/>
    <w:rsid w:val="00244C88"/>
    <w:rsid w:val="00246339"/>
    <w:rsid w:val="00247FCF"/>
    <w:rsid w:val="002521ED"/>
    <w:rsid w:val="00252928"/>
    <w:rsid w:val="00253914"/>
    <w:rsid w:val="0025492C"/>
    <w:rsid w:val="0025637C"/>
    <w:rsid w:val="00256610"/>
    <w:rsid w:val="00257F8A"/>
    <w:rsid w:val="002623F1"/>
    <w:rsid w:val="00262B08"/>
    <w:rsid w:val="00263614"/>
    <w:rsid w:val="00263FAE"/>
    <w:rsid w:val="00265D69"/>
    <w:rsid w:val="00265D8B"/>
    <w:rsid w:val="00267706"/>
    <w:rsid w:val="00270D95"/>
    <w:rsid w:val="00272F0E"/>
    <w:rsid w:val="00272F52"/>
    <w:rsid w:val="002730C0"/>
    <w:rsid w:val="0027400F"/>
    <w:rsid w:val="002764E6"/>
    <w:rsid w:val="00276740"/>
    <w:rsid w:val="00276F4D"/>
    <w:rsid w:val="0027746D"/>
    <w:rsid w:val="00277D46"/>
    <w:rsid w:val="0028187C"/>
    <w:rsid w:val="002843F1"/>
    <w:rsid w:val="00284D5E"/>
    <w:rsid w:val="0028530E"/>
    <w:rsid w:val="002855EB"/>
    <w:rsid w:val="002857EC"/>
    <w:rsid w:val="00291413"/>
    <w:rsid w:val="00291FC6"/>
    <w:rsid w:val="00292DEF"/>
    <w:rsid w:val="002932EA"/>
    <w:rsid w:val="00295734"/>
    <w:rsid w:val="0029684A"/>
    <w:rsid w:val="002970F4"/>
    <w:rsid w:val="002A236E"/>
    <w:rsid w:val="002A6D68"/>
    <w:rsid w:val="002A7C22"/>
    <w:rsid w:val="002B0209"/>
    <w:rsid w:val="002B0558"/>
    <w:rsid w:val="002B0A19"/>
    <w:rsid w:val="002B0BAD"/>
    <w:rsid w:val="002B3372"/>
    <w:rsid w:val="002B39A7"/>
    <w:rsid w:val="002B5EE6"/>
    <w:rsid w:val="002B6ED6"/>
    <w:rsid w:val="002C07E5"/>
    <w:rsid w:val="002C1652"/>
    <w:rsid w:val="002C409E"/>
    <w:rsid w:val="002C44FB"/>
    <w:rsid w:val="002C4BA4"/>
    <w:rsid w:val="002C67A6"/>
    <w:rsid w:val="002C6990"/>
    <w:rsid w:val="002C70E9"/>
    <w:rsid w:val="002D06ED"/>
    <w:rsid w:val="002D0B78"/>
    <w:rsid w:val="002D104A"/>
    <w:rsid w:val="002D3CEA"/>
    <w:rsid w:val="002D4F59"/>
    <w:rsid w:val="002D6EFB"/>
    <w:rsid w:val="002E08B9"/>
    <w:rsid w:val="002E1828"/>
    <w:rsid w:val="002E19EE"/>
    <w:rsid w:val="002E706B"/>
    <w:rsid w:val="002E78E7"/>
    <w:rsid w:val="002F0982"/>
    <w:rsid w:val="002F17B4"/>
    <w:rsid w:val="002F2BAB"/>
    <w:rsid w:val="002F35CF"/>
    <w:rsid w:val="002F3F08"/>
    <w:rsid w:val="002F437D"/>
    <w:rsid w:val="002F5CB9"/>
    <w:rsid w:val="002F6773"/>
    <w:rsid w:val="002F7A1D"/>
    <w:rsid w:val="0030118B"/>
    <w:rsid w:val="003012AF"/>
    <w:rsid w:val="00301A85"/>
    <w:rsid w:val="00302F81"/>
    <w:rsid w:val="00303BCD"/>
    <w:rsid w:val="00303C6C"/>
    <w:rsid w:val="00305143"/>
    <w:rsid w:val="0030522E"/>
    <w:rsid w:val="00305489"/>
    <w:rsid w:val="0030594A"/>
    <w:rsid w:val="00307EF2"/>
    <w:rsid w:val="00307F4C"/>
    <w:rsid w:val="00312136"/>
    <w:rsid w:val="00317330"/>
    <w:rsid w:val="003176CF"/>
    <w:rsid w:val="00320D10"/>
    <w:rsid w:val="0032170A"/>
    <w:rsid w:val="003226AD"/>
    <w:rsid w:val="00323A82"/>
    <w:rsid w:val="00326F54"/>
    <w:rsid w:val="003274A6"/>
    <w:rsid w:val="00330654"/>
    <w:rsid w:val="003325F7"/>
    <w:rsid w:val="00333309"/>
    <w:rsid w:val="003335BF"/>
    <w:rsid w:val="003338E7"/>
    <w:rsid w:val="003339E2"/>
    <w:rsid w:val="003345C5"/>
    <w:rsid w:val="00335B29"/>
    <w:rsid w:val="003361B8"/>
    <w:rsid w:val="003368A0"/>
    <w:rsid w:val="003403FE"/>
    <w:rsid w:val="00341242"/>
    <w:rsid w:val="003418DC"/>
    <w:rsid w:val="00343568"/>
    <w:rsid w:val="00343738"/>
    <w:rsid w:val="00344178"/>
    <w:rsid w:val="00344B43"/>
    <w:rsid w:val="0034538C"/>
    <w:rsid w:val="00345B0C"/>
    <w:rsid w:val="0034714C"/>
    <w:rsid w:val="003474D0"/>
    <w:rsid w:val="00347C0B"/>
    <w:rsid w:val="003520EE"/>
    <w:rsid w:val="0035770E"/>
    <w:rsid w:val="003605AA"/>
    <w:rsid w:val="00364852"/>
    <w:rsid w:val="0036659C"/>
    <w:rsid w:val="00367675"/>
    <w:rsid w:val="003712F2"/>
    <w:rsid w:val="00372967"/>
    <w:rsid w:val="0037451B"/>
    <w:rsid w:val="00375554"/>
    <w:rsid w:val="003777E9"/>
    <w:rsid w:val="00377CCD"/>
    <w:rsid w:val="00377F16"/>
    <w:rsid w:val="00377FD8"/>
    <w:rsid w:val="0038057A"/>
    <w:rsid w:val="003808A2"/>
    <w:rsid w:val="003821D3"/>
    <w:rsid w:val="0038350E"/>
    <w:rsid w:val="00383A9D"/>
    <w:rsid w:val="003851D9"/>
    <w:rsid w:val="00386259"/>
    <w:rsid w:val="00386504"/>
    <w:rsid w:val="00387C3F"/>
    <w:rsid w:val="00391516"/>
    <w:rsid w:val="0039151D"/>
    <w:rsid w:val="00391E59"/>
    <w:rsid w:val="0039436C"/>
    <w:rsid w:val="00394380"/>
    <w:rsid w:val="0039450F"/>
    <w:rsid w:val="003955C0"/>
    <w:rsid w:val="0039683A"/>
    <w:rsid w:val="00397324"/>
    <w:rsid w:val="003977C6"/>
    <w:rsid w:val="00397C70"/>
    <w:rsid w:val="00397F49"/>
    <w:rsid w:val="003A1D3A"/>
    <w:rsid w:val="003A32C9"/>
    <w:rsid w:val="003A51AB"/>
    <w:rsid w:val="003A5DFC"/>
    <w:rsid w:val="003A6017"/>
    <w:rsid w:val="003A66D9"/>
    <w:rsid w:val="003A6F0C"/>
    <w:rsid w:val="003A7985"/>
    <w:rsid w:val="003B1363"/>
    <w:rsid w:val="003B3606"/>
    <w:rsid w:val="003B4073"/>
    <w:rsid w:val="003B6025"/>
    <w:rsid w:val="003C096C"/>
    <w:rsid w:val="003C12A7"/>
    <w:rsid w:val="003C224C"/>
    <w:rsid w:val="003C2A76"/>
    <w:rsid w:val="003C30FC"/>
    <w:rsid w:val="003C506B"/>
    <w:rsid w:val="003C6DC3"/>
    <w:rsid w:val="003C7265"/>
    <w:rsid w:val="003C771B"/>
    <w:rsid w:val="003D156E"/>
    <w:rsid w:val="003D1601"/>
    <w:rsid w:val="003D2B07"/>
    <w:rsid w:val="003D3012"/>
    <w:rsid w:val="003D47FC"/>
    <w:rsid w:val="003D5481"/>
    <w:rsid w:val="003D5663"/>
    <w:rsid w:val="003D6DA5"/>
    <w:rsid w:val="003E078C"/>
    <w:rsid w:val="003E14E3"/>
    <w:rsid w:val="003E1A29"/>
    <w:rsid w:val="003E21FA"/>
    <w:rsid w:val="003E2749"/>
    <w:rsid w:val="003E4633"/>
    <w:rsid w:val="003E6922"/>
    <w:rsid w:val="003E7815"/>
    <w:rsid w:val="003F1430"/>
    <w:rsid w:val="003F16EA"/>
    <w:rsid w:val="00400424"/>
    <w:rsid w:val="00401109"/>
    <w:rsid w:val="00401EE9"/>
    <w:rsid w:val="00405985"/>
    <w:rsid w:val="0040675A"/>
    <w:rsid w:val="0040744A"/>
    <w:rsid w:val="00407BFD"/>
    <w:rsid w:val="004138FF"/>
    <w:rsid w:val="0041525F"/>
    <w:rsid w:val="00415CD4"/>
    <w:rsid w:val="00415EBE"/>
    <w:rsid w:val="004163BA"/>
    <w:rsid w:val="0042027F"/>
    <w:rsid w:val="0042279C"/>
    <w:rsid w:val="00423CA1"/>
    <w:rsid w:val="004247EB"/>
    <w:rsid w:val="00426981"/>
    <w:rsid w:val="00426B85"/>
    <w:rsid w:val="00426FD7"/>
    <w:rsid w:val="004318A0"/>
    <w:rsid w:val="0043732D"/>
    <w:rsid w:val="004377A1"/>
    <w:rsid w:val="00440DAE"/>
    <w:rsid w:val="004438AF"/>
    <w:rsid w:val="0044685A"/>
    <w:rsid w:val="00446E07"/>
    <w:rsid w:val="00447E17"/>
    <w:rsid w:val="004526A6"/>
    <w:rsid w:val="004536BC"/>
    <w:rsid w:val="00453D9F"/>
    <w:rsid w:val="00456674"/>
    <w:rsid w:val="004573AE"/>
    <w:rsid w:val="00457FE6"/>
    <w:rsid w:val="00460E96"/>
    <w:rsid w:val="00462009"/>
    <w:rsid w:val="00462B14"/>
    <w:rsid w:val="00463089"/>
    <w:rsid w:val="004632F2"/>
    <w:rsid w:val="00464592"/>
    <w:rsid w:val="00464CAE"/>
    <w:rsid w:val="00464FAD"/>
    <w:rsid w:val="004651EA"/>
    <w:rsid w:val="00465578"/>
    <w:rsid w:val="00470892"/>
    <w:rsid w:val="004711C4"/>
    <w:rsid w:val="004714A2"/>
    <w:rsid w:val="00472C91"/>
    <w:rsid w:val="00476E6F"/>
    <w:rsid w:val="00477434"/>
    <w:rsid w:val="004800CC"/>
    <w:rsid w:val="00481326"/>
    <w:rsid w:val="00482F73"/>
    <w:rsid w:val="00483A05"/>
    <w:rsid w:val="00485F98"/>
    <w:rsid w:val="00490B6C"/>
    <w:rsid w:val="0049152B"/>
    <w:rsid w:val="00492885"/>
    <w:rsid w:val="00493D57"/>
    <w:rsid w:val="0049723E"/>
    <w:rsid w:val="004974E0"/>
    <w:rsid w:val="004A20F8"/>
    <w:rsid w:val="004A222C"/>
    <w:rsid w:val="004A3090"/>
    <w:rsid w:val="004A30DD"/>
    <w:rsid w:val="004A384D"/>
    <w:rsid w:val="004A3C5F"/>
    <w:rsid w:val="004A4D30"/>
    <w:rsid w:val="004A6C69"/>
    <w:rsid w:val="004A7E66"/>
    <w:rsid w:val="004B08F6"/>
    <w:rsid w:val="004B0DF6"/>
    <w:rsid w:val="004B23CA"/>
    <w:rsid w:val="004B2A21"/>
    <w:rsid w:val="004B2BBD"/>
    <w:rsid w:val="004B4960"/>
    <w:rsid w:val="004B5C15"/>
    <w:rsid w:val="004C39B4"/>
    <w:rsid w:val="004C5EDB"/>
    <w:rsid w:val="004C6D10"/>
    <w:rsid w:val="004C6E97"/>
    <w:rsid w:val="004C6F00"/>
    <w:rsid w:val="004D023F"/>
    <w:rsid w:val="004D06C2"/>
    <w:rsid w:val="004D1E9C"/>
    <w:rsid w:val="004D27D4"/>
    <w:rsid w:val="004D4803"/>
    <w:rsid w:val="004D48C5"/>
    <w:rsid w:val="004D6370"/>
    <w:rsid w:val="004D724F"/>
    <w:rsid w:val="004D7F5A"/>
    <w:rsid w:val="004E0247"/>
    <w:rsid w:val="004E0497"/>
    <w:rsid w:val="004E0A00"/>
    <w:rsid w:val="004E1B06"/>
    <w:rsid w:val="004E1D7A"/>
    <w:rsid w:val="004E2318"/>
    <w:rsid w:val="004E24D4"/>
    <w:rsid w:val="004E33B1"/>
    <w:rsid w:val="004E3ACE"/>
    <w:rsid w:val="004E4EC1"/>
    <w:rsid w:val="004E527A"/>
    <w:rsid w:val="004E74B6"/>
    <w:rsid w:val="004E7DE5"/>
    <w:rsid w:val="004F09EB"/>
    <w:rsid w:val="004F126B"/>
    <w:rsid w:val="004F146D"/>
    <w:rsid w:val="004F356D"/>
    <w:rsid w:val="004F3958"/>
    <w:rsid w:val="004F471E"/>
    <w:rsid w:val="004F550C"/>
    <w:rsid w:val="004F5B90"/>
    <w:rsid w:val="004F6AD2"/>
    <w:rsid w:val="004F776A"/>
    <w:rsid w:val="004F78FA"/>
    <w:rsid w:val="00504262"/>
    <w:rsid w:val="00504717"/>
    <w:rsid w:val="00506D9E"/>
    <w:rsid w:val="00510B59"/>
    <w:rsid w:val="00511696"/>
    <w:rsid w:val="00514930"/>
    <w:rsid w:val="00515269"/>
    <w:rsid w:val="005155B4"/>
    <w:rsid w:val="005159AF"/>
    <w:rsid w:val="00516E81"/>
    <w:rsid w:val="005200FE"/>
    <w:rsid w:val="0052333E"/>
    <w:rsid w:val="0052706B"/>
    <w:rsid w:val="005313D2"/>
    <w:rsid w:val="00535F9B"/>
    <w:rsid w:val="005367A7"/>
    <w:rsid w:val="005369B7"/>
    <w:rsid w:val="005400A2"/>
    <w:rsid w:val="00541FFB"/>
    <w:rsid w:val="00542154"/>
    <w:rsid w:val="005427DE"/>
    <w:rsid w:val="00542DB0"/>
    <w:rsid w:val="00543505"/>
    <w:rsid w:val="00543B79"/>
    <w:rsid w:val="00544A1C"/>
    <w:rsid w:val="005459B0"/>
    <w:rsid w:val="005469B4"/>
    <w:rsid w:val="00546B9A"/>
    <w:rsid w:val="00547741"/>
    <w:rsid w:val="00550FF7"/>
    <w:rsid w:val="00552B2C"/>
    <w:rsid w:val="00553DC1"/>
    <w:rsid w:val="0055470E"/>
    <w:rsid w:val="00554C29"/>
    <w:rsid w:val="00556382"/>
    <w:rsid w:val="00556B73"/>
    <w:rsid w:val="005579BB"/>
    <w:rsid w:val="00557A8F"/>
    <w:rsid w:val="00562C35"/>
    <w:rsid w:val="00563648"/>
    <w:rsid w:val="0056520A"/>
    <w:rsid w:val="00565822"/>
    <w:rsid w:val="00570C8B"/>
    <w:rsid w:val="005722B8"/>
    <w:rsid w:val="00572A77"/>
    <w:rsid w:val="00573CEC"/>
    <w:rsid w:val="00573D4F"/>
    <w:rsid w:val="005744C5"/>
    <w:rsid w:val="0057615C"/>
    <w:rsid w:val="00577207"/>
    <w:rsid w:val="00577B99"/>
    <w:rsid w:val="00580D18"/>
    <w:rsid w:val="00580D5B"/>
    <w:rsid w:val="00582B68"/>
    <w:rsid w:val="005843F2"/>
    <w:rsid w:val="005858E3"/>
    <w:rsid w:val="00586BFA"/>
    <w:rsid w:val="005911A7"/>
    <w:rsid w:val="00593701"/>
    <w:rsid w:val="0059414C"/>
    <w:rsid w:val="00595D32"/>
    <w:rsid w:val="005970E8"/>
    <w:rsid w:val="00597867"/>
    <w:rsid w:val="005A0032"/>
    <w:rsid w:val="005A04EB"/>
    <w:rsid w:val="005A2CEE"/>
    <w:rsid w:val="005A3F39"/>
    <w:rsid w:val="005A51C9"/>
    <w:rsid w:val="005A5ECA"/>
    <w:rsid w:val="005A699F"/>
    <w:rsid w:val="005A78A1"/>
    <w:rsid w:val="005B0ACC"/>
    <w:rsid w:val="005B0B79"/>
    <w:rsid w:val="005B427B"/>
    <w:rsid w:val="005B6234"/>
    <w:rsid w:val="005B6D72"/>
    <w:rsid w:val="005B6E32"/>
    <w:rsid w:val="005C1781"/>
    <w:rsid w:val="005C206A"/>
    <w:rsid w:val="005C2E33"/>
    <w:rsid w:val="005C4291"/>
    <w:rsid w:val="005C57E4"/>
    <w:rsid w:val="005C60E6"/>
    <w:rsid w:val="005C6FDC"/>
    <w:rsid w:val="005C7195"/>
    <w:rsid w:val="005D5AF0"/>
    <w:rsid w:val="005D6DA6"/>
    <w:rsid w:val="005D71F9"/>
    <w:rsid w:val="005E136E"/>
    <w:rsid w:val="005E1624"/>
    <w:rsid w:val="005E51FA"/>
    <w:rsid w:val="005F08E9"/>
    <w:rsid w:val="005F28B9"/>
    <w:rsid w:val="005F390A"/>
    <w:rsid w:val="005F3BB7"/>
    <w:rsid w:val="005F48B7"/>
    <w:rsid w:val="005F4EFB"/>
    <w:rsid w:val="005F512B"/>
    <w:rsid w:val="005F6D1A"/>
    <w:rsid w:val="005F7CA9"/>
    <w:rsid w:val="006010B6"/>
    <w:rsid w:val="0060250B"/>
    <w:rsid w:val="006026D2"/>
    <w:rsid w:val="00603144"/>
    <w:rsid w:val="00604F50"/>
    <w:rsid w:val="00604FF4"/>
    <w:rsid w:val="00605402"/>
    <w:rsid w:val="006104E8"/>
    <w:rsid w:val="00611C74"/>
    <w:rsid w:val="006214B2"/>
    <w:rsid w:val="00623629"/>
    <w:rsid w:val="00623BAE"/>
    <w:rsid w:val="00625AAE"/>
    <w:rsid w:val="006268AE"/>
    <w:rsid w:val="006272A6"/>
    <w:rsid w:val="00630735"/>
    <w:rsid w:val="00631243"/>
    <w:rsid w:val="006329AF"/>
    <w:rsid w:val="00632B67"/>
    <w:rsid w:val="00633006"/>
    <w:rsid w:val="00633DD2"/>
    <w:rsid w:val="006359B5"/>
    <w:rsid w:val="0063602B"/>
    <w:rsid w:val="00637C40"/>
    <w:rsid w:val="00640B4E"/>
    <w:rsid w:val="00641760"/>
    <w:rsid w:val="0064270F"/>
    <w:rsid w:val="00642826"/>
    <w:rsid w:val="006432C6"/>
    <w:rsid w:val="006460FF"/>
    <w:rsid w:val="00650F8A"/>
    <w:rsid w:val="00653022"/>
    <w:rsid w:val="00654551"/>
    <w:rsid w:val="00654FC2"/>
    <w:rsid w:val="00655907"/>
    <w:rsid w:val="00660E88"/>
    <w:rsid w:val="00661120"/>
    <w:rsid w:val="00661DBE"/>
    <w:rsid w:val="006635F1"/>
    <w:rsid w:val="00666251"/>
    <w:rsid w:val="006679B4"/>
    <w:rsid w:val="00667DEC"/>
    <w:rsid w:val="0067466D"/>
    <w:rsid w:val="00677428"/>
    <w:rsid w:val="0068042B"/>
    <w:rsid w:val="0068204A"/>
    <w:rsid w:val="00683F55"/>
    <w:rsid w:val="00685956"/>
    <w:rsid w:val="006868E5"/>
    <w:rsid w:val="006907BF"/>
    <w:rsid w:val="00690819"/>
    <w:rsid w:val="00690A53"/>
    <w:rsid w:val="00690A85"/>
    <w:rsid w:val="00691C5F"/>
    <w:rsid w:val="00692300"/>
    <w:rsid w:val="006939FD"/>
    <w:rsid w:val="00696162"/>
    <w:rsid w:val="006962F1"/>
    <w:rsid w:val="006A2435"/>
    <w:rsid w:val="006A3FC0"/>
    <w:rsid w:val="006A4EDD"/>
    <w:rsid w:val="006A55B0"/>
    <w:rsid w:val="006A6202"/>
    <w:rsid w:val="006A74A3"/>
    <w:rsid w:val="006A78EB"/>
    <w:rsid w:val="006B371F"/>
    <w:rsid w:val="006B3B60"/>
    <w:rsid w:val="006B413E"/>
    <w:rsid w:val="006B5E9F"/>
    <w:rsid w:val="006B61BF"/>
    <w:rsid w:val="006B68D3"/>
    <w:rsid w:val="006B69F5"/>
    <w:rsid w:val="006B7594"/>
    <w:rsid w:val="006C028F"/>
    <w:rsid w:val="006C5048"/>
    <w:rsid w:val="006C60BC"/>
    <w:rsid w:val="006D1180"/>
    <w:rsid w:val="006D151F"/>
    <w:rsid w:val="006D171E"/>
    <w:rsid w:val="006D560C"/>
    <w:rsid w:val="006D6CED"/>
    <w:rsid w:val="006D7106"/>
    <w:rsid w:val="006E3D38"/>
    <w:rsid w:val="006F1D8C"/>
    <w:rsid w:val="006F595A"/>
    <w:rsid w:val="006F7E78"/>
    <w:rsid w:val="00702929"/>
    <w:rsid w:val="00704E99"/>
    <w:rsid w:val="0071567B"/>
    <w:rsid w:val="0071660A"/>
    <w:rsid w:val="007227A9"/>
    <w:rsid w:val="007231F1"/>
    <w:rsid w:val="00725805"/>
    <w:rsid w:val="00725AEC"/>
    <w:rsid w:val="00730734"/>
    <w:rsid w:val="00730B5A"/>
    <w:rsid w:val="00732157"/>
    <w:rsid w:val="00732C3E"/>
    <w:rsid w:val="00732E44"/>
    <w:rsid w:val="007356F2"/>
    <w:rsid w:val="00737D3B"/>
    <w:rsid w:val="00742C71"/>
    <w:rsid w:val="00742C9A"/>
    <w:rsid w:val="007463AC"/>
    <w:rsid w:val="00746490"/>
    <w:rsid w:val="00751D1A"/>
    <w:rsid w:val="00752122"/>
    <w:rsid w:val="00755465"/>
    <w:rsid w:val="00760C9F"/>
    <w:rsid w:val="0076102A"/>
    <w:rsid w:val="00762B8D"/>
    <w:rsid w:val="0076601F"/>
    <w:rsid w:val="00771CA2"/>
    <w:rsid w:val="00772D4A"/>
    <w:rsid w:val="0077334D"/>
    <w:rsid w:val="00774F53"/>
    <w:rsid w:val="007761CA"/>
    <w:rsid w:val="00776C87"/>
    <w:rsid w:val="00780F0F"/>
    <w:rsid w:val="007820C1"/>
    <w:rsid w:val="00785ED5"/>
    <w:rsid w:val="00786023"/>
    <w:rsid w:val="007906C1"/>
    <w:rsid w:val="00791E4A"/>
    <w:rsid w:val="0079247B"/>
    <w:rsid w:val="00794C37"/>
    <w:rsid w:val="0079519E"/>
    <w:rsid w:val="007973BB"/>
    <w:rsid w:val="007A3FFF"/>
    <w:rsid w:val="007A7205"/>
    <w:rsid w:val="007B0BE7"/>
    <w:rsid w:val="007B1649"/>
    <w:rsid w:val="007B1B06"/>
    <w:rsid w:val="007B2FCC"/>
    <w:rsid w:val="007B34D7"/>
    <w:rsid w:val="007B46CA"/>
    <w:rsid w:val="007B6444"/>
    <w:rsid w:val="007C0725"/>
    <w:rsid w:val="007C1A73"/>
    <w:rsid w:val="007C21ED"/>
    <w:rsid w:val="007C3D28"/>
    <w:rsid w:val="007C5214"/>
    <w:rsid w:val="007C55EE"/>
    <w:rsid w:val="007D3586"/>
    <w:rsid w:val="007D66DB"/>
    <w:rsid w:val="007D779F"/>
    <w:rsid w:val="007E1D73"/>
    <w:rsid w:val="007E2420"/>
    <w:rsid w:val="007E2C82"/>
    <w:rsid w:val="007E3246"/>
    <w:rsid w:val="007E38DC"/>
    <w:rsid w:val="007E5572"/>
    <w:rsid w:val="007E5D4A"/>
    <w:rsid w:val="007E68B6"/>
    <w:rsid w:val="007E6A1B"/>
    <w:rsid w:val="007E6E7F"/>
    <w:rsid w:val="007F109B"/>
    <w:rsid w:val="007F235A"/>
    <w:rsid w:val="007F2FAF"/>
    <w:rsid w:val="007F30A5"/>
    <w:rsid w:val="007F34E3"/>
    <w:rsid w:val="007F6049"/>
    <w:rsid w:val="007F7E79"/>
    <w:rsid w:val="008043FE"/>
    <w:rsid w:val="00805126"/>
    <w:rsid w:val="00805CAB"/>
    <w:rsid w:val="0080793A"/>
    <w:rsid w:val="0081249E"/>
    <w:rsid w:val="00812F15"/>
    <w:rsid w:val="008136B4"/>
    <w:rsid w:val="0081437A"/>
    <w:rsid w:val="00815559"/>
    <w:rsid w:val="0081621C"/>
    <w:rsid w:val="0081646E"/>
    <w:rsid w:val="0082098D"/>
    <w:rsid w:val="0082125D"/>
    <w:rsid w:val="0082313C"/>
    <w:rsid w:val="00824F5F"/>
    <w:rsid w:val="00825277"/>
    <w:rsid w:val="00826067"/>
    <w:rsid w:val="008269C0"/>
    <w:rsid w:val="00827D48"/>
    <w:rsid w:val="00827ED0"/>
    <w:rsid w:val="00827FDE"/>
    <w:rsid w:val="008319AD"/>
    <w:rsid w:val="00832FDE"/>
    <w:rsid w:val="00833660"/>
    <w:rsid w:val="00834245"/>
    <w:rsid w:val="00834B6B"/>
    <w:rsid w:val="00835D9F"/>
    <w:rsid w:val="008370BF"/>
    <w:rsid w:val="00841594"/>
    <w:rsid w:val="00841727"/>
    <w:rsid w:val="00841CE0"/>
    <w:rsid w:val="0084385F"/>
    <w:rsid w:val="00844A37"/>
    <w:rsid w:val="00845539"/>
    <w:rsid w:val="00845E9F"/>
    <w:rsid w:val="008462D1"/>
    <w:rsid w:val="00847CA4"/>
    <w:rsid w:val="0085141A"/>
    <w:rsid w:val="008518D9"/>
    <w:rsid w:val="00853CCF"/>
    <w:rsid w:val="00856A61"/>
    <w:rsid w:val="00856A72"/>
    <w:rsid w:val="00860EF5"/>
    <w:rsid w:val="00861E38"/>
    <w:rsid w:val="00862B67"/>
    <w:rsid w:val="008636B9"/>
    <w:rsid w:val="0086439D"/>
    <w:rsid w:val="0086639B"/>
    <w:rsid w:val="00867B87"/>
    <w:rsid w:val="0087310F"/>
    <w:rsid w:val="0087766D"/>
    <w:rsid w:val="00877B57"/>
    <w:rsid w:val="00877E81"/>
    <w:rsid w:val="00881089"/>
    <w:rsid w:val="00881245"/>
    <w:rsid w:val="00881B8A"/>
    <w:rsid w:val="008822ED"/>
    <w:rsid w:val="00884CDB"/>
    <w:rsid w:val="00884DC5"/>
    <w:rsid w:val="00887507"/>
    <w:rsid w:val="008878D1"/>
    <w:rsid w:val="00890338"/>
    <w:rsid w:val="00890466"/>
    <w:rsid w:val="008906A3"/>
    <w:rsid w:val="00892087"/>
    <w:rsid w:val="00893732"/>
    <w:rsid w:val="008950BF"/>
    <w:rsid w:val="0089518C"/>
    <w:rsid w:val="00896B1C"/>
    <w:rsid w:val="0089762B"/>
    <w:rsid w:val="008A0890"/>
    <w:rsid w:val="008A4630"/>
    <w:rsid w:val="008A60AA"/>
    <w:rsid w:val="008A7AB4"/>
    <w:rsid w:val="008A7ED0"/>
    <w:rsid w:val="008B026B"/>
    <w:rsid w:val="008B1298"/>
    <w:rsid w:val="008B3A7E"/>
    <w:rsid w:val="008B3B96"/>
    <w:rsid w:val="008B3C85"/>
    <w:rsid w:val="008B4313"/>
    <w:rsid w:val="008B65F2"/>
    <w:rsid w:val="008B748A"/>
    <w:rsid w:val="008C0721"/>
    <w:rsid w:val="008C169A"/>
    <w:rsid w:val="008C3554"/>
    <w:rsid w:val="008C3FD7"/>
    <w:rsid w:val="008C6EE2"/>
    <w:rsid w:val="008C7738"/>
    <w:rsid w:val="008D0084"/>
    <w:rsid w:val="008D1704"/>
    <w:rsid w:val="008D258B"/>
    <w:rsid w:val="008D2F8D"/>
    <w:rsid w:val="008D65F7"/>
    <w:rsid w:val="008D6C87"/>
    <w:rsid w:val="008D7565"/>
    <w:rsid w:val="008E20B6"/>
    <w:rsid w:val="008E25DD"/>
    <w:rsid w:val="008E27D2"/>
    <w:rsid w:val="008E2E70"/>
    <w:rsid w:val="008E3CC9"/>
    <w:rsid w:val="008E480E"/>
    <w:rsid w:val="008E535D"/>
    <w:rsid w:val="008E7579"/>
    <w:rsid w:val="008F1ECD"/>
    <w:rsid w:val="008F2278"/>
    <w:rsid w:val="008F4A3A"/>
    <w:rsid w:val="008F53DC"/>
    <w:rsid w:val="008F5ACB"/>
    <w:rsid w:val="008F5FEE"/>
    <w:rsid w:val="008F6ADB"/>
    <w:rsid w:val="00900635"/>
    <w:rsid w:val="00900817"/>
    <w:rsid w:val="0090132C"/>
    <w:rsid w:val="00902430"/>
    <w:rsid w:val="00903703"/>
    <w:rsid w:val="009054DE"/>
    <w:rsid w:val="00905F52"/>
    <w:rsid w:val="009067C3"/>
    <w:rsid w:val="009117E8"/>
    <w:rsid w:val="009136A1"/>
    <w:rsid w:val="00914394"/>
    <w:rsid w:val="009147B3"/>
    <w:rsid w:val="0091757B"/>
    <w:rsid w:val="0092116E"/>
    <w:rsid w:val="00924F5D"/>
    <w:rsid w:val="0092620D"/>
    <w:rsid w:val="009325C2"/>
    <w:rsid w:val="00932877"/>
    <w:rsid w:val="009328E0"/>
    <w:rsid w:val="00933232"/>
    <w:rsid w:val="0093490B"/>
    <w:rsid w:val="0093538D"/>
    <w:rsid w:val="009419C8"/>
    <w:rsid w:val="00943DCF"/>
    <w:rsid w:val="0094415C"/>
    <w:rsid w:val="00944DB3"/>
    <w:rsid w:val="00946106"/>
    <w:rsid w:val="00947924"/>
    <w:rsid w:val="00947EC4"/>
    <w:rsid w:val="009506E2"/>
    <w:rsid w:val="00950A09"/>
    <w:rsid w:val="00953B63"/>
    <w:rsid w:val="009542E0"/>
    <w:rsid w:val="00956308"/>
    <w:rsid w:val="009606F7"/>
    <w:rsid w:val="00960798"/>
    <w:rsid w:val="00960983"/>
    <w:rsid w:val="00963772"/>
    <w:rsid w:val="009658CB"/>
    <w:rsid w:val="009715F2"/>
    <w:rsid w:val="009716FA"/>
    <w:rsid w:val="0097170C"/>
    <w:rsid w:val="00972614"/>
    <w:rsid w:val="009749BF"/>
    <w:rsid w:val="0097515A"/>
    <w:rsid w:val="0097568B"/>
    <w:rsid w:val="0097603D"/>
    <w:rsid w:val="009773C8"/>
    <w:rsid w:val="00980000"/>
    <w:rsid w:val="00984613"/>
    <w:rsid w:val="009853FF"/>
    <w:rsid w:val="00987016"/>
    <w:rsid w:val="00991727"/>
    <w:rsid w:val="00991B8B"/>
    <w:rsid w:val="009922A2"/>
    <w:rsid w:val="00997B38"/>
    <w:rsid w:val="009A1F15"/>
    <w:rsid w:val="009A504E"/>
    <w:rsid w:val="009A69F8"/>
    <w:rsid w:val="009B02D9"/>
    <w:rsid w:val="009B0DBD"/>
    <w:rsid w:val="009B179A"/>
    <w:rsid w:val="009B28F8"/>
    <w:rsid w:val="009B7420"/>
    <w:rsid w:val="009C0A49"/>
    <w:rsid w:val="009C1940"/>
    <w:rsid w:val="009C4584"/>
    <w:rsid w:val="009C5072"/>
    <w:rsid w:val="009D0571"/>
    <w:rsid w:val="009D35BF"/>
    <w:rsid w:val="009D36B4"/>
    <w:rsid w:val="009D64C8"/>
    <w:rsid w:val="009D68A0"/>
    <w:rsid w:val="009D6DBF"/>
    <w:rsid w:val="009D7D76"/>
    <w:rsid w:val="009E01A8"/>
    <w:rsid w:val="009E21AE"/>
    <w:rsid w:val="009E234B"/>
    <w:rsid w:val="009E3C1D"/>
    <w:rsid w:val="009E4C5C"/>
    <w:rsid w:val="009E6394"/>
    <w:rsid w:val="009E6752"/>
    <w:rsid w:val="009E6CF7"/>
    <w:rsid w:val="009E752C"/>
    <w:rsid w:val="009F1D81"/>
    <w:rsid w:val="009F4E52"/>
    <w:rsid w:val="009F68A9"/>
    <w:rsid w:val="009F7142"/>
    <w:rsid w:val="009F7EB9"/>
    <w:rsid w:val="00A0009A"/>
    <w:rsid w:val="00A00BD2"/>
    <w:rsid w:val="00A0102D"/>
    <w:rsid w:val="00A04356"/>
    <w:rsid w:val="00A0545A"/>
    <w:rsid w:val="00A05F7D"/>
    <w:rsid w:val="00A07460"/>
    <w:rsid w:val="00A07DB7"/>
    <w:rsid w:val="00A1661C"/>
    <w:rsid w:val="00A16B52"/>
    <w:rsid w:val="00A16EC3"/>
    <w:rsid w:val="00A23FD3"/>
    <w:rsid w:val="00A2444B"/>
    <w:rsid w:val="00A24913"/>
    <w:rsid w:val="00A25923"/>
    <w:rsid w:val="00A26084"/>
    <w:rsid w:val="00A26EDA"/>
    <w:rsid w:val="00A303F9"/>
    <w:rsid w:val="00A31288"/>
    <w:rsid w:val="00A31A77"/>
    <w:rsid w:val="00A34B11"/>
    <w:rsid w:val="00A35ABE"/>
    <w:rsid w:val="00A3628C"/>
    <w:rsid w:val="00A41A4F"/>
    <w:rsid w:val="00A41B5D"/>
    <w:rsid w:val="00A432FA"/>
    <w:rsid w:val="00A43AD3"/>
    <w:rsid w:val="00A452E4"/>
    <w:rsid w:val="00A461C9"/>
    <w:rsid w:val="00A53B1A"/>
    <w:rsid w:val="00A54AF0"/>
    <w:rsid w:val="00A562AD"/>
    <w:rsid w:val="00A562C8"/>
    <w:rsid w:val="00A56307"/>
    <w:rsid w:val="00A57108"/>
    <w:rsid w:val="00A64054"/>
    <w:rsid w:val="00A70359"/>
    <w:rsid w:val="00A71BDF"/>
    <w:rsid w:val="00A720FF"/>
    <w:rsid w:val="00A8030B"/>
    <w:rsid w:val="00A812A3"/>
    <w:rsid w:val="00A83FAB"/>
    <w:rsid w:val="00A85349"/>
    <w:rsid w:val="00A862A1"/>
    <w:rsid w:val="00A8679F"/>
    <w:rsid w:val="00A87AFE"/>
    <w:rsid w:val="00A908A9"/>
    <w:rsid w:val="00A94738"/>
    <w:rsid w:val="00A95A7F"/>
    <w:rsid w:val="00A96953"/>
    <w:rsid w:val="00AA015C"/>
    <w:rsid w:val="00AA068C"/>
    <w:rsid w:val="00AA15FE"/>
    <w:rsid w:val="00AA55A2"/>
    <w:rsid w:val="00AA5619"/>
    <w:rsid w:val="00AA5F54"/>
    <w:rsid w:val="00AB0369"/>
    <w:rsid w:val="00AB082C"/>
    <w:rsid w:val="00AB2A15"/>
    <w:rsid w:val="00AB3372"/>
    <w:rsid w:val="00AB3D9A"/>
    <w:rsid w:val="00AB4D00"/>
    <w:rsid w:val="00AB60DF"/>
    <w:rsid w:val="00AB60EF"/>
    <w:rsid w:val="00AC23F2"/>
    <w:rsid w:val="00AC28C8"/>
    <w:rsid w:val="00AC358C"/>
    <w:rsid w:val="00AC38EC"/>
    <w:rsid w:val="00AC4C89"/>
    <w:rsid w:val="00AC556C"/>
    <w:rsid w:val="00AC56F2"/>
    <w:rsid w:val="00AC5C0D"/>
    <w:rsid w:val="00AC5EAF"/>
    <w:rsid w:val="00AC63C2"/>
    <w:rsid w:val="00AC680F"/>
    <w:rsid w:val="00AC7772"/>
    <w:rsid w:val="00AC7916"/>
    <w:rsid w:val="00AC79EB"/>
    <w:rsid w:val="00AD112C"/>
    <w:rsid w:val="00AD1167"/>
    <w:rsid w:val="00AD1A93"/>
    <w:rsid w:val="00AD3EE4"/>
    <w:rsid w:val="00AD537D"/>
    <w:rsid w:val="00AD53C2"/>
    <w:rsid w:val="00AD5C27"/>
    <w:rsid w:val="00AD5F67"/>
    <w:rsid w:val="00AD63F4"/>
    <w:rsid w:val="00AD67DD"/>
    <w:rsid w:val="00AD747B"/>
    <w:rsid w:val="00AD7726"/>
    <w:rsid w:val="00AD7CAF"/>
    <w:rsid w:val="00AE1F69"/>
    <w:rsid w:val="00AE2CE1"/>
    <w:rsid w:val="00AE3B1A"/>
    <w:rsid w:val="00AE3CCA"/>
    <w:rsid w:val="00AE43A8"/>
    <w:rsid w:val="00AE5E3A"/>
    <w:rsid w:val="00AE66C4"/>
    <w:rsid w:val="00AE67B9"/>
    <w:rsid w:val="00AE687D"/>
    <w:rsid w:val="00AF077F"/>
    <w:rsid w:val="00AF187A"/>
    <w:rsid w:val="00AF2BF6"/>
    <w:rsid w:val="00AF2ECF"/>
    <w:rsid w:val="00AF3849"/>
    <w:rsid w:val="00AF65DD"/>
    <w:rsid w:val="00AF7A79"/>
    <w:rsid w:val="00B01CEA"/>
    <w:rsid w:val="00B027AB"/>
    <w:rsid w:val="00B03098"/>
    <w:rsid w:val="00B03462"/>
    <w:rsid w:val="00B104B1"/>
    <w:rsid w:val="00B1192B"/>
    <w:rsid w:val="00B13E8A"/>
    <w:rsid w:val="00B14B95"/>
    <w:rsid w:val="00B15250"/>
    <w:rsid w:val="00B15660"/>
    <w:rsid w:val="00B15C96"/>
    <w:rsid w:val="00B16E13"/>
    <w:rsid w:val="00B17BEB"/>
    <w:rsid w:val="00B20CFB"/>
    <w:rsid w:val="00B21D58"/>
    <w:rsid w:val="00B23B4C"/>
    <w:rsid w:val="00B24307"/>
    <w:rsid w:val="00B25F95"/>
    <w:rsid w:val="00B27D1F"/>
    <w:rsid w:val="00B31706"/>
    <w:rsid w:val="00B335B5"/>
    <w:rsid w:val="00B345CB"/>
    <w:rsid w:val="00B345DB"/>
    <w:rsid w:val="00B35197"/>
    <w:rsid w:val="00B37563"/>
    <w:rsid w:val="00B37C0C"/>
    <w:rsid w:val="00B45BFE"/>
    <w:rsid w:val="00B47197"/>
    <w:rsid w:val="00B474B4"/>
    <w:rsid w:val="00B50338"/>
    <w:rsid w:val="00B50979"/>
    <w:rsid w:val="00B51279"/>
    <w:rsid w:val="00B5208A"/>
    <w:rsid w:val="00B5339C"/>
    <w:rsid w:val="00B535CA"/>
    <w:rsid w:val="00B545F6"/>
    <w:rsid w:val="00B5548F"/>
    <w:rsid w:val="00B556C6"/>
    <w:rsid w:val="00B55A33"/>
    <w:rsid w:val="00B565BC"/>
    <w:rsid w:val="00B60ABE"/>
    <w:rsid w:val="00B621CA"/>
    <w:rsid w:val="00B62688"/>
    <w:rsid w:val="00B62BA8"/>
    <w:rsid w:val="00B63E87"/>
    <w:rsid w:val="00B647B4"/>
    <w:rsid w:val="00B649A8"/>
    <w:rsid w:val="00B65645"/>
    <w:rsid w:val="00B6748D"/>
    <w:rsid w:val="00B67AC9"/>
    <w:rsid w:val="00B703CE"/>
    <w:rsid w:val="00B70C05"/>
    <w:rsid w:val="00B71F4A"/>
    <w:rsid w:val="00B72412"/>
    <w:rsid w:val="00B74E36"/>
    <w:rsid w:val="00B75A11"/>
    <w:rsid w:val="00B81FD0"/>
    <w:rsid w:val="00B823CD"/>
    <w:rsid w:val="00B828E0"/>
    <w:rsid w:val="00B82A4F"/>
    <w:rsid w:val="00B8387D"/>
    <w:rsid w:val="00B84447"/>
    <w:rsid w:val="00B91985"/>
    <w:rsid w:val="00B92921"/>
    <w:rsid w:val="00B94D5F"/>
    <w:rsid w:val="00B94E2A"/>
    <w:rsid w:val="00B95299"/>
    <w:rsid w:val="00B95D14"/>
    <w:rsid w:val="00B95E15"/>
    <w:rsid w:val="00B971B4"/>
    <w:rsid w:val="00BA018A"/>
    <w:rsid w:val="00BA22EE"/>
    <w:rsid w:val="00BA249D"/>
    <w:rsid w:val="00BA45B9"/>
    <w:rsid w:val="00BA4BD8"/>
    <w:rsid w:val="00BA55A0"/>
    <w:rsid w:val="00BB013B"/>
    <w:rsid w:val="00BB05CB"/>
    <w:rsid w:val="00BB06F9"/>
    <w:rsid w:val="00BB1370"/>
    <w:rsid w:val="00BB1552"/>
    <w:rsid w:val="00BB2475"/>
    <w:rsid w:val="00BB2810"/>
    <w:rsid w:val="00BB4F19"/>
    <w:rsid w:val="00BB5ACE"/>
    <w:rsid w:val="00BB69E8"/>
    <w:rsid w:val="00BC12E6"/>
    <w:rsid w:val="00BC1F59"/>
    <w:rsid w:val="00BC4A72"/>
    <w:rsid w:val="00BC4DEB"/>
    <w:rsid w:val="00BC627E"/>
    <w:rsid w:val="00BC6C27"/>
    <w:rsid w:val="00BD0844"/>
    <w:rsid w:val="00BD164B"/>
    <w:rsid w:val="00BD3F88"/>
    <w:rsid w:val="00BD4449"/>
    <w:rsid w:val="00BD47FA"/>
    <w:rsid w:val="00BD497E"/>
    <w:rsid w:val="00BD68E3"/>
    <w:rsid w:val="00BE0C7F"/>
    <w:rsid w:val="00BE2C04"/>
    <w:rsid w:val="00BE3659"/>
    <w:rsid w:val="00BE3DE8"/>
    <w:rsid w:val="00BE7CAC"/>
    <w:rsid w:val="00BF2875"/>
    <w:rsid w:val="00BF2A64"/>
    <w:rsid w:val="00BF4DC1"/>
    <w:rsid w:val="00BF5B4D"/>
    <w:rsid w:val="00BF7301"/>
    <w:rsid w:val="00C00C38"/>
    <w:rsid w:val="00C01EA7"/>
    <w:rsid w:val="00C026C9"/>
    <w:rsid w:val="00C0787E"/>
    <w:rsid w:val="00C07FFC"/>
    <w:rsid w:val="00C10AEB"/>
    <w:rsid w:val="00C124E7"/>
    <w:rsid w:val="00C140FE"/>
    <w:rsid w:val="00C15C80"/>
    <w:rsid w:val="00C16E3D"/>
    <w:rsid w:val="00C20416"/>
    <w:rsid w:val="00C230D6"/>
    <w:rsid w:val="00C248DD"/>
    <w:rsid w:val="00C24DFA"/>
    <w:rsid w:val="00C33863"/>
    <w:rsid w:val="00C338AE"/>
    <w:rsid w:val="00C34893"/>
    <w:rsid w:val="00C35077"/>
    <w:rsid w:val="00C355C0"/>
    <w:rsid w:val="00C357B8"/>
    <w:rsid w:val="00C404F5"/>
    <w:rsid w:val="00C42915"/>
    <w:rsid w:val="00C4325F"/>
    <w:rsid w:val="00C43645"/>
    <w:rsid w:val="00C43E24"/>
    <w:rsid w:val="00C45ED6"/>
    <w:rsid w:val="00C51EAC"/>
    <w:rsid w:val="00C53FD3"/>
    <w:rsid w:val="00C55122"/>
    <w:rsid w:val="00C55567"/>
    <w:rsid w:val="00C561A0"/>
    <w:rsid w:val="00C57A3F"/>
    <w:rsid w:val="00C63A46"/>
    <w:rsid w:val="00C63BA6"/>
    <w:rsid w:val="00C63D12"/>
    <w:rsid w:val="00C64BC9"/>
    <w:rsid w:val="00C66157"/>
    <w:rsid w:val="00C662CA"/>
    <w:rsid w:val="00C66CDB"/>
    <w:rsid w:val="00C72688"/>
    <w:rsid w:val="00C728AE"/>
    <w:rsid w:val="00C76948"/>
    <w:rsid w:val="00C76DE1"/>
    <w:rsid w:val="00C80C4D"/>
    <w:rsid w:val="00C83778"/>
    <w:rsid w:val="00C83FAE"/>
    <w:rsid w:val="00C84057"/>
    <w:rsid w:val="00C84CC1"/>
    <w:rsid w:val="00C84DAA"/>
    <w:rsid w:val="00C85F0A"/>
    <w:rsid w:val="00C874E3"/>
    <w:rsid w:val="00C8764D"/>
    <w:rsid w:val="00C87969"/>
    <w:rsid w:val="00C87FB8"/>
    <w:rsid w:val="00C90D78"/>
    <w:rsid w:val="00C935A5"/>
    <w:rsid w:val="00C9385D"/>
    <w:rsid w:val="00C93FB1"/>
    <w:rsid w:val="00C948A3"/>
    <w:rsid w:val="00CA0364"/>
    <w:rsid w:val="00CA0C66"/>
    <w:rsid w:val="00CA16FA"/>
    <w:rsid w:val="00CA2FDB"/>
    <w:rsid w:val="00CA3273"/>
    <w:rsid w:val="00CA39C1"/>
    <w:rsid w:val="00CA414F"/>
    <w:rsid w:val="00CA4A1B"/>
    <w:rsid w:val="00CA4B6D"/>
    <w:rsid w:val="00CA5654"/>
    <w:rsid w:val="00CB0D02"/>
    <w:rsid w:val="00CB28CF"/>
    <w:rsid w:val="00CB34DB"/>
    <w:rsid w:val="00CB5523"/>
    <w:rsid w:val="00CB61E7"/>
    <w:rsid w:val="00CB6563"/>
    <w:rsid w:val="00CC0FCE"/>
    <w:rsid w:val="00CC53D2"/>
    <w:rsid w:val="00CC603C"/>
    <w:rsid w:val="00CC67E0"/>
    <w:rsid w:val="00CD0602"/>
    <w:rsid w:val="00CD0A9C"/>
    <w:rsid w:val="00CD16F8"/>
    <w:rsid w:val="00CD1C81"/>
    <w:rsid w:val="00CD2A42"/>
    <w:rsid w:val="00CD33A9"/>
    <w:rsid w:val="00CD3ADE"/>
    <w:rsid w:val="00CD3BF4"/>
    <w:rsid w:val="00CD5C76"/>
    <w:rsid w:val="00CD5CD7"/>
    <w:rsid w:val="00CD5D5E"/>
    <w:rsid w:val="00CD60AB"/>
    <w:rsid w:val="00CD743B"/>
    <w:rsid w:val="00CE15BA"/>
    <w:rsid w:val="00CE1824"/>
    <w:rsid w:val="00CE18A9"/>
    <w:rsid w:val="00CE459A"/>
    <w:rsid w:val="00CE4BC3"/>
    <w:rsid w:val="00CE521A"/>
    <w:rsid w:val="00CE6B67"/>
    <w:rsid w:val="00CE7F85"/>
    <w:rsid w:val="00CF27D5"/>
    <w:rsid w:val="00CF6D08"/>
    <w:rsid w:val="00D00EAA"/>
    <w:rsid w:val="00D0105E"/>
    <w:rsid w:val="00D01C37"/>
    <w:rsid w:val="00D04173"/>
    <w:rsid w:val="00D04E53"/>
    <w:rsid w:val="00D05CB7"/>
    <w:rsid w:val="00D05F02"/>
    <w:rsid w:val="00D106CF"/>
    <w:rsid w:val="00D1093F"/>
    <w:rsid w:val="00D10E47"/>
    <w:rsid w:val="00D113F3"/>
    <w:rsid w:val="00D11D78"/>
    <w:rsid w:val="00D12090"/>
    <w:rsid w:val="00D13572"/>
    <w:rsid w:val="00D14F7E"/>
    <w:rsid w:val="00D1528E"/>
    <w:rsid w:val="00D15851"/>
    <w:rsid w:val="00D15ECA"/>
    <w:rsid w:val="00D16907"/>
    <w:rsid w:val="00D21598"/>
    <w:rsid w:val="00D22101"/>
    <w:rsid w:val="00D2236F"/>
    <w:rsid w:val="00D2253C"/>
    <w:rsid w:val="00D2358E"/>
    <w:rsid w:val="00D239A7"/>
    <w:rsid w:val="00D2481C"/>
    <w:rsid w:val="00D251B6"/>
    <w:rsid w:val="00D25BFC"/>
    <w:rsid w:val="00D25FE4"/>
    <w:rsid w:val="00D31395"/>
    <w:rsid w:val="00D31D0A"/>
    <w:rsid w:val="00D33C63"/>
    <w:rsid w:val="00D35EBA"/>
    <w:rsid w:val="00D36068"/>
    <w:rsid w:val="00D36980"/>
    <w:rsid w:val="00D36A78"/>
    <w:rsid w:val="00D41477"/>
    <w:rsid w:val="00D416B7"/>
    <w:rsid w:val="00D43FB6"/>
    <w:rsid w:val="00D44267"/>
    <w:rsid w:val="00D446B7"/>
    <w:rsid w:val="00D458FD"/>
    <w:rsid w:val="00D4682F"/>
    <w:rsid w:val="00D470DC"/>
    <w:rsid w:val="00D52841"/>
    <w:rsid w:val="00D555DC"/>
    <w:rsid w:val="00D556A6"/>
    <w:rsid w:val="00D55A24"/>
    <w:rsid w:val="00D61A58"/>
    <w:rsid w:val="00D6271B"/>
    <w:rsid w:val="00D63C81"/>
    <w:rsid w:val="00D64115"/>
    <w:rsid w:val="00D67E86"/>
    <w:rsid w:val="00D743D2"/>
    <w:rsid w:val="00D74BCA"/>
    <w:rsid w:val="00D74EB6"/>
    <w:rsid w:val="00D7522B"/>
    <w:rsid w:val="00D8052C"/>
    <w:rsid w:val="00D840E1"/>
    <w:rsid w:val="00D84D70"/>
    <w:rsid w:val="00D8529B"/>
    <w:rsid w:val="00D85E1E"/>
    <w:rsid w:val="00D860A7"/>
    <w:rsid w:val="00D864FA"/>
    <w:rsid w:val="00D86CE0"/>
    <w:rsid w:val="00D901C3"/>
    <w:rsid w:val="00D904D6"/>
    <w:rsid w:val="00D928B2"/>
    <w:rsid w:val="00D92C36"/>
    <w:rsid w:val="00D95E5D"/>
    <w:rsid w:val="00D96384"/>
    <w:rsid w:val="00D9642D"/>
    <w:rsid w:val="00D96D59"/>
    <w:rsid w:val="00DA02CF"/>
    <w:rsid w:val="00DA0FDC"/>
    <w:rsid w:val="00DA1502"/>
    <w:rsid w:val="00DA35C5"/>
    <w:rsid w:val="00DA4C5C"/>
    <w:rsid w:val="00DB2C6A"/>
    <w:rsid w:val="00DB2CAF"/>
    <w:rsid w:val="00DB332B"/>
    <w:rsid w:val="00DB60A7"/>
    <w:rsid w:val="00DC03C2"/>
    <w:rsid w:val="00DC2522"/>
    <w:rsid w:val="00DC2AB2"/>
    <w:rsid w:val="00DC4DDE"/>
    <w:rsid w:val="00DC559E"/>
    <w:rsid w:val="00DC78B1"/>
    <w:rsid w:val="00DC7FAD"/>
    <w:rsid w:val="00DD025A"/>
    <w:rsid w:val="00DD1404"/>
    <w:rsid w:val="00DD56C8"/>
    <w:rsid w:val="00DD582D"/>
    <w:rsid w:val="00DD5B74"/>
    <w:rsid w:val="00DD66EB"/>
    <w:rsid w:val="00DE4A69"/>
    <w:rsid w:val="00DE4AF6"/>
    <w:rsid w:val="00DE512C"/>
    <w:rsid w:val="00DE6D47"/>
    <w:rsid w:val="00DF213E"/>
    <w:rsid w:val="00DF27A0"/>
    <w:rsid w:val="00DF3DB2"/>
    <w:rsid w:val="00DF65C3"/>
    <w:rsid w:val="00DF76FE"/>
    <w:rsid w:val="00E00EBC"/>
    <w:rsid w:val="00E01091"/>
    <w:rsid w:val="00E0109B"/>
    <w:rsid w:val="00E014F7"/>
    <w:rsid w:val="00E015FF"/>
    <w:rsid w:val="00E03413"/>
    <w:rsid w:val="00E035D4"/>
    <w:rsid w:val="00E04519"/>
    <w:rsid w:val="00E06D62"/>
    <w:rsid w:val="00E06FF1"/>
    <w:rsid w:val="00E07482"/>
    <w:rsid w:val="00E076AF"/>
    <w:rsid w:val="00E1201A"/>
    <w:rsid w:val="00E127B1"/>
    <w:rsid w:val="00E135A7"/>
    <w:rsid w:val="00E13DB0"/>
    <w:rsid w:val="00E14963"/>
    <w:rsid w:val="00E15E94"/>
    <w:rsid w:val="00E16C52"/>
    <w:rsid w:val="00E20CC4"/>
    <w:rsid w:val="00E225A8"/>
    <w:rsid w:val="00E22C57"/>
    <w:rsid w:val="00E22DC3"/>
    <w:rsid w:val="00E22E74"/>
    <w:rsid w:val="00E25530"/>
    <w:rsid w:val="00E2649A"/>
    <w:rsid w:val="00E2663E"/>
    <w:rsid w:val="00E26A22"/>
    <w:rsid w:val="00E27B58"/>
    <w:rsid w:val="00E303B5"/>
    <w:rsid w:val="00E30AA9"/>
    <w:rsid w:val="00E30FF3"/>
    <w:rsid w:val="00E32BFF"/>
    <w:rsid w:val="00E33C59"/>
    <w:rsid w:val="00E41C24"/>
    <w:rsid w:val="00E42B13"/>
    <w:rsid w:val="00E4399D"/>
    <w:rsid w:val="00E44AE0"/>
    <w:rsid w:val="00E4575F"/>
    <w:rsid w:val="00E459FC"/>
    <w:rsid w:val="00E46DD3"/>
    <w:rsid w:val="00E4742A"/>
    <w:rsid w:val="00E474C0"/>
    <w:rsid w:val="00E5008C"/>
    <w:rsid w:val="00E5025C"/>
    <w:rsid w:val="00E51D9E"/>
    <w:rsid w:val="00E54192"/>
    <w:rsid w:val="00E55081"/>
    <w:rsid w:val="00E5697A"/>
    <w:rsid w:val="00E6129E"/>
    <w:rsid w:val="00E62C69"/>
    <w:rsid w:val="00E63795"/>
    <w:rsid w:val="00E64578"/>
    <w:rsid w:val="00E64ABC"/>
    <w:rsid w:val="00E64FCB"/>
    <w:rsid w:val="00E66A1D"/>
    <w:rsid w:val="00E67107"/>
    <w:rsid w:val="00E7087D"/>
    <w:rsid w:val="00E718A1"/>
    <w:rsid w:val="00E728C6"/>
    <w:rsid w:val="00E7599D"/>
    <w:rsid w:val="00E76D10"/>
    <w:rsid w:val="00E776B0"/>
    <w:rsid w:val="00E83BE6"/>
    <w:rsid w:val="00E83F97"/>
    <w:rsid w:val="00E87047"/>
    <w:rsid w:val="00E905A5"/>
    <w:rsid w:val="00E90729"/>
    <w:rsid w:val="00E9082A"/>
    <w:rsid w:val="00E90E69"/>
    <w:rsid w:val="00E9109D"/>
    <w:rsid w:val="00E9184D"/>
    <w:rsid w:val="00E93E49"/>
    <w:rsid w:val="00EA074F"/>
    <w:rsid w:val="00EA19D4"/>
    <w:rsid w:val="00EA20D4"/>
    <w:rsid w:val="00EA2357"/>
    <w:rsid w:val="00EA3C09"/>
    <w:rsid w:val="00EB14DC"/>
    <w:rsid w:val="00EB281C"/>
    <w:rsid w:val="00EB2A51"/>
    <w:rsid w:val="00EB3D7D"/>
    <w:rsid w:val="00EB3EAD"/>
    <w:rsid w:val="00EB4776"/>
    <w:rsid w:val="00EB5813"/>
    <w:rsid w:val="00EB58E9"/>
    <w:rsid w:val="00EB6610"/>
    <w:rsid w:val="00EC1657"/>
    <w:rsid w:val="00EC1670"/>
    <w:rsid w:val="00EC1D4F"/>
    <w:rsid w:val="00EC21B1"/>
    <w:rsid w:val="00ED0EF8"/>
    <w:rsid w:val="00ED25D4"/>
    <w:rsid w:val="00ED6884"/>
    <w:rsid w:val="00ED764A"/>
    <w:rsid w:val="00EE102B"/>
    <w:rsid w:val="00EE183A"/>
    <w:rsid w:val="00EE288E"/>
    <w:rsid w:val="00EE41B1"/>
    <w:rsid w:val="00EE4937"/>
    <w:rsid w:val="00EE5F7B"/>
    <w:rsid w:val="00EE6828"/>
    <w:rsid w:val="00EE70D6"/>
    <w:rsid w:val="00EE7655"/>
    <w:rsid w:val="00EE7F48"/>
    <w:rsid w:val="00EF1C81"/>
    <w:rsid w:val="00EF2937"/>
    <w:rsid w:val="00EF3206"/>
    <w:rsid w:val="00EF33B0"/>
    <w:rsid w:val="00EF6246"/>
    <w:rsid w:val="00EF748A"/>
    <w:rsid w:val="00EF761B"/>
    <w:rsid w:val="00F00525"/>
    <w:rsid w:val="00F008B2"/>
    <w:rsid w:val="00F00D51"/>
    <w:rsid w:val="00F01051"/>
    <w:rsid w:val="00F014DA"/>
    <w:rsid w:val="00F03954"/>
    <w:rsid w:val="00F0434D"/>
    <w:rsid w:val="00F10AC4"/>
    <w:rsid w:val="00F11FCC"/>
    <w:rsid w:val="00F12871"/>
    <w:rsid w:val="00F1313B"/>
    <w:rsid w:val="00F17847"/>
    <w:rsid w:val="00F17AB7"/>
    <w:rsid w:val="00F246FC"/>
    <w:rsid w:val="00F251E7"/>
    <w:rsid w:val="00F259CC"/>
    <w:rsid w:val="00F31356"/>
    <w:rsid w:val="00F33403"/>
    <w:rsid w:val="00F33908"/>
    <w:rsid w:val="00F35874"/>
    <w:rsid w:val="00F37224"/>
    <w:rsid w:val="00F4206C"/>
    <w:rsid w:val="00F467C0"/>
    <w:rsid w:val="00F47EF6"/>
    <w:rsid w:val="00F502F4"/>
    <w:rsid w:val="00F50C5B"/>
    <w:rsid w:val="00F54F47"/>
    <w:rsid w:val="00F557D1"/>
    <w:rsid w:val="00F568BA"/>
    <w:rsid w:val="00F5709E"/>
    <w:rsid w:val="00F60083"/>
    <w:rsid w:val="00F62479"/>
    <w:rsid w:val="00F6434F"/>
    <w:rsid w:val="00F677B6"/>
    <w:rsid w:val="00F67993"/>
    <w:rsid w:val="00F71332"/>
    <w:rsid w:val="00F80180"/>
    <w:rsid w:val="00F81093"/>
    <w:rsid w:val="00F816AC"/>
    <w:rsid w:val="00F830FC"/>
    <w:rsid w:val="00F8429E"/>
    <w:rsid w:val="00F84D79"/>
    <w:rsid w:val="00F903DD"/>
    <w:rsid w:val="00F90EE5"/>
    <w:rsid w:val="00F97BFD"/>
    <w:rsid w:val="00F97F79"/>
    <w:rsid w:val="00F97F8D"/>
    <w:rsid w:val="00FA11D9"/>
    <w:rsid w:val="00FA26FF"/>
    <w:rsid w:val="00FA4286"/>
    <w:rsid w:val="00FA4955"/>
    <w:rsid w:val="00FA6201"/>
    <w:rsid w:val="00FA625E"/>
    <w:rsid w:val="00FA7CAD"/>
    <w:rsid w:val="00FA7D60"/>
    <w:rsid w:val="00FA7D9B"/>
    <w:rsid w:val="00FB0701"/>
    <w:rsid w:val="00FB0CCC"/>
    <w:rsid w:val="00FB0EA5"/>
    <w:rsid w:val="00FB13B9"/>
    <w:rsid w:val="00FB24B2"/>
    <w:rsid w:val="00FB3B19"/>
    <w:rsid w:val="00FB47A3"/>
    <w:rsid w:val="00FB4DE0"/>
    <w:rsid w:val="00FB530C"/>
    <w:rsid w:val="00FB6152"/>
    <w:rsid w:val="00FC006D"/>
    <w:rsid w:val="00FC3403"/>
    <w:rsid w:val="00FD1684"/>
    <w:rsid w:val="00FD3AFC"/>
    <w:rsid w:val="00FD3CE1"/>
    <w:rsid w:val="00FD4FDA"/>
    <w:rsid w:val="00FD53FE"/>
    <w:rsid w:val="00FD64E3"/>
    <w:rsid w:val="00FD6CE2"/>
    <w:rsid w:val="00FD7330"/>
    <w:rsid w:val="00FD741F"/>
    <w:rsid w:val="00FD7479"/>
    <w:rsid w:val="00FD7D7D"/>
    <w:rsid w:val="00FE0CA5"/>
    <w:rsid w:val="00FE1F71"/>
    <w:rsid w:val="00FE202D"/>
    <w:rsid w:val="00FE4C46"/>
    <w:rsid w:val="00FE50E8"/>
    <w:rsid w:val="00FE5340"/>
    <w:rsid w:val="00FE6007"/>
    <w:rsid w:val="00FE6772"/>
    <w:rsid w:val="00FE67D3"/>
    <w:rsid w:val="00FE6CA2"/>
    <w:rsid w:val="00FF2704"/>
    <w:rsid w:val="00FF77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AE8EE"/>
  <w15:chartTrackingRefBased/>
  <w15:docId w15:val="{7959B869-9C04-644C-8B4B-372955F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F2BF6"/>
    <w:rPr>
      <w:rFonts w:ascii="TH Sarabun New" w:eastAsia="TH Sarabun New" w:hAnsi="TH Sarabun New" w:cs="TH Sarabun New"/>
      <w:sz w:val="32"/>
      <w:szCs w:val="32"/>
    </w:rPr>
  </w:style>
  <w:style w:type="paragraph" w:styleId="1">
    <w:name w:val="heading 1"/>
    <w:basedOn w:val="a1"/>
    <w:next w:val="a1"/>
    <w:link w:val="10"/>
    <w:qFormat/>
    <w:rsid w:val="000C1B5C"/>
    <w:pPr>
      <w:keepNext/>
      <w:tabs>
        <w:tab w:val="left" w:pos="720"/>
      </w:tabs>
      <w:spacing w:before="120" w:line="228" w:lineRule="auto"/>
      <w:jc w:val="right"/>
      <w:outlineLvl w:val="0"/>
    </w:pPr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paragraph" w:styleId="2">
    <w:name w:val="heading 2"/>
    <w:basedOn w:val="a1"/>
    <w:next w:val="a1"/>
    <w:link w:val="20"/>
    <w:uiPriority w:val="9"/>
    <w:qFormat/>
    <w:rsid w:val="000C1B5C"/>
    <w:pPr>
      <w:keepNext/>
      <w:widowControl w:val="0"/>
      <w:shd w:val="pct15" w:color="auto" w:fill="FFFFFF"/>
      <w:adjustRightInd w:val="0"/>
      <w:spacing w:before="240" w:line="228" w:lineRule="auto"/>
      <w:ind w:left="706" w:hanging="706"/>
      <w:jc w:val="thaiDistribute"/>
      <w:textAlignment w:val="baseline"/>
      <w:outlineLvl w:val="1"/>
    </w:pPr>
    <w:rPr>
      <w:rFonts w:eastAsia="BrowalliaNew"/>
      <w:b/>
      <w:bCs/>
      <w:spacing w:val="-2"/>
    </w:rPr>
  </w:style>
  <w:style w:type="paragraph" w:styleId="3">
    <w:name w:val="heading 3"/>
    <w:basedOn w:val="a1"/>
    <w:next w:val="a1"/>
    <w:link w:val="30"/>
    <w:uiPriority w:val="9"/>
    <w:qFormat/>
    <w:rsid w:val="000C1B5C"/>
    <w:pPr>
      <w:keepNext/>
      <w:spacing w:before="240"/>
      <w:jc w:val="thaiDistribute"/>
      <w:outlineLvl w:val="2"/>
    </w:pPr>
    <w:rPr>
      <w:rFonts w:eastAsia="Calibri"/>
      <w:b/>
      <w:bCs/>
      <w:spacing w:val="-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914394"/>
    <w:pPr>
      <w:spacing w:before="240" w:after="60"/>
      <w:outlineLvl w:val="6"/>
    </w:pPr>
    <w:rPr>
      <w:rFonts w:ascii="Calibri" w:eastAsia="Times New Roman" w:hAnsi="Calibri" w:cs="Cordia New"/>
      <w:sz w:val="24"/>
      <w:szCs w:val="3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semiHidden/>
    <w:rsid w:val="004B0DF6"/>
    <w:rPr>
      <w:rFonts w:ascii="Tahoma" w:hAnsi="Tahoma"/>
      <w:sz w:val="16"/>
      <w:szCs w:val="18"/>
    </w:rPr>
  </w:style>
  <w:style w:type="paragraph" w:styleId="a6">
    <w:name w:val="header"/>
    <w:aliases w:val="hdr"/>
    <w:basedOn w:val="a1"/>
    <w:link w:val="a7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หัวกระดาษ อักขระ"/>
    <w:aliases w:val="hdr อักขระ"/>
    <w:link w:val="a6"/>
    <w:uiPriority w:val="99"/>
    <w:rsid w:val="00B72412"/>
    <w:rPr>
      <w:sz w:val="24"/>
      <w:szCs w:val="28"/>
    </w:rPr>
  </w:style>
  <w:style w:type="paragraph" w:styleId="a8">
    <w:name w:val="footer"/>
    <w:basedOn w:val="a1"/>
    <w:link w:val="a9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9">
    <w:name w:val="ท้ายกระดาษ อักขระ"/>
    <w:link w:val="a8"/>
    <w:uiPriority w:val="99"/>
    <w:rsid w:val="00B72412"/>
    <w:rPr>
      <w:sz w:val="24"/>
      <w:szCs w:val="28"/>
    </w:rPr>
  </w:style>
  <w:style w:type="paragraph" w:styleId="aa">
    <w:name w:val="Normal (Web)"/>
    <w:basedOn w:val="a1"/>
    <w:uiPriority w:val="99"/>
    <w:rsid w:val="004A222C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paragraph" w:styleId="ab">
    <w:name w:val="List Paragraph"/>
    <w:aliases w:val="TORBAAC,Table Heading"/>
    <w:basedOn w:val="a1"/>
    <w:link w:val="ac"/>
    <w:uiPriority w:val="34"/>
    <w:qFormat/>
    <w:rsid w:val="004A222C"/>
    <w:pPr>
      <w:ind w:left="720"/>
      <w:contextualSpacing/>
    </w:pPr>
    <w:rPr>
      <w:rFonts w:ascii="Cordia New" w:eastAsia="Cordia New" w:hAnsi="Cordia New"/>
      <w:sz w:val="28"/>
      <w:szCs w:val="35"/>
      <w:lang w:eastAsia="zh-CN"/>
    </w:rPr>
  </w:style>
  <w:style w:type="table" w:styleId="ad">
    <w:name w:val="Table Grid"/>
    <w:basedOn w:val="a3"/>
    <w:uiPriority w:val="59"/>
    <w:rsid w:val="001B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age number"/>
    <w:basedOn w:val="a2"/>
    <w:rsid w:val="00AC79EB"/>
  </w:style>
  <w:style w:type="character" w:customStyle="1" w:styleId="10">
    <w:name w:val="หัวเรื่อง 1 อักขระ"/>
    <w:link w:val="1"/>
    <w:rsid w:val="000C1B5C"/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character" w:customStyle="1" w:styleId="20">
    <w:name w:val="หัวเรื่อง 2 อักขระ"/>
    <w:link w:val="2"/>
    <w:uiPriority w:val="9"/>
    <w:rsid w:val="000C1B5C"/>
    <w:rPr>
      <w:rFonts w:ascii="TH Sarabun New" w:eastAsia="BrowalliaNew" w:hAnsi="TH Sarabun New" w:cs="TH Sarabun New"/>
      <w:b/>
      <w:bCs/>
      <w:spacing w:val="-2"/>
      <w:sz w:val="32"/>
      <w:szCs w:val="32"/>
      <w:shd w:val="pct15" w:color="auto" w:fill="FFFFFF"/>
    </w:rPr>
  </w:style>
  <w:style w:type="paragraph" w:customStyle="1" w:styleId="BulletSubNum">
    <w:name w:val="Bullet SubNum"/>
    <w:basedOn w:val="a1"/>
    <w:uiPriority w:val="99"/>
    <w:rsid w:val="00F17AB7"/>
    <w:pPr>
      <w:numPr>
        <w:numId w:val="1"/>
      </w:numPr>
      <w:tabs>
        <w:tab w:val="clear" w:pos="1110"/>
        <w:tab w:val="num" w:pos="1500"/>
      </w:tabs>
      <w:spacing w:before="120" w:after="120"/>
      <w:ind w:left="1500"/>
      <w:jc w:val="both"/>
    </w:pPr>
    <w:rPr>
      <w:rFonts w:ascii="CordiaUPC" w:eastAsia="Batang" w:hAnsi="CordiaUPC" w:cs="CordiaUPC"/>
      <w:sz w:val="30"/>
      <w:szCs w:val="30"/>
      <w:lang w:eastAsia="ja-JP"/>
    </w:rPr>
  </w:style>
  <w:style w:type="paragraph" w:styleId="af">
    <w:name w:val="Body Text"/>
    <w:basedOn w:val="a1"/>
    <w:link w:val="af0"/>
    <w:rsid w:val="00ED0EF8"/>
    <w:pPr>
      <w:tabs>
        <w:tab w:val="left" w:pos="1701"/>
        <w:tab w:val="left" w:pos="5103"/>
        <w:tab w:val="left" w:pos="8789"/>
      </w:tabs>
      <w:ind w:right="-477"/>
      <w:jc w:val="both"/>
    </w:pPr>
    <w:rPr>
      <w:rFonts w:ascii="Angsana New" w:eastAsia="Cordia New" w:hAnsi="Angsana New"/>
      <w:lang w:eastAsia="zh-CN"/>
    </w:rPr>
  </w:style>
  <w:style w:type="character" w:customStyle="1" w:styleId="af0">
    <w:name w:val="เนื้อความ อักขระ"/>
    <w:link w:val="af"/>
    <w:rsid w:val="00ED0EF8"/>
    <w:rPr>
      <w:rFonts w:ascii="Angsana New" w:eastAsia="Cordia New" w:hAnsi="Angsana New"/>
      <w:sz w:val="32"/>
      <w:szCs w:val="32"/>
      <w:lang w:eastAsia="zh-CN"/>
    </w:rPr>
  </w:style>
  <w:style w:type="paragraph" w:styleId="31">
    <w:name w:val="Body Text Indent 3"/>
    <w:basedOn w:val="a1"/>
    <w:link w:val="32"/>
    <w:rsid w:val="00ED0EF8"/>
    <w:pPr>
      <w:tabs>
        <w:tab w:val="left" w:pos="720"/>
      </w:tabs>
      <w:ind w:left="720" w:hanging="720"/>
      <w:jc w:val="both"/>
    </w:pPr>
    <w:rPr>
      <w:rFonts w:ascii="CordiaUPC" w:eastAsia="Cordia New" w:hAnsi="CordiaUPC" w:cs="CordiaUPC"/>
    </w:rPr>
  </w:style>
  <w:style w:type="character" w:customStyle="1" w:styleId="32">
    <w:name w:val="การเยื้องเนื้อความ 3 อักขระ"/>
    <w:link w:val="31"/>
    <w:rsid w:val="00ED0EF8"/>
    <w:rPr>
      <w:rFonts w:ascii="CordiaUPC" w:eastAsia="Cordia New" w:hAnsi="CordiaUPC" w:cs="CordiaUPC"/>
      <w:sz w:val="32"/>
      <w:szCs w:val="32"/>
    </w:rPr>
  </w:style>
  <w:style w:type="character" w:styleId="af1">
    <w:name w:val="Hyperlink"/>
    <w:uiPriority w:val="99"/>
    <w:unhideWhenUsed/>
    <w:rsid w:val="004E24D4"/>
    <w:rPr>
      <w:color w:val="0000FF"/>
      <w:u w:val="single"/>
    </w:rPr>
  </w:style>
  <w:style w:type="character" w:customStyle="1" w:styleId="ac">
    <w:name w:val="ย่อหน้ารายการ อักขระ"/>
    <w:aliases w:val="TORBAAC อักขระ,Table Heading อักขระ"/>
    <w:link w:val="ab"/>
    <w:uiPriority w:val="34"/>
    <w:locked/>
    <w:rsid w:val="0082125D"/>
    <w:rPr>
      <w:rFonts w:ascii="Cordia New" w:eastAsia="Cordia New" w:hAnsi="Cordia New"/>
      <w:sz w:val="28"/>
      <w:szCs w:val="35"/>
      <w:lang w:eastAsia="zh-CN"/>
    </w:rPr>
  </w:style>
  <w:style w:type="character" w:styleId="af2">
    <w:name w:val="annotation reference"/>
    <w:uiPriority w:val="99"/>
    <w:semiHidden/>
    <w:unhideWhenUsed/>
    <w:rsid w:val="009D0571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9D0571"/>
    <w:rPr>
      <w:sz w:val="20"/>
      <w:szCs w:val="25"/>
    </w:rPr>
  </w:style>
  <w:style w:type="character" w:customStyle="1" w:styleId="af4">
    <w:name w:val="ข้อความข้อคิดเห็น อักขระ"/>
    <w:link w:val="af3"/>
    <w:uiPriority w:val="99"/>
    <w:semiHidden/>
    <w:rsid w:val="009D0571"/>
    <w:rPr>
      <w:szCs w:val="25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9D0571"/>
    <w:rPr>
      <w:b/>
      <w:bCs/>
    </w:rPr>
  </w:style>
  <w:style w:type="character" w:customStyle="1" w:styleId="af6">
    <w:name w:val="ชื่อเรื่องของข้อคิดเห็น อักขระ"/>
    <w:link w:val="af5"/>
    <w:uiPriority w:val="99"/>
    <w:semiHidden/>
    <w:rsid w:val="009D0571"/>
    <w:rPr>
      <w:b/>
      <w:bCs/>
      <w:szCs w:val="25"/>
    </w:rPr>
  </w:style>
  <w:style w:type="character" w:customStyle="1" w:styleId="30">
    <w:name w:val="หัวเรื่อง 3 อักขระ"/>
    <w:link w:val="3"/>
    <w:uiPriority w:val="9"/>
    <w:rsid w:val="000C1B5C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character" w:customStyle="1" w:styleId="Bold">
    <w:name w:val="Bold"/>
    <w:uiPriority w:val="1"/>
    <w:qFormat/>
    <w:rsid w:val="00C20416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paragraph" w:customStyle="1" w:styleId="a0">
    <w:name w:val="ขอบเขตงานในโครงการ"/>
    <w:basedOn w:val="a1"/>
    <w:qFormat/>
    <w:rsid w:val="003E14E3"/>
    <w:pPr>
      <w:numPr>
        <w:ilvl w:val="1"/>
        <w:numId w:val="2"/>
      </w:numPr>
      <w:spacing w:after="60"/>
      <w:ind w:left="1627" w:hanging="360"/>
      <w:jc w:val="thaiDistribute"/>
    </w:pPr>
    <w:rPr>
      <w:rFonts w:eastAsia="Calibri"/>
      <w:spacing w:val="-2"/>
    </w:rPr>
  </w:style>
  <w:style w:type="paragraph" w:customStyle="1" w:styleId="a">
    <w:name w:val="โครงการตามกลุ่มผลงาน"/>
    <w:basedOn w:val="a1"/>
    <w:qFormat/>
    <w:rsid w:val="00F12871"/>
    <w:pPr>
      <w:numPr>
        <w:numId w:val="2"/>
      </w:numPr>
      <w:spacing w:after="120"/>
      <w:jc w:val="thaiDistribute"/>
    </w:pPr>
    <w:rPr>
      <w:rFonts w:eastAsia="BrowalliaNew"/>
      <w:spacing w:val="-2"/>
    </w:rPr>
  </w:style>
  <w:style w:type="character" w:customStyle="1" w:styleId="BoldItalic">
    <w:name w:val="Bold + Italic"/>
    <w:uiPriority w:val="1"/>
    <w:qFormat/>
    <w:rsid w:val="003E14E3"/>
    <w:rPr>
      <w:b/>
      <w:bCs/>
      <w:i/>
      <w:iCs/>
      <w:color w:val="000000"/>
    </w:rPr>
  </w:style>
  <w:style w:type="paragraph" w:customStyle="1" w:styleId="NormalFirstLine05">
    <w:name w:val="Normal+First Line 0.5&quot;"/>
    <w:basedOn w:val="a1"/>
    <w:qFormat/>
    <w:rsid w:val="003E14E3"/>
    <w:pPr>
      <w:spacing w:before="120"/>
      <w:ind w:firstLine="720"/>
      <w:jc w:val="thaiDistribute"/>
    </w:pPr>
    <w:rPr>
      <w:rFonts w:eastAsia="Calibri"/>
      <w:spacing w:val="-2"/>
    </w:rPr>
  </w:style>
  <w:style w:type="paragraph" w:customStyle="1" w:styleId="BullettypeI">
    <w:name w:val="Bullet type I"/>
    <w:basedOn w:val="a1"/>
    <w:qFormat/>
    <w:rsid w:val="003E14E3"/>
    <w:pPr>
      <w:tabs>
        <w:tab w:val="left" w:pos="1800"/>
        <w:tab w:val="left" w:pos="4320"/>
      </w:tabs>
      <w:ind w:left="1800" w:hanging="360"/>
      <w:jc w:val="thaiDistribute"/>
    </w:pPr>
    <w:rPr>
      <w:rFonts w:eastAsia="Calibri"/>
      <w:spacing w:val="-2"/>
    </w:rPr>
  </w:style>
  <w:style w:type="paragraph" w:customStyle="1" w:styleId="BullettypeIAfter3">
    <w:name w:val="Bullet type I + After 3"/>
    <w:basedOn w:val="BullettypeI"/>
    <w:qFormat/>
    <w:rsid w:val="003E14E3"/>
    <w:pPr>
      <w:numPr>
        <w:numId w:val="3"/>
      </w:numPr>
      <w:spacing w:after="60"/>
    </w:pPr>
  </w:style>
  <w:style w:type="character" w:customStyle="1" w:styleId="Shadow">
    <w:name w:val="Shadow"/>
    <w:uiPriority w:val="1"/>
    <w:qFormat/>
    <w:rsid w:val="000C1B5C"/>
    <w:rPr>
      <w:rFonts w:ascii="JasmineUPC" w:hAnsi="JasmineUPC" w:cs="JasmineUPC"/>
      <w:sz w:val="48"/>
      <w:szCs w:val="48"/>
    </w:rPr>
  </w:style>
  <w:style w:type="character" w:customStyle="1" w:styleId="70">
    <w:name w:val="หัวเรื่อง 7 อักขระ"/>
    <w:link w:val="7"/>
    <w:uiPriority w:val="9"/>
    <w:semiHidden/>
    <w:rsid w:val="00914394"/>
    <w:rPr>
      <w:rFonts w:ascii="Calibri" w:eastAsia="Times New Roman" w:hAnsi="Calibri" w:cs="Cordia New"/>
      <w:sz w:val="24"/>
      <w:szCs w:val="30"/>
    </w:rPr>
  </w:style>
  <w:style w:type="paragraph" w:customStyle="1" w:styleId="af7">
    <w:name w:val="ลิสต์โครงการ"/>
    <w:basedOn w:val="a1"/>
    <w:qFormat/>
    <w:rsid w:val="00914394"/>
    <w:pPr>
      <w:tabs>
        <w:tab w:val="left" w:pos="1440"/>
        <w:tab w:val="left" w:pos="4320"/>
      </w:tabs>
      <w:spacing w:before="60" w:after="60"/>
      <w:ind w:left="1440" w:hanging="288"/>
      <w:jc w:val="thaiDistribute"/>
    </w:pPr>
    <w:rPr>
      <w:rFonts w:eastAsia="Calibri"/>
      <w:spacing w:val="-2"/>
    </w:rPr>
  </w:style>
  <w:style w:type="paragraph" w:customStyle="1" w:styleId="05">
    <w:name w:val="ย่อหน้า 0.5&quot;"/>
    <w:basedOn w:val="a1"/>
    <w:qFormat/>
    <w:rsid w:val="00914394"/>
    <w:pPr>
      <w:spacing w:before="60" w:after="60"/>
      <w:ind w:firstLine="720"/>
      <w:jc w:val="thaiDistribute"/>
    </w:pPr>
  </w:style>
  <w:style w:type="character" w:customStyle="1" w:styleId="af8">
    <w:name w:val="เงาอักษร"/>
    <w:uiPriority w:val="1"/>
    <w:qFormat/>
    <w:rsid w:val="00914394"/>
    <w:rPr>
      <w:lang w:val="en-US"/>
    </w:rPr>
  </w:style>
  <w:style w:type="paragraph" w:customStyle="1" w:styleId="075">
    <w:name w:val="ย่อหน้า 0.75&quot;"/>
    <w:basedOn w:val="05"/>
    <w:qFormat/>
    <w:rsid w:val="00914394"/>
    <w:pPr>
      <w:ind w:firstLine="1080"/>
    </w:pPr>
  </w:style>
  <w:style w:type="paragraph" w:customStyle="1" w:styleId="Bullet">
    <w:name w:val="ในตาราง มี Bullet"/>
    <w:basedOn w:val="a1"/>
    <w:qFormat/>
    <w:rsid w:val="00914394"/>
    <w:pPr>
      <w:numPr>
        <w:numId w:val="4"/>
      </w:numPr>
      <w:spacing w:before="60" w:after="60"/>
      <w:ind w:left="101" w:hanging="144"/>
    </w:pPr>
    <w:rPr>
      <w:sz w:val="26"/>
      <w:szCs w:val="26"/>
    </w:rPr>
  </w:style>
  <w:style w:type="character" w:customStyle="1" w:styleId="bold0">
    <w:name w:val="bold"/>
    <w:qFormat/>
    <w:rsid w:val="00914394"/>
    <w:rPr>
      <w:b/>
      <w:bCs/>
    </w:rPr>
  </w:style>
  <w:style w:type="paragraph" w:styleId="af9">
    <w:name w:val="caption"/>
    <w:aliases w:val="รูปที่"/>
    <w:basedOn w:val="a1"/>
    <w:next w:val="a1"/>
    <w:uiPriority w:val="35"/>
    <w:unhideWhenUsed/>
    <w:qFormat/>
    <w:rsid w:val="00125CC1"/>
    <w:pPr>
      <w:spacing w:after="240" w:line="228" w:lineRule="auto"/>
      <w:jc w:val="center"/>
    </w:pPr>
    <w:rPr>
      <w:rFonts w:ascii="TH Sarabun New Bold" w:hAnsi="TH Sarabun New Bold"/>
      <w:b/>
      <w:bCs/>
    </w:rPr>
  </w:style>
  <w:style w:type="character" w:customStyle="1" w:styleId="Bodytext">
    <w:name w:val="Body text_"/>
    <w:link w:val="BodyText2"/>
    <w:rsid w:val="007E68B6"/>
    <w:rPr>
      <w:rFonts w:ascii="Cordia New" w:eastAsia="Cordia New" w:hAnsi="Cordia New" w:cs="Cordia New"/>
      <w:sz w:val="31"/>
      <w:szCs w:val="31"/>
      <w:shd w:val="clear" w:color="auto" w:fill="FFFFFF"/>
    </w:rPr>
  </w:style>
  <w:style w:type="paragraph" w:customStyle="1" w:styleId="BodyText2">
    <w:name w:val="Body Text2"/>
    <w:basedOn w:val="a1"/>
    <w:link w:val="Bodytext"/>
    <w:rsid w:val="007E68B6"/>
    <w:pPr>
      <w:shd w:val="clear" w:color="auto" w:fill="FFFFFF"/>
      <w:spacing w:before="540" w:line="437" w:lineRule="exact"/>
      <w:ind w:hanging="700"/>
    </w:pPr>
    <w:rPr>
      <w:rFonts w:ascii="Cordia New" w:eastAsia="Cordia New" w:hAnsi="Cordia New" w:cs="Cordia New"/>
      <w:sz w:val="31"/>
      <w:szCs w:val="31"/>
    </w:rPr>
  </w:style>
  <w:style w:type="paragraph" w:styleId="afa">
    <w:name w:val="Title"/>
    <w:basedOn w:val="a1"/>
    <w:link w:val="afb"/>
    <w:qFormat/>
    <w:rsid w:val="0015064C"/>
    <w:pPr>
      <w:jc w:val="center"/>
    </w:pPr>
    <w:rPr>
      <w:rFonts w:ascii="Angsana New" w:eastAsia="Cordia New" w:hAnsi="Angsana New" w:cs="Angsana New"/>
      <w:b/>
      <w:bCs/>
      <w:sz w:val="40"/>
      <w:szCs w:val="40"/>
      <w:lang w:val="x-none" w:eastAsia="x-none"/>
    </w:rPr>
  </w:style>
  <w:style w:type="character" w:customStyle="1" w:styleId="afb">
    <w:name w:val="ชื่อเรื่อง อักขระ"/>
    <w:link w:val="afa"/>
    <w:rsid w:val="0015064C"/>
    <w:rPr>
      <w:rFonts w:ascii="Angsana New" w:eastAsia="Cordia New" w:hAnsi="Angsana New"/>
      <w:b/>
      <w:bCs/>
      <w:sz w:val="40"/>
      <w:szCs w:val="40"/>
      <w:lang w:val="x-none" w:eastAsia="x-none"/>
    </w:rPr>
  </w:style>
  <w:style w:type="character" w:styleId="afc">
    <w:name w:val="Unresolved Mention"/>
    <w:uiPriority w:val="99"/>
    <w:semiHidden/>
    <w:unhideWhenUsed/>
    <w:rsid w:val="00944DB3"/>
    <w:rPr>
      <w:color w:val="605E5C"/>
      <w:shd w:val="clear" w:color="auto" w:fill="E1DFDD"/>
    </w:rPr>
  </w:style>
  <w:style w:type="character" w:styleId="afd">
    <w:name w:val="Strong"/>
    <w:uiPriority w:val="22"/>
    <w:qFormat/>
    <w:rsid w:val="00725AEC"/>
    <w:rPr>
      <w:b/>
      <w:bCs/>
    </w:rPr>
  </w:style>
  <w:style w:type="numbering" w:customStyle="1" w:styleId="CurrentList1">
    <w:name w:val="Current List1"/>
    <w:uiPriority w:val="99"/>
    <w:rsid w:val="006359B5"/>
    <w:pPr>
      <w:numPr>
        <w:numId w:val="15"/>
      </w:numPr>
    </w:pPr>
  </w:style>
  <w:style w:type="numbering" w:customStyle="1" w:styleId="CurrentList2">
    <w:name w:val="Current List2"/>
    <w:uiPriority w:val="99"/>
    <w:rsid w:val="005722B8"/>
    <w:pPr>
      <w:numPr>
        <w:numId w:val="16"/>
      </w:numPr>
    </w:pPr>
  </w:style>
  <w:style w:type="numbering" w:customStyle="1" w:styleId="CurrentList3">
    <w:name w:val="Current List3"/>
    <w:uiPriority w:val="99"/>
    <w:rsid w:val="005722B8"/>
    <w:pPr>
      <w:numPr>
        <w:numId w:val="17"/>
      </w:numPr>
    </w:pPr>
  </w:style>
  <w:style w:type="numbering" w:customStyle="1" w:styleId="CurrentList4">
    <w:name w:val="Current List4"/>
    <w:uiPriority w:val="99"/>
    <w:rsid w:val="005722B8"/>
    <w:pPr>
      <w:numPr>
        <w:numId w:val="18"/>
      </w:numPr>
    </w:pPr>
  </w:style>
  <w:style w:type="numbering" w:customStyle="1" w:styleId="CurrentList5">
    <w:name w:val="Current List5"/>
    <w:uiPriority w:val="99"/>
    <w:rsid w:val="00465578"/>
    <w:pPr>
      <w:numPr>
        <w:numId w:val="19"/>
      </w:numPr>
    </w:pPr>
  </w:style>
  <w:style w:type="numbering" w:customStyle="1" w:styleId="CurrentList6">
    <w:name w:val="Current List6"/>
    <w:uiPriority w:val="99"/>
    <w:rsid w:val="00465578"/>
    <w:pPr>
      <w:numPr>
        <w:numId w:val="20"/>
      </w:numPr>
    </w:pPr>
  </w:style>
  <w:style w:type="character" w:styleId="afe">
    <w:name w:val="FollowedHyperlink"/>
    <w:basedOn w:val="a2"/>
    <w:uiPriority w:val="99"/>
    <w:semiHidden/>
    <w:unhideWhenUsed/>
    <w:rsid w:val="007F34E3"/>
    <w:rPr>
      <w:color w:val="954F72"/>
      <w:u w:val="single"/>
    </w:rPr>
  </w:style>
  <w:style w:type="paragraph" w:customStyle="1" w:styleId="msonormal0">
    <w:name w:val="msonormal"/>
    <w:basedOn w:val="a1"/>
    <w:rsid w:val="007F34E3"/>
    <w:pPr>
      <w:spacing w:before="100" w:beforeAutospacing="1" w:after="100" w:afterAutospacing="1"/>
    </w:pPr>
    <w:rPr>
      <w:rFonts w:ascii="Angsana New" w:eastAsia="Times New Roman" w:hAnsi="Angsana New" w:cs="Angsana New"/>
      <w:sz w:val="28"/>
      <w:szCs w:val="28"/>
    </w:rPr>
  </w:style>
  <w:style w:type="paragraph" w:customStyle="1" w:styleId="xl65">
    <w:name w:val="xl65"/>
    <w:basedOn w:val="a1"/>
    <w:rsid w:val="007F34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eastAsia="Times New Roman" w:hAnsi="Angsana New" w:cs="Angsana New"/>
      <w:sz w:val="28"/>
      <w:szCs w:val="28"/>
    </w:rPr>
  </w:style>
  <w:style w:type="paragraph" w:customStyle="1" w:styleId="xl66">
    <w:name w:val="xl66"/>
    <w:basedOn w:val="a1"/>
    <w:rsid w:val="00C16E3D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eastAsia="Times New Roman"/>
      <w:b/>
      <w:bCs/>
      <w:color w:val="000000"/>
    </w:rPr>
  </w:style>
  <w:style w:type="paragraph" w:customStyle="1" w:styleId="xl67">
    <w:name w:val="xl67"/>
    <w:basedOn w:val="a1"/>
    <w:rsid w:val="00C16E3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</w:rPr>
  </w:style>
  <w:style w:type="paragraph" w:customStyle="1" w:styleId="xl68">
    <w:name w:val="xl68"/>
    <w:basedOn w:val="a1"/>
    <w:rsid w:val="00C16E3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eastAsia="Times New Roman"/>
    </w:rPr>
  </w:style>
  <w:style w:type="paragraph" w:customStyle="1" w:styleId="xl69">
    <w:name w:val="xl69"/>
    <w:basedOn w:val="a1"/>
    <w:rsid w:val="00C16E3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5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C0F-BCF1-43D1-84CD-77361B08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1534</Words>
  <Characters>8748</Characters>
  <Application>Microsoft Office Word</Application>
  <DocSecurity>0</DocSecurity>
  <Lines>72</Lines>
  <Paragraphs>20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ข้อกำหนดและขอบเขตงาน (Term of Reference)</vt:lpstr>
      <vt:lpstr>ข้อกำหนดและขอบเขตงาน (Term of Reference)</vt:lpstr>
    </vt:vector>
  </TitlesOfParts>
  <Company>mrta</Company>
  <LinksUpToDate>false</LinksUpToDate>
  <CharactersWithSpaces>10262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ข้อกำหนดและขอบเขตงาน (Term of Reference)</dc:title>
  <dc:subject/>
  <dc:creator>MAM Anocha</dc:creator>
  <cp:keywords/>
  <dc:description/>
  <cp:lastModifiedBy>ชุติกาญจน์ กีรติเพียรเลิศ</cp:lastModifiedBy>
  <cp:revision>9</cp:revision>
  <cp:lastPrinted>2022-09-23T06:56:00Z</cp:lastPrinted>
  <dcterms:created xsi:type="dcterms:W3CDTF">2022-09-22T19:38:00Z</dcterms:created>
  <dcterms:modified xsi:type="dcterms:W3CDTF">2022-09-26T03:21:00Z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bce012047d6a546dd4aea171571e2b82107bd433af9ba533e77067f915d82cf9</vt:lpwstr>
  </property>
</Properties>
</file>