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5AE3" w14:textId="77777777" w:rsidR="00A542EB" w:rsidRPr="00A542EB" w:rsidRDefault="00A542EB" w:rsidP="00A542EB">
      <w:r w:rsidRPr="00A542EB">
        <w:t xml:space="preserve">Este es el </w:t>
      </w:r>
      <w:r w:rsidRPr="00A542EB">
        <w:rPr>
          <w:b/>
          <w:bCs/>
        </w:rPr>
        <w:t>Estatuto Maestro de Arquitectura y Plan Operativo de la Fase 2</w:t>
      </w:r>
      <w:r w:rsidRPr="00A542EB">
        <w:t xml:space="preserve">, consolidado y optimizado para la ejecución técnica por parte de </w:t>
      </w:r>
      <w:r w:rsidRPr="00A542EB">
        <w:rPr>
          <w:b/>
          <w:bCs/>
        </w:rPr>
        <w:t>Antigravity</w:t>
      </w:r>
      <w:r w:rsidRPr="00A542EB">
        <w:t xml:space="preserve">. Esta versión especifica la segregación absoluta entre el </w:t>
      </w:r>
      <w:r w:rsidRPr="00A542EB">
        <w:rPr>
          <w:b/>
          <w:bCs/>
        </w:rPr>
        <w:t>Fee de Etapa</w:t>
      </w:r>
      <w:r w:rsidRPr="00A542EB">
        <w:t xml:space="preserve"> (transaccional) y el </w:t>
      </w:r>
      <w:r w:rsidRPr="00A542EB">
        <w:rPr>
          <w:b/>
          <w:bCs/>
        </w:rPr>
        <w:t>Split de Utilidad</w:t>
      </w:r>
      <w:r w:rsidRPr="00A542EB">
        <w:t xml:space="preserve"> (servicios), garantizando que la IA interprete la lógica financiera sin ambigüedades.</w:t>
      </w:r>
    </w:p>
    <w:p w14:paraId="4DC0740E" w14:textId="77777777" w:rsidR="00A542EB" w:rsidRPr="00A542EB" w:rsidRDefault="00A542EB" w:rsidP="00A542EB">
      <w:r w:rsidRPr="00A542EB">
        <w:pict w14:anchorId="63E504F8">
          <v:rect id="_x0000_i1049" style="width:0;height:1.5pt" o:hralign="center" o:hrstd="t" o:hrnoshade="t" o:hr="t" fillcolor="gray" stroked="f"/>
        </w:pict>
      </w:r>
    </w:p>
    <w:p w14:paraId="6B3122C3" w14:textId="77777777" w:rsidR="00A542EB" w:rsidRPr="00A542EB" w:rsidRDefault="00A542EB" w:rsidP="00A542EB">
      <w:pPr>
        <w:rPr>
          <w:b/>
          <w:bCs/>
        </w:rPr>
      </w:pPr>
      <w:r w:rsidRPr="00A542EB">
        <w:rPr>
          <w:rFonts w:ascii="Segoe UI Emoji" w:hAnsi="Segoe UI Emoji" w:cs="Segoe UI Emoji"/>
          <w:b/>
          <w:bCs/>
        </w:rPr>
        <w:t>🐆</w:t>
      </w:r>
      <w:r w:rsidRPr="00A542EB">
        <w:rPr>
          <w:b/>
          <w:bCs/>
        </w:rPr>
        <w:t xml:space="preserve"> CONSTITUCIÓN TÉCNICA Y OPERATIVA: LUKASH APP (FASE 2)</w:t>
      </w:r>
    </w:p>
    <w:p w14:paraId="570F7F56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1. DIMENSIÓN CONCEPTUAL: LA "SUPER-APP" NEQUI-JAGUAR</w:t>
      </w:r>
    </w:p>
    <w:p w14:paraId="0894E0AF" w14:textId="77777777" w:rsidR="00A542EB" w:rsidRPr="00A542EB" w:rsidRDefault="00A542EB" w:rsidP="00A542EB">
      <w:r w:rsidRPr="00A542EB">
        <w:t>LUKASH se define como una plataforma financiera social y gamificada donde la complejidad de la blockchain se oculta tras una interfaz intuitiva de finanzas cotidianas.</w:t>
      </w:r>
    </w:p>
    <w:p w14:paraId="527C5644" w14:textId="77777777" w:rsidR="00A542EB" w:rsidRPr="00A542EB" w:rsidRDefault="00A542EB" w:rsidP="00A542EB">
      <w:pPr>
        <w:numPr>
          <w:ilvl w:val="0"/>
          <w:numId w:val="1"/>
        </w:numPr>
      </w:pPr>
      <w:r w:rsidRPr="00A542EB">
        <w:rPr>
          <w:b/>
          <w:bCs/>
        </w:rPr>
        <w:t>Unidad de Cuenta:</w:t>
      </w:r>
      <w:r w:rsidRPr="00A542EB">
        <w:t xml:space="preserve"> El </w:t>
      </w:r>
      <w:r w:rsidRPr="00A542EB">
        <w:rPr>
          <w:b/>
          <w:bCs/>
        </w:rPr>
        <w:t>$LUKA</w:t>
      </w:r>
      <w:r w:rsidRPr="00A542EB">
        <w:t xml:space="preserve"> es la única unidad de medida permitida; todos los precios en marketplaces y servicios deben expresarse exclusivamente en esta moneda.</w:t>
      </w:r>
    </w:p>
    <w:p w14:paraId="07064D7E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2. DIMENSIÓN ECONÓMICA Y FINANCIERA: MOTORES DE RECAUDACIÓN</w:t>
      </w:r>
    </w:p>
    <w:p w14:paraId="17D785A3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2.1. Motor A: Fee de Etapa (Flujo Transaccional)</w:t>
      </w:r>
    </w:p>
    <w:p w14:paraId="422E6DCB" w14:textId="77777777" w:rsidR="00A542EB" w:rsidRPr="00A542EB" w:rsidRDefault="00A542EB" w:rsidP="00A542EB">
      <w:r w:rsidRPr="00A542EB">
        <w:rPr>
          <w:b/>
          <w:bCs/>
        </w:rPr>
        <w:t>Regla Fundamental:</w:t>
      </w:r>
      <w:r w:rsidRPr="00A542EB">
        <w:t xml:space="preserve"> Se aplica a </w:t>
      </w:r>
      <w:r w:rsidRPr="00A542EB">
        <w:rPr>
          <w:b/>
          <w:bCs/>
        </w:rPr>
        <w:t>toda transacción</w:t>
      </w:r>
      <w:r w:rsidRPr="00A542EB">
        <w:t xml:space="preserve"> de movimiento de capital entre usuarios o mercados.</w:t>
      </w:r>
    </w:p>
    <w:p w14:paraId="0A36EBB4" w14:textId="77777777" w:rsidR="00A542EB" w:rsidRPr="00A542EB" w:rsidRDefault="00A542EB" w:rsidP="00A542EB">
      <w:pPr>
        <w:numPr>
          <w:ilvl w:val="0"/>
          <w:numId w:val="2"/>
        </w:numPr>
      </w:pPr>
      <w:r w:rsidRPr="00A542EB">
        <w:rPr>
          <w:b/>
          <w:bCs/>
        </w:rPr>
        <w:t>Alcance:</w:t>
      </w:r>
      <w:r w:rsidRPr="00A542EB">
        <w:t xml:space="preserve"> Envío de fondos en chat, depósitos/pagos en "Vacas", apuestas P2P (movimiento inicial al Escrow) y toda compra en los Marketplaces.</w:t>
      </w:r>
    </w:p>
    <w:p w14:paraId="77FCFB87" w14:textId="77777777" w:rsidR="00A542EB" w:rsidRPr="00A542EB" w:rsidRDefault="00A542EB" w:rsidP="00A542EB">
      <w:pPr>
        <w:numPr>
          <w:ilvl w:val="0"/>
          <w:numId w:val="2"/>
        </w:numPr>
      </w:pPr>
      <w:r w:rsidRPr="00A542EB">
        <w:rPr>
          <w:b/>
          <w:bCs/>
        </w:rPr>
        <w:t>Mecánica de "Doble Captura":</w:t>
      </w:r>
      <w:r w:rsidRPr="00A542EB">
        <w:t xml:space="preserve"> Si el usuario usa activos externos (USDC, SOL, cBTC):</w:t>
      </w:r>
    </w:p>
    <w:p w14:paraId="3F4A7184" w14:textId="77777777" w:rsidR="00A542EB" w:rsidRPr="00A542EB" w:rsidRDefault="00A542EB" w:rsidP="00A542EB">
      <w:pPr>
        <w:numPr>
          <w:ilvl w:val="1"/>
          <w:numId w:val="2"/>
        </w:numPr>
      </w:pPr>
      <w:r w:rsidRPr="00A542EB">
        <w:rPr>
          <w:b/>
          <w:bCs/>
        </w:rPr>
        <w:t>Capa 1 (Conversión):</w:t>
      </w:r>
      <w:r w:rsidRPr="00A542EB">
        <w:t xml:space="preserve"> Fee de Etapa por swap a $LUKA.</w:t>
      </w:r>
    </w:p>
    <w:p w14:paraId="25F19804" w14:textId="77777777" w:rsidR="00A542EB" w:rsidRPr="00A542EB" w:rsidRDefault="00A542EB" w:rsidP="00A542EB">
      <w:pPr>
        <w:numPr>
          <w:ilvl w:val="1"/>
          <w:numId w:val="2"/>
        </w:numPr>
      </w:pPr>
      <w:r w:rsidRPr="00A542EB">
        <w:rPr>
          <w:b/>
          <w:bCs/>
        </w:rPr>
        <w:t>Capa 2 (Transferencia):</w:t>
      </w:r>
      <w:r w:rsidRPr="00A542EB">
        <w:t xml:space="preserve"> Fee de Etapa por el pago al receptor.</w:t>
      </w:r>
    </w:p>
    <w:p w14:paraId="40619ABC" w14:textId="77777777" w:rsidR="00A542EB" w:rsidRPr="00A542EB" w:rsidRDefault="00A542EB" w:rsidP="00A542EB">
      <w:pPr>
        <w:numPr>
          <w:ilvl w:val="0"/>
          <w:numId w:val="2"/>
        </w:numPr>
      </w:pPr>
      <w:r w:rsidRPr="00A542EB">
        <w:rPr>
          <w:b/>
          <w:bCs/>
        </w:rPr>
        <w:t>Distribución (Ej. Etapa 1 - 5.5%):</w:t>
      </w:r>
      <w:r w:rsidRPr="00A542EB">
        <w:t xml:space="preserve"> 2.5% KASH (Vault), 1.0% LP-Power, 1.0% Staking, 1.0% O&amp;M.</w:t>
      </w:r>
    </w:p>
    <w:p w14:paraId="7B79EA7F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2.2. Motor B: Split 30-30-40 (Pagos de Servicios Directos)</w:t>
      </w:r>
    </w:p>
    <w:p w14:paraId="0F25FFED" w14:textId="77777777" w:rsidR="00A542EB" w:rsidRPr="00A542EB" w:rsidRDefault="00A542EB" w:rsidP="00A542EB">
      <w:r w:rsidRPr="00A542EB">
        <w:rPr>
          <w:b/>
          <w:bCs/>
        </w:rPr>
        <w:t>Regla Fundamental:</w:t>
      </w:r>
      <w:r w:rsidRPr="00A542EB">
        <w:t xml:space="preserve"> Se aplica únicamente a los </w:t>
      </w:r>
      <w:r w:rsidRPr="00A542EB">
        <w:rPr>
          <w:b/>
          <w:bCs/>
        </w:rPr>
        <w:t>micropagos e ingresos brutos</w:t>
      </w:r>
      <w:r w:rsidRPr="00A542EB">
        <w:t xml:space="preserve"> por servicios que el usuario paga directamente a la plataforma.</w:t>
      </w:r>
    </w:p>
    <w:p w14:paraId="3FD7EF41" w14:textId="77777777" w:rsidR="00A542EB" w:rsidRPr="00A542EB" w:rsidRDefault="00A542EB" w:rsidP="00A542EB">
      <w:pPr>
        <w:numPr>
          <w:ilvl w:val="0"/>
          <w:numId w:val="3"/>
        </w:numPr>
      </w:pPr>
      <w:r w:rsidRPr="00A542EB">
        <w:rPr>
          <w:b/>
          <w:bCs/>
        </w:rPr>
        <w:t>Alcance:</w:t>
      </w:r>
      <w:r w:rsidRPr="00A542EB">
        <w:t xml:space="preserve"> Consultas a la IA LUK, compra de "Energía" en la Arena, tarifas de minteo y comisiones (rakes/tarifas de marketplace).</w:t>
      </w:r>
    </w:p>
    <w:p w14:paraId="5A026761" w14:textId="77777777" w:rsidR="00A542EB" w:rsidRPr="00A542EB" w:rsidRDefault="00A542EB" w:rsidP="00A542EB">
      <w:pPr>
        <w:numPr>
          <w:ilvl w:val="0"/>
          <w:numId w:val="3"/>
        </w:numPr>
        <w:rPr>
          <w:lang w:val="en-US"/>
        </w:rPr>
      </w:pPr>
      <w:r w:rsidRPr="00A542EB">
        <w:rPr>
          <w:b/>
          <w:bCs/>
          <w:lang w:val="en-US"/>
        </w:rPr>
        <w:t>Distribución:</w:t>
      </w:r>
      <w:r w:rsidRPr="00A542EB">
        <w:rPr>
          <w:lang w:val="en-US"/>
        </w:rPr>
        <w:t xml:space="preserve"> 30% LP Power, 30% O&amp;M + Staking, </w:t>
      </w:r>
      <w:r w:rsidRPr="00A542EB">
        <w:rPr>
          <w:b/>
          <w:bCs/>
          <w:lang w:val="en-US"/>
        </w:rPr>
        <w:t>40% Vault KASH</w:t>
      </w:r>
      <w:r w:rsidRPr="00A542EB">
        <w:rPr>
          <w:lang w:val="en-US"/>
        </w:rPr>
        <w:t>.</w:t>
      </w:r>
    </w:p>
    <w:p w14:paraId="2944DB1E" w14:textId="77777777" w:rsidR="00A542EB" w:rsidRPr="00A542EB" w:rsidRDefault="00A542EB" w:rsidP="00A542EB">
      <w:r w:rsidRPr="00A542EB">
        <w:pict w14:anchorId="63FC8F62">
          <v:rect id="_x0000_i1050" style="width:0;height:1.5pt" o:hralign="center" o:hrstd="t" o:hrnoshade="t" o:hr="t" fillcolor="gray" stroked="f"/>
        </w:pict>
      </w:r>
    </w:p>
    <w:p w14:paraId="5196D06F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3. DIMENSIÓN FUNCIONAL: MARKETPLACES Y SERVICIOS</w:t>
      </w:r>
    </w:p>
    <w:p w14:paraId="21C7178E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3.1. Marketplace P2P de Productos (Bazar Jaguar)</w:t>
      </w:r>
    </w:p>
    <w:p w14:paraId="6DDF6545" w14:textId="77777777" w:rsidR="00A542EB" w:rsidRPr="00A542EB" w:rsidRDefault="00A542EB" w:rsidP="00A542EB">
      <w:r w:rsidRPr="00A542EB">
        <w:t>Intercambio de bienes físicos entre usuarios con precios en $LUKA.</w:t>
      </w:r>
    </w:p>
    <w:p w14:paraId="2E3CFB3C" w14:textId="77777777" w:rsidR="00A542EB" w:rsidRPr="00A542EB" w:rsidRDefault="00A542EB" w:rsidP="00A542EB">
      <w:pPr>
        <w:numPr>
          <w:ilvl w:val="0"/>
          <w:numId w:val="4"/>
        </w:numPr>
      </w:pPr>
      <w:r w:rsidRPr="00A542EB">
        <w:rPr>
          <w:b/>
          <w:bCs/>
        </w:rPr>
        <w:t>Comisión de Plataforma:</w:t>
      </w:r>
      <w:r w:rsidRPr="00A542EB">
        <w:t xml:space="preserve"> 3% sobre el valor del producto vendido.</w:t>
      </w:r>
    </w:p>
    <w:p w14:paraId="747EE750" w14:textId="77777777" w:rsidR="00A542EB" w:rsidRPr="00A542EB" w:rsidRDefault="00A542EB" w:rsidP="00A542EB">
      <w:pPr>
        <w:numPr>
          <w:ilvl w:val="0"/>
          <w:numId w:val="4"/>
        </w:numPr>
      </w:pPr>
      <w:r w:rsidRPr="00A542EB">
        <w:rPr>
          <w:b/>
          <w:bCs/>
        </w:rPr>
        <w:t>Lógica Financiera:</w:t>
      </w:r>
      <w:r w:rsidRPr="00A542EB">
        <w:t xml:space="preserve"> Al ser un ingreso directo para la App, este 3% se distribuye vía </w:t>
      </w:r>
      <w:r w:rsidRPr="00A542EB">
        <w:rPr>
          <w:b/>
          <w:bCs/>
        </w:rPr>
        <w:t>Split 30-30-40</w:t>
      </w:r>
      <w:r w:rsidRPr="00A542EB">
        <w:t xml:space="preserve">. La transferencia del precio de venta entre usuarios activa el </w:t>
      </w:r>
      <w:r w:rsidRPr="00A542EB">
        <w:rPr>
          <w:b/>
          <w:bCs/>
        </w:rPr>
        <w:t>Fee de Etapa</w:t>
      </w:r>
      <w:r w:rsidRPr="00A542EB">
        <w:t>.</w:t>
      </w:r>
    </w:p>
    <w:p w14:paraId="437CE2F2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lastRenderedPageBreak/>
        <w:t>3.2. Marketplace de Accesos y Eventos (Servicios cNFT)</w:t>
      </w:r>
    </w:p>
    <w:p w14:paraId="291B338F" w14:textId="77777777" w:rsidR="00A542EB" w:rsidRPr="00A542EB" w:rsidRDefault="00A542EB" w:rsidP="00A542EB">
      <w:r w:rsidRPr="00A542EB">
        <w:t>Venta de servicios y contenido mediante Compressed NFTs (cNFTs) de Solana.</w:t>
      </w:r>
    </w:p>
    <w:p w14:paraId="1395C008" w14:textId="77777777" w:rsidR="00A542EB" w:rsidRPr="00A542EB" w:rsidRDefault="00A542EB" w:rsidP="00A542EB">
      <w:pPr>
        <w:numPr>
          <w:ilvl w:val="0"/>
          <w:numId w:val="5"/>
        </w:numPr>
      </w:pPr>
      <w:r w:rsidRPr="00A542EB">
        <w:rPr>
          <w:b/>
          <w:bCs/>
        </w:rPr>
        <w:t>Tarifa Dinámica Variable:</w:t>
      </w:r>
    </w:p>
    <w:p w14:paraId="72F4A687" w14:textId="77777777" w:rsidR="00A542EB" w:rsidRPr="00A542EB" w:rsidRDefault="00A542EB" w:rsidP="00A542EB">
      <w:pPr>
        <w:numPr>
          <w:ilvl w:val="1"/>
          <w:numId w:val="5"/>
        </w:numPr>
      </w:pPr>
      <w:r w:rsidRPr="00A542EB">
        <w:rPr>
          <w:b/>
          <w:bCs/>
        </w:rPr>
        <w:t>Éxito (Vendido):</w:t>
      </w:r>
      <w:r w:rsidRPr="00A542EB">
        <w:t xml:space="preserve"> 3% del valor de cada cNFT vendido.</w:t>
      </w:r>
    </w:p>
    <w:p w14:paraId="2EA58F04" w14:textId="77777777" w:rsidR="00A542EB" w:rsidRPr="00A542EB" w:rsidRDefault="00A542EB" w:rsidP="00A542EB">
      <w:pPr>
        <w:numPr>
          <w:ilvl w:val="1"/>
          <w:numId w:val="5"/>
        </w:numPr>
      </w:pPr>
      <w:r w:rsidRPr="00A542EB">
        <w:rPr>
          <w:b/>
          <w:bCs/>
        </w:rPr>
        <w:t>Emisión (No Vendido):</w:t>
      </w:r>
      <w:r w:rsidRPr="00A542EB">
        <w:t xml:space="preserve"> 1.5% sobre el valor nominal de cada cNFT no vendido al cierre.</w:t>
      </w:r>
    </w:p>
    <w:p w14:paraId="206C5D9A" w14:textId="77777777" w:rsidR="00A542EB" w:rsidRPr="00A542EB" w:rsidRDefault="00A542EB" w:rsidP="00A542EB">
      <w:pPr>
        <w:numPr>
          <w:ilvl w:val="0"/>
          <w:numId w:val="5"/>
        </w:numPr>
      </w:pPr>
      <w:r w:rsidRPr="00A542EB">
        <w:rPr>
          <w:b/>
          <w:bCs/>
        </w:rPr>
        <w:t>Lógica Financiera:</w:t>
      </w:r>
      <w:r w:rsidRPr="00A542EB">
        <w:t xml:space="preserve"> Estas tarifas son ingresos por servicio y se procesan vía </w:t>
      </w:r>
      <w:r w:rsidRPr="00A542EB">
        <w:rPr>
          <w:b/>
          <w:bCs/>
        </w:rPr>
        <w:t>Split 30-30-40</w:t>
      </w:r>
      <w:r w:rsidRPr="00A542EB">
        <w:t xml:space="preserve">. Cada compra individual activa además el </w:t>
      </w:r>
      <w:r w:rsidRPr="00A542EB">
        <w:rPr>
          <w:b/>
          <w:bCs/>
        </w:rPr>
        <w:t>Fee de Etapa</w:t>
      </w:r>
      <w:r w:rsidRPr="00A542EB">
        <w:t>.</w:t>
      </w:r>
    </w:p>
    <w:p w14:paraId="784FABEB" w14:textId="77777777" w:rsidR="00A542EB" w:rsidRPr="00A542EB" w:rsidRDefault="00A542EB" w:rsidP="00A542EB">
      <w:pPr>
        <w:rPr>
          <w:b/>
          <w:bCs/>
          <w:lang w:val="en-US"/>
        </w:rPr>
      </w:pPr>
      <w:r w:rsidRPr="00A542EB">
        <w:rPr>
          <w:b/>
          <w:bCs/>
          <w:lang w:val="en-US"/>
        </w:rPr>
        <w:t>3.3. Apuestas P2P (The Oracle Bets)</w:t>
      </w:r>
    </w:p>
    <w:p w14:paraId="23834172" w14:textId="77777777" w:rsidR="00A542EB" w:rsidRPr="00A542EB" w:rsidRDefault="00A542EB" w:rsidP="00A542EB">
      <w:pPr>
        <w:numPr>
          <w:ilvl w:val="0"/>
          <w:numId w:val="6"/>
        </w:numPr>
      </w:pPr>
      <w:r w:rsidRPr="00A542EB">
        <w:rPr>
          <w:b/>
          <w:bCs/>
        </w:rPr>
        <w:t>Rake de la Casa:</w:t>
      </w:r>
      <w:r w:rsidRPr="00A542EB">
        <w:t xml:space="preserve"> 3% sobre el pozo del ganador.</w:t>
      </w:r>
    </w:p>
    <w:p w14:paraId="7D727B9E" w14:textId="77777777" w:rsidR="00A542EB" w:rsidRDefault="00A542EB" w:rsidP="00A542EB">
      <w:pPr>
        <w:numPr>
          <w:ilvl w:val="0"/>
          <w:numId w:val="6"/>
        </w:numPr>
      </w:pPr>
      <w:r w:rsidRPr="00A542EB">
        <w:rPr>
          <w:b/>
          <w:bCs/>
        </w:rPr>
        <w:t>Lógica Financiera:</w:t>
      </w:r>
      <w:r w:rsidRPr="00A542EB">
        <w:t xml:space="preserve"> El rake sigue el </w:t>
      </w:r>
      <w:r w:rsidRPr="00A542EB">
        <w:rPr>
          <w:b/>
          <w:bCs/>
        </w:rPr>
        <w:t>Split 30-30-40</w:t>
      </w:r>
      <w:r w:rsidRPr="00A542EB">
        <w:t xml:space="preserve">. La apuesta inicial y la distribución final del premio activan el </w:t>
      </w:r>
      <w:r w:rsidRPr="00A542EB">
        <w:rPr>
          <w:b/>
          <w:bCs/>
        </w:rPr>
        <w:t>Fee de Etapa</w:t>
      </w:r>
      <w:r w:rsidRPr="00A542EB">
        <w:t>.</w:t>
      </w:r>
    </w:p>
    <w:p w14:paraId="287024A5" w14:textId="06FC3CF2" w:rsidR="00C311BB" w:rsidRPr="00C311BB" w:rsidRDefault="00C311BB" w:rsidP="00C311BB">
      <w:pPr>
        <w:rPr>
          <w:b/>
          <w:bCs/>
        </w:rPr>
      </w:pPr>
      <w:r w:rsidRPr="00C311BB">
        <w:rPr>
          <w:b/>
          <w:bCs/>
        </w:rPr>
        <w:t>3.</w:t>
      </w:r>
      <w:r>
        <w:rPr>
          <w:b/>
          <w:bCs/>
        </w:rPr>
        <w:t>4</w:t>
      </w:r>
      <w:r w:rsidRPr="00C311BB">
        <w:rPr>
          <w:b/>
          <w:bCs/>
        </w:rPr>
        <w:t>. Niveles de Verificación (Tiered KYC)</w:t>
      </w:r>
    </w:p>
    <w:p w14:paraId="713A9B44" w14:textId="77777777" w:rsidR="00C311BB" w:rsidRPr="00C311BB" w:rsidRDefault="00C311BB" w:rsidP="00C311BB">
      <w:r w:rsidRPr="00C311BB">
        <w:t>Para balancear la usabilidad con el cumplimiento legal:</w:t>
      </w:r>
    </w:p>
    <w:p w14:paraId="70636AEC" w14:textId="77777777" w:rsidR="00C311BB" w:rsidRPr="00C311BB" w:rsidRDefault="00C311BB" w:rsidP="00C311BB">
      <w:pPr>
        <w:numPr>
          <w:ilvl w:val="0"/>
          <w:numId w:val="8"/>
        </w:numPr>
      </w:pPr>
      <w:r w:rsidRPr="00C311BB">
        <w:rPr>
          <w:b/>
          <w:bCs/>
        </w:rPr>
        <w:t>Nivel 1 (Básico):</w:t>
      </w:r>
      <w:r w:rsidRPr="00C311BB">
        <w:t xml:space="preserve"> Registro con email/teléfono. Permite recibir $LUKA, chatear y jugar en la Jungle Arena (limites bajos).</w:t>
      </w:r>
    </w:p>
    <w:p w14:paraId="3109DD3E" w14:textId="77777777" w:rsidR="00C311BB" w:rsidRPr="00C311BB" w:rsidRDefault="00C311BB" w:rsidP="00C311BB">
      <w:pPr>
        <w:numPr>
          <w:ilvl w:val="0"/>
          <w:numId w:val="8"/>
        </w:numPr>
      </w:pPr>
      <w:r w:rsidRPr="00C311BB">
        <w:rPr>
          <w:b/>
          <w:bCs/>
        </w:rPr>
        <w:t>Nivel 2 (Intermedio):</w:t>
      </w:r>
      <w:r w:rsidRPr="00C311BB">
        <w:t xml:space="preserve"> Verificación de identidad (ID + Selfie). Necesario para vender en el Marketplace P2P y crear "Vacas" de alto volumen.</w:t>
      </w:r>
    </w:p>
    <w:p w14:paraId="62795097" w14:textId="77777777" w:rsidR="00C311BB" w:rsidRPr="00C311BB" w:rsidRDefault="00C311BB" w:rsidP="00C311BB">
      <w:pPr>
        <w:numPr>
          <w:ilvl w:val="0"/>
          <w:numId w:val="8"/>
        </w:numPr>
      </w:pPr>
      <w:r w:rsidRPr="00C311BB">
        <w:rPr>
          <w:b/>
          <w:bCs/>
        </w:rPr>
        <w:t>Nivel 3 (Avanzado):</w:t>
      </w:r>
      <w:r w:rsidRPr="00C311BB">
        <w:t xml:space="preserve"> Scoring crediticio mediante alianza con partner experto (ej. Civic/Quadrata). Obligatorio para la futura Fase 4 (Crowdfunding).</w:t>
      </w:r>
    </w:p>
    <w:p w14:paraId="622EA121" w14:textId="77777777" w:rsidR="00C311BB" w:rsidRPr="00A542EB" w:rsidRDefault="00C311BB" w:rsidP="00C311BB"/>
    <w:p w14:paraId="2BFD47FF" w14:textId="77777777" w:rsidR="00A542EB" w:rsidRPr="00A542EB" w:rsidRDefault="00A542EB" w:rsidP="00A542EB">
      <w:r w:rsidRPr="00A542EB">
        <w:pict w14:anchorId="6B159504">
          <v:rect id="_x0000_i1051" style="width:0;height:1.5pt" o:hralign="center" o:hrstd="t" o:hrnoshade="t" o:hr="t" fillcolor="gray" stroked="f"/>
        </w:pict>
      </w:r>
    </w:p>
    <w:p w14:paraId="2EBFD52F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4. DIMENSIÓN SOCIAL Y GAMIFICACIÓN</w:t>
      </w:r>
    </w:p>
    <w:p w14:paraId="106233DC" w14:textId="761AACBC" w:rsidR="00A542EB" w:rsidRPr="00A542EB" w:rsidRDefault="00A542EB" w:rsidP="00A542EB">
      <w:pPr>
        <w:numPr>
          <w:ilvl w:val="0"/>
          <w:numId w:val="7"/>
        </w:numPr>
      </w:pPr>
      <w:r w:rsidRPr="00A542EB">
        <w:rPr>
          <w:b/>
          <w:bCs/>
        </w:rPr>
        <w:t>Jaguar Chat:</w:t>
      </w:r>
      <w:r w:rsidRPr="00A542EB">
        <w:t xml:space="preserve"> Interfaz estilo Nequi con comandos /enviar, /cobrar, /vaca.</w:t>
      </w:r>
      <w:r w:rsidR="00F66F96">
        <w:t xml:space="preserve"> Transferencias siempre en $LUKA. Cualquier activo diferente primero se convierte en LUKA y se transfiere como LUKA, aplicando la doble captura de MOTOR A Flujo Transaccional. El objetivo es que $LUKA se convierta en la moneda transaccional por excelencia.</w:t>
      </w:r>
    </w:p>
    <w:p w14:paraId="226C32D9" w14:textId="77777777" w:rsidR="00A542EB" w:rsidRPr="00A542EB" w:rsidRDefault="00A542EB" w:rsidP="00A542EB">
      <w:pPr>
        <w:numPr>
          <w:ilvl w:val="0"/>
          <w:numId w:val="7"/>
        </w:numPr>
      </w:pPr>
      <w:r w:rsidRPr="00A542EB">
        <w:rPr>
          <w:b/>
          <w:bCs/>
        </w:rPr>
        <w:t>Misiones de Manada:</w:t>
      </w:r>
      <w:r w:rsidRPr="00A542EB">
        <w:t xml:space="preserve"> Desafíos de marketing viral validados por la IA LUK con recompensas en $LUKA.</w:t>
      </w:r>
    </w:p>
    <w:p w14:paraId="2BE783F4" w14:textId="77777777" w:rsidR="00A542EB" w:rsidRPr="00A542EB" w:rsidRDefault="00A542EB" w:rsidP="00A542EB">
      <w:pPr>
        <w:numPr>
          <w:ilvl w:val="0"/>
          <w:numId w:val="7"/>
        </w:numPr>
      </w:pPr>
      <w:r w:rsidRPr="00A542EB">
        <w:rPr>
          <w:b/>
          <w:bCs/>
        </w:rPr>
        <w:t>XP y Jaguar Score:</w:t>
      </w:r>
      <w:r w:rsidRPr="00A542EB">
        <w:t xml:space="preserve"> El uso de $LUKA nativo (evitando la Capa 1 de conversión) otorga </w:t>
      </w:r>
      <w:r w:rsidRPr="00A542EB">
        <w:rPr>
          <w:b/>
          <w:bCs/>
        </w:rPr>
        <w:t>Bonus de XP</w:t>
      </w:r>
      <w:r w:rsidRPr="00A542EB">
        <w:t xml:space="preserve"> para evolucionar el cNFT.</w:t>
      </w:r>
    </w:p>
    <w:p w14:paraId="6BBDE84D" w14:textId="77777777" w:rsidR="00A542EB" w:rsidRPr="00A542EB" w:rsidRDefault="00A542EB" w:rsidP="00A542EB">
      <w:r w:rsidRPr="00A542EB">
        <w:pict w14:anchorId="3602A24E">
          <v:rect id="_x0000_i1052" style="width:0;height:1.5pt" o:hralign="center" o:hrstd="t" o:hrnoshade="t" o:hr="t" fillcolor="gray" stroked="f"/>
        </w:pict>
      </w:r>
    </w:p>
    <w:p w14:paraId="6F85C8CE" w14:textId="77777777" w:rsidR="00A542EB" w:rsidRPr="00A542EB" w:rsidRDefault="00A542EB" w:rsidP="00A542EB">
      <w:pPr>
        <w:rPr>
          <w:b/>
          <w:bCs/>
        </w:rPr>
      </w:pPr>
      <w:r w:rsidRPr="00A542EB">
        <w:rPr>
          <w:b/>
          <w:bCs/>
        </w:rPr>
        <w:t>5. ESPECIFICACIONES TÉCNICAS PARA ANTIGRAVITY (.md)</w:t>
      </w:r>
    </w:p>
    <w:p w14:paraId="7A758A55" w14:textId="77777777" w:rsidR="00A542EB" w:rsidRPr="00A542EB" w:rsidRDefault="00A542EB" w:rsidP="00A542EB">
      <w:pPr>
        <w:rPr>
          <w:lang w:val="en-US"/>
        </w:rPr>
      </w:pPr>
      <w:r w:rsidRPr="00A542EB">
        <w:rPr>
          <w:lang w:val="en-US"/>
        </w:rPr>
        <w:t>Markdown</w:t>
      </w:r>
    </w:p>
    <w:p w14:paraId="0A48D6B1" w14:textId="77777777" w:rsidR="00A542EB" w:rsidRPr="00A542EB" w:rsidRDefault="00A542EB" w:rsidP="00A542EB">
      <w:pPr>
        <w:rPr>
          <w:lang w:val="en-US"/>
        </w:rPr>
      </w:pPr>
      <w:r w:rsidRPr="00A542EB">
        <w:rPr>
          <w:lang w:val="en-US"/>
        </w:rPr>
        <w:t>## MÓDULO: DUAL</w:t>
      </w:r>
      <w:r w:rsidRPr="00A542EB">
        <w:rPr>
          <w:i/>
          <w:iCs/>
          <w:lang w:val="en-US"/>
        </w:rPr>
        <w:t>_FINANCIAL_</w:t>
      </w:r>
      <w:r w:rsidRPr="00A542EB">
        <w:rPr>
          <w:lang w:val="en-US"/>
        </w:rPr>
        <w:t>ROUTER</w:t>
      </w:r>
    </w:p>
    <w:p w14:paraId="276108DD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lang w:val="en-US"/>
        </w:rPr>
        <w:lastRenderedPageBreak/>
        <w:t xml:space="preserve">- </w:t>
      </w:r>
      <w:r w:rsidRPr="00A542EB">
        <w:rPr>
          <w:b/>
          <w:bCs/>
          <w:lang w:val="en-US"/>
        </w:rPr>
        <w:t>**IF (Transaction</w:t>
      </w:r>
      <w:r w:rsidRPr="00A542EB">
        <w:rPr>
          <w:b/>
          <w:bCs/>
          <w:i/>
          <w:iCs/>
          <w:lang w:val="en-US"/>
        </w:rPr>
        <w:t>_Type == P2P_</w:t>
      </w:r>
      <w:r w:rsidRPr="00A542EB">
        <w:rPr>
          <w:b/>
          <w:bCs/>
          <w:lang w:val="en-US"/>
        </w:rPr>
        <w:t>Transfer OR Market</w:t>
      </w:r>
      <w:r w:rsidRPr="00A542EB">
        <w:rPr>
          <w:b/>
          <w:bCs/>
          <w:i/>
          <w:iCs/>
          <w:lang w:val="en-US"/>
        </w:rPr>
        <w:t>_Purchase):**</w:t>
      </w:r>
    </w:p>
    <w:p w14:paraId="509DC17A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 xml:space="preserve">    - [cite_start]Execute `Apply_Stage_Fee` (Fase 1 Table)[cite: 69, 120].</w:t>
      </w:r>
    </w:p>
    <w:p w14:paraId="4F145231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 xml:space="preserve">    - [cite_start]IF `input_asset != $LUKA`: Execute `Atomic_Swap` + `Apply_Stage_Fee` (Layer 1).</w:t>
      </w:r>
    </w:p>
    <w:p w14:paraId="59A1F8B7" w14:textId="77777777" w:rsidR="00A542EB" w:rsidRPr="00A542EB" w:rsidRDefault="00A542EB" w:rsidP="00A542EB">
      <w:pPr>
        <w:rPr>
          <w:lang w:val="en-US"/>
        </w:rPr>
      </w:pPr>
      <w:r w:rsidRPr="00A542EB">
        <w:rPr>
          <w:b/>
          <w:bCs/>
          <w:i/>
          <w:iCs/>
          <w:lang w:val="en-US"/>
        </w:rPr>
        <w:t>- **IF (Transaction_</w:t>
      </w:r>
      <w:r w:rsidRPr="00A542EB">
        <w:rPr>
          <w:b/>
          <w:bCs/>
          <w:lang w:val="en-US"/>
        </w:rPr>
        <w:t>Type == Service</w:t>
      </w:r>
      <w:r w:rsidRPr="00A542EB">
        <w:rPr>
          <w:b/>
          <w:bCs/>
          <w:i/>
          <w:iCs/>
          <w:lang w:val="en-US"/>
        </w:rPr>
        <w:t>_Payment OR App_</w:t>
      </w:r>
      <w:r w:rsidRPr="00A542EB">
        <w:rPr>
          <w:b/>
          <w:bCs/>
          <w:lang w:val="en-US"/>
        </w:rPr>
        <w:t>Revenue):**</w:t>
      </w:r>
    </w:p>
    <w:p w14:paraId="35CF794B" w14:textId="77777777" w:rsidR="00A542EB" w:rsidRPr="00A542EB" w:rsidRDefault="00A542EB" w:rsidP="00A542EB">
      <w:pPr>
        <w:rPr>
          <w:i/>
          <w:iCs/>
          <w:lang w:val="en-US"/>
        </w:rPr>
      </w:pPr>
      <w:r w:rsidRPr="00A542EB">
        <w:rPr>
          <w:lang w:val="en-US"/>
        </w:rPr>
        <w:t xml:space="preserve">    - [cite</w:t>
      </w:r>
      <w:r w:rsidRPr="00A542EB">
        <w:rPr>
          <w:i/>
          <w:iCs/>
          <w:lang w:val="en-US"/>
        </w:rPr>
        <w:t>_start]Execute `Apply_</w:t>
      </w:r>
      <w:r w:rsidRPr="00A542EB">
        <w:rPr>
          <w:lang w:val="en-US"/>
        </w:rPr>
        <w:t>30/30/40</w:t>
      </w:r>
      <w:r w:rsidRPr="00A542EB">
        <w:rPr>
          <w:i/>
          <w:iCs/>
          <w:lang w:val="en-US"/>
        </w:rPr>
        <w:t>_Split`[cite: 70, 130].</w:t>
      </w:r>
    </w:p>
    <w:p w14:paraId="736D12E7" w14:textId="77777777" w:rsidR="00A542EB" w:rsidRPr="00A542EB" w:rsidRDefault="00A542EB" w:rsidP="00A542EB">
      <w:pPr>
        <w:rPr>
          <w:i/>
          <w:iCs/>
          <w:lang w:val="en-US"/>
        </w:rPr>
      </w:pPr>
    </w:p>
    <w:p w14:paraId="3A7B0DE5" w14:textId="77777777" w:rsidR="00A542EB" w:rsidRPr="00A542EB" w:rsidRDefault="00A542EB" w:rsidP="00A542EB">
      <w:pPr>
        <w:rPr>
          <w:lang w:val="en-US"/>
        </w:rPr>
      </w:pPr>
      <w:r w:rsidRPr="00A542EB">
        <w:rPr>
          <w:i/>
          <w:iCs/>
          <w:lang w:val="en-US"/>
        </w:rPr>
        <w:t>## MÓDULO: MARKETPLACE_</w:t>
      </w:r>
      <w:r w:rsidRPr="00A542EB">
        <w:rPr>
          <w:lang w:val="en-US"/>
        </w:rPr>
        <w:t>DYNAMICS</w:t>
      </w:r>
    </w:p>
    <w:p w14:paraId="1DD0EC46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lang w:val="en-US"/>
        </w:rPr>
        <w:t xml:space="preserve">- </w:t>
      </w:r>
      <w:r w:rsidRPr="00A542EB">
        <w:rPr>
          <w:b/>
          <w:bCs/>
          <w:lang w:val="en-US"/>
        </w:rPr>
        <w:t>**Product</w:t>
      </w:r>
      <w:r w:rsidRPr="00A542EB">
        <w:rPr>
          <w:b/>
          <w:bCs/>
          <w:i/>
          <w:iCs/>
          <w:lang w:val="en-US"/>
        </w:rPr>
        <w:t>_Market:** Set 3% commission on sales -&gt; Route to `30/30/40_Split`.</w:t>
      </w:r>
    </w:p>
    <w:p w14:paraId="73050A59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>- **Event_Market:** - `Success_Fee` (3%) &amp; `Inventory_Fee` (1.5%) -&gt; Route to `30/30/40_Split`.</w:t>
      </w:r>
    </w:p>
    <w:p w14:paraId="236AFF21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>- **Bets_Rake:** 3% on winner pot -&gt; Route to `30/30/40_Split`.</w:t>
      </w:r>
    </w:p>
    <w:p w14:paraId="5ACA6622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</w:p>
    <w:p w14:paraId="21BD1BB1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>## MÓDULO: ISO_20022_INTEGRATION</w:t>
      </w:r>
    </w:p>
    <w:p w14:paraId="6EDC1A02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>- [cite_start]**Requirement:** Inject XML structured data in `memo` field of ALL Solana transactions[cite: 90, 171].</w:t>
      </w:r>
    </w:p>
    <w:p w14:paraId="0CDEAE39" w14:textId="77777777" w:rsidR="00A542EB" w:rsidRPr="00A542EB" w:rsidRDefault="00A542EB" w:rsidP="00A542EB">
      <w:pPr>
        <w:rPr>
          <w:b/>
          <w:bCs/>
          <w:i/>
          <w:iCs/>
          <w:lang w:val="en-US"/>
        </w:rPr>
      </w:pPr>
      <w:r w:rsidRPr="00A542EB">
        <w:rPr>
          <w:b/>
          <w:bCs/>
          <w:i/>
          <w:iCs/>
          <w:lang w:val="en-US"/>
        </w:rPr>
        <w:t>- [cite_start]**Data:** `sender_id`, `receiver_id`, `amount`, `purpose_code`, `timestamp`[cite: 92, 171].</w:t>
      </w:r>
    </w:p>
    <w:p w14:paraId="55CE7EF9" w14:textId="77777777" w:rsidR="00A542EB" w:rsidRPr="00A542EB" w:rsidRDefault="00A542EB" w:rsidP="00A542EB">
      <w:r w:rsidRPr="00A542EB">
        <w:t xml:space="preserve">¿Procedemos con esta base para la </w:t>
      </w:r>
      <w:r w:rsidRPr="00A542EB">
        <w:rPr>
          <w:b/>
          <w:bCs/>
        </w:rPr>
        <w:t>Fase 3: Estrategia de Marketing de Guerrilla y Viralización</w:t>
      </w:r>
      <w:r w:rsidRPr="00A542EB">
        <w:t xml:space="preserve">? </w:t>
      </w:r>
    </w:p>
    <w:p w14:paraId="0E2B71C7" w14:textId="77777777" w:rsidR="007506E3" w:rsidRDefault="007506E3"/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7785"/>
    <w:multiLevelType w:val="multilevel"/>
    <w:tmpl w:val="D0B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2B7"/>
    <w:multiLevelType w:val="multilevel"/>
    <w:tmpl w:val="81D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547A"/>
    <w:multiLevelType w:val="multilevel"/>
    <w:tmpl w:val="051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103F"/>
    <w:multiLevelType w:val="multilevel"/>
    <w:tmpl w:val="008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47C1"/>
    <w:multiLevelType w:val="multilevel"/>
    <w:tmpl w:val="F46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924ED"/>
    <w:multiLevelType w:val="multilevel"/>
    <w:tmpl w:val="9952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072ED"/>
    <w:multiLevelType w:val="multilevel"/>
    <w:tmpl w:val="61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13F3B"/>
    <w:multiLevelType w:val="multilevel"/>
    <w:tmpl w:val="DD9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22670">
    <w:abstractNumId w:val="5"/>
  </w:num>
  <w:num w:numId="2" w16cid:durableId="1960912182">
    <w:abstractNumId w:val="2"/>
  </w:num>
  <w:num w:numId="3" w16cid:durableId="1537083842">
    <w:abstractNumId w:val="3"/>
  </w:num>
  <w:num w:numId="4" w16cid:durableId="1005864876">
    <w:abstractNumId w:val="0"/>
  </w:num>
  <w:num w:numId="5" w16cid:durableId="562835762">
    <w:abstractNumId w:val="6"/>
  </w:num>
  <w:num w:numId="6" w16cid:durableId="918560646">
    <w:abstractNumId w:val="7"/>
  </w:num>
  <w:num w:numId="7" w16cid:durableId="215943426">
    <w:abstractNumId w:val="1"/>
  </w:num>
  <w:num w:numId="8" w16cid:durableId="329605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EB"/>
    <w:rsid w:val="007506E3"/>
    <w:rsid w:val="008C485E"/>
    <w:rsid w:val="00A27A33"/>
    <w:rsid w:val="00A542EB"/>
    <w:rsid w:val="00AC6A64"/>
    <w:rsid w:val="00AE3250"/>
    <w:rsid w:val="00C311BB"/>
    <w:rsid w:val="00CA3DAD"/>
    <w:rsid w:val="00D5283F"/>
    <w:rsid w:val="00DA457F"/>
    <w:rsid w:val="00E050F3"/>
    <w:rsid w:val="00F6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02B1A"/>
  <w15:chartTrackingRefBased/>
  <w15:docId w15:val="{883AB044-346E-4504-839C-AFADFD56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2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2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2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2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778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3</cp:revision>
  <dcterms:created xsi:type="dcterms:W3CDTF">2026-01-27T04:25:00Z</dcterms:created>
  <dcterms:modified xsi:type="dcterms:W3CDTF">2026-01-27T05:25:00Z</dcterms:modified>
</cp:coreProperties>
</file>