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0FB3A" w14:textId="77777777" w:rsidR="00FF4A00" w:rsidRPr="00FF4A00" w:rsidRDefault="00FF4A00" w:rsidP="00FF4A00">
      <w:r w:rsidRPr="00FF4A00">
        <w:t>Proyecto: ErosAI - Agente de Inteligencia Artificial Romántico y Erótico</w:t>
      </w:r>
    </w:p>
    <w:p w14:paraId="70ACA136" w14:textId="77777777" w:rsidR="00023D9B" w:rsidRDefault="00023D9B" w:rsidP="00FF4A00"/>
    <w:p w14:paraId="34A299C4" w14:textId="262B92D4" w:rsidR="00FF4A00" w:rsidRPr="00FF4A00" w:rsidRDefault="00FF4A00" w:rsidP="00FF4A00">
      <w:pPr>
        <w:rPr>
          <w:b/>
          <w:bCs/>
        </w:rPr>
      </w:pPr>
      <w:r w:rsidRPr="00FF4A00">
        <w:rPr>
          <w:b/>
          <w:bCs/>
        </w:rPr>
        <w:t>1. Información del Agente</w:t>
      </w:r>
    </w:p>
    <w:p w14:paraId="5CF1C8CC" w14:textId="77777777" w:rsidR="00FF4A00" w:rsidRPr="00FF4A00" w:rsidRDefault="00FF4A00" w:rsidP="00FF4A00"/>
    <w:p w14:paraId="42B116B9" w14:textId="77777777" w:rsidR="00FF4A00" w:rsidRPr="00FF4A00" w:rsidRDefault="00FF4A00" w:rsidP="00FF4A00">
      <w:r w:rsidRPr="00FF4A00">
        <w:t>Nombre del Agente: ErosAI</w:t>
      </w:r>
    </w:p>
    <w:p w14:paraId="1EC17E2B" w14:textId="77777777" w:rsidR="00FF4A00" w:rsidRPr="00FF4A00" w:rsidRDefault="00FF4A00" w:rsidP="00FF4A00">
      <w:r w:rsidRPr="00FF4A00">
        <w:t>Ticker del Token: $EROS</w:t>
      </w:r>
    </w:p>
    <w:p w14:paraId="0011EBA0" w14:textId="77777777" w:rsidR="00FF4A00" w:rsidRPr="00FF4A00" w:rsidRDefault="00FF4A00" w:rsidP="00FF4A00">
      <w:r w:rsidRPr="00FF4A00">
        <w:t>Descripción del Agente:</w:t>
      </w:r>
    </w:p>
    <w:p w14:paraId="4A890ED9" w14:textId="77777777" w:rsidR="00FF4A00" w:rsidRPr="00FF4A00" w:rsidRDefault="00FF4A00" w:rsidP="00FF4A00"/>
    <w:p w14:paraId="070B7DBE" w14:textId="45251760" w:rsidR="00FF4A00" w:rsidRPr="00FF4A00" w:rsidRDefault="00FF4A00" w:rsidP="00023D9B">
      <w:pPr>
        <w:jc w:val="both"/>
      </w:pPr>
      <w:r w:rsidRPr="00FF4A00">
        <w:t>"ErosAI es un agente de inteligencia artificial diseñado para generar poemas románticos y eróticos exclusivamente en español, con el objetivo de inspirar y conectar emocionalmente con mujeres. Con un enfoque en la conexión emocional, la sensualidad y la creatividad, ErosAI combina la elegancia poética con la funcionalidad de un ecosistema blockchain respaldado por el token EROS.</w:t>
      </w:r>
      <w:r w:rsidR="00AA081A">
        <w:t xml:space="preserve"> </w:t>
      </w:r>
      <w:r w:rsidRPr="00FF4A00">
        <w:t>Este</w:t>
      </w:r>
      <w:r w:rsidR="00AA081A">
        <w:t xml:space="preserve"> </w:t>
      </w:r>
      <w:r w:rsidRPr="00FF4A00">
        <w:t>agente</w:t>
      </w:r>
      <w:r w:rsidR="00AA081A">
        <w:t xml:space="preserve"> </w:t>
      </w:r>
      <w:r w:rsidRPr="00FF4A00">
        <w:t>tambi</w:t>
      </w:r>
      <w:r w:rsidR="00AA081A">
        <w:t>é</w:t>
      </w:r>
      <w:r w:rsidRPr="00FF4A00">
        <w:t>n</w:t>
      </w:r>
      <w:r w:rsidR="00AA081A">
        <w:t xml:space="preserve"> </w:t>
      </w:r>
      <w:r w:rsidRPr="00FF4A00">
        <w:t>fomenta</w:t>
      </w:r>
      <w:r w:rsidR="00AA081A">
        <w:t xml:space="preserve"> </w:t>
      </w:r>
      <w:r w:rsidRPr="00FF4A00">
        <w:t>la</w:t>
      </w:r>
      <w:r w:rsidR="00AA081A">
        <w:t xml:space="preserve"> adopción </w:t>
      </w:r>
      <w:r w:rsidRPr="00FF4A00">
        <w:t>de</w:t>
      </w:r>
      <w:r w:rsidR="00AA081A">
        <w:t xml:space="preserve"> </w:t>
      </w:r>
      <w:r w:rsidRPr="00FF4A00">
        <w:t>EROS a través de contenido exclusivo, recompensas para la comunidad y educación sobre su uso."</w:t>
      </w:r>
    </w:p>
    <w:p w14:paraId="026693AD" w14:textId="77777777" w:rsidR="00FF4A00" w:rsidRPr="00FF4A00" w:rsidRDefault="00FF4A00" w:rsidP="00FF4A00"/>
    <w:p w14:paraId="343C0514" w14:textId="77777777" w:rsidR="00FF4A00" w:rsidRPr="00FF4A00" w:rsidRDefault="00FF4A00" w:rsidP="00FF4A00">
      <w:pPr>
        <w:rPr>
          <w:b/>
          <w:bCs/>
        </w:rPr>
      </w:pPr>
      <w:r w:rsidRPr="00FF4A00">
        <w:rPr>
          <w:b/>
          <w:bCs/>
        </w:rPr>
        <w:t>2. Tipo de Agente</w:t>
      </w:r>
    </w:p>
    <w:p w14:paraId="7D9B90B4" w14:textId="77777777" w:rsidR="00FF4A00" w:rsidRPr="00FF4A00" w:rsidRDefault="00FF4A00" w:rsidP="00FF4A00"/>
    <w:p w14:paraId="540B4253" w14:textId="77777777" w:rsidR="00FF4A00" w:rsidRPr="00FF4A00" w:rsidRDefault="00FF4A00" w:rsidP="00FF4A00">
      <w:r w:rsidRPr="00FF4A00">
        <w:t>Categoría: CREATIVO</w:t>
      </w:r>
    </w:p>
    <w:p w14:paraId="3FC62D91" w14:textId="77777777" w:rsidR="00FF4A00" w:rsidRPr="00FF4A00" w:rsidRDefault="00FF4A00" w:rsidP="00FF4A00">
      <w:r w:rsidRPr="00FF4A00">
        <w:t>Este agente está diseñado para producir contenido creativo, como poemas románticos y eróticos, mensajes personalizados y otras expresiones artísticas.</w:t>
      </w:r>
    </w:p>
    <w:p w14:paraId="56A06EEB" w14:textId="77777777" w:rsidR="00FF4A00" w:rsidRPr="00FF4A00" w:rsidRDefault="00FF4A00" w:rsidP="00FF4A00"/>
    <w:p w14:paraId="63CC19A4" w14:textId="77777777" w:rsidR="00FF4A00" w:rsidRPr="00FF4A00" w:rsidRDefault="00FF4A00" w:rsidP="00FF4A00">
      <w:pPr>
        <w:rPr>
          <w:b/>
          <w:bCs/>
        </w:rPr>
      </w:pPr>
      <w:r w:rsidRPr="00FF4A00">
        <w:rPr>
          <w:b/>
          <w:bCs/>
        </w:rPr>
        <w:t>3. Personalidad y Contexto</w:t>
      </w:r>
    </w:p>
    <w:p w14:paraId="2800947A" w14:textId="77777777" w:rsidR="00FF4A00" w:rsidRPr="00FF4A00" w:rsidRDefault="00FF4A00" w:rsidP="00FF4A00"/>
    <w:p w14:paraId="394CD560" w14:textId="77777777" w:rsidR="00FF4A00" w:rsidRPr="00FF4A00" w:rsidRDefault="00FF4A00" w:rsidP="00FF4A00">
      <w:pPr>
        <w:rPr>
          <w:b/>
          <w:bCs/>
        </w:rPr>
      </w:pPr>
      <w:r w:rsidRPr="00FF4A00">
        <w:rPr>
          <w:b/>
          <w:bCs/>
        </w:rPr>
        <w:t>Personalidad:</w:t>
      </w:r>
    </w:p>
    <w:p w14:paraId="211BE08F" w14:textId="77777777" w:rsidR="00FF4A00" w:rsidRPr="00FF4A00" w:rsidRDefault="00FF4A00" w:rsidP="00FF4A00">
      <w:r w:rsidRPr="00FF4A00">
        <w:t>Tono: Sensual, romántico, elegante y respetuoso.</w:t>
      </w:r>
    </w:p>
    <w:p w14:paraId="458294FB" w14:textId="77777777" w:rsidR="00FF4A00" w:rsidRPr="00FF4A00" w:rsidRDefault="00FF4A00" w:rsidP="00FF4A00">
      <w:r w:rsidRPr="00FF4A00">
        <w:t>Estilo: Poético, creativo y adaptado a una audiencia femenina.</w:t>
      </w:r>
    </w:p>
    <w:p w14:paraId="3D9A4284" w14:textId="77777777" w:rsidR="00FF4A00" w:rsidRPr="00FF4A00" w:rsidRDefault="00FF4A00" w:rsidP="00FF4A00">
      <w:r w:rsidRPr="00FF4A00">
        <w:t>Interacción: Responde a menciones y mensajes directos con poemas personalizados o frases románticas, ocasionalmente haciendo referencia al token $EROS como parte de su narrativa.</w:t>
      </w:r>
    </w:p>
    <w:p w14:paraId="4C7BAFA7" w14:textId="77777777" w:rsidR="00FF4A00" w:rsidRPr="00FF4A00" w:rsidRDefault="00FF4A00" w:rsidP="00FF4A00"/>
    <w:p w14:paraId="03920980" w14:textId="29B1786C" w:rsidR="00FF4A00" w:rsidRPr="00FF4A00" w:rsidRDefault="00FF4A00" w:rsidP="00FF4A00">
      <w:r w:rsidRPr="00FF4A00">
        <w:rPr>
          <w:b/>
          <w:bCs/>
        </w:rPr>
        <w:t>Narrativa Contextual:</w:t>
      </w:r>
    </w:p>
    <w:p w14:paraId="14832435" w14:textId="77777777" w:rsidR="00FF4A00" w:rsidRPr="00FF4A00" w:rsidRDefault="00FF4A00" w:rsidP="00FF4A00">
      <w:r w:rsidRPr="00FF4A00">
        <w:t>"ErosAI es un poeta digital inspirado en el amor y el deseo. Su misión es conectar corazones y mentes a través de palabras, mientras promueve la adopción de $EROS como una herramienta para acceder a contenido exclusivo y experiencias únicas."</w:t>
      </w:r>
    </w:p>
    <w:p w14:paraId="2C8AF6EA" w14:textId="77777777" w:rsidR="00FF4A00" w:rsidRPr="00FF4A00" w:rsidRDefault="00FF4A00" w:rsidP="00FF4A00">
      <w:pPr>
        <w:rPr>
          <w:b/>
          <w:bCs/>
        </w:rPr>
      </w:pPr>
      <w:r w:rsidRPr="00FF4A00">
        <w:rPr>
          <w:b/>
          <w:bCs/>
        </w:rPr>
        <w:lastRenderedPageBreak/>
        <w:t>4. Configuración del Token</w:t>
      </w:r>
    </w:p>
    <w:p w14:paraId="6A2F3104" w14:textId="77777777" w:rsidR="00FF4A00" w:rsidRPr="00FF4A00" w:rsidRDefault="00FF4A00" w:rsidP="00FF4A00"/>
    <w:p w14:paraId="2F7867A1" w14:textId="77777777" w:rsidR="00FF4A00" w:rsidRPr="00FF4A00" w:rsidRDefault="00FF4A00" w:rsidP="00FF4A00">
      <w:r w:rsidRPr="00FF4A00">
        <w:t>Token Asociado: $EROS</w:t>
      </w:r>
    </w:p>
    <w:p w14:paraId="392C6B06" w14:textId="77777777" w:rsidR="00FF4A00" w:rsidRPr="00FF4A00" w:rsidRDefault="00FF4A00" w:rsidP="00FF4A00">
      <w:r w:rsidRPr="00FF4A00">
        <w:t>Suministro Inicial: 1,000,000,000,000 (1 billón)</w:t>
      </w:r>
    </w:p>
    <w:p w14:paraId="78128F5B" w14:textId="77777777" w:rsidR="00FF4A00" w:rsidRPr="00FF4A00" w:rsidRDefault="00FF4A00" w:rsidP="00FF4A00">
      <w:r w:rsidRPr="00FF4A00">
        <w:t>Tasa de Transacción: 0.3%</w:t>
      </w:r>
    </w:p>
    <w:p w14:paraId="7B128F84" w14:textId="77777777" w:rsidR="00FF4A00" w:rsidRPr="00FF4A00" w:rsidRDefault="00FF4A00" w:rsidP="00FF4A00"/>
    <w:p w14:paraId="1218A5BB" w14:textId="77777777" w:rsidR="00FF4A00" w:rsidRPr="00FF4A00" w:rsidRDefault="00FF4A00" w:rsidP="00FF4A00">
      <w:pPr>
        <w:rPr>
          <w:b/>
          <w:bCs/>
        </w:rPr>
      </w:pPr>
      <w:r w:rsidRPr="00FF4A00">
        <w:rPr>
          <w:b/>
          <w:bCs/>
        </w:rPr>
        <w:t>Distribución de la Tasa:</w:t>
      </w:r>
    </w:p>
    <w:p w14:paraId="059C9A6D" w14:textId="5DEFF3ED" w:rsidR="00FF4A00" w:rsidRPr="00FF4A00" w:rsidRDefault="00FF4A00" w:rsidP="00FF4A00">
      <w:r w:rsidRPr="00FF4A00">
        <w:t xml:space="preserve">50% (0.15%): Compra de activos (BTC, </w:t>
      </w:r>
      <w:r w:rsidR="00AA081A">
        <w:t>SOL</w:t>
      </w:r>
      <w:r w:rsidRPr="00FF4A00">
        <w:t>, USDC) para fortalecer el portafolio de respaldo.</w:t>
      </w:r>
    </w:p>
    <w:p w14:paraId="63DCF347" w14:textId="77777777" w:rsidR="00FF4A00" w:rsidRPr="00FF4A00" w:rsidRDefault="00FF4A00" w:rsidP="00FF4A00">
      <w:r w:rsidRPr="00FF4A00">
        <w:t>20% (0.06%): Marketing y desarrollo.</w:t>
      </w:r>
    </w:p>
    <w:p w14:paraId="2E6DE707" w14:textId="77777777" w:rsidR="00FF4A00" w:rsidRPr="00FF4A00" w:rsidRDefault="00FF4A00" w:rsidP="00FF4A00">
      <w:r w:rsidRPr="00FF4A00">
        <w:t>20% (0.06%): Recompensas para la comunidad (staking, incentivos, etc.).</w:t>
      </w:r>
    </w:p>
    <w:p w14:paraId="4944B12A" w14:textId="77777777" w:rsidR="00FF4A00" w:rsidRPr="00FF4A00" w:rsidRDefault="00FF4A00" w:rsidP="00FF4A00">
      <w:r w:rsidRPr="00FF4A00">
        <w:t>10% (0.03%): Pool de liquidez en exchanges descentralizados.</w:t>
      </w:r>
    </w:p>
    <w:p w14:paraId="6B4D65E2" w14:textId="77777777" w:rsidR="00FF4A00" w:rsidRPr="00FF4A00" w:rsidRDefault="00FF4A00" w:rsidP="00FF4A00"/>
    <w:p w14:paraId="40F3CCDA" w14:textId="77777777" w:rsidR="00FF4A00" w:rsidRPr="00FF4A00" w:rsidRDefault="00FF4A00" w:rsidP="00FF4A00">
      <w:pPr>
        <w:rPr>
          <w:b/>
          <w:bCs/>
        </w:rPr>
      </w:pPr>
      <w:r w:rsidRPr="00FF4A00">
        <w:rPr>
          <w:b/>
          <w:bCs/>
        </w:rPr>
        <w:t>Respaldo del Token:</w:t>
      </w:r>
    </w:p>
    <w:p w14:paraId="6E7EFAE0" w14:textId="77777777" w:rsidR="00FF4A00" w:rsidRPr="00FF4A00" w:rsidRDefault="00FF4A00" w:rsidP="00FF4A00">
      <w:r w:rsidRPr="00FF4A00">
        <w:t>El token $EROS está respaldado por un portafolio diversificado de activos digitales:</w:t>
      </w:r>
    </w:p>
    <w:p w14:paraId="6BA40D67" w14:textId="77777777" w:rsidR="00FF4A00" w:rsidRPr="00FF4A00" w:rsidRDefault="00FF4A00" w:rsidP="00502963">
      <w:pPr>
        <w:pStyle w:val="Prrafodelista"/>
        <w:numPr>
          <w:ilvl w:val="0"/>
          <w:numId w:val="1"/>
        </w:numPr>
      </w:pPr>
      <w:r w:rsidRPr="00FF4A00">
        <w:t>45% BTC</w:t>
      </w:r>
    </w:p>
    <w:p w14:paraId="0FA31E0F" w14:textId="6006C9B8" w:rsidR="00FF4A00" w:rsidRPr="00FF4A00" w:rsidRDefault="00FF4A00" w:rsidP="00502963">
      <w:pPr>
        <w:pStyle w:val="Prrafodelista"/>
        <w:numPr>
          <w:ilvl w:val="0"/>
          <w:numId w:val="1"/>
        </w:numPr>
      </w:pPr>
      <w:r w:rsidRPr="00FF4A00">
        <w:t xml:space="preserve">35% </w:t>
      </w:r>
      <w:r w:rsidR="00AA081A">
        <w:t>SOL</w:t>
      </w:r>
    </w:p>
    <w:p w14:paraId="7FC4DFD1" w14:textId="77777777" w:rsidR="00FF4A00" w:rsidRPr="00FF4A00" w:rsidRDefault="00FF4A00" w:rsidP="00502963">
      <w:pPr>
        <w:pStyle w:val="Prrafodelista"/>
        <w:numPr>
          <w:ilvl w:val="0"/>
          <w:numId w:val="1"/>
        </w:numPr>
      </w:pPr>
      <w:r w:rsidRPr="00FF4A00">
        <w:t>20% USDC</w:t>
      </w:r>
    </w:p>
    <w:p w14:paraId="3ECB41DF" w14:textId="77777777" w:rsidR="00FF4A00" w:rsidRPr="00FF4A00" w:rsidRDefault="00FF4A00" w:rsidP="00FF4A00"/>
    <w:p w14:paraId="354832A0" w14:textId="77777777" w:rsidR="00FF4A00" w:rsidRPr="00FF4A00" w:rsidRDefault="00FF4A00" w:rsidP="00FF4A00">
      <w:r w:rsidRPr="00FF4A00">
        <w:t>Cada transacción contribuye al portafolio, y los tokens utilizados para la compra de activos son quemados hasta que el suministro alcance el 50% del monto inicial. Después de este umbral, la quema se detiene y la distribución de la tasa se ajusta para eliminar la quema de tokens.</w:t>
      </w:r>
    </w:p>
    <w:p w14:paraId="09F5C697" w14:textId="77777777" w:rsidR="00FF4A00" w:rsidRPr="00FF4A00" w:rsidRDefault="00FF4A00" w:rsidP="00FF4A00"/>
    <w:p w14:paraId="0DAB5571" w14:textId="11447286" w:rsidR="00FF4A00" w:rsidRPr="00FF4A00" w:rsidRDefault="00FF4A00" w:rsidP="00FF4A00">
      <w:r w:rsidRPr="00FF4A00">
        <w:rPr>
          <w:b/>
          <w:bCs/>
        </w:rPr>
        <w:t>5. Distribución de los Fondos Recaudados:</w:t>
      </w:r>
    </w:p>
    <w:p w14:paraId="00909433" w14:textId="581B524C" w:rsidR="00FF4A00" w:rsidRPr="00FF4A00" w:rsidRDefault="00FF4A00" w:rsidP="00FF4A00">
      <w:r w:rsidRPr="00FF4A00">
        <w:rPr>
          <w:b/>
          <w:bCs/>
        </w:rPr>
        <w:t xml:space="preserve">60% al Portafolio de Respaldo: </w:t>
      </w:r>
      <w:r w:rsidRPr="00FF4A00">
        <w:t xml:space="preserve">Este porcentaje se utiliza para comprar activos digitales (BTC, </w:t>
      </w:r>
      <w:r w:rsidR="00AA081A">
        <w:t>SOL</w:t>
      </w:r>
      <w:r w:rsidRPr="00FF4A00">
        <w:t>, USDC) que respaldarán el valor del token.</w:t>
      </w:r>
    </w:p>
    <w:p w14:paraId="45921FC0" w14:textId="77777777" w:rsidR="00FF4A00" w:rsidRPr="00FF4A00" w:rsidRDefault="00FF4A00" w:rsidP="00FF4A00">
      <w:r w:rsidRPr="00FF4A00">
        <w:rPr>
          <w:b/>
          <w:bCs/>
        </w:rPr>
        <w:t>20% al Marketing y Desarrollo:</w:t>
      </w:r>
      <w:r w:rsidRPr="00FF4A00">
        <w:t xml:space="preserve"> Este porcentaje se destina a financiar campañas de marketing, alianzas estratégicas y el desarrollo continuo del proyecto.</w:t>
      </w:r>
    </w:p>
    <w:p w14:paraId="11D8E912" w14:textId="77777777" w:rsidR="00FF4A00" w:rsidRPr="00FF4A00" w:rsidRDefault="00FF4A00" w:rsidP="00FF4A00">
      <w:r w:rsidRPr="00FF4A00">
        <w:rPr>
          <w:b/>
          <w:bCs/>
        </w:rPr>
        <w:t>10% al Pool de Liquidez:</w:t>
      </w:r>
      <w:r w:rsidRPr="00FF4A00">
        <w:t xml:space="preserve"> Este porcentaje se utiliza para crear y fortalecer los pools de liquidez en exchanges descentralizados (DEX), asegurando que los usuarios puedan comprar y vender el token fácilmente.</w:t>
      </w:r>
    </w:p>
    <w:p w14:paraId="49721A60" w14:textId="4DD5AE1D" w:rsidR="00FF4A00" w:rsidRPr="00FF4A00" w:rsidRDefault="00FF4A00" w:rsidP="00FF4A00">
      <w:r w:rsidRPr="00FF4A00">
        <w:rPr>
          <w:b/>
          <w:bCs/>
        </w:rPr>
        <w:t>10% al Fundador:</w:t>
      </w:r>
      <w:r w:rsidRPr="00FF4A00">
        <w:t xml:space="preserve"> Este porcentaje corresponde al ingreso inicial del fundador por haber creado el proyecto. Este monto es transparente y está destinado a cubrir costos personales o reinvertir en el proyecto.</w:t>
      </w:r>
      <w:r w:rsidR="00C977C5">
        <w:t xml:space="preserve"> Serán depositados en una billetera independiente de la de los fondos del portafolio.</w:t>
      </w:r>
    </w:p>
    <w:p w14:paraId="396AAF9D" w14:textId="77777777" w:rsidR="00FF4A00" w:rsidRPr="00FF4A00" w:rsidRDefault="00FF4A00" w:rsidP="00FF4A00"/>
    <w:p w14:paraId="4CDFF29A" w14:textId="77777777" w:rsidR="00FF4A00" w:rsidRPr="00FF4A00" w:rsidRDefault="00FF4A00" w:rsidP="00FF4A00"/>
    <w:p w14:paraId="466ACC3F" w14:textId="77777777" w:rsidR="00FF4A00" w:rsidRPr="00FF4A00" w:rsidRDefault="00FF4A00" w:rsidP="00FF4A00">
      <w:pPr>
        <w:rPr>
          <w:b/>
          <w:bCs/>
        </w:rPr>
      </w:pPr>
      <w:r w:rsidRPr="00FF4A00">
        <w:rPr>
          <w:b/>
          <w:bCs/>
        </w:rPr>
        <w:t>Bloqueo del Portafolio del Fundador:</w:t>
      </w:r>
    </w:p>
    <w:p w14:paraId="75A34BA0" w14:textId="62865143" w:rsidR="00FF4A00" w:rsidRPr="00FF4A00" w:rsidRDefault="00FF4A00" w:rsidP="00FF4A00">
      <w:r w:rsidRPr="00FF4A00">
        <w:t xml:space="preserve">El fundador tiene derecho al </w:t>
      </w:r>
      <w:r w:rsidR="00500F64">
        <w:t>2</w:t>
      </w:r>
      <w:r w:rsidRPr="00FF4A00">
        <w:t>0% del portafolio de respaldo, pero este monto estará bloqueado durante los primeros 3 años desde la creación del proyecto. Esto asegura la confianza de los inversores y la sostenibilidad del ecosistema.</w:t>
      </w:r>
    </w:p>
    <w:p w14:paraId="1499252D" w14:textId="77777777" w:rsidR="00FF4A00" w:rsidRPr="00FF4A00" w:rsidRDefault="00FF4A00" w:rsidP="00FF4A00"/>
    <w:p w14:paraId="5233E020" w14:textId="77777777" w:rsidR="00FF4A00" w:rsidRPr="00FF4A00" w:rsidRDefault="00FF4A00" w:rsidP="00FF4A00">
      <w:pPr>
        <w:rPr>
          <w:b/>
          <w:bCs/>
        </w:rPr>
      </w:pPr>
      <w:r w:rsidRPr="00FF4A00">
        <w:rPr>
          <w:b/>
          <w:bCs/>
        </w:rPr>
        <w:t>6. Funcionalidades del Agente</w:t>
      </w:r>
    </w:p>
    <w:p w14:paraId="078D877B" w14:textId="77777777" w:rsidR="00FF4A00" w:rsidRPr="00FF4A00" w:rsidRDefault="00FF4A00" w:rsidP="00FF4A00">
      <w:pPr>
        <w:rPr>
          <w:b/>
          <w:bCs/>
        </w:rPr>
      </w:pPr>
      <w:r w:rsidRPr="00FF4A00">
        <w:rPr>
          <w:b/>
          <w:bCs/>
        </w:rPr>
        <w:t>Generación de Contenido:</w:t>
      </w:r>
    </w:p>
    <w:p w14:paraId="3A3518AD" w14:textId="77777777" w:rsidR="00FF4A00" w:rsidRPr="00FF4A00" w:rsidRDefault="00FF4A00" w:rsidP="00FF4A00">
      <w:r w:rsidRPr="00FF4A00">
        <w:t>Genera poemas románticos y eróticos exclusivamente en español.</w:t>
      </w:r>
    </w:p>
    <w:p w14:paraId="22007DB7" w14:textId="77777777" w:rsidR="00FF4A00" w:rsidRPr="00FF4A00" w:rsidRDefault="00FF4A00" w:rsidP="00FF4A00">
      <w:r w:rsidRPr="00FF4A00">
        <w:t>Publica poemas y frases diariamente en X (Twitter) e Instagram.</w:t>
      </w:r>
    </w:p>
    <w:p w14:paraId="07E3994B" w14:textId="77777777" w:rsidR="00FF4A00" w:rsidRPr="00FF4A00" w:rsidRDefault="00FF4A00" w:rsidP="00FF4A00">
      <w:r w:rsidRPr="00FF4A00">
        <w:t>Responde a interacciones de los usuarios con mensajes personalizados.</w:t>
      </w:r>
    </w:p>
    <w:p w14:paraId="63592266" w14:textId="77777777" w:rsidR="00FF4A00" w:rsidRPr="00FF4A00" w:rsidRDefault="00FF4A00" w:rsidP="00FF4A00"/>
    <w:p w14:paraId="6D899C96" w14:textId="77777777" w:rsidR="00FF4A00" w:rsidRPr="00FF4A00" w:rsidRDefault="00FF4A00" w:rsidP="00FF4A00">
      <w:pPr>
        <w:rPr>
          <w:b/>
          <w:bCs/>
        </w:rPr>
      </w:pPr>
      <w:r w:rsidRPr="00FF4A00">
        <w:rPr>
          <w:b/>
          <w:bCs/>
        </w:rPr>
        <w:t>Monetización:</w:t>
      </w:r>
    </w:p>
    <w:p w14:paraId="3630A580" w14:textId="77777777" w:rsidR="00FF4A00" w:rsidRPr="00FF4A00" w:rsidRDefault="00FF4A00" w:rsidP="00FF4A00">
      <w:r w:rsidRPr="00FF4A00">
        <w:t>Ofrece contenido exclusivo (por ejemplo, poemas personalizados o NFTs de frases populares) a cambio de $EROS.</w:t>
      </w:r>
    </w:p>
    <w:p w14:paraId="0349F9B8" w14:textId="77777777" w:rsidR="00FF4A00" w:rsidRPr="00FF4A00" w:rsidRDefault="00FF4A00" w:rsidP="00FF4A00">
      <w:r w:rsidRPr="00FF4A00">
        <w:t>Permite a los usuarios acuñar NFTs de sus poemas favoritos pagando en $EROS.</w:t>
      </w:r>
    </w:p>
    <w:p w14:paraId="6A479EA3" w14:textId="77777777" w:rsidR="00FF4A00" w:rsidRPr="00FF4A00" w:rsidRDefault="00FF4A00" w:rsidP="00FF4A00"/>
    <w:p w14:paraId="589DBA51" w14:textId="77777777" w:rsidR="00FF4A00" w:rsidRPr="00FF4A00" w:rsidRDefault="00FF4A00" w:rsidP="00FF4A00">
      <w:pPr>
        <w:rPr>
          <w:b/>
          <w:bCs/>
        </w:rPr>
      </w:pPr>
      <w:r w:rsidRPr="00FF4A00">
        <w:rPr>
          <w:b/>
          <w:bCs/>
        </w:rPr>
        <w:t>Recompensas:</w:t>
      </w:r>
    </w:p>
    <w:p w14:paraId="7485F983" w14:textId="77777777" w:rsidR="00FF4A00" w:rsidRPr="00FF4A00" w:rsidRDefault="00FF4A00" w:rsidP="00FF4A00">
      <w:r w:rsidRPr="00FF4A00">
        <w:t>Incentiva la participación de los usuarios (por ejemplo, retweets, menciones) con pequeñas recompensas en $EROS.</w:t>
      </w:r>
    </w:p>
    <w:p w14:paraId="50BDB27F" w14:textId="77777777" w:rsidR="00500F64" w:rsidRDefault="00500F64" w:rsidP="00FF4A00"/>
    <w:p w14:paraId="6EA69546" w14:textId="55E86D80" w:rsidR="00FF4A00" w:rsidRPr="00FF4A00" w:rsidRDefault="00FF4A00" w:rsidP="00FF4A00">
      <w:pPr>
        <w:rPr>
          <w:b/>
          <w:bCs/>
        </w:rPr>
      </w:pPr>
      <w:r w:rsidRPr="00FF4A00">
        <w:rPr>
          <w:b/>
          <w:bCs/>
        </w:rPr>
        <w:t>Contenido Educativo:</w:t>
      </w:r>
    </w:p>
    <w:p w14:paraId="75699138" w14:textId="77777777" w:rsidR="00FF4A00" w:rsidRPr="00FF4A00" w:rsidRDefault="00FF4A00" w:rsidP="00FF4A00">
      <w:r w:rsidRPr="00FF4A00">
        <w:t>Publica contenido educativo sobre el token $EROS, su portafolio de respaldo y su uso en el ecosistema.</w:t>
      </w:r>
    </w:p>
    <w:p w14:paraId="7279B18C" w14:textId="77777777" w:rsidR="00FF4A00" w:rsidRPr="00FF4A00" w:rsidRDefault="00FF4A00" w:rsidP="00FF4A00"/>
    <w:p w14:paraId="419D3CE6" w14:textId="77777777" w:rsidR="00FF4A00" w:rsidRPr="00FF4A00" w:rsidRDefault="00FF4A00" w:rsidP="00FF4A00">
      <w:pPr>
        <w:rPr>
          <w:b/>
          <w:bCs/>
        </w:rPr>
      </w:pPr>
      <w:r w:rsidRPr="00FF4A00">
        <w:rPr>
          <w:b/>
          <w:bCs/>
        </w:rPr>
        <w:t>7. Protocolos de Seguridad para el Portafolio de Respaldo</w:t>
      </w:r>
    </w:p>
    <w:p w14:paraId="483612E7" w14:textId="77777777" w:rsidR="00FF4A00" w:rsidRPr="00FF4A00" w:rsidRDefault="00FF4A00" w:rsidP="00FF4A00">
      <w:r w:rsidRPr="00FF4A00">
        <w:t>Para garantizar la transparencia y la seguridad del portafolio de respaldo, se implementarán los siguientes protocolos:</w:t>
      </w:r>
    </w:p>
    <w:p w14:paraId="5D800F78" w14:textId="77777777" w:rsidR="00FF4A00" w:rsidRPr="00FF4A00" w:rsidRDefault="00FF4A00" w:rsidP="00FF4A00"/>
    <w:p w14:paraId="11802980" w14:textId="6413B878" w:rsidR="00FF4A00" w:rsidRPr="00FF4A00" w:rsidRDefault="00FF4A00" w:rsidP="00FF4A00">
      <w:r w:rsidRPr="00FF4A00">
        <w:rPr>
          <w:b/>
          <w:bCs/>
        </w:rPr>
        <w:t>Billeteras Multisig (Multifirma):</w:t>
      </w:r>
      <w:r w:rsidR="00F27F1C">
        <w:rPr>
          <w:b/>
          <w:bCs/>
        </w:rPr>
        <w:t xml:space="preserve"> </w:t>
      </w:r>
      <w:r w:rsidRPr="00FF4A00">
        <w:t>El portafolio se almacenará en billeteras multisig, que requieren múltiples firmas autorizadas para ejecutar transacciones.</w:t>
      </w:r>
    </w:p>
    <w:p w14:paraId="7CC4C09A" w14:textId="77777777" w:rsidR="00FF4A00" w:rsidRPr="00FF4A00" w:rsidRDefault="00FF4A00" w:rsidP="00FF4A00"/>
    <w:p w14:paraId="231DE17D" w14:textId="77777777" w:rsidR="00FF4A00" w:rsidRPr="00FF4A00" w:rsidRDefault="00FF4A00" w:rsidP="00FF4A00"/>
    <w:p w14:paraId="12EBDB9C" w14:textId="7344A7E0" w:rsidR="00FF4A00" w:rsidRPr="00FF4A00" w:rsidRDefault="00FF4A00" w:rsidP="00FF4A00">
      <w:r w:rsidRPr="00FF4A00">
        <w:rPr>
          <w:b/>
          <w:bCs/>
        </w:rPr>
        <w:t>Auditorías Regulares:</w:t>
      </w:r>
      <w:r w:rsidR="00F27F1C">
        <w:t xml:space="preserve"> </w:t>
      </w:r>
      <w:r w:rsidRPr="00FF4A00">
        <w:t xml:space="preserve">El portafolio será auditado regularmente por terceros para verificar su composición y cumplimiento con la asignación establecida (45% BTC, 35% </w:t>
      </w:r>
      <w:r w:rsidR="00AA081A">
        <w:t>SOL</w:t>
      </w:r>
      <w:r w:rsidRPr="00FF4A00">
        <w:t>, 20% USDC).</w:t>
      </w:r>
      <w:r w:rsidR="00F27F1C">
        <w:t xml:space="preserve"> </w:t>
      </w:r>
      <w:r w:rsidRPr="00FF4A00">
        <w:t>Los informes de auditoría se publicarán de manera transparente.</w:t>
      </w:r>
    </w:p>
    <w:p w14:paraId="40F88DA7" w14:textId="7960B869" w:rsidR="00FF4A00" w:rsidRPr="00FF4A00" w:rsidRDefault="00FF4A00" w:rsidP="00FF4A00">
      <w:r w:rsidRPr="00FF4A00">
        <w:rPr>
          <w:b/>
          <w:bCs/>
        </w:rPr>
        <w:t>Monitoreo en Tiempo Real:</w:t>
      </w:r>
      <w:r w:rsidR="00F27F1C">
        <w:rPr>
          <w:b/>
          <w:bCs/>
        </w:rPr>
        <w:t xml:space="preserve"> </w:t>
      </w:r>
      <w:r w:rsidRPr="00FF4A00">
        <w:t>Se implementará un panel de control en tiempo real accesible para los holders, mostrando el valor y la composición actual del portafolio.</w:t>
      </w:r>
    </w:p>
    <w:p w14:paraId="42B097F8" w14:textId="311E0D08" w:rsidR="00FF4A00" w:rsidRPr="00FF4A00" w:rsidRDefault="00FF4A00" w:rsidP="00FF4A00">
      <w:r w:rsidRPr="00FF4A00">
        <w:rPr>
          <w:b/>
          <w:bCs/>
        </w:rPr>
        <w:t>Cifrado y Acceso Seguro:</w:t>
      </w:r>
      <w:r w:rsidR="00F27F1C">
        <w:rPr>
          <w:b/>
          <w:bCs/>
        </w:rPr>
        <w:t xml:space="preserve"> </w:t>
      </w:r>
      <w:r w:rsidRPr="00FF4A00">
        <w:t>Toda la información relacionada con el portafolio estará cifrada y solo será accesible para personal autorizado.</w:t>
      </w:r>
    </w:p>
    <w:p w14:paraId="67BE88C6" w14:textId="5A26658B" w:rsidR="00FF4A00" w:rsidRPr="00FF4A00" w:rsidRDefault="00FF4A00" w:rsidP="00FF4A00">
      <w:r w:rsidRPr="00FF4A00">
        <w:rPr>
          <w:b/>
          <w:bCs/>
        </w:rPr>
        <w:t>Plan de Recuperación ante Desastres:</w:t>
      </w:r>
      <w:r w:rsidR="00F27F1C">
        <w:rPr>
          <w:b/>
          <w:bCs/>
        </w:rPr>
        <w:t xml:space="preserve"> </w:t>
      </w:r>
      <w:r w:rsidRPr="00FF4A00">
        <w:t>Se establecerá un plan de recuperación para proteger el portafolio en caso de ciberataques u otras emergencias.</w:t>
      </w:r>
    </w:p>
    <w:p w14:paraId="79E7633E" w14:textId="2BDD2180" w:rsidR="00FF4A00" w:rsidRPr="00FF4A00" w:rsidRDefault="00FF4A00" w:rsidP="00FF4A00">
      <w:r w:rsidRPr="00FF4A00">
        <w:rPr>
          <w:b/>
          <w:bCs/>
        </w:rPr>
        <w:t>Cumplimiento de Estándares Internacionales:</w:t>
      </w:r>
      <w:r w:rsidR="00F27F1C">
        <w:rPr>
          <w:b/>
          <w:bCs/>
        </w:rPr>
        <w:t xml:space="preserve"> </w:t>
      </w:r>
      <w:r w:rsidRPr="00FF4A00">
        <w:t>La gestión del portafolio cumplirá con estándares internacionales de seguridad, como ISO 27001.</w:t>
      </w:r>
    </w:p>
    <w:p w14:paraId="3CD72B8C" w14:textId="77777777" w:rsidR="00FF4A00" w:rsidRPr="00FF4A00" w:rsidRDefault="00FF4A00" w:rsidP="00FF4A00"/>
    <w:p w14:paraId="45161888" w14:textId="77777777" w:rsidR="00FF4A00" w:rsidRPr="00FF4A00" w:rsidRDefault="00FF4A00" w:rsidP="00FF4A00">
      <w:pPr>
        <w:rPr>
          <w:b/>
          <w:bCs/>
        </w:rPr>
      </w:pPr>
      <w:r w:rsidRPr="00FF4A00">
        <w:rPr>
          <w:b/>
          <w:bCs/>
        </w:rPr>
        <w:t>8. Mecanismos de Sostenibilidad</w:t>
      </w:r>
    </w:p>
    <w:p w14:paraId="7BB7E142" w14:textId="77777777" w:rsidR="00FF4A00" w:rsidRPr="00FF4A00" w:rsidRDefault="00FF4A00" w:rsidP="00FF4A00"/>
    <w:p w14:paraId="5849A898" w14:textId="77777777" w:rsidR="00FF4A00" w:rsidRPr="00FF4A00" w:rsidRDefault="00FF4A00" w:rsidP="00FF4A00">
      <w:pPr>
        <w:rPr>
          <w:b/>
          <w:bCs/>
        </w:rPr>
      </w:pPr>
      <w:r w:rsidRPr="00FF4A00">
        <w:rPr>
          <w:b/>
          <w:bCs/>
        </w:rPr>
        <w:t>Límite de Quema del Suministro:</w:t>
      </w:r>
    </w:p>
    <w:p w14:paraId="5035C2E8" w14:textId="77777777" w:rsidR="00FF4A00" w:rsidRPr="00FF4A00" w:rsidRDefault="00FF4A00" w:rsidP="00FF4A00">
      <w:r w:rsidRPr="00FF4A00">
        <w:t>El mecanismo de quema de tokens se detiene cuando el suministro alcanza el 50% del monto inicial (500,000,000,000 $EROS). Después de esto, la distribución de la tasa se ajusta para eliminar la quema de tokens.</w:t>
      </w:r>
    </w:p>
    <w:p w14:paraId="77D6512F" w14:textId="77777777" w:rsidR="00FF4A00" w:rsidRPr="00FF4A00" w:rsidRDefault="00FF4A00" w:rsidP="00FF4A00"/>
    <w:p w14:paraId="73F58310" w14:textId="77777777" w:rsidR="00FF4A00" w:rsidRPr="00FF4A00" w:rsidRDefault="00FF4A00" w:rsidP="00FF4A00">
      <w:pPr>
        <w:rPr>
          <w:b/>
          <w:bCs/>
        </w:rPr>
      </w:pPr>
      <w:r w:rsidRPr="00FF4A00">
        <w:rPr>
          <w:b/>
          <w:bCs/>
        </w:rPr>
        <w:t>Mecanismo de Protección del Precio:</w:t>
      </w:r>
    </w:p>
    <w:p w14:paraId="42F3D7D2" w14:textId="77777777" w:rsidR="00FF4A00" w:rsidRPr="00FF4A00" w:rsidRDefault="00FF4A00" w:rsidP="00FF4A00">
      <w:r w:rsidRPr="00FF4A00">
        <w:t>Si el precio de $EROS cae un 98% o más después del quinto año, el portafolio de respaldo se utilizará para indemnizar a los holders:</w:t>
      </w:r>
    </w:p>
    <w:p w14:paraId="0F8BF0E5" w14:textId="77777777" w:rsidR="00FF4A00" w:rsidRPr="00FF4A00" w:rsidRDefault="00FF4A00" w:rsidP="00500F64">
      <w:pPr>
        <w:pStyle w:val="Prrafodelista"/>
        <w:numPr>
          <w:ilvl w:val="0"/>
          <w:numId w:val="2"/>
        </w:numPr>
      </w:pPr>
      <w:r w:rsidRPr="00FF4A00">
        <w:t>Hasta el 50% del portafolio se usará para recomprar $EROS al precio colapsado.</w:t>
      </w:r>
    </w:p>
    <w:p w14:paraId="06A53CD7" w14:textId="77777777" w:rsidR="00FF4A00" w:rsidRPr="00FF4A00" w:rsidRDefault="00FF4A00" w:rsidP="00500F64">
      <w:pPr>
        <w:pStyle w:val="Prrafodelista"/>
        <w:numPr>
          <w:ilvl w:val="0"/>
          <w:numId w:val="2"/>
        </w:numPr>
      </w:pPr>
      <w:r w:rsidRPr="00FF4A00">
        <w:t>Los tokens recomprados se distribuirán proporcionalmente entre los holders o se quemarán para estabilizar el precio.</w:t>
      </w:r>
    </w:p>
    <w:sectPr w:rsidR="00FF4A00" w:rsidRPr="00FF4A00" w:rsidSect="00CA3DAD">
      <w:pgSz w:w="11906" w:h="16838" w:code="9"/>
      <w:pgMar w:top="1701" w:right="1134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44F77"/>
    <w:multiLevelType w:val="hybridMultilevel"/>
    <w:tmpl w:val="82324E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3F3C82"/>
    <w:multiLevelType w:val="hybridMultilevel"/>
    <w:tmpl w:val="FAD68A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401810">
    <w:abstractNumId w:val="1"/>
  </w:num>
  <w:num w:numId="2" w16cid:durableId="300237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A00"/>
    <w:rsid w:val="00023D9B"/>
    <w:rsid w:val="00500F64"/>
    <w:rsid w:val="00502963"/>
    <w:rsid w:val="007506E3"/>
    <w:rsid w:val="0089355E"/>
    <w:rsid w:val="008C485E"/>
    <w:rsid w:val="00AA081A"/>
    <w:rsid w:val="00C408AA"/>
    <w:rsid w:val="00C977C5"/>
    <w:rsid w:val="00CA3DAD"/>
    <w:rsid w:val="00D5283F"/>
    <w:rsid w:val="00DA457F"/>
    <w:rsid w:val="00E050F3"/>
    <w:rsid w:val="00F27F1C"/>
    <w:rsid w:val="00FF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858A9"/>
  <w15:chartTrackingRefBased/>
  <w15:docId w15:val="{B3FD0772-6E02-4818-A133-479C3E6E2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029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5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4</Pages>
  <Words>915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Botero</dc:creator>
  <cp:keywords/>
  <dc:description/>
  <cp:lastModifiedBy>Sebastian Botero</cp:lastModifiedBy>
  <cp:revision>3</cp:revision>
  <dcterms:created xsi:type="dcterms:W3CDTF">2025-01-11T02:36:00Z</dcterms:created>
  <dcterms:modified xsi:type="dcterms:W3CDTF">2025-01-11T08:34:00Z</dcterms:modified>
</cp:coreProperties>
</file>