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EA7" w:rsidRPr="00F45473" w:rsidRDefault="00F45473" w:rsidP="00F45473">
      <w:pPr>
        <w:pStyle w:val="Heading1"/>
      </w:pPr>
      <w:r w:rsidRPr="00F45473">
        <w:t>SQL Metadata Parser</w:t>
      </w:r>
    </w:p>
    <w:p w:rsidR="00F45473" w:rsidRPr="00F45473" w:rsidRDefault="00F45473" w:rsidP="00F45473">
      <w:r w:rsidRPr="00F45473">
        <w:t xml:space="preserve">Author: </w:t>
      </w:r>
      <w:proofErr w:type="spellStart"/>
      <w:r w:rsidRPr="00F45473">
        <w:t>László</w:t>
      </w:r>
      <w:proofErr w:type="spellEnd"/>
      <w:r w:rsidRPr="00F45473">
        <w:t xml:space="preserve"> Dobos</w:t>
      </w:r>
      <w:r w:rsidRPr="00F45473">
        <w:br/>
        <w:t>Data: 06/22/2011</w:t>
      </w:r>
    </w:p>
    <w:p w:rsidR="00F45473" w:rsidRPr="00F45473" w:rsidRDefault="00F45473" w:rsidP="00F45473">
      <w:pPr>
        <w:pStyle w:val="Heading2"/>
      </w:pPr>
      <w:r w:rsidRPr="00F45473">
        <w:t>Introduction</w:t>
      </w:r>
    </w:p>
    <w:p w:rsidR="00F45473" w:rsidRPr="00F45473" w:rsidRDefault="00F45473">
      <w:r w:rsidRPr="00F45473">
        <w:t xml:space="preserve">This tool is intended for parsing SQL scripts with XML comments so metadata information for databases can be created automatically from the script. Comment structure follows those of C# xml comments with a few modifications that </w:t>
      </w:r>
      <w:proofErr w:type="gramStart"/>
      <w:r w:rsidRPr="00F45473">
        <w:t>makes</w:t>
      </w:r>
      <w:proofErr w:type="gramEnd"/>
      <w:r w:rsidRPr="00F45473">
        <w:t xml:space="preserve"> writing comment easier. These modifications include the tool’s ability to figure out the context of certain comment tags, for example, automatic look-up of table names and column names is supported.</w:t>
      </w:r>
    </w:p>
    <w:p w:rsidR="00F45473" w:rsidRPr="00F45473" w:rsidRDefault="00F45473" w:rsidP="00F45473">
      <w:pPr>
        <w:pStyle w:val="Heading2"/>
      </w:pPr>
      <w:r w:rsidRPr="00F45473">
        <w:t>Basics</w:t>
      </w:r>
    </w:p>
    <w:p w:rsidR="00F45473" w:rsidRPr="00F45473" w:rsidRDefault="00F45473" w:rsidP="00F45473">
      <w:r w:rsidRPr="00F45473">
        <w:t>SQL Server syntax uses – (double dash) for single line comments and /* */ for multi-line comments. SQL XML comments can only be in single line comments and the double dash must be followed by the so called magic token, a / (slash). Comments not starting with --/ are not considered XML comments and are omitted.</w:t>
      </w:r>
    </w:p>
    <w:p w:rsidR="00F45473" w:rsidRPr="00F45473" w:rsidRDefault="00F45473" w:rsidP="00F45473">
      <w:pPr>
        <w:pStyle w:val="Heading2"/>
      </w:pPr>
      <w:r w:rsidRPr="00F45473">
        <w:t>Tables</w:t>
      </w:r>
    </w:p>
    <w:p w:rsidR="00F45473" w:rsidRPr="00F45473" w:rsidRDefault="00F45473" w:rsidP="00F45473">
      <w:r w:rsidRPr="00F45473">
        <w:t>Tables can have various description fields and well as per-column descriptions. The following script demonstrates the usage.</w:t>
      </w:r>
    </w:p>
    <w:p w:rsidR="00C0296E" w:rsidRPr="00C0296E" w:rsidRDefault="00C0296E" w:rsidP="00C0296E">
      <w:pPr>
        <w:autoSpaceDE w:val="0"/>
        <w:autoSpaceDN w:val="0"/>
        <w:adjustRightInd w:val="0"/>
        <w:spacing w:after="0" w:line="240" w:lineRule="auto"/>
        <w:rPr>
          <w:rFonts w:ascii="Courier New" w:hAnsi="Courier New" w:cs="Courier New"/>
          <w:noProof/>
          <w:color w:val="808080"/>
          <w:sz w:val="16"/>
          <w:szCs w:val="16"/>
        </w:rPr>
      </w:pPr>
      <w:r w:rsidRPr="00C0296E">
        <w:rPr>
          <w:rFonts w:ascii="Courier New" w:hAnsi="Courier New" w:cs="Courier New"/>
          <w:noProof/>
          <w:color w:val="0000FF"/>
          <w:sz w:val="16"/>
          <w:szCs w:val="16"/>
        </w:rPr>
        <w:t>CREATE</w:t>
      </w:r>
      <w:r w:rsidRPr="00C0296E">
        <w:rPr>
          <w:rFonts w:ascii="Courier New" w:hAnsi="Courier New" w:cs="Courier New"/>
          <w:noProof/>
          <w:sz w:val="16"/>
          <w:szCs w:val="16"/>
        </w:rPr>
        <w:t xml:space="preserve"> </w:t>
      </w:r>
      <w:r w:rsidRPr="00C0296E">
        <w:rPr>
          <w:rFonts w:ascii="Courier New" w:hAnsi="Courier New" w:cs="Courier New"/>
          <w:noProof/>
          <w:color w:val="0000FF"/>
          <w:sz w:val="16"/>
          <w:szCs w:val="16"/>
        </w:rPr>
        <w:t>TABLE</w:t>
      </w:r>
      <w:r w:rsidRPr="00C0296E">
        <w:rPr>
          <w:rFonts w:ascii="Courier New" w:hAnsi="Courier New" w:cs="Courier New"/>
          <w:noProof/>
          <w:sz w:val="16"/>
          <w:szCs w:val="16"/>
        </w:rPr>
        <w:t xml:space="preserve"> dbo</w:t>
      </w:r>
      <w:r w:rsidRPr="00C0296E">
        <w:rPr>
          <w:rFonts w:ascii="Courier New" w:hAnsi="Courier New" w:cs="Courier New"/>
          <w:noProof/>
          <w:color w:val="808080"/>
          <w:sz w:val="16"/>
          <w:szCs w:val="16"/>
        </w:rPr>
        <w:t>.</w:t>
      </w:r>
      <w:r w:rsidRPr="00C0296E">
        <w:rPr>
          <w:rFonts w:ascii="Courier New" w:hAnsi="Courier New" w:cs="Courier New"/>
          <w:noProof/>
          <w:sz w:val="16"/>
          <w:szCs w:val="16"/>
        </w:rPr>
        <w:t>TestTable</w:t>
      </w:r>
      <w:r w:rsidRPr="00C0296E">
        <w:rPr>
          <w:rFonts w:ascii="Courier New" w:hAnsi="Courier New" w:cs="Courier New"/>
          <w:noProof/>
          <w:color w:val="0000FF"/>
          <w:sz w:val="16"/>
          <w:szCs w:val="16"/>
        </w:rPr>
        <w:t xml:space="preserve"> </w:t>
      </w:r>
      <w:r w:rsidRPr="00C0296E">
        <w:rPr>
          <w:rFonts w:ascii="Courier New" w:hAnsi="Courier New" w:cs="Courier New"/>
          <w:noProof/>
          <w:color w:val="808080"/>
          <w:sz w:val="16"/>
          <w:szCs w:val="16"/>
        </w:rPr>
        <w:t>(</w:t>
      </w:r>
    </w:p>
    <w:p w:rsidR="00C0296E" w:rsidRPr="00C0296E" w:rsidRDefault="00C0296E" w:rsidP="00C0296E">
      <w:pPr>
        <w:autoSpaceDE w:val="0"/>
        <w:autoSpaceDN w:val="0"/>
        <w:adjustRightInd w:val="0"/>
        <w:spacing w:after="0" w:line="240" w:lineRule="auto"/>
        <w:rPr>
          <w:rFonts w:ascii="Courier New" w:hAnsi="Courier New" w:cs="Courier New"/>
          <w:noProof/>
          <w:color w:val="008000"/>
          <w:sz w:val="16"/>
          <w:szCs w:val="16"/>
        </w:rPr>
      </w:pPr>
      <w:r w:rsidRPr="00C0296E">
        <w:rPr>
          <w:rFonts w:ascii="Courier New" w:hAnsi="Courier New" w:cs="Courier New"/>
          <w:noProof/>
          <w:color w:val="008000"/>
          <w:sz w:val="16"/>
          <w:szCs w:val="16"/>
        </w:rPr>
        <w:t>---------------------------------------------------------------</w:t>
      </w:r>
    </w:p>
    <w:p w:rsidR="00C0296E" w:rsidRPr="00C0296E" w:rsidRDefault="00C0296E" w:rsidP="00C0296E">
      <w:pPr>
        <w:autoSpaceDE w:val="0"/>
        <w:autoSpaceDN w:val="0"/>
        <w:adjustRightInd w:val="0"/>
        <w:spacing w:after="0" w:line="240" w:lineRule="auto"/>
        <w:rPr>
          <w:rFonts w:ascii="Courier New" w:hAnsi="Courier New" w:cs="Courier New"/>
          <w:noProof/>
          <w:color w:val="008000"/>
          <w:sz w:val="16"/>
          <w:szCs w:val="16"/>
        </w:rPr>
      </w:pPr>
      <w:r w:rsidRPr="00C0296E">
        <w:rPr>
          <w:rFonts w:ascii="Courier New" w:hAnsi="Courier New" w:cs="Courier New"/>
          <w:noProof/>
          <w:color w:val="008000"/>
          <w:sz w:val="16"/>
          <w:szCs w:val="16"/>
        </w:rPr>
        <w:t>--/ &lt;summary&gt;Table used for test&lt;/summary&gt;</w:t>
      </w:r>
    </w:p>
    <w:p w:rsidR="00C0296E" w:rsidRPr="00C0296E" w:rsidRDefault="00C0296E" w:rsidP="00C0296E">
      <w:pPr>
        <w:autoSpaceDE w:val="0"/>
        <w:autoSpaceDN w:val="0"/>
        <w:adjustRightInd w:val="0"/>
        <w:spacing w:after="0" w:line="240" w:lineRule="auto"/>
        <w:rPr>
          <w:rFonts w:ascii="Courier New" w:hAnsi="Courier New" w:cs="Courier New"/>
          <w:noProof/>
          <w:color w:val="008000"/>
          <w:sz w:val="16"/>
          <w:szCs w:val="16"/>
        </w:rPr>
      </w:pPr>
      <w:r w:rsidRPr="00C0296E">
        <w:rPr>
          <w:rFonts w:ascii="Courier New" w:hAnsi="Courier New" w:cs="Courier New"/>
          <w:noProof/>
          <w:color w:val="008000"/>
          <w:sz w:val="16"/>
          <w:szCs w:val="16"/>
        </w:rPr>
        <w:t>--/ &lt;remarks&gt;</w:t>
      </w:r>
    </w:p>
    <w:p w:rsidR="00C0296E" w:rsidRPr="00C0296E" w:rsidRDefault="00C0296E" w:rsidP="00C0296E">
      <w:pPr>
        <w:autoSpaceDE w:val="0"/>
        <w:autoSpaceDN w:val="0"/>
        <w:adjustRightInd w:val="0"/>
        <w:spacing w:after="0" w:line="240" w:lineRule="auto"/>
        <w:rPr>
          <w:rFonts w:ascii="Courier New" w:hAnsi="Courier New" w:cs="Courier New"/>
          <w:noProof/>
          <w:color w:val="008000"/>
          <w:sz w:val="16"/>
          <w:szCs w:val="16"/>
        </w:rPr>
      </w:pPr>
      <w:r w:rsidRPr="00C0296E">
        <w:rPr>
          <w:rFonts w:ascii="Courier New" w:hAnsi="Courier New" w:cs="Courier New"/>
          <w:noProof/>
          <w:color w:val="008000"/>
          <w:sz w:val="16"/>
          <w:szCs w:val="16"/>
        </w:rPr>
        <w:t>--/ One can write remarks here.</w:t>
      </w:r>
    </w:p>
    <w:p w:rsidR="00C0296E" w:rsidRPr="00C0296E" w:rsidRDefault="00C0296E" w:rsidP="00C0296E">
      <w:pPr>
        <w:autoSpaceDE w:val="0"/>
        <w:autoSpaceDN w:val="0"/>
        <w:adjustRightInd w:val="0"/>
        <w:spacing w:after="0" w:line="240" w:lineRule="auto"/>
        <w:rPr>
          <w:rFonts w:ascii="Courier New" w:hAnsi="Courier New" w:cs="Courier New"/>
          <w:noProof/>
          <w:color w:val="008000"/>
          <w:sz w:val="16"/>
          <w:szCs w:val="16"/>
        </w:rPr>
      </w:pPr>
      <w:r w:rsidRPr="00C0296E">
        <w:rPr>
          <w:rFonts w:ascii="Courier New" w:hAnsi="Courier New" w:cs="Courier New"/>
          <w:noProof/>
          <w:color w:val="008000"/>
          <w:sz w:val="16"/>
          <w:szCs w:val="16"/>
        </w:rPr>
        <w:t>--/ &lt;/remarks&gt;</w:t>
      </w:r>
    </w:p>
    <w:p w:rsidR="00C0296E" w:rsidRPr="00C0296E" w:rsidRDefault="00C0296E" w:rsidP="00C0296E">
      <w:pPr>
        <w:autoSpaceDE w:val="0"/>
        <w:autoSpaceDN w:val="0"/>
        <w:adjustRightInd w:val="0"/>
        <w:spacing w:after="0" w:line="240" w:lineRule="auto"/>
        <w:rPr>
          <w:rFonts w:ascii="Courier New" w:hAnsi="Courier New" w:cs="Courier New"/>
          <w:noProof/>
          <w:color w:val="008000"/>
          <w:sz w:val="16"/>
          <w:szCs w:val="16"/>
        </w:rPr>
      </w:pPr>
      <w:r w:rsidRPr="00C0296E">
        <w:rPr>
          <w:rFonts w:ascii="Courier New" w:hAnsi="Courier New" w:cs="Courier New"/>
          <w:noProof/>
          <w:color w:val="008000"/>
          <w:sz w:val="16"/>
          <w:szCs w:val="16"/>
        </w:rPr>
        <w:t>-------------------------------------------------------</w:t>
      </w:r>
    </w:p>
    <w:p w:rsidR="00C0296E" w:rsidRPr="00C0296E" w:rsidRDefault="00C0296E" w:rsidP="00C0296E">
      <w:pPr>
        <w:autoSpaceDE w:val="0"/>
        <w:autoSpaceDN w:val="0"/>
        <w:adjustRightInd w:val="0"/>
        <w:spacing w:after="0" w:line="240" w:lineRule="auto"/>
        <w:rPr>
          <w:rFonts w:ascii="Courier New" w:hAnsi="Courier New" w:cs="Courier New"/>
          <w:noProof/>
          <w:color w:val="008000"/>
          <w:sz w:val="16"/>
          <w:szCs w:val="16"/>
        </w:rPr>
      </w:pPr>
      <w:r w:rsidRPr="00C0296E">
        <w:rPr>
          <w:rFonts w:ascii="Courier New" w:hAnsi="Courier New" w:cs="Courier New"/>
          <w:noProof/>
          <w:sz w:val="16"/>
          <w:szCs w:val="16"/>
        </w:rPr>
        <w:t xml:space="preserve">    ID</w:t>
      </w:r>
      <w:r w:rsidRPr="00C0296E">
        <w:rPr>
          <w:rFonts w:ascii="Courier New" w:hAnsi="Courier New" w:cs="Courier New"/>
          <w:noProof/>
          <w:sz w:val="16"/>
          <w:szCs w:val="16"/>
        </w:rPr>
        <w:tab/>
      </w:r>
      <w:r w:rsidRPr="00C0296E">
        <w:rPr>
          <w:rFonts w:ascii="Courier New" w:hAnsi="Courier New" w:cs="Courier New"/>
          <w:noProof/>
          <w:sz w:val="16"/>
          <w:szCs w:val="16"/>
        </w:rPr>
        <w:tab/>
      </w:r>
      <w:r w:rsidRPr="00C0296E">
        <w:rPr>
          <w:rFonts w:ascii="Courier New" w:hAnsi="Courier New" w:cs="Courier New"/>
          <w:noProof/>
          <w:color w:val="0000FF"/>
          <w:sz w:val="16"/>
          <w:szCs w:val="16"/>
        </w:rPr>
        <w:t>INT</w:t>
      </w:r>
      <w:r w:rsidRPr="00C0296E">
        <w:rPr>
          <w:rFonts w:ascii="Courier New" w:hAnsi="Courier New" w:cs="Courier New"/>
          <w:noProof/>
          <w:sz w:val="16"/>
          <w:szCs w:val="16"/>
        </w:rPr>
        <w:t xml:space="preserve"> </w:t>
      </w:r>
      <w:r w:rsidRPr="00C0296E">
        <w:rPr>
          <w:rFonts w:ascii="Courier New" w:hAnsi="Courier New" w:cs="Courier New"/>
          <w:noProof/>
          <w:color w:val="808080"/>
          <w:sz w:val="16"/>
          <w:szCs w:val="16"/>
        </w:rPr>
        <w:t>NOT</w:t>
      </w:r>
      <w:r w:rsidRPr="00C0296E">
        <w:rPr>
          <w:rFonts w:ascii="Courier New" w:hAnsi="Courier New" w:cs="Courier New"/>
          <w:noProof/>
          <w:sz w:val="16"/>
          <w:szCs w:val="16"/>
        </w:rPr>
        <w:t xml:space="preserve"> </w:t>
      </w:r>
      <w:r w:rsidRPr="00C0296E">
        <w:rPr>
          <w:rFonts w:ascii="Courier New" w:hAnsi="Courier New" w:cs="Courier New"/>
          <w:noProof/>
          <w:color w:val="808080"/>
          <w:sz w:val="16"/>
          <w:szCs w:val="16"/>
        </w:rPr>
        <w:t>NULL,</w:t>
      </w:r>
      <w:r w:rsidRPr="00C0296E">
        <w:rPr>
          <w:rFonts w:ascii="Courier New" w:hAnsi="Courier New" w:cs="Courier New"/>
          <w:noProof/>
          <w:sz w:val="16"/>
          <w:szCs w:val="16"/>
        </w:rPr>
        <w:tab/>
      </w:r>
      <w:r w:rsidRPr="00C0296E">
        <w:rPr>
          <w:rFonts w:ascii="Courier New" w:hAnsi="Courier New" w:cs="Courier New"/>
          <w:noProof/>
          <w:color w:val="008000"/>
          <w:sz w:val="16"/>
          <w:szCs w:val="16"/>
        </w:rPr>
        <w:t>--/ &lt;column&gt;unique ID number&lt;/column&gt;</w:t>
      </w:r>
    </w:p>
    <w:p w:rsidR="00C0296E" w:rsidRPr="00C0296E" w:rsidRDefault="00C0296E" w:rsidP="00C0296E">
      <w:pPr>
        <w:autoSpaceDE w:val="0"/>
        <w:autoSpaceDN w:val="0"/>
        <w:adjustRightInd w:val="0"/>
        <w:spacing w:after="0" w:line="240" w:lineRule="auto"/>
        <w:rPr>
          <w:rFonts w:ascii="Courier New" w:hAnsi="Courier New" w:cs="Courier New"/>
          <w:noProof/>
          <w:color w:val="008000"/>
          <w:sz w:val="16"/>
          <w:szCs w:val="16"/>
        </w:rPr>
      </w:pPr>
      <w:r w:rsidRPr="00C0296E">
        <w:rPr>
          <w:rFonts w:ascii="Courier New" w:hAnsi="Courier New" w:cs="Courier New"/>
          <w:noProof/>
          <w:sz w:val="16"/>
          <w:szCs w:val="16"/>
        </w:rPr>
        <w:t xml:space="preserve">    raBore</w:t>
      </w:r>
      <w:r w:rsidRPr="00C0296E">
        <w:rPr>
          <w:rFonts w:ascii="Courier New" w:hAnsi="Courier New" w:cs="Courier New"/>
          <w:noProof/>
          <w:sz w:val="16"/>
          <w:szCs w:val="16"/>
        </w:rPr>
        <w:tab/>
      </w:r>
      <w:r w:rsidRPr="00C0296E">
        <w:rPr>
          <w:rFonts w:ascii="Courier New" w:hAnsi="Courier New" w:cs="Courier New"/>
          <w:noProof/>
          <w:color w:val="0000FF"/>
          <w:sz w:val="16"/>
          <w:szCs w:val="16"/>
        </w:rPr>
        <w:t>FLOAT</w:t>
      </w:r>
      <w:r w:rsidRPr="00C0296E">
        <w:rPr>
          <w:rFonts w:ascii="Courier New" w:hAnsi="Courier New" w:cs="Courier New"/>
          <w:noProof/>
          <w:sz w:val="16"/>
          <w:szCs w:val="16"/>
        </w:rPr>
        <w:t xml:space="preserve"> </w:t>
      </w:r>
      <w:r w:rsidRPr="00C0296E">
        <w:rPr>
          <w:rFonts w:ascii="Courier New" w:hAnsi="Courier New" w:cs="Courier New"/>
          <w:noProof/>
          <w:color w:val="808080"/>
          <w:sz w:val="16"/>
          <w:szCs w:val="16"/>
        </w:rPr>
        <w:t>NOT</w:t>
      </w:r>
      <w:r w:rsidRPr="00C0296E">
        <w:rPr>
          <w:rFonts w:ascii="Courier New" w:hAnsi="Courier New" w:cs="Courier New"/>
          <w:noProof/>
          <w:sz w:val="16"/>
          <w:szCs w:val="16"/>
        </w:rPr>
        <w:t xml:space="preserve"> </w:t>
      </w:r>
      <w:r w:rsidRPr="00C0296E">
        <w:rPr>
          <w:rFonts w:ascii="Courier New" w:hAnsi="Courier New" w:cs="Courier New"/>
          <w:noProof/>
          <w:color w:val="808080"/>
          <w:sz w:val="16"/>
          <w:szCs w:val="16"/>
        </w:rPr>
        <w:t>NULL,</w:t>
      </w:r>
      <w:r w:rsidRPr="00C0296E">
        <w:rPr>
          <w:rFonts w:ascii="Courier New" w:hAnsi="Courier New" w:cs="Courier New"/>
          <w:noProof/>
          <w:color w:val="008000"/>
          <w:sz w:val="16"/>
          <w:szCs w:val="16"/>
        </w:rPr>
        <w:t>--/ &lt;colum</w:t>
      </w:r>
      <w:r>
        <w:rPr>
          <w:rFonts w:ascii="Courier New" w:hAnsi="Courier New" w:cs="Courier New"/>
          <w:noProof/>
          <w:color w:val="008000"/>
          <w:sz w:val="16"/>
          <w:szCs w:val="16"/>
        </w:rPr>
        <w:t>n unit="deg" content="pos.ra"&gt;right ascension</w:t>
      </w:r>
      <w:r w:rsidRPr="00C0296E">
        <w:rPr>
          <w:rFonts w:ascii="Courier New" w:hAnsi="Courier New" w:cs="Courier New"/>
          <w:noProof/>
          <w:color w:val="008000"/>
          <w:sz w:val="16"/>
          <w:szCs w:val="16"/>
        </w:rPr>
        <w:t>&lt;/column&gt;</w:t>
      </w:r>
    </w:p>
    <w:p w:rsidR="00C0296E" w:rsidRPr="00C0296E" w:rsidRDefault="00C0296E" w:rsidP="00C0296E">
      <w:pPr>
        <w:autoSpaceDE w:val="0"/>
        <w:autoSpaceDN w:val="0"/>
        <w:adjustRightInd w:val="0"/>
        <w:spacing w:after="0" w:line="240" w:lineRule="auto"/>
        <w:rPr>
          <w:rFonts w:ascii="Courier New" w:hAnsi="Courier New" w:cs="Courier New"/>
          <w:noProof/>
          <w:color w:val="008000"/>
          <w:sz w:val="16"/>
          <w:szCs w:val="16"/>
        </w:rPr>
      </w:pPr>
      <w:r w:rsidRPr="00C0296E">
        <w:rPr>
          <w:rFonts w:ascii="Courier New" w:hAnsi="Courier New" w:cs="Courier New"/>
          <w:noProof/>
          <w:sz w:val="16"/>
          <w:szCs w:val="16"/>
        </w:rPr>
        <w:t xml:space="preserve">    decBore</w:t>
      </w:r>
      <w:r w:rsidRPr="00C0296E">
        <w:rPr>
          <w:rFonts w:ascii="Courier New" w:hAnsi="Courier New" w:cs="Courier New"/>
          <w:noProof/>
          <w:sz w:val="16"/>
          <w:szCs w:val="16"/>
        </w:rPr>
        <w:tab/>
      </w:r>
      <w:r w:rsidRPr="00C0296E">
        <w:rPr>
          <w:rFonts w:ascii="Courier New" w:hAnsi="Courier New" w:cs="Courier New"/>
          <w:noProof/>
          <w:color w:val="0000FF"/>
          <w:sz w:val="16"/>
          <w:szCs w:val="16"/>
        </w:rPr>
        <w:t>FLOAT</w:t>
      </w:r>
      <w:r w:rsidRPr="00C0296E">
        <w:rPr>
          <w:rFonts w:ascii="Courier New" w:hAnsi="Courier New" w:cs="Courier New"/>
          <w:noProof/>
          <w:sz w:val="16"/>
          <w:szCs w:val="16"/>
        </w:rPr>
        <w:t xml:space="preserve"> </w:t>
      </w:r>
      <w:r w:rsidRPr="00C0296E">
        <w:rPr>
          <w:rFonts w:ascii="Courier New" w:hAnsi="Courier New" w:cs="Courier New"/>
          <w:noProof/>
          <w:color w:val="808080"/>
          <w:sz w:val="16"/>
          <w:szCs w:val="16"/>
        </w:rPr>
        <w:t>NOT</w:t>
      </w:r>
      <w:r w:rsidRPr="00C0296E">
        <w:rPr>
          <w:rFonts w:ascii="Courier New" w:hAnsi="Courier New" w:cs="Courier New"/>
          <w:noProof/>
          <w:sz w:val="16"/>
          <w:szCs w:val="16"/>
        </w:rPr>
        <w:t xml:space="preserve"> </w:t>
      </w:r>
      <w:r w:rsidRPr="00C0296E">
        <w:rPr>
          <w:rFonts w:ascii="Courier New" w:hAnsi="Courier New" w:cs="Courier New"/>
          <w:noProof/>
          <w:color w:val="808080"/>
          <w:sz w:val="16"/>
          <w:szCs w:val="16"/>
        </w:rPr>
        <w:t>NULL</w:t>
      </w:r>
      <w:r w:rsidRPr="00C0296E">
        <w:rPr>
          <w:rFonts w:ascii="Courier New" w:hAnsi="Courier New" w:cs="Courier New"/>
          <w:noProof/>
          <w:sz w:val="16"/>
          <w:szCs w:val="16"/>
        </w:rPr>
        <w:tab/>
      </w:r>
      <w:r w:rsidRPr="00C0296E">
        <w:rPr>
          <w:rFonts w:ascii="Courier New" w:hAnsi="Courier New" w:cs="Courier New"/>
          <w:noProof/>
          <w:color w:val="008000"/>
          <w:sz w:val="16"/>
          <w:szCs w:val="16"/>
        </w:rPr>
        <w:t>--/ &lt;column unit="deg" content="pos.dec"&gt;</w:t>
      </w:r>
      <w:r>
        <w:rPr>
          <w:rFonts w:ascii="Courier New" w:hAnsi="Courier New" w:cs="Courier New"/>
          <w:noProof/>
          <w:color w:val="008000"/>
          <w:sz w:val="16"/>
          <w:szCs w:val="16"/>
        </w:rPr>
        <w:t>declination</w:t>
      </w:r>
      <w:r w:rsidRPr="00C0296E">
        <w:rPr>
          <w:rFonts w:ascii="Courier New" w:hAnsi="Courier New" w:cs="Courier New"/>
          <w:noProof/>
          <w:color w:val="008000"/>
          <w:sz w:val="16"/>
          <w:szCs w:val="16"/>
        </w:rPr>
        <w:t>&lt;/column&gt;</w:t>
      </w:r>
    </w:p>
    <w:p w:rsidR="00C0296E" w:rsidRPr="00C0296E" w:rsidRDefault="00C0296E" w:rsidP="00C0296E">
      <w:pPr>
        <w:rPr>
          <w:rFonts w:ascii="Courier New" w:hAnsi="Courier New" w:cs="Courier New"/>
          <w:noProof/>
          <w:color w:val="808080"/>
          <w:sz w:val="16"/>
          <w:szCs w:val="16"/>
        </w:rPr>
      </w:pPr>
      <w:r w:rsidRPr="00C0296E">
        <w:rPr>
          <w:rFonts w:ascii="Courier New" w:hAnsi="Courier New" w:cs="Courier New"/>
          <w:noProof/>
          <w:color w:val="808080"/>
          <w:sz w:val="16"/>
          <w:szCs w:val="16"/>
        </w:rPr>
        <w:t>)</w:t>
      </w:r>
    </w:p>
    <w:p w:rsidR="00F45473" w:rsidRDefault="00F45473" w:rsidP="00C0296E">
      <w:r w:rsidRPr="00F45473">
        <w:t xml:space="preserve">All comment lines referring to the table must be inside the parentheses of the CREATE TABLE command. Tags supported within a table description are: summary, remarks, </w:t>
      </w:r>
      <w:proofErr w:type="gramStart"/>
      <w:r w:rsidRPr="00F45473">
        <w:t>column</w:t>
      </w:r>
      <w:proofErr w:type="gramEnd"/>
      <w:r w:rsidRPr="00F45473">
        <w:t>. The name of the table and the names of the columns will be inferred from the context.</w:t>
      </w:r>
      <w:r w:rsidR="00C0296E">
        <w:t xml:space="preserve"> Column comments must be in the same line as the column names and the line must begin with the name of the column.</w:t>
      </w:r>
    </w:p>
    <w:p w:rsidR="00C0296E" w:rsidRDefault="00C0296E" w:rsidP="00C0296E">
      <w:pPr>
        <w:pStyle w:val="Heading2"/>
      </w:pPr>
      <w:r>
        <w:t>Stored procedures</w:t>
      </w:r>
    </w:p>
    <w:p w:rsidR="00C0296E" w:rsidRDefault="00C0296E" w:rsidP="00C0296E">
      <w:r>
        <w:t>The following script demonstrates the usage of stored procedure comments</w:t>
      </w:r>
      <w:r w:rsidR="0071187B">
        <w:t>.</w:t>
      </w:r>
    </w:p>
    <w:p w:rsidR="0071187B" w:rsidRPr="0071187B" w:rsidRDefault="0071187B" w:rsidP="0071187B">
      <w:pPr>
        <w:autoSpaceDE w:val="0"/>
        <w:autoSpaceDN w:val="0"/>
        <w:adjustRightInd w:val="0"/>
        <w:spacing w:after="0" w:line="240" w:lineRule="auto"/>
        <w:rPr>
          <w:rFonts w:ascii="Courier New" w:hAnsi="Courier New" w:cs="Courier New"/>
          <w:noProof/>
          <w:color w:val="808080"/>
          <w:sz w:val="16"/>
          <w:szCs w:val="16"/>
        </w:rPr>
      </w:pPr>
      <w:r w:rsidRPr="0071187B">
        <w:rPr>
          <w:rFonts w:ascii="Courier New" w:hAnsi="Courier New" w:cs="Courier New"/>
          <w:noProof/>
          <w:color w:val="0000FF"/>
          <w:sz w:val="16"/>
          <w:szCs w:val="16"/>
        </w:rPr>
        <w:t>CREATE</w:t>
      </w:r>
      <w:r w:rsidRPr="0071187B">
        <w:rPr>
          <w:rFonts w:ascii="Courier New" w:hAnsi="Courier New" w:cs="Courier New"/>
          <w:noProof/>
          <w:sz w:val="16"/>
          <w:szCs w:val="16"/>
        </w:rPr>
        <w:t xml:space="preserve"> </w:t>
      </w:r>
      <w:r w:rsidRPr="0071187B">
        <w:rPr>
          <w:rFonts w:ascii="Courier New" w:hAnsi="Courier New" w:cs="Courier New"/>
          <w:noProof/>
          <w:color w:val="0000FF"/>
          <w:sz w:val="16"/>
          <w:szCs w:val="16"/>
        </w:rPr>
        <w:t>PROC</w:t>
      </w:r>
      <w:r w:rsidRPr="0071187B">
        <w:rPr>
          <w:rFonts w:ascii="Courier New" w:hAnsi="Courier New" w:cs="Courier New"/>
          <w:noProof/>
          <w:sz w:val="16"/>
          <w:szCs w:val="16"/>
        </w:rPr>
        <w:t xml:space="preserve"> dbo</w:t>
      </w:r>
      <w:r w:rsidRPr="0071187B">
        <w:rPr>
          <w:rFonts w:ascii="Courier New" w:hAnsi="Courier New" w:cs="Courier New"/>
          <w:noProof/>
          <w:color w:val="808080"/>
          <w:sz w:val="16"/>
          <w:szCs w:val="16"/>
        </w:rPr>
        <w:t>.</w:t>
      </w:r>
      <w:r w:rsidRPr="0071187B">
        <w:rPr>
          <w:rFonts w:ascii="Courier New" w:hAnsi="Courier New" w:cs="Courier New"/>
          <w:noProof/>
          <w:sz w:val="16"/>
          <w:szCs w:val="16"/>
        </w:rPr>
        <w:t>SomeProc</w:t>
      </w:r>
      <w:r w:rsidRPr="0071187B">
        <w:rPr>
          <w:rFonts w:ascii="Courier New" w:hAnsi="Courier New" w:cs="Courier New"/>
          <w:noProof/>
          <w:color w:val="0000FF"/>
          <w:sz w:val="16"/>
          <w:szCs w:val="16"/>
        </w:rPr>
        <w:t xml:space="preserve"> </w:t>
      </w:r>
      <w:r w:rsidRPr="0071187B">
        <w:rPr>
          <w:rFonts w:ascii="Courier New" w:hAnsi="Courier New" w:cs="Courier New"/>
          <w:noProof/>
          <w:color w:val="808080"/>
          <w:sz w:val="16"/>
          <w:szCs w:val="16"/>
        </w:rPr>
        <w:t>(</w:t>
      </w:r>
    </w:p>
    <w:p w:rsidR="0071187B" w:rsidRPr="0071187B" w:rsidRDefault="0071187B" w:rsidP="0071187B">
      <w:pPr>
        <w:autoSpaceDE w:val="0"/>
        <w:autoSpaceDN w:val="0"/>
        <w:adjustRightInd w:val="0"/>
        <w:spacing w:after="0" w:line="240" w:lineRule="auto"/>
        <w:rPr>
          <w:rFonts w:ascii="Courier New" w:hAnsi="Courier New" w:cs="Courier New"/>
          <w:noProof/>
          <w:color w:val="008000"/>
          <w:sz w:val="16"/>
          <w:szCs w:val="16"/>
        </w:rPr>
      </w:pPr>
      <w:r w:rsidRPr="0071187B">
        <w:rPr>
          <w:rFonts w:ascii="Courier New" w:hAnsi="Courier New" w:cs="Courier New"/>
          <w:noProof/>
          <w:color w:val="008000"/>
          <w:sz w:val="16"/>
          <w:szCs w:val="16"/>
        </w:rPr>
        <w:t>--------------------------------------------------------------</w:t>
      </w:r>
    </w:p>
    <w:p w:rsidR="0071187B" w:rsidRPr="0071187B" w:rsidRDefault="0071187B" w:rsidP="0071187B">
      <w:pPr>
        <w:autoSpaceDE w:val="0"/>
        <w:autoSpaceDN w:val="0"/>
        <w:adjustRightInd w:val="0"/>
        <w:spacing w:after="0" w:line="240" w:lineRule="auto"/>
        <w:rPr>
          <w:rFonts w:ascii="Courier New" w:hAnsi="Courier New" w:cs="Courier New"/>
          <w:noProof/>
          <w:color w:val="008000"/>
          <w:sz w:val="16"/>
          <w:szCs w:val="16"/>
        </w:rPr>
      </w:pPr>
      <w:r w:rsidRPr="0071187B">
        <w:rPr>
          <w:rFonts w:ascii="Courier New" w:hAnsi="Courier New" w:cs="Courier New"/>
          <w:noProof/>
          <w:color w:val="008000"/>
          <w:sz w:val="16"/>
          <w:szCs w:val="16"/>
        </w:rPr>
        <w:t>--/ &lt;summary&gt;Multiplication&lt;/summary&gt;</w:t>
      </w:r>
    </w:p>
    <w:p w:rsidR="0071187B" w:rsidRPr="0071187B" w:rsidRDefault="0071187B" w:rsidP="0071187B">
      <w:pPr>
        <w:autoSpaceDE w:val="0"/>
        <w:autoSpaceDN w:val="0"/>
        <w:adjustRightInd w:val="0"/>
        <w:spacing w:after="0" w:line="240" w:lineRule="auto"/>
        <w:rPr>
          <w:rFonts w:ascii="Courier New" w:hAnsi="Courier New" w:cs="Courier New"/>
          <w:noProof/>
          <w:color w:val="008000"/>
          <w:sz w:val="16"/>
          <w:szCs w:val="16"/>
        </w:rPr>
      </w:pPr>
      <w:r w:rsidRPr="0071187B">
        <w:rPr>
          <w:rFonts w:ascii="Courier New" w:hAnsi="Courier New" w:cs="Courier New"/>
          <w:noProof/>
          <w:color w:val="008000"/>
          <w:sz w:val="16"/>
          <w:szCs w:val="16"/>
        </w:rPr>
        <w:t>--/ &lt;remarks&gt;</w:t>
      </w:r>
    </w:p>
    <w:p w:rsidR="0071187B" w:rsidRPr="0071187B" w:rsidRDefault="0071187B" w:rsidP="0071187B">
      <w:pPr>
        <w:autoSpaceDE w:val="0"/>
        <w:autoSpaceDN w:val="0"/>
        <w:adjustRightInd w:val="0"/>
        <w:spacing w:after="0" w:line="240" w:lineRule="auto"/>
        <w:rPr>
          <w:rFonts w:ascii="Courier New" w:hAnsi="Courier New" w:cs="Courier New"/>
          <w:noProof/>
          <w:color w:val="008000"/>
          <w:sz w:val="16"/>
          <w:szCs w:val="16"/>
        </w:rPr>
      </w:pPr>
      <w:r w:rsidRPr="0071187B">
        <w:rPr>
          <w:rFonts w:ascii="Courier New" w:hAnsi="Courier New" w:cs="Courier New"/>
          <w:noProof/>
          <w:color w:val="008000"/>
          <w:sz w:val="16"/>
          <w:szCs w:val="16"/>
        </w:rPr>
        <w:t>--/ A simple stored procedure</w:t>
      </w:r>
    </w:p>
    <w:p w:rsidR="0071187B" w:rsidRPr="0071187B" w:rsidRDefault="0071187B" w:rsidP="0071187B">
      <w:pPr>
        <w:autoSpaceDE w:val="0"/>
        <w:autoSpaceDN w:val="0"/>
        <w:adjustRightInd w:val="0"/>
        <w:spacing w:after="0" w:line="240" w:lineRule="auto"/>
        <w:rPr>
          <w:rFonts w:ascii="Courier New" w:hAnsi="Courier New" w:cs="Courier New"/>
          <w:noProof/>
          <w:color w:val="008000"/>
          <w:sz w:val="16"/>
          <w:szCs w:val="16"/>
        </w:rPr>
      </w:pPr>
      <w:r w:rsidRPr="0071187B">
        <w:rPr>
          <w:rFonts w:ascii="Courier New" w:hAnsi="Courier New" w:cs="Courier New"/>
          <w:noProof/>
          <w:color w:val="008000"/>
          <w:sz w:val="16"/>
          <w:szCs w:val="16"/>
        </w:rPr>
        <w:t>--/ &lt;/remarks&gt;</w:t>
      </w:r>
    </w:p>
    <w:p w:rsidR="0071187B" w:rsidRPr="0071187B" w:rsidRDefault="0071187B" w:rsidP="0071187B">
      <w:pPr>
        <w:autoSpaceDE w:val="0"/>
        <w:autoSpaceDN w:val="0"/>
        <w:adjustRightInd w:val="0"/>
        <w:spacing w:after="0" w:line="240" w:lineRule="auto"/>
        <w:rPr>
          <w:rFonts w:ascii="Courier New" w:hAnsi="Courier New" w:cs="Courier New"/>
          <w:noProof/>
          <w:color w:val="008000"/>
          <w:sz w:val="16"/>
          <w:szCs w:val="16"/>
        </w:rPr>
      </w:pPr>
      <w:r w:rsidRPr="0071187B">
        <w:rPr>
          <w:rFonts w:ascii="Courier New" w:hAnsi="Courier New" w:cs="Courier New"/>
          <w:noProof/>
          <w:color w:val="008000"/>
          <w:sz w:val="16"/>
          <w:szCs w:val="16"/>
        </w:rPr>
        <w:t>--------------------------------------------------------------</w:t>
      </w:r>
    </w:p>
    <w:p w:rsidR="0071187B" w:rsidRPr="0071187B" w:rsidRDefault="0071187B" w:rsidP="0071187B">
      <w:pPr>
        <w:autoSpaceDE w:val="0"/>
        <w:autoSpaceDN w:val="0"/>
        <w:adjustRightInd w:val="0"/>
        <w:spacing w:after="0" w:line="240" w:lineRule="auto"/>
        <w:rPr>
          <w:rFonts w:ascii="Courier New" w:hAnsi="Courier New" w:cs="Courier New"/>
          <w:noProof/>
          <w:color w:val="008000"/>
          <w:sz w:val="16"/>
          <w:szCs w:val="16"/>
        </w:rPr>
      </w:pPr>
      <w:r w:rsidRPr="0071187B">
        <w:rPr>
          <w:rFonts w:ascii="Courier New" w:hAnsi="Courier New" w:cs="Courier New"/>
          <w:noProof/>
          <w:sz w:val="16"/>
          <w:szCs w:val="16"/>
        </w:rPr>
        <w:tab/>
        <w:t xml:space="preserve">@param1 </w:t>
      </w:r>
      <w:r w:rsidRPr="0071187B">
        <w:rPr>
          <w:rFonts w:ascii="Courier New" w:hAnsi="Courier New" w:cs="Courier New"/>
          <w:noProof/>
          <w:color w:val="0000FF"/>
          <w:sz w:val="16"/>
          <w:szCs w:val="16"/>
        </w:rPr>
        <w:t>int</w:t>
      </w:r>
      <w:r w:rsidRPr="0071187B">
        <w:rPr>
          <w:rFonts w:ascii="Courier New" w:hAnsi="Courier New" w:cs="Courier New"/>
          <w:noProof/>
          <w:color w:val="808080"/>
          <w:sz w:val="16"/>
          <w:szCs w:val="16"/>
        </w:rPr>
        <w:t>,</w:t>
      </w:r>
      <w:r w:rsidRPr="0071187B">
        <w:rPr>
          <w:rFonts w:ascii="Courier New" w:hAnsi="Courier New" w:cs="Courier New"/>
          <w:noProof/>
          <w:sz w:val="16"/>
          <w:szCs w:val="16"/>
        </w:rPr>
        <w:tab/>
      </w:r>
      <w:r w:rsidRPr="0071187B">
        <w:rPr>
          <w:rFonts w:ascii="Courier New" w:hAnsi="Courier New" w:cs="Courier New"/>
          <w:noProof/>
          <w:color w:val="008000"/>
          <w:sz w:val="16"/>
          <w:szCs w:val="16"/>
        </w:rPr>
        <w:t>--/ &lt;</w:t>
      </w:r>
      <w:r>
        <w:rPr>
          <w:rFonts w:ascii="Courier New" w:hAnsi="Courier New" w:cs="Courier New"/>
          <w:noProof/>
          <w:color w:val="008000"/>
          <w:sz w:val="16"/>
          <w:szCs w:val="16"/>
        </w:rPr>
        <w:t>param</w:t>
      </w:r>
      <w:r w:rsidRPr="0071187B">
        <w:rPr>
          <w:rFonts w:ascii="Courier New" w:hAnsi="Courier New" w:cs="Courier New"/>
          <w:noProof/>
          <w:color w:val="008000"/>
          <w:sz w:val="16"/>
          <w:szCs w:val="16"/>
        </w:rPr>
        <w:t>&gt;First value&lt;/</w:t>
      </w:r>
      <w:r>
        <w:rPr>
          <w:rFonts w:ascii="Courier New" w:hAnsi="Courier New" w:cs="Courier New"/>
          <w:noProof/>
          <w:color w:val="008000"/>
          <w:sz w:val="16"/>
          <w:szCs w:val="16"/>
        </w:rPr>
        <w:t>param</w:t>
      </w:r>
      <w:r w:rsidRPr="0071187B">
        <w:rPr>
          <w:rFonts w:ascii="Courier New" w:hAnsi="Courier New" w:cs="Courier New"/>
          <w:noProof/>
          <w:color w:val="008000"/>
          <w:sz w:val="16"/>
          <w:szCs w:val="16"/>
        </w:rPr>
        <w:t>&gt;</w:t>
      </w:r>
    </w:p>
    <w:p w:rsidR="0071187B" w:rsidRPr="0071187B" w:rsidRDefault="0071187B" w:rsidP="0071187B">
      <w:pPr>
        <w:autoSpaceDE w:val="0"/>
        <w:autoSpaceDN w:val="0"/>
        <w:adjustRightInd w:val="0"/>
        <w:spacing w:after="0" w:line="240" w:lineRule="auto"/>
        <w:rPr>
          <w:rFonts w:ascii="Courier New" w:hAnsi="Courier New" w:cs="Courier New"/>
          <w:noProof/>
          <w:color w:val="008000"/>
          <w:sz w:val="16"/>
          <w:szCs w:val="16"/>
        </w:rPr>
      </w:pPr>
      <w:r w:rsidRPr="0071187B">
        <w:rPr>
          <w:rFonts w:ascii="Courier New" w:hAnsi="Courier New" w:cs="Courier New"/>
          <w:noProof/>
          <w:sz w:val="16"/>
          <w:szCs w:val="16"/>
        </w:rPr>
        <w:tab/>
        <w:t xml:space="preserve">@param2 </w:t>
      </w:r>
      <w:r w:rsidRPr="0071187B">
        <w:rPr>
          <w:rFonts w:ascii="Courier New" w:hAnsi="Courier New" w:cs="Courier New"/>
          <w:noProof/>
          <w:color w:val="0000FF"/>
          <w:sz w:val="16"/>
          <w:szCs w:val="16"/>
        </w:rPr>
        <w:t>float</w:t>
      </w:r>
      <w:r w:rsidRPr="0071187B">
        <w:rPr>
          <w:rFonts w:ascii="Courier New" w:hAnsi="Courier New" w:cs="Courier New"/>
          <w:noProof/>
          <w:sz w:val="16"/>
          <w:szCs w:val="16"/>
        </w:rPr>
        <w:tab/>
      </w:r>
      <w:r w:rsidRPr="0071187B">
        <w:rPr>
          <w:rFonts w:ascii="Courier New" w:hAnsi="Courier New" w:cs="Courier New"/>
          <w:noProof/>
          <w:color w:val="008000"/>
          <w:sz w:val="16"/>
          <w:szCs w:val="16"/>
        </w:rPr>
        <w:t>--/ &lt;</w:t>
      </w:r>
      <w:r>
        <w:rPr>
          <w:rFonts w:ascii="Courier New" w:hAnsi="Courier New" w:cs="Courier New"/>
          <w:noProof/>
          <w:color w:val="008000"/>
          <w:sz w:val="16"/>
          <w:szCs w:val="16"/>
        </w:rPr>
        <w:t>param</w:t>
      </w:r>
      <w:r w:rsidRPr="0071187B">
        <w:rPr>
          <w:rFonts w:ascii="Courier New" w:hAnsi="Courier New" w:cs="Courier New"/>
          <w:noProof/>
          <w:color w:val="008000"/>
          <w:sz w:val="16"/>
          <w:szCs w:val="16"/>
        </w:rPr>
        <w:t>&gt;Second column&lt;/</w:t>
      </w:r>
      <w:r>
        <w:rPr>
          <w:rFonts w:ascii="Courier New" w:hAnsi="Courier New" w:cs="Courier New"/>
          <w:noProof/>
          <w:color w:val="008000"/>
          <w:sz w:val="16"/>
          <w:szCs w:val="16"/>
        </w:rPr>
        <w:t>param</w:t>
      </w:r>
      <w:r w:rsidRPr="0071187B">
        <w:rPr>
          <w:rFonts w:ascii="Courier New" w:hAnsi="Courier New" w:cs="Courier New"/>
          <w:noProof/>
          <w:color w:val="008000"/>
          <w:sz w:val="16"/>
          <w:szCs w:val="16"/>
        </w:rPr>
        <w:t>&gt;</w:t>
      </w:r>
    </w:p>
    <w:p w:rsidR="0071187B" w:rsidRPr="0071187B" w:rsidRDefault="0071187B" w:rsidP="0071187B">
      <w:pPr>
        <w:autoSpaceDE w:val="0"/>
        <w:autoSpaceDN w:val="0"/>
        <w:adjustRightInd w:val="0"/>
        <w:spacing w:after="0" w:line="240" w:lineRule="auto"/>
        <w:rPr>
          <w:rFonts w:ascii="Courier New" w:hAnsi="Courier New" w:cs="Courier New"/>
          <w:noProof/>
          <w:color w:val="808080"/>
          <w:sz w:val="16"/>
          <w:szCs w:val="16"/>
        </w:rPr>
      </w:pPr>
      <w:r w:rsidRPr="0071187B">
        <w:rPr>
          <w:rFonts w:ascii="Courier New" w:hAnsi="Courier New" w:cs="Courier New"/>
          <w:noProof/>
          <w:color w:val="808080"/>
          <w:sz w:val="16"/>
          <w:szCs w:val="16"/>
        </w:rPr>
        <w:lastRenderedPageBreak/>
        <w:t>)</w:t>
      </w:r>
    </w:p>
    <w:p w:rsidR="0071187B" w:rsidRPr="0071187B" w:rsidRDefault="0071187B" w:rsidP="0071187B">
      <w:pPr>
        <w:autoSpaceDE w:val="0"/>
        <w:autoSpaceDN w:val="0"/>
        <w:adjustRightInd w:val="0"/>
        <w:spacing w:after="0" w:line="240" w:lineRule="auto"/>
        <w:rPr>
          <w:rFonts w:ascii="Courier New" w:hAnsi="Courier New" w:cs="Courier New"/>
          <w:noProof/>
          <w:color w:val="0000FF"/>
          <w:sz w:val="16"/>
          <w:szCs w:val="16"/>
        </w:rPr>
      </w:pPr>
      <w:r w:rsidRPr="0071187B">
        <w:rPr>
          <w:rFonts w:ascii="Courier New" w:hAnsi="Courier New" w:cs="Courier New"/>
          <w:noProof/>
          <w:color w:val="0000FF"/>
          <w:sz w:val="16"/>
          <w:szCs w:val="16"/>
        </w:rPr>
        <w:t>AS</w:t>
      </w:r>
    </w:p>
    <w:p w:rsidR="0071187B" w:rsidRDefault="0071187B" w:rsidP="0071187B">
      <w:pPr>
        <w:rPr>
          <w:rFonts w:ascii="Courier New" w:hAnsi="Courier New" w:cs="Courier New"/>
          <w:noProof/>
          <w:sz w:val="16"/>
          <w:szCs w:val="16"/>
        </w:rPr>
      </w:pPr>
      <w:r w:rsidRPr="0071187B">
        <w:rPr>
          <w:rFonts w:ascii="Courier New" w:hAnsi="Courier New" w:cs="Courier New"/>
          <w:noProof/>
          <w:sz w:val="16"/>
          <w:szCs w:val="16"/>
        </w:rPr>
        <w:tab/>
      </w:r>
      <w:r w:rsidRPr="0071187B">
        <w:rPr>
          <w:rFonts w:ascii="Courier New" w:hAnsi="Courier New" w:cs="Courier New"/>
          <w:noProof/>
          <w:color w:val="0000FF"/>
          <w:sz w:val="16"/>
          <w:szCs w:val="16"/>
        </w:rPr>
        <w:t>SELECT</w:t>
      </w:r>
      <w:r w:rsidRPr="0071187B">
        <w:rPr>
          <w:rFonts w:ascii="Courier New" w:hAnsi="Courier New" w:cs="Courier New"/>
          <w:noProof/>
          <w:sz w:val="16"/>
          <w:szCs w:val="16"/>
        </w:rPr>
        <w:t xml:space="preserve"> @param1 </w:t>
      </w:r>
      <w:r w:rsidRPr="0071187B">
        <w:rPr>
          <w:rFonts w:ascii="Courier New" w:hAnsi="Courier New" w:cs="Courier New"/>
          <w:noProof/>
          <w:color w:val="808080"/>
          <w:sz w:val="16"/>
          <w:szCs w:val="16"/>
        </w:rPr>
        <w:t>*</w:t>
      </w:r>
      <w:r w:rsidRPr="0071187B">
        <w:rPr>
          <w:rFonts w:ascii="Courier New" w:hAnsi="Courier New" w:cs="Courier New"/>
          <w:noProof/>
          <w:sz w:val="16"/>
          <w:szCs w:val="16"/>
        </w:rPr>
        <w:t xml:space="preserve"> @param2</w:t>
      </w:r>
    </w:p>
    <w:p w:rsidR="0071187B" w:rsidRPr="0071187B" w:rsidRDefault="0071187B" w:rsidP="0071187B">
      <w:r>
        <w:t xml:space="preserve">Although the SQL syntax does not require, comments referring to the stored procedure must be enclosed in parentheses following the name of the procedure. Tags supported inside a stored procedure are: summary, remarks, </w:t>
      </w:r>
      <w:proofErr w:type="spellStart"/>
      <w:r>
        <w:t>param</w:t>
      </w:r>
      <w:proofErr w:type="spellEnd"/>
      <w:r>
        <w:t>.</w:t>
      </w:r>
      <w:r w:rsidR="00975EA7">
        <w:t xml:space="preserve"> Parameter columns must be in the same line as the parameter name, the line must start with the parameter name, and only one parameter per line is supported.</w:t>
      </w:r>
    </w:p>
    <w:p w:rsidR="00C0296E" w:rsidRDefault="00C0296E" w:rsidP="00C0296E">
      <w:pPr>
        <w:pStyle w:val="Heading2"/>
      </w:pPr>
      <w:r>
        <w:t>Scalar function</w:t>
      </w:r>
      <w:r w:rsidR="005B458B">
        <w:t>s</w:t>
      </w:r>
    </w:p>
    <w:p w:rsidR="00C0296E" w:rsidRDefault="0071187B" w:rsidP="00C0296E">
      <w:r>
        <w:t>Comments for scalar functions are pretty much the same as for stored procedure except a tag referring to the return value is added as demonstrated with the following code snippet.</w:t>
      </w:r>
    </w:p>
    <w:p w:rsidR="005B458B" w:rsidRPr="005B458B" w:rsidRDefault="005B458B" w:rsidP="005B458B">
      <w:pPr>
        <w:autoSpaceDE w:val="0"/>
        <w:autoSpaceDN w:val="0"/>
        <w:adjustRightInd w:val="0"/>
        <w:spacing w:after="0" w:line="240" w:lineRule="auto"/>
        <w:rPr>
          <w:rFonts w:ascii="Courier New" w:hAnsi="Courier New" w:cs="Courier New"/>
          <w:noProof/>
          <w:color w:val="808080"/>
          <w:sz w:val="16"/>
          <w:szCs w:val="16"/>
        </w:rPr>
      </w:pPr>
      <w:r w:rsidRPr="005B458B">
        <w:rPr>
          <w:rFonts w:ascii="Courier New" w:hAnsi="Courier New" w:cs="Courier New"/>
          <w:noProof/>
          <w:color w:val="0000FF"/>
          <w:sz w:val="16"/>
          <w:szCs w:val="16"/>
        </w:rPr>
        <w:t>CREATE</w:t>
      </w:r>
      <w:r w:rsidRPr="005B458B">
        <w:rPr>
          <w:rFonts w:ascii="Courier New" w:hAnsi="Courier New" w:cs="Courier New"/>
          <w:noProof/>
          <w:sz w:val="16"/>
          <w:szCs w:val="16"/>
        </w:rPr>
        <w:t xml:space="preserve"> </w:t>
      </w:r>
      <w:r w:rsidRPr="005B458B">
        <w:rPr>
          <w:rFonts w:ascii="Courier New" w:hAnsi="Courier New" w:cs="Courier New"/>
          <w:noProof/>
          <w:color w:val="0000FF"/>
          <w:sz w:val="16"/>
          <w:szCs w:val="16"/>
        </w:rPr>
        <w:t>FUNCTION</w:t>
      </w:r>
      <w:r w:rsidRPr="005B458B">
        <w:rPr>
          <w:rFonts w:ascii="Courier New" w:hAnsi="Courier New" w:cs="Courier New"/>
          <w:noProof/>
          <w:sz w:val="16"/>
          <w:szCs w:val="16"/>
        </w:rPr>
        <w:t xml:space="preserve"> dbo</w:t>
      </w:r>
      <w:r w:rsidRPr="005B458B">
        <w:rPr>
          <w:rFonts w:ascii="Courier New" w:hAnsi="Courier New" w:cs="Courier New"/>
          <w:noProof/>
          <w:color w:val="808080"/>
          <w:sz w:val="16"/>
          <w:szCs w:val="16"/>
        </w:rPr>
        <w:t>.</w:t>
      </w:r>
      <w:r w:rsidRPr="005B458B">
        <w:rPr>
          <w:rFonts w:ascii="Courier New" w:hAnsi="Courier New" w:cs="Courier New"/>
          <w:noProof/>
          <w:sz w:val="16"/>
          <w:szCs w:val="16"/>
        </w:rPr>
        <w:t>SomeFunc</w:t>
      </w:r>
      <w:r w:rsidRPr="005B458B">
        <w:rPr>
          <w:rFonts w:ascii="Courier New" w:hAnsi="Courier New" w:cs="Courier New"/>
          <w:noProof/>
          <w:color w:val="0000FF"/>
          <w:sz w:val="16"/>
          <w:szCs w:val="16"/>
        </w:rPr>
        <w:t xml:space="preserve"> </w:t>
      </w:r>
      <w:r w:rsidRPr="005B458B">
        <w:rPr>
          <w:rFonts w:ascii="Courier New" w:hAnsi="Courier New" w:cs="Courier New"/>
          <w:noProof/>
          <w:color w:val="808080"/>
          <w:sz w:val="16"/>
          <w:szCs w:val="16"/>
        </w:rPr>
        <w:t>(</w:t>
      </w:r>
    </w:p>
    <w:p w:rsidR="005B458B" w:rsidRPr="005B458B" w:rsidRDefault="005B458B" w:rsidP="005B458B">
      <w:pPr>
        <w:autoSpaceDE w:val="0"/>
        <w:autoSpaceDN w:val="0"/>
        <w:adjustRightInd w:val="0"/>
        <w:spacing w:after="0" w:line="240" w:lineRule="auto"/>
        <w:rPr>
          <w:rFonts w:ascii="Courier New" w:hAnsi="Courier New" w:cs="Courier New"/>
          <w:noProof/>
          <w:color w:val="008000"/>
          <w:sz w:val="16"/>
          <w:szCs w:val="16"/>
        </w:rPr>
      </w:pPr>
      <w:r w:rsidRPr="005B458B">
        <w:rPr>
          <w:rFonts w:ascii="Courier New" w:hAnsi="Courier New" w:cs="Courier New"/>
          <w:noProof/>
          <w:color w:val="008000"/>
          <w:sz w:val="16"/>
          <w:szCs w:val="16"/>
        </w:rPr>
        <w:t>--------------------------------------------------------------</w:t>
      </w:r>
    </w:p>
    <w:p w:rsidR="005B458B" w:rsidRPr="005B458B" w:rsidRDefault="005B458B" w:rsidP="005B458B">
      <w:pPr>
        <w:autoSpaceDE w:val="0"/>
        <w:autoSpaceDN w:val="0"/>
        <w:adjustRightInd w:val="0"/>
        <w:spacing w:after="0" w:line="240" w:lineRule="auto"/>
        <w:rPr>
          <w:rFonts w:ascii="Courier New" w:hAnsi="Courier New" w:cs="Courier New"/>
          <w:noProof/>
          <w:color w:val="008000"/>
          <w:sz w:val="16"/>
          <w:szCs w:val="16"/>
        </w:rPr>
      </w:pPr>
      <w:r w:rsidRPr="005B458B">
        <w:rPr>
          <w:rFonts w:ascii="Courier New" w:hAnsi="Courier New" w:cs="Courier New"/>
          <w:noProof/>
          <w:color w:val="008000"/>
          <w:sz w:val="16"/>
          <w:szCs w:val="16"/>
        </w:rPr>
        <w:t>--/ &lt;summary&gt;Multiplication&lt;/summary&gt;</w:t>
      </w:r>
    </w:p>
    <w:p w:rsidR="005B458B" w:rsidRPr="005B458B" w:rsidRDefault="005B458B" w:rsidP="005B458B">
      <w:pPr>
        <w:autoSpaceDE w:val="0"/>
        <w:autoSpaceDN w:val="0"/>
        <w:adjustRightInd w:val="0"/>
        <w:spacing w:after="0" w:line="240" w:lineRule="auto"/>
        <w:rPr>
          <w:rFonts w:ascii="Courier New" w:hAnsi="Courier New" w:cs="Courier New"/>
          <w:noProof/>
          <w:color w:val="008000"/>
          <w:sz w:val="16"/>
          <w:szCs w:val="16"/>
        </w:rPr>
      </w:pPr>
      <w:r w:rsidRPr="005B458B">
        <w:rPr>
          <w:rFonts w:ascii="Courier New" w:hAnsi="Courier New" w:cs="Courier New"/>
          <w:noProof/>
          <w:color w:val="008000"/>
          <w:sz w:val="16"/>
          <w:szCs w:val="16"/>
        </w:rPr>
        <w:t>--/ &lt;remarks&gt;</w:t>
      </w:r>
    </w:p>
    <w:p w:rsidR="005B458B" w:rsidRPr="005B458B" w:rsidRDefault="005B458B" w:rsidP="005B458B">
      <w:pPr>
        <w:autoSpaceDE w:val="0"/>
        <w:autoSpaceDN w:val="0"/>
        <w:adjustRightInd w:val="0"/>
        <w:spacing w:after="0" w:line="240" w:lineRule="auto"/>
        <w:rPr>
          <w:rFonts w:ascii="Courier New" w:hAnsi="Courier New" w:cs="Courier New"/>
          <w:noProof/>
          <w:color w:val="008000"/>
          <w:sz w:val="16"/>
          <w:szCs w:val="16"/>
        </w:rPr>
      </w:pPr>
      <w:r w:rsidRPr="005B458B">
        <w:rPr>
          <w:rFonts w:ascii="Courier New" w:hAnsi="Courier New" w:cs="Courier New"/>
          <w:noProof/>
          <w:color w:val="008000"/>
          <w:sz w:val="16"/>
          <w:szCs w:val="16"/>
        </w:rPr>
        <w:t>--/ A simple user-defined function</w:t>
      </w:r>
    </w:p>
    <w:p w:rsidR="005B458B" w:rsidRPr="005B458B" w:rsidRDefault="005B458B" w:rsidP="005B458B">
      <w:pPr>
        <w:autoSpaceDE w:val="0"/>
        <w:autoSpaceDN w:val="0"/>
        <w:adjustRightInd w:val="0"/>
        <w:spacing w:after="0" w:line="240" w:lineRule="auto"/>
        <w:rPr>
          <w:rFonts w:ascii="Courier New" w:hAnsi="Courier New" w:cs="Courier New"/>
          <w:noProof/>
          <w:color w:val="008000"/>
          <w:sz w:val="16"/>
          <w:szCs w:val="16"/>
        </w:rPr>
      </w:pPr>
      <w:r w:rsidRPr="005B458B">
        <w:rPr>
          <w:rFonts w:ascii="Courier New" w:hAnsi="Courier New" w:cs="Courier New"/>
          <w:noProof/>
          <w:color w:val="008000"/>
          <w:sz w:val="16"/>
          <w:szCs w:val="16"/>
        </w:rPr>
        <w:t>--/ &lt;/remarks&gt;</w:t>
      </w:r>
    </w:p>
    <w:p w:rsidR="005B458B" w:rsidRPr="005B458B" w:rsidRDefault="005B458B" w:rsidP="005B458B">
      <w:pPr>
        <w:autoSpaceDE w:val="0"/>
        <w:autoSpaceDN w:val="0"/>
        <w:adjustRightInd w:val="0"/>
        <w:spacing w:after="0" w:line="240" w:lineRule="auto"/>
        <w:rPr>
          <w:rFonts w:ascii="Courier New" w:hAnsi="Courier New" w:cs="Courier New"/>
          <w:noProof/>
          <w:color w:val="008000"/>
          <w:sz w:val="16"/>
          <w:szCs w:val="16"/>
        </w:rPr>
      </w:pPr>
      <w:r w:rsidRPr="005B458B">
        <w:rPr>
          <w:rFonts w:ascii="Courier New" w:hAnsi="Courier New" w:cs="Courier New"/>
          <w:noProof/>
          <w:color w:val="008000"/>
          <w:sz w:val="16"/>
          <w:szCs w:val="16"/>
        </w:rPr>
        <w:t>--/ &lt;returns&gt;The product of the values&lt;/returns&gt;</w:t>
      </w:r>
    </w:p>
    <w:p w:rsidR="005B458B" w:rsidRPr="005B458B" w:rsidRDefault="005B458B" w:rsidP="005B458B">
      <w:pPr>
        <w:autoSpaceDE w:val="0"/>
        <w:autoSpaceDN w:val="0"/>
        <w:adjustRightInd w:val="0"/>
        <w:spacing w:after="0" w:line="240" w:lineRule="auto"/>
        <w:rPr>
          <w:rFonts w:ascii="Courier New" w:hAnsi="Courier New" w:cs="Courier New"/>
          <w:noProof/>
          <w:color w:val="008000"/>
          <w:sz w:val="16"/>
          <w:szCs w:val="16"/>
        </w:rPr>
      </w:pPr>
      <w:r w:rsidRPr="005B458B">
        <w:rPr>
          <w:rFonts w:ascii="Courier New" w:hAnsi="Courier New" w:cs="Courier New"/>
          <w:noProof/>
          <w:color w:val="008000"/>
          <w:sz w:val="16"/>
          <w:szCs w:val="16"/>
        </w:rPr>
        <w:t>--------------------------------------------------------------</w:t>
      </w:r>
    </w:p>
    <w:p w:rsidR="005B458B" w:rsidRPr="005B458B" w:rsidRDefault="005B458B" w:rsidP="005B458B">
      <w:pPr>
        <w:autoSpaceDE w:val="0"/>
        <w:autoSpaceDN w:val="0"/>
        <w:adjustRightInd w:val="0"/>
        <w:spacing w:after="0" w:line="240" w:lineRule="auto"/>
        <w:rPr>
          <w:rFonts w:ascii="Courier New" w:hAnsi="Courier New" w:cs="Courier New"/>
          <w:noProof/>
          <w:color w:val="008000"/>
          <w:sz w:val="16"/>
          <w:szCs w:val="16"/>
        </w:rPr>
      </w:pPr>
      <w:r w:rsidRPr="005B458B">
        <w:rPr>
          <w:rFonts w:ascii="Courier New" w:hAnsi="Courier New" w:cs="Courier New"/>
          <w:noProof/>
          <w:sz w:val="16"/>
          <w:szCs w:val="16"/>
        </w:rPr>
        <w:tab/>
        <w:t xml:space="preserve">@param1 </w:t>
      </w:r>
      <w:r w:rsidRPr="005B458B">
        <w:rPr>
          <w:rFonts w:ascii="Courier New" w:hAnsi="Courier New" w:cs="Courier New"/>
          <w:noProof/>
          <w:color w:val="0000FF"/>
          <w:sz w:val="16"/>
          <w:szCs w:val="16"/>
        </w:rPr>
        <w:t>int</w:t>
      </w:r>
      <w:r w:rsidRPr="005B458B">
        <w:rPr>
          <w:rFonts w:ascii="Courier New" w:hAnsi="Courier New" w:cs="Courier New"/>
          <w:noProof/>
          <w:color w:val="808080"/>
          <w:sz w:val="16"/>
          <w:szCs w:val="16"/>
        </w:rPr>
        <w:t>,</w:t>
      </w:r>
      <w:r w:rsidRPr="005B458B">
        <w:rPr>
          <w:rFonts w:ascii="Courier New" w:hAnsi="Courier New" w:cs="Courier New"/>
          <w:noProof/>
          <w:sz w:val="16"/>
          <w:szCs w:val="16"/>
        </w:rPr>
        <w:tab/>
      </w:r>
      <w:r w:rsidRPr="005B458B">
        <w:rPr>
          <w:rFonts w:ascii="Courier New" w:hAnsi="Courier New" w:cs="Courier New"/>
          <w:noProof/>
          <w:color w:val="008000"/>
          <w:sz w:val="16"/>
          <w:szCs w:val="16"/>
        </w:rPr>
        <w:t>--/ &lt;param&gt;First value&lt;/param&gt;</w:t>
      </w:r>
    </w:p>
    <w:p w:rsidR="005B458B" w:rsidRPr="005B458B" w:rsidRDefault="005B458B" w:rsidP="005B458B">
      <w:pPr>
        <w:autoSpaceDE w:val="0"/>
        <w:autoSpaceDN w:val="0"/>
        <w:adjustRightInd w:val="0"/>
        <w:spacing w:after="0" w:line="240" w:lineRule="auto"/>
        <w:rPr>
          <w:rFonts w:ascii="Courier New" w:hAnsi="Courier New" w:cs="Courier New"/>
          <w:noProof/>
          <w:color w:val="008000"/>
          <w:sz w:val="16"/>
          <w:szCs w:val="16"/>
        </w:rPr>
      </w:pPr>
      <w:r w:rsidRPr="005B458B">
        <w:rPr>
          <w:rFonts w:ascii="Courier New" w:hAnsi="Courier New" w:cs="Courier New"/>
          <w:noProof/>
          <w:sz w:val="16"/>
          <w:szCs w:val="16"/>
        </w:rPr>
        <w:tab/>
        <w:t xml:space="preserve">@param2 </w:t>
      </w:r>
      <w:r w:rsidRPr="005B458B">
        <w:rPr>
          <w:rFonts w:ascii="Courier New" w:hAnsi="Courier New" w:cs="Courier New"/>
          <w:noProof/>
          <w:color w:val="0000FF"/>
          <w:sz w:val="16"/>
          <w:szCs w:val="16"/>
        </w:rPr>
        <w:t>float</w:t>
      </w:r>
      <w:r w:rsidRPr="005B458B">
        <w:rPr>
          <w:rFonts w:ascii="Courier New" w:hAnsi="Courier New" w:cs="Courier New"/>
          <w:noProof/>
          <w:sz w:val="16"/>
          <w:szCs w:val="16"/>
        </w:rPr>
        <w:tab/>
      </w:r>
      <w:r w:rsidRPr="005B458B">
        <w:rPr>
          <w:rFonts w:ascii="Courier New" w:hAnsi="Courier New" w:cs="Courier New"/>
          <w:noProof/>
          <w:color w:val="008000"/>
          <w:sz w:val="16"/>
          <w:szCs w:val="16"/>
        </w:rPr>
        <w:t>--/ &lt;param&gt;Second column&lt;/param&gt;</w:t>
      </w:r>
    </w:p>
    <w:p w:rsidR="005B458B" w:rsidRPr="005B458B" w:rsidRDefault="005B458B" w:rsidP="005B458B">
      <w:pPr>
        <w:autoSpaceDE w:val="0"/>
        <w:autoSpaceDN w:val="0"/>
        <w:adjustRightInd w:val="0"/>
        <w:spacing w:after="0" w:line="240" w:lineRule="auto"/>
        <w:rPr>
          <w:rFonts w:ascii="Courier New" w:hAnsi="Courier New" w:cs="Courier New"/>
          <w:noProof/>
          <w:color w:val="808080"/>
          <w:sz w:val="16"/>
          <w:szCs w:val="16"/>
        </w:rPr>
      </w:pPr>
      <w:r w:rsidRPr="005B458B">
        <w:rPr>
          <w:rFonts w:ascii="Courier New" w:hAnsi="Courier New" w:cs="Courier New"/>
          <w:noProof/>
          <w:color w:val="808080"/>
          <w:sz w:val="16"/>
          <w:szCs w:val="16"/>
        </w:rPr>
        <w:t>)</w:t>
      </w:r>
    </w:p>
    <w:p w:rsidR="005B458B" w:rsidRPr="005B458B" w:rsidRDefault="005B458B" w:rsidP="005B458B">
      <w:pPr>
        <w:autoSpaceDE w:val="0"/>
        <w:autoSpaceDN w:val="0"/>
        <w:adjustRightInd w:val="0"/>
        <w:spacing w:after="0" w:line="240" w:lineRule="auto"/>
        <w:rPr>
          <w:rFonts w:ascii="Courier New" w:hAnsi="Courier New" w:cs="Courier New"/>
          <w:noProof/>
          <w:color w:val="0000FF"/>
          <w:sz w:val="16"/>
          <w:szCs w:val="16"/>
        </w:rPr>
      </w:pPr>
      <w:r w:rsidRPr="005B458B">
        <w:rPr>
          <w:rFonts w:ascii="Courier New" w:hAnsi="Courier New" w:cs="Courier New"/>
          <w:noProof/>
          <w:color w:val="0000FF"/>
          <w:sz w:val="16"/>
          <w:szCs w:val="16"/>
        </w:rPr>
        <w:t>RETURNS</w:t>
      </w:r>
      <w:r w:rsidRPr="005B458B">
        <w:rPr>
          <w:rFonts w:ascii="Courier New" w:hAnsi="Courier New" w:cs="Courier New"/>
          <w:noProof/>
          <w:sz w:val="16"/>
          <w:szCs w:val="16"/>
        </w:rPr>
        <w:t xml:space="preserve"> </w:t>
      </w:r>
      <w:r w:rsidRPr="005B458B">
        <w:rPr>
          <w:rFonts w:ascii="Courier New" w:hAnsi="Courier New" w:cs="Courier New"/>
          <w:noProof/>
          <w:color w:val="0000FF"/>
          <w:sz w:val="16"/>
          <w:szCs w:val="16"/>
        </w:rPr>
        <w:t>float</w:t>
      </w:r>
    </w:p>
    <w:p w:rsidR="005B458B" w:rsidRPr="005B458B" w:rsidRDefault="005B458B" w:rsidP="005B458B">
      <w:pPr>
        <w:autoSpaceDE w:val="0"/>
        <w:autoSpaceDN w:val="0"/>
        <w:adjustRightInd w:val="0"/>
        <w:spacing w:after="0" w:line="240" w:lineRule="auto"/>
        <w:rPr>
          <w:rFonts w:ascii="Courier New" w:hAnsi="Courier New" w:cs="Courier New"/>
          <w:noProof/>
          <w:color w:val="0000FF"/>
          <w:sz w:val="16"/>
          <w:szCs w:val="16"/>
        </w:rPr>
      </w:pPr>
      <w:r w:rsidRPr="005B458B">
        <w:rPr>
          <w:rFonts w:ascii="Courier New" w:hAnsi="Courier New" w:cs="Courier New"/>
          <w:noProof/>
          <w:color w:val="0000FF"/>
          <w:sz w:val="16"/>
          <w:szCs w:val="16"/>
        </w:rPr>
        <w:t>AS</w:t>
      </w:r>
    </w:p>
    <w:p w:rsidR="005B458B" w:rsidRPr="005B458B" w:rsidRDefault="005B458B" w:rsidP="005B458B">
      <w:pPr>
        <w:autoSpaceDE w:val="0"/>
        <w:autoSpaceDN w:val="0"/>
        <w:adjustRightInd w:val="0"/>
        <w:spacing w:after="0" w:line="240" w:lineRule="auto"/>
        <w:rPr>
          <w:rFonts w:ascii="Courier New" w:hAnsi="Courier New" w:cs="Courier New"/>
          <w:noProof/>
          <w:color w:val="0000FF"/>
          <w:sz w:val="16"/>
          <w:szCs w:val="16"/>
        </w:rPr>
      </w:pPr>
      <w:r w:rsidRPr="005B458B">
        <w:rPr>
          <w:rFonts w:ascii="Courier New" w:hAnsi="Courier New" w:cs="Courier New"/>
          <w:noProof/>
          <w:color w:val="0000FF"/>
          <w:sz w:val="16"/>
          <w:szCs w:val="16"/>
        </w:rPr>
        <w:t>BEGIN</w:t>
      </w:r>
    </w:p>
    <w:p w:rsidR="005B458B" w:rsidRPr="005B458B" w:rsidRDefault="005B458B" w:rsidP="005B458B">
      <w:pPr>
        <w:autoSpaceDE w:val="0"/>
        <w:autoSpaceDN w:val="0"/>
        <w:adjustRightInd w:val="0"/>
        <w:spacing w:after="0" w:line="240" w:lineRule="auto"/>
        <w:rPr>
          <w:rFonts w:ascii="Courier New" w:hAnsi="Courier New" w:cs="Courier New"/>
          <w:noProof/>
          <w:sz w:val="16"/>
          <w:szCs w:val="16"/>
        </w:rPr>
      </w:pPr>
      <w:r w:rsidRPr="005B458B">
        <w:rPr>
          <w:rFonts w:ascii="Courier New" w:hAnsi="Courier New" w:cs="Courier New"/>
          <w:noProof/>
          <w:sz w:val="16"/>
          <w:szCs w:val="16"/>
        </w:rPr>
        <w:tab/>
      </w:r>
      <w:r w:rsidRPr="005B458B">
        <w:rPr>
          <w:rFonts w:ascii="Courier New" w:hAnsi="Courier New" w:cs="Courier New"/>
          <w:noProof/>
          <w:color w:val="0000FF"/>
          <w:sz w:val="16"/>
          <w:szCs w:val="16"/>
        </w:rPr>
        <w:t>RETURN</w:t>
      </w:r>
      <w:r w:rsidRPr="005B458B">
        <w:rPr>
          <w:rFonts w:ascii="Courier New" w:hAnsi="Courier New" w:cs="Courier New"/>
          <w:noProof/>
          <w:sz w:val="16"/>
          <w:szCs w:val="16"/>
        </w:rPr>
        <w:t xml:space="preserve"> @param1 </w:t>
      </w:r>
      <w:r w:rsidRPr="005B458B">
        <w:rPr>
          <w:rFonts w:ascii="Courier New" w:hAnsi="Courier New" w:cs="Courier New"/>
          <w:noProof/>
          <w:color w:val="808080"/>
          <w:sz w:val="16"/>
          <w:szCs w:val="16"/>
        </w:rPr>
        <w:t>*</w:t>
      </w:r>
      <w:r w:rsidRPr="005B458B">
        <w:rPr>
          <w:rFonts w:ascii="Courier New" w:hAnsi="Courier New" w:cs="Courier New"/>
          <w:noProof/>
          <w:sz w:val="16"/>
          <w:szCs w:val="16"/>
        </w:rPr>
        <w:t xml:space="preserve"> @param2</w:t>
      </w:r>
    </w:p>
    <w:p w:rsidR="0071187B" w:rsidRDefault="005B458B" w:rsidP="005B458B">
      <w:pPr>
        <w:rPr>
          <w:rFonts w:ascii="Courier New" w:hAnsi="Courier New" w:cs="Courier New"/>
          <w:noProof/>
          <w:color w:val="0000FF"/>
          <w:sz w:val="16"/>
          <w:szCs w:val="16"/>
        </w:rPr>
      </w:pPr>
      <w:r w:rsidRPr="005B458B">
        <w:rPr>
          <w:rFonts w:ascii="Courier New" w:hAnsi="Courier New" w:cs="Courier New"/>
          <w:noProof/>
          <w:color w:val="0000FF"/>
          <w:sz w:val="16"/>
          <w:szCs w:val="16"/>
        </w:rPr>
        <w:t>END</w:t>
      </w:r>
    </w:p>
    <w:p w:rsidR="005B458B" w:rsidRDefault="00975EA7" w:rsidP="005B458B">
      <w:r>
        <w:t>The returns tag must also be inside the parentheses of the function. Restrictions for the parameter comments are the same as for stored procedures.</w:t>
      </w:r>
    </w:p>
    <w:p w:rsidR="00975EA7" w:rsidRDefault="00975EA7" w:rsidP="00975EA7">
      <w:pPr>
        <w:pStyle w:val="Heading2"/>
      </w:pPr>
      <w:r>
        <w:t>Table-valued function</w:t>
      </w:r>
      <w:r w:rsidR="00AA29B6">
        <w:t>s</w:t>
      </w:r>
    </w:p>
    <w:p w:rsidR="00AA29B6" w:rsidRDefault="00AA29B6" w:rsidP="00AA29B6">
      <w:r>
        <w:t>Basically the same as scalar functions, except comments are allowed for the return table columns too, as it is demonstrated in the following snippet.</w:t>
      </w:r>
    </w:p>
    <w:p w:rsidR="00AA29B6" w:rsidRPr="00AA29B6" w:rsidRDefault="00AA29B6" w:rsidP="00AA29B6">
      <w:pPr>
        <w:autoSpaceDE w:val="0"/>
        <w:autoSpaceDN w:val="0"/>
        <w:adjustRightInd w:val="0"/>
        <w:spacing w:after="0" w:line="240" w:lineRule="auto"/>
        <w:rPr>
          <w:rFonts w:ascii="Courier New" w:hAnsi="Courier New" w:cs="Courier New"/>
          <w:noProof/>
          <w:color w:val="808080"/>
          <w:sz w:val="16"/>
          <w:szCs w:val="16"/>
        </w:rPr>
      </w:pPr>
      <w:r w:rsidRPr="00AA29B6">
        <w:rPr>
          <w:rFonts w:ascii="Courier New" w:hAnsi="Courier New" w:cs="Courier New"/>
          <w:noProof/>
          <w:color w:val="0000FF"/>
          <w:sz w:val="16"/>
          <w:szCs w:val="16"/>
        </w:rPr>
        <w:t>CREATE</w:t>
      </w:r>
      <w:r w:rsidRPr="00AA29B6">
        <w:rPr>
          <w:rFonts w:ascii="Courier New" w:hAnsi="Courier New" w:cs="Courier New"/>
          <w:noProof/>
          <w:sz w:val="16"/>
          <w:szCs w:val="16"/>
        </w:rPr>
        <w:t xml:space="preserve"> </w:t>
      </w:r>
      <w:r w:rsidRPr="00AA29B6">
        <w:rPr>
          <w:rFonts w:ascii="Courier New" w:hAnsi="Courier New" w:cs="Courier New"/>
          <w:noProof/>
          <w:color w:val="0000FF"/>
          <w:sz w:val="16"/>
          <w:szCs w:val="16"/>
        </w:rPr>
        <w:t>FUNCTION</w:t>
      </w:r>
      <w:r w:rsidRPr="00AA29B6">
        <w:rPr>
          <w:rFonts w:ascii="Courier New" w:hAnsi="Courier New" w:cs="Courier New"/>
          <w:noProof/>
          <w:sz w:val="16"/>
          <w:szCs w:val="16"/>
        </w:rPr>
        <w:t xml:space="preserve"> dbo</w:t>
      </w:r>
      <w:r w:rsidRPr="00AA29B6">
        <w:rPr>
          <w:rFonts w:ascii="Courier New" w:hAnsi="Courier New" w:cs="Courier New"/>
          <w:noProof/>
          <w:color w:val="808080"/>
          <w:sz w:val="16"/>
          <w:szCs w:val="16"/>
        </w:rPr>
        <w:t>.</w:t>
      </w:r>
      <w:r w:rsidRPr="00AA29B6">
        <w:rPr>
          <w:rFonts w:ascii="Courier New" w:hAnsi="Courier New" w:cs="Courier New"/>
          <w:noProof/>
          <w:sz w:val="16"/>
          <w:szCs w:val="16"/>
        </w:rPr>
        <w:t>TestFunction2</w:t>
      </w:r>
      <w:r w:rsidRPr="00AA29B6">
        <w:rPr>
          <w:rFonts w:ascii="Courier New" w:hAnsi="Courier New" w:cs="Courier New"/>
          <w:noProof/>
          <w:color w:val="0000FF"/>
          <w:sz w:val="16"/>
          <w:szCs w:val="16"/>
        </w:rPr>
        <w:t xml:space="preserve"> </w:t>
      </w:r>
      <w:r w:rsidRPr="00AA29B6">
        <w:rPr>
          <w:rFonts w:ascii="Courier New" w:hAnsi="Courier New" w:cs="Courier New"/>
          <w:noProof/>
          <w:color w:val="808080"/>
          <w:sz w:val="16"/>
          <w:szCs w:val="16"/>
        </w:rPr>
        <w:t>(</w:t>
      </w:r>
    </w:p>
    <w:p w:rsidR="00AA29B6" w:rsidRPr="00AA29B6" w:rsidRDefault="00AA29B6" w:rsidP="00AA29B6">
      <w:pPr>
        <w:autoSpaceDE w:val="0"/>
        <w:autoSpaceDN w:val="0"/>
        <w:adjustRightInd w:val="0"/>
        <w:spacing w:after="0" w:line="240" w:lineRule="auto"/>
        <w:rPr>
          <w:rFonts w:ascii="Courier New" w:hAnsi="Courier New" w:cs="Courier New"/>
          <w:noProof/>
          <w:color w:val="008000"/>
          <w:sz w:val="16"/>
          <w:szCs w:val="16"/>
        </w:rPr>
      </w:pPr>
      <w:r w:rsidRPr="00AA29B6">
        <w:rPr>
          <w:rFonts w:ascii="Courier New" w:hAnsi="Courier New" w:cs="Courier New"/>
          <w:noProof/>
          <w:color w:val="008000"/>
          <w:sz w:val="16"/>
          <w:szCs w:val="16"/>
        </w:rPr>
        <w:t>--/ &lt;summary&gt;Number sequence&lt;/summary&gt;</w:t>
      </w:r>
    </w:p>
    <w:p w:rsidR="00AA29B6" w:rsidRPr="00AA29B6" w:rsidRDefault="00AA29B6" w:rsidP="00AA29B6">
      <w:pPr>
        <w:autoSpaceDE w:val="0"/>
        <w:autoSpaceDN w:val="0"/>
        <w:adjustRightInd w:val="0"/>
        <w:spacing w:after="0" w:line="240" w:lineRule="auto"/>
        <w:rPr>
          <w:rFonts w:ascii="Courier New" w:hAnsi="Courier New" w:cs="Courier New"/>
          <w:noProof/>
          <w:color w:val="008000"/>
          <w:sz w:val="16"/>
          <w:szCs w:val="16"/>
        </w:rPr>
      </w:pPr>
      <w:r w:rsidRPr="00AA29B6">
        <w:rPr>
          <w:rFonts w:ascii="Courier New" w:hAnsi="Courier New" w:cs="Courier New"/>
          <w:noProof/>
          <w:color w:val="008000"/>
          <w:sz w:val="16"/>
          <w:szCs w:val="16"/>
        </w:rPr>
        <w:t>--/ &lt;remarks&gt;</w:t>
      </w:r>
    </w:p>
    <w:p w:rsidR="00AA29B6" w:rsidRPr="00AA29B6" w:rsidRDefault="00AA29B6" w:rsidP="00AA29B6">
      <w:pPr>
        <w:autoSpaceDE w:val="0"/>
        <w:autoSpaceDN w:val="0"/>
        <w:adjustRightInd w:val="0"/>
        <w:spacing w:after="0" w:line="240" w:lineRule="auto"/>
        <w:rPr>
          <w:rFonts w:ascii="Courier New" w:hAnsi="Courier New" w:cs="Courier New"/>
          <w:noProof/>
          <w:color w:val="008000"/>
          <w:sz w:val="16"/>
          <w:szCs w:val="16"/>
        </w:rPr>
      </w:pPr>
      <w:r w:rsidRPr="00AA29B6">
        <w:rPr>
          <w:rFonts w:ascii="Courier New" w:hAnsi="Courier New" w:cs="Courier New"/>
          <w:noProof/>
          <w:color w:val="008000"/>
          <w:sz w:val="16"/>
          <w:szCs w:val="16"/>
        </w:rPr>
        <w:t>--/ A simple user-defined function</w:t>
      </w:r>
    </w:p>
    <w:p w:rsidR="00AA29B6" w:rsidRPr="00AA29B6" w:rsidRDefault="00AA29B6" w:rsidP="00AA29B6">
      <w:pPr>
        <w:autoSpaceDE w:val="0"/>
        <w:autoSpaceDN w:val="0"/>
        <w:adjustRightInd w:val="0"/>
        <w:spacing w:after="0" w:line="240" w:lineRule="auto"/>
        <w:rPr>
          <w:rFonts w:ascii="Courier New" w:hAnsi="Courier New" w:cs="Courier New"/>
          <w:noProof/>
          <w:color w:val="008000"/>
          <w:sz w:val="16"/>
          <w:szCs w:val="16"/>
        </w:rPr>
      </w:pPr>
      <w:r w:rsidRPr="00AA29B6">
        <w:rPr>
          <w:rFonts w:ascii="Courier New" w:hAnsi="Courier New" w:cs="Courier New"/>
          <w:noProof/>
          <w:color w:val="008000"/>
          <w:sz w:val="16"/>
          <w:szCs w:val="16"/>
        </w:rPr>
        <w:t>--/ &lt;/remarks&gt;</w:t>
      </w:r>
    </w:p>
    <w:p w:rsidR="00AA29B6" w:rsidRPr="00AA29B6" w:rsidRDefault="00AA29B6" w:rsidP="00AA29B6">
      <w:pPr>
        <w:autoSpaceDE w:val="0"/>
        <w:autoSpaceDN w:val="0"/>
        <w:adjustRightInd w:val="0"/>
        <w:spacing w:after="0" w:line="240" w:lineRule="auto"/>
        <w:rPr>
          <w:rFonts w:ascii="Courier New" w:hAnsi="Courier New" w:cs="Courier New"/>
          <w:noProof/>
          <w:color w:val="008000"/>
          <w:sz w:val="16"/>
          <w:szCs w:val="16"/>
        </w:rPr>
      </w:pPr>
      <w:r w:rsidRPr="00AA29B6">
        <w:rPr>
          <w:rFonts w:ascii="Courier New" w:hAnsi="Courier New" w:cs="Courier New"/>
          <w:noProof/>
          <w:color w:val="008000"/>
          <w:sz w:val="16"/>
          <w:szCs w:val="16"/>
        </w:rPr>
        <w:t>--/ &lt;returns&gt;The numbers&lt;/returns&gt;</w:t>
      </w:r>
    </w:p>
    <w:p w:rsidR="00AA29B6" w:rsidRPr="00AA29B6" w:rsidRDefault="00AA29B6" w:rsidP="00AA29B6">
      <w:pPr>
        <w:autoSpaceDE w:val="0"/>
        <w:autoSpaceDN w:val="0"/>
        <w:adjustRightInd w:val="0"/>
        <w:spacing w:after="0" w:line="240" w:lineRule="auto"/>
        <w:rPr>
          <w:rFonts w:ascii="Courier New" w:hAnsi="Courier New" w:cs="Courier New"/>
          <w:noProof/>
          <w:color w:val="008000"/>
          <w:sz w:val="16"/>
          <w:szCs w:val="16"/>
        </w:rPr>
      </w:pPr>
      <w:r w:rsidRPr="00AA29B6">
        <w:rPr>
          <w:rFonts w:ascii="Courier New" w:hAnsi="Courier New" w:cs="Courier New"/>
          <w:noProof/>
          <w:color w:val="008000"/>
          <w:sz w:val="16"/>
          <w:szCs w:val="16"/>
        </w:rPr>
        <w:t>--------------------------------------------------------------</w:t>
      </w:r>
    </w:p>
    <w:p w:rsidR="00AA29B6" w:rsidRPr="00AA29B6" w:rsidRDefault="00AA29B6" w:rsidP="00AA29B6">
      <w:pPr>
        <w:autoSpaceDE w:val="0"/>
        <w:autoSpaceDN w:val="0"/>
        <w:adjustRightInd w:val="0"/>
        <w:spacing w:after="0" w:line="240" w:lineRule="auto"/>
        <w:rPr>
          <w:rFonts w:ascii="Courier New" w:hAnsi="Courier New" w:cs="Courier New"/>
          <w:noProof/>
          <w:color w:val="008000"/>
          <w:sz w:val="16"/>
          <w:szCs w:val="16"/>
        </w:rPr>
      </w:pPr>
      <w:r w:rsidRPr="00AA29B6">
        <w:rPr>
          <w:rFonts w:ascii="Courier New" w:hAnsi="Courier New" w:cs="Courier New"/>
          <w:noProof/>
          <w:sz w:val="16"/>
          <w:szCs w:val="16"/>
        </w:rPr>
        <w:tab/>
        <w:t xml:space="preserve">@param1 </w:t>
      </w:r>
      <w:r w:rsidRPr="00AA29B6">
        <w:rPr>
          <w:rFonts w:ascii="Courier New" w:hAnsi="Courier New" w:cs="Courier New"/>
          <w:noProof/>
          <w:color w:val="0000FF"/>
          <w:sz w:val="16"/>
          <w:szCs w:val="16"/>
        </w:rPr>
        <w:t>int</w:t>
      </w:r>
      <w:r w:rsidRPr="00AA29B6">
        <w:rPr>
          <w:rFonts w:ascii="Courier New" w:hAnsi="Courier New" w:cs="Courier New"/>
          <w:noProof/>
          <w:color w:val="808080"/>
          <w:sz w:val="16"/>
          <w:szCs w:val="16"/>
        </w:rPr>
        <w:t>,</w:t>
      </w:r>
      <w:r w:rsidRPr="00AA29B6">
        <w:rPr>
          <w:rFonts w:ascii="Courier New" w:hAnsi="Courier New" w:cs="Courier New"/>
          <w:noProof/>
          <w:sz w:val="16"/>
          <w:szCs w:val="16"/>
        </w:rPr>
        <w:tab/>
      </w:r>
      <w:r w:rsidRPr="00AA29B6">
        <w:rPr>
          <w:rFonts w:ascii="Courier New" w:hAnsi="Courier New" w:cs="Courier New"/>
          <w:noProof/>
          <w:color w:val="008000"/>
          <w:sz w:val="16"/>
          <w:szCs w:val="16"/>
        </w:rPr>
        <w:t>--/ &lt;param&gt;This is a parameter&lt;/param&gt;</w:t>
      </w:r>
    </w:p>
    <w:p w:rsidR="00AA29B6" w:rsidRPr="00AA29B6" w:rsidRDefault="00AA29B6" w:rsidP="00AA29B6">
      <w:pPr>
        <w:autoSpaceDE w:val="0"/>
        <w:autoSpaceDN w:val="0"/>
        <w:adjustRightInd w:val="0"/>
        <w:spacing w:after="0" w:line="240" w:lineRule="auto"/>
        <w:rPr>
          <w:rFonts w:ascii="Courier New" w:hAnsi="Courier New" w:cs="Courier New"/>
          <w:noProof/>
          <w:color w:val="008000"/>
          <w:sz w:val="16"/>
          <w:szCs w:val="16"/>
        </w:rPr>
      </w:pPr>
      <w:r w:rsidRPr="00AA29B6">
        <w:rPr>
          <w:rFonts w:ascii="Courier New" w:hAnsi="Courier New" w:cs="Courier New"/>
          <w:noProof/>
          <w:sz w:val="16"/>
          <w:szCs w:val="16"/>
        </w:rPr>
        <w:tab/>
        <w:t xml:space="preserve">@param2 </w:t>
      </w:r>
      <w:r w:rsidRPr="00AA29B6">
        <w:rPr>
          <w:rFonts w:ascii="Courier New" w:hAnsi="Courier New" w:cs="Courier New"/>
          <w:noProof/>
          <w:color w:val="0000FF"/>
          <w:sz w:val="16"/>
          <w:szCs w:val="16"/>
        </w:rPr>
        <w:t>int</w:t>
      </w:r>
      <w:r w:rsidRPr="00AA29B6">
        <w:rPr>
          <w:rFonts w:ascii="Courier New" w:hAnsi="Courier New" w:cs="Courier New"/>
          <w:noProof/>
          <w:sz w:val="16"/>
          <w:szCs w:val="16"/>
        </w:rPr>
        <w:tab/>
      </w:r>
      <w:r w:rsidRPr="00AA29B6">
        <w:rPr>
          <w:rFonts w:ascii="Courier New" w:hAnsi="Courier New" w:cs="Courier New"/>
          <w:noProof/>
          <w:sz w:val="16"/>
          <w:szCs w:val="16"/>
        </w:rPr>
        <w:tab/>
      </w:r>
      <w:r w:rsidRPr="00AA29B6">
        <w:rPr>
          <w:rFonts w:ascii="Courier New" w:hAnsi="Courier New" w:cs="Courier New"/>
          <w:noProof/>
          <w:color w:val="008000"/>
          <w:sz w:val="16"/>
          <w:szCs w:val="16"/>
        </w:rPr>
        <w:t>--/ &lt;param&gt;Another parameter&lt;/param&gt;</w:t>
      </w:r>
    </w:p>
    <w:p w:rsidR="00AA29B6" w:rsidRPr="00AA29B6" w:rsidRDefault="00AA29B6" w:rsidP="00AA29B6">
      <w:pPr>
        <w:autoSpaceDE w:val="0"/>
        <w:autoSpaceDN w:val="0"/>
        <w:adjustRightInd w:val="0"/>
        <w:spacing w:after="0" w:line="240" w:lineRule="auto"/>
        <w:rPr>
          <w:rFonts w:ascii="Courier New" w:hAnsi="Courier New" w:cs="Courier New"/>
          <w:noProof/>
          <w:color w:val="808080"/>
          <w:sz w:val="16"/>
          <w:szCs w:val="16"/>
        </w:rPr>
      </w:pPr>
      <w:r w:rsidRPr="00AA29B6">
        <w:rPr>
          <w:rFonts w:ascii="Courier New" w:hAnsi="Courier New" w:cs="Courier New"/>
          <w:noProof/>
          <w:color w:val="808080"/>
          <w:sz w:val="16"/>
          <w:szCs w:val="16"/>
        </w:rPr>
        <w:t>)</w:t>
      </w:r>
    </w:p>
    <w:p w:rsidR="00AA29B6" w:rsidRPr="00AA29B6" w:rsidRDefault="00AA29B6" w:rsidP="00AA29B6">
      <w:pPr>
        <w:autoSpaceDE w:val="0"/>
        <w:autoSpaceDN w:val="0"/>
        <w:adjustRightInd w:val="0"/>
        <w:spacing w:after="0" w:line="240" w:lineRule="auto"/>
        <w:rPr>
          <w:rFonts w:ascii="Courier New" w:hAnsi="Courier New" w:cs="Courier New"/>
          <w:noProof/>
          <w:sz w:val="16"/>
          <w:szCs w:val="16"/>
        </w:rPr>
      </w:pPr>
      <w:r w:rsidRPr="00AA29B6">
        <w:rPr>
          <w:rFonts w:ascii="Courier New" w:hAnsi="Courier New" w:cs="Courier New"/>
          <w:noProof/>
          <w:color w:val="0000FF"/>
          <w:sz w:val="16"/>
          <w:szCs w:val="16"/>
        </w:rPr>
        <w:t>RETURNS</w:t>
      </w:r>
      <w:r w:rsidRPr="00AA29B6">
        <w:rPr>
          <w:rFonts w:ascii="Courier New" w:hAnsi="Courier New" w:cs="Courier New"/>
          <w:noProof/>
          <w:sz w:val="16"/>
          <w:szCs w:val="16"/>
        </w:rPr>
        <w:t xml:space="preserve"> </w:t>
      </w:r>
    </w:p>
    <w:p w:rsidR="00AA29B6" w:rsidRPr="00AA29B6" w:rsidRDefault="00AA29B6" w:rsidP="00AA29B6">
      <w:pPr>
        <w:autoSpaceDE w:val="0"/>
        <w:autoSpaceDN w:val="0"/>
        <w:adjustRightInd w:val="0"/>
        <w:spacing w:after="0" w:line="240" w:lineRule="auto"/>
        <w:rPr>
          <w:rFonts w:ascii="Courier New" w:hAnsi="Courier New" w:cs="Courier New"/>
          <w:noProof/>
          <w:sz w:val="16"/>
          <w:szCs w:val="16"/>
        </w:rPr>
      </w:pPr>
      <w:r w:rsidRPr="00AA29B6">
        <w:rPr>
          <w:rFonts w:ascii="Courier New" w:hAnsi="Courier New" w:cs="Courier New"/>
          <w:noProof/>
          <w:sz w:val="16"/>
          <w:szCs w:val="16"/>
        </w:rPr>
        <w:tab/>
        <w:t xml:space="preserve">@res </w:t>
      </w:r>
      <w:r w:rsidRPr="00AA29B6">
        <w:rPr>
          <w:rFonts w:ascii="Courier New" w:hAnsi="Courier New" w:cs="Courier New"/>
          <w:noProof/>
          <w:color w:val="0000FF"/>
          <w:sz w:val="16"/>
          <w:szCs w:val="16"/>
        </w:rPr>
        <w:t>TABLE</w:t>
      </w:r>
      <w:r w:rsidRPr="00AA29B6">
        <w:rPr>
          <w:rFonts w:ascii="Courier New" w:hAnsi="Courier New" w:cs="Courier New"/>
          <w:noProof/>
          <w:sz w:val="16"/>
          <w:szCs w:val="16"/>
        </w:rPr>
        <w:t xml:space="preserve"> </w:t>
      </w:r>
    </w:p>
    <w:p w:rsidR="00AA29B6" w:rsidRPr="00AA29B6" w:rsidRDefault="00AA29B6" w:rsidP="00AA29B6">
      <w:pPr>
        <w:autoSpaceDE w:val="0"/>
        <w:autoSpaceDN w:val="0"/>
        <w:adjustRightInd w:val="0"/>
        <w:spacing w:after="0" w:line="240" w:lineRule="auto"/>
        <w:rPr>
          <w:rFonts w:ascii="Courier New" w:hAnsi="Courier New" w:cs="Courier New"/>
          <w:noProof/>
          <w:color w:val="808080"/>
          <w:sz w:val="16"/>
          <w:szCs w:val="16"/>
        </w:rPr>
      </w:pPr>
      <w:r w:rsidRPr="00AA29B6">
        <w:rPr>
          <w:rFonts w:ascii="Courier New" w:hAnsi="Courier New" w:cs="Courier New"/>
          <w:noProof/>
          <w:color w:val="808080"/>
          <w:sz w:val="16"/>
          <w:szCs w:val="16"/>
        </w:rPr>
        <w:t>(</w:t>
      </w:r>
    </w:p>
    <w:p w:rsidR="00AA29B6" w:rsidRPr="00AA29B6" w:rsidRDefault="00AA29B6" w:rsidP="00AA29B6">
      <w:pPr>
        <w:autoSpaceDE w:val="0"/>
        <w:autoSpaceDN w:val="0"/>
        <w:adjustRightInd w:val="0"/>
        <w:spacing w:after="0" w:line="240" w:lineRule="auto"/>
        <w:rPr>
          <w:rFonts w:ascii="Courier New" w:hAnsi="Courier New" w:cs="Courier New"/>
          <w:noProof/>
          <w:color w:val="008000"/>
          <w:sz w:val="16"/>
          <w:szCs w:val="16"/>
        </w:rPr>
      </w:pPr>
      <w:r w:rsidRPr="00AA29B6">
        <w:rPr>
          <w:rFonts w:ascii="Courier New" w:hAnsi="Courier New" w:cs="Courier New"/>
          <w:noProof/>
          <w:sz w:val="16"/>
          <w:szCs w:val="16"/>
        </w:rPr>
        <w:tab/>
        <w:t xml:space="preserve">col </w:t>
      </w:r>
      <w:r w:rsidRPr="00AA29B6">
        <w:rPr>
          <w:rFonts w:ascii="Courier New" w:hAnsi="Courier New" w:cs="Courier New"/>
          <w:noProof/>
          <w:color w:val="0000FF"/>
          <w:sz w:val="16"/>
          <w:szCs w:val="16"/>
        </w:rPr>
        <w:t>int</w:t>
      </w:r>
      <w:r w:rsidRPr="00AA29B6">
        <w:rPr>
          <w:rFonts w:ascii="Courier New" w:hAnsi="Courier New" w:cs="Courier New"/>
          <w:noProof/>
          <w:sz w:val="16"/>
          <w:szCs w:val="16"/>
        </w:rPr>
        <w:tab/>
      </w:r>
      <w:r w:rsidRPr="00AA29B6">
        <w:rPr>
          <w:rFonts w:ascii="Courier New" w:hAnsi="Courier New" w:cs="Courier New"/>
          <w:noProof/>
          <w:sz w:val="16"/>
          <w:szCs w:val="16"/>
        </w:rPr>
        <w:tab/>
      </w:r>
      <w:r w:rsidRPr="00AA29B6">
        <w:rPr>
          <w:rFonts w:ascii="Courier New" w:hAnsi="Courier New" w:cs="Courier New"/>
          <w:noProof/>
          <w:sz w:val="16"/>
          <w:szCs w:val="16"/>
        </w:rPr>
        <w:tab/>
      </w:r>
      <w:r w:rsidRPr="00AA29B6">
        <w:rPr>
          <w:rFonts w:ascii="Courier New" w:hAnsi="Courier New" w:cs="Courier New"/>
          <w:noProof/>
          <w:color w:val="008000"/>
          <w:sz w:val="16"/>
          <w:szCs w:val="16"/>
        </w:rPr>
        <w:t>--/ &lt;column&gt;Results table column&lt;/column&gt;</w:t>
      </w:r>
    </w:p>
    <w:p w:rsidR="00AA29B6" w:rsidRPr="00AA29B6" w:rsidRDefault="00AA29B6" w:rsidP="00AA29B6">
      <w:pPr>
        <w:autoSpaceDE w:val="0"/>
        <w:autoSpaceDN w:val="0"/>
        <w:adjustRightInd w:val="0"/>
        <w:spacing w:after="0" w:line="240" w:lineRule="auto"/>
        <w:rPr>
          <w:rFonts w:ascii="Courier New" w:hAnsi="Courier New" w:cs="Courier New"/>
          <w:noProof/>
          <w:color w:val="808080"/>
          <w:sz w:val="16"/>
          <w:szCs w:val="16"/>
        </w:rPr>
      </w:pPr>
      <w:r w:rsidRPr="00AA29B6">
        <w:rPr>
          <w:rFonts w:ascii="Courier New" w:hAnsi="Courier New" w:cs="Courier New"/>
          <w:noProof/>
          <w:color w:val="808080"/>
          <w:sz w:val="16"/>
          <w:szCs w:val="16"/>
        </w:rPr>
        <w:t>)</w:t>
      </w:r>
    </w:p>
    <w:p w:rsidR="00AA29B6" w:rsidRPr="00AA29B6" w:rsidRDefault="00AA29B6" w:rsidP="00AA29B6">
      <w:pPr>
        <w:autoSpaceDE w:val="0"/>
        <w:autoSpaceDN w:val="0"/>
        <w:adjustRightInd w:val="0"/>
        <w:spacing w:after="0" w:line="240" w:lineRule="auto"/>
        <w:rPr>
          <w:rFonts w:ascii="Courier New" w:hAnsi="Courier New" w:cs="Courier New"/>
          <w:noProof/>
          <w:color w:val="0000FF"/>
          <w:sz w:val="16"/>
          <w:szCs w:val="16"/>
        </w:rPr>
      </w:pPr>
      <w:r w:rsidRPr="00AA29B6">
        <w:rPr>
          <w:rFonts w:ascii="Courier New" w:hAnsi="Courier New" w:cs="Courier New"/>
          <w:noProof/>
          <w:color w:val="0000FF"/>
          <w:sz w:val="16"/>
          <w:szCs w:val="16"/>
        </w:rPr>
        <w:t>AS</w:t>
      </w:r>
    </w:p>
    <w:p w:rsidR="00AA29B6" w:rsidRPr="00AA29B6" w:rsidRDefault="00AA29B6" w:rsidP="00AA29B6">
      <w:pPr>
        <w:autoSpaceDE w:val="0"/>
        <w:autoSpaceDN w:val="0"/>
        <w:adjustRightInd w:val="0"/>
        <w:spacing w:after="0" w:line="240" w:lineRule="auto"/>
        <w:rPr>
          <w:rFonts w:ascii="Courier New" w:hAnsi="Courier New" w:cs="Courier New"/>
          <w:noProof/>
          <w:color w:val="0000FF"/>
          <w:sz w:val="16"/>
          <w:szCs w:val="16"/>
        </w:rPr>
      </w:pPr>
      <w:r w:rsidRPr="00AA29B6">
        <w:rPr>
          <w:rFonts w:ascii="Courier New" w:hAnsi="Courier New" w:cs="Courier New"/>
          <w:noProof/>
          <w:color w:val="0000FF"/>
          <w:sz w:val="16"/>
          <w:szCs w:val="16"/>
        </w:rPr>
        <w:t>BEGIN</w:t>
      </w:r>
    </w:p>
    <w:p w:rsidR="00AA29B6" w:rsidRPr="00AA29B6" w:rsidRDefault="00AA29B6" w:rsidP="00AA29B6">
      <w:pPr>
        <w:autoSpaceDE w:val="0"/>
        <w:autoSpaceDN w:val="0"/>
        <w:adjustRightInd w:val="0"/>
        <w:spacing w:after="0" w:line="240" w:lineRule="auto"/>
        <w:rPr>
          <w:rFonts w:ascii="Courier New" w:hAnsi="Courier New" w:cs="Courier New"/>
          <w:noProof/>
          <w:color w:val="808080"/>
          <w:sz w:val="16"/>
          <w:szCs w:val="16"/>
        </w:rPr>
      </w:pPr>
      <w:r w:rsidRPr="00AA29B6">
        <w:rPr>
          <w:rFonts w:ascii="Courier New" w:hAnsi="Courier New" w:cs="Courier New"/>
          <w:noProof/>
          <w:sz w:val="16"/>
          <w:szCs w:val="16"/>
        </w:rPr>
        <w:tab/>
      </w:r>
      <w:r w:rsidRPr="00AA29B6">
        <w:rPr>
          <w:rFonts w:ascii="Courier New" w:hAnsi="Courier New" w:cs="Courier New"/>
          <w:noProof/>
          <w:color w:val="0000FF"/>
          <w:sz w:val="16"/>
          <w:szCs w:val="16"/>
        </w:rPr>
        <w:t>DECLARE</w:t>
      </w:r>
      <w:r w:rsidRPr="00AA29B6">
        <w:rPr>
          <w:rFonts w:ascii="Courier New" w:hAnsi="Courier New" w:cs="Courier New"/>
          <w:noProof/>
          <w:sz w:val="16"/>
          <w:szCs w:val="16"/>
        </w:rPr>
        <w:t xml:space="preserve"> @i </w:t>
      </w:r>
      <w:r w:rsidRPr="00AA29B6">
        <w:rPr>
          <w:rFonts w:ascii="Courier New" w:hAnsi="Courier New" w:cs="Courier New"/>
          <w:noProof/>
          <w:color w:val="0000FF"/>
          <w:sz w:val="16"/>
          <w:szCs w:val="16"/>
        </w:rPr>
        <w:t>int</w:t>
      </w:r>
      <w:r w:rsidRPr="00AA29B6">
        <w:rPr>
          <w:rFonts w:ascii="Courier New" w:hAnsi="Courier New" w:cs="Courier New"/>
          <w:noProof/>
          <w:sz w:val="16"/>
          <w:szCs w:val="16"/>
        </w:rPr>
        <w:t xml:space="preserve"> </w:t>
      </w:r>
      <w:r w:rsidRPr="00AA29B6">
        <w:rPr>
          <w:rFonts w:ascii="Courier New" w:hAnsi="Courier New" w:cs="Courier New"/>
          <w:noProof/>
          <w:color w:val="808080"/>
          <w:sz w:val="16"/>
          <w:szCs w:val="16"/>
        </w:rPr>
        <w:t>=</w:t>
      </w:r>
      <w:r w:rsidRPr="00AA29B6">
        <w:rPr>
          <w:rFonts w:ascii="Courier New" w:hAnsi="Courier New" w:cs="Courier New"/>
          <w:noProof/>
          <w:sz w:val="16"/>
          <w:szCs w:val="16"/>
        </w:rPr>
        <w:t xml:space="preserve"> @param1</w:t>
      </w:r>
      <w:r w:rsidRPr="00AA29B6">
        <w:rPr>
          <w:rFonts w:ascii="Courier New" w:hAnsi="Courier New" w:cs="Courier New"/>
          <w:noProof/>
          <w:color w:val="808080"/>
          <w:sz w:val="16"/>
          <w:szCs w:val="16"/>
        </w:rPr>
        <w:t>;</w:t>
      </w:r>
    </w:p>
    <w:p w:rsidR="00AA29B6" w:rsidRPr="00AA29B6" w:rsidRDefault="00AA29B6" w:rsidP="00AA29B6">
      <w:pPr>
        <w:autoSpaceDE w:val="0"/>
        <w:autoSpaceDN w:val="0"/>
        <w:adjustRightInd w:val="0"/>
        <w:spacing w:after="0" w:line="240" w:lineRule="auto"/>
        <w:rPr>
          <w:rFonts w:ascii="Courier New" w:hAnsi="Courier New" w:cs="Courier New"/>
          <w:noProof/>
          <w:sz w:val="16"/>
          <w:szCs w:val="16"/>
        </w:rPr>
      </w:pPr>
      <w:r w:rsidRPr="00AA29B6">
        <w:rPr>
          <w:rFonts w:ascii="Courier New" w:hAnsi="Courier New" w:cs="Courier New"/>
          <w:noProof/>
          <w:sz w:val="16"/>
          <w:szCs w:val="16"/>
        </w:rPr>
        <w:tab/>
      </w:r>
    </w:p>
    <w:p w:rsidR="00AA29B6" w:rsidRPr="00AA29B6" w:rsidRDefault="00AA29B6" w:rsidP="00AA29B6">
      <w:pPr>
        <w:autoSpaceDE w:val="0"/>
        <w:autoSpaceDN w:val="0"/>
        <w:adjustRightInd w:val="0"/>
        <w:spacing w:after="0" w:line="240" w:lineRule="auto"/>
        <w:rPr>
          <w:rFonts w:ascii="Courier New" w:hAnsi="Courier New" w:cs="Courier New"/>
          <w:noProof/>
          <w:color w:val="808080"/>
          <w:sz w:val="16"/>
          <w:szCs w:val="16"/>
        </w:rPr>
      </w:pPr>
      <w:r w:rsidRPr="00AA29B6">
        <w:rPr>
          <w:rFonts w:ascii="Courier New" w:hAnsi="Courier New" w:cs="Courier New"/>
          <w:noProof/>
          <w:sz w:val="16"/>
          <w:szCs w:val="16"/>
        </w:rPr>
        <w:tab/>
      </w:r>
      <w:r w:rsidRPr="00AA29B6">
        <w:rPr>
          <w:rFonts w:ascii="Courier New" w:hAnsi="Courier New" w:cs="Courier New"/>
          <w:noProof/>
          <w:color w:val="0000FF"/>
          <w:sz w:val="16"/>
          <w:szCs w:val="16"/>
        </w:rPr>
        <w:t xml:space="preserve">WHILE </w:t>
      </w:r>
      <w:r w:rsidRPr="00AA29B6">
        <w:rPr>
          <w:rFonts w:ascii="Courier New" w:hAnsi="Courier New" w:cs="Courier New"/>
          <w:noProof/>
          <w:color w:val="808080"/>
          <w:sz w:val="16"/>
          <w:szCs w:val="16"/>
        </w:rPr>
        <w:t>(</w:t>
      </w:r>
      <w:r w:rsidRPr="00AA29B6">
        <w:rPr>
          <w:rFonts w:ascii="Courier New" w:hAnsi="Courier New" w:cs="Courier New"/>
          <w:noProof/>
          <w:sz w:val="16"/>
          <w:szCs w:val="16"/>
        </w:rPr>
        <w:t xml:space="preserve">@i </w:t>
      </w:r>
      <w:r w:rsidRPr="00AA29B6">
        <w:rPr>
          <w:rFonts w:ascii="Courier New" w:hAnsi="Courier New" w:cs="Courier New"/>
          <w:noProof/>
          <w:color w:val="808080"/>
          <w:sz w:val="16"/>
          <w:szCs w:val="16"/>
        </w:rPr>
        <w:t>&lt;=</w:t>
      </w:r>
      <w:r w:rsidRPr="00AA29B6">
        <w:rPr>
          <w:rFonts w:ascii="Courier New" w:hAnsi="Courier New" w:cs="Courier New"/>
          <w:noProof/>
          <w:sz w:val="16"/>
          <w:szCs w:val="16"/>
        </w:rPr>
        <w:t xml:space="preserve"> @param2</w:t>
      </w:r>
      <w:r w:rsidRPr="00AA29B6">
        <w:rPr>
          <w:rFonts w:ascii="Courier New" w:hAnsi="Courier New" w:cs="Courier New"/>
          <w:noProof/>
          <w:color w:val="808080"/>
          <w:sz w:val="16"/>
          <w:szCs w:val="16"/>
        </w:rPr>
        <w:t>)</w:t>
      </w:r>
    </w:p>
    <w:p w:rsidR="00AA29B6" w:rsidRPr="00AA29B6" w:rsidRDefault="00AA29B6" w:rsidP="00AA29B6">
      <w:pPr>
        <w:autoSpaceDE w:val="0"/>
        <w:autoSpaceDN w:val="0"/>
        <w:adjustRightInd w:val="0"/>
        <w:spacing w:after="0" w:line="240" w:lineRule="auto"/>
        <w:rPr>
          <w:rFonts w:ascii="Courier New" w:hAnsi="Courier New" w:cs="Courier New"/>
          <w:noProof/>
          <w:color w:val="0000FF"/>
          <w:sz w:val="16"/>
          <w:szCs w:val="16"/>
        </w:rPr>
      </w:pPr>
      <w:r w:rsidRPr="00AA29B6">
        <w:rPr>
          <w:rFonts w:ascii="Courier New" w:hAnsi="Courier New" w:cs="Courier New"/>
          <w:noProof/>
          <w:sz w:val="16"/>
          <w:szCs w:val="16"/>
        </w:rPr>
        <w:tab/>
      </w:r>
      <w:r w:rsidRPr="00AA29B6">
        <w:rPr>
          <w:rFonts w:ascii="Courier New" w:hAnsi="Courier New" w:cs="Courier New"/>
          <w:noProof/>
          <w:color w:val="0000FF"/>
          <w:sz w:val="16"/>
          <w:szCs w:val="16"/>
        </w:rPr>
        <w:t>BEGIN</w:t>
      </w:r>
    </w:p>
    <w:p w:rsidR="00AA29B6" w:rsidRPr="00AA29B6" w:rsidRDefault="00AA29B6" w:rsidP="00AA29B6">
      <w:pPr>
        <w:autoSpaceDE w:val="0"/>
        <w:autoSpaceDN w:val="0"/>
        <w:adjustRightInd w:val="0"/>
        <w:spacing w:after="0" w:line="240" w:lineRule="auto"/>
        <w:rPr>
          <w:rFonts w:ascii="Courier New" w:hAnsi="Courier New" w:cs="Courier New"/>
          <w:noProof/>
          <w:color w:val="808080"/>
          <w:sz w:val="16"/>
          <w:szCs w:val="16"/>
        </w:rPr>
      </w:pPr>
      <w:r w:rsidRPr="00AA29B6">
        <w:rPr>
          <w:rFonts w:ascii="Courier New" w:hAnsi="Courier New" w:cs="Courier New"/>
          <w:noProof/>
          <w:sz w:val="16"/>
          <w:szCs w:val="16"/>
        </w:rPr>
        <w:tab/>
      </w:r>
      <w:r w:rsidRPr="00AA29B6">
        <w:rPr>
          <w:rFonts w:ascii="Courier New" w:hAnsi="Courier New" w:cs="Courier New"/>
          <w:noProof/>
          <w:sz w:val="16"/>
          <w:szCs w:val="16"/>
        </w:rPr>
        <w:tab/>
      </w:r>
      <w:r w:rsidRPr="00AA29B6">
        <w:rPr>
          <w:rFonts w:ascii="Courier New" w:hAnsi="Courier New" w:cs="Courier New"/>
          <w:noProof/>
          <w:color w:val="0000FF"/>
          <w:sz w:val="16"/>
          <w:szCs w:val="16"/>
        </w:rPr>
        <w:t>INSERT</w:t>
      </w:r>
      <w:r w:rsidRPr="00AA29B6">
        <w:rPr>
          <w:rFonts w:ascii="Courier New" w:hAnsi="Courier New" w:cs="Courier New"/>
          <w:noProof/>
          <w:sz w:val="16"/>
          <w:szCs w:val="16"/>
        </w:rPr>
        <w:t xml:space="preserve"> @res</w:t>
      </w:r>
      <w:r w:rsidRPr="00AA29B6">
        <w:rPr>
          <w:rFonts w:ascii="Courier New" w:hAnsi="Courier New" w:cs="Courier New"/>
          <w:noProof/>
          <w:color w:val="0000FF"/>
          <w:sz w:val="16"/>
          <w:szCs w:val="16"/>
        </w:rPr>
        <w:t xml:space="preserve"> </w:t>
      </w:r>
      <w:r w:rsidRPr="00AA29B6">
        <w:rPr>
          <w:rFonts w:ascii="Courier New" w:hAnsi="Courier New" w:cs="Courier New"/>
          <w:noProof/>
          <w:color w:val="808080"/>
          <w:sz w:val="16"/>
          <w:szCs w:val="16"/>
        </w:rPr>
        <w:t>(</w:t>
      </w:r>
      <w:r w:rsidRPr="00AA29B6">
        <w:rPr>
          <w:rFonts w:ascii="Courier New" w:hAnsi="Courier New" w:cs="Courier New"/>
          <w:noProof/>
          <w:sz w:val="16"/>
          <w:szCs w:val="16"/>
        </w:rPr>
        <w:t>col</w:t>
      </w:r>
      <w:r w:rsidRPr="00AA29B6">
        <w:rPr>
          <w:rFonts w:ascii="Courier New" w:hAnsi="Courier New" w:cs="Courier New"/>
          <w:noProof/>
          <w:color w:val="808080"/>
          <w:sz w:val="16"/>
          <w:szCs w:val="16"/>
        </w:rPr>
        <w:t>)</w:t>
      </w:r>
      <w:r w:rsidRPr="00AA29B6">
        <w:rPr>
          <w:rFonts w:ascii="Courier New" w:hAnsi="Courier New" w:cs="Courier New"/>
          <w:noProof/>
          <w:sz w:val="16"/>
          <w:szCs w:val="16"/>
        </w:rPr>
        <w:t xml:space="preserve"> </w:t>
      </w:r>
      <w:r w:rsidRPr="00AA29B6">
        <w:rPr>
          <w:rFonts w:ascii="Courier New" w:hAnsi="Courier New" w:cs="Courier New"/>
          <w:noProof/>
          <w:color w:val="0000FF"/>
          <w:sz w:val="16"/>
          <w:szCs w:val="16"/>
        </w:rPr>
        <w:t xml:space="preserve">VALUES </w:t>
      </w:r>
      <w:r w:rsidRPr="00AA29B6">
        <w:rPr>
          <w:rFonts w:ascii="Courier New" w:hAnsi="Courier New" w:cs="Courier New"/>
          <w:noProof/>
          <w:color w:val="808080"/>
          <w:sz w:val="16"/>
          <w:szCs w:val="16"/>
        </w:rPr>
        <w:t>(</w:t>
      </w:r>
      <w:r w:rsidRPr="00AA29B6">
        <w:rPr>
          <w:rFonts w:ascii="Courier New" w:hAnsi="Courier New" w:cs="Courier New"/>
          <w:noProof/>
          <w:sz w:val="16"/>
          <w:szCs w:val="16"/>
        </w:rPr>
        <w:t>@i</w:t>
      </w:r>
      <w:r w:rsidRPr="00AA29B6">
        <w:rPr>
          <w:rFonts w:ascii="Courier New" w:hAnsi="Courier New" w:cs="Courier New"/>
          <w:noProof/>
          <w:color w:val="808080"/>
          <w:sz w:val="16"/>
          <w:szCs w:val="16"/>
        </w:rPr>
        <w:t>);</w:t>
      </w:r>
    </w:p>
    <w:p w:rsidR="00AA29B6" w:rsidRPr="00AA29B6" w:rsidRDefault="00AA29B6" w:rsidP="00AA29B6">
      <w:pPr>
        <w:autoSpaceDE w:val="0"/>
        <w:autoSpaceDN w:val="0"/>
        <w:adjustRightInd w:val="0"/>
        <w:spacing w:after="0" w:line="240" w:lineRule="auto"/>
        <w:rPr>
          <w:rFonts w:ascii="Courier New" w:hAnsi="Courier New" w:cs="Courier New"/>
          <w:noProof/>
          <w:sz w:val="16"/>
          <w:szCs w:val="16"/>
        </w:rPr>
      </w:pPr>
      <w:r w:rsidRPr="00AA29B6">
        <w:rPr>
          <w:rFonts w:ascii="Courier New" w:hAnsi="Courier New" w:cs="Courier New"/>
          <w:noProof/>
          <w:sz w:val="16"/>
          <w:szCs w:val="16"/>
        </w:rPr>
        <w:tab/>
      </w:r>
      <w:r w:rsidRPr="00AA29B6">
        <w:rPr>
          <w:rFonts w:ascii="Courier New" w:hAnsi="Courier New" w:cs="Courier New"/>
          <w:noProof/>
          <w:sz w:val="16"/>
          <w:szCs w:val="16"/>
        </w:rPr>
        <w:tab/>
      </w:r>
      <w:r w:rsidRPr="00AA29B6">
        <w:rPr>
          <w:rFonts w:ascii="Courier New" w:hAnsi="Courier New" w:cs="Courier New"/>
          <w:noProof/>
          <w:color w:val="0000FF"/>
          <w:sz w:val="16"/>
          <w:szCs w:val="16"/>
        </w:rPr>
        <w:t>SET</w:t>
      </w:r>
      <w:r w:rsidRPr="00AA29B6">
        <w:rPr>
          <w:rFonts w:ascii="Courier New" w:hAnsi="Courier New" w:cs="Courier New"/>
          <w:noProof/>
          <w:sz w:val="16"/>
          <w:szCs w:val="16"/>
        </w:rPr>
        <w:t xml:space="preserve"> @i </w:t>
      </w:r>
      <w:r w:rsidRPr="00AA29B6">
        <w:rPr>
          <w:rFonts w:ascii="Courier New" w:hAnsi="Courier New" w:cs="Courier New"/>
          <w:noProof/>
          <w:color w:val="808080"/>
          <w:sz w:val="16"/>
          <w:szCs w:val="16"/>
        </w:rPr>
        <w:t>=</w:t>
      </w:r>
      <w:r w:rsidRPr="00AA29B6">
        <w:rPr>
          <w:rFonts w:ascii="Courier New" w:hAnsi="Courier New" w:cs="Courier New"/>
          <w:noProof/>
          <w:sz w:val="16"/>
          <w:szCs w:val="16"/>
        </w:rPr>
        <w:t xml:space="preserve"> @i </w:t>
      </w:r>
      <w:r w:rsidRPr="00AA29B6">
        <w:rPr>
          <w:rFonts w:ascii="Courier New" w:hAnsi="Courier New" w:cs="Courier New"/>
          <w:noProof/>
          <w:color w:val="808080"/>
          <w:sz w:val="16"/>
          <w:szCs w:val="16"/>
        </w:rPr>
        <w:t>+</w:t>
      </w:r>
      <w:r w:rsidRPr="00AA29B6">
        <w:rPr>
          <w:rFonts w:ascii="Courier New" w:hAnsi="Courier New" w:cs="Courier New"/>
          <w:noProof/>
          <w:sz w:val="16"/>
          <w:szCs w:val="16"/>
        </w:rPr>
        <w:t xml:space="preserve"> 1</w:t>
      </w:r>
    </w:p>
    <w:p w:rsidR="00AA29B6" w:rsidRPr="00AA29B6" w:rsidRDefault="00AA29B6" w:rsidP="00AA29B6">
      <w:pPr>
        <w:autoSpaceDE w:val="0"/>
        <w:autoSpaceDN w:val="0"/>
        <w:adjustRightInd w:val="0"/>
        <w:spacing w:after="0" w:line="240" w:lineRule="auto"/>
        <w:rPr>
          <w:rFonts w:ascii="Courier New" w:hAnsi="Courier New" w:cs="Courier New"/>
          <w:noProof/>
          <w:color w:val="0000FF"/>
          <w:sz w:val="16"/>
          <w:szCs w:val="16"/>
        </w:rPr>
      </w:pPr>
      <w:r w:rsidRPr="00AA29B6">
        <w:rPr>
          <w:rFonts w:ascii="Courier New" w:hAnsi="Courier New" w:cs="Courier New"/>
          <w:noProof/>
          <w:sz w:val="16"/>
          <w:szCs w:val="16"/>
        </w:rPr>
        <w:tab/>
      </w:r>
      <w:r w:rsidRPr="00AA29B6">
        <w:rPr>
          <w:rFonts w:ascii="Courier New" w:hAnsi="Courier New" w:cs="Courier New"/>
          <w:noProof/>
          <w:color w:val="0000FF"/>
          <w:sz w:val="16"/>
          <w:szCs w:val="16"/>
        </w:rPr>
        <w:t>END</w:t>
      </w:r>
    </w:p>
    <w:p w:rsidR="00AA29B6" w:rsidRPr="00AA29B6" w:rsidRDefault="00AA29B6" w:rsidP="00AA29B6">
      <w:pPr>
        <w:autoSpaceDE w:val="0"/>
        <w:autoSpaceDN w:val="0"/>
        <w:adjustRightInd w:val="0"/>
        <w:spacing w:after="0" w:line="240" w:lineRule="auto"/>
        <w:rPr>
          <w:rFonts w:ascii="Courier New" w:hAnsi="Courier New" w:cs="Courier New"/>
          <w:noProof/>
          <w:sz w:val="16"/>
          <w:szCs w:val="16"/>
        </w:rPr>
      </w:pPr>
      <w:r w:rsidRPr="00AA29B6">
        <w:rPr>
          <w:rFonts w:ascii="Courier New" w:hAnsi="Courier New" w:cs="Courier New"/>
          <w:noProof/>
          <w:sz w:val="16"/>
          <w:szCs w:val="16"/>
        </w:rPr>
        <w:lastRenderedPageBreak/>
        <w:tab/>
      </w:r>
    </w:p>
    <w:p w:rsidR="00AA29B6" w:rsidRPr="00AA29B6" w:rsidRDefault="00AA29B6" w:rsidP="00AA29B6">
      <w:pPr>
        <w:autoSpaceDE w:val="0"/>
        <w:autoSpaceDN w:val="0"/>
        <w:adjustRightInd w:val="0"/>
        <w:spacing w:after="0" w:line="240" w:lineRule="auto"/>
        <w:rPr>
          <w:rFonts w:ascii="Courier New" w:hAnsi="Courier New" w:cs="Courier New"/>
          <w:noProof/>
          <w:sz w:val="16"/>
          <w:szCs w:val="16"/>
        </w:rPr>
      </w:pPr>
      <w:r w:rsidRPr="00AA29B6">
        <w:rPr>
          <w:rFonts w:ascii="Courier New" w:hAnsi="Courier New" w:cs="Courier New"/>
          <w:noProof/>
          <w:sz w:val="16"/>
          <w:szCs w:val="16"/>
        </w:rPr>
        <w:tab/>
      </w:r>
      <w:r w:rsidRPr="00AA29B6">
        <w:rPr>
          <w:rFonts w:ascii="Courier New" w:hAnsi="Courier New" w:cs="Courier New"/>
          <w:noProof/>
          <w:color w:val="0000FF"/>
          <w:sz w:val="16"/>
          <w:szCs w:val="16"/>
        </w:rPr>
        <w:t>RETURN</w:t>
      </w:r>
      <w:r w:rsidRPr="00AA29B6">
        <w:rPr>
          <w:rFonts w:ascii="Courier New" w:hAnsi="Courier New" w:cs="Courier New"/>
          <w:noProof/>
          <w:sz w:val="16"/>
          <w:szCs w:val="16"/>
        </w:rPr>
        <w:t xml:space="preserve"> </w:t>
      </w:r>
    </w:p>
    <w:p w:rsidR="00AA29B6" w:rsidRDefault="00AA29B6" w:rsidP="00AA29B6">
      <w:pPr>
        <w:rPr>
          <w:rFonts w:ascii="Courier New" w:hAnsi="Courier New" w:cs="Courier New"/>
          <w:noProof/>
          <w:color w:val="0000FF"/>
          <w:sz w:val="16"/>
          <w:szCs w:val="16"/>
        </w:rPr>
      </w:pPr>
      <w:r w:rsidRPr="00AA29B6">
        <w:rPr>
          <w:rFonts w:ascii="Courier New" w:hAnsi="Courier New" w:cs="Courier New"/>
          <w:noProof/>
          <w:color w:val="0000FF"/>
          <w:sz w:val="16"/>
          <w:szCs w:val="16"/>
        </w:rPr>
        <w:t>END</w:t>
      </w:r>
    </w:p>
    <w:p w:rsidR="00AA29B6" w:rsidRDefault="00AA29B6" w:rsidP="00AA29B6">
      <w:pPr>
        <w:rPr>
          <w:noProof/>
        </w:rPr>
      </w:pPr>
      <w:r>
        <w:rPr>
          <w:noProof/>
        </w:rPr>
        <w:t>For column comments, the same restrictions apply as before: they must be between the two prentheses of the table definition following the RETURNS keyword, must be in the same line as the column definition and the column name must be the first word in the line.</w:t>
      </w:r>
    </w:p>
    <w:p w:rsidR="00AA29B6" w:rsidRDefault="00AA29B6" w:rsidP="00AA29B6">
      <w:pPr>
        <w:pStyle w:val="Heading2"/>
      </w:pPr>
      <w:proofErr w:type="spellStart"/>
      <w:r>
        <w:t>Enums</w:t>
      </w:r>
      <w:proofErr w:type="spellEnd"/>
    </w:p>
    <w:p w:rsidR="00AA29B6" w:rsidRPr="00AA29B6" w:rsidRDefault="00AA29B6" w:rsidP="00AA29B6">
      <w:r>
        <w:t>Although SQL Server has no concept for constants or enumerations, this metadata toolkit provides a way of describing predefined values of columns.</w:t>
      </w:r>
    </w:p>
    <w:sectPr w:rsidR="00AA29B6" w:rsidRPr="00AA29B6" w:rsidSect="00F16E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45473"/>
    <w:rsid w:val="004A3C69"/>
    <w:rsid w:val="005B458B"/>
    <w:rsid w:val="0071187B"/>
    <w:rsid w:val="00975EA7"/>
    <w:rsid w:val="00AA29B6"/>
    <w:rsid w:val="00C0296E"/>
    <w:rsid w:val="00F16EA7"/>
    <w:rsid w:val="00F454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EA7"/>
  </w:style>
  <w:style w:type="paragraph" w:styleId="Heading1">
    <w:name w:val="heading 1"/>
    <w:basedOn w:val="Normal"/>
    <w:next w:val="Normal"/>
    <w:link w:val="Heading1Char"/>
    <w:uiPriority w:val="9"/>
    <w:qFormat/>
    <w:rsid w:val="00F45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54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4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547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1439</TotalTime>
  <Pages>1</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Physics &amp; Astronomy</Company>
  <LinksUpToDate>false</LinksUpToDate>
  <CharactersWithSpaces>4613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László Dobos</dc:creator>
  <cp:lastModifiedBy>László Dobos</cp:lastModifiedBy>
  <cp:revision>4</cp:revision>
  <dcterms:created xsi:type="dcterms:W3CDTF">2011-06-22T21:16:00Z</dcterms:created>
  <dcterms:modified xsi:type="dcterms:W3CDTF">2011-06-23T21:15:00Z</dcterms:modified>
</cp:coreProperties>
</file>