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50" w:rsidRDefault="00663D50" w:rsidP="00EF4354">
      <w:pPr>
        <w:pStyle w:val="Cmsor1"/>
        <w:rPr>
          <w:lang w:val="en-US"/>
        </w:rPr>
      </w:pPr>
      <w:r>
        <w:rPr>
          <w:lang w:val="en-US"/>
        </w:rPr>
        <w:t>Configuring mail settings</w:t>
      </w:r>
    </w:p>
    <w:p w:rsidR="00663D50" w:rsidRDefault="00663D50" w:rsidP="00663D50">
      <w:pPr>
        <w:rPr>
          <w:lang w:val="en-US"/>
        </w:rPr>
      </w:pPr>
      <w:r>
        <w:rPr>
          <w:lang w:val="en-US"/>
        </w:rPr>
        <w:t xml:space="preserve">To register users a mail server has to be configured. If it’s not available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contains details to use a local pick-up directory. Mails sent after user registration will be saved here. Messages are Base64 encoded and can be decoded using total commander or notepad++.</w:t>
      </w:r>
    </w:p>
    <w:p w:rsidR="00072115" w:rsidRDefault="00072115" w:rsidP="00893964">
      <w:pPr>
        <w:pStyle w:val="Cmsor1"/>
        <w:rPr>
          <w:lang w:val="en-US"/>
        </w:rPr>
      </w:pPr>
      <w:r>
        <w:rPr>
          <w:lang w:val="en-US"/>
        </w:rPr>
        <w:t>Configure bin directory</w:t>
      </w:r>
    </w:p>
    <w:p w:rsidR="00072115" w:rsidRPr="00663D50" w:rsidRDefault="00072115" w:rsidP="00663D50">
      <w:pPr>
        <w:rPr>
          <w:lang w:val="en-US"/>
        </w:rPr>
      </w:pPr>
      <w:r>
        <w:rPr>
          <w:lang w:val="en-US"/>
        </w:rPr>
        <w:t xml:space="preserve">Entry in </w:t>
      </w:r>
      <w:proofErr w:type="spellStart"/>
      <w:r>
        <w:rPr>
          <w:lang w:val="en-US"/>
        </w:rPr>
        <w:t>activities.config</w:t>
      </w:r>
      <w:proofErr w:type="spellEnd"/>
      <w:r>
        <w:rPr>
          <w:lang w:val="en-US"/>
        </w:rPr>
        <w:t xml:space="preserve"> must point to the valid directory.</w:t>
      </w:r>
      <w:r w:rsidR="003F42E7">
        <w:rPr>
          <w:lang w:val="en-US"/>
        </w:rPr>
        <w:t xml:space="preserve"> A wrong setting might cause test runs to abort.</w:t>
      </w:r>
      <w:r w:rsidR="005B1DC0">
        <w:rPr>
          <w:lang w:val="en-US"/>
        </w:rPr>
        <w:t xml:space="preserve"> Changing the </w:t>
      </w:r>
      <w:proofErr w:type="spellStart"/>
      <w:r w:rsidR="005B1DC0">
        <w:rPr>
          <w:lang w:val="en-US"/>
        </w:rPr>
        <w:t>config</w:t>
      </w:r>
      <w:proofErr w:type="spellEnd"/>
      <w:r w:rsidR="005B1DC0">
        <w:rPr>
          <w:lang w:val="en-US"/>
        </w:rPr>
        <w:t xml:space="preserve"> files requires a complete manual rebuild.</w:t>
      </w:r>
    </w:p>
    <w:p w:rsidR="00EF4354" w:rsidRDefault="00EF4354" w:rsidP="00EF4354">
      <w:pPr>
        <w:pStyle w:val="Cmsor1"/>
        <w:rPr>
          <w:lang w:val="en-US"/>
        </w:rPr>
      </w:pPr>
      <w:r w:rsidRPr="003E698F">
        <w:rPr>
          <w:lang w:val="en-US"/>
        </w:rPr>
        <w:t>Configuring the registry</w:t>
      </w:r>
    </w:p>
    <w:p w:rsidR="00EF4354" w:rsidRDefault="00EF4354" w:rsidP="00EF4354">
      <w:pPr>
        <w:rPr>
          <w:lang w:val="en-US"/>
        </w:rPr>
      </w:pPr>
      <w:r>
        <w:rPr>
          <w:lang w:val="en-US"/>
        </w:rPr>
        <w:t xml:space="preserve">The registry must be preconfigured with default settings and a Federation must be created manually. The </w:t>
      </w:r>
      <w:proofErr w:type="spellStart"/>
      <w:r>
        <w:rPr>
          <w:lang w:val="en-US"/>
        </w:rPr>
        <w:t>federation.config</w:t>
      </w:r>
      <w:proofErr w:type="spellEnd"/>
      <w:r>
        <w:rPr>
          <w:lang w:val="en-US"/>
        </w:rPr>
        <w:t xml:space="preserve"> must reflect the configuration otherwise </w:t>
      </w:r>
      <w:proofErr w:type="spellStart"/>
      <w:r>
        <w:rPr>
          <w:lang w:val="en-US"/>
        </w:rPr>
        <w:t>Jobs.Test</w:t>
      </w:r>
      <w:proofErr w:type="spellEnd"/>
      <w:r>
        <w:rPr>
          <w:lang w:val="en-US"/>
        </w:rPr>
        <w:t xml:space="preserve"> won’t complete.</w:t>
      </w:r>
    </w:p>
    <w:p w:rsidR="000F3D36" w:rsidRDefault="000F3D36" w:rsidP="000F3D36">
      <w:pPr>
        <w:pStyle w:val="Cmsor1"/>
        <w:rPr>
          <w:lang w:val="en-US"/>
        </w:rPr>
      </w:pPr>
      <w:r>
        <w:rPr>
          <w:lang w:val="en-US"/>
        </w:rPr>
        <w:t>Creating a node</w:t>
      </w:r>
    </w:p>
    <w:p w:rsidR="000F3D36" w:rsidRDefault="000F3D36" w:rsidP="000F3D36">
      <w:pPr>
        <w:rPr>
          <w:lang w:val="en-US"/>
        </w:rPr>
      </w:pPr>
      <w:r>
        <w:rPr>
          <w:lang w:val="en-US"/>
        </w:rPr>
        <w:t xml:space="preserve">When a cluster is created only a Node machine role is generated but no machines are added. To run tests that use a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t xml:space="preserve"> a node is required.</w:t>
      </w:r>
      <w:r w:rsidR="00E80A6F">
        <w:rPr>
          <w:lang w:val="en-US"/>
        </w:rPr>
        <w:t xml:space="preserve"> It is important to set up the node correctly, especially disk volume paths</w:t>
      </w:r>
      <w:r w:rsidR="00084688">
        <w:rPr>
          <w:lang w:val="en-US"/>
        </w:rPr>
        <w:t xml:space="preserve"> and server instances</w:t>
      </w:r>
      <w:r w:rsidR="00E80A6F">
        <w:rPr>
          <w:lang w:val="en-US"/>
        </w:rPr>
        <w:t xml:space="preserve"> as </w:t>
      </w:r>
      <w:proofErr w:type="spellStart"/>
      <w:r w:rsidR="00E80A6F">
        <w:rPr>
          <w:lang w:val="en-US"/>
        </w:rPr>
        <w:t>MyDBs</w:t>
      </w:r>
      <w:proofErr w:type="spellEnd"/>
      <w:r w:rsidR="00E80A6F">
        <w:rPr>
          <w:lang w:val="en-US"/>
        </w:rPr>
        <w:t xml:space="preserve"> are created based on this information.</w:t>
      </w:r>
    </w:p>
    <w:p w:rsidR="000F3D36" w:rsidRPr="000F3D36" w:rsidRDefault="000F3D36" w:rsidP="000F3D36">
      <w:pPr>
        <w:pStyle w:val="Cmsor1"/>
        <w:rPr>
          <w:lang w:val="en-US"/>
        </w:rPr>
      </w:pPr>
      <w:r>
        <w:rPr>
          <w:lang w:val="en-US"/>
        </w:rPr>
        <w:t>Create test user</w:t>
      </w:r>
    </w:p>
    <w:p w:rsidR="00675484" w:rsidRDefault="00EF4354">
      <w:pPr>
        <w:rPr>
          <w:lang w:val="en-US"/>
        </w:rPr>
      </w:pPr>
      <w:r>
        <w:rPr>
          <w:lang w:val="en-US"/>
        </w:rPr>
        <w:t xml:space="preserve">A valid user (test/alma) has to be registered using the web interface, so that the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t xml:space="preserve"> will be created.</w:t>
      </w:r>
      <w:r w:rsidR="008B73F5">
        <w:rPr>
          <w:lang w:val="en-US"/>
        </w:rPr>
        <w:t xml:space="preserve"> The </w:t>
      </w:r>
      <w:proofErr w:type="spellStart"/>
      <w:r w:rsidR="008B73F5">
        <w:rPr>
          <w:lang w:val="en-US"/>
        </w:rPr>
        <w:t>myDB</w:t>
      </w:r>
      <w:proofErr w:type="spellEnd"/>
      <w:r w:rsidR="008B73F5">
        <w:rPr>
          <w:lang w:val="en-US"/>
        </w:rPr>
        <w:t xml:space="preserve"> is created after the test user is successfully authenticated on the web site.</w:t>
      </w:r>
    </w:p>
    <w:p w:rsidR="00957DC4" w:rsidRDefault="00957DC4" w:rsidP="00EB31E1">
      <w:pPr>
        <w:pStyle w:val="Cmsor1"/>
        <w:rPr>
          <w:lang w:val="en-US"/>
        </w:rPr>
      </w:pPr>
      <w:r>
        <w:rPr>
          <w:lang w:val="en-US"/>
        </w:rPr>
        <w:t>Create databases</w:t>
      </w:r>
    </w:p>
    <w:p w:rsidR="00957DC4" w:rsidRDefault="00957DC4">
      <w:pPr>
        <w:rPr>
          <w:lang w:val="en-US"/>
        </w:rPr>
      </w:pPr>
      <w:r>
        <w:rPr>
          <w:lang w:val="en-US"/>
        </w:rPr>
        <w:t>Besides the standard databases (</w:t>
      </w:r>
      <w:proofErr w:type="spellStart"/>
      <w:r>
        <w:rPr>
          <w:lang w:val="en-US"/>
        </w:rPr>
        <w:t>Graywulf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Graywulf_logging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Graywulf_Persistence</w:t>
      </w:r>
      <w:proofErr w:type="spellEnd"/>
      <w:r>
        <w:rPr>
          <w:lang w:val="en-US"/>
        </w:rPr>
        <w:t xml:space="preserve">) a </w:t>
      </w:r>
      <w:proofErr w:type="spellStart"/>
      <w:r>
        <w:rPr>
          <w:lang w:val="en-US"/>
        </w:rPr>
        <w:t>Graywulf_Test</w:t>
      </w:r>
      <w:proofErr w:type="spellEnd"/>
      <w:r>
        <w:rPr>
          <w:lang w:val="en-US"/>
        </w:rPr>
        <w:t xml:space="preserve"> database has to be created on the local default SQL Server instance. Sample data has to be impo</w:t>
      </w:r>
      <w:r w:rsidR="00B518F4">
        <w:rPr>
          <w:lang w:val="en-US"/>
        </w:rPr>
        <w:t>rted with the following command from the Sample data directory.</w:t>
      </w:r>
    </w:p>
    <w:p w:rsidR="00957DC4" w:rsidRDefault="00EB31E1">
      <w:pPr>
        <w:rPr>
          <w:lang w:val="en-US"/>
        </w:rPr>
      </w:pPr>
      <w:proofErr w:type="spellStart"/>
      <w:proofErr w:type="gramStart"/>
      <w:r w:rsidRPr="00EB31E1">
        <w:rPr>
          <w:lang w:val="en-US"/>
        </w:rPr>
        <w:t>bcp</w:t>
      </w:r>
      <w:proofErr w:type="spellEnd"/>
      <w:proofErr w:type="gramEnd"/>
      <w:r w:rsidRPr="00EB31E1">
        <w:rPr>
          <w:lang w:val="en-US"/>
        </w:rPr>
        <w:t xml:space="preserve"> </w:t>
      </w:r>
      <w:proofErr w:type="spellStart"/>
      <w:r w:rsidRPr="00EB31E1">
        <w:rPr>
          <w:lang w:val="en-US"/>
        </w:rPr>
        <w:t>Graywulf_Test.dbo.sampledata</w:t>
      </w:r>
      <w:proofErr w:type="spellEnd"/>
      <w:r w:rsidRPr="00EB31E1">
        <w:rPr>
          <w:lang w:val="en-US"/>
        </w:rPr>
        <w:t xml:space="preserve"> in .\test.dat -n </w:t>
      </w:r>
      <w:r w:rsidR="00594854">
        <w:rPr>
          <w:lang w:val="en-US"/>
        </w:rPr>
        <w:t>–</w:t>
      </w:r>
      <w:r w:rsidRPr="00EB31E1">
        <w:rPr>
          <w:lang w:val="en-US"/>
        </w:rPr>
        <w:t>T</w:t>
      </w:r>
    </w:p>
    <w:p w:rsidR="00594854" w:rsidRDefault="00594854" w:rsidP="00594854">
      <w:pPr>
        <w:pStyle w:val="Cmsor1"/>
        <w:rPr>
          <w:lang w:val="en-US"/>
        </w:rPr>
      </w:pPr>
      <w:r>
        <w:rPr>
          <w:lang w:val="en-US"/>
        </w:rPr>
        <w:t>Configure user access</w:t>
      </w:r>
    </w:p>
    <w:p w:rsidR="00594854" w:rsidRDefault="0059485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RemoteService</w:t>
      </w:r>
      <w:proofErr w:type="spellEnd"/>
      <w:r>
        <w:rPr>
          <w:lang w:val="en-US"/>
        </w:rPr>
        <w:t xml:space="preserve"> component authorizes users based on a user group. Set this correctly in </w:t>
      </w:r>
      <w:proofErr w:type="spellStart"/>
      <w:r>
        <w:rPr>
          <w:lang w:val="en-US"/>
        </w:rPr>
        <w:t>remoteService.config</w:t>
      </w:r>
      <w:proofErr w:type="spellEnd"/>
    </w:p>
    <w:p w:rsidR="00084688" w:rsidRDefault="00084688" w:rsidP="00084688">
      <w:pPr>
        <w:pStyle w:val="Cmsor1"/>
        <w:rPr>
          <w:lang w:val="en-US"/>
        </w:rPr>
      </w:pPr>
      <w:proofErr w:type="spellStart"/>
      <w:r>
        <w:rPr>
          <w:lang w:val="en-US"/>
        </w:rPr>
        <w:t>Debuging</w:t>
      </w:r>
      <w:proofErr w:type="spellEnd"/>
      <w:r>
        <w:rPr>
          <w:lang w:val="en-US"/>
        </w:rPr>
        <w:t xml:space="preserve"> issues</w:t>
      </w:r>
    </w:p>
    <w:p w:rsidR="00084688" w:rsidRPr="00EF4354" w:rsidRDefault="00084688">
      <w:pPr>
        <w:rPr>
          <w:lang w:val="en-US"/>
        </w:rPr>
      </w:pPr>
      <w:r>
        <w:rPr>
          <w:lang w:val="en-US"/>
        </w:rPr>
        <w:t xml:space="preserve">The test worker process (QTAgent32) tends to quit unexpectedly on some .net exceptions (stack overflow,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not found). </w:t>
      </w:r>
      <w:proofErr w:type="gramStart"/>
      <w:r>
        <w:rPr>
          <w:lang w:val="en-US"/>
        </w:rPr>
        <w:t>To debug these issues, turn ‘catch exceptions when thrown’ on.</w:t>
      </w:r>
      <w:proofErr w:type="gramEnd"/>
    </w:p>
    <w:sectPr w:rsidR="00084688" w:rsidRPr="00EF4354" w:rsidSect="0067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4354"/>
    <w:rsid w:val="00072115"/>
    <w:rsid w:val="0007423D"/>
    <w:rsid w:val="00084688"/>
    <w:rsid w:val="000F3D36"/>
    <w:rsid w:val="003F42E7"/>
    <w:rsid w:val="00485488"/>
    <w:rsid w:val="00510DB1"/>
    <w:rsid w:val="00594854"/>
    <w:rsid w:val="005B1DC0"/>
    <w:rsid w:val="00663D50"/>
    <w:rsid w:val="00675484"/>
    <w:rsid w:val="00893964"/>
    <w:rsid w:val="008B73F5"/>
    <w:rsid w:val="00957DC4"/>
    <w:rsid w:val="00A47E08"/>
    <w:rsid w:val="00B518F4"/>
    <w:rsid w:val="00BA7DBB"/>
    <w:rsid w:val="00E80A6F"/>
    <w:rsid w:val="00EB31E1"/>
    <w:rsid w:val="00EF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F4354"/>
  </w:style>
  <w:style w:type="paragraph" w:styleId="Cmsor1">
    <w:name w:val="heading 1"/>
    <w:basedOn w:val="Norml"/>
    <w:next w:val="Norml"/>
    <w:link w:val="Cmsor1Char"/>
    <w:uiPriority w:val="9"/>
    <w:qFormat/>
    <w:rsid w:val="00EF4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4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238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Lackó</dc:creator>
  <cp:keywords/>
  <dc:description/>
  <cp:lastModifiedBy>Dobos László</cp:lastModifiedBy>
  <cp:revision>16</cp:revision>
  <dcterms:created xsi:type="dcterms:W3CDTF">2012-11-03T16:16:00Z</dcterms:created>
  <dcterms:modified xsi:type="dcterms:W3CDTF">2012-11-05T15:59:00Z</dcterms:modified>
</cp:coreProperties>
</file>