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B4" w:rsidRPr="006A4484" w:rsidRDefault="00AD21B4">
      <w:proofErr w:type="spellStart"/>
      <w:r w:rsidRPr="006A4484">
        <w:t>Graywulf</w:t>
      </w:r>
      <w:proofErr w:type="spellEnd"/>
      <w:r w:rsidRPr="006A4484">
        <w:t xml:space="preserve"> System Documentation</w:t>
      </w:r>
    </w:p>
    <w:p w:rsidR="00FB3384" w:rsidRPr="006A4484" w:rsidRDefault="00FB3384">
      <w:r w:rsidRPr="006A4484">
        <w:t>László Dobos</w:t>
      </w:r>
    </w:p>
    <w:p w:rsidR="00FB3384" w:rsidRPr="006A4484" w:rsidRDefault="00FB3384"/>
    <w:p w:rsidR="00AD21B4" w:rsidRPr="006A4484" w:rsidRDefault="00AD21B4">
      <w:r w:rsidRPr="006A4484">
        <w:br w:type="page"/>
      </w:r>
    </w:p>
    <w:p w:rsidR="00AD21B4" w:rsidRPr="006A4484" w:rsidRDefault="00AD21B4" w:rsidP="00AD21B4">
      <w:pPr>
        <w:pStyle w:val="Cmsor1"/>
      </w:pPr>
      <w:r w:rsidRPr="006A4484">
        <w:lastRenderedPageBreak/>
        <w:t>Introduction</w:t>
      </w:r>
    </w:p>
    <w:p w:rsidR="00AD21B4" w:rsidRPr="006A4484" w:rsidRDefault="00AD21B4" w:rsidP="00AD21B4">
      <w:proofErr w:type="spellStart"/>
      <w:r w:rsidRPr="006A4484">
        <w:t>Graywulf</w:t>
      </w:r>
      <w:proofErr w:type="spellEnd"/>
      <w:r w:rsidRPr="006A4484">
        <w:t xml:space="preserve">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Pr="006A4484" w:rsidRDefault="00AD21B4" w:rsidP="00AD21B4">
      <w:proofErr w:type="spellStart"/>
      <w:r w:rsidRPr="006A4484">
        <w:t>Graywulf</w:t>
      </w:r>
      <w:proofErr w:type="spellEnd"/>
      <w:r w:rsidRPr="006A4484">
        <w:t xml:space="preserve"> is written in C#, uses SQL Server for the registry and data operations but can read remote data sources, such as data files, </w:t>
      </w:r>
      <w:proofErr w:type="spellStart"/>
      <w:r w:rsidRPr="006A4484">
        <w:t>MySQL</w:t>
      </w:r>
      <w:proofErr w:type="spellEnd"/>
      <w:r w:rsidRPr="006A4484">
        <w:t xml:space="preserve">, </w:t>
      </w:r>
      <w:proofErr w:type="spellStart"/>
      <w:r w:rsidRPr="006A4484">
        <w:t>Postgres</w:t>
      </w:r>
      <w:proofErr w:type="spellEnd"/>
      <w:r w:rsidRPr="006A4484">
        <w:t xml:space="preserve"> etc.</w:t>
      </w:r>
    </w:p>
    <w:p w:rsidR="00557CE0" w:rsidRPr="006A4484" w:rsidRDefault="00557CE0" w:rsidP="00AD21B4">
      <w:r w:rsidRPr="006A4484">
        <w:rPr>
          <w:highlight w:val="yellow"/>
        </w:rPr>
        <w:t>Write about the users prospective</w:t>
      </w:r>
    </w:p>
    <w:p w:rsidR="00557CE0" w:rsidRPr="006A4484" w:rsidRDefault="00557CE0" w:rsidP="00AD21B4">
      <w:r w:rsidRPr="006A4484">
        <w:rPr>
          <w:highlight w:val="yellow"/>
        </w:rPr>
        <w:t>Not just build a cluster, but also publish data</w:t>
      </w:r>
    </w:p>
    <w:p w:rsidR="005D3502" w:rsidRPr="006A4484" w:rsidRDefault="005D3502" w:rsidP="001F1496">
      <w:pPr>
        <w:pStyle w:val="Cmsor1"/>
      </w:pPr>
      <w:proofErr w:type="spellStart"/>
      <w:r w:rsidRPr="006A4484">
        <w:t>Graywulf</w:t>
      </w:r>
      <w:proofErr w:type="spellEnd"/>
      <w:r w:rsidRPr="006A4484">
        <w:t xml:space="preserve"> concepts</w:t>
      </w:r>
    </w:p>
    <w:p w:rsidR="00EC67FC" w:rsidRPr="006A4484" w:rsidRDefault="00EC67FC" w:rsidP="005D3502">
      <w:proofErr w:type="spellStart"/>
      <w:r w:rsidRPr="006A4484">
        <w:t>Graywulf</w:t>
      </w:r>
      <w:proofErr w:type="spellEnd"/>
      <w:r w:rsidRPr="006A4484">
        <w:t xml:space="preserve"> wa</w:t>
      </w:r>
      <w:r w:rsidR="00917A5E" w:rsidRPr="006A4484">
        <w:t>s designed to be a platform for distributed database applications with the following goals</w:t>
      </w:r>
      <w:r w:rsidRPr="006A4484">
        <w:t>.</w:t>
      </w:r>
    </w:p>
    <w:p w:rsidR="00EC67FC" w:rsidRPr="006A4484" w:rsidRDefault="00917A5E" w:rsidP="00EC67FC">
      <w:pPr>
        <w:pStyle w:val="Listaszerbekezds"/>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aszerbekezds"/>
        <w:numPr>
          <w:ilvl w:val="0"/>
          <w:numId w:val="3"/>
        </w:numPr>
        <w:rPr>
          <w:lang w:val="en-US"/>
        </w:rPr>
      </w:pPr>
      <w:r w:rsidRPr="006A4484">
        <w:rPr>
          <w:lang w:val="en-US"/>
        </w:rPr>
        <w:t>Provide an API to build data loading pipelines.</w:t>
      </w:r>
    </w:p>
    <w:p w:rsidR="00917A5E" w:rsidRPr="006A4484" w:rsidRDefault="00917A5E" w:rsidP="00EC67FC">
      <w:pPr>
        <w:pStyle w:val="Listaszerbekezds"/>
        <w:numPr>
          <w:ilvl w:val="0"/>
          <w:numId w:val="3"/>
        </w:numPr>
        <w:rPr>
          <w:lang w:val="en-US"/>
        </w:rPr>
      </w:pPr>
      <w:r w:rsidRPr="006A4484">
        <w:rPr>
          <w:lang w:val="en-US"/>
        </w:rPr>
        <w:t>Provide an API to implement data management jobs.</w:t>
      </w:r>
    </w:p>
    <w:p w:rsidR="00EC67FC" w:rsidRPr="006A4484" w:rsidRDefault="00917A5E" w:rsidP="00EC67FC">
      <w:pPr>
        <w:pStyle w:val="Listaszerbekezds"/>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aszerbekezds"/>
        <w:numPr>
          <w:ilvl w:val="0"/>
          <w:numId w:val="3"/>
        </w:numPr>
        <w:rPr>
          <w:lang w:val="en-US"/>
        </w:rPr>
      </w:pPr>
      <w:r w:rsidRPr="006A4484">
        <w:rPr>
          <w:lang w:val="en-US"/>
        </w:rPr>
        <w:t xml:space="preserve">Provide a simple, yet powerful web-based user interface that allows users to build </w:t>
      </w:r>
      <w:proofErr w:type="spellStart"/>
      <w:r w:rsidRPr="006A4484">
        <w:rPr>
          <w:lang w:val="en-US"/>
        </w:rPr>
        <w:t>there</w:t>
      </w:r>
      <w:proofErr w:type="spellEnd"/>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w:t>
      </w:r>
      <w:proofErr w:type="spellStart"/>
      <w:r w:rsidRPr="006A4484">
        <w:t>Graywulf</w:t>
      </w:r>
      <w:proofErr w:type="spellEnd"/>
      <w:r w:rsidRPr="006A4484">
        <w:t xml:space="preserve"> has had the concept of slices since the beginning, sliced databases are not implemented yet.</w:t>
      </w:r>
    </w:p>
    <w:p w:rsidR="00FC4668" w:rsidRPr="006A4484" w:rsidRDefault="00FC4668" w:rsidP="00FC4668">
      <w:r w:rsidRPr="006A4484">
        <w:rPr>
          <w:b/>
        </w:rPr>
        <w:t xml:space="preserve">Dataset: </w:t>
      </w:r>
      <w:r w:rsidR="00917A5E" w:rsidRPr="006A4484">
        <w:t xml:space="preserve">In standard TSQL, tables and function are identified by their three part names: </w:t>
      </w:r>
      <w:proofErr w:type="spellStart"/>
      <w:r w:rsidR="00917A5E" w:rsidRPr="006A4484">
        <w:t>database.schema.objectname</w:t>
      </w:r>
      <w:proofErr w:type="spellEnd"/>
      <w:r w:rsidR="00917A5E" w:rsidRPr="006A4484">
        <w:t xml:space="preserve">. In case of linked servers, one can use four part names to identify tables. In </w:t>
      </w:r>
      <w:proofErr w:type="spellStart"/>
      <w:r w:rsidR="00917A5E" w:rsidRPr="006A4484">
        <w:t>Graywulf</w:t>
      </w:r>
      <w:proofErr w:type="spellEnd"/>
      <w:r w:rsidR="00917A5E" w:rsidRPr="006A4484">
        <w:t xml:space="preserve"> the syntax is slightly extended to add a so called dataset name in the following form: </w:t>
      </w:r>
      <w:proofErr w:type="spellStart"/>
      <w:r w:rsidR="00917A5E" w:rsidRPr="006A4484">
        <w:t>dataset</w:t>
      </w:r>
      <w:proofErr w:type="gramStart"/>
      <w:r w:rsidR="00917A5E" w:rsidRPr="006A4484">
        <w:t>:schema.objectname</w:t>
      </w:r>
      <w:proofErr w:type="spellEnd"/>
      <w:proofErr w:type="gramEnd"/>
      <w:r w:rsidR="00917A5E" w:rsidRPr="006A4484">
        <w:t>.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proofErr w:type="spellStart"/>
      <w:r w:rsidRPr="006A4484">
        <w:rPr>
          <w:b/>
        </w:rPr>
        <w:lastRenderedPageBreak/>
        <w:t>MyDB</w:t>
      </w:r>
      <w:proofErr w:type="spellEnd"/>
      <w:r w:rsidRPr="006A4484">
        <w:rPr>
          <w:b/>
        </w:rPr>
        <w:t>:</w:t>
      </w:r>
      <w:r w:rsidRPr="006A4484">
        <w:t xml:space="preserve"> Downloading query results after each execution is inefficient for many reasons. </w:t>
      </w:r>
      <w:proofErr w:type="gramStart"/>
      <w:r w:rsidRPr="006A4484">
        <w:rPr>
          <w:highlight w:val="yellow"/>
        </w:rPr>
        <w:t>list</w:t>
      </w:r>
      <w:proofErr w:type="gramEnd"/>
      <w:r w:rsidRPr="006A4484">
        <w:rPr>
          <w:highlight w:val="yellow"/>
        </w:rPr>
        <w:t xml:space="preserve"> problems</w:t>
      </w:r>
      <w:r w:rsidRPr="006A4484">
        <w:t xml:space="preserve"> To avoid all these problems, users get a scratch database</w:t>
      </w:r>
      <w:r w:rsidR="00D57663" w:rsidRPr="006A4484">
        <w:t xml:space="preserve"> called </w:t>
      </w:r>
      <w:proofErr w:type="spellStart"/>
      <w:r w:rsidR="00D57663" w:rsidRPr="006A4484">
        <w:t>MyDB</w:t>
      </w:r>
      <w:proofErr w:type="spellEnd"/>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Pr="006A4484" w:rsidRDefault="00D57663" w:rsidP="00917A5E">
      <w:r w:rsidRPr="006A4484">
        <w:rPr>
          <w:b/>
        </w:rPr>
        <w:t>Jobs:</w:t>
      </w:r>
      <w:r w:rsidRPr="006A4484">
        <w:t xml:space="preserve"> All long-running operations are implemented in </w:t>
      </w:r>
      <w:proofErr w:type="spellStart"/>
      <w:r w:rsidRPr="006A4484">
        <w:t>Graywulf</w:t>
      </w:r>
      <w:proofErr w:type="spellEnd"/>
      <w:r w:rsidRPr="006A4484">
        <w:t xml:space="preserve">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w:t>
      </w:r>
      <w:proofErr w:type="spellStart"/>
      <w:r w:rsidR="008C1F0B" w:rsidRPr="006A4484">
        <w:t>Graywulf</w:t>
      </w:r>
      <w:proofErr w:type="spellEnd"/>
      <w:r w:rsidR="008C1F0B" w:rsidRPr="006A4484">
        <w:t xml:space="preserve"> jobs. System maintenance tasks are also jobs, often recurring ones.</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w:t>
      </w:r>
      <w:proofErr w:type="spellStart"/>
      <w:r w:rsidRPr="006A4484">
        <w:t>Graywulf</w:t>
      </w:r>
      <w:proofErr w:type="spellEnd"/>
      <w:r w:rsidRPr="006A4484">
        <w:t xml:space="preserve">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w:t>
      </w:r>
      <w:proofErr w:type="spellStart"/>
      <w:r w:rsidRPr="006A4484">
        <w:t>MyDB</w:t>
      </w:r>
      <w:proofErr w:type="spellEnd"/>
      <w:r w:rsidRPr="006A4484">
        <w:t xml:space="preserve"> tables and </w:t>
      </w:r>
      <w:r w:rsidR="00EC67FC" w:rsidRPr="006A4484">
        <w:t xml:space="preserve">even </w:t>
      </w:r>
      <w:r w:rsidRPr="006A4484">
        <w:t>tables on</w:t>
      </w:r>
      <w:r w:rsidR="00EC67FC" w:rsidRPr="006A4484">
        <w:t xml:space="preserve"> remote data sources</w:t>
      </w:r>
      <w:r w:rsidRPr="006A4484">
        <w:t xml:space="preserve"> (servers not managed by </w:t>
      </w:r>
      <w:proofErr w:type="spellStart"/>
      <w:r w:rsidRPr="006A4484">
        <w:t>Graywulf</w:t>
      </w:r>
      <w:proofErr w:type="spellEnd"/>
      <w:r w:rsidRPr="006A4484">
        <w:t xml:space="preserve">).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w:t>
      </w:r>
      <w:proofErr w:type="spellStart"/>
      <w:r w:rsidRPr="006A4484">
        <w:t>Graywulf</w:t>
      </w:r>
      <w:proofErr w:type="spellEnd"/>
      <w:r w:rsidRPr="006A4484">
        <w:t xml:space="preserve">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w:t>
      </w:r>
      <w:proofErr w:type="spellStart"/>
      <w:r w:rsidRPr="006A4484">
        <w:t>Graywulf</w:t>
      </w:r>
      <w:proofErr w:type="spellEnd"/>
      <w:r w:rsidRPr="006A4484">
        <w:t>.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and a name. </w:t>
      </w:r>
      <w:proofErr w:type="spellStart"/>
      <w:r w:rsidRPr="006A4484">
        <w:t>Graywulf</w:t>
      </w:r>
      <w:proofErr w:type="spellEnd"/>
      <w:r w:rsidRPr="006A4484">
        <w:t xml:space="preserve"> extends the database schema with metadata that can store a physical unit, a human readable description and a software readable content identifier for each column and parameter.</w:t>
      </w:r>
    </w:p>
    <w:p w:rsidR="000A1CE1" w:rsidRPr="006A4484" w:rsidRDefault="000A1CE1" w:rsidP="000A1CE1">
      <w:pPr>
        <w:pStyle w:val="Cmsor1"/>
      </w:pPr>
      <w:r w:rsidRPr="006A4484">
        <w:lastRenderedPageBreak/>
        <w:t>Basic operations by users</w:t>
      </w:r>
    </w:p>
    <w:p w:rsidR="0074455B" w:rsidRPr="006A4484" w:rsidRDefault="0074455B" w:rsidP="005D3502">
      <w:r w:rsidRPr="006A4484">
        <w:t xml:space="preserve">The main objective of </w:t>
      </w:r>
      <w:proofErr w:type="spellStart"/>
      <w:r w:rsidRPr="006A4484">
        <w:t>Graywulf</w:t>
      </w:r>
      <w:proofErr w:type="spellEnd"/>
      <w:r w:rsidRPr="006A4484">
        <w:t xml:space="preserve"> is to provide a development platform for distributed and federated databases. Users can access database federations by writing queries. </w:t>
      </w:r>
      <w:proofErr w:type="spellStart"/>
      <w:r w:rsidRPr="006A4484">
        <w:t>Graywulf</w:t>
      </w:r>
      <w:proofErr w:type="spellEnd"/>
      <w:r w:rsidRPr="006A4484">
        <w:t xml:space="preserve"> provides a web-based user interface to interact with the system consisting of a schema browser, a query editor, a set of tools to manage </w:t>
      </w:r>
      <w:proofErr w:type="spellStart"/>
      <w:r w:rsidRPr="006A4484">
        <w:t>myDB</w:t>
      </w:r>
      <w:proofErr w:type="spellEnd"/>
      <w:r w:rsidRPr="006A4484">
        <w:t>, import and export features, a plotting tool and data sharing tools.</w:t>
      </w:r>
    </w:p>
    <w:p w:rsidR="000A1CE1" w:rsidRPr="006A4484" w:rsidRDefault="0074455B" w:rsidP="0074455B">
      <w:pPr>
        <w:pStyle w:val="Cmsor2"/>
      </w:pPr>
      <w:r w:rsidRPr="006A4484">
        <w:t>Schema Browser</w:t>
      </w:r>
    </w:p>
    <w:p w:rsidR="0074455B" w:rsidRPr="006A4484" w:rsidRDefault="0074455B" w:rsidP="0074455B">
      <w:r w:rsidRPr="006A4484">
        <w:t xml:space="preserve">Queries can only be written in the knowledge of the underlying schema, thus an efficient schema browser is essential. As </w:t>
      </w:r>
      <w:proofErr w:type="spellStart"/>
      <w:r w:rsidRPr="006A4484">
        <w:t>Graywulf</w:t>
      </w:r>
      <w:proofErr w:type="spellEnd"/>
      <w:r w:rsidRPr="006A4484">
        <w:t xml:space="preserve"> is designed for scientific applications, detailed descriptions on the contents of the tables and columns are also necessary. The </w:t>
      </w:r>
      <w:proofErr w:type="spellStart"/>
      <w:r w:rsidRPr="006A4484">
        <w:t>Graywulf</w:t>
      </w:r>
      <w:proofErr w:type="spellEnd"/>
      <w:r w:rsidRPr="006A4484">
        <w:t xml:space="preserve"> schema browser is based on the same schema library classes that are used internally for query processing, and can benefit from schema caching, etc.</w:t>
      </w:r>
    </w:p>
    <w:p w:rsidR="000A1CE1" w:rsidRPr="006A4484" w:rsidRDefault="000A1CE1" w:rsidP="0074455B">
      <w:pPr>
        <w:pStyle w:val="Cmsor2"/>
      </w:pPr>
      <w:r w:rsidRPr="006A4484">
        <w:t>Query</w:t>
      </w:r>
      <w:r w:rsidR="0074455B" w:rsidRPr="006A4484">
        <w:t xml:space="preserve"> editor</w:t>
      </w:r>
    </w:p>
    <w:p w:rsidR="0074455B" w:rsidRPr="006A4484" w:rsidRDefault="0074455B" w:rsidP="0074455B">
      <w:r w:rsidRPr="006A4484">
        <w:t xml:space="preserve">The </w:t>
      </w:r>
      <w:proofErr w:type="spellStart"/>
      <w:r w:rsidRPr="006A4484">
        <w:t>Graywulf</w:t>
      </w:r>
      <w:proofErr w:type="spellEnd"/>
      <w:r w:rsidRPr="006A4484">
        <w:t xml:space="preserve"> query editor is based on an open source </w:t>
      </w:r>
      <w:proofErr w:type="spellStart"/>
      <w:r w:rsidRPr="006A4484">
        <w:t>javascript</w:t>
      </w:r>
      <w:proofErr w:type="spellEnd"/>
      <w:r w:rsidRPr="006A4484">
        <w:t xml:space="preserve"> code editor component that supports syntax highlighting.</w:t>
      </w:r>
      <w:r w:rsidR="001E1FF4" w:rsidRPr="006A4484">
        <w:t xml:space="preserve"> Future plans include adding code auto-completion functionality.</w:t>
      </w:r>
    </w:p>
    <w:p w:rsidR="001E1FF4" w:rsidRPr="006A4484" w:rsidRDefault="001E1FF4" w:rsidP="001E1FF4">
      <w:pPr>
        <w:pStyle w:val="Cmsor2"/>
      </w:pPr>
      <w:proofErr w:type="spellStart"/>
      <w:r w:rsidRPr="006A4484">
        <w:t>MyDB</w:t>
      </w:r>
      <w:proofErr w:type="spellEnd"/>
    </w:p>
    <w:p w:rsidR="001E1FF4" w:rsidRPr="006A4484" w:rsidRDefault="001E1FF4" w:rsidP="001E1FF4">
      <w:r w:rsidRPr="006A4484">
        <w:t xml:space="preserve">Query results and uploaded data appear in </w:t>
      </w:r>
      <w:proofErr w:type="spellStart"/>
      <w:r w:rsidRPr="006A4484">
        <w:t>MyDB</w:t>
      </w:r>
      <w:proofErr w:type="spellEnd"/>
      <w:r w:rsidRPr="006A4484">
        <w:t xml:space="preserve">. Users have the ability to drop and rename </w:t>
      </w:r>
      <w:proofErr w:type="spellStart"/>
      <w:r w:rsidRPr="006A4484">
        <w:t>MyDB</w:t>
      </w:r>
      <w:proofErr w:type="spellEnd"/>
      <w:r w:rsidRPr="006A4484">
        <w:t xml:space="preserve"> tables. Future plans include complete schema management tools where database objects could be freely edited, indices created, metadata added, tables duplicated, etc.</w:t>
      </w:r>
    </w:p>
    <w:p w:rsidR="00D57663" w:rsidRPr="006A4484" w:rsidRDefault="00557CE0" w:rsidP="001E1FF4">
      <w:pPr>
        <w:pStyle w:val="Cmsor2"/>
      </w:pPr>
      <w:r w:rsidRPr="006A4484">
        <w:t>Export and import data</w:t>
      </w:r>
    </w:p>
    <w:p w:rsidR="001E1FF4" w:rsidRPr="006A4484" w:rsidRDefault="001E1FF4" w:rsidP="001E1FF4">
      <w:r w:rsidRPr="006A4484">
        <w:t xml:space="preserve">Data tables can be directly imported into </w:t>
      </w:r>
      <w:proofErr w:type="spellStart"/>
      <w:r w:rsidRPr="006A4484">
        <w:t>MyDB</w:t>
      </w:r>
      <w:proofErr w:type="spellEnd"/>
      <w:r w:rsidRPr="006A4484">
        <w:t xml:space="preserve"> tables. The web user interface provides a </w:t>
      </w:r>
      <w:proofErr w:type="spellStart"/>
      <w:r w:rsidRPr="006A4484">
        <w:t>form</w:t>
      </w:r>
      <w:proofErr w:type="spellEnd"/>
      <w:r w:rsidRPr="006A4484">
        <w:t xml:space="preserve">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Pr="006A4484" w:rsidRDefault="005E349D" w:rsidP="001E1FF4">
      <w:r w:rsidRPr="006A4484">
        <w:t xml:space="preserve">Data from </w:t>
      </w:r>
      <w:proofErr w:type="spellStart"/>
      <w:r w:rsidRPr="006A4484">
        <w:t>MyDB</w:t>
      </w:r>
      <w:proofErr w:type="spellEnd"/>
      <w:r w:rsidRPr="006A4484">
        <w:t xml:space="preserve"> can be exported into various formats. Data exports are scheduled as jobs and coordinated by the controller machine. Data export operations are executed by the worker nodes of the cluster and not the web server.</w:t>
      </w:r>
    </w:p>
    <w:p w:rsidR="00802748" w:rsidRPr="006A4484" w:rsidRDefault="00802748" w:rsidP="005E349D">
      <w:pPr>
        <w:pStyle w:val="Cmsor2"/>
      </w:pPr>
      <w:r w:rsidRPr="006A4484">
        <w:t>Plot</w:t>
      </w:r>
      <w:r w:rsidR="001E1FF4" w:rsidRPr="006A4484">
        <w:t xml:space="preserve"> tables</w:t>
      </w:r>
    </w:p>
    <w:p w:rsidR="005E349D" w:rsidRPr="006A4484" w:rsidRDefault="005E349D" w:rsidP="005E349D">
      <w:r w:rsidRPr="006A4484">
        <w:t xml:space="preserve">Future plans include adding a plotting tool to the user interface that will enable users to create print quality plots. Either a tool based on </w:t>
      </w:r>
      <w:proofErr w:type="spellStart"/>
      <w:r w:rsidRPr="006A4484">
        <w:t>gnuplot</w:t>
      </w:r>
      <w:proofErr w:type="spellEnd"/>
      <w:r w:rsidRPr="006A4484">
        <w:t xml:space="preserve"> or python’s </w:t>
      </w:r>
      <w:proofErr w:type="spellStart"/>
      <w:r w:rsidRPr="006A4484">
        <w:t>matplotlib</w:t>
      </w:r>
      <w:proofErr w:type="spellEnd"/>
      <w:r w:rsidRPr="006A4484">
        <w:t xml:space="preserve"> will be implemented.</w:t>
      </w:r>
    </w:p>
    <w:p w:rsidR="00802748" w:rsidRPr="006A4484" w:rsidRDefault="00802748" w:rsidP="005E349D">
      <w:pPr>
        <w:pStyle w:val="Cmsor2"/>
      </w:pPr>
      <w:r w:rsidRPr="006A4484">
        <w:t>Share data</w:t>
      </w:r>
    </w:p>
    <w:p w:rsidR="005E349D" w:rsidRPr="006A4484" w:rsidRDefault="005E349D" w:rsidP="005E349D">
      <w:r w:rsidRPr="006A4484">
        <w:t>The</w:t>
      </w:r>
      <w:r w:rsidR="002F7599">
        <w:t>re</w:t>
      </w:r>
      <w:r w:rsidR="00BD318A">
        <w:t xml:space="preserve"> are</w:t>
      </w:r>
      <w:r w:rsidRPr="006A4484">
        <w:t xml:space="preserve"> no </w:t>
      </w:r>
      <w:r w:rsidR="002704CC">
        <w:t>means</w:t>
      </w:r>
      <w:r w:rsidRPr="006A4484">
        <w:t xml:space="preserve"> </w:t>
      </w:r>
      <w:r w:rsidR="002704CC">
        <w:t>of sharing</w:t>
      </w:r>
      <w:r w:rsidRPr="006A4484">
        <w:t xml:space="preserve"> data tables among users in the current versions.</w:t>
      </w:r>
    </w:p>
    <w:p w:rsidR="00557CE0" w:rsidRPr="006A4484" w:rsidRDefault="00557CE0" w:rsidP="00557CE0">
      <w:pPr>
        <w:pStyle w:val="Cmsor1"/>
      </w:pPr>
      <w:r w:rsidRPr="006A4484">
        <w:lastRenderedPageBreak/>
        <w:t>Basic operations by administrators</w:t>
      </w:r>
    </w:p>
    <w:p w:rsidR="0010424D" w:rsidRPr="006A4484" w:rsidRDefault="0010424D" w:rsidP="0010424D">
      <w:r w:rsidRPr="006A4484">
        <w:t xml:space="preserve">Setting up </w:t>
      </w:r>
      <w:proofErr w:type="spellStart"/>
      <w:r w:rsidRPr="006A4484">
        <w:t>Graywulf</w:t>
      </w:r>
      <w:proofErr w:type="spellEnd"/>
      <w:r w:rsidRPr="006A4484">
        <w:t xml:space="preserve">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10424D">
      <w:pPr>
        <w:pStyle w:val="Cmsor2"/>
      </w:pPr>
      <w:r w:rsidRPr="006A4484">
        <w:t>Creating</w:t>
      </w:r>
      <w:r w:rsidR="00557CE0" w:rsidRPr="006A4484">
        <w:t xml:space="preserve"> a cluster</w:t>
      </w:r>
    </w:p>
    <w:p w:rsidR="0010424D" w:rsidRPr="006A4484" w:rsidRDefault="0010424D" w:rsidP="0010424D">
      <w:proofErr w:type="spellStart"/>
      <w:r w:rsidRPr="006A4484">
        <w:t>Graywulf</w:t>
      </w:r>
      <w:proofErr w:type="spellEnd"/>
      <w:r w:rsidRPr="006A4484">
        <w:t xml:space="preserve">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Cmsor1"/>
      </w:pPr>
      <w:r w:rsidRPr="006A4484">
        <w:t xml:space="preserve">An overview of </w:t>
      </w:r>
      <w:proofErr w:type="spellStart"/>
      <w:r w:rsidRPr="006A4484">
        <w:t>Graywulf</w:t>
      </w:r>
      <w:proofErr w:type="spellEnd"/>
      <w:r w:rsidRPr="006A4484">
        <w:t xml:space="preserve"> modules</w:t>
      </w:r>
    </w:p>
    <w:p w:rsidR="008C1F0B" w:rsidRPr="006A4484" w:rsidRDefault="008C1F0B" w:rsidP="008C1F0B">
      <w:proofErr w:type="spellStart"/>
      <w:r w:rsidRPr="006A4484">
        <w:t>Graywulf</w:t>
      </w:r>
      <w:proofErr w:type="spellEnd"/>
      <w:r w:rsidRPr="006A4484">
        <w:t xml:space="preserve">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 xml:space="preserve">This module is a collection of classes to reflect the schema of SQL databases with additional (custom implemented) metadata. The schema manager class supports caching of schemas to minimize schema read request toward the database servers. Schema connectors are implemented for </w:t>
      </w:r>
      <w:proofErr w:type="spellStart"/>
      <w:r w:rsidRPr="006A4484">
        <w:t>SqlServer</w:t>
      </w:r>
      <w:proofErr w:type="spellEnd"/>
      <w:r w:rsidRPr="006A4484">
        <w:t xml:space="preserve">, </w:t>
      </w:r>
      <w:proofErr w:type="spellStart"/>
      <w:r w:rsidRPr="006A4484">
        <w:t>MySQL</w:t>
      </w:r>
      <w:proofErr w:type="spellEnd"/>
      <w:r w:rsidRPr="006A4484">
        <w:t xml:space="preserve"> and </w:t>
      </w:r>
      <w:proofErr w:type="spellStart"/>
      <w:r w:rsidRPr="006A4484">
        <w:t>Postgre</w:t>
      </w:r>
      <w:proofErr w:type="spellEnd"/>
      <w:r w:rsidRPr="006A4484">
        <w:t>,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lastRenderedPageBreak/>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proofErr w:type="spellStart"/>
      <w:r w:rsidRPr="006A4484">
        <w:t>Graywulf</w:t>
      </w:r>
      <w:proofErr w:type="spellEnd"/>
      <w:r w:rsidRPr="006A4484">
        <w:t xml:space="preserve">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w:t>
      </w:r>
      <w:proofErr w:type="spellStart"/>
      <w:r w:rsidRPr="006A4484">
        <w:t>Graywulf</w:t>
      </w:r>
      <w:proofErr w:type="spellEnd"/>
      <w:r w:rsidRPr="006A4484">
        <w:t xml:space="preserve">, every job is a workflow (built on top of .Net Workflow Foundation) of multiple steps that may contain asynchronous operations and parallel loops. The </w:t>
      </w:r>
      <w:proofErr w:type="spellStart"/>
      <w:r w:rsidRPr="006A4484">
        <w:t>Graywulf</w:t>
      </w:r>
      <w:proofErr w:type="spellEnd"/>
      <w:r w:rsidRPr="006A4484">
        <w:t xml:space="preserve">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w:t>
      </w:r>
      <w:proofErr w:type="spellStart"/>
      <w:r w:rsidRPr="006A4484">
        <w:t>Graywulf</w:t>
      </w:r>
      <w:proofErr w:type="spellEnd"/>
      <w:r w:rsidRPr="006A4484">
        <w:t xml:space="preserve">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proofErr w:type="spellStart"/>
      <w:r w:rsidRPr="006A4484">
        <w:t>Graywulf</w:t>
      </w:r>
      <w:proofErr w:type="spellEnd"/>
      <w:r w:rsidRPr="006A4484">
        <w:t xml:space="preserve">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w:t>
      </w:r>
      <w:proofErr w:type="spellStart"/>
      <w:r w:rsidRPr="006A4484">
        <w:t>MyDBs</w:t>
      </w:r>
      <w:proofErr w:type="spellEnd"/>
      <w:r w:rsidRPr="006A4484">
        <w:t>,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Cmsor1"/>
      </w:pPr>
      <w:proofErr w:type="spellStart"/>
      <w:r w:rsidRPr="006A4484">
        <w:t>Graywulf</w:t>
      </w:r>
      <w:proofErr w:type="spellEnd"/>
      <w:r w:rsidRPr="006A4484">
        <w:t xml:space="preserve"> Registry</w:t>
      </w:r>
    </w:p>
    <w:p w:rsidR="001F1496" w:rsidRPr="006A4484" w:rsidRDefault="001F1496" w:rsidP="001F1496">
      <w:r w:rsidRPr="006A4484">
        <w:t xml:space="preserve">The </w:t>
      </w:r>
      <w:proofErr w:type="spellStart"/>
      <w:r w:rsidRPr="006A4484">
        <w:t>Graywulf</w:t>
      </w:r>
      <w:proofErr w:type="spellEnd"/>
      <w:r w:rsidRPr="006A4484">
        <w:t xml:space="preserve">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250292" w:rsidRPr="006A4484" w:rsidRDefault="00D7165F" w:rsidP="00D7165F">
      <w:pPr>
        <w:pStyle w:val="Cmsor2"/>
      </w:pPr>
      <w:r w:rsidRPr="006A4484">
        <w:t>Cluster group</w:t>
      </w:r>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w:t>
      </w:r>
      <w:proofErr w:type="spellStart"/>
      <w:r w:rsidRPr="006A4484">
        <w:t>Graywulf</w:t>
      </w:r>
      <w:proofErr w:type="spellEnd"/>
      <w:r w:rsidRPr="006A4484">
        <w:t xml:space="preserve">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lastRenderedPageBreak/>
        <w:t>Machine Role:</w:t>
      </w:r>
      <w:r w:rsidRPr="006A4484">
        <w:t xml:space="preserve"> Machine role is a collection of machines that serve the same purpose in a server cluster. By default, the ‘Controller’ role is used to store the </w:t>
      </w:r>
      <w:proofErr w:type="spellStart"/>
      <w:r w:rsidRPr="006A4484">
        <w:t>Graywulf</w:t>
      </w:r>
      <w:proofErr w:type="spellEnd"/>
      <w:r w:rsidRPr="006A4484">
        <w:t xml:space="preserve">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w:t>
      </w:r>
      <w:proofErr w:type="gramStart"/>
      <w:r w:rsidRPr="006A4484">
        <w:t>volume, that</w:t>
      </w:r>
      <w:proofErr w:type="gramEnd"/>
      <w:r w:rsidRPr="006A4484">
        <w:t xml:space="preserve"> can be used to store databases. </w:t>
      </w:r>
      <w:proofErr w:type="spellStart"/>
      <w:r w:rsidRPr="006A4484">
        <w:t>Graywulf</w:t>
      </w:r>
      <w:proofErr w:type="spellEnd"/>
      <w:r w:rsidRPr="006A4484">
        <w:t xml:space="preserve">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w:t>
      </w:r>
      <w:proofErr w:type="spellStart"/>
      <w:r w:rsidRPr="006A4484">
        <w:t>Graywulf</w:t>
      </w:r>
      <w:proofErr w:type="spellEnd"/>
      <w:r w:rsidRPr="006A4484">
        <w:t xml:space="preserve">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D7165F">
      <w:pPr>
        <w:pStyle w:val="Cmsor2"/>
      </w:pPr>
      <w:r w:rsidRPr="006A4484">
        <w:t>Federation group</w:t>
      </w:r>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w:t>
      </w:r>
      <w:r w:rsidR="00AF2D73" w:rsidRPr="006A4484">
        <w:lastRenderedPageBreak/>
        <w:t>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w:t>
      </w:r>
      <w:proofErr w:type="spellStart"/>
      <w:r w:rsidRPr="006A4484">
        <w:t>Graywulf</w:t>
      </w:r>
      <w:proofErr w:type="spellEnd"/>
      <w:r w:rsidRPr="006A4484">
        <w:t xml:space="preserve">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w:t>
      </w:r>
      <w:proofErr w:type="spellStart"/>
      <w:r w:rsidR="009636C9" w:rsidRPr="006A4484">
        <w:t>Graywulf</w:t>
      </w:r>
      <w:proofErr w:type="spellEnd"/>
      <w:r w:rsidR="009636C9" w:rsidRPr="006A4484">
        <w:t xml:space="preserve">,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t>Remote Database:</w:t>
      </w:r>
      <w:r w:rsidRPr="006A4484">
        <w:t xml:space="preserve"> Remote databases are databases that are not controlled by the </w:t>
      </w:r>
      <w:proofErr w:type="spellStart"/>
      <w:r w:rsidRPr="006A4484">
        <w:t>Graywulf</w:t>
      </w:r>
      <w:proofErr w:type="spellEnd"/>
      <w:r w:rsidRPr="006A4484">
        <w:t xml:space="preserve"> system but can be referenced in queries. Data on remote servers will be cached before query execution. </w:t>
      </w:r>
      <w:proofErr w:type="spellStart"/>
      <w:r w:rsidRPr="006A4484">
        <w:t>Graywulf</w:t>
      </w:r>
      <w:proofErr w:type="spellEnd"/>
      <w:r w:rsidRPr="006A4484">
        <w:t xml:space="preserve"> implements some basic logic to pre-filter data on remote servers and fetch only those parts of remote tables that are absolutely necessary to execute a query. Currently MSSQL, </w:t>
      </w:r>
      <w:proofErr w:type="spellStart"/>
      <w:r w:rsidRPr="006A4484">
        <w:t>MySQL</w:t>
      </w:r>
      <w:proofErr w:type="spellEnd"/>
      <w:r w:rsidRPr="006A4484">
        <w:t xml:space="preserve"> and </w:t>
      </w:r>
      <w:proofErr w:type="spellStart"/>
      <w:r w:rsidRPr="006A4484">
        <w:t>PostgreSQL</w:t>
      </w:r>
      <w:proofErr w:type="spellEnd"/>
      <w:r w:rsidRPr="006A4484">
        <w:t xml:space="preserve"> are the supported system.</w:t>
      </w:r>
    </w:p>
    <w:p w:rsidR="00D7165F" w:rsidRPr="006A4484" w:rsidRDefault="00D7165F" w:rsidP="00D7165F">
      <w:pPr>
        <w:pStyle w:val="Cmsor2"/>
      </w:pPr>
      <w:r w:rsidRPr="006A4484">
        <w:t>Layout group</w:t>
      </w:r>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lastRenderedPageBreak/>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D7165F">
      <w:pPr>
        <w:pStyle w:val="Cmsor2"/>
      </w:pPr>
      <w:r w:rsidRPr="006A4484">
        <w:t>Jobs group</w:t>
      </w:r>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Queue Definition:</w:t>
      </w:r>
      <w:r w:rsidRPr="006A4484">
        <w:t xml:space="preserve"> </w:t>
      </w:r>
      <w:r w:rsidRPr="006A4484">
        <w:rPr>
          <w:highlight w:val="yellow"/>
        </w:rPr>
        <w:t>write this</w:t>
      </w:r>
    </w:p>
    <w:p w:rsidR="00B3463E" w:rsidRPr="006A4484" w:rsidRDefault="00B3463E" w:rsidP="001F1496">
      <w:r w:rsidRPr="006A4484">
        <w:rPr>
          <w:b/>
        </w:rPr>
        <w:t>Queue Instance:</w:t>
      </w:r>
      <w:r w:rsidRPr="006A4484">
        <w:t xml:space="preserve"> </w:t>
      </w:r>
      <w:r w:rsidRPr="006A4484">
        <w:rPr>
          <w:highlight w:val="yellow"/>
        </w:rPr>
        <w:t>write this</w:t>
      </w:r>
    </w:p>
    <w:p w:rsidR="00B3463E" w:rsidRPr="006A4484" w:rsidRDefault="00B3463E" w:rsidP="001F1496">
      <w:r w:rsidRPr="006A4484">
        <w:rPr>
          <w:b/>
        </w:rPr>
        <w:t>Job Definition:</w:t>
      </w:r>
      <w:r w:rsidRPr="006A4484">
        <w:t xml:space="preserve"> </w:t>
      </w:r>
      <w:r w:rsidRPr="006A4484">
        <w:rPr>
          <w:highlight w:val="yellow"/>
        </w:rPr>
        <w:t>write this</w:t>
      </w:r>
    </w:p>
    <w:p w:rsidR="00B3463E" w:rsidRPr="006A4484" w:rsidRDefault="00B3463E" w:rsidP="001F1496">
      <w:r w:rsidRPr="006A4484">
        <w:rPr>
          <w:b/>
        </w:rPr>
        <w:t>Job Instance:</w:t>
      </w:r>
      <w:r w:rsidRPr="006A4484">
        <w:t xml:space="preserve"> </w:t>
      </w:r>
      <w:r w:rsidRPr="006A4484">
        <w:rPr>
          <w:highlight w:val="yellow"/>
        </w:rPr>
        <w:t>write this</w:t>
      </w:r>
    </w:p>
    <w:p w:rsidR="00D7165F" w:rsidRPr="006A4484" w:rsidRDefault="00D7165F" w:rsidP="00D7165F">
      <w:pPr>
        <w:pStyle w:val="Cmsor2"/>
      </w:pPr>
      <w:r w:rsidRPr="006A4484">
        <w:t>Security group</w:t>
      </w:r>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Pr="006A4484">
        <w:rPr>
          <w:highlight w:val="yellow"/>
        </w:rPr>
        <w:t>write this</w:t>
      </w:r>
    </w:p>
    <w:p w:rsidR="000A1CE1" w:rsidRPr="006A4484" w:rsidRDefault="000A1CE1" w:rsidP="001F1496">
      <w:r w:rsidRPr="006A4484">
        <w:rPr>
          <w:b/>
        </w:rPr>
        <w:t>User:</w:t>
      </w:r>
      <w:r w:rsidRPr="006A4484">
        <w:t xml:space="preserve"> </w:t>
      </w:r>
      <w:r w:rsidRPr="006A4484">
        <w:rPr>
          <w:highlight w:val="yellow"/>
        </w:rPr>
        <w:t>write this</w:t>
      </w:r>
    </w:p>
    <w:p w:rsidR="00B90CC3" w:rsidRPr="006A4484" w:rsidRDefault="00B90CC3" w:rsidP="001F1496">
      <w:r w:rsidRPr="006A4484">
        <w:t>Activities</w:t>
      </w:r>
    </w:p>
    <w:p w:rsidR="00FB3384" w:rsidRPr="006A4484" w:rsidRDefault="008E7BDC" w:rsidP="008E7BDC">
      <w:pPr>
        <w:pStyle w:val="Cmsor1"/>
      </w:pPr>
      <w:r w:rsidRPr="006A4484">
        <w:t>Schema and metadata</w:t>
      </w:r>
    </w:p>
    <w:p w:rsidR="00574FEA" w:rsidRPr="006A4484" w:rsidRDefault="00574FEA" w:rsidP="008E7BDC">
      <w:proofErr w:type="spellStart"/>
      <w:r w:rsidRPr="006A4484">
        <w:t>Graywulf</w:t>
      </w:r>
      <w:proofErr w:type="spellEnd"/>
      <w:r w:rsidRPr="006A4484">
        <w:t xml:space="preserve">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w:t>
      </w:r>
      <w:proofErr w:type="spellStart"/>
      <w:r w:rsidRPr="006A4484">
        <w:t>MySql</w:t>
      </w:r>
      <w:proofErr w:type="spellEnd"/>
      <w:r w:rsidRPr="006A4484">
        <w:t xml:space="preserve"> or </w:t>
      </w:r>
      <w:proofErr w:type="spellStart"/>
      <w:r w:rsidRPr="006A4484">
        <w:t>Postgres</w:t>
      </w:r>
      <w:proofErr w:type="spellEnd"/>
      <w:r w:rsidRPr="006A4484">
        <w:t xml:space="preserve">. The schema library supports caching of the schema on the client </w:t>
      </w:r>
      <w:r w:rsidRPr="006A4484">
        <w:lastRenderedPageBreak/>
        <w:t>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 xml:space="preserve">Since the </w:t>
      </w:r>
      <w:proofErr w:type="spellStart"/>
      <w:r w:rsidRPr="006A4484">
        <w:t>Graywulf</w:t>
      </w:r>
      <w:proofErr w:type="spellEnd"/>
      <w:r w:rsidRPr="006A4484">
        <w:t xml:space="preserve">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Pr="006A4484" w:rsidRDefault="00574FEA" w:rsidP="008E7BDC">
      <w:r w:rsidRPr="006A4484">
        <w:t xml:space="preserve">The user query interface of </w:t>
      </w:r>
      <w:proofErr w:type="spellStart"/>
      <w:r w:rsidRPr="006A4484">
        <w:t>Graywulf</w:t>
      </w:r>
      <w:proofErr w:type="spellEnd"/>
      <w:r w:rsidRPr="006A4484">
        <w:t xml:space="preserve"> features a schema browser that can display the schema and metadata of all configured datasets in a unified way.</w:t>
      </w:r>
    </w:p>
    <w:p w:rsidR="008E7BDC" w:rsidRPr="006A4484" w:rsidRDefault="008E7BDC" w:rsidP="00BE50FB">
      <w:pPr>
        <w:pStyle w:val="Cmsor1"/>
      </w:pPr>
      <w:r w:rsidRPr="006A4484">
        <w:t>SQL Parser</w:t>
      </w:r>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w:t>
      </w:r>
      <w:proofErr w:type="spellStart"/>
      <w:r w:rsidR="006A4484">
        <w:t>validator</w:t>
      </w:r>
      <w:proofErr w:type="spellEnd"/>
      <w:r w:rsidR="006A4484">
        <w:t xml:space="preserve">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w:t>
      </w:r>
      <w:proofErr w:type="gramStart"/>
      <w:r w:rsidR="006A4484" w:rsidRPr="006A4484">
        <w:t>one,</w:t>
      </w:r>
      <w:proofErr w:type="gramEnd"/>
      <w:r w:rsidR="006A4484" w:rsidRPr="006A4484">
        <w:t xml:space="preserv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w:t>
      </w:r>
      <w:proofErr w:type="spellStart"/>
      <w:r>
        <w:t>subqueries</w:t>
      </w:r>
      <w:proofErr w:type="spellEnd"/>
      <w:r>
        <w:t xml:space="preserve">,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lastRenderedPageBreak/>
        <w:t>The name resolver currently supports the following.</w:t>
      </w:r>
    </w:p>
    <w:p w:rsidR="006A4484" w:rsidRPr="006A4484" w:rsidRDefault="006A4484" w:rsidP="006A4484">
      <w:pPr>
        <w:pStyle w:val="Listaszerbekezds"/>
        <w:numPr>
          <w:ilvl w:val="0"/>
          <w:numId w:val="4"/>
        </w:numPr>
        <w:rPr>
          <w:lang w:val="en-US"/>
        </w:rPr>
      </w:pPr>
      <w:r w:rsidRPr="006A4484">
        <w:rPr>
          <w:lang w:val="en-US"/>
        </w:rPr>
        <w:t>Resolve table and table valued function references</w:t>
      </w:r>
    </w:p>
    <w:p w:rsidR="006A4484" w:rsidRPr="006A4484" w:rsidRDefault="006A4484" w:rsidP="006A4484">
      <w:pPr>
        <w:pStyle w:val="Listaszerbekezds"/>
        <w:numPr>
          <w:ilvl w:val="0"/>
          <w:numId w:val="4"/>
        </w:numPr>
        <w:rPr>
          <w:lang w:val="en-US"/>
        </w:rPr>
      </w:pPr>
      <w:r w:rsidRPr="006A4484">
        <w:rPr>
          <w:lang w:val="en-US"/>
        </w:rPr>
        <w:t>Resolve column references in all clauses</w:t>
      </w:r>
    </w:p>
    <w:p w:rsidR="006A4484" w:rsidRDefault="006A4484" w:rsidP="006A4484">
      <w:pPr>
        <w:pStyle w:val="Listaszerbekezds"/>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aszerbekezds"/>
        <w:numPr>
          <w:ilvl w:val="0"/>
          <w:numId w:val="4"/>
        </w:numPr>
        <w:rPr>
          <w:lang w:val="en-US"/>
        </w:rPr>
      </w:pPr>
      <w:r>
        <w:rPr>
          <w:lang w:val="en-US"/>
        </w:rPr>
        <w:t xml:space="preserve">Support </w:t>
      </w:r>
      <w:proofErr w:type="spellStart"/>
      <w:r>
        <w:rPr>
          <w:lang w:val="en-US"/>
        </w:rPr>
        <w:t>subqueries</w:t>
      </w:r>
      <w:proofErr w:type="spellEnd"/>
    </w:p>
    <w:p w:rsidR="006A4484" w:rsidRDefault="006A4484" w:rsidP="006A4484">
      <w:pPr>
        <w:pStyle w:val="Listaszerbekezds"/>
        <w:numPr>
          <w:ilvl w:val="0"/>
          <w:numId w:val="4"/>
        </w:numPr>
        <w:rPr>
          <w:lang w:val="en-US"/>
        </w:rPr>
      </w:pPr>
      <w:r>
        <w:rPr>
          <w:lang w:val="en-US"/>
        </w:rPr>
        <w:t>Support UNION-type multi-part queries</w:t>
      </w:r>
    </w:p>
    <w:p w:rsidR="006A4484" w:rsidRDefault="006A4484" w:rsidP="006A4484">
      <w:pPr>
        <w:pStyle w:val="Listaszerbekezds"/>
        <w:numPr>
          <w:ilvl w:val="0"/>
          <w:numId w:val="4"/>
        </w:numPr>
        <w:rPr>
          <w:lang w:val="en-US"/>
        </w:rPr>
      </w:pPr>
      <w:r>
        <w:rPr>
          <w:lang w:val="en-US"/>
        </w:rPr>
        <w:t>Can generate CNF and DNF of logical expression</w:t>
      </w:r>
    </w:p>
    <w:p w:rsidR="006A4484" w:rsidRDefault="006A4484" w:rsidP="006A4484">
      <w:pPr>
        <w:pStyle w:val="Listaszerbekezds"/>
        <w:numPr>
          <w:ilvl w:val="0"/>
          <w:numId w:val="4"/>
        </w:numPr>
        <w:rPr>
          <w:lang w:val="en-US"/>
        </w:rPr>
      </w:pPr>
      <w:r>
        <w:rPr>
          <w:lang w:val="en-US"/>
        </w:rPr>
        <w:t>Can determine the most restrictive where clause that can be applied to a table before joins</w:t>
      </w:r>
    </w:p>
    <w:p w:rsidR="00F34402" w:rsidRPr="00F34402" w:rsidRDefault="00F34402" w:rsidP="00F34402">
      <w:r>
        <w:t xml:space="preserve">The SQL Parser library contains code generators. Code generators visit the parsing tree and convert the nodes back to SQL text. Different generators can be implemented for various flavors of SQL, currently simple code generators exist for </w:t>
      </w:r>
      <w:proofErr w:type="spellStart"/>
      <w:r>
        <w:t>MySQL</w:t>
      </w:r>
      <w:proofErr w:type="spellEnd"/>
      <w:r>
        <w:t xml:space="preserve"> and </w:t>
      </w:r>
      <w:proofErr w:type="spellStart"/>
      <w:r>
        <w:t>Postgres</w:t>
      </w:r>
      <w:proofErr w:type="spellEnd"/>
      <w:r>
        <w:t>, beside SQL Server. Code generators can also generate special queries to fetch parts of tables from remote servers.</w:t>
      </w:r>
    </w:p>
    <w:p w:rsidR="00237FD5" w:rsidRPr="006A4484" w:rsidRDefault="00237FD5" w:rsidP="00237FD5">
      <w:pPr>
        <w:pStyle w:val="Cmsor1"/>
      </w:pPr>
      <w:r w:rsidRPr="006A4484">
        <w:t>Data formats</w:t>
      </w:r>
    </w:p>
    <w:p w:rsidR="00D377B7" w:rsidRDefault="00D377B7" w:rsidP="00237FD5">
      <w:r>
        <w:t xml:space="preserve">The </w:t>
      </w:r>
      <w:proofErr w:type="spellStart"/>
      <w:r>
        <w:t>Graywulf</w:t>
      </w:r>
      <w:proofErr w:type="spellEnd"/>
      <w:r>
        <w:t xml:space="preserve"> Format API contains classes that help implementing new data formats that can be read and written by the framework.</w:t>
      </w:r>
    </w:p>
    <w:p w:rsidR="00D377B7" w:rsidRDefault="00D377B7" w:rsidP="00237FD5">
      <w:r>
        <w:t xml:space="preserve">Internally, each data file is read as a table via an </w:t>
      </w:r>
      <w:proofErr w:type="spellStart"/>
      <w:r>
        <w:t>IDataReader</w:t>
      </w:r>
      <w:proofErr w:type="spellEnd"/>
      <w:r>
        <w:t xml:space="preserve"> implementation. Files are written by an </w:t>
      </w:r>
      <w:proofErr w:type="spellStart"/>
      <w:r>
        <w:t>IDataWriter</w:t>
      </w:r>
      <w:proofErr w:type="spellEnd"/>
      <w:r>
        <w:t xml:space="preserve">, row by row. The </w:t>
      </w:r>
      <w:proofErr w:type="spellStart"/>
      <w:r>
        <w:t>IDataWriter</w:t>
      </w:r>
      <w:proofErr w:type="spellEnd"/>
      <w:r>
        <w:t xml:space="preserve"> takes</w:t>
      </w:r>
      <w:r w:rsidR="00157737">
        <w:t xml:space="preserve"> data rows</w:t>
      </w:r>
      <w:r>
        <w:t xml:space="preserve"> from an </w:t>
      </w:r>
      <w:proofErr w:type="spellStart"/>
      <w:r>
        <w:t>IDataReader</w:t>
      </w:r>
      <w:proofErr w:type="spellEnd"/>
      <w:r>
        <w:t>. A single file</w:t>
      </w:r>
      <w:r w:rsidR="00157737">
        <w:t>, if the file format supports it,</w:t>
      </w:r>
      <w:r>
        <w:t xml:space="preserve"> might contain</w:t>
      </w:r>
      <w:r w:rsidR="00157737">
        <w:t xml:space="preserve"> multiple tables, called blocks.</w:t>
      </w:r>
    </w:p>
    <w:p w:rsidR="00157737" w:rsidRDefault="00157737" w:rsidP="00157737">
      <w:r>
        <w:t>Additional features supported: compressed files, compressed archives of multiple files (</w:t>
      </w:r>
      <w:r w:rsidRPr="00157737">
        <w:rPr>
          <w:highlight w:val="yellow"/>
        </w:rPr>
        <w:t>not yet complete</w:t>
      </w:r>
      <w:r>
        <w:t>).</w:t>
      </w:r>
    </w:p>
    <w:p w:rsidR="00237FD5" w:rsidRPr="006A4484" w:rsidRDefault="00237FD5" w:rsidP="002B3E47">
      <w:pPr>
        <w:pStyle w:val="Cmsor1"/>
      </w:pPr>
      <w:r w:rsidRPr="006A4484">
        <w:t>IO building blocks</w:t>
      </w:r>
    </w:p>
    <w:p w:rsidR="00237FD5" w:rsidRPr="006A4484" w:rsidRDefault="00237FD5" w:rsidP="00237FD5">
      <w:r w:rsidRPr="006A4484">
        <w:t>Reliable file copy</w:t>
      </w:r>
    </w:p>
    <w:p w:rsidR="00237FD5" w:rsidRPr="006A4484" w:rsidRDefault="00237FD5" w:rsidP="00237FD5">
      <w:r w:rsidRPr="006A4484">
        <w:t>Database mirroring</w:t>
      </w:r>
    </w:p>
    <w:p w:rsidR="00237FD5" w:rsidRPr="006A4484" w:rsidRDefault="00237FD5" w:rsidP="00237FD5">
      <w:r w:rsidRPr="006A4484">
        <w:t>Bulk imports and exports</w:t>
      </w:r>
    </w:p>
    <w:p w:rsidR="00237FD5" w:rsidRPr="006A4484" w:rsidRDefault="00237FD5" w:rsidP="00237FD5">
      <w:r w:rsidRPr="006A4484">
        <w:t xml:space="preserve">Read and write local files, FTP, </w:t>
      </w:r>
      <w:proofErr w:type="spellStart"/>
      <w:r w:rsidRPr="006A4484">
        <w:t>dropbox</w:t>
      </w:r>
      <w:proofErr w:type="spellEnd"/>
      <w:r w:rsidRPr="006A4484">
        <w:t>, etc.</w:t>
      </w:r>
    </w:p>
    <w:p w:rsidR="00B90CC3" w:rsidRPr="006A4484" w:rsidRDefault="00B90CC3" w:rsidP="00B90CC3">
      <w:pPr>
        <w:pStyle w:val="Cmsor1"/>
      </w:pPr>
      <w:r w:rsidRPr="006A4484">
        <w:t>Activities and jobs</w:t>
      </w:r>
    </w:p>
    <w:p w:rsidR="00B90CC3" w:rsidRPr="006A4484" w:rsidRDefault="00B90CC3" w:rsidP="00B90CC3">
      <w:r w:rsidRPr="006A4484">
        <w:t>Jobs as workflows</w:t>
      </w:r>
    </w:p>
    <w:p w:rsidR="00B90CC3" w:rsidRPr="006A4484" w:rsidRDefault="00B90CC3" w:rsidP="00B90CC3">
      <w:r w:rsidRPr="006A4484">
        <w:t>Workflows are built from activities</w:t>
      </w:r>
    </w:p>
    <w:p w:rsidR="00B90CC3" w:rsidRPr="006A4484" w:rsidRDefault="00B90CC3" w:rsidP="00B90CC3">
      <w:proofErr w:type="spellStart"/>
      <w:r w:rsidRPr="006A4484">
        <w:t>Async</w:t>
      </w:r>
      <w:proofErr w:type="spellEnd"/>
      <w:r w:rsidRPr="006A4484">
        <w:t xml:space="preserve"> activities with time-out and cancellation logic</w:t>
      </w:r>
    </w:p>
    <w:p w:rsidR="00513E7D" w:rsidRPr="006A4484" w:rsidRDefault="00513E7D" w:rsidP="00B90CC3">
      <w:r w:rsidRPr="006A4484">
        <w:t>Retry logic</w:t>
      </w:r>
    </w:p>
    <w:p w:rsidR="00B90CC3" w:rsidRPr="006A4484" w:rsidRDefault="00B90CC3" w:rsidP="00B90CC3">
      <w:r w:rsidRPr="006A4484">
        <w:lastRenderedPageBreak/>
        <w:t>Logging from activities</w:t>
      </w:r>
    </w:p>
    <w:p w:rsidR="00B90CC3" w:rsidRPr="006A4484" w:rsidRDefault="00B90CC3" w:rsidP="00B90CC3">
      <w:r w:rsidRPr="006A4484">
        <w:t>Predefined activities</w:t>
      </w:r>
    </w:p>
    <w:p w:rsidR="00B90CC3" w:rsidRPr="006A4484" w:rsidRDefault="00B90CC3" w:rsidP="00B90CC3">
      <w:r w:rsidRPr="006A4484">
        <w:t>Dynamic workflows</w:t>
      </w:r>
    </w:p>
    <w:p w:rsidR="00B90CC3" w:rsidRPr="006A4484" w:rsidRDefault="00B90CC3" w:rsidP="00B90CC3">
      <w:pPr>
        <w:pStyle w:val="Cmsor1"/>
      </w:pPr>
      <w:r w:rsidRPr="006A4484">
        <w:t>Scheduler</w:t>
      </w:r>
    </w:p>
    <w:p w:rsidR="00866053" w:rsidRPr="006A4484" w:rsidRDefault="00866053" w:rsidP="00866053">
      <w:r w:rsidRPr="006A4484">
        <w:t xml:space="preserve">The </w:t>
      </w:r>
      <w:proofErr w:type="spellStart"/>
      <w:r w:rsidRPr="006A4484">
        <w:t>Graywulf</w:t>
      </w:r>
      <w:proofErr w:type="spellEnd"/>
      <w:r w:rsidRPr="006A4484">
        <w:t xml:space="preserve"> Scheduler is responsible of executing long-running jobs. In </w:t>
      </w:r>
      <w:proofErr w:type="spellStart"/>
      <w:r w:rsidRPr="006A4484">
        <w:t>Graywulf</w:t>
      </w:r>
      <w:proofErr w:type="spellEnd"/>
      <w:r w:rsidRPr="006A4484">
        <w:t xml:space="preserve">, all jobs are implemented as workflows. Workflows are graphs of sequences of activities that have to </w:t>
      </w:r>
      <w:proofErr w:type="gramStart"/>
      <w:r w:rsidRPr="006A4484">
        <w:t>executed</w:t>
      </w:r>
      <w:proofErr w:type="gramEnd"/>
      <w:r w:rsidRPr="006A4484">
        <w:t xml:space="preserve"> in a particular order. Activities can be inside loops and certain loops can be executed in parallel. </w:t>
      </w:r>
      <w:proofErr w:type="gramStart"/>
      <w:r w:rsidRPr="006A4484">
        <w:t>Beside</w:t>
      </w:r>
      <w:proofErr w:type="gramEnd"/>
      <w:r w:rsidRPr="006A4484">
        <w:t xml:space="preserve"> executing jobs, the scheduler is also responsible</w:t>
      </w:r>
    </w:p>
    <w:p w:rsidR="00866053" w:rsidRPr="006A4484" w:rsidRDefault="00866053" w:rsidP="00866053">
      <w:r w:rsidRPr="006A4484">
        <w:t xml:space="preserve">On startup, the </w:t>
      </w:r>
      <w:proofErr w:type="spellStart"/>
      <w:r w:rsidRPr="006A4484">
        <w:t>Graywulf</w:t>
      </w:r>
      <w:proofErr w:type="spellEnd"/>
      <w:r w:rsidRPr="006A4484">
        <w:t xml:space="preserve"> scheduler loads the system configuration from the Registry.</w:t>
      </w:r>
    </w:p>
    <w:p w:rsidR="00513E7D" w:rsidRPr="006A4484" w:rsidRDefault="00513E7D" w:rsidP="00513E7D">
      <w:r w:rsidRPr="006A4484">
        <w:t xml:space="preserve">Load system </w:t>
      </w:r>
      <w:proofErr w:type="spellStart"/>
      <w:r w:rsidRPr="006A4484">
        <w:t>config</w:t>
      </w:r>
      <w:proofErr w:type="spellEnd"/>
      <w:r w:rsidRPr="006A4484">
        <w:t xml:space="preserve"> on startup</w:t>
      </w:r>
    </w:p>
    <w:p w:rsidR="00513E7D" w:rsidRPr="006A4484" w:rsidRDefault="00513E7D" w:rsidP="00513E7D">
      <w:r w:rsidRPr="006A4484">
        <w:t>Keep track of system status, not yet implemented</w:t>
      </w:r>
    </w:p>
    <w:p w:rsidR="00513E7D" w:rsidRPr="006A4484" w:rsidRDefault="00513E7D" w:rsidP="00513E7D">
      <w:r w:rsidRPr="006A4484">
        <w:t xml:space="preserve">Reload system </w:t>
      </w:r>
      <w:proofErr w:type="spellStart"/>
      <w:r w:rsidRPr="006A4484">
        <w:t>config</w:t>
      </w:r>
      <w:proofErr w:type="spellEnd"/>
      <w:r w:rsidRPr="006A4484">
        <w:t xml:space="preserve"> eventually, not yet implemented</w:t>
      </w:r>
    </w:p>
    <w:p w:rsidR="00513E7D" w:rsidRPr="006A4484" w:rsidRDefault="00513E7D" w:rsidP="00513E7D">
      <w:r w:rsidRPr="006A4484">
        <w:t>Queue and execute jobs</w:t>
      </w:r>
    </w:p>
    <w:p w:rsidR="00513E7D" w:rsidRPr="006A4484" w:rsidRDefault="00513E7D" w:rsidP="00513E7D">
      <w:r w:rsidRPr="006A4484">
        <w:t>Job polling</w:t>
      </w:r>
    </w:p>
    <w:p w:rsidR="00513E7D" w:rsidRPr="006A4484" w:rsidRDefault="00513E7D" w:rsidP="00513E7D">
      <w:r w:rsidRPr="006A4484">
        <w:t>Enforce time-out</w:t>
      </w:r>
    </w:p>
    <w:p w:rsidR="00513E7D" w:rsidRPr="006A4484" w:rsidRDefault="00513E7D" w:rsidP="00513E7D">
      <w:r w:rsidRPr="006A4484">
        <w:t>Cancel jobs</w:t>
      </w:r>
    </w:p>
    <w:p w:rsidR="00513E7D" w:rsidRPr="006A4484" w:rsidRDefault="00513E7D" w:rsidP="00513E7D">
      <w:r w:rsidRPr="006A4484">
        <w:t>Handle job exceptions</w:t>
      </w:r>
    </w:p>
    <w:p w:rsidR="00513E7D" w:rsidRPr="006A4484" w:rsidRDefault="00513E7D" w:rsidP="00513E7D">
      <w:r w:rsidRPr="006A4484">
        <w:t>Pausing and persisting jobs</w:t>
      </w:r>
    </w:p>
    <w:p w:rsidR="00D05A10" w:rsidRPr="006A4484" w:rsidRDefault="00D05A10" w:rsidP="00513E7D">
      <w:r w:rsidRPr="006A4484">
        <w:t>Jobs are binaries, yet new jobs can be added at runtime</w:t>
      </w:r>
    </w:p>
    <w:p w:rsidR="00D05A10" w:rsidRPr="006A4484" w:rsidRDefault="00D05A10" w:rsidP="00513E7D">
      <w:r w:rsidRPr="006A4484">
        <w:t>Multiple versions of the same job supported</w:t>
      </w:r>
    </w:p>
    <w:p w:rsidR="00D05A10" w:rsidRPr="006A4484" w:rsidRDefault="00D05A10" w:rsidP="00513E7D">
      <w:r w:rsidRPr="006A4484">
        <w:t>Conserving memory</w:t>
      </w:r>
    </w:p>
    <w:p w:rsidR="00D05A10" w:rsidRPr="006A4484" w:rsidRDefault="00D05A10" w:rsidP="00D05A10">
      <w:pPr>
        <w:pStyle w:val="Cmsor1"/>
      </w:pPr>
      <w:r w:rsidRPr="006A4484">
        <w:t>Task delegation via Remote Service</w:t>
      </w:r>
    </w:p>
    <w:p w:rsidR="00D05A10" w:rsidRPr="006A4484" w:rsidRDefault="00D05A10" w:rsidP="00D05A10">
      <w:r w:rsidRPr="006A4484">
        <w:t>Scheduler cannot execute actual code</w:t>
      </w:r>
    </w:p>
    <w:p w:rsidR="00D05A10" w:rsidRPr="006A4484" w:rsidRDefault="00D05A10" w:rsidP="00D05A10">
      <w:r w:rsidRPr="006A4484">
        <w:t>Queries are easily delegated to database servers</w:t>
      </w:r>
    </w:p>
    <w:p w:rsidR="00D05A10" w:rsidRPr="006A4484" w:rsidRDefault="00D05A10" w:rsidP="00D05A10">
      <w:r w:rsidRPr="006A4484">
        <w:t>Other computation is delegated to worker nodes via the Remote Service module</w:t>
      </w:r>
    </w:p>
    <w:p w:rsidR="00D05A10" w:rsidRPr="006A4484" w:rsidRDefault="00D05A10" w:rsidP="00D05A10">
      <w:r w:rsidRPr="006A4484">
        <w:t>Implementation details</w:t>
      </w:r>
    </w:p>
    <w:p w:rsidR="00D05A10" w:rsidRPr="006A4484" w:rsidRDefault="00D05A10" w:rsidP="00D05A10">
      <w:pPr>
        <w:pStyle w:val="Cmsor1"/>
      </w:pPr>
      <w:r w:rsidRPr="006A4484">
        <w:lastRenderedPageBreak/>
        <w:t>Logging</w:t>
      </w:r>
    </w:p>
    <w:p w:rsidR="00D05A10" w:rsidRPr="006A4484" w:rsidRDefault="00D05A10" w:rsidP="00D05A10">
      <w:r w:rsidRPr="006A4484">
        <w:t>What log contains</w:t>
      </w:r>
    </w:p>
    <w:p w:rsidR="00D05A10" w:rsidRPr="006A4484" w:rsidRDefault="00D05A10" w:rsidP="00D05A10">
      <w:r w:rsidRPr="006A4484">
        <w:t>How to navigate log</w:t>
      </w:r>
    </w:p>
    <w:p w:rsidR="00D05A10" w:rsidRPr="006A4484" w:rsidRDefault="00D05A10" w:rsidP="00D05A10">
      <w:r w:rsidRPr="006A4484">
        <w:t>Debugging practices</w:t>
      </w:r>
    </w:p>
    <w:p w:rsidR="00FB3384" w:rsidRPr="006A4484" w:rsidRDefault="00237FD5" w:rsidP="00FB3384">
      <w:pPr>
        <w:pStyle w:val="Cmsor1"/>
      </w:pPr>
      <w:r w:rsidRPr="006A4484">
        <w:t>System setup</w:t>
      </w:r>
    </w:p>
    <w:p w:rsidR="00FB3384" w:rsidRPr="006A4484" w:rsidRDefault="00FB3384" w:rsidP="00FB3384">
      <w:r w:rsidRPr="006A4484">
        <w:t xml:space="preserve">How to build, install and configure a </w:t>
      </w:r>
      <w:proofErr w:type="spellStart"/>
      <w:r w:rsidRPr="006A4484">
        <w:t>Graywulf</w:t>
      </w:r>
      <w:proofErr w:type="spellEnd"/>
      <w:r w:rsidRPr="006A4484">
        <w:t xml:space="preserve"> cluster</w:t>
      </w:r>
    </w:p>
    <w:p w:rsidR="00FB3384" w:rsidRPr="006A4484" w:rsidRDefault="00FB3384" w:rsidP="00FB3384">
      <w:pPr>
        <w:pStyle w:val="Cmsor2"/>
      </w:pPr>
      <w:r w:rsidRPr="006A4484">
        <w:t>Hardware configuration</w:t>
      </w:r>
    </w:p>
    <w:p w:rsidR="00FB3384" w:rsidRPr="006A4484" w:rsidRDefault="00FB3384" w:rsidP="00FB3384"/>
    <w:p w:rsidR="00FB3384" w:rsidRPr="006A4484" w:rsidRDefault="00FB3384" w:rsidP="00FB3384">
      <w:pPr>
        <w:pStyle w:val="Cmsor2"/>
      </w:pPr>
      <w:r w:rsidRPr="006A4484">
        <w:t>Platform configuration</w:t>
      </w:r>
    </w:p>
    <w:p w:rsidR="00FB3384" w:rsidRPr="006A4484" w:rsidRDefault="00FB3384" w:rsidP="00FB3384">
      <w:pPr>
        <w:pStyle w:val="Cmsor3"/>
      </w:pPr>
      <w:r w:rsidRPr="006A4484">
        <w:t>Hardware configuration</w:t>
      </w:r>
    </w:p>
    <w:p w:rsidR="00FB3384" w:rsidRPr="006A4484" w:rsidRDefault="00FB3384" w:rsidP="00FB3384">
      <w:pPr>
        <w:pStyle w:val="Cmsor3"/>
      </w:pPr>
      <w:r w:rsidRPr="006A4484">
        <w:t>Windows configuration</w:t>
      </w:r>
    </w:p>
    <w:p w:rsidR="00FB3384" w:rsidRPr="006A4484" w:rsidRDefault="00FB3384" w:rsidP="00FB3384">
      <w:pPr>
        <w:pStyle w:val="Cmsor3"/>
      </w:pPr>
      <w:r w:rsidRPr="006A4484">
        <w:t>Database Server configuration</w:t>
      </w:r>
    </w:p>
    <w:p w:rsidR="00FB3384" w:rsidRPr="006A4484" w:rsidRDefault="00FB3384" w:rsidP="00FB3384">
      <w:pPr>
        <w:pStyle w:val="Cmsor4"/>
        <w:rPr>
          <w:lang w:val="en-US"/>
        </w:rPr>
      </w:pPr>
      <w:r w:rsidRPr="006A4484">
        <w:rPr>
          <w:lang w:val="en-US"/>
        </w:rPr>
        <w:t xml:space="preserve">Configure </w:t>
      </w:r>
      <w:proofErr w:type="spellStart"/>
      <w:r w:rsidRPr="006A4484">
        <w:rPr>
          <w:lang w:val="en-US"/>
        </w:rPr>
        <w:t>tempdb</w:t>
      </w:r>
      <w:proofErr w:type="spellEnd"/>
    </w:p>
    <w:p w:rsidR="00FB3384" w:rsidRPr="006A4484" w:rsidRDefault="00FB3384" w:rsidP="00FB3384">
      <w:r w:rsidRPr="006A4484">
        <w:t xml:space="preserve">By default, </w:t>
      </w:r>
      <w:proofErr w:type="spellStart"/>
      <w:r w:rsidRPr="006A4484">
        <w:t>tempdb</w:t>
      </w:r>
      <w:proofErr w:type="spellEnd"/>
      <w:r w:rsidRPr="006A4484">
        <w:t xml:space="preserve"> files are located on the system disk. To move them to the RAID volume, execute:</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'[path_to_data_volume_0]\tempdev_0'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color w:val="808080"/>
          <w:sz w:val="20"/>
          <w:szCs w:val="20"/>
        </w:rPr>
      </w:pP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MODIFY</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NEWNAME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templog_0</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'[path_to_data_volume_0]\templog_0'</w:t>
      </w:r>
      <w:r w:rsidRPr="006A4484">
        <w:rPr>
          <w:rFonts w:ascii="Courier New" w:hAnsi="Courier New" w:cs="Courier New"/>
          <w:noProof/>
          <w:color w:val="808080"/>
          <w:sz w:val="20"/>
          <w:szCs w:val="20"/>
        </w:rPr>
        <w:t>)</w:t>
      </w:r>
    </w:p>
    <w:p w:rsidR="00FB3384" w:rsidRPr="006A4484" w:rsidRDefault="00FB3384" w:rsidP="00FB3384">
      <w:r w:rsidRPr="006A4484">
        <w:t xml:space="preserve">Restart the server for the changes to take effect. It is important to move the files first and set the file size later because files are moved to the new location only after a server restart and growing the files residing </w:t>
      </w:r>
      <w:proofErr w:type="spellStart"/>
      <w:r w:rsidRPr="006A4484">
        <w:t>ont</w:t>
      </w:r>
      <w:proofErr w:type="spellEnd"/>
      <w:r w:rsidRPr="006A4484">
        <w:t xml:space="preserve"> he system volume may eat up all the disk space and crash the system.</w:t>
      </w:r>
    </w:p>
    <w:p w:rsidR="00FB3384" w:rsidRPr="006A4484" w:rsidRDefault="00FB3384" w:rsidP="00FB3384">
      <w:r w:rsidRPr="006A4484">
        <w:t>In case of multiple volumes, add more files:</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'[path_to_data_volume_1]\tempdev_1'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50GB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pPr>
        <w:autoSpaceDE w:val="0"/>
        <w:autoSpaceDN w:val="0"/>
        <w:adjustRightInd w:val="0"/>
        <w:spacing w:after="0" w:line="240" w:lineRule="auto"/>
        <w:rPr>
          <w:rFonts w:ascii="Courier New" w:hAnsi="Courier New" w:cs="Courier New"/>
          <w:noProof/>
          <w:sz w:val="20"/>
          <w:szCs w:val="20"/>
        </w:rPr>
      </w:pPr>
      <w:r w:rsidRPr="006A4484">
        <w:rPr>
          <w:rFonts w:ascii="Courier New" w:hAnsi="Courier New" w:cs="Courier New"/>
          <w:noProof/>
          <w:color w:val="0000FF"/>
          <w:sz w:val="20"/>
          <w:szCs w:val="20"/>
        </w:rPr>
        <w:t>ALTER</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DATABASE</w:t>
      </w:r>
      <w:r w:rsidRPr="006A4484">
        <w:rPr>
          <w:rFonts w:ascii="Courier New" w:hAnsi="Courier New" w:cs="Courier New"/>
          <w:noProof/>
          <w:sz w:val="20"/>
          <w:szCs w:val="20"/>
        </w:rPr>
        <w:t xml:space="preserve"> tempdb</w:t>
      </w:r>
    </w:p>
    <w:p w:rsidR="00FB3384" w:rsidRPr="006A4484" w:rsidRDefault="00FB3384" w:rsidP="00FB3384">
      <w:pPr>
        <w:rPr>
          <w:rFonts w:ascii="Courier New" w:hAnsi="Courier New" w:cs="Courier New"/>
          <w:noProof/>
          <w:color w:val="808080"/>
          <w:sz w:val="20"/>
          <w:szCs w:val="20"/>
        </w:rPr>
      </w:pPr>
      <w:r w:rsidRPr="006A4484">
        <w:rPr>
          <w:rFonts w:ascii="Courier New" w:hAnsi="Courier New" w:cs="Courier New"/>
          <w:noProof/>
          <w:sz w:val="20"/>
          <w:szCs w:val="20"/>
        </w:rPr>
        <w:tab/>
      </w:r>
      <w:r w:rsidRPr="006A4484">
        <w:rPr>
          <w:rFonts w:ascii="Courier New" w:hAnsi="Courier New" w:cs="Courier New"/>
          <w:noProof/>
          <w:color w:val="0000FF"/>
          <w:sz w:val="20"/>
          <w:szCs w:val="20"/>
        </w:rPr>
        <w:t>ADD LOG</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 xml:space="preserve">FILE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NAME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0000FF"/>
          <w:sz w:val="20"/>
          <w:szCs w:val="20"/>
        </w:rPr>
        <w:t>FILENAME</w:t>
      </w:r>
      <w:r w:rsidRPr="006A4484">
        <w:rPr>
          <w:rFonts w:ascii="Courier New" w:hAnsi="Courier New" w:cs="Courier New"/>
          <w:noProof/>
          <w:sz w:val="20"/>
          <w:szCs w:val="20"/>
        </w:rPr>
        <w:t xml:space="preserv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w:t>
      </w:r>
      <w:r w:rsidRPr="006A4484">
        <w:rPr>
          <w:rFonts w:ascii="Courier New" w:hAnsi="Courier New" w:cs="Courier New"/>
          <w:noProof/>
          <w:color w:val="FF0000"/>
          <w:sz w:val="20"/>
          <w:szCs w:val="20"/>
        </w:rPr>
        <w:t>'[path_to_data_volume_1]\templog_1'</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SIZE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10GB</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FILEGROWTH </w:t>
      </w:r>
      <w:r w:rsidRPr="006A4484">
        <w:rPr>
          <w:rFonts w:ascii="Courier New" w:hAnsi="Courier New" w:cs="Courier New"/>
          <w:noProof/>
          <w:color w:val="808080"/>
          <w:sz w:val="20"/>
          <w:szCs w:val="20"/>
        </w:rPr>
        <w:t>=</w:t>
      </w:r>
      <w:r w:rsidRPr="006A4484">
        <w:rPr>
          <w:rFonts w:ascii="Courier New" w:hAnsi="Courier New" w:cs="Courier New"/>
          <w:noProof/>
          <w:sz w:val="20"/>
          <w:szCs w:val="20"/>
        </w:rPr>
        <w:t xml:space="preserve"> 0</w:t>
      </w:r>
      <w:r w:rsidRPr="006A4484">
        <w:rPr>
          <w:rFonts w:ascii="Courier New" w:hAnsi="Courier New" w:cs="Courier New"/>
          <w:noProof/>
          <w:color w:val="808080"/>
          <w:sz w:val="20"/>
          <w:szCs w:val="20"/>
        </w:rPr>
        <w:t>)</w:t>
      </w:r>
    </w:p>
    <w:p w:rsidR="00FB3384" w:rsidRPr="006A4484" w:rsidRDefault="00FB3384" w:rsidP="00FB3384">
      <w:r w:rsidRPr="006A4484">
        <w:t>You can verify the settings by executing</w:t>
      </w:r>
    </w:p>
    <w:p w:rsidR="00FB3384" w:rsidRPr="006A4484" w:rsidRDefault="00FB3384" w:rsidP="00FB3384">
      <w:pPr>
        <w:rPr>
          <w:rFonts w:ascii="Courier New" w:hAnsi="Courier New" w:cs="Courier New"/>
          <w:noProof/>
          <w:color w:val="800000"/>
          <w:sz w:val="20"/>
          <w:szCs w:val="20"/>
        </w:rPr>
      </w:pPr>
      <w:r w:rsidRPr="006A4484">
        <w:rPr>
          <w:rFonts w:ascii="Courier New" w:hAnsi="Courier New" w:cs="Courier New"/>
          <w:noProof/>
          <w:color w:val="0000FF"/>
          <w:sz w:val="20"/>
          <w:szCs w:val="20"/>
        </w:rPr>
        <w:t>exec</w:t>
      </w:r>
      <w:r w:rsidRPr="006A4484">
        <w:rPr>
          <w:rFonts w:ascii="Courier New" w:hAnsi="Courier New" w:cs="Courier New"/>
          <w:noProof/>
          <w:sz w:val="20"/>
          <w:szCs w:val="20"/>
        </w:rPr>
        <w:t xml:space="preserve"> </w:t>
      </w:r>
      <w:r w:rsidRPr="006A4484">
        <w:rPr>
          <w:rFonts w:ascii="Courier New" w:hAnsi="Courier New" w:cs="Courier New"/>
          <w:noProof/>
          <w:color w:val="800000"/>
          <w:sz w:val="20"/>
          <w:szCs w:val="20"/>
        </w:rPr>
        <w:t>sp_helpfile</w:t>
      </w:r>
    </w:p>
    <w:p w:rsidR="00FB3384" w:rsidRPr="006A4484" w:rsidRDefault="00FB3384" w:rsidP="00FB3384">
      <w:r w:rsidRPr="006A4484">
        <w:lastRenderedPageBreak/>
        <w:t>It is very important to turn off file growth as a runaway query may easily eat up all the disk space on a server.</w:t>
      </w:r>
    </w:p>
    <w:p w:rsidR="00FB3384" w:rsidRPr="006A4484" w:rsidRDefault="00FB3384" w:rsidP="00FB3384">
      <w:pPr>
        <w:pStyle w:val="Cmsor3"/>
      </w:pPr>
      <w:proofErr w:type="gramStart"/>
      <w:r w:rsidRPr="006A4484">
        <w:t>Setting up a Windows account for the services.</w:t>
      </w:r>
      <w:proofErr w:type="gramEnd"/>
    </w:p>
    <w:p w:rsidR="00FB3384" w:rsidRPr="006A4484" w:rsidRDefault="00FB3384" w:rsidP="00FB3384">
      <w:r w:rsidRPr="006A4484">
        <w:t xml:space="preserve">In order to centrally manage security of the system, a Windows domain account is required. All </w:t>
      </w:r>
      <w:proofErr w:type="spellStart"/>
      <w:r w:rsidRPr="006A4484">
        <w:t>Graywulf</w:t>
      </w:r>
      <w:proofErr w:type="spellEnd"/>
      <w:r w:rsidRPr="006A4484">
        <w:t xml:space="preserve"> services will run under or impersonate themselves under this domain account. We suggest </w:t>
      </w:r>
      <w:proofErr w:type="gramStart"/>
      <w:r w:rsidRPr="006A4484">
        <w:t>to name</w:t>
      </w:r>
      <w:proofErr w:type="gramEnd"/>
      <w:r w:rsidRPr="006A4484">
        <w:t xml:space="preserve"> this account MYDOMAIN\</w:t>
      </w:r>
      <w:proofErr w:type="spellStart"/>
      <w:r w:rsidRPr="006A4484">
        <w:t>Graywulf</w:t>
      </w:r>
      <w:proofErr w:type="spellEnd"/>
      <w:r w:rsidRPr="006A4484">
        <w:t>. By default, the account should only have basic domain user privileges with no remote desktop access.</w:t>
      </w:r>
    </w:p>
    <w:p w:rsidR="00FB3384" w:rsidRPr="006A4484" w:rsidRDefault="00FB3384" w:rsidP="00FB3384">
      <w:r w:rsidRPr="006A4484">
        <w:t>The following checklist can be used to configure the permission this account must have:</w:t>
      </w:r>
    </w:p>
    <w:p w:rsidR="00FB3384" w:rsidRPr="006A4484" w:rsidRDefault="00FB3384" w:rsidP="00FB3384">
      <w:pPr>
        <w:pStyle w:val="Listaszerbekezds"/>
        <w:numPr>
          <w:ilvl w:val="0"/>
          <w:numId w:val="2"/>
        </w:numPr>
        <w:rPr>
          <w:lang w:val="en-US"/>
        </w:rPr>
      </w:pPr>
      <w:r w:rsidRPr="006A4484">
        <w:rPr>
          <w:lang w:val="en-US"/>
        </w:rPr>
        <w:t>Member of domain users</w:t>
      </w:r>
    </w:p>
    <w:p w:rsidR="00FB3384" w:rsidRPr="006A4484" w:rsidRDefault="00FB3384" w:rsidP="00FB3384">
      <w:pPr>
        <w:pStyle w:val="Listaszerbekezds"/>
        <w:numPr>
          <w:ilvl w:val="0"/>
          <w:numId w:val="2"/>
        </w:numPr>
        <w:rPr>
          <w:lang w:val="en-US"/>
        </w:rPr>
      </w:pPr>
      <w:r w:rsidRPr="006A4484">
        <w:rPr>
          <w:lang w:val="en-US"/>
        </w:rPr>
        <w:t>Full access to all data directories on the worker nodes</w:t>
      </w:r>
    </w:p>
    <w:p w:rsidR="00FB3384" w:rsidRPr="006A4484" w:rsidRDefault="00FB3384" w:rsidP="00FB3384">
      <w:pPr>
        <w:pStyle w:val="Listaszerbekezds"/>
        <w:numPr>
          <w:ilvl w:val="0"/>
          <w:numId w:val="2"/>
        </w:numPr>
        <w:rPr>
          <w:lang w:val="en-US"/>
        </w:rPr>
      </w:pPr>
      <w:r w:rsidRPr="006A4484">
        <w:rPr>
          <w:lang w:val="en-US"/>
        </w:rPr>
        <w:t>Full access to the network shares of all data directories of the worker nodes</w:t>
      </w:r>
    </w:p>
    <w:p w:rsidR="00FB3384" w:rsidRPr="006A4484" w:rsidRDefault="00FB3384" w:rsidP="00FB3384">
      <w:pPr>
        <w:pStyle w:val="Listaszerbekezds"/>
        <w:numPr>
          <w:ilvl w:val="0"/>
          <w:numId w:val="2"/>
        </w:numPr>
        <w:rPr>
          <w:lang w:val="en-US"/>
        </w:rPr>
      </w:pPr>
      <w:r w:rsidRPr="006A4484">
        <w:rPr>
          <w:lang w:val="en-US"/>
        </w:rPr>
        <w:t>Windows user account added on all SQL Servers</w:t>
      </w:r>
    </w:p>
    <w:p w:rsidR="00FB3384" w:rsidRPr="006A4484" w:rsidRDefault="00FB3384" w:rsidP="00FB3384">
      <w:pPr>
        <w:pStyle w:val="Listaszerbekezds"/>
        <w:numPr>
          <w:ilvl w:val="0"/>
          <w:numId w:val="2"/>
        </w:numPr>
        <w:rPr>
          <w:lang w:val="en-US"/>
        </w:rPr>
      </w:pPr>
      <w:r w:rsidRPr="006A4484">
        <w:rPr>
          <w:lang w:val="en-US"/>
        </w:rPr>
        <w:t xml:space="preserve">Member of </w:t>
      </w:r>
      <w:proofErr w:type="spellStart"/>
      <w:r w:rsidRPr="006A4484">
        <w:rPr>
          <w:lang w:val="en-US"/>
        </w:rPr>
        <w:t>dbcreator</w:t>
      </w:r>
      <w:proofErr w:type="spellEnd"/>
      <w:r w:rsidRPr="006A4484">
        <w:rPr>
          <w:lang w:val="en-US"/>
        </w:rPr>
        <w:t xml:space="preserve"> role on all SQL servers on the worker nodes</w:t>
      </w:r>
    </w:p>
    <w:p w:rsidR="00FB3384" w:rsidRPr="006A4484" w:rsidRDefault="00FB3384" w:rsidP="00FB3384">
      <w:pPr>
        <w:pStyle w:val="Listaszerbekezds"/>
        <w:numPr>
          <w:ilvl w:val="0"/>
          <w:numId w:val="2"/>
        </w:numPr>
        <w:rPr>
          <w:lang w:val="en-US"/>
        </w:rPr>
      </w:pPr>
      <w:r w:rsidRPr="006A4484">
        <w:rPr>
          <w:lang w:val="en-US"/>
        </w:rPr>
        <w:t>Full control access to %</w:t>
      </w:r>
      <w:proofErr w:type="spellStart"/>
      <w:r w:rsidRPr="006A4484">
        <w:rPr>
          <w:lang w:val="en-US"/>
        </w:rPr>
        <w:t>windir</w:t>
      </w:r>
      <w:proofErr w:type="spellEnd"/>
      <w:r w:rsidRPr="006A4484">
        <w:rPr>
          <w:lang w:val="en-US"/>
        </w:rPr>
        <w:t xml:space="preserve">%\temp on the </w:t>
      </w:r>
      <w:proofErr w:type="spellStart"/>
      <w:r w:rsidRPr="006A4484">
        <w:rPr>
          <w:lang w:val="en-US"/>
        </w:rPr>
        <w:t>webserver</w:t>
      </w:r>
      <w:proofErr w:type="spellEnd"/>
    </w:p>
    <w:p w:rsidR="00FB3384" w:rsidRPr="006A4484" w:rsidRDefault="00FB3384" w:rsidP="00FB3384">
      <w:r w:rsidRPr="006A4484">
        <w:t xml:space="preserve">Create </w:t>
      </w:r>
      <w:proofErr w:type="spellStart"/>
      <w:r w:rsidRPr="006A4484">
        <w:t>graywulf</w:t>
      </w:r>
      <w:proofErr w:type="spellEnd"/>
      <w:r w:rsidRPr="006A4484">
        <w:t xml:space="preserve"> domain account, very important to run everything under this account</w:t>
      </w:r>
    </w:p>
    <w:p w:rsidR="00FB3384" w:rsidRPr="006A4484" w:rsidRDefault="00FB3384" w:rsidP="00FB3384">
      <w:pPr>
        <w:pStyle w:val="Listaszerbekezds"/>
        <w:numPr>
          <w:ilvl w:val="0"/>
          <w:numId w:val="1"/>
        </w:numPr>
        <w:rPr>
          <w:lang w:val="en-US"/>
        </w:rPr>
      </w:pPr>
      <w:proofErr w:type="gramStart"/>
      <w:r w:rsidRPr="006A4484">
        <w:rPr>
          <w:lang w:val="en-US"/>
        </w:rPr>
        <w:t>grant</w:t>
      </w:r>
      <w:proofErr w:type="gramEnd"/>
      <w:r w:rsidRPr="006A4484">
        <w:rPr>
          <w:lang w:val="en-US"/>
        </w:rPr>
        <w:t xml:space="preserve"> access to the shared directories, pay attention to mounted volumes!</w:t>
      </w:r>
    </w:p>
    <w:p w:rsidR="00FB3384" w:rsidRPr="006A4484" w:rsidRDefault="00FB3384" w:rsidP="00FB3384">
      <w:pPr>
        <w:pStyle w:val="Listaszerbekezds"/>
        <w:numPr>
          <w:ilvl w:val="0"/>
          <w:numId w:val="1"/>
        </w:numPr>
        <w:rPr>
          <w:lang w:val="en-US"/>
        </w:rPr>
      </w:pPr>
      <w:r w:rsidRPr="006A4484">
        <w:rPr>
          <w:lang w:val="en-US"/>
        </w:rPr>
        <w:t xml:space="preserve">DB creator under </w:t>
      </w:r>
      <w:proofErr w:type="spellStart"/>
      <w:r w:rsidRPr="006A4484">
        <w:rPr>
          <w:lang w:val="en-US"/>
        </w:rPr>
        <w:t>sql</w:t>
      </w:r>
      <w:proofErr w:type="spellEnd"/>
      <w:r w:rsidRPr="006A4484">
        <w:rPr>
          <w:lang w:val="en-US"/>
        </w:rPr>
        <w:t xml:space="preserve"> server</w:t>
      </w:r>
    </w:p>
    <w:p w:rsidR="00FB3384" w:rsidRPr="006A4484" w:rsidRDefault="00FB3384" w:rsidP="00FB3384">
      <w:pPr>
        <w:pStyle w:val="Listaszerbekezds"/>
        <w:numPr>
          <w:ilvl w:val="0"/>
          <w:numId w:val="1"/>
        </w:numPr>
        <w:rPr>
          <w:lang w:val="en-US"/>
        </w:rPr>
      </w:pPr>
      <w:r w:rsidRPr="006A4484">
        <w:rPr>
          <w:lang w:val="en-US"/>
        </w:rPr>
        <w:t>run service under this account</w:t>
      </w:r>
    </w:p>
    <w:p w:rsidR="00FB3384" w:rsidRPr="006A4484" w:rsidRDefault="00FB3384" w:rsidP="00FB3384">
      <w:pPr>
        <w:pStyle w:val="Listaszerbekezds"/>
        <w:numPr>
          <w:ilvl w:val="0"/>
          <w:numId w:val="1"/>
        </w:numPr>
        <w:rPr>
          <w:lang w:val="en-US"/>
        </w:rPr>
      </w:pPr>
      <w:r w:rsidRPr="006A4484">
        <w:rPr>
          <w:lang w:val="en-US"/>
        </w:rPr>
        <w:t>grant access to %</w:t>
      </w:r>
      <w:proofErr w:type="spellStart"/>
      <w:r w:rsidRPr="006A4484">
        <w:rPr>
          <w:lang w:val="en-US"/>
        </w:rPr>
        <w:t>windir</w:t>
      </w:r>
      <w:proofErr w:type="spellEnd"/>
      <w:r w:rsidRPr="006A4484">
        <w:rPr>
          <w:lang w:val="en-US"/>
        </w:rPr>
        <w:t xml:space="preserve">%\temp so </w:t>
      </w:r>
      <w:proofErr w:type="spellStart"/>
      <w:r w:rsidRPr="006A4484">
        <w:rPr>
          <w:lang w:val="en-US"/>
        </w:rPr>
        <w:t>serializer</w:t>
      </w:r>
      <w:proofErr w:type="spellEnd"/>
      <w:r w:rsidRPr="006A4484">
        <w:rPr>
          <w:lang w:val="en-US"/>
        </w:rPr>
        <w:t xml:space="preserve"> classes can be generated on the web server</w:t>
      </w:r>
    </w:p>
    <w:p w:rsidR="00FB3384" w:rsidRPr="006A4484" w:rsidRDefault="00FB3384" w:rsidP="00FB3384">
      <w:r w:rsidRPr="006A4484">
        <w:t xml:space="preserve">Setting up the </w:t>
      </w:r>
      <w:proofErr w:type="spellStart"/>
      <w:r w:rsidRPr="006A4484">
        <w:t>Graywulf</w:t>
      </w:r>
      <w:proofErr w:type="spellEnd"/>
      <w:r w:rsidRPr="006A4484">
        <w:t xml:space="preserve"> Registry</w:t>
      </w:r>
    </w:p>
    <w:p w:rsidR="00FB3384" w:rsidRPr="006A4484" w:rsidRDefault="00FB3384" w:rsidP="00FB3384">
      <w:r w:rsidRPr="006A4484">
        <w:t>Setting up the log</w:t>
      </w:r>
    </w:p>
    <w:p w:rsidR="00FB3384" w:rsidRPr="006A4484" w:rsidRDefault="00FB3384" w:rsidP="00FB3384">
      <w:r w:rsidRPr="006A4484">
        <w:t>Setting up the database for workflow persistence</w:t>
      </w:r>
    </w:p>
    <w:p w:rsidR="00FB3384" w:rsidRPr="006A4484" w:rsidRDefault="00FB3384" w:rsidP="00FB3384">
      <w:r w:rsidRPr="006A4484">
        <w:t xml:space="preserve">- Create an empty database called </w:t>
      </w:r>
      <w:proofErr w:type="spellStart"/>
      <w:r w:rsidRPr="006A4484">
        <w:t>Graywulf_Persistence</w:t>
      </w:r>
      <w:proofErr w:type="spellEnd"/>
    </w:p>
    <w:p w:rsidR="00FB3384" w:rsidRPr="006A4484" w:rsidRDefault="00FB3384" w:rsidP="00FB3384">
      <w:r w:rsidRPr="006A4484">
        <w:t>- Run SqlWorkflowInstanceStoreSchema.sql and SqlWorkflowInstanceStoreLogic.sql located in %</w:t>
      </w:r>
      <w:proofErr w:type="spellStart"/>
      <w:r w:rsidRPr="006A4484">
        <w:t>windir</w:t>
      </w:r>
      <w:proofErr w:type="spellEnd"/>
      <w:r w:rsidRPr="006A4484">
        <w:t>%\Microsoft.NET\Framework64\v4.0.30319\SQL\en</w:t>
      </w:r>
    </w:p>
    <w:p w:rsidR="00FB3384" w:rsidRPr="006A4484" w:rsidRDefault="00FB3384" w:rsidP="00FB3384">
      <w:r w:rsidRPr="006A4484">
        <w:t>Installing the bulk-op server</w:t>
      </w:r>
    </w:p>
    <w:p w:rsidR="00FB3384" w:rsidRPr="006A4484" w:rsidRDefault="00FB3384" w:rsidP="00FB3384">
      <w:r w:rsidRPr="006A4484">
        <w:t>Open port 5055</w:t>
      </w:r>
    </w:p>
    <w:p w:rsidR="00FB3384" w:rsidRPr="006A4484" w:rsidRDefault="00FB3384" w:rsidP="00FB3384">
      <w:r w:rsidRPr="006A4484">
        <w:t xml:space="preserve">Setting up the </w:t>
      </w:r>
      <w:proofErr w:type="spellStart"/>
      <w:r w:rsidRPr="006A4484">
        <w:t>Graywulf</w:t>
      </w:r>
      <w:proofErr w:type="spellEnd"/>
      <w:r w:rsidRPr="006A4484">
        <w:t xml:space="preserve"> Cluster Administration Console</w:t>
      </w:r>
    </w:p>
    <w:p w:rsidR="00FB3384" w:rsidRPr="006A4484" w:rsidRDefault="00FB3384" w:rsidP="00FB3384">
      <w:r w:rsidRPr="006A4484">
        <w:t>How to run the admin console with windows credentials</w:t>
      </w:r>
    </w:p>
    <w:p w:rsidR="00FB3384" w:rsidRPr="006A4484" w:rsidRDefault="00FB3384" w:rsidP="00FB3384">
      <w:r w:rsidRPr="006A4484">
        <w:t>Creating a Federation</w:t>
      </w:r>
    </w:p>
    <w:p w:rsidR="00FB3384" w:rsidRPr="006A4484" w:rsidRDefault="00FB3384" w:rsidP="00FB3384">
      <w:r w:rsidRPr="006A4484">
        <w:t xml:space="preserve">Configuring </w:t>
      </w:r>
      <w:proofErr w:type="spellStart"/>
      <w:r w:rsidRPr="006A4484">
        <w:t>MyDB</w:t>
      </w:r>
      <w:proofErr w:type="spellEnd"/>
      <w:r w:rsidRPr="006A4484">
        <w:t xml:space="preserve"> location</w:t>
      </w:r>
    </w:p>
    <w:p w:rsidR="00FB3384" w:rsidRPr="006A4484" w:rsidRDefault="00FB3384" w:rsidP="00FB3384">
      <w:r w:rsidRPr="006A4484">
        <w:lastRenderedPageBreak/>
        <w:t>Configuring existing monolithic databases</w:t>
      </w:r>
    </w:p>
    <w:p w:rsidR="00FB3384" w:rsidRPr="006A4484" w:rsidRDefault="00FB3384" w:rsidP="00FB3384"/>
    <w:p w:rsidR="00FB3384" w:rsidRPr="006A4484" w:rsidRDefault="00FB3384" w:rsidP="00FB3384">
      <w:r w:rsidRPr="006A4484">
        <w:t>Setting up the front-end for a federation</w:t>
      </w:r>
    </w:p>
    <w:p w:rsidR="00FB3384" w:rsidRPr="006A4484" w:rsidRDefault="00FB3384" w:rsidP="00FB3384">
      <w:pPr>
        <w:pStyle w:val="Cmsor1"/>
      </w:pPr>
      <w:r w:rsidRPr="006A4484">
        <w:t xml:space="preserve">Developing Databases for </w:t>
      </w:r>
      <w:proofErr w:type="spellStart"/>
      <w:r w:rsidRPr="006A4484">
        <w:t>Graywulf</w:t>
      </w:r>
      <w:proofErr w:type="spellEnd"/>
    </w:p>
    <w:p w:rsidR="00FB3384" w:rsidRPr="006A4484" w:rsidRDefault="00FB3384" w:rsidP="00FB3384"/>
    <w:p w:rsidR="00FB3384" w:rsidRPr="006A4484" w:rsidRDefault="00FB3384" w:rsidP="00FB3384">
      <w:pPr>
        <w:pStyle w:val="Cmsor1"/>
      </w:pPr>
      <w:r w:rsidRPr="006A4484">
        <w:t>Credits</w:t>
      </w:r>
    </w:p>
    <w:p w:rsidR="00FB3384" w:rsidRPr="006A4484" w:rsidRDefault="00FB3384" w:rsidP="00FB3384">
      <w:pPr>
        <w:pStyle w:val="Cmsor1"/>
      </w:pPr>
      <w:r w:rsidRPr="006A4484">
        <w:t>References</w:t>
      </w:r>
    </w:p>
    <w:p w:rsidR="00FB3384" w:rsidRPr="006A4484" w:rsidRDefault="00FB3384" w:rsidP="00FB3384">
      <w:pPr>
        <w:pStyle w:val="Cmsor1"/>
      </w:pPr>
      <w:r w:rsidRPr="006A4484">
        <w:t>Copyright</w:t>
      </w:r>
    </w:p>
    <w:p w:rsidR="00FB3384" w:rsidRPr="006A4484" w:rsidRDefault="00FB3384" w:rsidP="00FB3384"/>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AAE1B93"/>
    <w:multiLevelType w:val="hybridMultilevel"/>
    <w:tmpl w:val="3CAA953C"/>
    <w:lvl w:ilvl="0" w:tplc="0534F5DC">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D21B4"/>
    <w:rsid w:val="00064CE0"/>
    <w:rsid w:val="000A1CE1"/>
    <w:rsid w:val="0010424D"/>
    <w:rsid w:val="00157737"/>
    <w:rsid w:val="001E1FF4"/>
    <w:rsid w:val="001F1496"/>
    <w:rsid w:val="002122E8"/>
    <w:rsid w:val="00223C05"/>
    <w:rsid w:val="00237FD5"/>
    <w:rsid w:val="00250292"/>
    <w:rsid w:val="002704CC"/>
    <w:rsid w:val="00280910"/>
    <w:rsid w:val="002A7935"/>
    <w:rsid w:val="002B3DA1"/>
    <w:rsid w:val="002B3E47"/>
    <w:rsid w:val="002F7599"/>
    <w:rsid w:val="00395FCB"/>
    <w:rsid w:val="00513E7D"/>
    <w:rsid w:val="00557CE0"/>
    <w:rsid w:val="00570459"/>
    <w:rsid w:val="00574FEA"/>
    <w:rsid w:val="00576051"/>
    <w:rsid w:val="005C6208"/>
    <w:rsid w:val="005D3502"/>
    <w:rsid w:val="005E349D"/>
    <w:rsid w:val="00636894"/>
    <w:rsid w:val="0065206F"/>
    <w:rsid w:val="00653756"/>
    <w:rsid w:val="0065408E"/>
    <w:rsid w:val="006A4484"/>
    <w:rsid w:val="006F5E37"/>
    <w:rsid w:val="0074455B"/>
    <w:rsid w:val="00802748"/>
    <w:rsid w:val="00866053"/>
    <w:rsid w:val="008C1F0B"/>
    <w:rsid w:val="008D3ED4"/>
    <w:rsid w:val="008E7BDC"/>
    <w:rsid w:val="00917A5E"/>
    <w:rsid w:val="0095399D"/>
    <w:rsid w:val="009636C9"/>
    <w:rsid w:val="00A8670C"/>
    <w:rsid w:val="00AD21B4"/>
    <w:rsid w:val="00AF2D73"/>
    <w:rsid w:val="00B22BBA"/>
    <w:rsid w:val="00B3463E"/>
    <w:rsid w:val="00B90CC3"/>
    <w:rsid w:val="00BD318A"/>
    <w:rsid w:val="00BE50FB"/>
    <w:rsid w:val="00CD433B"/>
    <w:rsid w:val="00CD6FF0"/>
    <w:rsid w:val="00D05A10"/>
    <w:rsid w:val="00D1658E"/>
    <w:rsid w:val="00D35F6E"/>
    <w:rsid w:val="00D377B7"/>
    <w:rsid w:val="00D57663"/>
    <w:rsid w:val="00D6584F"/>
    <w:rsid w:val="00D7165F"/>
    <w:rsid w:val="00EC67FC"/>
    <w:rsid w:val="00EF1EB2"/>
    <w:rsid w:val="00EF3E79"/>
    <w:rsid w:val="00F34402"/>
    <w:rsid w:val="00FA6CA2"/>
    <w:rsid w:val="00FB3384"/>
    <w:rsid w:val="00FC4668"/>
    <w:rsid w:val="00FE1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B3DA1"/>
  </w:style>
  <w:style w:type="paragraph" w:styleId="Cmsor1">
    <w:name w:val="heading 1"/>
    <w:basedOn w:val="Norml"/>
    <w:next w:val="Norml"/>
    <w:link w:val="Cmsor1Char"/>
    <w:uiPriority w:val="9"/>
    <w:qFormat/>
    <w:rsid w:val="00AD2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AD2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FB3384"/>
    <w:pPr>
      <w:keepNext/>
      <w:keepLines/>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FB3384"/>
    <w:pPr>
      <w:keepNext/>
      <w:keepLines/>
      <w:spacing w:before="200" w:after="0"/>
      <w:outlineLvl w:val="3"/>
    </w:pPr>
    <w:rPr>
      <w:rFonts w:asciiTheme="majorHAnsi" w:eastAsiaTheme="majorEastAsia" w:hAnsiTheme="majorHAnsi" w:cstheme="majorBidi"/>
      <w:b/>
      <w:bCs/>
      <w:i/>
      <w:iCs/>
      <w:color w:val="4F81BD" w:themeColor="accent1"/>
      <w:lang w:val="hu-HU"/>
    </w:rPr>
  </w:style>
  <w:style w:type="character" w:default="1" w:styleId="Bekezdsalapbettpusa">
    <w:name w:val="Default Paragraph Font"/>
    <w:uiPriority w:val="1"/>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D21B4"/>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AD21B4"/>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FB3384"/>
    <w:rPr>
      <w:rFonts w:asciiTheme="majorHAnsi" w:eastAsiaTheme="majorEastAsia" w:hAnsiTheme="majorHAnsi" w:cstheme="majorBidi"/>
      <w:b/>
      <w:bCs/>
      <w:color w:val="4F81BD" w:themeColor="accent1"/>
    </w:rPr>
  </w:style>
  <w:style w:type="character" w:customStyle="1" w:styleId="Cmsor4Char">
    <w:name w:val="Címsor 4 Char"/>
    <w:basedOn w:val="Bekezdsalapbettpusa"/>
    <w:link w:val="Cmsor4"/>
    <w:uiPriority w:val="9"/>
    <w:rsid w:val="00FB3384"/>
    <w:rPr>
      <w:rFonts w:asciiTheme="majorHAnsi" w:eastAsiaTheme="majorEastAsia" w:hAnsiTheme="majorHAnsi" w:cstheme="majorBidi"/>
      <w:b/>
      <w:bCs/>
      <w:i/>
      <w:iCs/>
      <w:color w:val="4F81BD" w:themeColor="accent1"/>
      <w:lang w:val="hu-HU"/>
    </w:rPr>
  </w:style>
  <w:style w:type="paragraph" w:styleId="Listaszerbekezds">
    <w:name w:val="List Paragraph"/>
    <w:basedOn w:val="Norml"/>
    <w:uiPriority w:val="34"/>
    <w:qFormat/>
    <w:rsid w:val="00FB3384"/>
    <w:pPr>
      <w:ind w:left="720"/>
      <w:contextualSpacing/>
    </w:pPr>
    <w:rPr>
      <w:lang w:val="hu-H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3186</TotalTime>
  <Pages>15</Pages>
  <Words>4574</Words>
  <Characters>26073</Characters>
  <Application>Microsoft Office Word</Application>
  <DocSecurity>0</DocSecurity>
  <Lines>217</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Dobos László</cp:lastModifiedBy>
  <cp:revision>43</cp:revision>
  <dcterms:created xsi:type="dcterms:W3CDTF">2013-11-20T15:28:00Z</dcterms:created>
  <dcterms:modified xsi:type="dcterms:W3CDTF">2013-11-25T17:16:00Z</dcterms:modified>
</cp:coreProperties>
</file>