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lastRenderedPageBreak/>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lastRenderedPageBreak/>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lastRenderedPageBreak/>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lastRenderedPageBreak/>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4779A2" w:rsidRPr="0010320D" w:rsidRDefault="0010320D" w:rsidP="004779A2">
      <w:pPr>
        <w:pStyle w:val="Heading2"/>
      </w:pPr>
      <w:r w:rsidRPr="0010320D">
        <w:rPr>
          <w:bCs/>
        </w:rPr>
        <w:lastRenderedPageBreak/>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10320D">
        <w:rPr>
          <w:b/>
        </w:rPr>
        <w:t xml:space="preserve"> </w:t>
      </w:r>
      <w:r w:rsidR="0010320D" w:rsidRPr="0010320D">
        <w:rPr>
          <w:b/>
          <w:lang w:val="bg-BG"/>
        </w:rPr>
        <w:t xml:space="preserve">в диапазона </w:t>
      </w:r>
      <w:r w:rsidR="0010320D" w:rsidRPr="0010320D">
        <w:rPr>
          <w:b/>
        </w:rPr>
        <w:t>[</w:t>
      </w:r>
      <w:r w:rsidR="0010320D" w:rsidRPr="0010320D">
        <w:rPr>
          <w:b/>
          <w:lang w:val="bg-BG"/>
        </w:rPr>
        <w:t>1…100</w:t>
      </w:r>
      <w:r w:rsidR="0010320D" w:rsidRPr="0010320D">
        <w:rPr>
          <w:b/>
        </w:rPr>
        <w:t>]</w:t>
      </w:r>
      <w:r w:rsidR="0010320D">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9"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lastRenderedPageBreak/>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2D0815">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35</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3918AB">
        <w:rPr>
          <w:b/>
        </w:rPr>
        <w:t xml:space="preserve"> { … }</w:t>
      </w:r>
      <w:r>
        <w:t xml:space="preserve"> </w:t>
      </w:r>
      <w:r w:rsidRPr="003918AB">
        <w:rPr>
          <w:rStyle w:val="CodeChar"/>
        </w:rPr>
        <w:t>catch</w:t>
      </w:r>
      <w:r w:rsidRPr="003918AB">
        <w:rPr>
          <w:b/>
        </w:rPr>
        <w:t xml:space="preserve"> { … }</w:t>
      </w:r>
      <w:r>
        <w:t xml:space="preserve"> </w:t>
      </w:r>
      <w:r>
        <w:rPr>
          <w:lang w:val="bg-BG"/>
        </w:rPr>
        <w:t xml:space="preserve">конструкция прихванете грешните числа, които не могат да се обърнат в </w:t>
      </w:r>
      <w:r w:rsidRPr="003918AB">
        <w:rPr>
          <w:rStyle w:val="CodeChar"/>
        </w:rPr>
        <w:t>int</w:t>
      </w:r>
      <w: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lastRenderedPageBreak/>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4779A2" w:rsidRDefault="005015C3" w:rsidP="005015C3">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EA40B9" w:rsidRDefault="00EA40B9" w:rsidP="00EA40B9">
      <w:pPr>
        <w:pStyle w:val="Heading2"/>
      </w:pPr>
      <w:r>
        <w:t>Генератор за тъпи пароли</w:t>
      </w:r>
    </w:p>
    <w:p w:rsidR="00EA40B9" w:rsidRDefault="00EA40B9" w:rsidP="00EA40B9">
      <w:pPr>
        <w:rPr>
          <w:lang w:val="bg-BG"/>
        </w:rPr>
      </w:pPr>
      <w:bookmarkStart w:id="0" w:name="_GoBack"/>
      <w:bookmarkEnd w:id="0"/>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EA40B9" w:rsidRDefault="00EA40B9" w:rsidP="00EA40B9">
      <w:pPr>
        <w:pStyle w:val="ListParagraph"/>
        <w:numPr>
          <w:ilvl w:val="0"/>
          <w:numId w:val="13"/>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lastRenderedPageBreak/>
        <w:t>Вход</w:t>
      </w:r>
    </w:p>
    <w:p w:rsidR="00EA40B9" w:rsidRPr="00CC10DD" w:rsidRDefault="00EA40B9" w:rsidP="00EA40B9">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EA40B9" w:rsidRDefault="00EA40B9" w:rsidP="00507358">
      <w:pPr>
        <w:rPr>
          <w:lang w:val="bg-BG"/>
        </w:rPr>
      </w:pPr>
    </w:p>
    <w:sectPr w:rsidR="00EA40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F2" w:rsidRDefault="009C0AF2" w:rsidP="008068A2">
      <w:pPr>
        <w:spacing w:after="0" w:line="240" w:lineRule="auto"/>
      </w:pPr>
      <w:r>
        <w:separator/>
      </w:r>
    </w:p>
  </w:endnote>
  <w:endnote w:type="continuationSeparator" w:id="0">
    <w:p w:rsidR="009C0AF2" w:rsidRDefault="009C0A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4C" w:rsidRPr="00AC77AD" w:rsidRDefault="00F46E4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F2" w:rsidRDefault="009C0AF2" w:rsidP="008068A2">
      <w:pPr>
        <w:spacing w:after="0" w:line="240" w:lineRule="auto"/>
      </w:pPr>
      <w:r>
        <w:separator/>
      </w:r>
    </w:p>
  </w:footnote>
  <w:footnote w:type="continuationSeparator" w:id="0">
    <w:p w:rsidR="009C0AF2" w:rsidRDefault="009C0AF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4C" w:rsidRDefault="00F46E4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9"/>
  </w:num>
  <w:num w:numId="7">
    <w:abstractNumId w:val="11"/>
  </w:num>
  <w:num w:numId="8">
    <w:abstractNumId w:val="4"/>
  </w:num>
  <w:num w:numId="9">
    <w:abstractNumId w:val="7"/>
  </w:num>
  <w:num w:numId="10">
    <w:abstractNumId w:val="12"/>
  </w:num>
  <w:num w:numId="11">
    <w:abstractNumId w:val="10"/>
  </w:num>
  <w:num w:numId="12">
    <w:abstractNumId w:val="3"/>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AF2"/>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948"/>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bg.wikipedia.org/wiki/&#1072;&#1083;&#1075;&#1086;&#1088;&#1080;&#1090;&#1098;&#1084;-&#1085;&#1072;-&#1045;&#1074;&#1082;&#1083;&#1080;&#1076;%D0%90%D0%BB%D0%B3%D0%BE%D1%80%D0%B8%D1%82%D1%8A%D0%BC_%D0%BD%D0%B0_%D0%95%D0%B2%D0%BA%D0%BB%D0%B8%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A147A-3981-49DF-A1F0-E305AC8F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10165</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User</cp:lastModifiedBy>
  <cp:revision>64</cp:revision>
  <cp:lastPrinted>2015-10-26T22:35:00Z</cp:lastPrinted>
  <dcterms:created xsi:type="dcterms:W3CDTF">2015-01-15T07:45:00Z</dcterms:created>
  <dcterms:modified xsi:type="dcterms:W3CDTF">2022-02-02T12:21:00Z</dcterms:modified>
  <cp:category>programming, education, software engineering, software development</cp:category>
</cp:coreProperties>
</file>