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263F"/>
          <w:sz w:val="48"/>
        </w:rPr>
        <w:t>Ghid de învățat pentru Prezentatorul B</w:t>
      </w:r>
    </w:p>
    <w:p>
      <w:r>
        <w:rPr>
          <w:color w:val="5B6B80"/>
          <w:sz w:val="22"/>
        </w:rPr>
        <w:t>Managementul Proiectelor Software  ·  slide-urile 10–21  ·  aproximativ 13 minute de vorbit</w:t>
      </w:r>
    </w:p>
    <w:p>
      <w:pPr>
        <w:keepNext/>
        <w:spacing w:before="280" w:after="80"/>
      </w:pPr>
      <w:r>
        <w:rPr>
          <w:b/>
          <w:color w:val="12263F"/>
          <w:sz w:val="32"/>
        </w:rPr>
        <w:t>1. Pe scurt: ce ai de făcut</w:t>
      </w:r>
    </w:p>
    <w:p>
      <w:pPr>
        <w:pStyle w:val="ListBullet"/>
        <w:spacing w:after="20"/>
      </w:pPr>
      <w:r>
        <w:rPr>
          <w:b/>
        </w:rPr>
        <w:t xml:space="preserve">Ce prezinți tu: </w:t>
      </w:r>
      <w:r>
        <w:t>ce este un proiect, proiect vs. operațional, tipurile de proiecte software, stakeholderii și managerul de proiect. Plus finalul împreună cu A.</w:t>
      </w:r>
    </w:p>
    <w:p>
      <w:pPr>
        <w:pStyle w:val="ListBullet"/>
        <w:spacing w:after="20"/>
      </w:pPr>
      <w:r>
        <w:rPr>
          <w:b/>
        </w:rPr>
        <w:t xml:space="preserve">Ordinea ta: </w:t>
      </w:r>
      <w:r>
        <w:t>slide 10 (proiect) → 11 (proiect sau operațional) → 12 (program, portofoliu) → 13 (tipuri) → 14 (cele 7 faze) → 15 (stakeholderi) → 16 (exercițiu) → 17 (putere–interes) → 18 (manager) → 19–21 (final cu A).</w:t>
      </w:r>
    </w:p>
    <w:p>
      <w:pPr>
        <w:pStyle w:val="ListBullet"/>
        <w:spacing w:after="20"/>
      </w:pPr>
      <w:r>
        <w:rPr>
          <w:b/>
        </w:rPr>
        <w:t xml:space="preserve">Timp: </w:t>
      </w:r>
      <w:r>
        <w:t>10 minute pentru partea ta (cumulat: începi la 12:00, termini la 22:30), apoi 2,5 minute împreună cu A.</w:t>
      </w:r>
    </w:p>
    <w:p>
      <w:pPr>
        <w:pStyle w:val="ListBullet"/>
        <w:spacing w:after="20"/>
      </w:pPr>
      <w:r>
        <w:rPr>
          <w:b/>
        </w:rPr>
        <w:t xml:space="preserve">Regula de aur: </w:t>
      </w:r>
      <w:r>
        <w:t>nu citești slide-urile. Spui ideea cu vorbele tale, în 2–3 propoziții, apoi pui întrebarea către sală.</w:t>
      </w:r>
    </w:p>
    <w:p>
      <w:pPr>
        <w:pStyle w:val="ListBullet"/>
        <w:spacing w:after="20"/>
      </w:pPr>
      <w:r>
        <w:rPr>
          <w:b/>
        </w:rPr>
        <w:t xml:space="preserve">Dacă nu știi ceva: </w:t>
      </w:r>
      <w:r>
        <w:t>spui „Bună întrebare, în curs apare așa…” și revii la ideea principală. Nu inventa cifre sau nume.</w:t>
      </w:r>
    </w:p>
    <w:p>
      <w:pPr>
        <w:keepNext/>
        <w:spacing w:before="280" w:after="80"/>
      </w:pPr>
      <w:r>
        <w:rPr>
          <w:b/>
          <w:color w:val="12263F"/>
          <w:sz w:val="32"/>
        </w:rPr>
        <w:t>2. Ideea de fond, în 30 de secunde</w:t>
      </w:r>
    </w:p>
    <w:p>
      <w:r>
        <w:rPr>
          <w:i w:val="0"/>
        </w:rPr>
        <w:t>Cursul spune așa: ca să livrezi software la timp, în buget și cu calitate, nu îți ajunge să scrii cod bun. Ai nevoie de un proces: cine face ce, până când, cu ce resurse și cine e afectat de proiect. Partea lui A arată de unde vin instrumentele (Gantt, drum critic, PERT). Partea ta arată CE este un proiect și CINE are legătură cu el (stakeholderii).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r>
              <w:rPr>
                <w:b/>
                <w:color w:val="12263F"/>
              </w:rPr>
              <w:t xml:space="preserve">Spui: </w:t>
            </w:r>
            <w:r>
              <w:rPr>
                <w:i/>
              </w:rPr>
              <w:t>Până acum am văzut cum se planifică un proiect. Eu vă arăt ce înseamnă, de fapt, un proiect și cine sunt oamenii care îl influențează sau pe care îi influențează.</w:t>
            </w:r>
          </w:p>
        </w:tc>
      </w:tr>
    </w:tbl>
    <w:p>
      <w:pPr>
        <w:spacing w:after="0"/>
      </w:pPr>
    </w:p>
    <w:p>
      <w:pPr>
        <w:keepNext/>
        <w:spacing w:before="280" w:after="80"/>
      </w:pPr>
      <w:r>
        <w:rPr>
          <w:b/>
          <w:color w:val="12263F"/>
          <w:sz w:val="32"/>
        </w:rPr>
        <w:t>3. Ce a spus A înainte (ca să nu te surprindă)</w:t>
      </w:r>
    </w:p>
    <w:p>
      <w:pPr>
        <w:pStyle w:val="ListBullet"/>
        <w:spacing w:after="20"/>
      </w:pPr>
      <w:r>
        <w:rPr>
          <w:b/>
        </w:rPr>
        <w:t xml:space="preserve">Gantt: </w:t>
      </w:r>
      <w:r>
        <w:t>diagramă cu bare pe axa timpului. Arată planul și cât s-a făcut din el. Folosită de peste 100 de ani (Henry Gantt).</w:t>
      </w:r>
    </w:p>
    <w:p>
      <w:pPr>
        <w:pStyle w:val="ListBullet"/>
        <w:spacing w:after="20"/>
      </w:pPr>
      <w:r>
        <w:rPr>
          <w:b/>
        </w:rPr>
        <w:t xml:space="preserve">Drum critic (CPM, 1957): </w:t>
      </w:r>
      <w:r>
        <w:t>cel mai lung lanț de activități care se succed. Dacă o activitate de pe el întârzie, întârzie tot proiectul. Activitățile din afara lui au rezervă (slack).</w:t>
      </w:r>
    </w:p>
    <w:p>
      <w:pPr>
        <w:pStyle w:val="ListBullet"/>
        <w:spacing w:after="20"/>
      </w:pPr>
      <w:r>
        <w:rPr>
          <w:b/>
        </w:rPr>
        <w:t xml:space="preserve">PERT (1958): </w:t>
      </w:r>
      <w:r>
        <w:t>ca CPM, dar cu trei estimări per activitate (optimist, probabil, pesimist). A fost folosit la rachetele Polaris.</w:t>
      </w:r>
    </w:p>
    <w:p>
      <w:pPr>
        <w:pStyle w:val="ListBullet"/>
        <w:spacing w:after="20"/>
      </w:pPr>
      <w:r>
        <w:rPr>
          <w:b/>
        </w:rPr>
        <w:t xml:space="preserve">Legea lui Brooks: </w:t>
      </w:r>
      <w:r>
        <w:t>adăugarea de oameni într-un proiect software întârziat îl întârzie și mai mult, pentru că cresc canalele de comunicare (n(n−1)/2) și trebuie instruiți noii veniți.</w:t>
      </w:r>
    </w:p>
    <w:p>
      <w:pPr>
        <w:keepNext/>
        <w:spacing w:before="280" w:after="80"/>
      </w:pPr>
      <w:r>
        <w:rPr>
          <w:b/>
          <w:color w:val="12263F"/>
          <w:sz w:val="32"/>
        </w:rPr>
        <w:t>4. Slide cu slide (partea ta)</w:t>
      </w:r>
    </w:p>
    <w:p>
      <w:pPr>
        <w:keepNext/>
        <w:spacing w:before="200" w:after="40"/>
      </w:pPr>
      <w:r>
        <w:rPr>
          <w:b/>
          <w:color w:val="1B998B"/>
          <w:sz w:val="25"/>
        </w:rPr>
        <w:t>Slide 10 · Ce este, de fapt, un proiect?</w:t>
      </w:r>
      <w:r>
        <w:rPr>
          <w:color w:val="5B6B80"/>
          <w:sz w:val="19"/>
        </w:rPr>
        <w:t xml:space="preserve">   1 min</w:t>
      </w:r>
    </w:p>
    <w:p>
      <w:r>
        <w:rPr>
          <w:b/>
        </w:rPr>
        <w:t xml:space="preserve">Ideea: </w:t>
      </w:r>
      <w:r>
        <w:rPr>
          <w:i w:val="0"/>
        </w:rPr>
        <w:t>Un proiect este un efort temporar realizat pentru crearea unui produs, serviciu sau rezultat unic (definiția PMBOK).</w:t>
      </w:r>
    </w:p>
    <w:p>
      <w:pPr>
        <w:pStyle w:val="ListBullet"/>
        <w:spacing w:after="20"/>
      </w:pPr>
      <w:r>
        <w:rPr>
          <w:b/>
        </w:rPr>
        <w:t xml:space="preserve">Temporar: </w:t>
      </w:r>
      <w:r>
        <w:t>are început și sfârșit. Se poate încheia și prin eșec (obiectivele nu s-au atins). Rezultatul poate dura mult, proiectul nu.</w:t>
      </w:r>
    </w:p>
    <w:p>
      <w:pPr>
        <w:pStyle w:val="ListBullet"/>
        <w:spacing w:after="20"/>
      </w:pPr>
      <w:r>
        <w:rPr>
          <w:b/>
        </w:rPr>
        <w:t xml:space="preserve">Unic: </w:t>
      </w:r>
      <w:r>
        <w:t>produsul, serviciul sau cunoștințele livrate nu se repetă identic.</w:t>
      </w:r>
    </w:p>
    <w:p>
      <w:pPr>
        <w:pStyle w:val="ListBullet"/>
        <w:spacing w:after="20"/>
      </w:pPr>
      <w:r>
        <w:rPr>
          <w:b/>
        </w:rPr>
        <w:t xml:space="preserve">Elaborare progresivă: </w:t>
      </w:r>
      <w:r>
        <w:t>îl definești pe pași și incremente, nu totul dintr-o dată.</w:t>
      </w:r>
    </w:p>
    <w:p>
      <w:pPr>
        <w:pStyle w:val="ListBullet"/>
        <w:spacing w:after="20"/>
      </w:pPr>
      <w:r>
        <w:rPr>
          <w:b/>
        </w:rPr>
        <w:t xml:space="preserve">Constrângeri de resurse: </w:t>
      </w:r>
      <w:r>
        <w:t>timp, bani, oameni limitați.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r>
              <w:rPr>
                <w:b/>
                <w:color w:val="12263F"/>
              </w:rPr>
              <w:t xml:space="preserve">Spui: </w:t>
            </w:r>
            <w:r>
              <w:rPr>
                <w:i/>
              </w:rPr>
              <w:t>Un proiect e ceva cu început și sfârșit, care produce ceva unic. Dar ce rămâne după el, de exemplu o aplicație, poate fi folosit ani de zile.</w:t>
            </w:r>
          </w:p>
        </w:tc>
      </w:tr>
    </w:tbl>
    <w:p>
      <w:pPr>
        <w:spacing w:after="0"/>
      </w:pPr>
    </w:p>
    <w:p>
      <w:r>
        <w:rPr>
          <w:b/>
        </w:rPr>
        <w:t xml:space="preserve">Întrebarea de pe slide: </w:t>
      </w:r>
      <w:r>
        <w:rPr>
          <w:i w:val="0"/>
        </w:rPr>
        <w:t>Echipa lansează aplicația, iar ea rămâne în folosință ani de zile. Proiectul s-a încheiat la lansare? Ce urmează după?</w:t>
      </w:r>
    </w:p>
    <w:p>
      <w:r>
        <w:rPr>
          <w:b/>
        </w:rPr>
        <w:t xml:space="preserve">Răspuns: </w:t>
      </w:r>
      <w:r>
        <w:rPr>
          <w:i w:val="0"/>
        </w:rPr>
        <w:t>Da, proiectul de dezvoltare s-a încheiat la livrare. Ce urmează (suport, corecții, adăugiri mici) este activitate operațională, adică menținerea. Dacă apar schimbări mari, se pornește un proiect nou. Slide-ul următor explică exact diferența.</w:t>
      </w:r>
    </w:p>
    <w:p>
      <w:pPr>
        <w:keepNext/>
        <w:spacing w:before="200" w:after="40"/>
      </w:pPr>
      <w:r>
        <w:rPr>
          <w:b/>
          <w:color w:val="1B998B"/>
          <w:sz w:val="25"/>
        </w:rPr>
        <w:t>Slide 11 · Proiect sau operațional?</w:t>
      </w:r>
      <w:r>
        <w:rPr>
          <w:color w:val="5B6B80"/>
          <w:sz w:val="19"/>
        </w:rPr>
        <w:t xml:space="preserve">   1,5 min</w:t>
      </w:r>
    </w:p>
    <w:p>
      <w:r>
        <w:rPr>
          <w:b/>
        </w:rPr>
        <w:t xml:space="preserve">Ideea: </w:t>
      </w:r>
      <w:r>
        <w:rPr>
          <w:i w:val="0"/>
        </w:rPr>
        <w:t>Ambele sunt făcute de oameni, au resurse limitate și sunt planificate, executate și controlate. Diferența: proiectul urmărește un obiectiv și se termină; activitatea operațională susține business-ul și continuă.</w:t>
      </w:r>
    </w:p>
    <w:p>
      <w:pPr>
        <w:pStyle w:val="ListBullet"/>
        <w:spacing w:after="20"/>
      </w:pPr>
      <w:r>
        <w:t>Pregătirea cinei: depinde. Un banchet unic este proiect, masa zilnică este operațional.</w:t>
      </w:r>
    </w:p>
    <w:p>
      <w:pPr>
        <w:pStyle w:val="ListBullet"/>
        <w:spacing w:after="20"/>
      </w:pPr>
      <w:r>
        <w:t>Fabricarea unei mașini: operațional (producție în serie, se repetă).</w:t>
      </w:r>
    </w:p>
    <w:p>
      <w:pPr>
        <w:pStyle w:val="ListBullet"/>
        <w:spacing w:after="20"/>
      </w:pPr>
      <w:r>
        <w:t>Design-ul unei mașini: proiect (rezultat unic).</w:t>
      </w:r>
    </w:p>
    <w:p>
      <w:pPr>
        <w:pStyle w:val="ListBullet"/>
        <w:spacing w:after="20"/>
      </w:pPr>
      <w:r>
        <w:t>Redactarea unui articol: proiect (rezultat unic, cu termen).</w:t>
      </w:r>
    </w:p>
    <w:p>
      <w:pPr>
        <w:pStyle w:val="ListBullet"/>
        <w:spacing w:after="20"/>
      </w:pPr>
      <w:r>
        <w:t>Dezvoltarea unui sistem software: proiect.</w:t>
      </w:r>
    </w:p>
    <w:p>
      <w:pPr>
        <w:pStyle w:val="ListBullet"/>
        <w:spacing w:after="20"/>
      </w:pPr>
      <w:r>
        <w:t>Menținerea unui sistem software: operațional (dar o versiune majoră poate fi tratată ca proiect).</w:t>
      </w:r>
    </w:p>
    <w:p>
      <w:pPr>
        <w:pStyle w:val="ListBullet"/>
        <w:spacing w:after="20"/>
      </w:pPr>
      <w:r>
        <w:t>Managementul personalului: operațional (activitate continuă).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r>
              <w:rPr>
                <w:b/>
                <w:color w:val="12263F"/>
              </w:rPr>
              <w:t xml:space="preserve">Spui: </w:t>
            </w:r>
            <w:r>
              <w:rPr>
                <w:i/>
              </w:rPr>
              <w:t>Întrebați-vă: se termină? Produce ceva unic? Dacă da la amândouă, e proiect. Dacă se repetă și susține activitatea de zi cu zi, e operațional.</w:t>
            </w:r>
          </w:p>
        </w:tc>
      </w:tr>
    </w:tbl>
    <w:p>
      <w:pPr>
        <w:spacing w:after="0"/>
      </w:pPr>
    </w:p>
    <w:p>
      <w:r>
        <w:rPr>
          <w:b/>
        </w:rPr>
        <w:t xml:space="preserve">Sfat: </w:t>
      </w:r>
      <w:r>
        <w:rPr>
          <w:i w:val="0"/>
        </w:rPr>
        <w:t>Pe slide verdictele sunt deja scrise. Cere sălii întâi părerea, apoi arată slide-ul. Cazurile de graniță (cina, mentenanța) sunt locul unde apare discuția, nu te teme de ele.</w:t>
      </w:r>
    </w:p>
    <w:p>
      <w:pPr>
        <w:keepNext/>
        <w:spacing w:before="200" w:after="40"/>
      </w:pPr>
      <w:r>
        <w:rPr>
          <w:b/>
          <w:color w:val="1B998B"/>
          <w:sz w:val="25"/>
        </w:rPr>
        <w:t>Slide 12 · Subproiect, proiect, program, portofoliu</w:t>
      </w:r>
      <w:r>
        <w:rPr>
          <w:color w:val="5B6B80"/>
          <w:sz w:val="19"/>
        </w:rPr>
        <w:t xml:space="preserve">   0,5 min</w:t>
      </w:r>
    </w:p>
    <w:p>
      <w:pPr>
        <w:pStyle w:val="ListBullet"/>
        <w:spacing w:after="20"/>
      </w:pPr>
      <w:r>
        <w:rPr>
          <w:b/>
        </w:rPr>
        <w:t xml:space="preserve">Subproiect: </w:t>
      </w:r>
      <w:r>
        <w:t>o parte dintr-un proiect, administrată ca proiect.</w:t>
      </w:r>
    </w:p>
    <w:p>
      <w:pPr>
        <w:pStyle w:val="ListBullet"/>
        <w:spacing w:after="20"/>
      </w:pPr>
      <w:r>
        <w:rPr>
          <w:b/>
        </w:rPr>
        <w:t xml:space="preserve">Proiect: </w:t>
      </w:r>
      <w:r>
        <w:t>efort temporar pentru un rezultat unic.</w:t>
      </w:r>
    </w:p>
    <w:p>
      <w:pPr>
        <w:pStyle w:val="ListBullet"/>
        <w:spacing w:after="20"/>
      </w:pPr>
      <w:r>
        <w:rPr>
          <w:b/>
        </w:rPr>
        <w:t xml:space="preserve">Program: </w:t>
      </w:r>
      <w:r>
        <w:t>proiecte înrudite, gestionate coordonat pentru un beneficiu comun.</w:t>
      </w:r>
    </w:p>
    <w:p>
      <w:pPr>
        <w:pStyle w:val="ListBullet"/>
        <w:spacing w:after="20"/>
      </w:pPr>
      <w:r>
        <w:rPr>
          <w:b/>
        </w:rPr>
        <w:t xml:space="preserve">Portofoliu: </w:t>
      </w:r>
      <w:r>
        <w:t>proiecte sau programe fără legătură între ele, grupate doar pentru a fi gestionate și a îndeplini obiective strategice.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r>
              <w:rPr>
                <w:b/>
                <w:color w:val="12263F"/>
              </w:rPr>
              <w:t xml:space="preserve">Spui: </w:t>
            </w:r>
            <w:r>
              <w:rPr>
                <w:i/>
              </w:rPr>
              <w:t>O bancă are un portofoliu cu mai multe inițiative. Aplicația mobilă este un program, iar versiunea de iOS este un proiect din el.</w:t>
            </w:r>
          </w:p>
        </w:tc>
      </w:tr>
    </w:tbl>
    <w:p>
      <w:pPr>
        <w:spacing w:after="0"/>
      </w:pPr>
    </w:p>
    <w:p>
      <w:r>
        <w:rPr>
          <w:b/>
        </w:rPr>
        <w:t xml:space="preserve">Sfat: </w:t>
      </w:r>
      <w:r>
        <w:rPr>
          <w:i w:val="0"/>
        </w:rPr>
        <w:t>Dacă ești în urmă cu timpul, treci repede peste acest slide. Exemplul cu banca este al nostru, nu din curs.</w:t>
      </w:r>
    </w:p>
    <w:p>
      <w:pPr>
        <w:keepNext/>
        <w:spacing w:before="200" w:after="40"/>
      </w:pPr>
      <w:r>
        <w:rPr>
          <w:b/>
          <w:color w:val="1B998B"/>
          <w:sz w:val="25"/>
        </w:rPr>
        <w:t>Slide 13 · Cinci tipuri de proiecte software</w:t>
      </w:r>
      <w:r>
        <w:rPr>
          <w:color w:val="5B6B80"/>
          <w:sz w:val="19"/>
        </w:rPr>
        <w:t xml:space="preserve">   1,5 min</w:t>
      </w:r>
    </w:p>
    <w:p>
      <w:pPr>
        <w:pStyle w:val="ListBullet"/>
        <w:spacing w:after="20"/>
      </w:pPr>
      <w:r>
        <w:rPr>
          <w:b/>
        </w:rPr>
        <w:t xml:space="preserve">A. Dezvoltare de aplicații: </w:t>
      </w:r>
      <w:r>
        <w:t>desktop, web, mobil. Pot fi one-off (făcute special pentru un client), off-the-shelf (pentru mulți utilizatori) sau off-the-shelf customizate (de exemplu sisteme ERP).</w:t>
      </w:r>
    </w:p>
    <w:p>
      <w:pPr>
        <w:pStyle w:val="ListBullet"/>
        <w:spacing w:after="20"/>
      </w:pPr>
      <w:r>
        <w:rPr>
          <w:b/>
        </w:rPr>
        <w:t xml:space="preserve">B. Reingineria proceselor și sistemelor: </w:t>
      </w:r>
      <w:r>
        <w:t>schimbi modul în care lucrează o organizație (calitate, eficiență). Proiecte ample, cer analiza situației existente, adesea cu ERP.</w:t>
      </w:r>
    </w:p>
    <w:p>
      <w:pPr>
        <w:pStyle w:val="ListBullet"/>
        <w:spacing w:after="20"/>
      </w:pPr>
      <w:r>
        <w:rPr>
          <w:b/>
        </w:rPr>
        <w:t xml:space="preserve">C. Integrarea sistemelor: </w:t>
      </w:r>
      <w:r>
        <w:t>automatizezi fluxul de informații. Orizontală (sisteme similare) sau verticală (etape diferite ale aceleiași proceduri).</w:t>
      </w:r>
    </w:p>
    <w:p>
      <w:pPr>
        <w:pStyle w:val="ListBullet"/>
        <w:spacing w:after="20"/>
      </w:pPr>
      <w:r>
        <w:rPr>
          <w:b/>
        </w:rPr>
        <w:t xml:space="preserve">D. Consultanță: </w:t>
      </w:r>
      <w:r>
        <w:t>aduci expertiză din exterior.</w:t>
      </w:r>
    </w:p>
    <w:p>
      <w:pPr>
        <w:pStyle w:val="ListBullet"/>
        <w:spacing w:after="20"/>
      </w:pPr>
      <w:r>
        <w:rPr>
          <w:b/>
        </w:rPr>
        <w:t xml:space="preserve">E. Instalare și training: </w:t>
      </w:r>
      <w:r>
        <w:t>servicii pentru un sistem anume; sursă de venit și în open source.</w:t>
      </w:r>
    </w:p>
    <w:p>
      <w:r>
        <w:rPr>
          <w:b/>
        </w:rPr>
        <w:t xml:space="preserve">Întrebarea de pe slide: </w:t>
      </w:r>
      <w:r>
        <w:rPr>
          <w:i w:val="0"/>
        </w:rPr>
        <w:t>La ce categorie intră un proiect personal pe care îl aveți sau l-ați avut?</w:t>
      </w:r>
    </w:p>
    <w:p>
      <w:r>
        <w:rPr>
          <w:b/>
        </w:rPr>
        <w:t xml:space="preserve">Cum conduci: </w:t>
      </w:r>
      <w:r>
        <w:rPr>
          <w:i w:val="0"/>
        </w:rPr>
        <w:t>Ia 2–3 răspunsuri. Ghidaj: o aplicație făcută la facultate este A; trecerea unei firme de la Excel la un ERP este B; legarea a două aplicații între ele este C. Nu există un singur răspuns corect, important e să justifice.</w:t>
      </w:r>
    </w:p>
    <w:p>
      <w:r>
        <w:rPr>
          <w:b/>
        </w:rPr>
        <w:t xml:space="preserve">Termen: </w:t>
      </w:r>
      <w:r>
        <w:rPr>
          <w:i w:val="0"/>
        </w:rPr>
        <w:t>ERP (Enterprise Resource Planning) = sistem mare care leagă procesele unei firme (contabilitate, stocuri, resurse umane) într-un singur program.</w:t>
      </w:r>
    </w:p>
    <w:p>
      <w:pPr>
        <w:keepNext/>
        <w:spacing w:before="200" w:after="40"/>
      </w:pPr>
      <w:r>
        <w:rPr>
          <w:b/>
          <w:color w:val="1B998B"/>
          <w:sz w:val="25"/>
        </w:rPr>
        <w:t>Slide 14 · Cele 7 faze ale oricărui proiect</w:t>
      </w:r>
      <w:r>
        <w:rPr>
          <w:color w:val="5B6B80"/>
          <w:sz w:val="19"/>
        </w:rPr>
        <w:t xml:space="preserve">   0,5 min</w:t>
      </w:r>
    </w:p>
    <w:p>
      <w:r>
        <w:rPr>
          <w:b/>
        </w:rPr>
        <w:t xml:space="preserve">Ideea: </w:t>
      </w:r>
      <w:r>
        <w:rPr>
          <w:i w:val="0"/>
        </w:rPr>
        <w:t>Entuziasm → deziluzie → confuzie → panică → căutarea vinovaților → pedepsirea nevinovaților → promovarea celor neparticipanți.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r>
              <w:rPr>
                <w:b/>
                <w:color w:val="12263F"/>
              </w:rPr>
              <w:t xml:space="preserve">Spui: </w:t>
            </w:r>
            <w:r>
              <w:rPr>
                <w:i/>
              </w:rPr>
              <w:t>Este o glumă din curs, dar are miez: fiecare fază apare când lipsesc procesul și comunicarea. Graficul meu este doar ilustrativ, nu date reale.</w:t>
            </w:r>
          </w:p>
        </w:tc>
      </w:tr>
    </w:tbl>
    <w:p>
      <w:pPr>
        <w:spacing w:after="0"/>
      </w:pPr>
    </w:p>
    <w:p>
      <w:r>
        <w:rPr>
          <w:b/>
        </w:rPr>
        <w:t xml:space="preserve">Sfat: </w:t>
      </w:r>
      <w:r>
        <w:rPr>
          <w:i w:val="0"/>
        </w:rPr>
        <w:t>Slide-ul de relaxare. Dacă ești în urmă cu timpul, îl poți sări.</w:t>
      </w:r>
    </w:p>
    <w:p>
      <w:pPr>
        <w:keepNext/>
        <w:spacing w:before="200" w:after="40"/>
      </w:pPr>
      <w:r>
        <w:rPr>
          <w:b/>
          <w:color w:val="1B998B"/>
          <w:sz w:val="25"/>
        </w:rPr>
        <w:t>Slide 15 · Stakeholderii</w:t>
      </w:r>
      <w:r>
        <w:rPr>
          <w:color w:val="5B6B80"/>
          <w:sz w:val="19"/>
        </w:rPr>
        <w:t xml:space="preserve">   1,5 min</w:t>
      </w:r>
    </w:p>
    <w:p>
      <w:r>
        <w:rPr>
          <w:b/>
        </w:rPr>
        <w:t xml:space="preserve">Definiție: </w:t>
      </w:r>
      <w:r>
        <w:rPr>
          <w:i w:val="0"/>
        </w:rPr>
        <w:t>Stakeholder = individ sau organizație implicată activ într-un proiect sau al cărei interes poate fi afectat, pozitiv sau negativ, de realizarea lui (PMBOK).</w:t>
      </w:r>
    </w:p>
    <w:p>
      <w:pPr>
        <w:pStyle w:val="ListBullet"/>
        <w:spacing w:after="20"/>
      </w:pPr>
      <w:r>
        <w:t>Au influențe și responsabilități diferite și pot juca roluri diferite.</w:t>
      </w:r>
    </w:p>
    <w:p>
      <w:pPr>
        <w:pStyle w:val="ListBullet"/>
        <w:spacing w:after="20"/>
      </w:pPr>
      <w:r>
        <w:t>Pot avea impact pozitiv sau negativ asupra proiectului.</w:t>
      </w:r>
    </w:p>
    <w:p>
      <w:pPr>
        <w:pStyle w:val="ListBullet"/>
        <w:spacing w:after="20"/>
      </w:pPr>
      <w:r>
        <w:t>Pot fi greu de identificat, iar lipsa implicării lor poate dăuna.</w:t>
      </w:r>
    </w:p>
    <w:p>
      <w:pPr>
        <w:pStyle w:val="ListBullet"/>
        <w:spacing w:after="20"/>
      </w:pPr>
      <w:r>
        <w:t>Managerul de proiect și echipa sunt tot stakeholderi.</w:t>
      </w:r>
    </w:p>
    <w:p>
      <w:r>
        <w:rPr>
          <w:i w:val="0"/>
        </w:rPr>
        <w:t>Cele trei cercuri de pe slide:</w:t>
      </w:r>
    </w:p>
    <w:p>
      <w:pPr>
        <w:pStyle w:val="ListBullet"/>
        <w:spacing w:after="20"/>
      </w:pPr>
      <w:r>
        <w:rPr>
          <w:b/>
        </w:rPr>
        <w:t xml:space="preserve">Interni: </w:t>
      </w:r>
      <w:r>
        <w:t>echipa de proiect și echipa de management al proiectului.</w:t>
      </w:r>
    </w:p>
    <w:p>
      <w:pPr>
        <w:pStyle w:val="ListBullet"/>
        <w:spacing w:after="20"/>
      </w:pPr>
      <w:r>
        <w:rPr>
          <w:b/>
        </w:rPr>
        <w:t xml:space="preserve">De mijloc: </w:t>
      </w:r>
      <w:r>
        <w:t>clientul/utilizatorul, sponsorul (finanțează), organizația participantă.</w:t>
      </w:r>
    </w:p>
    <w:p>
      <w:pPr>
        <w:pStyle w:val="ListBullet"/>
        <w:spacing w:after="20"/>
      </w:pPr>
      <w:r>
        <w:rPr>
          <w:b/>
        </w:rPr>
        <w:t xml:space="preserve">Externi: </w:t>
      </w:r>
      <w:r>
        <w:t>influencerii: nu sunt în proiect, dar îi pot schimba cursul.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r>
              <w:rPr>
                <w:b/>
                <w:color w:val="12263F"/>
              </w:rPr>
              <w:t xml:space="preserve">Spui: </w:t>
            </w:r>
            <w:r>
              <w:rPr>
                <w:i/>
              </w:rPr>
              <w:t>Un stakeholder ignorat nu dispare. Apare târziu, ca risc sau ca schimbare de cerințe.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b/>
          <w:color w:val="1B998B"/>
          <w:sz w:val="25"/>
        </w:rPr>
        <w:t>Slide 16 · Exercițiu: identificați stakeholderii</w:t>
      </w:r>
      <w:r>
        <w:rPr>
          <w:color w:val="5B6B80"/>
          <w:sz w:val="19"/>
        </w:rPr>
        <w:t xml:space="preserve">   1,5 min</w:t>
      </w:r>
    </w:p>
    <w:p>
      <w:r>
        <w:rPr>
          <w:b/>
        </w:rPr>
        <w:t xml:space="preserve">Cum conduci: </w:t>
      </w:r>
      <w:r>
        <w:rPr>
          <w:i w:val="0"/>
        </w:rPr>
        <w:t>Împarte sala în grupuri mici. Fiecare ia un proiect și are ~1 minut să găsească 3 stakeholderi, dintre care unul „ascuns” (nici sponsor, nici client). Apoi ceri 2–3 răspunsuri.</w:t>
      </w:r>
    </w:p>
    <w:p>
      <w:pPr>
        <w:pStyle w:val="ListBullet"/>
        <w:spacing w:after="20"/>
      </w:pPr>
      <w:r>
        <w:rPr>
          <w:b/>
        </w:rPr>
        <w:t xml:space="preserve">Pod către o insulă: </w:t>
      </w:r>
      <w:r>
        <w:t>locuitorii insulei, pescarii și cei de pe feribot (pierd venit), autoritățile de mediu, firma constructoare, asiguratorii.</w:t>
      </w:r>
    </w:p>
    <w:p>
      <w:pPr>
        <w:pStyle w:val="ListBullet"/>
        <w:spacing w:after="20"/>
      </w:pPr>
      <w:r>
        <w:rPr>
          <w:b/>
        </w:rPr>
        <w:t xml:space="preserve">Groapă de gunoi: </w:t>
      </w:r>
      <w:r>
        <w:t>vecinii, primăria, autoritățile de mediu, ONG-uri, firma de salubritate, fermierii din zonă.</w:t>
      </w:r>
    </w:p>
    <w:p>
      <w:pPr>
        <w:pStyle w:val="ListBullet"/>
        <w:spacing w:after="20"/>
      </w:pPr>
      <w:r>
        <w:rPr>
          <w:b/>
        </w:rPr>
        <w:t xml:space="preserve">Spreadsheet open source: </w:t>
      </w:r>
      <w:r>
        <w:t>dezvoltatorii voluntari, comunitatea, firmele care îl adoptă, concurenții comerciali.</w:t>
      </w:r>
    </w:p>
    <w:p>
      <w:pPr>
        <w:pStyle w:val="ListBullet"/>
        <w:spacing w:after="20"/>
      </w:pPr>
      <w:r>
        <w:rPr>
          <w:b/>
        </w:rPr>
        <w:t xml:space="preserve">Aplicație web pentru masa corporală: </w:t>
      </w:r>
      <w:r>
        <w:t>utilizatorii, medici/nutriționiști, magazinele de aplicații, autoritatea de protecție a datelor, investitorii.</w:t>
      </w:r>
    </w:p>
    <w:p>
      <w:pPr>
        <w:pStyle w:val="ListBullet"/>
        <w:spacing w:after="20"/>
      </w:pPr>
      <w:r>
        <w:rPr>
          <w:b/>
        </w:rPr>
        <w:t xml:space="preserve">OpenOffice pe Android: </w:t>
      </w:r>
      <w:r>
        <w:t>Google (platforma), comunitatea OpenOffice, utilizatorii, producătorii de telefoane.</w:t>
      </w:r>
    </w:p>
    <w:p>
      <w:pPr>
        <w:keepNext/>
        <w:spacing w:before="200" w:after="40"/>
      </w:pPr>
      <w:r>
        <w:rPr>
          <w:b/>
          <w:color w:val="1B998B"/>
          <w:sz w:val="25"/>
        </w:rPr>
        <w:t>Slide 17 · Putere vs. interes</w:t>
      </w:r>
      <w:r>
        <w:rPr>
          <w:color w:val="5B6B80"/>
          <w:sz w:val="19"/>
        </w:rPr>
        <w:t xml:space="preserve">   1 min</w:t>
      </w:r>
    </w:p>
    <w:p>
      <w:r>
        <w:rPr>
          <w:b/>
          <w:color w:val="E4572E"/>
        </w:rPr>
        <w:t xml:space="preserve">Important: </w:t>
      </w:r>
      <w:r>
        <w:rPr>
          <w:i w:val="0"/>
        </w:rPr>
        <w:t>Atenție: acest instrument NU este din curs. L-am adăugat noi ca aplicație practică a ideii din curs că stakeholderii au influențe diferite și trebuie identificați și implicați. Spune asta dacă te întreabă cineva de unde vine.</w:t>
      </w:r>
    </w:p>
    <w:p>
      <w:pPr>
        <w:pStyle w:val="ListBullet"/>
        <w:spacing w:after="20"/>
      </w:pPr>
      <w:r>
        <w:rPr>
          <w:b/>
        </w:rPr>
        <w:t xml:space="preserve">Putere mare + interes mare: </w:t>
      </w:r>
      <w:r>
        <w:t>gestionezi îndeaproape (sponsorul).</w:t>
      </w:r>
    </w:p>
    <w:p>
      <w:pPr>
        <w:pStyle w:val="ListBullet"/>
        <w:spacing w:after="20"/>
      </w:pPr>
      <w:r>
        <w:rPr>
          <w:b/>
        </w:rPr>
        <w:t xml:space="preserve">Putere mare + interes mic: </w:t>
      </w:r>
      <w:r>
        <w:t>menții mulțumit (magazinele de aplicații, autoritatea de date).</w:t>
      </w:r>
    </w:p>
    <w:p>
      <w:pPr>
        <w:pStyle w:val="ListBullet"/>
        <w:spacing w:after="20"/>
      </w:pPr>
      <w:r>
        <w:rPr>
          <w:b/>
        </w:rPr>
        <w:t xml:space="preserve">Putere mică + interes mare: </w:t>
      </w:r>
      <w:r>
        <w:t>informezi (utilizatorii, medicii).</w:t>
      </w:r>
    </w:p>
    <w:p>
      <w:pPr>
        <w:pStyle w:val="ListBullet"/>
        <w:spacing w:after="20"/>
      </w:pPr>
      <w:r>
        <w:rPr>
          <w:b/>
        </w:rPr>
        <w:t xml:space="preserve">Putere mică + interes mic: </w:t>
      </w:r>
      <w:r>
        <w:t>monitorizezi (concurenții).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r>
              <w:rPr>
                <w:b/>
                <w:color w:val="12263F"/>
              </w:rPr>
              <w:t xml:space="preserve">Spui: </w:t>
            </w:r>
            <w:r>
              <w:rPr>
                <w:i/>
              </w:rPr>
              <w:t>Nu toți stakeholderii cer aceeași atenție. Cu unii vorbești zilnic, pe alții doar îi informezi.</w:t>
            </w:r>
          </w:p>
        </w:tc>
      </w:tr>
    </w:tbl>
    <w:p>
      <w:pPr>
        <w:spacing w:after="0"/>
      </w:pPr>
    </w:p>
    <w:p>
      <w:r>
        <w:rPr>
          <w:b/>
        </w:rPr>
        <w:t xml:space="preserve">Întrebare către sală: </w:t>
      </w:r>
      <w:r>
        <w:rPr>
          <w:i w:val="0"/>
        </w:rPr>
        <w:t>Ai mutat pe cineva? De ce utilizatorii au putere mică, deși produsul e făcut pentru ei? Răspuns: individual pot puțin, dar împreună, prin recenzii și abandon, pot mult. Discuția este deschisă.</w:t>
      </w:r>
    </w:p>
    <w:p>
      <w:pPr>
        <w:keepNext/>
        <w:spacing w:before="200" w:after="40"/>
      </w:pPr>
      <w:r>
        <w:rPr>
          <w:b/>
          <w:color w:val="1B998B"/>
          <w:sz w:val="25"/>
        </w:rPr>
        <w:t>Slide 18 · Managerul de proiect: tehnic sau om?</w:t>
      </w:r>
      <w:r>
        <w:rPr>
          <w:color w:val="5B6B80"/>
          <w:sz w:val="19"/>
        </w:rPr>
        <w:t xml:space="preserve">   1,5 min</w:t>
      </w:r>
    </w:p>
    <w:p>
      <w:r>
        <w:rPr>
          <w:b/>
        </w:rPr>
        <w:t xml:space="preserve">Definiție: </w:t>
      </w:r>
      <w:r>
        <w:rPr>
          <w:i w:val="0"/>
        </w:rPr>
        <w:t>Persoana responsabilă cu gestiunea proiectului și a așteptărilor stakeholderilor.</w:t>
      </w:r>
    </w:p>
    <w:p>
      <w:r>
        <w:rPr>
          <w:i w:val="0"/>
        </w:rPr>
        <w:t>Competențele din curs, grupate de noi pe trei familii:</w:t>
      </w:r>
    </w:p>
    <w:p>
      <w:pPr>
        <w:pStyle w:val="ListBullet"/>
        <w:spacing w:after="20"/>
      </w:pPr>
      <w:r>
        <w:rPr>
          <w:b/>
        </w:rPr>
        <w:t xml:space="preserve">Oameni: </w:t>
      </w:r>
      <w:r>
        <w:t>comunicare și negociere, abilități de leader, bun simț și stil.</w:t>
      </w:r>
    </w:p>
    <w:p>
      <w:pPr>
        <w:pStyle w:val="ListBullet"/>
        <w:spacing w:after="20"/>
      </w:pPr>
      <w:r>
        <w:rPr>
          <w:b/>
        </w:rPr>
        <w:t xml:space="preserve">Mindset: </w:t>
      </w:r>
      <w:r>
        <w:t>orientare către scop, predispoziție către risc, gândire creativă, corectitudine profesională.</w:t>
      </w:r>
    </w:p>
    <w:p>
      <w:pPr>
        <w:pStyle w:val="ListBullet"/>
        <w:spacing w:after="20"/>
      </w:pPr>
      <w:r>
        <w:rPr>
          <w:b/>
        </w:rPr>
        <w:t xml:space="preserve">Tehnic: </w:t>
      </w:r>
      <w:r>
        <w:t>cunoștințe tehnice solide.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r>
              <w:rPr>
                <w:b/>
                <w:color w:val="12263F"/>
              </w:rPr>
              <w:t xml:space="preserve">Spui: </w:t>
            </w:r>
            <w:r>
              <w:rPr>
                <w:i/>
              </w:rPr>
              <w:t>Observați: din nouă competențe doar una e strict tehnică. Nu înseamnă că tehnicul nu contează, ci că un manager se măsoară mai ales prin oameni și decizii.</w:t>
            </w:r>
          </w:p>
        </w:tc>
      </w:tr>
    </w:tbl>
    <w:p>
      <w:pPr>
        <w:spacing w:after="0"/>
      </w:pPr>
    </w:p>
    <w:p>
      <w:r>
        <w:rPr>
          <w:i w:val="0"/>
        </w:rPr>
        <w:t>POLL 4: Ce manager de proiect alegi? Tehnician genial cu comunicare slabă, sau comunicator excelent cu tehnic mediu? Argumente pentru comunicator: coordonează, negociază, ține stakeholderii aliniați. Argumente pentru tehnician: judecă estimările și riscurile, are credibilitate în echipă. Concluzia bună: depinde de proiect, dar în echipă ai nevoie de ambele.</w:t>
      </w:r>
    </w:p>
    <w:p>
      <w:pPr>
        <w:keepNext/>
        <w:spacing w:before="200" w:after="40"/>
      </w:pPr>
      <w:r>
        <w:rPr>
          <w:b/>
          <w:color w:val="1B998B"/>
          <w:sz w:val="25"/>
        </w:rPr>
        <w:t>Slide 19 · Mic exercițiu de gândire (împreună cu A)</w:t>
      </w:r>
      <w:r>
        <w:rPr>
          <w:color w:val="5B6B80"/>
          <w:sz w:val="19"/>
        </w:rPr>
        <w:t xml:space="preserve">   1,5 min</w:t>
      </w:r>
    </w:p>
    <w:p>
      <w:r>
        <w:rPr>
          <w:i w:val="0"/>
        </w:rPr>
        <w:t>Ce a lipsit cel mai mult în ultimul proiect de echipă care a mers prost? Variante: un plan clar, un stakeholder implicat, comunicarea. Pornești POLL 5, arăți rezultatul și iei 2 comentarii. Mesajul: toate trei sunt probleme de management, nu de cod.</w:t>
      </w:r>
    </w:p>
    <w:p>
      <w:pPr>
        <w:keepNext/>
        <w:spacing w:before="200" w:after="40"/>
      </w:pPr>
      <w:r>
        <w:rPr>
          <w:b/>
          <w:color w:val="1B998B"/>
          <w:sz w:val="25"/>
        </w:rPr>
        <w:t>Slide 20 · Cadrul de gestiune a proiectului</w:t>
      </w:r>
      <w:r>
        <w:rPr>
          <w:color w:val="5B6B80"/>
          <w:sz w:val="19"/>
        </w:rPr>
        <w:t xml:space="preserve">   0,5 min</w:t>
      </w:r>
    </w:p>
    <w:p>
      <w:r>
        <w:rPr>
          <w:i w:val="0"/>
        </w:rPr>
        <w:t>Cele 8 preocupări din curs, care sunt chiar restul materiei: fezabilitate, scopuri, timp, costuri, schimbări și configurații, calitate, riscuri, resurse umane.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r>
              <w:rPr>
                <w:b/>
                <w:color w:val="12263F"/>
              </w:rPr>
              <w:t xml:space="preserve">Spui: </w:t>
            </w:r>
            <w:r>
              <w:rPr>
                <w:i/>
              </w:rPr>
              <w:t>Gantt, CPM și PERT răspund la timp. Stakeholderii leagă scopul de oameni. Brooks arată limita resurselor umane.</w:t>
            </w:r>
          </w:p>
        </w:tc>
      </w:tr>
    </w:tbl>
    <w:p>
      <w:pPr>
        <w:spacing w:after="0"/>
      </w:pPr>
    </w:p>
    <w:p>
      <w:pPr>
        <w:keepNext/>
        <w:spacing w:before="200" w:after="40"/>
      </w:pPr>
      <w:r>
        <w:rPr>
          <w:b/>
          <w:color w:val="1B998B"/>
          <w:sz w:val="25"/>
        </w:rPr>
        <w:t>Slide 21 · Ce luăm cu noi</w:t>
      </w:r>
      <w:r>
        <w:rPr>
          <w:color w:val="5B6B80"/>
          <w:sz w:val="19"/>
        </w:rPr>
        <w:t xml:space="preserve">   0,5 min</w:t>
      </w:r>
    </w:p>
    <w:p>
      <w:pPr>
        <w:pStyle w:val="ListBullet"/>
        <w:spacing w:after="20"/>
      </w:pPr>
      <w:r>
        <w:t>Procesul bate tehnica: cod bun fără proces controlat nu garantează un produs livrat.</w:t>
      </w:r>
    </w:p>
    <w:p>
      <w:pPr>
        <w:pStyle w:val="ListBullet"/>
        <w:spacing w:after="20"/>
      </w:pPr>
      <w:r>
        <w:t>Planul e instrument, nu dogmă: ce contează pentru termen se vede în plan.</w:t>
      </w:r>
    </w:p>
    <w:p>
      <w:pPr>
        <w:pStyle w:val="ListBullet"/>
        <w:spacing w:after="20"/>
      </w:pPr>
      <w:r>
        <w:t>Oamenii sunt proiectul: stakeholderii și echipa decid reușita mai des decât tehnologia.</w:t>
      </w:r>
    </w:p>
    <w:p>
      <w:r>
        <w:rPr>
          <w:i w:val="0"/>
        </w:rPr>
        <w:t>Apoi: „Întrebări?”. Dacă nu vine nimic, pune tu una: „Cine a avut un stakeholder pe care l-a uitat și l-a costat?”.</w:t>
      </w:r>
    </w:p>
    <w:p>
      <w:pPr>
        <w:keepNext/>
        <w:spacing w:before="280" w:after="80"/>
      </w:pPr>
      <w:r>
        <w:rPr>
          <w:b/>
          <w:color w:val="12263F"/>
          <w:sz w:val="32"/>
        </w:rPr>
        <w:t>5. Cum rulezi poll-ul (tu și A)</w:t>
      </w:r>
    </w:p>
    <w:p>
      <w:pPr>
        <w:pStyle w:val="ListBullet"/>
        <w:spacing w:after="20"/>
      </w:pPr>
      <w:r>
        <w:rPr>
          <w:b/>
        </w:rPr>
        <w:t xml:space="preserve">Pe PC: </w:t>
      </w:r>
      <w:r>
        <w:t>deschide într-un tab separat https://mpsprezentare.netlify.app/master și intră cu PIN-ul. Nu îl scrie niciodată pe slide.</w:t>
      </w:r>
    </w:p>
    <w:p>
      <w:pPr>
        <w:pStyle w:val="ListBullet"/>
        <w:spacing w:after="20"/>
      </w:pPr>
      <w:r>
        <w:rPr>
          <w:b/>
        </w:rPr>
        <w:t xml:space="preserve">La o întrebare marcată POLL: </w:t>
      </w:r>
      <w:r>
        <w:t>apeși Start lângă ea. Publicul vede întrebarea pe telefon. Aștepți ~30 de secunde.</w:t>
      </w:r>
    </w:p>
    <w:p>
      <w:pPr>
        <w:pStyle w:val="ListBullet"/>
        <w:spacing w:after="20"/>
      </w:pPr>
      <w:r>
        <w:rPr>
          <w:b/>
        </w:rPr>
        <w:t xml:space="preserve">Pentru rezultate: </w:t>
      </w:r>
      <w:r>
        <w:t>apeși „Stop + arată rezultate”. Graficul apare pe telefoane și pe panoul tău. Treci pe tab-ul panoului ca să îl arăți sălii, apoi te întorci în PowerPoint.</w:t>
      </w:r>
    </w:p>
    <w:p>
      <w:pPr>
        <w:pStyle w:val="ListBullet"/>
        <w:spacing w:after="20"/>
      </w:pPr>
      <w:r>
        <w:rPr>
          <w:b/>
        </w:rPr>
        <w:t xml:space="preserve">Înainte de prezentare: </w:t>
      </w:r>
      <w:r>
        <w:t>fă un test cu telefonul tău și șterge voturile de test cu „Șterge voturile la această întrebare”.</w:t>
      </w:r>
    </w:p>
    <w:p>
      <w:pPr>
        <w:pStyle w:val="ListBullet"/>
        <w:spacing w:after="20"/>
      </w:pPr>
      <w:r>
        <w:rPr>
          <w:b/>
        </w:rPr>
        <w:t xml:space="preserve">Dacă internetul cade: </w:t>
      </w:r>
      <w:r>
        <w:t>sari peste poll și întreabă cu mâna sus. Conținutul slide-urilor merge fără net.</w:t>
      </w:r>
    </w:p>
    <w:p>
      <w:pPr>
        <w:keepNext/>
        <w:spacing w:before="280" w:after="80"/>
      </w:pPr>
      <w:r>
        <w:rPr>
          <w:b/>
          <w:color w:val="12263F"/>
          <w:sz w:val="32"/>
        </w:rPr>
        <w:t>6. Întrebări posibile din sală sau de la profesor</w:t>
      </w:r>
    </w:p>
    <w:p>
      <w:pPr>
        <w:keepNext/>
        <w:spacing w:after="0"/>
      </w:pPr>
      <w:r>
        <w:rPr>
          <w:b/>
          <w:color w:val="E4572E"/>
        </w:rPr>
        <w:t>Î: Ce e diferența dintre proiect și program?</w:t>
      </w:r>
    </w:p>
    <w:p>
      <w:pPr>
        <w:ind w:left="283"/>
      </w:pPr>
      <w:r>
        <w:t>R: Proiectul produce un rezultat unic. Programul grupează mai multe proiecte înrudite, gestionate coordonat pentru un beneficiu pe care nu l-ai obține gestionându-le separat.</w:t>
      </w:r>
    </w:p>
    <w:p>
      <w:pPr>
        <w:keepNext/>
        <w:spacing w:after="0"/>
      </w:pPr>
      <w:r>
        <w:rPr>
          <w:b/>
          <w:color w:val="E4572E"/>
        </w:rPr>
        <w:t>Î: De ce spunem că proiectul e temporar, dacă software-ul rulează ani?</w:t>
      </w:r>
    </w:p>
    <w:p>
      <w:pPr>
        <w:ind w:left="283"/>
      </w:pPr>
      <w:r>
        <w:t>R: Temporar înseamnă că munca de realizare are început și sfârșit. Rezultatul poate dura. După livrare, menținerea este activitate operațională.</w:t>
      </w:r>
    </w:p>
    <w:p>
      <w:pPr>
        <w:keepNext/>
        <w:spacing w:after="0"/>
      </w:pPr>
      <w:r>
        <w:rPr>
          <w:b/>
          <w:color w:val="E4572E"/>
        </w:rPr>
        <w:t>Î: Cine e stakeholder într-un proiect software?</w:t>
      </w:r>
    </w:p>
    <w:p>
      <w:pPr>
        <w:ind w:left="283"/>
      </w:pPr>
      <w:r>
        <w:t>R: Oricine e implicat sau afectat: echipa, managerul, clientul, utilizatorii, sponsorul, organizația participantă și externii care pot influența (autorități, comunitate, concurenți). Inclusiv managerul și echipa.</w:t>
      </w:r>
    </w:p>
    <w:p>
      <w:pPr>
        <w:keepNext/>
        <w:spacing w:after="0"/>
      </w:pPr>
      <w:r>
        <w:rPr>
          <w:b/>
          <w:color w:val="E4572E"/>
        </w:rPr>
        <w:t>Î: Poate un stakeholder să fie negativ?</w:t>
      </w:r>
    </w:p>
    <w:p>
      <w:pPr>
        <w:ind w:left="283"/>
      </w:pPr>
      <w:r>
        <w:t>R: Da. Poate influența proiectul pozitiv sau negativ. De aceea îi identificăm din timp și îi implicăm, în loc să îi descoperim la final.</w:t>
      </w:r>
    </w:p>
    <w:p>
      <w:pPr>
        <w:keepNext/>
        <w:spacing w:after="0"/>
      </w:pPr>
      <w:r>
        <w:rPr>
          <w:b/>
          <w:color w:val="E4572E"/>
        </w:rPr>
        <w:t>Î: De ce nu e suficient să fii bun tehnic ca să conduci un proiect?</w:t>
      </w:r>
    </w:p>
    <w:p>
      <w:pPr>
        <w:ind w:left="283"/>
      </w:pPr>
      <w:r>
        <w:t>R: Pentru că problemele proiectelor sunt de planificare, comunicare, riscuri și așteptări, nu doar de cod. Cursul enumeră nouă competențe, dintre care una singură e strict tehnică.</w:t>
      </w:r>
    </w:p>
    <w:p>
      <w:pPr>
        <w:keepNext/>
        <w:spacing w:after="0"/>
      </w:pPr>
      <w:r>
        <w:rPr>
          <w:b/>
          <w:color w:val="E4572E"/>
        </w:rPr>
        <w:t>Î: Ce înseamnă elaborare progresivă?</w:t>
      </w:r>
    </w:p>
    <w:p>
      <w:pPr>
        <w:ind w:left="283"/>
      </w:pPr>
      <w:r>
        <w:t>R: Că proiectul se definește pe măsură ce înaintezi, pe pași și incremente, ținând permanent în vedere scopul final.</w:t>
      </w:r>
    </w:p>
    <w:p>
      <w:pPr>
        <w:keepNext/>
        <w:spacing w:after="0"/>
      </w:pPr>
      <w:r>
        <w:rPr>
          <w:b/>
          <w:color w:val="E4572E"/>
        </w:rPr>
        <w:t>Î: Matricea putere–interes e din curs?</w:t>
      </w:r>
    </w:p>
    <w:p>
      <w:pPr>
        <w:ind w:left="283"/>
      </w:pPr>
      <w:r>
        <w:t>R: Nu. E un instrument cunoscut de analiză a stakeholderilor, pe care l-am folosit ca aplicație a ideii din curs.</w:t>
      </w:r>
    </w:p>
    <w:p>
      <w:pPr>
        <w:keepNext/>
        <w:spacing w:after="0"/>
      </w:pPr>
      <w:r>
        <w:rPr>
          <w:b/>
          <w:color w:val="E4572E"/>
        </w:rPr>
        <w:t>Î: Care e diferența dintre drumul critic și Gantt?</w:t>
      </w:r>
    </w:p>
    <w:p>
      <w:pPr>
        <w:ind w:left="283"/>
      </w:pPr>
      <w:r>
        <w:t>R: (Răspunde A.) Gantt arată planul în timp. Drumul critic arată care activități nu au voie să întârzie, ca să nu întârzie proiectul.</w:t>
      </w:r>
    </w:p>
    <w:p>
      <w:pPr>
        <w:keepNext/>
        <w:spacing w:before="280" w:after="80"/>
      </w:pPr>
      <w:r>
        <w:rPr>
          <w:b/>
          <w:color w:val="12263F"/>
          <w:sz w:val="32"/>
        </w:rPr>
        <w:t>7. Glosar rapid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PMBOK</w:t>
            </w:r>
          </w:p>
        </w:tc>
        <w:tc>
          <w:tcPr>
            <w:tcW w:type="dxa" w:w="6803"/>
          </w:tcPr>
          <w:p>
            <w:r>
              <w:t>ghid de bune practici în managementul proiectelor; sursa definițiilor de proiect și stakeholder.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6803"/>
          </w:tcPr>
          <w:p>
            <w:r>
              <w:t>persoană sau organizație implicată în proiect sau afectată de el.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Sponsor</w:t>
            </w:r>
          </w:p>
        </w:tc>
        <w:tc>
          <w:tcPr>
            <w:tcW w:type="dxa" w:w="6803"/>
          </w:tcPr>
          <w:p>
            <w:r>
              <w:t>cine finanțează proiectul.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Elaborare progresivă</w:t>
            </w:r>
          </w:p>
        </w:tc>
        <w:tc>
          <w:tcPr>
            <w:tcW w:type="dxa" w:w="6803"/>
          </w:tcPr>
          <w:p>
            <w:r>
              <w:t>definire pe pași și incremente.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6803"/>
          </w:tcPr>
          <w:p>
            <w:r>
              <w:t>proiecte înrudite gestionate coordonat.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Portofoliu</w:t>
            </w:r>
          </w:p>
        </w:tc>
        <w:tc>
          <w:tcPr>
            <w:tcW w:type="dxa" w:w="6803"/>
          </w:tcPr>
          <w:p>
            <w:r>
              <w:t>proiecte/programe fără legătură, grupate strategic.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ERP</w:t>
            </w:r>
          </w:p>
        </w:tc>
        <w:tc>
          <w:tcPr>
            <w:tcW w:type="dxa" w:w="6803"/>
          </w:tcPr>
          <w:p>
            <w:r>
              <w:t>sistem integrat pentru procesele unei firme.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One-off</w:t>
            </w:r>
          </w:p>
        </w:tc>
        <w:tc>
          <w:tcPr>
            <w:tcW w:type="dxa" w:w="6803"/>
          </w:tcPr>
          <w:p>
            <w:r>
              <w:t>sistem făcut special pentru un singur client.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Off-the-shelf</w:t>
            </w:r>
          </w:p>
        </w:tc>
        <w:tc>
          <w:tcPr>
            <w:tcW w:type="dxa" w:w="6803"/>
          </w:tcPr>
          <w:p>
            <w:r>
              <w:t>produs standard pentru mulți utilizatori.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Integrare orizontală / verticală</w:t>
            </w:r>
          </w:p>
        </w:tc>
        <w:tc>
          <w:tcPr>
            <w:tcW w:type="dxa" w:w="6803"/>
          </w:tcPr>
          <w:p>
            <w:r>
              <w:t>sisteme similare / etape diferite ale unei proceduri.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Slack</w:t>
            </w:r>
          </w:p>
        </w:tc>
        <w:tc>
          <w:tcPr>
            <w:tcW w:type="dxa" w:w="6803"/>
          </w:tcPr>
          <w:p>
            <w:r>
              <w:t>rezerva de timp a unei activități care nu e pe drumul critic.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b/>
              </w:rPr>
              <w:t>Operațional</w:t>
            </w:r>
          </w:p>
        </w:tc>
        <w:tc>
          <w:tcPr>
            <w:tcW w:type="dxa" w:w="6803"/>
          </w:tcPr>
          <w:p>
            <w:r>
              <w:t>activitate continuă care susține business-ul.</w:t>
            </w:r>
          </w:p>
        </w:tc>
      </w:tr>
    </w:tbl>
    <w:p>
      <w:pPr>
        <w:keepNext/>
        <w:spacing w:before="280" w:after="80"/>
      </w:pPr>
      <w:r>
        <w:rPr>
          <w:b/>
          <w:color w:val="12263F"/>
          <w:sz w:val="32"/>
        </w:rPr>
        <w:t>8. Ultimul sfat, în seara dinaintea prezentării</w:t>
      </w:r>
    </w:p>
    <w:p>
      <w:pPr>
        <w:pStyle w:val="ListBullet"/>
        <w:spacing w:after="20"/>
      </w:pPr>
      <w:r>
        <w:t>Citește secțiunea 4 o dată, apoi spune cu voce tare doar prima propoziție de la fiecare slide, fără să te uiți.</w:t>
      </w:r>
    </w:p>
    <w:p>
      <w:pPr>
        <w:pStyle w:val="ListBullet"/>
        <w:spacing w:after="20"/>
      </w:pPr>
      <w:r>
        <w:t>Învață pe de rost definițiile de la slide-urile 10 și 15. Restul îl poți spune cu vorbele tale.</w:t>
      </w:r>
    </w:p>
    <w:p>
      <w:pPr>
        <w:pStyle w:val="ListBullet"/>
        <w:spacing w:after="20"/>
      </w:pPr>
      <w:r>
        <w:t>Pregătește un exemplu propriu pentru stakeholderi (un proiect de la facultate) ca să nu te blochezi la exercițiu.</w:t>
      </w:r>
    </w:p>
    <w:p>
      <w:pPr>
        <w:pStyle w:val="ListBullet"/>
        <w:spacing w:after="20"/>
      </w:pPr>
      <w:r>
        <w:t>Deschide notele de vorbitor în PowerPoint (Presenter view): fiecare slide are indicații și răspunsuri.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