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B20AA4" w:rsidP="00376292">
      <w:pPr>
        <w:pStyle w:val="Heading1"/>
        <w:jc w:val="center"/>
        <w:rPr>
          <w:sz w:val="52"/>
        </w:rPr>
      </w:pPr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Default="00C33AC7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lastRenderedPageBreak/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26"/>
        <w:gridCol w:w="6323"/>
      </w:tblGrid>
      <w:tr w:rsidR="00152A76" w:rsidRPr="004C40B4" w:rsidTr="005A6DE1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:rsidR="00152A76" w:rsidRPr="00927CBC" w:rsidRDefault="00152A76" w:rsidP="00152A76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25"/>
      </w:tblGrid>
      <w:tr w:rsidR="00152A76" w:rsidRPr="004C40B4" w:rsidTr="005A6DE1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Heading3"/>
      </w:pPr>
      <w:r>
        <w:t>Hints</w:t>
      </w:r>
    </w:p>
    <w:p w:rsidR="00152A76" w:rsidRPr="000E1BEB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 Miner Task</w:t>
      </w:r>
    </w:p>
    <w:p w:rsidR="00152A76" w:rsidRDefault="00152A76" w:rsidP="00152A76">
      <w:pPr>
        <w:jc w:val="both"/>
      </w:pPr>
      <w:r>
        <w:t>You are given a sequence of strings, each on a new line. Every odd line on the console is representing a resource (e.g. Gold, Silver, Copper, and so on</w:t>
      </w:r>
      <w:r w:rsidR="008A6B78">
        <w:t>),</w:t>
      </w:r>
      <w:r>
        <w:t xml:space="preserve"> and every even – quantity. Your task is to </w:t>
      </w:r>
      <w:r w:rsidRPr="005A6DE1">
        <w:rPr>
          <w:b/>
        </w:rPr>
        <w:t>collect</w:t>
      </w:r>
      <w:r>
        <w:t xml:space="preserve"> the resources and </w:t>
      </w:r>
      <w:r w:rsidRPr="005A6DE1">
        <w:rPr>
          <w:b/>
        </w:rPr>
        <w:t>print</w:t>
      </w:r>
      <w:r>
        <w:t xml:space="preserve"> them each on a new line. 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t>Print the resources and their quantities in format</w:t>
      </w:r>
      <w:r w:rsidRPr="005A6DE1">
        <w:rPr>
          <w:bCs/>
        </w:rPr>
        <w:t>: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lastRenderedPageBreak/>
        <w:t>{resource} –&gt; {quantity}</w:t>
      </w:r>
    </w:p>
    <w:p w:rsidR="00152A76" w:rsidRPr="005A6DE1" w:rsidRDefault="00152A76" w:rsidP="00152A76">
      <w:pPr>
        <w:jc w:val="both"/>
        <w:rPr>
          <w:b/>
        </w:rPr>
      </w:pPr>
      <w:r>
        <w:t xml:space="preserve">The quantities inputs will be in the range </w:t>
      </w:r>
      <w:r w:rsidRPr="005A6DE1">
        <w:rPr>
          <w:b/>
        </w:rPr>
        <w:t>[1 … 2 000 000 000]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2776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751"/>
      </w:tblGrid>
      <w:tr w:rsidR="00152A76" w:rsidTr="005A6DE1">
        <w:tc>
          <w:tcPr>
            <w:tcW w:w="1025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1025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0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0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{name} – &gt; {email}</w:t>
      </w:r>
      <w:r>
        <w:t xml:space="preserve"> 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Pr="00E31836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lastRenderedPageBreak/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A933C6">
        <w:rPr>
          <w:rStyle w:val="CodeChar"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</w:rPr>
        <w:drawing>
          <wp:inline distT="0" distB="0" distL="0" distR="0" wp14:anchorId="26662C56" wp14:editId="38BFA321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  <w:bookmarkStart w:id="1" w:name="_GoBack"/>
      <w:bookmarkEnd w:id="1"/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</w:pPr>
      <w: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B1CFD">
      <w:headerReference w:type="default" r:id="rId10"/>
      <w:footerReference w:type="default" r:id="rId11"/>
      <w:pgSz w:w="11909" w:h="16834" w:code="9"/>
      <w:pgMar w:top="567" w:right="737" w:bottom="1077" w:left="851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F1" w:rsidRDefault="003259F1" w:rsidP="008068A2">
      <w:pPr>
        <w:spacing w:after="0" w:line="240" w:lineRule="auto"/>
      </w:pPr>
      <w:r>
        <w:separator/>
      </w:r>
    </w:p>
  </w:endnote>
  <w:endnote w:type="continuationSeparator" w:id="0">
    <w:p w:rsidR="003259F1" w:rsidRDefault="00325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3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3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3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3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40" name="Picture 4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41" name="Picture 4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42" name="Picture 4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43" name="Picture 4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44" name="Picture 4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45" name="Picture 4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46" name="Picture 4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47" name="Picture 4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48" name="Picture 4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49" name="Picture 4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40" name="Picture 4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41" name="Picture 4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42" name="Picture 4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43" name="Picture 43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44" name="Picture 4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45" name="Picture 4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46" name="Picture 4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47" name="Picture 4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48" name="Picture 4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49" name="Picture 4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50" name="Picture 5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50" name="Picture 5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F1" w:rsidRDefault="003259F1" w:rsidP="008068A2">
      <w:pPr>
        <w:spacing w:after="0" w:line="240" w:lineRule="auto"/>
      </w:pPr>
      <w:r>
        <w:separator/>
      </w:r>
    </w:p>
  </w:footnote>
  <w:footnote w:type="continuationSeparator" w:id="0">
    <w:p w:rsidR="003259F1" w:rsidRDefault="00325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17C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D9C7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ListParagraph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C314-37ED-42BF-AECF-5940C78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1162</Words>
  <Characters>6630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Vladimir Damyanovski</cp:lastModifiedBy>
  <cp:revision>35</cp:revision>
  <cp:lastPrinted>2014-02-12T16:33:00Z</cp:lastPrinted>
  <dcterms:created xsi:type="dcterms:W3CDTF">2016-05-13T13:29:00Z</dcterms:created>
  <dcterms:modified xsi:type="dcterms:W3CDTF">2017-06-22T08:08:00Z</dcterms:modified>
  <cp:category>programming, education, software engineering, software development</cp:category>
</cp:coreProperties>
</file>