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B6F98" w14:textId="77777777"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ПУБЛИЧНАЯ ОФЕРТА</w:t>
      </w:r>
    </w:p>
    <w:p w14:paraId="15B4F3C3" w14:textId="7A5524F3"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на заключение договора оказания информационно-консультационных</w:t>
      </w:r>
    </w:p>
    <w:p w14:paraId="59F835A3" w14:textId="1495795F"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услуг</w:t>
      </w:r>
    </w:p>
    <w:p w14:paraId="222E9817"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tbl>
      <w:tblPr>
        <w:tblStyle w:val="af"/>
        <w:tblW w:w="112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00"/>
        <w:gridCol w:w="5600"/>
      </w:tblGrid>
      <w:tr w:rsidR="003C43A6" w:rsidRPr="00BC0802" w14:paraId="68B5DF57" w14:textId="77777777">
        <w:trPr>
          <w:trHeight w:val="474"/>
        </w:trPr>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8D7714" w14:textId="670E3366" w:rsidR="003C43A6" w:rsidRPr="00BC0802" w:rsidRDefault="00B01653" w:rsidP="00FF240C">
            <w:pPr>
              <w:widowControl w:val="0"/>
              <w:spacing w:before="120" w:line="240" w:lineRule="auto"/>
              <w:jc w:val="both"/>
              <w:rPr>
                <w:rFonts w:ascii="Times New Roman" w:eastAsia="Times New Roman" w:hAnsi="Times New Roman" w:cs="Times New Roman"/>
                <w:bCs/>
                <w:sz w:val="24"/>
                <w:szCs w:val="24"/>
                <w:lang w:val="ru-RU"/>
              </w:rPr>
            </w:pPr>
            <w:r w:rsidRPr="00BC0802">
              <w:rPr>
                <w:rFonts w:ascii="Times New Roman" w:eastAsia="Times New Roman" w:hAnsi="Times New Roman" w:cs="Times New Roman"/>
                <w:bCs/>
                <w:sz w:val="24"/>
                <w:szCs w:val="24"/>
                <w:lang w:val="ru-RU"/>
              </w:rPr>
              <w:t>Г. Москва</w:t>
            </w:r>
          </w:p>
        </w:tc>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E3A77" w14:textId="510704B0" w:rsidR="003C43A6" w:rsidRPr="00BC0802" w:rsidRDefault="001B276B" w:rsidP="00E5757F">
            <w:p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                          </w:t>
            </w:r>
            <w:r w:rsidRPr="00BC0802">
              <w:rPr>
                <w:rFonts w:ascii="Times New Roman" w:eastAsia="Times New Roman" w:hAnsi="Times New Roman" w:cs="Times New Roman"/>
                <w:bCs/>
                <w:sz w:val="24"/>
                <w:szCs w:val="24"/>
                <w:highlight w:val="white"/>
              </w:rPr>
              <w:t xml:space="preserve"> </w:t>
            </w:r>
            <w:r w:rsidR="00E2603E" w:rsidRPr="00E2603E">
              <w:rPr>
                <w:rFonts w:ascii="Times New Roman" w:eastAsia="Times New Roman" w:hAnsi="Times New Roman" w:cs="Times New Roman"/>
                <w:bCs/>
                <w:sz w:val="24"/>
                <w:szCs w:val="24"/>
              </w:rPr>
              <w:t>{{date}}</w:t>
            </w:r>
          </w:p>
        </w:tc>
      </w:tr>
    </w:tbl>
    <w:p w14:paraId="2445ED0A" w14:textId="77777777" w:rsidR="003C43A6" w:rsidRPr="00BC0802" w:rsidRDefault="001B276B" w:rsidP="00E5757F">
      <w:pPr>
        <w:numPr>
          <w:ilvl w:val="0"/>
          <w:numId w:val="1"/>
        </w:num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Положения Оферты</w:t>
      </w:r>
    </w:p>
    <w:p w14:paraId="29A369B5" w14:textId="77777777" w:rsidR="003C43A6" w:rsidRPr="00BC0802" w:rsidRDefault="003C43A6" w:rsidP="00E5757F">
      <w:pPr>
        <w:spacing w:before="120" w:line="240" w:lineRule="auto"/>
        <w:ind w:left="142" w:firstLine="425"/>
        <w:jc w:val="center"/>
        <w:rPr>
          <w:rFonts w:ascii="Times New Roman" w:eastAsia="Times New Roman" w:hAnsi="Times New Roman" w:cs="Times New Roman"/>
          <w:bCs/>
          <w:sz w:val="24"/>
          <w:szCs w:val="24"/>
        </w:rPr>
      </w:pPr>
    </w:p>
    <w:p w14:paraId="7D1B0CC2" w14:textId="4465936E"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постоянно размещенный в Сети Интернет по сетевому адресу:</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 является предложением</w:t>
      </w:r>
      <w:r w:rsidR="00B01653" w:rsidRPr="00BC0802">
        <w:rPr>
          <w:rFonts w:ascii="Times New Roman" w:eastAsia="Times New Roman" w:hAnsi="Times New Roman" w:cs="Times New Roman"/>
          <w:bCs/>
          <w:sz w:val="24"/>
          <w:szCs w:val="24"/>
          <w:lang w:val="ru-RU"/>
        </w:rPr>
        <w:t xml:space="preserve"> Общество с ограниченной ответственностью «Сервис Гуру» (сокращенное название – ООО «Сервис Гуру»),</w:t>
      </w:r>
      <w:r w:rsidRPr="00BC0802">
        <w:rPr>
          <w:rFonts w:ascii="Times New Roman" w:eastAsia="Times New Roman" w:hAnsi="Times New Roman" w:cs="Times New Roman"/>
          <w:bCs/>
          <w:sz w:val="24"/>
          <w:szCs w:val="24"/>
        </w:rPr>
        <w:t xml:space="preserve"> (далее по тексту - «Исполнитель»)  заключить Д</w:t>
      </w:r>
      <w:r w:rsidRPr="00BC0802">
        <w:rPr>
          <w:rFonts w:ascii="Times New Roman" w:eastAsia="Times New Roman" w:hAnsi="Times New Roman" w:cs="Times New Roman"/>
          <w:bCs/>
          <w:sz w:val="24"/>
          <w:szCs w:val="24"/>
          <w:highlight w:val="white"/>
        </w:rPr>
        <w:t xml:space="preserve">оговор на оказание информационно-консультационных услуг </w:t>
      </w:r>
      <w:r w:rsidRPr="00BC0802">
        <w:rPr>
          <w:rFonts w:ascii="Times New Roman" w:eastAsia="Times New Roman" w:hAnsi="Times New Roman" w:cs="Times New Roman"/>
          <w:bCs/>
          <w:sz w:val="24"/>
          <w:szCs w:val="24"/>
        </w:rPr>
        <w:t xml:space="preserve">(далее по тексту - “Договор”, “Оферта”) с любым заинтересованным физическим лицом, соответствующим п. 1.4.3. настоящей Оферты или юридическим лицом, индивидуальным предпринимателем (далее по тексту «Заказчик»). В случае, если акцепт Оферты производится юридическим лицом или индивидуальным предпринимателем, то физическое лицо, в интересах которого </w:t>
      </w:r>
      <w:r w:rsidR="00603B73" w:rsidRPr="00BC0802">
        <w:rPr>
          <w:rFonts w:ascii="Times New Roman" w:eastAsia="Times New Roman" w:hAnsi="Times New Roman" w:cs="Times New Roman"/>
          <w:bCs/>
          <w:sz w:val="24"/>
          <w:szCs w:val="24"/>
        </w:rPr>
        <w:t>заключается,</w:t>
      </w:r>
      <w:r w:rsidRPr="00BC0802">
        <w:rPr>
          <w:rFonts w:ascii="Times New Roman" w:eastAsia="Times New Roman" w:hAnsi="Times New Roman" w:cs="Times New Roman"/>
          <w:bCs/>
          <w:sz w:val="24"/>
          <w:szCs w:val="24"/>
        </w:rPr>
        <w:t xml:space="preserve"> Договор несет по Договору все права и обязанности наравне с Заказчиком.</w:t>
      </w:r>
    </w:p>
    <w:p w14:paraId="11C55DAC"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является публичной офертой в соответствии с пунктом 2 статьи 437 Гражданского Кодекса Российской Федерации.</w:t>
      </w:r>
    </w:p>
    <w:p w14:paraId="5BA7583D"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Акцептом настоящей Оферты является 100% оплата Заказчиком выбранной услуги, либо внесение первого платежа при оплате услуг в рассрочку в соответствии с положениями Договора, либо оплата Брони.</w:t>
      </w:r>
    </w:p>
    <w:p w14:paraId="3DF10450"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Совершая действия по акцепту Оферты, Заказчик:</w:t>
      </w:r>
    </w:p>
    <w:p w14:paraId="623F36F8" w14:textId="4C371602"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 xml:space="preserve">подтверждает, что внимательно ознакомился и согласен со всеми положениями Договора, Оферты и локальными актами Исполнителя, касающимися порядка оказания услуг, размещенными в сети Интернет по </w:t>
      </w:r>
      <w:r w:rsidR="00603B73" w:rsidRPr="00BC0802">
        <w:rPr>
          <w:rFonts w:ascii="Times New Roman" w:eastAsia="Times New Roman" w:hAnsi="Times New Roman" w:cs="Times New Roman"/>
          <w:bCs/>
          <w:sz w:val="24"/>
          <w:szCs w:val="24"/>
        </w:rPr>
        <w:t>адресу</w:t>
      </w:r>
      <w:r w:rsidR="00603B73" w:rsidRPr="00BC0802">
        <w:rPr>
          <w:rFonts w:ascii="Times New Roman" w:eastAsia="Times New Roman" w:hAnsi="Times New Roman" w:cs="Times New Roman"/>
          <w:bCs/>
          <w:sz w:val="24"/>
          <w:szCs w:val="24"/>
          <w:lang w:val="ru-RU"/>
        </w:rPr>
        <w:t>:</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w:t>
      </w:r>
    </w:p>
    <w:p w14:paraId="2E2CB3FE"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с содержанием выбранной информационно-консультационной услуги;</w:t>
      </w:r>
    </w:p>
    <w:p w14:paraId="0401E05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правомерность своих действий: наличие полномочий, дееспособности, достижения возраста 18 лет, наличие законного права вступать в договорные отношения с Исполнителем;</w:t>
      </w:r>
    </w:p>
    <w:p w14:paraId="5707D42D"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получение рекламной рассылки от Исполнителя на адрес электронной почты и номер телефона (в том числе онлайн-мессенджеры), указанные им при регистрации на Сайте Исполнителя. Срок действия согласия с момента акцепта настоящей Оферты до момента отзыва согласия, направляемого на почтовый адрес Исполнителя, указанный в Договоре;</w:t>
      </w:r>
    </w:p>
    <w:p w14:paraId="62639E22" w14:textId="3F2A59BC"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обработку (сбор, хранение, передачу третьим лицам) предоставляемых им в процессе заключения и исполнения Договора своих персональных данных.</w:t>
      </w:r>
      <w:r w:rsidRPr="00BC0802">
        <w:rPr>
          <w:bCs/>
        </w:rPr>
        <w:t xml:space="preserve"> </w:t>
      </w:r>
    </w:p>
    <w:p w14:paraId="4B505FB8" w14:textId="12D8A08B"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и согласен со всеми правилами используемого Исполнителем для оказания услуг по Договору онлайн-сервиса (Платформы)</w:t>
      </w:r>
      <w:r w:rsidR="009443AB">
        <w:rPr>
          <w:bCs/>
          <w:lang w:val="ru-RU"/>
        </w:rPr>
        <w:t xml:space="preserve"> </w:t>
      </w:r>
      <w:r w:rsidRPr="00BC0802">
        <w:rPr>
          <w:rFonts w:ascii="Times New Roman" w:eastAsia="Times New Roman" w:hAnsi="Times New Roman" w:cs="Times New Roman"/>
          <w:bCs/>
          <w:sz w:val="24"/>
          <w:szCs w:val="24"/>
        </w:rPr>
        <w:t>и других онлайн-сервисов, используемых Исполнителем для оказания услуг по Договору.</w:t>
      </w:r>
    </w:p>
    <w:p w14:paraId="6574EDCF" w14:textId="77777777" w:rsidR="003C43A6" w:rsidRPr="00C05171" w:rsidRDefault="003C43A6" w:rsidP="00E5757F">
      <w:pPr>
        <w:spacing w:before="120" w:line="240" w:lineRule="auto"/>
        <w:ind w:left="142" w:firstLine="567"/>
        <w:jc w:val="both"/>
        <w:rPr>
          <w:rFonts w:ascii="Times New Roman" w:eastAsia="Times New Roman" w:hAnsi="Times New Roman" w:cs="Times New Roman"/>
          <w:bCs/>
          <w:sz w:val="24"/>
          <w:szCs w:val="24"/>
          <w:lang w:val="ru-RU"/>
        </w:rPr>
      </w:pPr>
    </w:p>
    <w:p w14:paraId="51D4017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43C93C43" w14:textId="77777777" w:rsidR="00B01653" w:rsidRPr="00BC0802" w:rsidRDefault="00B01653" w:rsidP="00E5757F">
      <w:pPr>
        <w:spacing w:before="120" w:line="240" w:lineRule="auto"/>
        <w:ind w:left="142" w:firstLine="567"/>
        <w:jc w:val="both"/>
        <w:rPr>
          <w:rFonts w:ascii="Times New Roman" w:eastAsia="Times New Roman" w:hAnsi="Times New Roman" w:cs="Times New Roman"/>
          <w:bCs/>
          <w:sz w:val="24"/>
          <w:szCs w:val="24"/>
        </w:rPr>
      </w:pPr>
    </w:p>
    <w:p w14:paraId="3C92C6EB"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4334AF86"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06EF4D50" w14:textId="77777777" w:rsidR="00603B73" w:rsidRDefault="00603B73" w:rsidP="00E5757F">
      <w:pPr>
        <w:spacing w:before="120" w:line="240" w:lineRule="auto"/>
        <w:ind w:left="142" w:firstLine="567"/>
        <w:jc w:val="center"/>
        <w:rPr>
          <w:rFonts w:ascii="Times New Roman" w:eastAsia="Times New Roman" w:hAnsi="Times New Roman" w:cs="Times New Roman"/>
          <w:b/>
          <w:sz w:val="24"/>
          <w:szCs w:val="24"/>
        </w:rPr>
      </w:pPr>
    </w:p>
    <w:p w14:paraId="4D499902" w14:textId="65E5FD56"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lastRenderedPageBreak/>
        <w:t>ДОГОВОР</w:t>
      </w:r>
    </w:p>
    <w:p w14:paraId="1B7FCCF4" w14:textId="4217693E"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ОКАЗАНИЯ ИНФОРМАЦИОННО-КОНСУЛЬТАЦИОННЫХ УСЛУГ</w:t>
      </w:r>
    </w:p>
    <w:p w14:paraId="10E65D59"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84E70B0" w14:textId="70565D05" w:rsidR="003C43A6" w:rsidRPr="007E3FF2" w:rsidRDefault="001B276B" w:rsidP="00E5757F">
      <w:pPr>
        <w:widowControl w:val="0"/>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Предмет оферты</w:t>
      </w:r>
    </w:p>
    <w:p w14:paraId="4445CA4F"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Исполнитель обязуется оказать Заказчику информационно-консультационные услуги в рамках выбранной Заказчиком Программы.</w:t>
      </w:r>
    </w:p>
    <w:p w14:paraId="446EFF48"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Все доступные к выбору Программы размещаются Исполнителем на Сайте.</w:t>
      </w:r>
    </w:p>
    <w:p w14:paraId="71444B0A"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Отношения Сторон в рамках оказания информационно-консультационных услуг регулируются настоящим Договором и гражданским законодательством Российской Федерации.</w:t>
      </w:r>
    </w:p>
    <w:p w14:paraId="63FFAF53"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Информация о предоставлении услуг содержится в Договоре, а также в локальных нормативных актах Исполнителя, доступных для ознакомления на Сайте.</w:t>
      </w:r>
    </w:p>
    <w:p w14:paraId="44946CA5" w14:textId="77777777" w:rsidR="00374973"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По истечению срока оказания услуг Исполнитель безвозмездно предоставляет Заказчику Лицензию (неисключительную) на материалы в объеме и на срок, указанный на Сайте</w:t>
      </w:r>
      <w:r w:rsidR="00374973" w:rsidRPr="00BC0802">
        <w:rPr>
          <w:rFonts w:ascii="Times New Roman" w:eastAsia="Times New Roman" w:hAnsi="Times New Roman" w:cs="Times New Roman"/>
          <w:bCs/>
          <w:sz w:val="24"/>
          <w:szCs w:val="24"/>
          <w:lang w:val="ru-RU"/>
        </w:rPr>
        <w:t>.</w:t>
      </w:r>
    </w:p>
    <w:p w14:paraId="32EA7B17" w14:textId="36BB2558" w:rsidR="00374973" w:rsidRPr="00374973" w:rsidRDefault="00374973" w:rsidP="00E5757F">
      <w:pPr>
        <w:widowControl w:val="0"/>
        <w:numPr>
          <w:ilvl w:val="1"/>
          <w:numId w:val="6"/>
        </w:numPr>
        <w:spacing w:before="120" w:line="240" w:lineRule="auto"/>
        <w:ind w:left="142" w:firstLine="567"/>
        <w:jc w:val="both"/>
        <w:rPr>
          <w:bCs/>
          <w:sz w:val="24"/>
          <w:szCs w:val="24"/>
        </w:rPr>
      </w:pPr>
      <w:r w:rsidRPr="00374973">
        <w:rPr>
          <w:rFonts w:ascii="Times New Roman" w:eastAsia="Arial Unicode MS" w:hAnsi="Times New Roman" w:cs="Times New Roman"/>
          <w:bCs/>
          <w:color w:val="000000"/>
          <w:kern w:val="3"/>
          <w:sz w:val="24"/>
          <w:szCs w:val="24"/>
          <w:lang w:val="ru-RU"/>
        </w:rPr>
        <w:t xml:space="preserve">Сроки оказания Услуг определены в </w:t>
      </w:r>
      <w:hyperlink r:id="rId7" w:history="1">
        <w:r w:rsidRPr="00374973">
          <w:rPr>
            <w:rFonts w:ascii="Times New Roman" w:eastAsia="Arial Unicode MS" w:hAnsi="Times New Roman" w:cs="Times New Roman"/>
            <w:bCs/>
            <w:color w:val="00000A"/>
            <w:kern w:val="3"/>
            <w:sz w:val="24"/>
            <w:szCs w:val="24"/>
            <w:lang w:val="ru-RU"/>
          </w:rPr>
          <w:t>Спецификации</w:t>
        </w:r>
      </w:hyperlink>
      <w:r w:rsidRPr="00374973">
        <w:rPr>
          <w:rFonts w:ascii="Times New Roman" w:eastAsia="Arial Unicode MS" w:hAnsi="Times New Roman" w:cs="Times New Roman"/>
          <w:bCs/>
          <w:color w:val="000000"/>
          <w:kern w:val="3"/>
          <w:sz w:val="24"/>
          <w:szCs w:val="24"/>
          <w:lang w:val="ru-RU"/>
        </w:rPr>
        <w:t xml:space="preserve"> оказываемых услуг (Приложение № 1).</w:t>
      </w:r>
    </w:p>
    <w:p w14:paraId="0E3FC189" w14:textId="77777777" w:rsidR="003C43A6" w:rsidRPr="00BC0802" w:rsidRDefault="003C43A6" w:rsidP="00E5757F">
      <w:pPr>
        <w:widowControl w:val="0"/>
        <w:spacing w:before="120" w:line="240" w:lineRule="auto"/>
        <w:ind w:left="142" w:firstLine="567"/>
        <w:jc w:val="both"/>
        <w:rPr>
          <w:rFonts w:ascii="Times New Roman" w:eastAsia="Times New Roman" w:hAnsi="Times New Roman" w:cs="Times New Roman"/>
          <w:bCs/>
          <w:sz w:val="24"/>
          <w:szCs w:val="24"/>
          <w:highlight w:val="yellow"/>
          <w:lang w:val="ru-RU"/>
        </w:rPr>
      </w:pPr>
    </w:p>
    <w:p w14:paraId="0BD24D3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1DE9C001" w14:textId="77777777" w:rsidR="003C43A6" w:rsidRPr="007E3FF2" w:rsidRDefault="001B276B" w:rsidP="00E5757F">
      <w:pPr>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Права и обязанности Сторон</w:t>
      </w:r>
    </w:p>
    <w:p w14:paraId="2B77AB99"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Заказчик вправе:</w:t>
      </w:r>
    </w:p>
    <w:p w14:paraId="28FEE021"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Получать выбранные и оплаченные услуги в соответствии с условиями Договора.</w:t>
      </w:r>
    </w:p>
    <w:p w14:paraId="54E919C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Принимать решения относительно необходимости совершения тех или иных действий, рекомендуемых Исполнителем в рамках оказания услуг по Договору.</w:t>
      </w:r>
    </w:p>
    <w:p w14:paraId="7F720A6B" w14:textId="77777777" w:rsidR="008B5C47" w:rsidRPr="00BC0802" w:rsidRDefault="001B276B" w:rsidP="00E5757F">
      <w:pPr>
        <w:numPr>
          <w:ilvl w:val="2"/>
          <w:numId w:val="6"/>
        </w:num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Реализовывать иные права, предусмотренные Договором.</w:t>
      </w:r>
      <w:r w:rsidR="008B5C47" w:rsidRPr="00BC0802">
        <w:rPr>
          <w:rFonts w:ascii="Times New Roman" w:eastAsia="Times New Roman" w:hAnsi="Times New Roman" w:cs="Times New Roman"/>
          <w:bCs/>
          <w:sz w:val="24"/>
          <w:szCs w:val="24"/>
          <w:lang w:val="ru-RU"/>
        </w:rPr>
        <w:t xml:space="preserve"> </w:t>
      </w:r>
    </w:p>
    <w:p w14:paraId="792BE8AF"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rPr>
      </w:pPr>
    </w:p>
    <w:p w14:paraId="1C7B26F8" w14:textId="55069917" w:rsidR="008B5C47" w:rsidRPr="00BC0802" w:rsidRDefault="008B5C47" w:rsidP="00E5757F">
      <w:pPr>
        <w:spacing w:before="120" w:line="240" w:lineRule="auto"/>
        <w:ind w:left="142" w:firstLine="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3.2. </w:t>
      </w:r>
      <w:r w:rsidRPr="00BC0802">
        <w:rPr>
          <w:rFonts w:ascii="Times New Roman" w:eastAsia="Times New Roman" w:hAnsi="Times New Roman" w:cs="Times New Roman"/>
          <w:bCs/>
          <w:sz w:val="24"/>
          <w:szCs w:val="24"/>
        </w:rPr>
        <w:t>Заказчик обязан:</w:t>
      </w:r>
    </w:p>
    <w:p w14:paraId="3B92C173" w14:textId="04910187"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3.2.1</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Предоставлять Исполнителю информацию, необходимую для оказания Услуг по настоящему Договору, по письменному запросу Исполнителя течение 10 рабочих дней после его получения по электронной почте или иным способом, предусмотренным Договором.</w:t>
      </w:r>
    </w:p>
    <w:p w14:paraId="08142BF4" w14:textId="73117859" w:rsidR="008B5C47" w:rsidRPr="008B5C47" w:rsidRDefault="008B5C47" w:rsidP="00E5757F">
      <w:pPr>
        <w:spacing w:before="120" w:line="240" w:lineRule="auto"/>
        <w:ind w:left="142"/>
        <w:jc w:val="both"/>
        <w:rPr>
          <w:rFonts w:ascii="Times New Roman" w:eastAsia="Times New Roman" w:hAnsi="Times New Roman" w:cs="Times New Roman"/>
          <w:bCs/>
          <w:sz w:val="24"/>
          <w:szCs w:val="24"/>
          <w:lang w:val="ru-RU"/>
        </w:rPr>
      </w:pPr>
      <w:r w:rsidRPr="008B5C47">
        <w:rPr>
          <w:rFonts w:ascii="Times New Roman" w:eastAsia="Times New Roman" w:hAnsi="Times New Roman" w:cs="Times New Roman"/>
          <w:bCs/>
          <w:sz w:val="24"/>
          <w:szCs w:val="24"/>
          <w:lang w:val="ru-RU"/>
        </w:rPr>
        <w:t>3.2.2.</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случае непредоставления Заказчиком информации в срок, установленный п. 3.2.1. Договора, Исполнитель оставляет за собой право приостановить оказание Услуг, на срок пропорциональный задержке предоставления необходимой информации, с увеличением сроков окончания оказания Услуг пропорционально.</w:t>
      </w:r>
    </w:p>
    <w:p w14:paraId="08E6D495" w14:textId="28197104"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3.2.3.</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установленный Договором срок принять Услуги путем подписания Акта сдачи-приемки услуг (Приложение № 3), либо направить мотивированные возражения.</w:t>
      </w:r>
    </w:p>
    <w:p w14:paraId="7E6490A0" w14:textId="3A9959DE" w:rsidR="008B5C47" w:rsidRPr="00BC0802"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3.2.4.</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Оплатить оказанные Исполнителем Услуги в соответствии с настоящим Договором.</w:t>
      </w:r>
    </w:p>
    <w:p w14:paraId="40CFC6A4" w14:textId="190E0D08" w:rsidR="008B5C47" w:rsidRDefault="008B5C47"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3.4.5. </w:t>
      </w:r>
      <w:r w:rsidRPr="008B5C47">
        <w:rPr>
          <w:rFonts w:ascii="Times New Roman" w:eastAsia="Times New Roman" w:hAnsi="Times New Roman" w:cs="Times New Roman"/>
          <w:bCs/>
          <w:sz w:val="24"/>
          <w:szCs w:val="24"/>
        </w:rPr>
        <w:t>Исполнять иные принятые на себя по Договору обязанности.</w:t>
      </w:r>
    </w:p>
    <w:p w14:paraId="7A8F3602" w14:textId="2CB858D0"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 xml:space="preserve">3.4.6. </w:t>
      </w:r>
      <w:r w:rsidRPr="00C05171">
        <w:rPr>
          <w:rFonts w:ascii="Times New Roman" w:eastAsia="Times New Roman" w:hAnsi="Times New Roman" w:cs="Times New Roman"/>
          <w:bCs/>
          <w:sz w:val="24"/>
          <w:szCs w:val="24"/>
          <w:lang w:val="ru-RU"/>
        </w:rPr>
        <w:t xml:space="preserve">Своевременно информировать Исполнителя о необходимости выполнения дополнительных работ с указанием их объема и предполагаемых сроков выполнения. </w:t>
      </w:r>
    </w:p>
    <w:p w14:paraId="6317ED1A" w14:textId="251BAE6D"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3.4.7</w:t>
      </w:r>
      <w:r w:rsidRPr="00C05171">
        <w:rPr>
          <w:rFonts w:ascii="Times New Roman" w:eastAsia="Times New Roman" w:hAnsi="Times New Roman" w:cs="Times New Roman"/>
          <w:bCs/>
          <w:sz w:val="24"/>
          <w:szCs w:val="24"/>
          <w:lang w:val="ru-RU"/>
        </w:rPr>
        <w:t>. В течение 3 (трех) рабочих дней с момента получения уведомления Исполнителя о превышении установленного лимита услуг, Заказчик обязан:</w:t>
      </w:r>
    </w:p>
    <w:p w14:paraId="27EFDA6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рассмотреть предложенные условия;</w:t>
      </w:r>
    </w:p>
    <w:p w14:paraId="3799B69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проинформировать Исполнителя о своих намерениях;</w:t>
      </w:r>
    </w:p>
    <w:p w14:paraId="4B16B5B6" w14:textId="6DD2CF9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3.4.8</w:t>
      </w:r>
      <w:r w:rsidRPr="00C05171">
        <w:rPr>
          <w:rFonts w:ascii="Times New Roman" w:eastAsia="Times New Roman" w:hAnsi="Times New Roman" w:cs="Times New Roman"/>
          <w:bCs/>
          <w:sz w:val="24"/>
          <w:szCs w:val="24"/>
          <w:lang w:val="ru-RU"/>
        </w:rPr>
        <w:t>. Исполнять иные принятые на себя по Договору обязанности.</w:t>
      </w:r>
    </w:p>
    <w:p w14:paraId="0D8E74DC" w14:textId="7E0453D9" w:rsidR="003C43A6" w:rsidRPr="00BC0802" w:rsidRDefault="003C43A6" w:rsidP="00E5757F">
      <w:pPr>
        <w:spacing w:before="120" w:line="240" w:lineRule="auto"/>
        <w:ind w:left="142" w:firstLine="567"/>
        <w:jc w:val="both"/>
        <w:rPr>
          <w:bCs/>
        </w:rPr>
      </w:pPr>
    </w:p>
    <w:p w14:paraId="15DA6DC9"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lang w:val="ru-RU"/>
        </w:rPr>
      </w:pPr>
    </w:p>
    <w:p w14:paraId="28E13CC4" w14:textId="2035A789" w:rsidR="003C43A6" w:rsidRPr="00BC0802" w:rsidRDefault="001B276B" w:rsidP="00E5757F">
      <w:pPr>
        <w:pStyle w:val="ab"/>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вправе:</w:t>
      </w:r>
    </w:p>
    <w:p w14:paraId="5E033484" w14:textId="5600F73F"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Не приступать к оказанию услуг, либо приостановить оказание услуг на Платформе Заказчика до устранения соответствующего нарушения при наличии любого из следующих оснований:</w:t>
      </w:r>
    </w:p>
    <w:p w14:paraId="0D722E89" w14:textId="01EA69BC"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Н</w:t>
      </w:r>
      <w:r w:rsidRPr="00BC0802">
        <w:rPr>
          <w:rFonts w:ascii="Times New Roman" w:eastAsia="Times New Roman" w:hAnsi="Times New Roman" w:cs="Times New Roman"/>
          <w:bCs/>
          <w:sz w:val="24"/>
          <w:szCs w:val="24"/>
        </w:rPr>
        <w:t>арушения Заказчиком сроков и иных условий оплаты услуг по Договору;</w:t>
      </w:r>
    </w:p>
    <w:p w14:paraId="23848E41" w14:textId="7030A2CD"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П</w:t>
      </w:r>
      <w:r w:rsidRPr="00BC0802">
        <w:rPr>
          <w:rFonts w:ascii="Times New Roman" w:eastAsia="Times New Roman" w:hAnsi="Times New Roman" w:cs="Times New Roman"/>
          <w:bCs/>
          <w:sz w:val="24"/>
          <w:szCs w:val="24"/>
        </w:rPr>
        <w:t>редоставления Заказчиком недостоверной информации при регистрации на Платформе.</w:t>
      </w:r>
    </w:p>
    <w:p w14:paraId="7B678DCD" w14:textId="77777777"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Вносить изменения в Программу, обусловленные объективной необходимостью (в частности, появлением новых подходов и технологий в консультировании и т.п.).</w:t>
      </w:r>
    </w:p>
    <w:p w14:paraId="3523B7F8" w14:textId="4D922A24"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Реализовывать иные права, предусмотренные Договором. </w:t>
      </w:r>
    </w:p>
    <w:p w14:paraId="36558394" w14:textId="77777777" w:rsidR="003C43A6" w:rsidRPr="00BC0802" w:rsidRDefault="003C43A6" w:rsidP="00E5757F">
      <w:pPr>
        <w:shd w:val="clear" w:color="auto" w:fill="FFFFFF"/>
        <w:spacing w:before="120" w:line="240" w:lineRule="auto"/>
        <w:ind w:left="142"/>
        <w:jc w:val="both"/>
        <w:rPr>
          <w:rFonts w:ascii="Times New Roman" w:eastAsia="Times New Roman" w:hAnsi="Times New Roman" w:cs="Times New Roman"/>
          <w:bCs/>
          <w:sz w:val="24"/>
          <w:szCs w:val="24"/>
        </w:rPr>
      </w:pPr>
    </w:p>
    <w:p w14:paraId="09A5A07B" w14:textId="77777777" w:rsidR="003C43A6" w:rsidRPr="00BC0802" w:rsidRDefault="001B276B" w:rsidP="00E5757F">
      <w:pPr>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обязан:</w:t>
      </w:r>
    </w:p>
    <w:p w14:paraId="320A4EC0" w14:textId="77777777"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Обеспечить Заказчику путем консультирования условия для самостоятельного приобретения соответствующих знаний, умений и навыков, в частности, предоставить необходимое количество мультимедийных и сетевых средств консультирования, иные условия для функционирования средств дистанционного оказания услуг</w:t>
      </w:r>
      <w:r w:rsidRPr="00BC0802">
        <w:rPr>
          <w:rFonts w:ascii="Times New Roman" w:eastAsia="Times New Roman" w:hAnsi="Times New Roman" w:cs="Times New Roman"/>
          <w:bCs/>
          <w:sz w:val="24"/>
          <w:szCs w:val="24"/>
        </w:rPr>
        <w:t>, сопровождение процесса (проведение дополнительных консультаций и т.д).</w:t>
      </w:r>
    </w:p>
    <w:p w14:paraId="507BDAD7" w14:textId="24078879" w:rsidR="003C43A6" w:rsidRPr="00BC0802" w:rsidRDefault="001B276B" w:rsidP="00E5757F">
      <w:pPr>
        <w:numPr>
          <w:ilvl w:val="2"/>
          <w:numId w:val="17"/>
        </w:numPr>
        <w:shd w:val="clear" w:color="auto" w:fill="FFFFFF"/>
        <w:spacing w:before="120" w:line="240" w:lineRule="auto"/>
        <w:ind w:left="142" w:firstLine="0"/>
        <w:jc w:val="both"/>
        <w:rPr>
          <w:bCs/>
          <w:highlight w:val="white"/>
        </w:rPr>
      </w:pPr>
      <w:r w:rsidRPr="00BC0802">
        <w:rPr>
          <w:rFonts w:ascii="Times New Roman" w:eastAsia="Times New Roman" w:hAnsi="Times New Roman" w:cs="Times New Roman"/>
          <w:bCs/>
          <w:sz w:val="24"/>
          <w:szCs w:val="24"/>
        </w:rPr>
        <w:t>Предоставлять Заказчику информацию об успешности усвоения им информационно-консультационного материала</w:t>
      </w:r>
      <w:r w:rsidR="00FC52F3">
        <w:rPr>
          <w:rFonts w:ascii="Times New Roman" w:eastAsia="Times New Roman" w:hAnsi="Times New Roman" w:cs="Times New Roman"/>
          <w:bCs/>
          <w:sz w:val="24"/>
          <w:szCs w:val="24"/>
          <w:lang w:val="ru-RU"/>
        </w:rPr>
        <w:t>.</w:t>
      </w:r>
    </w:p>
    <w:p w14:paraId="3A8741B3" w14:textId="4B72B4E4" w:rsidR="003C43A6" w:rsidRPr="00C05171"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Оказывать оплаченные Заказчиком услуги надлежащим образом и в полном объеме в соответствии с условиями Договора.</w:t>
      </w:r>
    </w:p>
    <w:p w14:paraId="0A9261ED" w14:textId="70C468F1" w:rsidR="00C05171" w:rsidRPr="00C05171" w:rsidRDefault="00C05171" w:rsidP="00E5757F">
      <w:pPr>
        <w:numPr>
          <w:ilvl w:val="2"/>
          <w:numId w:val="17"/>
        </w:numPr>
        <w:spacing w:before="120" w:line="240" w:lineRule="auto"/>
        <w:ind w:left="142" w:firstLine="0"/>
        <w:jc w:val="both"/>
        <w:rPr>
          <w:bCs/>
        </w:rPr>
      </w:pPr>
      <w:r>
        <w:rPr>
          <w:rStyle w:val="docdata"/>
          <w:color w:val="25252C"/>
        </w:rPr>
        <w:t>Не менее чем за 3 (три) рабочих дня до достижения установленного лимита ус</w:t>
      </w:r>
      <w:r>
        <w:rPr>
          <w:color w:val="25252C"/>
        </w:rPr>
        <w:t>луг:</w:t>
      </w:r>
    </w:p>
    <w:p w14:paraId="5E97636C" w14:textId="77777777" w:rsidR="00C05171" w:rsidRPr="00C05171" w:rsidRDefault="00C05171" w:rsidP="00C05171">
      <w:pPr>
        <w:numPr>
          <w:ilvl w:val="0"/>
          <w:numId w:val="35"/>
        </w:numPr>
        <w:shd w:val="clear" w:color="auto" w:fill="FCFCFC"/>
        <w:spacing w:before="360"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информировать Заказчика о приближении к лимиту;</w:t>
      </w:r>
    </w:p>
    <w:p w14:paraId="2DFEDB5F"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текущий остаток лимита;</w:t>
      </w:r>
    </w:p>
    <w:p w14:paraId="25329CF6"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предполагаемую сумму доплаты;</w:t>
      </w:r>
    </w:p>
    <w:p w14:paraId="39FAE72D" w14:textId="18E2B38E" w:rsidR="00C05171" w:rsidRPr="00C05171" w:rsidRDefault="00C05171" w:rsidP="00C05171">
      <w:pPr>
        <w:widowControl w:val="0"/>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условия и порядок дальнейшей работы.</w:t>
      </w:r>
    </w:p>
    <w:p w14:paraId="7A50332E" w14:textId="433BD627" w:rsidR="00BC0802"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Исполнять иные обязанности, предусмотренные Договором.</w:t>
      </w:r>
    </w:p>
    <w:p w14:paraId="2680272A" w14:textId="78DE1172"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Исполнитель не гарантирует соответствие материалов и услуг ожиданиям Заказчика. </w:t>
      </w:r>
    </w:p>
    <w:p w14:paraId="1D6B3952"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B86112B" w14:textId="3B86CD6B" w:rsidR="00BC0802" w:rsidRPr="007E3FF2" w:rsidRDefault="001B276B" w:rsidP="00E5757F">
      <w:pPr>
        <w:pStyle w:val="ab"/>
        <w:numPr>
          <w:ilvl w:val="0"/>
          <w:numId w:val="17"/>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Ответственность</w:t>
      </w:r>
    </w:p>
    <w:p w14:paraId="754226BD" w14:textId="69939789" w:rsidR="003C43A6" w:rsidRPr="00BC0802" w:rsidRDefault="00BC0802" w:rsidP="00E5757F">
      <w:pPr>
        <w:spacing w:before="120" w:line="240" w:lineRule="auto"/>
        <w:ind w:left="142"/>
        <w:jc w:val="both"/>
        <w:rPr>
          <w:bCs/>
          <w:sz w:val="24"/>
          <w:szCs w:val="24"/>
        </w:rPr>
      </w:pPr>
      <w:r w:rsidRPr="00BC0802">
        <w:rPr>
          <w:rFonts w:ascii="Times New Roman" w:eastAsia="Times New Roman" w:hAnsi="Times New Roman" w:cs="Times New Roman"/>
          <w:bCs/>
          <w:sz w:val="24"/>
          <w:szCs w:val="24"/>
          <w:lang w:val="ru-RU"/>
        </w:rPr>
        <w:t>4.1.</w:t>
      </w:r>
      <w:r w:rsidR="007E3FF2">
        <w:rPr>
          <w:rFonts w:ascii="Times New Roman" w:eastAsia="Times New Roman" w:hAnsi="Times New Roman" w:cs="Times New Roman"/>
          <w:bCs/>
          <w:sz w:val="24"/>
          <w:szCs w:val="24"/>
          <w:lang w:val="ru-RU"/>
        </w:rPr>
        <w:t xml:space="preserve"> </w:t>
      </w:r>
      <w:r w:rsidRPr="00BC0802">
        <w:rPr>
          <w:rFonts w:ascii="Times New Roman" w:eastAsia="Times New Roman" w:hAnsi="Times New Roman" w:cs="Times New Roman"/>
          <w:bCs/>
          <w:sz w:val="24"/>
          <w:szCs w:val="24"/>
        </w:rPr>
        <w:t>Исполнитель не несет ответственность за невозможность оказания услуг Заказчику по причинам, связанным с нарушением работы Интернет-канала, оборудования или программного обеспечения со стороны Заказчика, а также по любым другим причинам, препятствующим получению Заказчиком услуг, возникшим по вине Заказчика.</w:t>
      </w:r>
    </w:p>
    <w:p w14:paraId="05D51674" w14:textId="2674BE8E" w:rsidR="003C43A6" w:rsidRPr="00BC0802" w:rsidRDefault="001B276B" w:rsidP="00E5757F">
      <w:pPr>
        <w:pStyle w:val="ab"/>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Всю ответственность за незаконное использование информации, доступ к которой получает Заказчик в связи с исполнением Договора, несет Заказчик.</w:t>
      </w:r>
    </w:p>
    <w:p w14:paraId="5ACB01EF" w14:textId="176E68AF" w:rsidR="003C43A6" w:rsidRPr="00BC0802" w:rsidRDefault="001B276B" w:rsidP="00E5757F">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 обязуется не предоставлять свои аутентификационные данные Платформы третьим лицам для их доступа к материалам, а также не предоставлять иными способами доступ к материалам третьим лицам (в том числе не обнародовать, не распространять материалы). При выявлении факта доступа третьих лиц к материалам по вине Заказчика по требованию Исполнителя, направляемому на Адрес электронной почты </w:t>
      </w:r>
      <w:r w:rsidR="009443AB" w:rsidRPr="00BC0802">
        <w:rPr>
          <w:rFonts w:ascii="Times New Roman" w:eastAsia="Times New Roman" w:hAnsi="Times New Roman" w:cs="Times New Roman"/>
          <w:bCs/>
          <w:sz w:val="24"/>
          <w:szCs w:val="24"/>
        </w:rPr>
        <w:t>Заказчика, Заказчик</w:t>
      </w:r>
      <w:r w:rsidRPr="00BC0802">
        <w:rPr>
          <w:rFonts w:ascii="Times New Roman" w:eastAsia="Times New Roman" w:hAnsi="Times New Roman" w:cs="Times New Roman"/>
          <w:bCs/>
          <w:sz w:val="24"/>
          <w:szCs w:val="24"/>
        </w:rPr>
        <w:t xml:space="preserve"> обязан оплатить штраф в размере 500 000 (пятисот тысяч) рублей. Размер штрафа обусловлен степенью возможного либо причиненного вреда правам и законным </w:t>
      </w:r>
      <w:r w:rsidR="009443AB" w:rsidRPr="00BC0802">
        <w:rPr>
          <w:rFonts w:ascii="Times New Roman" w:eastAsia="Times New Roman" w:hAnsi="Times New Roman" w:cs="Times New Roman"/>
          <w:bCs/>
          <w:sz w:val="24"/>
          <w:szCs w:val="24"/>
        </w:rPr>
        <w:t>интересам Исполнителя</w:t>
      </w:r>
      <w:r w:rsidRPr="00BC0802">
        <w:rPr>
          <w:rFonts w:ascii="Times New Roman" w:eastAsia="Times New Roman" w:hAnsi="Times New Roman" w:cs="Times New Roman"/>
          <w:bCs/>
          <w:sz w:val="24"/>
          <w:szCs w:val="24"/>
        </w:rPr>
        <w:t xml:space="preserve">, который многократно превышает стоимость услуг, оплаченных Заказчиком по Договору. </w:t>
      </w:r>
      <w:r w:rsidR="009443AB" w:rsidRPr="00BC0802">
        <w:rPr>
          <w:rFonts w:ascii="Times New Roman" w:eastAsia="Times New Roman" w:hAnsi="Times New Roman" w:cs="Times New Roman"/>
          <w:bCs/>
          <w:sz w:val="24"/>
          <w:szCs w:val="24"/>
        </w:rPr>
        <w:t>Требование Исполнителя</w:t>
      </w:r>
      <w:r w:rsidRPr="00BC0802">
        <w:rPr>
          <w:rFonts w:ascii="Times New Roman" w:eastAsia="Times New Roman" w:hAnsi="Times New Roman" w:cs="Times New Roman"/>
          <w:bCs/>
          <w:sz w:val="24"/>
          <w:szCs w:val="24"/>
        </w:rPr>
        <w:t xml:space="preserve"> о выплате штрафа подлежит немедленному удовлетворению в добровольном, досудебном порядке. В случае отказа либо неудовлетворения требования о выплате штрафа Заказчиком, Исполнитель вправе незамедлительно обратиться в суд для защиты нарушенного права, без соблюдения досудебного претензионного порядка урегулирования спора.</w:t>
      </w:r>
    </w:p>
    <w:p w14:paraId="39160498" w14:textId="77777777" w:rsidR="003C43A6" w:rsidRPr="00BC0802" w:rsidRDefault="001B276B" w:rsidP="00E5757F">
      <w:pPr>
        <w:numPr>
          <w:ilvl w:val="1"/>
          <w:numId w:val="17"/>
        </w:numPr>
        <w:tabs>
          <w:tab w:val="left" w:pos="567"/>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lastRenderedPageBreak/>
        <w:t>Исполнитель не несет ответственность за действия банков, электронных платежных систем, обеспечивающих оплату и возвраты денежных средств при заключении, исполнении и расторжении Договора.</w:t>
      </w:r>
    </w:p>
    <w:p w14:paraId="1CBAFBBC" w14:textId="77777777" w:rsidR="003C43A6" w:rsidRPr="00BC0802" w:rsidRDefault="001B276B" w:rsidP="00E5757F">
      <w:pPr>
        <w:numPr>
          <w:ilvl w:val="1"/>
          <w:numId w:val="17"/>
        </w:numPr>
        <w:tabs>
          <w:tab w:val="left" w:pos="284"/>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Ответственность Исполнителя в любом случае ограничена размером вознаграждения Исполнителя, полученного по Договору.</w:t>
      </w:r>
    </w:p>
    <w:p w14:paraId="454ABF5A" w14:textId="5A191E9F" w:rsidR="007F7DDF" w:rsidRPr="00C05171" w:rsidRDefault="001B276B" w:rsidP="00C05171">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В случае нарушения Заказчиком порядка оплаты оказываемых услуг, предусмотренных п. </w:t>
      </w:r>
      <w:r w:rsidR="007F7DDF">
        <w:rPr>
          <w:rFonts w:ascii="Times New Roman" w:eastAsia="Times New Roman" w:hAnsi="Times New Roman" w:cs="Times New Roman"/>
          <w:bCs/>
          <w:sz w:val="24"/>
          <w:szCs w:val="24"/>
          <w:lang w:val="ru-RU"/>
        </w:rPr>
        <w:t>5.4</w:t>
      </w:r>
      <w:r w:rsidRPr="00BC0802">
        <w:rPr>
          <w:rFonts w:ascii="Times New Roman" w:eastAsia="Times New Roman" w:hAnsi="Times New Roman" w:cs="Times New Roman"/>
          <w:bCs/>
          <w:sz w:val="24"/>
          <w:szCs w:val="24"/>
        </w:rPr>
        <w:t xml:space="preserve">. Договора, доступ к материалам Курса прекращается, оплаченные Заказчиком денежные средства возврату не подлежат и удерживаются Исполнителем в качестве штрафа </w:t>
      </w:r>
      <w:r w:rsidR="009443AB" w:rsidRPr="00BC0802">
        <w:rPr>
          <w:rFonts w:ascii="Times New Roman" w:eastAsia="Times New Roman" w:hAnsi="Times New Roman" w:cs="Times New Roman"/>
          <w:bCs/>
          <w:sz w:val="24"/>
          <w:szCs w:val="24"/>
        </w:rPr>
        <w:t>за неисполнение,</w:t>
      </w:r>
      <w:r w:rsidRPr="00BC0802">
        <w:rPr>
          <w:rFonts w:ascii="Times New Roman" w:eastAsia="Times New Roman" w:hAnsi="Times New Roman" w:cs="Times New Roman"/>
          <w:bCs/>
          <w:sz w:val="24"/>
          <w:szCs w:val="24"/>
        </w:rPr>
        <w:t xml:space="preserve"> принятого на себя Заказчиком обязательства.</w:t>
      </w:r>
    </w:p>
    <w:p w14:paraId="0A9D0323" w14:textId="5F75132E" w:rsidR="00A76BBB" w:rsidRPr="007E3FF2" w:rsidRDefault="001B276B" w:rsidP="00E5757F">
      <w:pPr>
        <w:pStyle w:val="ab"/>
        <w:numPr>
          <w:ilvl w:val="0"/>
          <w:numId w:val="17"/>
        </w:numPr>
        <w:spacing w:before="120" w:line="240" w:lineRule="auto"/>
        <w:ind w:left="142" w:firstLine="567"/>
        <w:jc w:val="center"/>
        <w:rPr>
          <w:rFonts w:ascii="Times New Roman" w:hAnsi="Times New Roman" w:cs="Times New Roman"/>
          <w:b/>
          <w:sz w:val="24"/>
          <w:szCs w:val="24"/>
        </w:rPr>
      </w:pPr>
      <w:r w:rsidRPr="007E3FF2">
        <w:rPr>
          <w:rFonts w:ascii="Times New Roman" w:eastAsia="Times New Roman" w:hAnsi="Times New Roman" w:cs="Times New Roman"/>
          <w:b/>
          <w:sz w:val="24"/>
          <w:szCs w:val="24"/>
        </w:rPr>
        <w:t>Вознаграждение Исполнителя</w:t>
      </w:r>
    </w:p>
    <w:p w14:paraId="6025834A" w14:textId="5CFF1D78"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 xml:space="preserve">Стоимость услуг по Договору составляет </w:t>
      </w:r>
      <w:r w:rsidR="00E2603E">
        <w:t>{{total_cost}}</w:t>
      </w:r>
      <w:r w:rsidR="00E2603E">
        <w:rPr>
          <w:lang w:val="ru-RU"/>
        </w:rPr>
        <w:t xml:space="preserve"> </w:t>
      </w:r>
      <w:r w:rsidRPr="00BC0802">
        <w:rPr>
          <w:rFonts w:ascii="Times New Roman" w:hAnsi="Times New Roman" w:cs="Times New Roman"/>
          <w:bCs/>
          <w:sz w:val="24"/>
          <w:szCs w:val="24"/>
        </w:rPr>
        <w:t>рублей 00 копеек, НДС не облагается на основании пп. 26 п. 2 ст. 149 Налогового кодекса Российской Федерации.</w:t>
      </w:r>
    </w:p>
    <w:p w14:paraId="0E461576"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Расчет стоимости услуг по Договору представлен в Приложении № 2.</w:t>
      </w:r>
    </w:p>
    <w:p w14:paraId="40963663"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Стоимость услуг по Договору включает в себя все возможные расходы Исполнителя, связанные с исполнением условий Договора.</w:t>
      </w:r>
    </w:p>
    <w:p w14:paraId="7595A971"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Заказчик оплачивает Услуги в следующем порядке:</w:t>
      </w:r>
      <w:r w:rsidRPr="00BC0802">
        <w:rPr>
          <w:rFonts w:ascii="Times New Roman" w:hAnsi="Times New Roman" w:cs="Times New Roman"/>
          <w:bCs/>
          <w:sz w:val="24"/>
          <w:szCs w:val="24"/>
          <w:lang w:val="ru-RU"/>
        </w:rPr>
        <w:t xml:space="preserve"> </w:t>
      </w:r>
      <w:r w:rsidRPr="00BC0802">
        <w:rPr>
          <w:rFonts w:ascii="Times New Roman" w:hAnsi="Times New Roman" w:cs="Times New Roman"/>
          <w:bCs/>
          <w:sz w:val="24"/>
          <w:szCs w:val="24"/>
        </w:rPr>
        <w:t>Заказчик в течение 1 рабочего дня с даты подписания настоящего Договора, на основании выставленного Исполнителем счета, перечисляет предоплату в размере 100 (сто) процентов от стоимости Услуг, указанной в Приложении №2 к Договору.</w:t>
      </w:r>
    </w:p>
    <w:p w14:paraId="0F3115FC" w14:textId="6352ABCC"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Все расчеты по Договору производятся в безналичном порядке путем перечисления денежных средств на указанный в счете расчетный счет Исполнителя. Обязательство Заказчика по оплате оказанных Услуг считается исполненным после зачисления денежных средств на счет Исполнителя.</w:t>
      </w:r>
    </w:p>
    <w:p w14:paraId="54BE2C55" w14:textId="514EC1AF" w:rsidR="003C43A6"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A76BBB">
        <w:rPr>
          <w:rFonts w:ascii="Times New Roman" w:eastAsia="Times New Roman" w:hAnsi="Times New Roman" w:cs="Times New Roman"/>
          <w:bCs/>
          <w:sz w:val="24"/>
          <w:szCs w:val="24"/>
          <w:lang w:val="ru-RU"/>
        </w:rPr>
        <w:t>Все расчеты по Договору производятся в безналичном порядке путем перечисления денежных средств на указанный в счете расчетный счет Исполнителя.</w:t>
      </w:r>
      <w:r w:rsidRPr="00BC0802">
        <w:rPr>
          <w:rFonts w:ascii="Times New Roman" w:eastAsia="Times New Roman" w:hAnsi="Times New Roman" w:cs="Times New Roman"/>
          <w:bCs/>
          <w:sz w:val="24"/>
          <w:szCs w:val="24"/>
          <w:lang w:val="ru-RU"/>
        </w:rPr>
        <w:t xml:space="preserve"> Моментом </w:t>
      </w:r>
      <w:r w:rsidRPr="00BC0802">
        <w:rPr>
          <w:rFonts w:ascii="Times New Roman" w:eastAsia="Times New Roman" w:hAnsi="Times New Roman" w:cs="Times New Roman"/>
          <w:bCs/>
          <w:sz w:val="24"/>
          <w:szCs w:val="24"/>
        </w:rPr>
        <w:t>оплаты услуг является момент поступления денежных средств на расчетный счет Исполнителя.</w:t>
      </w:r>
    </w:p>
    <w:p w14:paraId="1EB7AAB3"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71C4523" w14:textId="77777777" w:rsidR="003C43A6" w:rsidRPr="007E3FF2" w:rsidRDefault="001B276B" w:rsidP="00E5757F">
      <w:pPr>
        <w:numPr>
          <w:ilvl w:val="0"/>
          <w:numId w:val="32"/>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Предоставление неисключительной лицензии</w:t>
      </w:r>
    </w:p>
    <w:p w14:paraId="6294F45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По окончанию срока оказания услуг у Заказчика остается доступ к материалам, предоставленным ему в период оказания услуг. Доступ к материалам по окончанию оказания услуг предоставляется на условиях неисключительной лицензии.</w:t>
      </w:r>
    </w:p>
    <w:p w14:paraId="076F1A1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Заказчику предоставляется неисключительное право использования материалов, предоставленных в период оказания услуг по Договору в следующем объеме: ознакомление с материалами и воспроизведение с помощью ПК исключительно самим Заказчиком без права полного или частичного копирования, распространения, опубликования, воспроизведения, трансляции и иного использования. </w:t>
      </w:r>
    </w:p>
    <w:p w14:paraId="4C4854FF"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Лицензия предоставляется Исполнителем Заказчику на безвозмездной основе.</w:t>
      </w:r>
    </w:p>
    <w:p w14:paraId="0DF18B6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Срок предоставления Лицензии указывается Исполнителем на Сайте. После окончания действия Договора (истечение срока действия, расторжение) доступ Заказчика к материалам блокируется, Заказчик утрачивает Лицензию.</w:t>
      </w:r>
    </w:p>
    <w:p w14:paraId="067E0DA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Лицензия на материалы действует на территории всех стран Мира и сети Интернет. </w:t>
      </w:r>
    </w:p>
    <w:p w14:paraId="2CDE25E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вправе по своему усмотрению выдавать лицензии на материалы любым третьим лицам (как возмездно, так и безвозмездно).</w:t>
      </w:r>
    </w:p>
    <w:p w14:paraId="61608972" w14:textId="0047FAAF"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Исполнитель в период действия Лицензии может осуществлять действия, направленные на создание обновлений, модификаций и (или) усовершенствований материалов. Также Исполнитель имеет право приостанавливать работу </w:t>
      </w:r>
      <w:r w:rsidR="009443AB" w:rsidRPr="00BC0802">
        <w:rPr>
          <w:rFonts w:ascii="Times New Roman" w:eastAsia="Times New Roman" w:hAnsi="Times New Roman" w:cs="Times New Roman"/>
          <w:bCs/>
          <w:sz w:val="24"/>
          <w:szCs w:val="24"/>
        </w:rPr>
        <w:t>аппаратных средств,</w:t>
      </w:r>
      <w:r w:rsidRPr="00BC0802">
        <w:rPr>
          <w:rFonts w:ascii="Times New Roman" w:eastAsia="Times New Roman" w:hAnsi="Times New Roman" w:cs="Times New Roman"/>
          <w:bCs/>
          <w:sz w:val="24"/>
          <w:szCs w:val="24"/>
        </w:rPr>
        <w:t xml:space="preserve"> при помощи которых предоставляется доступ к материалам при обнаружении существенных неисправностей, ошибок и сбоев, а также в целях проведения профилактических работ и предотвращения случаев несанкционированного доступа к ним в любое время по собственному усмотрению и (или) во время возникновения такой </w:t>
      </w:r>
      <w:r w:rsidRPr="00BC0802">
        <w:rPr>
          <w:rFonts w:ascii="Times New Roman" w:eastAsia="Times New Roman" w:hAnsi="Times New Roman" w:cs="Times New Roman"/>
          <w:bCs/>
          <w:sz w:val="24"/>
          <w:szCs w:val="24"/>
        </w:rPr>
        <w:lastRenderedPageBreak/>
        <w:t xml:space="preserve">необходимости. Указанные случаи отсутствия у Заказчика доступа к материалам не являются неисполнением Исполнителем обязательств по Договору. </w:t>
      </w:r>
    </w:p>
    <w:p w14:paraId="4F85D0A6"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5BA26245" w14:textId="409E6675" w:rsidR="003C43A6" w:rsidRPr="007E3FF2" w:rsidRDefault="001B276B" w:rsidP="00E5757F">
      <w:pPr>
        <w:pStyle w:val="ab"/>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Порядок урегулирования споров</w:t>
      </w:r>
    </w:p>
    <w:p w14:paraId="297D4EEB" w14:textId="1425EA39"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.1. Все споры, связанные с заключением, толкованием, исполнением и расторжением Договора, будут разрешаться Сторонами путем переговоров.</w:t>
      </w:r>
    </w:p>
    <w:p w14:paraId="47494D5C" w14:textId="01D336BA"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.2. В случае недостижения соглашения в ходе переговоров заинтересованная Сторона направляет претензию в письменной форме, подписанную уполномоченным лицом.</w:t>
      </w:r>
    </w:p>
    <w:p w14:paraId="6229A0E8"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направляется любым из следующих способов:</w:t>
      </w:r>
    </w:p>
    <w:p w14:paraId="720EBFF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заказным письмом с уведомлением о вручении;</w:t>
      </w:r>
    </w:p>
    <w:p w14:paraId="3AE859B3"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 электронной почте, указанной в разделе 11 Договора, с последующим направлением оригиналов документов на бумажных носителях;</w:t>
      </w:r>
    </w:p>
    <w:p w14:paraId="7EC60D8D"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курьерской доставкой. В этом случае факт получения претензии должен подтверждаться распиской, которая должна содержать наименование документа и дату его получения, а также фамилию, инициалы, должность и подпись лица, получившего данный документ.</w:t>
      </w:r>
    </w:p>
    <w:p w14:paraId="0F02DF26"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влечет гражданско-правовые последствия для Стороны, которой направлена, с момента ее доставки указанной Стороне или ее представителю. Такие последствия возникают и в случае, когда претензия не была вручена адресату по зависящим от него обстоятельствам.</w:t>
      </w:r>
    </w:p>
    <w:p w14:paraId="7C377145"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считается доставленной, если она:</w:t>
      </w:r>
    </w:p>
    <w:p w14:paraId="7601544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поступила адресату, но по обстоятельствам, зависящим от него, не была вручена или адресат не ознакомился с ней;</w:t>
      </w:r>
    </w:p>
    <w:p w14:paraId="2C0C3870"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доставлена по почтовому адресу, указанному в разделе 11 Договора или названному самим адресатом, даже если последний не находится по такому адресу.</w:t>
      </w:r>
    </w:p>
    <w:p w14:paraId="6BDDDD27"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7.3. К претензии должны прилагаться документы, обосновывающие предъявленные заинтересованной Стороной требования (в случае их отсутствия у другой Стороны), и документы, подтверждающие полномочия лица, подписавшего претензию. Указанные документы представляются в форме надлежащим образом заверенных копий. Если претензия направлена без документов, подтверждающих полномочия лица, которое ее подписало, то она считается непредъявленной и рассмотрению не подлежит.</w:t>
      </w:r>
    </w:p>
    <w:p w14:paraId="397A1169" w14:textId="77777777" w:rsidR="00374973" w:rsidRPr="00BC0802" w:rsidRDefault="00374973" w:rsidP="00E5757F">
      <w:pPr>
        <w:pStyle w:val="Standard"/>
        <w:widowControl w:val="0"/>
        <w:spacing w:before="120"/>
        <w:ind w:left="142"/>
        <w:jc w:val="both"/>
        <w:rPr>
          <w:bCs/>
        </w:rPr>
      </w:pPr>
      <w:bookmarkStart w:id="0" w:name="P91"/>
      <w:bookmarkEnd w:id="0"/>
      <w:r w:rsidRPr="00BC0802">
        <w:rPr>
          <w:rFonts w:ascii="Times New Roman" w:hAnsi="Times New Roman" w:cs="Times New Roman"/>
          <w:bCs/>
        </w:rPr>
        <w:t>7.4. Сторона, которой направлена претензия, обязана рассмотреть полученную претензию и о результатах уведомить в письменной форме заинтересованную Сторону в течение 10  рабочих дней со дня получения претензии.</w:t>
      </w:r>
    </w:p>
    <w:p w14:paraId="1AFAC6E2" w14:textId="77777777" w:rsidR="00374973" w:rsidRPr="00BC0802" w:rsidRDefault="00374973" w:rsidP="00E5757F">
      <w:pPr>
        <w:pStyle w:val="Standard"/>
        <w:widowControl w:val="0"/>
        <w:spacing w:before="120"/>
        <w:ind w:left="142"/>
        <w:jc w:val="both"/>
        <w:rPr>
          <w:bCs/>
        </w:rPr>
      </w:pPr>
      <w:r w:rsidRPr="00BC0802">
        <w:rPr>
          <w:rFonts w:ascii="Times New Roman" w:hAnsi="Times New Roman" w:cs="Times New Roman"/>
          <w:bCs/>
        </w:rPr>
        <w:t xml:space="preserve">7.5. В случае неурегулирования разногласий в претензионном порядке, а также в случае неполучения ответа на претензию в течение срока, указанного </w:t>
      </w:r>
      <w:r w:rsidRPr="00BC0802">
        <w:rPr>
          <w:rFonts w:ascii="Times New Roman" w:hAnsi="Times New Roman" w:cs="Times New Roman"/>
          <w:bCs/>
          <w:color w:val="00000A"/>
        </w:rPr>
        <w:t xml:space="preserve">в </w:t>
      </w:r>
      <w:hyperlink r:id="rId8" w:anchor="P91" w:history="1">
        <w:r w:rsidRPr="00BC0802">
          <w:rPr>
            <w:rStyle w:val="aa"/>
            <w:rFonts w:ascii="Times New Roman" w:hAnsi="Times New Roman" w:cs="Times New Roman"/>
            <w:bCs/>
          </w:rPr>
          <w:t>п. 7.4</w:t>
        </w:r>
      </w:hyperlink>
      <w:r w:rsidRPr="00BC0802">
        <w:rPr>
          <w:rFonts w:ascii="Times New Roman" w:hAnsi="Times New Roman" w:cs="Times New Roman"/>
          <w:bCs/>
        </w:rPr>
        <w:t xml:space="preserve"> Договора, спор передается в арбитражный суд по месту нахождения ответчика в соответствии с законодательством РФ.</w:t>
      </w:r>
    </w:p>
    <w:p w14:paraId="4F8957CC" w14:textId="77777777" w:rsidR="003C43A6" w:rsidRPr="00BC0802" w:rsidRDefault="003C43A6" w:rsidP="00E5757F">
      <w:pPr>
        <w:spacing w:before="120" w:line="240" w:lineRule="auto"/>
        <w:ind w:left="142"/>
        <w:jc w:val="both"/>
        <w:rPr>
          <w:rFonts w:ascii="Times New Roman" w:eastAsia="Times New Roman" w:hAnsi="Times New Roman" w:cs="Times New Roman"/>
          <w:bCs/>
          <w:sz w:val="24"/>
          <w:szCs w:val="24"/>
          <w:lang w:val="ru-RU"/>
        </w:rPr>
      </w:pPr>
    </w:p>
    <w:p w14:paraId="62FA060C" w14:textId="77777777" w:rsidR="003C43A6" w:rsidRPr="007E3FF2" w:rsidRDefault="001B276B" w:rsidP="00E5757F">
      <w:pPr>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Изменение, расторжение Договора</w:t>
      </w:r>
    </w:p>
    <w:p w14:paraId="2CC6EB81"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оставляет за собой право изменять или дополнять любые из условий Договора в любое время, опубликовывая все изменения на Сайте. Если опубликованные изменения для Заказчика неприемлемы, то он в течение 7 дней с момента опубликования изменений должен уведомить об этом Исполнителя письменно. Если уведомления не поступило, то считается, что Заказчик продолжает принимать участие в договорных отношениях на новых условиях.</w:t>
      </w:r>
    </w:p>
    <w:p w14:paraId="2EE31EF9" w14:textId="71B7F23A" w:rsidR="00374973" w:rsidRPr="00BC0802" w:rsidRDefault="001B276B"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Стороны вправе расторгнуть Договор по взаимному согласию в любой момент до момента его фактического исполнения.</w:t>
      </w:r>
      <w:r w:rsidR="00374973" w:rsidRPr="00BC0802">
        <w:rPr>
          <w:bCs/>
        </w:rPr>
        <w:t xml:space="preserve"> </w:t>
      </w:r>
      <w:r w:rsidR="00374973" w:rsidRPr="00BC0802">
        <w:rPr>
          <w:rFonts w:ascii="Times New Roman" w:eastAsia="Times New Roman" w:hAnsi="Times New Roman" w:cs="Times New Roman"/>
          <w:bCs/>
          <w:sz w:val="24"/>
          <w:szCs w:val="24"/>
        </w:rPr>
        <w:t>Изменение существенных условий Договора (цена, объемы, сроки исполнения обязательств и др.) возможны только по взаимному согласию Сторон.</w:t>
      </w:r>
    </w:p>
    <w:p w14:paraId="789CF281" w14:textId="77777777" w:rsid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Все изменения и дополнения к Договору действительны лишь в том случае, если они совершены в письменной форме и подписаны уполномоченными представителями Сторон. </w:t>
      </w:r>
      <w:r w:rsidRPr="00BC0802">
        <w:rPr>
          <w:rFonts w:ascii="Times New Roman" w:eastAsia="Times New Roman" w:hAnsi="Times New Roman" w:cs="Times New Roman"/>
          <w:bCs/>
          <w:sz w:val="24"/>
          <w:szCs w:val="24"/>
        </w:rPr>
        <w:lastRenderedPageBreak/>
        <w:t>Изменения и дополнения становятся неотъемлемой частью Договора после их подписания обеими Сторонами.</w:t>
      </w:r>
    </w:p>
    <w:p w14:paraId="664571FA" w14:textId="2361C3B0" w:rsidR="003C43A6" w:rsidRP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603B73">
        <w:rPr>
          <w:rFonts w:ascii="Times New Roman" w:eastAsia="Times New Roman" w:hAnsi="Times New Roman" w:cs="Times New Roman"/>
          <w:bCs/>
          <w:sz w:val="24"/>
          <w:szCs w:val="24"/>
        </w:rPr>
        <w:t>Договор может быть расторгнут по соглашению Сторон либо по требованию одной из Сторон в порядке и по основаниям, предусмотренным Договором и законодательством РФ.</w:t>
      </w:r>
    </w:p>
    <w:p w14:paraId="18EEB5F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2AA831BE" w14:textId="09140751" w:rsidR="00CE62CC" w:rsidRPr="00CE62CC" w:rsidRDefault="001B276B" w:rsidP="00E5757F">
      <w:pPr>
        <w:pStyle w:val="ab"/>
        <w:numPr>
          <w:ilvl w:val="0"/>
          <w:numId w:val="30"/>
        </w:numPr>
        <w:spacing w:before="120" w:line="240" w:lineRule="auto"/>
        <w:ind w:left="142" w:firstLine="567"/>
        <w:jc w:val="center"/>
        <w:rPr>
          <w:b/>
          <w:sz w:val="24"/>
          <w:szCs w:val="24"/>
        </w:rPr>
      </w:pPr>
      <w:r w:rsidRPr="00CE62CC">
        <w:rPr>
          <w:rFonts w:ascii="Times New Roman" w:eastAsia="Times New Roman" w:hAnsi="Times New Roman" w:cs="Times New Roman"/>
          <w:b/>
          <w:sz w:val="24"/>
          <w:szCs w:val="24"/>
        </w:rPr>
        <w:t>Территория и срок действия Договора</w:t>
      </w:r>
    </w:p>
    <w:p w14:paraId="642E817F" w14:textId="6247CF80" w:rsidR="00603B73" w:rsidRPr="00603B73"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с даты его заключения, которой считается дата акцепта Оферты Заказчиком, до даты исполнения обязательств, принятых на себя по Договору Сторонами.</w:t>
      </w:r>
    </w:p>
    <w:p w14:paraId="228346FC"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на территории всех стран мира и в интерактивной информационной сети Интернет.</w:t>
      </w:r>
    </w:p>
    <w:p w14:paraId="2146E64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37FDC6A7" w14:textId="039D3179" w:rsidR="003C43A6" w:rsidRPr="007E3FF2" w:rsidRDefault="001B276B" w:rsidP="00E5757F">
      <w:pPr>
        <w:pStyle w:val="ab"/>
        <w:numPr>
          <w:ilvl w:val="0"/>
          <w:numId w:val="30"/>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Заключительные положения</w:t>
      </w:r>
    </w:p>
    <w:p w14:paraId="6A1D2916" w14:textId="77777777" w:rsidR="00374973" w:rsidRPr="007E3FF2" w:rsidRDefault="00374973" w:rsidP="00E5757F">
      <w:pPr>
        <w:spacing w:before="120" w:line="240" w:lineRule="auto"/>
        <w:ind w:left="142" w:firstLine="567"/>
        <w:jc w:val="center"/>
        <w:rPr>
          <w:rFonts w:ascii="Times New Roman" w:eastAsia="Times New Roman" w:hAnsi="Times New Roman" w:cs="Times New Roman"/>
          <w:b/>
          <w:sz w:val="24"/>
          <w:szCs w:val="24"/>
        </w:rPr>
      </w:pPr>
    </w:p>
    <w:p w14:paraId="1A2414EC" w14:textId="1BC55B3C" w:rsidR="00374973" w:rsidRPr="00374973" w:rsidRDefault="00BC0802" w:rsidP="00E5757F">
      <w:pPr>
        <w:shd w:val="clear" w:color="auto" w:fill="FFFFFF"/>
        <w:tabs>
          <w:tab w:val="left" w:pos="1049"/>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BC0802">
        <w:rPr>
          <w:rFonts w:ascii="Times New Roman" w:eastAsia="Arial Unicode MS" w:hAnsi="Times New Roman" w:cs="Times New Roman"/>
          <w:bCs/>
          <w:color w:val="00000A"/>
          <w:kern w:val="3"/>
          <w:sz w:val="24"/>
          <w:szCs w:val="24"/>
          <w:lang w:val="ru-RU" w:eastAsia="en-US"/>
        </w:rPr>
        <w:t xml:space="preserve">10.1.  </w:t>
      </w:r>
      <w:r w:rsidR="00374973" w:rsidRPr="00374973">
        <w:rPr>
          <w:rFonts w:ascii="Times New Roman" w:eastAsia="Arial Unicode MS" w:hAnsi="Times New Roman" w:cs="Times New Roman"/>
          <w:bCs/>
          <w:color w:val="00000A"/>
          <w:kern w:val="3"/>
          <w:sz w:val="24"/>
          <w:szCs w:val="24"/>
          <w:lang w:val="ru-RU" w:eastAsia="en-US"/>
        </w:rPr>
        <w:t>В случае, если какой-либо пункт данного Договора окажется не подлежащим буквальному исполнению, он толкуется в соответствии с действующим законодательством Российской Федерации с учетом первоначальных интересов Сторон, при этом оставшаяся часть Договора продолжает действовать в полной мере.</w:t>
      </w:r>
    </w:p>
    <w:p w14:paraId="754351C3" w14:textId="77777777" w:rsidR="00374973" w:rsidRPr="00374973" w:rsidRDefault="00374973" w:rsidP="00E5757F">
      <w:pPr>
        <w:shd w:val="clear" w:color="auto" w:fill="FFFFFF"/>
        <w:tabs>
          <w:tab w:val="left" w:pos="1073"/>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10.2. В случае возникновения неурегулированных претензий между сторонами, каждая из них может защищать свои нарушенные права в порядке, установленном законодательством Российской Федерации.</w:t>
      </w:r>
    </w:p>
    <w:p w14:paraId="6F26A91E" w14:textId="77777777" w:rsidR="00603B73" w:rsidRDefault="003749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10.3. Исполнитель оказывает услуги и исполняет прочие обязанности по настоящему Договору собственными силами. При необходимости Исполнитель имеет право привлекать третьих лиц для оказания отдельных услуг без предварительного согласия Заказчика.</w:t>
      </w:r>
    </w:p>
    <w:p w14:paraId="2F98D8C4"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10.4. </w:t>
      </w:r>
      <w:r w:rsidRPr="00603B73">
        <w:rPr>
          <w:rFonts w:ascii="Times New Roman" w:eastAsia="Times New Roman" w:hAnsi="Times New Roman" w:cs="Times New Roman"/>
          <w:bCs/>
          <w:sz w:val="24"/>
          <w:szCs w:val="24"/>
        </w:rPr>
        <w:t xml:space="preserve">Исключительные и личные неимущественные права на Сайт и любые результаты интеллектуальной деятельности, размещенные на Сайте, а также все материалы, доступ к которым получает Заказчик при заключении и исполнении Договора, принадлежат Исполнителю (либо третьим лицам, предоставившим Исполнителю право их использования) и охраняются действующим Законодательством Российской Федерации. </w:t>
      </w:r>
    </w:p>
    <w:p w14:paraId="5805EA7E"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10.5. </w:t>
      </w:r>
      <w:r w:rsidRPr="00603B73">
        <w:rPr>
          <w:rFonts w:ascii="Times New Roman" w:eastAsia="Times New Roman" w:hAnsi="Times New Roman" w:cs="Times New Roman"/>
          <w:bCs/>
          <w:sz w:val="24"/>
          <w:szCs w:val="24"/>
        </w:rPr>
        <w:t xml:space="preserve">Любая информация, доступ к которой получает Заказчик в связи с получением услуг по Договору, не может копироваться, передаваться третьим лицам, тиражироваться, распространяться, пересылаться, публиковаться в электронной, «бумажной» или иной форме без дополнительных соглашений или официального письменного согласия Исполнителя. </w:t>
      </w:r>
    </w:p>
    <w:p w14:paraId="7B39BA1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10.6. </w:t>
      </w:r>
      <w:r w:rsidRPr="00603B73">
        <w:rPr>
          <w:rFonts w:ascii="Times New Roman" w:eastAsia="Times New Roman" w:hAnsi="Times New Roman" w:cs="Times New Roman"/>
          <w:bCs/>
          <w:sz w:val="24"/>
          <w:szCs w:val="24"/>
        </w:rPr>
        <w:t>Исполнитель имеет право уступать права, переводить долги по всем обязательствам, возникшим из Договора.  Настоящим Заказчик дает свое согласие на уступку прав и перевод долга любым третьим лицам. О состоявшейся уступке прав и/или переводе долга Исполнитель информирует Заказчика посредством направления соответствующего сообщения на Адрес электронной почты Заказчика.</w:t>
      </w:r>
    </w:p>
    <w:p w14:paraId="2A5684A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10.7. </w:t>
      </w:r>
      <w:r w:rsidRPr="00BC0802">
        <w:rPr>
          <w:rFonts w:ascii="Times New Roman" w:eastAsia="Times New Roman" w:hAnsi="Times New Roman" w:cs="Times New Roman"/>
          <w:bCs/>
          <w:sz w:val="24"/>
          <w:szCs w:val="24"/>
        </w:rPr>
        <w:t>По всем вопросам, не урегулированным Договором, Стороны руководствуются действующим законодательством Российской Федерации.</w:t>
      </w:r>
    </w:p>
    <w:p w14:paraId="6A7B2C76" w14:textId="66A8729B" w:rsidR="003C43A6" w:rsidRP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10.8. </w:t>
      </w:r>
      <w:r w:rsidRPr="00BC0802">
        <w:rPr>
          <w:rFonts w:ascii="Times New Roman" w:eastAsia="Times New Roman" w:hAnsi="Times New Roman" w:cs="Times New Roman"/>
          <w:bCs/>
          <w:sz w:val="24"/>
          <w:szCs w:val="24"/>
        </w:rPr>
        <w:t>Приложения, являющиеся неотъемлемой частью Договора:</w:t>
      </w:r>
    </w:p>
    <w:p w14:paraId="126589CE" w14:textId="77777777"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Приложение № 1</w:t>
      </w:r>
    </w:p>
    <w:p w14:paraId="5C645CA1" w14:textId="238B6CFE"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№2 </w:t>
      </w:r>
    </w:p>
    <w:p w14:paraId="1142808E" w14:textId="36E121D8" w:rsidR="003C43A6"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№3 </w:t>
      </w:r>
    </w:p>
    <w:p w14:paraId="153A6A63" w14:textId="690534A6" w:rsidR="00603B73" w:rsidRPr="00603B73" w:rsidRDefault="00603B73" w:rsidP="00E5757F">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Приложение №4</w:t>
      </w:r>
    </w:p>
    <w:p w14:paraId="1719B1EF" w14:textId="190ADD0A" w:rsidR="003C43A6" w:rsidRPr="0040077E" w:rsidRDefault="00A1283C" w:rsidP="00C05171">
      <w:pPr>
        <w:spacing w:before="120" w:line="240" w:lineRule="auto"/>
        <w:ind w:left="142" w:firstLine="567"/>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rPr>
        <w:br/>
      </w:r>
      <w:r>
        <w:rPr>
          <w:rFonts w:ascii="Times New Roman" w:eastAsia="Times New Roman" w:hAnsi="Times New Roman" w:cs="Times New Roman"/>
          <w:bCs/>
          <w:sz w:val="24"/>
          <w:szCs w:val="24"/>
          <w:lang w:val="ru-RU"/>
        </w:rPr>
        <w:br/>
      </w:r>
      <w:r w:rsidR="001B276B" w:rsidRPr="0040077E">
        <w:rPr>
          <w:rFonts w:ascii="Times New Roman" w:eastAsia="Times New Roman" w:hAnsi="Times New Roman" w:cs="Times New Roman"/>
          <w:bCs/>
          <w:sz w:val="24"/>
          <w:szCs w:val="24"/>
          <w:lang w:val="ru-RU"/>
        </w:rPr>
        <w:t xml:space="preserve">                                                              </w:t>
      </w: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171" w14:paraId="1A9759F8" w14:textId="77777777" w:rsidTr="006264BB">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28E9" w14:textId="77777777" w:rsidR="00C05171" w:rsidRDefault="00C05171" w:rsidP="006264BB">
            <w:pPr>
              <w:tabs>
                <w:tab w:val="left" w:pos="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Лицензиар </w:t>
            </w:r>
          </w:p>
          <w:p w14:paraId="08D23ABB" w14:textId="77777777" w:rsidR="00C05171" w:rsidRDefault="00C05171" w:rsidP="006264BB">
            <w:pPr>
              <w:tabs>
                <w:tab w:val="left" w:pos="0"/>
              </w:tabs>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423C15F" w14:textId="77777777" w:rsidR="00C05171" w:rsidRPr="003E5BC3" w:rsidRDefault="00C05171" w:rsidP="006264BB">
            <w:pPr>
              <w:tabs>
                <w:tab w:val="left" w:pos="0"/>
              </w:tabs>
              <w:spacing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 xml:space="preserve">Лицензиат </w:t>
            </w:r>
          </w:p>
          <w:p w14:paraId="6ABE1E25" w14:textId="77777777" w:rsidR="00C05171" w:rsidRPr="00DD01B7" w:rsidRDefault="00C05171" w:rsidP="006264BB">
            <w:pPr>
              <w:tabs>
                <w:tab w:val="left" w:pos="0"/>
              </w:tabs>
              <w:spacing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{{company_name}}</w:t>
            </w:r>
          </w:p>
        </w:tc>
      </w:tr>
      <w:tr w:rsidR="00C05171" w:rsidRPr="003E5BC3" w14:paraId="77F0C052" w14:textId="77777777" w:rsidTr="006264BB">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3B63417B" w14:textId="77777777" w:rsidR="00C05171" w:rsidRDefault="00C05171" w:rsidP="006264BB">
            <w:pPr>
              <w:tabs>
                <w:tab w:val="left" w:pos="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вн.тер.г. Муниципальный округ Даниловский, ул. Дубининская, д. 90, помещ.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9D3E2F9"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00B75BC1" w14:textId="77777777" w:rsidR="00C05171" w:rsidRPr="00D70E2C"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Pr="003E5BC3">
              <w:rPr>
                <w:rFonts w:ascii="Times New Roman" w:eastAsia="Times New Roman" w:hAnsi="Times New Roman" w:cs="Times New Roman"/>
                <w:sz w:val="24"/>
                <w:szCs w:val="24"/>
              </w:rPr>
              <w:t>Почтовый</w:t>
            </w:r>
            <w:r w:rsidRPr="00D70E2C">
              <w:rPr>
                <w:rFonts w:ascii="Times New Roman" w:eastAsia="Times New Roman" w:hAnsi="Times New Roman" w:cs="Times New Roman"/>
                <w:sz w:val="24"/>
                <w:szCs w:val="24"/>
              </w:rPr>
              <w:t xml:space="preserve"> </w:t>
            </w:r>
            <w:r w:rsidRPr="003E5BC3">
              <w:rPr>
                <w:rFonts w:ascii="Times New Roman" w:eastAsia="Times New Roman" w:hAnsi="Times New Roman" w:cs="Times New Roman"/>
                <w:sz w:val="24"/>
                <w:szCs w:val="24"/>
              </w:rPr>
              <w:t>адрес</w:t>
            </w:r>
            <w:r w:rsidRPr="00D70E2C">
              <w:rPr>
                <w:rFonts w:ascii="Times New Roman" w:eastAsia="Times New Roman" w:hAnsi="Times New Roman" w:cs="Times New Roman"/>
                <w:sz w:val="24"/>
                <w:szCs w:val="24"/>
              </w:rPr>
              <w:t>:</w:t>
            </w:r>
            <w:r w:rsidRPr="00D70E2C">
              <w:t xml:space="preserve"> </w:t>
            </w:r>
          </w:p>
          <w:p w14:paraId="1547A0CE"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{{postal_address}}</w:t>
            </w:r>
          </w:p>
        </w:tc>
      </w:tr>
      <w:tr w:rsidR="00C05171" w14:paraId="6A5BE50F" w14:textId="77777777" w:rsidTr="006264BB">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6A0F0C0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5E4E338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1A9B19"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CBD19FA"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Pr>
                <w:rFonts w:ascii="Times New Roman" w:hAnsi="Times New Roman" w:cs="Times New Roman"/>
                <w:color w:val="000000"/>
                <w:sz w:val="20"/>
                <w:szCs w:val="20"/>
              </w:rPr>
              <w:t xml:space="preserve"> </w:t>
            </w:r>
            <w:r w:rsidRPr="003E5BC3">
              <w:rPr>
                <w:rFonts w:ascii="Times New Roman" w:hAnsi="Times New Roman" w:cs="Times New Roman"/>
                <w:color w:val="000000"/>
                <w:sz w:val="20"/>
                <w:szCs w:val="20"/>
              </w:rPr>
              <w:t>{{ogrn}}</w:t>
            </w:r>
          </w:p>
          <w:p w14:paraId="4D9A441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{{inn}}</w:t>
            </w:r>
          </w:p>
          <w:p w14:paraId="32331001"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{{kpp}}</w:t>
            </w:r>
          </w:p>
          <w:p w14:paraId="6BF9D48C"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p>
        </w:tc>
      </w:tr>
      <w:tr w:rsidR="00C05171" w14:paraId="733D3685" w14:textId="77777777" w:rsidTr="006264BB">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26F675C"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66DD186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4AFD008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70B0DB7"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2E1A2649"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{{bank_account}}                               </w:t>
            </w:r>
          </w:p>
          <w:p w14:paraId="3C3B7B36" w14:textId="77777777" w:rsidR="00C05171" w:rsidRPr="003E5BC3" w:rsidRDefault="00C05171" w:rsidP="006264BB">
            <w:pPr>
              <w:rPr>
                <w:rFonts w:ascii="Times New Roman" w:hAnsi="Times New Roman" w:cs="Times New Roman"/>
              </w:rPr>
            </w:pPr>
            <w:r w:rsidRPr="003E5BC3">
              <w:rPr>
                <w:rFonts w:ascii="Times New Roman" w:hAnsi="Times New Roman" w:cs="Times New Roman"/>
              </w:rPr>
              <w:t>Банк: {{bank_name}}</w:t>
            </w:r>
          </w:p>
          <w:p w14:paraId="50F2A56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{{corr_account}}                         </w:t>
            </w:r>
          </w:p>
          <w:p w14:paraId="07C031A5"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БИК: {{bik}}</w:t>
            </w:r>
          </w:p>
        </w:tc>
      </w:tr>
      <w:tr w:rsidR="00C05171" w14:paraId="4106340C" w14:textId="77777777" w:rsidTr="006264BB">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0E61734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4B8FE7B8"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Pr>
                <w:rFonts w:ascii="Times New Roman" w:eastAsia="Times New Roman" w:hAnsi="Times New Roman" w:cs="Times New Roman"/>
                <w:sz w:val="24"/>
                <w:szCs w:val="24"/>
              </w:rPr>
              <w:t>.</w:t>
            </w:r>
          </w:p>
          <w:p w14:paraId="6AB96CE3"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p>
          <w:p w14:paraId="669321A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357EA75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56E6536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{{director_full_name}}</w:t>
            </w:r>
          </w:p>
          <w:p w14:paraId="5D1A62FE" w14:textId="77777777" w:rsidR="00C05171" w:rsidRPr="003E5BC3" w:rsidRDefault="00C05171" w:rsidP="006264BB">
            <w:pPr>
              <w:spacing w:line="240" w:lineRule="auto"/>
              <w:rPr>
                <w:rFonts w:ascii="Times New Roman" w:eastAsia="Times New Roman" w:hAnsi="Times New Roman" w:cs="Times New Roman"/>
                <w:sz w:val="24"/>
                <w:szCs w:val="24"/>
              </w:rPr>
            </w:pPr>
          </w:p>
          <w:p w14:paraId="58549C8A" w14:textId="77777777" w:rsidR="00C05171" w:rsidRPr="003E5BC3" w:rsidRDefault="00C05171" w:rsidP="006264BB">
            <w:pPr>
              <w:tabs>
                <w:tab w:val="left" w:pos="0"/>
              </w:tabs>
              <w:spacing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tbl>
    <w:p w14:paraId="36C5BE97" w14:textId="5D5960A3" w:rsidR="004C033E" w:rsidRPr="00C05171" w:rsidRDefault="0043695C" w:rsidP="00C05171">
      <w:pPr>
        <w:widowControl w:val="0"/>
        <w:spacing w:before="120" w:line="240" w:lineRule="auto"/>
        <w:jc w:val="both"/>
        <w:rPr>
          <w:bCs/>
          <w:lang w:val="ru-RU"/>
        </w:rPr>
      </w:pPr>
      <w:r w:rsidRPr="00C05171">
        <w:rPr>
          <w:sz w:val="28"/>
          <w:szCs w:val="28"/>
          <w:lang w:val="ru-RU"/>
        </w:rPr>
        <w:br w:type="page"/>
      </w:r>
      <w:r w:rsidR="004C033E" w:rsidRPr="004C033E">
        <w:rPr>
          <w:lang w:val="ru-RU"/>
        </w:rPr>
        <w:lastRenderedPageBreak/>
        <w:br/>
      </w:r>
    </w:p>
    <w:p w14:paraId="102A6455" w14:textId="5B2D85B7" w:rsidR="0043695C" w:rsidRPr="00CE32DC" w:rsidRDefault="0043695C">
      <w:pPr>
        <w:rPr>
          <w:sz w:val="28"/>
          <w:szCs w:val="28"/>
          <w:lang w:val="ru-RU"/>
        </w:rPr>
      </w:pPr>
    </w:p>
    <w:p w14:paraId="52B34EA2" w14:textId="77777777" w:rsidR="003C43A6" w:rsidRPr="0040077E" w:rsidRDefault="003C43A6" w:rsidP="00E5757F">
      <w:pPr>
        <w:widowControl w:val="0"/>
        <w:spacing w:before="120" w:line="240" w:lineRule="auto"/>
        <w:ind w:left="142" w:firstLine="567"/>
        <w:jc w:val="both"/>
        <w:rPr>
          <w:rFonts w:ascii="Times New Roman" w:eastAsia="Times New Roman" w:hAnsi="Times New Roman" w:cs="Times New Roman"/>
          <w:bCs/>
          <w:sz w:val="24"/>
          <w:szCs w:val="24"/>
          <w:lang w:val="ru-RU"/>
        </w:rPr>
      </w:pPr>
    </w:p>
    <w:p w14:paraId="71606342" w14:textId="77777777" w:rsidR="0040077E" w:rsidRDefault="0040077E" w:rsidP="00E5757F">
      <w:pPr>
        <w:pStyle w:val="41"/>
        <w:shd w:val="clear" w:color="auto" w:fill="auto"/>
        <w:tabs>
          <w:tab w:val="left" w:pos="9442"/>
        </w:tabs>
        <w:spacing w:line="360" w:lineRule="exact"/>
        <w:ind w:left="142" w:firstLine="567"/>
        <w:jc w:val="right"/>
      </w:pPr>
      <w:r>
        <w:t>Приложение № 1</w:t>
      </w:r>
    </w:p>
    <w:p w14:paraId="19CCDF9A" w14:textId="6F0DF665" w:rsidR="0040077E" w:rsidRDefault="0040077E" w:rsidP="00E5757F">
      <w:pPr>
        <w:pStyle w:val="41"/>
        <w:shd w:val="clear" w:color="auto" w:fill="auto"/>
        <w:tabs>
          <w:tab w:val="left" w:pos="9442"/>
        </w:tabs>
        <w:spacing w:line="360" w:lineRule="exact"/>
        <w:ind w:left="142" w:firstLine="567"/>
        <w:jc w:val="right"/>
      </w:pPr>
      <w:r>
        <w:rPr>
          <w:rStyle w:val="49"/>
        </w:rPr>
        <w:t>к</w:t>
      </w:r>
      <w:r>
        <w:t xml:space="preserve"> Договору </w:t>
      </w:r>
      <w:r>
        <w:rPr>
          <w:rStyle w:val="4-1pt"/>
          <w:lang w:val="ru-RU"/>
        </w:rPr>
        <w:t xml:space="preserve"> </w:t>
      </w:r>
      <w:r>
        <w:t xml:space="preserve">№ </w:t>
      </w:r>
      <w:r w:rsidR="001323BC" w:rsidRPr="001323BC">
        <w:rPr>
          <w:lang w:val="ru-RU"/>
        </w:rPr>
        <w:t>{{contract_number}}</w:t>
      </w:r>
      <w:r>
        <w:t xml:space="preserve"> от </w:t>
      </w:r>
      <w:r w:rsidR="001323BC" w:rsidRPr="001323BC">
        <w:rPr>
          <w:lang w:val="ru-RU"/>
        </w:rPr>
        <w:t>{{date}}</w:t>
      </w:r>
    </w:p>
    <w:p w14:paraId="63AADDE7" w14:textId="77777777" w:rsidR="0040077E" w:rsidRDefault="0040077E" w:rsidP="00E5757F">
      <w:pPr>
        <w:pStyle w:val="41"/>
        <w:shd w:val="clear" w:color="auto" w:fill="auto"/>
        <w:spacing w:after="212" w:line="360" w:lineRule="exact"/>
        <w:ind w:left="142" w:firstLine="567"/>
        <w:jc w:val="center"/>
      </w:pPr>
      <w:r>
        <w:t>СПЕЦИФИКАЦИЯ ОКАЗЫВАЕМЫХ УСЛУГ</w:t>
      </w:r>
    </w:p>
    <w:p w14:paraId="2D0FC148" w14:textId="5F982565" w:rsidR="0040077E" w:rsidRPr="007A7966" w:rsidRDefault="008C0A02" w:rsidP="008C0A02">
      <w:pPr>
        <w:pStyle w:val="ab"/>
        <w:numPr>
          <w:ilvl w:val="0"/>
          <w:numId w:val="19"/>
        </w:numPr>
        <w:snapToGrid w:val="0"/>
        <w:rPr>
          <w:rFonts w:ascii="Times New Roman" w:hAnsi="Times New Roman" w:cs="Times New Roman"/>
          <w:sz w:val="20"/>
          <w:szCs w:val="20"/>
        </w:rPr>
      </w:pPr>
      <w:r w:rsidRPr="008C0A02">
        <w:rPr>
          <w:rFonts w:ascii="Times New Roman" w:hAnsi="Times New Roman" w:cs="Times New Roman"/>
          <w:sz w:val="24"/>
          <w:szCs w:val="24"/>
        </w:rPr>
        <w:t>ООО «Сервис Гуру»</w:t>
      </w:r>
      <w:r>
        <w:rPr>
          <w:rFonts w:ascii="Times New Roman" w:hAnsi="Times New Roman" w:cs="Times New Roman"/>
          <w:sz w:val="20"/>
          <w:szCs w:val="20"/>
          <w:lang w:val="ru-RU"/>
        </w:rPr>
        <w:t xml:space="preserve"> </w:t>
      </w:r>
      <w:r w:rsidR="00A464C8" w:rsidRPr="008C0A02">
        <w:rPr>
          <w:rFonts w:cs="Times New Roman"/>
          <w:sz w:val="24"/>
          <w:szCs w:val="24"/>
        </w:rPr>
        <w:t>исполнитель</w:t>
      </w:r>
      <w:r w:rsidR="0040077E" w:rsidRPr="008C0A02">
        <w:rPr>
          <w:rFonts w:cs="Times New Roman"/>
          <w:sz w:val="24"/>
          <w:szCs w:val="24"/>
        </w:rPr>
        <w:t xml:space="preserve"> оказывает Заказчику следующие Услуги </w:t>
      </w:r>
      <w:r w:rsidRPr="007A7966">
        <w:rPr>
          <w:rFonts w:cs="Times New Roman"/>
          <w:sz w:val="24"/>
          <w:szCs w:val="24"/>
          <w:lang w:val="ru-RU"/>
        </w:rPr>
        <w:t xml:space="preserve">онлайн менеджер, внедрение </w:t>
      </w:r>
      <w:r w:rsidR="0040077E" w:rsidRPr="007A7966">
        <w:rPr>
          <w:rFonts w:cs="Times New Roman"/>
          <w:sz w:val="24"/>
          <w:szCs w:val="24"/>
        </w:rPr>
        <w:t xml:space="preserve"> (</w:t>
      </w:r>
      <w:r w:rsidR="0040077E" w:rsidRPr="007A7966">
        <w:rPr>
          <w:rFonts w:cs="Times New Roman"/>
          <w:i/>
          <w:sz w:val="24"/>
          <w:szCs w:val="24"/>
        </w:rPr>
        <w:t>перечень услуг</w:t>
      </w:r>
      <w:r w:rsidR="0040077E" w:rsidRPr="007A7966">
        <w:rPr>
          <w:rFonts w:cs="Times New Roman"/>
          <w:sz w:val="24"/>
          <w:szCs w:val="24"/>
        </w:rPr>
        <w:t>):*</w:t>
      </w:r>
    </w:p>
    <w:p w14:paraId="5076C33E" w14:textId="77777777" w:rsidR="0040077E" w:rsidRDefault="0040077E" w:rsidP="00E5757F">
      <w:pPr>
        <w:pStyle w:val="21"/>
        <w:shd w:val="clear" w:color="auto" w:fill="auto"/>
        <w:tabs>
          <w:tab w:val="left" w:leader="underscore" w:pos="6826"/>
        </w:tabs>
        <w:spacing w:line="245" w:lineRule="exact"/>
        <w:ind w:left="142" w:firstLine="567"/>
        <w:rPr>
          <w:rStyle w:val="23"/>
        </w:rPr>
      </w:pPr>
    </w:p>
    <w:tbl>
      <w:tblPr>
        <w:tblStyle w:val="af2"/>
        <w:tblW w:w="0" w:type="auto"/>
        <w:tblLayout w:type="fixed"/>
        <w:tblLook w:val="04A0" w:firstRow="1" w:lastRow="0" w:firstColumn="1" w:lastColumn="0" w:noHBand="0" w:noVBand="1"/>
      </w:tblPr>
      <w:tblGrid>
        <w:gridCol w:w="848"/>
        <w:gridCol w:w="2568"/>
        <w:gridCol w:w="1541"/>
        <w:gridCol w:w="2441"/>
        <w:gridCol w:w="3079"/>
      </w:tblGrid>
      <w:tr w:rsidR="00951D4D" w:rsidRPr="002A1173" w14:paraId="58817DB6" w14:textId="77777777" w:rsidTr="001323BC">
        <w:tc>
          <w:tcPr>
            <w:tcW w:w="848" w:type="dxa"/>
            <w:vAlign w:val="center"/>
          </w:tcPr>
          <w:p w14:paraId="772D046D"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bookmarkStart w:id="1" w:name="_Hlk496163135"/>
            <w:r w:rsidRPr="002A1173">
              <w:rPr>
                <w:rStyle w:val="23"/>
                <w:rFonts w:cs="Times New Roman"/>
                <w:b/>
                <w:sz w:val="22"/>
                <w:szCs w:val="22"/>
                <w:u w:val="none"/>
              </w:rPr>
              <w:t>№</w:t>
            </w:r>
          </w:p>
        </w:tc>
        <w:tc>
          <w:tcPr>
            <w:tcW w:w="2568" w:type="dxa"/>
            <w:vAlign w:val="center"/>
          </w:tcPr>
          <w:p w14:paraId="150FC0D0"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виды услуг</w:t>
            </w:r>
          </w:p>
        </w:tc>
        <w:tc>
          <w:tcPr>
            <w:tcW w:w="1541" w:type="dxa"/>
            <w:vAlign w:val="center"/>
          </w:tcPr>
          <w:p w14:paraId="18649EBE" w14:textId="77777777" w:rsidR="00951D4D" w:rsidRPr="002A1173" w:rsidRDefault="00951D4D" w:rsidP="001323BC">
            <w:pPr>
              <w:pStyle w:val="21"/>
              <w:shd w:val="clear" w:color="auto" w:fill="auto"/>
              <w:tabs>
                <w:tab w:val="left" w:leader="underscore" w:pos="6826"/>
              </w:tabs>
              <w:spacing w:line="245" w:lineRule="exact"/>
              <w:ind w:firstLine="0"/>
              <w:rPr>
                <w:rStyle w:val="23"/>
                <w:rFonts w:cs="Times New Roman"/>
                <w:b/>
                <w:sz w:val="22"/>
                <w:szCs w:val="22"/>
                <w:u w:val="none"/>
              </w:rPr>
            </w:pPr>
            <w:r>
              <w:rPr>
                <w:rStyle w:val="23"/>
                <w:rFonts w:cs="Times New Roman"/>
                <w:b/>
                <w:sz w:val="22"/>
                <w:szCs w:val="22"/>
                <w:u w:val="none"/>
              </w:rPr>
              <w:t>С</w:t>
            </w:r>
            <w:r>
              <w:rPr>
                <w:rStyle w:val="23"/>
                <w:b/>
                <w:sz w:val="22"/>
                <w:szCs w:val="22"/>
              </w:rPr>
              <w:t>одержание услуги</w:t>
            </w:r>
          </w:p>
        </w:tc>
        <w:tc>
          <w:tcPr>
            <w:tcW w:w="2441" w:type="dxa"/>
            <w:vAlign w:val="center"/>
          </w:tcPr>
          <w:p w14:paraId="6C70E5FB"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кол-во</w:t>
            </w:r>
          </w:p>
        </w:tc>
        <w:tc>
          <w:tcPr>
            <w:tcW w:w="3079" w:type="dxa"/>
            <w:vAlign w:val="center"/>
          </w:tcPr>
          <w:p w14:paraId="4233CE63"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срок оказания</w:t>
            </w:r>
          </w:p>
        </w:tc>
      </w:tr>
      <w:tr w:rsidR="00951D4D" w:rsidRPr="002A1173" w14:paraId="0EAE4CB7" w14:textId="77777777" w:rsidTr="001323BC">
        <w:trPr>
          <w:gridAfter w:val="4"/>
          <w:wAfter w:w="9629" w:type="dxa"/>
        </w:trPr>
        <w:tc>
          <w:tcPr>
            <w:tcW w:w="848" w:type="dxa"/>
            <w:vAlign w:val="center"/>
          </w:tcPr>
          <w:p w14:paraId="7AC08F79"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r w:rsidRPr="002A1173">
              <w:rPr>
                <w:rStyle w:val="23"/>
                <w:rFonts w:cs="Times New Roman"/>
                <w:sz w:val="22"/>
                <w:szCs w:val="22"/>
                <w:u w:val="none"/>
              </w:rPr>
              <w:t>1.</w:t>
            </w:r>
          </w:p>
        </w:tc>
      </w:tr>
      <w:tr w:rsidR="00951D4D" w:rsidRPr="002A1173" w14:paraId="5FD281A8" w14:textId="77777777" w:rsidTr="001323BC">
        <w:tc>
          <w:tcPr>
            <w:tcW w:w="848" w:type="dxa"/>
            <w:vAlign w:val="center"/>
          </w:tcPr>
          <w:p w14:paraId="4FC1B8E2"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bookmarkStart w:id="2" w:name="_Hlk496168041"/>
            <w:r w:rsidRPr="002A1173">
              <w:rPr>
                <w:rStyle w:val="23"/>
                <w:rFonts w:cs="Times New Roman"/>
                <w:sz w:val="22"/>
                <w:szCs w:val="22"/>
                <w:u w:val="none"/>
              </w:rPr>
              <w:t>1.1.</w:t>
            </w:r>
          </w:p>
        </w:tc>
        <w:tc>
          <w:tcPr>
            <w:tcW w:w="2568" w:type="dxa"/>
          </w:tcPr>
          <w:p w14:paraId="55DE9CFA" w14:textId="6D453DDD" w:rsidR="00951D4D" w:rsidRPr="002A1173" w:rsidRDefault="00E2603E" w:rsidP="00E2603E">
            <w:pPr>
              <w:pStyle w:val="71"/>
              <w:shd w:val="clear" w:color="auto" w:fill="auto"/>
              <w:ind w:right="40"/>
              <w:rPr>
                <w:rFonts w:cs="Times New Roman"/>
                <w:sz w:val="22"/>
                <w:szCs w:val="22"/>
              </w:rPr>
            </w:pPr>
            <w:r w:rsidRPr="00E2603E">
              <w:rPr>
                <w:rFonts w:cs="Times New Roman"/>
                <w:sz w:val="22"/>
                <w:szCs w:val="22"/>
              </w:rPr>
              <w:t>{{service_name}}</w:t>
            </w:r>
          </w:p>
        </w:tc>
        <w:tc>
          <w:tcPr>
            <w:tcW w:w="1541" w:type="dxa"/>
            <w:vAlign w:val="center"/>
          </w:tcPr>
          <w:p w14:paraId="58390BB8" w14:textId="36D24D65" w:rsidR="00951D4D" w:rsidRPr="002A1173" w:rsidRDefault="00951D4D" w:rsidP="00E2603E">
            <w:pPr>
              <w:pStyle w:val="71"/>
              <w:shd w:val="clear" w:color="auto" w:fill="auto"/>
              <w:spacing w:line="226" w:lineRule="exact"/>
              <w:ind w:left="142" w:right="40"/>
              <w:rPr>
                <w:rFonts w:cs="Times New Roman"/>
                <w:sz w:val="22"/>
                <w:szCs w:val="22"/>
              </w:rPr>
            </w:pPr>
            <w:r>
              <w:rPr>
                <w:rFonts w:cs="Times New Roman"/>
                <w:sz w:val="22"/>
                <w:szCs w:val="22"/>
              </w:rPr>
              <w:t>Услуги</w:t>
            </w:r>
          </w:p>
        </w:tc>
        <w:tc>
          <w:tcPr>
            <w:tcW w:w="2441" w:type="dxa"/>
            <w:vAlign w:val="center"/>
          </w:tcPr>
          <w:p w14:paraId="56E42BA8" w14:textId="63436B8D" w:rsidR="00951D4D" w:rsidRPr="002A1173" w:rsidRDefault="00E2603E" w:rsidP="00E5757F">
            <w:pPr>
              <w:ind w:left="142" w:firstLine="567"/>
              <w:jc w:val="center"/>
              <w:rPr>
                <w:rFonts w:ascii="Times New Roman" w:hAnsi="Times New Roman" w:cs="Times New Roman"/>
              </w:rPr>
            </w:pPr>
            <w:r w:rsidRPr="00E2603E">
              <w:rPr>
                <w:rFonts w:ascii="Times New Roman" w:hAnsi="Times New Roman" w:cs="Times New Roman"/>
              </w:rPr>
              <w:t>{{service_cost}}</w:t>
            </w:r>
          </w:p>
        </w:tc>
        <w:tc>
          <w:tcPr>
            <w:tcW w:w="3079" w:type="dxa"/>
            <w:vAlign w:val="center"/>
          </w:tcPr>
          <w:p w14:paraId="0A6BACD8" w14:textId="2E4BB397" w:rsidR="00951D4D" w:rsidRPr="002A1173" w:rsidRDefault="00E2603E" w:rsidP="00E5757F">
            <w:pPr>
              <w:pStyle w:val="21"/>
              <w:shd w:val="clear" w:color="auto" w:fill="auto"/>
              <w:tabs>
                <w:tab w:val="left" w:leader="underscore" w:pos="6826"/>
              </w:tabs>
              <w:spacing w:line="245" w:lineRule="exact"/>
              <w:ind w:left="142" w:firstLine="567"/>
              <w:jc w:val="center"/>
              <w:rPr>
                <w:rFonts w:cs="Times New Roman"/>
                <w:sz w:val="22"/>
                <w:szCs w:val="22"/>
              </w:rPr>
            </w:pPr>
            <w:r w:rsidRPr="00E2603E">
              <w:rPr>
                <w:rFonts w:cs="Times New Roman"/>
                <w:sz w:val="22"/>
                <w:szCs w:val="22"/>
              </w:rPr>
              <w:t>{{service_period}}</w:t>
            </w:r>
          </w:p>
        </w:tc>
      </w:tr>
      <w:bookmarkEnd w:id="1"/>
      <w:bookmarkEnd w:id="2"/>
    </w:tbl>
    <w:p w14:paraId="120C719A" w14:textId="77777777" w:rsidR="0040077E"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026EEB0E" w14:textId="77777777" w:rsidR="0040077E" w:rsidRPr="002E65EB"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743C1DD9" w14:textId="77777777" w:rsidR="0040077E" w:rsidRPr="002E65EB" w:rsidRDefault="0040077E" w:rsidP="00E5757F">
      <w:pPr>
        <w:pStyle w:val="21"/>
        <w:shd w:val="clear" w:color="auto" w:fill="auto"/>
        <w:tabs>
          <w:tab w:val="left" w:leader="underscore" w:pos="6826"/>
        </w:tabs>
        <w:spacing w:line="245" w:lineRule="exact"/>
        <w:ind w:left="142" w:firstLine="567"/>
        <w:jc w:val="both"/>
        <w:rPr>
          <w:sz w:val="24"/>
          <w:szCs w:val="24"/>
        </w:rPr>
      </w:pPr>
      <w:r w:rsidRPr="002E65EB">
        <w:rPr>
          <w:rStyle w:val="23"/>
          <w:sz w:val="24"/>
          <w:szCs w:val="24"/>
          <w:u w:val="none"/>
        </w:rPr>
        <w:t xml:space="preserve">2. </w:t>
      </w:r>
      <w:r>
        <w:rPr>
          <w:rStyle w:val="23"/>
          <w:sz w:val="24"/>
          <w:szCs w:val="24"/>
          <w:u w:val="none"/>
        </w:rPr>
        <w:t xml:space="preserve">   </w:t>
      </w:r>
      <w:r w:rsidRPr="002E65EB">
        <w:rPr>
          <w:sz w:val="24"/>
          <w:szCs w:val="24"/>
        </w:rPr>
        <w:t xml:space="preserve">Оплата производится </w:t>
      </w:r>
      <w:r>
        <w:rPr>
          <w:sz w:val="24"/>
          <w:szCs w:val="24"/>
        </w:rPr>
        <w:t>в соответствии с п.п. 2.1. и 2.4. Договора.</w:t>
      </w:r>
    </w:p>
    <w:p w14:paraId="4151FCA7" w14:textId="3327E1FE" w:rsidR="0040077E" w:rsidRPr="002E65EB" w:rsidRDefault="0040077E" w:rsidP="00E5757F">
      <w:pPr>
        <w:pStyle w:val="21"/>
        <w:shd w:val="clear" w:color="auto" w:fill="auto"/>
        <w:tabs>
          <w:tab w:val="left" w:pos="318"/>
        </w:tabs>
        <w:ind w:left="142" w:right="40" w:firstLine="567"/>
        <w:jc w:val="both"/>
        <w:rPr>
          <w:sz w:val="24"/>
          <w:szCs w:val="24"/>
        </w:rPr>
      </w:pPr>
      <w:r>
        <w:rPr>
          <w:sz w:val="24"/>
          <w:szCs w:val="24"/>
        </w:rPr>
        <w:t xml:space="preserve"> </w:t>
      </w:r>
    </w:p>
    <w:p w14:paraId="015675F4" w14:textId="77777777" w:rsidR="0040077E" w:rsidRPr="002E65EB" w:rsidRDefault="0040077E" w:rsidP="00E5757F">
      <w:pPr>
        <w:pStyle w:val="21"/>
        <w:shd w:val="clear" w:color="auto" w:fill="auto"/>
        <w:tabs>
          <w:tab w:val="left" w:pos="250"/>
        </w:tabs>
        <w:ind w:left="142" w:right="40" w:firstLine="567"/>
        <w:jc w:val="both"/>
        <w:rPr>
          <w:sz w:val="24"/>
          <w:szCs w:val="24"/>
        </w:rPr>
      </w:pPr>
    </w:p>
    <w:tbl>
      <w:tblPr>
        <w:tblW w:w="10154" w:type="dxa"/>
        <w:jc w:val="center"/>
        <w:tblLayout w:type="fixed"/>
        <w:tblLook w:val="0000" w:firstRow="0" w:lastRow="0" w:firstColumn="0" w:lastColumn="0" w:noHBand="0" w:noVBand="0"/>
      </w:tblPr>
      <w:tblGrid>
        <w:gridCol w:w="4820"/>
        <w:gridCol w:w="5334"/>
      </w:tblGrid>
      <w:tr w:rsidR="00E122BB" w:rsidRPr="00C83FBE" w14:paraId="08586F4E" w14:textId="77777777" w:rsidTr="00E122BB">
        <w:trPr>
          <w:trHeight w:val="539"/>
          <w:jc w:val="center"/>
        </w:trPr>
        <w:tc>
          <w:tcPr>
            <w:tcW w:w="4820" w:type="dxa"/>
          </w:tcPr>
          <w:p w14:paraId="7FC22EA3" w14:textId="77777777" w:rsidR="00E122BB" w:rsidRPr="00C7389F" w:rsidRDefault="00E122BB" w:rsidP="00E122BB">
            <w:pPr>
              <w:ind w:left="142" w:firstLine="567"/>
              <w:jc w:val="center"/>
              <w:rPr>
                <w:rFonts w:ascii="Times New Roman" w:hAnsi="Times New Roman" w:cs="Times New Roman"/>
                <w:b/>
                <w:bCs/>
                <w:sz w:val="20"/>
                <w:szCs w:val="20"/>
              </w:rPr>
            </w:pPr>
            <w:bookmarkStart w:id="3" w:name="_Hlk496163177"/>
            <w:r w:rsidRPr="00C7389F">
              <w:rPr>
                <w:rFonts w:ascii="Times New Roman" w:hAnsi="Times New Roman" w:cs="Times New Roman"/>
                <w:b/>
                <w:bCs/>
                <w:sz w:val="20"/>
                <w:szCs w:val="20"/>
              </w:rPr>
              <w:t>ИСПОЛНИТЕЛЬ</w:t>
            </w:r>
          </w:p>
          <w:p w14:paraId="0DAEB746" w14:textId="77777777" w:rsidR="00E122BB" w:rsidRPr="00C7389F" w:rsidRDefault="00E122BB" w:rsidP="00E122BB">
            <w:pPr>
              <w:pStyle w:val="22"/>
              <w:spacing w:after="0" w:line="240" w:lineRule="auto"/>
              <w:rPr>
                <w:rFonts w:ascii="Times New Roman" w:hAnsi="Times New Roman" w:cs="Times New Roman"/>
                <w:sz w:val="20"/>
                <w:szCs w:val="20"/>
              </w:rPr>
            </w:pPr>
          </w:p>
          <w:p w14:paraId="050D1DA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33737A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85FE7E6"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6CF7B89A" w14:textId="5137FE7D" w:rsidR="00E122BB" w:rsidRPr="00C83FBE" w:rsidRDefault="00E122BB" w:rsidP="00E122BB">
            <w:pPr>
              <w:snapToGrid w:val="0"/>
              <w:ind w:left="142" w:firstLine="567"/>
              <w:rPr>
                <w:rFonts w:ascii="Times New Roman" w:hAnsi="Times New Roman" w:cs="Times New Roman"/>
                <w:sz w:val="20"/>
                <w:szCs w:val="20"/>
              </w:rPr>
            </w:pPr>
          </w:p>
        </w:tc>
        <w:tc>
          <w:tcPr>
            <w:tcW w:w="5334" w:type="dxa"/>
          </w:tcPr>
          <w:p w14:paraId="0D99844E"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55754B86" w14:textId="77777777" w:rsidR="00E122BB" w:rsidRPr="00E122BB" w:rsidRDefault="00E122BB" w:rsidP="00E122BB">
            <w:pPr>
              <w:ind w:left="142" w:firstLine="567"/>
              <w:jc w:val="both"/>
              <w:rPr>
                <w:rFonts w:ascii="Times New Roman" w:hAnsi="Times New Roman" w:cs="Times New Roman"/>
                <w:bCs/>
                <w:sz w:val="20"/>
                <w:szCs w:val="20"/>
                <w:lang w:val="en-US"/>
              </w:rPr>
            </w:pPr>
          </w:p>
          <w:p w14:paraId="0FDF2D72"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FDF391D" w14:textId="77777777" w:rsidR="00E122BB" w:rsidRPr="00E122BB" w:rsidRDefault="00E122BB" w:rsidP="00E122BB">
            <w:pPr>
              <w:ind w:left="142" w:firstLine="567"/>
              <w:jc w:val="both"/>
              <w:rPr>
                <w:rFonts w:ascii="Times New Roman" w:hAnsi="Times New Roman" w:cs="Times New Roman"/>
                <w:bCs/>
                <w:sz w:val="20"/>
                <w:szCs w:val="20"/>
                <w:lang w:val="en-US"/>
              </w:rPr>
            </w:pPr>
          </w:p>
          <w:p w14:paraId="319F1169"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7671D72A" w14:textId="72504CA7" w:rsidR="00E122BB" w:rsidRPr="00C83FBE" w:rsidRDefault="00E122BB" w:rsidP="00E122BB">
            <w:pPr>
              <w:tabs>
                <w:tab w:val="right" w:pos="4852"/>
              </w:tabs>
              <w:ind w:left="142" w:firstLine="567"/>
              <w:rPr>
                <w:rFonts w:ascii="Times New Roman" w:hAnsi="Times New Roman" w:cs="Times New Roman"/>
                <w:sz w:val="20"/>
                <w:szCs w:val="20"/>
              </w:rPr>
            </w:pPr>
          </w:p>
        </w:tc>
      </w:tr>
      <w:bookmarkEnd w:id="3"/>
    </w:tbl>
    <w:p w14:paraId="43B2BF5B" w14:textId="77777777" w:rsidR="0040077E" w:rsidRDefault="0040077E" w:rsidP="00E5757F">
      <w:pPr>
        <w:ind w:left="142" w:firstLine="567"/>
        <w:rPr>
          <w:sz w:val="2"/>
          <w:szCs w:val="2"/>
        </w:rPr>
        <w:sectPr w:rsidR="0040077E" w:rsidSect="0040077E">
          <w:pgSz w:w="11905" w:h="16837"/>
          <w:pgMar w:top="567" w:right="709" w:bottom="567" w:left="709" w:header="0" w:footer="6" w:gutter="0"/>
          <w:cols w:space="720"/>
          <w:noEndnote/>
          <w:docGrid w:linePitch="360"/>
        </w:sectPr>
      </w:pPr>
    </w:p>
    <w:p w14:paraId="4E04ABAE" w14:textId="3F998756" w:rsidR="0040077E" w:rsidRPr="00603B73" w:rsidRDefault="0040077E" w:rsidP="00E5757F">
      <w:pPr>
        <w:ind w:left="142" w:firstLine="567"/>
        <w:rPr>
          <w:rFonts w:ascii="Times New Roman" w:hAnsi="Times New Roman" w:cs="Times New Roman"/>
          <w:b/>
          <w:sz w:val="20"/>
          <w:szCs w:val="20"/>
        </w:rPr>
      </w:pPr>
    </w:p>
    <w:p w14:paraId="243B0948" w14:textId="77777777" w:rsidR="0040077E" w:rsidRPr="002F176F" w:rsidRDefault="0040077E" w:rsidP="00E5757F">
      <w:pPr>
        <w:ind w:left="142" w:firstLine="567"/>
        <w:jc w:val="right"/>
        <w:rPr>
          <w:rFonts w:ascii="Times New Roman" w:hAnsi="Times New Roman" w:cs="Times New Roman"/>
          <w:b/>
          <w:sz w:val="20"/>
          <w:szCs w:val="20"/>
        </w:rPr>
      </w:pPr>
      <w:r>
        <w:rPr>
          <w:rFonts w:ascii="Times New Roman" w:hAnsi="Times New Roman" w:cs="Times New Roman"/>
          <w:b/>
          <w:sz w:val="20"/>
          <w:szCs w:val="20"/>
        </w:rPr>
        <w:t>Приложение № 2</w:t>
      </w:r>
    </w:p>
    <w:p w14:paraId="07DFC52F" w14:textId="0F2CE446" w:rsidR="0040077E" w:rsidRDefault="0040077E" w:rsidP="00E5757F">
      <w:pPr>
        <w:ind w:left="142" w:firstLine="567"/>
        <w:jc w:val="right"/>
        <w:rPr>
          <w:rFonts w:ascii="Times New Roman" w:hAnsi="Times New Roman" w:cs="Times New Roman"/>
          <w:b/>
          <w:sz w:val="20"/>
          <w:szCs w:val="20"/>
        </w:rPr>
      </w:pPr>
      <w:r w:rsidRPr="002F176F">
        <w:rPr>
          <w:rFonts w:ascii="Times New Roman" w:hAnsi="Times New Roman" w:cs="Times New Roman"/>
          <w:b/>
          <w:sz w:val="20"/>
          <w:szCs w:val="20"/>
        </w:rPr>
        <w:t xml:space="preserve">к договору № </w:t>
      </w:r>
      <w:r w:rsidR="001323BC" w:rsidRPr="001323BC">
        <w:rPr>
          <w:rFonts w:ascii="Times New Roman" w:hAnsi="Times New Roman" w:cs="Times New Roman"/>
          <w:b/>
          <w:sz w:val="20"/>
          <w:szCs w:val="20"/>
          <w:lang w:val="ru-RU"/>
        </w:rPr>
        <w:t>{{contract_number}}</w:t>
      </w:r>
      <w:r w:rsidRPr="002F176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p w14:paraId="2E9C4E21" w14:textId="77777777" w:rsidR="0040077E" w:rsidRDefault="0040077E" w:rsidP="00E5757F">
      <w:pPr>
        <w:ind w:left="142" w:firstLine="567"/>
        <w:jc w:val="right"/>
        <w:rPr>
          <w:rFonts w:ascii="Times New Roman" w:hAnsi="Times New Roman" w:cs="Times New Roman"/>
          <w:b/>
          <w:sz w:val="20"/>
          <w:szCs w:val="20"/>
        </w:rPr>
      </w:pPr>
    </w:p>
    <w:p w14:paraId="3D6E085A" w14:textId="77777777" w:rsidR="0040077E" w:rsidRDefault="0040077E" w:rsidP="00E5757F">
      <w:pPr>
        <w:ind w:left="142" w:firstLine="567"/>
        <w:jc w:val="right"/>
        <w:rPr>
          <w:rFonts w:ascii="Times New Roman" w:hAnsi="Times New Roman" w:cs="Times New Roman"/>
          <w:b/>
          <w:sz w:val="20"/>
          <w:szCs w:val="20"/>
        </w:rPr>
      </w:pPr>
    </w:p>
    <w:p w14:paraId="41433FA9" w14:textId="77777777" w:rsidR="0040077E" w:rsidRDefault="0040077E" w:rsidP="00E5757F">
      <w:pPr>
        <w:ind w:left="142" w:firstLine="567"/>
        <w:jc w:val="center"/>
        <w:rPr>
          <w:rFonts w:ascii="Times New Roman" w:hAnsi="Times New Roman" w:cs="Times New Roman"/>
          <w:b/>
          <w:sz w:val="20"/>
          <w:szCs w:val="20"/>
        </w:rPr>
      </w:pPr>
      <w:r>
        <w:rPr>
          <w:rFonts w:ascii="Times New Roman" w:hAnsi="Times New Roman" w:cs="Times New Roman"/>
          <w:b/>
          <w:sz w:val="20"/>
          <w:szCs w:val="20"/>
        </w:rPr>
        <w:t>РАСЧЕТ ЦЕНЫ ДОГОВОРА</w:t>
      </w:r>
    </w:p>
    <w:p w14:paraId="4BEDFD80" w14:textId="483E0E7F" w:rsidR="0040077E" w:rsidRDefault="0040077E" w:rsidP="00E5757F">
      <w:pPr>
        <w:ind w:left="142" w:firstLine="567"/>
        <w:jc w:val="center"/>
        <w:rPr>
          <w:rFonts w:ascii="Times New Roman" w:hAnsi="Times New Roman" w:cs="Times New Roman"/>
          <w:b/>
          <w:sz w:val="20"/>
          <w:szCs w:val="20"/>
        </w:rPr>
      </w:pPr>
    </w:p>
    <w:tbl>
      <w:tblPr>
        <w:tblStyle w:val="af2"/>
        <w:tblW w:w="0" w:type="auto"/>
        <w:tblInd w:w="142" w:type="dxa"/>
        <w:tblLook w:val="04A0" w:firstRow="1" w:lastRow="0" w:firstColumn="1" w:lastColumn="0" w:noHBand="0" w:noVBand="1"/>
      </w:tblPr>
      <w:tblGrid>
        <w:gridCol w:w="403"/>
        <w:gridCol w:w="3126"/>
        <w:gridCol w:w="3202"/>
        <w:gridCol w:w="585"/>
        <w:gridCol w:w="3001"/>
      </w:tblGrid>
      <w:tr w:rsidR="001323BC" w14:paraId="49BDD009" w14:textId="77777777" w:rsidTr="001323BC">
        <w:tc>
          <w:tcPr>
            <w:tcW w:w="2091" w:type="dxa"/>
          </w:tcPr>
          <w:p w14:paraId="64C8231C" w14:textId="2DD944D1" w:rsidR="001323BC" w:rsidRP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w:t>
            </w:r>
          </w:p>
        </w:tc>
        <w:tc>
          <w:tcPr>
            <w:tcW w:w="2092" w:type="dxa"/>
          </w:tcPr>
          <w:p w14:paraId="6CF7E866" w14:textId="1EF5B2D1" w:rsidR="001323BC" w:rsidRDefault="001323BC" w:rsidP="00E5757F">
            <w:pPr>
              <w:jc w:val="center"/>
              <w:rPr>
                <w:rFonts w:ascii="Times New Roman" w:hAnsi="Times New Roman" w:cs="Times New Roman"/>
                <w:b/>
                <w:sz w:val="20"/>
                <w:szCs w:val="20"/>
              </w:rPr>
            </w:pPr>
            <w:r>
              <w:rPr>
                <w:rStyle w:val="23"/>
                <w:b/>
                <w:u w:val="none"/>
              </w:rPr>
              <w:t>в</w:t>
            </w:r>
            <w:r w:rsidRPr="00C809A7">
              <w:rPr>
                <w:rStyle w:val="23"/>
                <w:b/>
                <w:u w:val="none"/>
              </w:rPr>
              <w:t>ид услуг</w:t>
            </w:r>
          </w:p>
        </w:tc>
        <w:tc>
          <w:tcPr>
            <w:tcW w:w="2092" w:type="dxa"/>
          </w:tcPr>
          <w:p w14:paraId="7D9B7B3A" w14:textId="5421ADED" w:rsidR="001323BC" w:rsidRDefault="001323BC" w:rsidP="00E5757F">
            <w:pPr>
              <w:jc w:val="center"/>
              <w:rPr>
                <w:rFonts w:ascii="Times New Roman" w:hAnsi="Times New Roman" w:cs="Times New Roman"/>
                <w:b/>
                <w:sz w:val="20"/>
                <w:szCs w:val="20"/>
              </w:rPr>
            </w:pPr>
            <w:r>
              <w:rPr>
                <w:rStyle w:val="23"/>
                <w:b/>
                <w:u w:val="none"/>
              </w:rPr>
              <w:t>е</w:t>
            </w:r>
            <w:r w:rsidRPr="00C809A7">
              <w:rPr>
                <w:rStyle w:val="23"/>
                <w:b/>
                <w:u w:val="none"/>
              </w:rPr>
              <w:t>д. изм</w:t>
            </w:r>
            <w:r>
              <w:rPr>
                <w:rStyle w:val="23"/>
                <w:b/>
                <w:u w:val="none"/>
              </w:rPr>
              <w:t>.</w:t>
            </w:r>
          </w:p>
        </w:tc>
        <w:tc>
          <w:tcPr>
            <w:tcW w:w="2092" w:type="dxa"/>
          </w:tcPr>
          <w:p w14:paraId="50D348BF" w14:textId="18F30923" w:rsidR="001323BC" w:rsidRDefault="001323BC" w:rsidP="00E5757F">
            <w:pPr>
              <w:jc w:val="center"/>
              <w:rPr>
                <w:rFonts w:ascii="Times New Roman" w:hAnsi="Times New Roman" w:cs="Times New Roman"/>
                <w:b/>
                <w:sz w:val="20"/>
                <w:szCs w:val="20"/>
              </w:rPr>
            </w:pPr>
            <w:r>
              <w:rPr>
                <w:rStyle w:val="23"/>
                <w:b/>
                <w:u w:val="none"/>
              </w:rPr>
              <w:t>к</w:t>
            </w:r>
            <w:r w:rsidRPr="00C809A7">
              <w:rPr>
                <w:rStyle w:val="23"/>
                <w:b/>
                <w:u w:val="none"/>
              </w:rPr>
              <w:t>ол-во</w:t>
            </w:r>
          </w:p>
        </w:tc>
        <w:tc>
          <w:tcPr>
            <w:tcW w:w="2092" w:type="dxa"/>
          </w:tcPr>
          <w:p w14:paraId="549A97C9" w14:textId="1CDFD91D" w:rsidR="001323BC" w:rsidRDefault="001323BC" w:rsidP="00E5757F">
            <w:pPr>
              <w:jc w:val="center"/>
              <w:rPr>
                <w:rFonts w:ascii="Times New Roman" w:hAnsi="Times New Roman" w:cs="Times New Roman"/>
                <w:b/>
                <w:sz w:val="20"/>
                <w:szCs w:val="20"/>
              </w:rPr>
            </w:pPr>
            <w:r>
              <w:rPr>
                <w:rStyle w:val="23"/>
                <w:b/>
                <w:u w:val="none"/>
              </w:rPr>
              <w:t>Цена,</w:t>
            </w:r>
            <w:r>
              <w:rPr>
                <w:rStyle w:val="23"/>
              </w:rPr>
              <w:t xml:space="preserve"> </w:t>
            </w:r>
            <w:r w:rsidRPr="001A5DE9">
              <w:rPr>
                <w:rStyle w:val="23"/>
                <w:b/>
                <w:bCs/>
                <w:u w:val="none"/>
              </w:rPr>
              <w:t>руб</w:t>
            </w:r>
          </w:p>
        </w:tc>
      </w:tr>
      <w:tr w:rsidR="001323BC" w14:paraId="77A930ED" w14:textId="77777777" w:rsidTr="001323BC">
        <w:tc>
          <w:tcPr>
            <w:tcW w:w="2091" w:type="dxa"/>
          </w:tcPr>
          <w:p w14:paraId="11E2D731" w14:textId="2A8D7D72"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4666382F" w14:textId="55CEDD4F" w:rsidR="001323BC" w:rsidRDefault="001323BC" w:rsidP="00E5757F">
            <w:pPr>
              <w:jc w:val="center"/>
              <w:rPr>
                <w:rFonts w:ascii="Times New Roman" w:hAnsi="Times New Roman" w:cs="Times New Roman"/>
                <w:b/>
                <w:sz w:val="20"/>
                <w:szCs w:val="20"/>
              </w:rPr>
            </w:pPr>
            <w:r w:rsidRPr="001323BC">
              <w:rPr>
                <w:rFonts w:ascii="Times New Roman" w:hAnsi="Times New Roman" w:cs="Times New Roman"/>
                <w:b/>
                <w:sz w:val="20"/>
                <w:szCs w:val="20"/>
              </w:rPr>
              <w:t>{{service_name}}</w:t>
            </w:r>
          </w:p>
        </w:tc>
        <w:tc>
          <w:tcPr>
            <w:tcW w:w="2092" w:type="dxa"/>
          </w:tcPr>
          <w:p w14:paraId="5A86448E" w14:textId="756240B6" w:rsidR="001323BC" w:rsidRPr="001323BC" w:rsidRDefault="001323BC" w:rsidP="001323BC">
            <w:pPr>
              <w:rPr>
                <w:rFonts w:ascii="Times New Roman" w:hAnsi="Times New Roman"/>
                <w:bCs/>
                <w:sz w:val="20"/>
                <w:szCs w:val="20"/>
                <w:shd w:val="clear" w:color="auto" w:fill="FFFFFF"/>
              </w:rPr>
            </w:pPr>
            <w:r w:rsidRPr="00E2603E">
              <w:rPr>
                <w:rStyle w:val="23"/>
                <w:bCs/>
                <w:u w:val="none"/>
              </w:rPr>
              <w:t>{{service_period}}</w:t>
            </w:r>
          </w:p>
        </w:tc>
        <w:tc>
          <w:tcPr>
            <w:tcW w:w="2092" w:type="dxa"/>
          </w:tcPr>
          <w:p w14:paraId="6C00E17C" w14:textId="555987D1"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78D75372" w14:textId="2AB29B57" w:rsidR="001323BC" w:rsidRDefault="001323BC" w:rsidP="00E5757F">
            <w:pPr>
              <w:jc w:val="center"/>
              <w:rPr>
                <w:rFonts w:ascii="Times New Roman" w:hAnsi="Times New Roman" w:cs="Times New Roman"/>
                <w:b/>
                <w:sz w:val="20"/>
                <w:szCs w:val="20"/>
              </w:rPr>
            </w:pPr>
            <w:r w:rsidRPr="00E2603E">
              <w:rPr>
                <w:rStyle w:val="23"/>
                <w:b/>
                <w:u w:val="none"/>
              </w:rPr>
              <w:t>{{service_cost}}</w:t>
            </w:r>
          </w:p>
        </w:tc>
      </w:tr>
    </w:tbl>
    <w:p w14:paraId="0FBEF967" w14:textId="2C72A109" w:rsidR="001323BC" w:rsidRDefault="001323BC" w:rsidP="00E5757F">
      <w:pPr>
        <w:ind w:left="142" w:firstLine="567"/>
        <w:jc w:val="center"/>
        <w:rPr>
          <w:rFonts w:ascii="Times New Roman" w:hAnsi="Times New Roman" w:cs="Times New Roman"/>
          <w:b/>
          <w:sz w:val="20"/>
          <w:szCs w:val="20"/>
        </w:rPr>
      </w:pPr>
    </w:p>
    <w:p w14:paraId="6DB6DFDB" w14:textId="20FE3179" w:rsidR="0040077E" w:rsidRDefault="0040077E" w:rsidP="001323BC">
      <w:pPr>
        <w:jc w:val="both"/>
        <w:rPr>
          <w:rFonts w:ascii="Times New Roman" w:hAnsi="Times New Roman" w:cs="Times New Roman"/>
          <w:b/>
          <w:sz w:val="20"/>
          <w:szCs w:val="20"/>
        </w:rPr>
      </w:pPr>
    </w:p>
    <w:p w14:paraId="52BCB2C4" w14:textId="2C22F1CE" w:rsidR="001323BC" w:rsidRDefault="001323BC" w:rsidP="001323BC">
      <w:pPr>
        <w:jc w:val="both"/>
        <w:rPr>
          <w:rFonts w:ascii="Times New Roman" w:hAnsi="Times New Roman" w:cs="Times New Roman"/>
          <w:b/>
          <w:sz w:val="20"/>
          <w:szCs w:val="20"/>
        </w:rPr>
      </w:pPr>
    </w:p>
    <w:p w14:paraId="53A33531" w14:textId="373C6BF9" w:rsidR="001323BC" w:rsidRDefault="001323BC" w:rsidP="001323BC">
      <w:pPr>
        <w:jc w:val="both"/>
        <w:rPr>
          <w:rFonts w:ascii="Times New Roman" w:hAnsi="Times New Roman" w:cs="Times New Roman"/>
          <w:b/>
          <w:sz w:val="20"/>
          <w:szCs w:val="20"/>
        </w:rPr>
      </w:pPr>
    </w:p>
    <w:p w14:paraId="2406FAC3" w14:textId="3ACED35F" w:rsidR="001323BC" w:rsidRDefault="001323BC" w:rsidP="001323BC">
      <w:pPr>
        <w:jc w:val="both"/>
        <w:rPr>
          <w:rFonts w:ascii="Times New Roman" w:hAnsi="Times New Roman" w:cs="Times New Roman"/>
          <w:b/>
          <w:sz w:val="20"/>
          <w:szCs w:val="20"/>
        </w:rPr>
      </w:pPr>
    </w:p>
    <w:p w14:paraId="2B8FB6C2" w14:textId="436302BF" w:rsidR="001323BC" w:rsidRDefault="001323BC" w:rsidP="001323BC">
      <w:pPr>
        <w:jc w:val="both"/>
        <w:rPr>
          <w:rFonts w:ascii="Times New Roman" w:hAnsi="Times New Roman" w:cs="Times New Roman"/>
          <w:b/>
          <w:sz w:val="20"/>
          <w:szCs w:val="20"/>
        </w:rPr>
      </w:pPr>
    </w:p>
    <w:p w14:paraId="486D4429" w14:textId="22DCAC84" w:rsidR="001323BC" w:rsidRDefault="001323BC" w:rsidP="001323BC">
      <w:pPr>
        <w:jc w:val="both"/>
        <w:rPr>
          <w:rFonts w:ascii="Times New Roman" w:hAnsi="Times New Roman" w:cs="Times New Roman"/>
          <w:b/>
          <w:sz w:val="20"/>
          <w:szCs w:val="20"/>
        </w:rPr>
      </w:pPr>
    </w:p>
    <w:p w14:paraId="06D312B5" w14:textId="6A81598E" w:rsidR="001323BC" w:rsidRDefault="001323BC" w:rsidP="001323BC">
      <w:pPr>
        <w:jc w:val="both"/>
        <w:rPr>
          <w:rFonts w:ascii="Times New Roman" w:hAnsi="Times New Roman" w:cs="Times New Roman"/>
          <w:b/>
          <w:sz w:val="20"/>
          <w:szCs w:val="20"/>
        </w:rPr>
      </w:pPr>
    </w:p>
    <w:p w14:paraId="7F559870" w14:textId="77777777" w:rsidR="001323BC" w:rsidRDefault="001323BC" w:rsidP="001323BC">
      <w:pPr>
        <w:jc w:val="both"/>
        <w:rPr>
          <w:rFonts w:ascii="Times New Roman" w:hAnsi="Times New Roman" w:cs="Times New Roman"/>
          <w:b/>
          <w:sz w:val="20"/>
          <w:szCs w:val="20"/>
        </w:rPr>
      </w:pPr>
    </w:p>
    <w:p w14:paraId="1BB6BDC3" w14:textId="77777777" w:rsidR="0040077E" w:rsidRDefault="0040077E" w:rsidP="00E5757F">
      <w:pPr>
        <w:ind w:left="142" w:firstLine="567"/>
        <w:jc w:val="both"/>
        <w:rPr>
          <w:rFonts w:ascii="Times New Roman" w:hAnsi="Times New Roman" w:cs="Times New Roman"/>
          <w:b/>
          <w:sz w:val="20"/>
          <w:szCs w:val="20"/>
        </w:rPr>
      </w:pPr>
    </w:p>
    <w:tbl>
      <w:tblPr>
        <w:tblW w:w="10154" w:type="dxa"/>
        <w:jc w:val="center"/>
        <w:tblLayout w:type="fixed"/>
        <w:tblLook w:val="0000" w:firstRow="0" w:lastRow="0" w:firstColumn="0" w:lastColumn="0" w:noHBand="0" w:noVBand="0"/>
      </w:tblPr>
      <w:tblGrid>
        <w:gridCol w:w="4678"/>
        <w:gridCol w:w="5476"/>
      </w:tblGrid>
      <w:tr w:rsidR="00E122BB" w:rsidRPr="002F176F" w14:paraId="08D3FD0F" w14:textId="77777777" w:rsidTr="00E122BB">
        <w:trPr>
          <w:trHeight w:val="539"/>
          <w:jc w:val="center"/>
        </w:trPr>
        <w:tc>
          <w:tcPr>
            <w:tcW w:w="4678" w:type="dxa"/>
          </w:tcPr>
          <w:p w14:paraId="6509524B"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31A702C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F23607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3B38A7F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078FCC5A"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244B6F03" w14:textId="052484DA" w:rsidR="00E122BB" w:rsidRPr="002F176F" w:rsidRDefault="00E122BB" w:rsidP="00E122BB">
            <w:pPr>
              <w:ind w:left="142" w:firstLine="567"/>
              <w:jc w:val="both"/>
              <w:rPr>
                <w:rFonts w:ascii="Times New Roman" w:hAnsi="Times New Roman" w:cs="Times New Roman"/>
                <w:b/>
                <w:sz w:val="20"/>
                <w:szCs w:val="20"/>
              </w:rPr>
            </w:pPr>
          </w:p>
        </w:tc>
        <w:tc>
          <w:tcPr>
            <w:tcW w:w="5476" w:type="dxa"/>
          </w:tcPr>
          <w:p w14:paraId="329F5F94"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2722842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234F91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5453CF9"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C411743"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12C41E88" w14:textId="77777777" w:rsidR="00E122BB" w:rsidRPr="002F176F" w:rsidRDefault="00E122BB" w:rsidP="00E122BB">
            <w:pPr>
              <w:ind w:left="142" w:firstLine="567"/>
              <w:jc w:val="both"/>
              <w:rPr>
                <w:rFonts w:ascii="Times New Roman" w:hAnsi="Times New Roman" w:cs="Times New Roman"/>
                <w:b/>
                <w:sz w:val="20"/>
                <w:szCs w:val="20"/>
              </w:rPr>
            </w:pPr>
          </w:p>
        </w:tc>
      </w:tr>
    </w:tbl>
    <w:p w14:paraId="479FDE06" w14:textId="77777777" w:rsidR="0040077E" w:rsidRDefault="0040077E" w:rsidP="00E5757F">
      <w:pPr>
        <w:ind w:left="142" w:firstLine="567"/>
        <w:jc w:val="both"/>
        <w:rPr>
          <w:rFonts w:ascii="Times New Roman" w:hAnsi="Times New Roman" w:cs="Times New Roman"/>
          <w:b/>
          <w:sz w:val="20"/>
          <w:szCs w:val="20"/>
        </w:rPr>
      </w:pPr>
    </w:p>
    <w:p w14:paraId="5E3CC7E5" w14:textId="77777777" w:rsidR="0040077E" w:rsidRDefault="0040077E" w:rsidP="00E5757F">
      <w:pPr>
        <w:ind w:left="142" w:firstLine="567"/>
        <w:jc w:val="right"/>
        <w:rPr>
          <w:rFonts w:ascii="Times New Roman" w:hAnsi="Times New Roman" w:cs="Times New Roman"/>
          <w:b/>
          <w:sz w:val="20"/>
          <w:szCs w:val="20"/>
        </w:rPr>
      </w:pPr>
    </w:p>
    <w:p w14:paraId="5CCD74E8" w14:textId="77777777" w:rsidR="0040077E" w:rsidRDefault="0040077E" w:rsidP="00E5757F">
      <w:pPr>
        <w:ind w:left="142" w:firstLine="567"/>
        <w:jc w:val="right"/>
        <w:rPr>
          <w:rFonts w:ascii="Times New Roman" w:hAnsi="Times New Roman" w:cs="Times New Roman"/>
          <w:b/>
          <w:sz w:val="20"/>
          <w:szCs w:val="20"/>
        </w:rPr>
      </w:pPr>
    </w:p>
    <w:p w14:paraId="510AC484" w14:textId="77777777" w:rsidR="0040077E" w:rsidRDefault="0040077E" w:rsidP="00E5757F">
      <w:pPr>
        <w:ind w:left="142" w:firstLine="567"/>
        <w:jc w:val="right"/>
        <w:rPr>
          <w:rFonts w:ascii="Times New Roman" w:hAnsi="Times New Roman" w:cs="Times New Roman"/>
          <w:b/>
          <w:sz w:val="20"/>
          <w:szCs w:val="20"/>
        </w:rPr>
      </w:pPr>
    </w:p>
    <w:p w14:paraId="2521ECCC" w14:textId="77777777" w:rsidR="0040077E" w:rsidRDefault="0040077E" w:rsidP="00E5757F">
      <w:pPr>
        <w:ind w:left="142" w:firstLine="567"/>
        <w:jc w:val="right"/>
        <w:rPr>
          <w:rFonts w:ascii="Times New Roman" w:hAnsi="Times New Roman" w:cs="Times New Roman"/>
          <w:b/>
          <w:sz w:val="20"/>
          <w:szCs w:val="20"/>
        </w:rPr>
      </w:pPr>
      <w:bookmarkStart w:id="4" w:name="_Hlk496163063"/>
      <w:r>
        <w:rPr>
          <w:rFonts w:ascii="Times New Roman" w:hAnsi="Times New Roman" w:cs="Times New Roman"/>
          <w:b/>
          <w:sz w:val="20"/>
          <w:szCs w:val="20"/>
        </w:rPr>
        <w:br w:type="page"/>
      </w:r>
    </w:p>
    <w:p w14:paraId="218616B8" w14:textId="43F31EBA"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lastRenderedPageBreak/>
        <w:t>Приложение №</w:t>
      </w:r>
      <w:r w:rsidR="00603B73">
        <w:rPr>
          <w:rFonts w:ascii="Times New Roman" w:hAnsi="Times New Roman" w:cs="Times New Roman"/>
          <w:b/>
          <w:sz w:val="20"/>
          <w:szCs w:val="20"/>
          <w:lang w:val="ru-RU"/>
        </w:rPr>
        <w:t>3</w:t>
      </w:r>
    </w:p>
    <w:p w14:paraId="302244B2" w14:textId="4388AB97"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t>к договору №</w:t>
      </w:r>
      <w:r w:rsidR="00A1283C">
        <w:rPr>
          <w:rFonts w:ascii="Times New Roman" w:hAnsi="Times New Roman" w:cs="Times New Roman"/>
          <w:b/>
          <w:sz w:val="20"/>
          <w:szCs w:val="20"/>
          <w:lang w:val="ru-RU"/>
        </w:rPr>
        <w:t xml:space="preserve"> </w:t>
      </w:r>
      <w:r w:rsidR="001323BC" w:rsidRPr="001323BC">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bookmarkEnd w:id="4"/>
    <w:p w14:paraId="2DB22ED1" w14:textId="77777777" w:rsidR="0040077E" w:rsidRPr="00C7389F" w:rsidRDefault="0040077E" w:rsidP="00E5757F">
      <w:pPr>
        <w:ind w:left="142" w:firstLine="567"/>
        <w:jc w:val="center"/>
        <w:rPr>
          <w:rFonts w:ascii="Times New Roman" w:hAnsi="Times New Roman" w:cs="Times New Roman"/>
          <w:sz w:val="20"/>
          <w:szCs w:val="20"/>
        </w:rPr>
      </w:pPr>
    </w:p>
    <w:p w14:paraId="27BACCB6" w14:textId="77777777" w:rsidR="0040077E" w:rsidRPr="00C7389F" w:rsidRDefault="0040077E" w:rsidP="00E5757F">
      <w:pPr>
        <w:ind w:left="142" w:firstLine="567"/>
        <w:jc w:val="center"/>
        <w:rPr>
          <w:rFonts w:ascii="Times New Roman" w:hAnsi="Times New Roman" w:cs="Times New Roman"/>
          <w:b/>
          <w:sz w:val="20"/>
          <w:szCs w:val="20"/>
        </w:rPr>
      </w:pPr>
      <w:r w:rsidRPr="00C7389F">
        <w:rPr>
          <w:rFonts w:ascii="Times New Roman" w:hAnsi="Times New Roman" w:cs="Times New Roman"/>
          <w:b/>
          <w:sz w:val="20"/>
          <w:szCs w:val="20"/>
        </w:rPr>
        <w:t xml:space="preserve">АКТ </w:t>
      </w:r>
      <w:r>
        <w:rPr>
          <w:rFonts w:ascii="Times New Roman" w:hAnsi="Times New Roman" w:cs="Times New Roman"/>
          <w:b/>
          <w:sz w:val="20"/>
          <w:szCs w:val="20"/>
        </w:rPr>
        <w:t>сдачи-приемки</w:t>
      </w:r>
      <w:r w:rsidRPr="00C7389F">
        <w:rPr>
          <w:rFonts w:ascii="Times New Roman" w:hAnsi="Times New Roman" w:cs="Times New Roman"/>
          <w:b/>
          <w:sz w:val="20"/>
          <w:szCs w:val="20"/>
        </w:rPr>
        <w:t xml:space="preserve"> услуг</w:t>
      </w:r>
      <w:r>
        <w:rPr>
          <w:rFonts w:ascii="Times New Roman" w:hAnsi="Times New Roman" w:cs="Times New Roman"/>
          <w:b/>
          <w:sz w:val="20"/>
          <w:szCs w:val="20"/>
        </w:rPr>
        <w:t xml:space="preserve"> </w:t>
      </w:r>
    </w:p>
    <w:p w14:paraId="444C3237" w14:textId="13DC945F" w:rsidR="0040077E" w:rsidRPr="00C7389F" w:rsidRDefault="0040077E" w:rsidP="00E5757F">
      <w:pPr>
        <w:ind w:left="142" w:firstLine="567"/>
        <w:jc w:val="center"/>
        <w:rPr>
          <w:rFonts w:ascii="Times New Roman" w:hAnsi="Times New Roman" w:cs="Times New Roman"/>
          <w:sz w:val="20"/>
          <w:szCs w:val="20"/>
        </w:rPr>
      </w:pPr>
      <w:r>
        <w:rPr>
          <w:rFonts w:ascii="Times New Roman" w:hAnsi="Times New Roman" w:cs="Times New Roman"/>
          <w:sz w:val="20"/>
          <w:szCs w:val="20"/>
        </w:rPr>
        <w:t>по договору №</w:t>
      </w:r>
      <w:r w:rsidR="001323BC" w:rsidRPr="001323BC">
        <w:rPr>
          <w:rFonts w:ascii="Times New Roman" w:hAnsi="Times New Roman" w:cs="Times New Roman"/>
          <w:sz w:val="20"/>
          <w:szCs w:val="20"/>
        </w:rPr>
        <w:t>{{contract_number}}</w:t>
      </w:r>
      <w:r>
        <w:rPr>
          <w:rFonts w:ascii="Times New Roman" w:hAnsi="Times New Roman" w:cs="Times New Roman"/>
          <w:sz w:val="20"/>
          <w:szCs w:val="20"/>
        </w:rPr>
        <w:t xml:space="preserve">от </w:t>
      </w:r>
      <w:r w:rsidR="001323BC" w:rsidRPr="001323BC">
        <w:rPr>
          <w:rFonts w:ascii="Times New Roman" w:hAnsi="Times New Roman" w:cs="Times New Roman"/>
          <w:sz w:val="20"/>
          <w:szCs w:val="20"/>
        </w:rPr>
        <w:t>{{date}}</w:t>
      </w:r>
    </w:p>
    <w:p w14:paraId="3A2F487D" w14:textId="77777777" w:rsidR="0040077E" w:rsidRPr="001A5DE9" w:rsidRDefault="0040077E" w:rsidP="00E5757F">
      <w:pPr>
        <w:ind w:left="142" w:firstLine="567"/>
        <w:jc w:val="center"/>
        <w:rPr>
          <w:rFonts w:ascii="Times New Roman" w:hAnsi="Times New Roman" w:cs="Times New Roman"/>
          <w:sz w:val="20"/>
          <w:szCs w:val="20"/>
        </w:rPr>
      </w:pPr>
    </w:p>
    <w:p w14:paraId="42FCBB73" w14:textId="5528C370" w:rsidR="0040077E" w:rsidRPr="001A5DE9" w:rsidRDefault="0040077E" w:rsidP="00E5757F">
      <w:pPr>
        <w:ind w:left="142" w:firstLine="567"/>
        <w:jc w:val="both"/>
        <w:rPr>
          <w:rFonts w:ascii="Times New Roman" w:hAnsi="Times New Roman" w:cs="Times New Roman"/>
          <w:bCs/>
          <w:sz w:val="20"/>
          <w:szCs w:val="20"/>
        </w:rPr>
      </w:pPr>
      <w:r w:rsidRPr="0002750C">
        <w:rPr>
          <w:rFonts w:ascii="Times New Roman" w:hAnsi="Times New Roman"/>
          <w:sz w:val="20"/>
          <w:szCs w:val="20"/>
        </w:rPr>
        <w:t xml:space="preserve"> «</w:t>
      </w:r>
      <w:r w:rsidRPr="0002750C">
        <w:rPr>
          <w:rFonts w:ascii="Times New Roman" w:hAnsi="Times New Roman"/>
          <w:b/>
          <w:sz w:val="20"/>
          <w:szCs w:val="20"/>
        </w:rPr>
        <w:t>Заказчик</w:t>
      </w:r>
      <w:r w:rsidRPr="0002750C">
        <w:rPr>
          <w:rFonts w:ascii="Times New Roman" w:hAnsi="Times New Roman"/>
          <w:sz w:val="20"/>
          <w:szCs w:val="20"/>
        </w:rPr>
        <w:t xml:space="preserve">», в лице </w:t>
      </w:r>
      <w:r w:rsidR="001323BC" w:rsidRPr="001323BC">
        <w:rPr>
          <w:rFonts w:ascii="Times New Roman" w:hAnsi="Times New Roman"/>
          <w:sz w:val="20"/>
          <w:szCs w:val="20"/>
          <w:lang w:val="ru-RU"/>
        </w:rPr>
        <w:t>{{company_name}}</w:t>
      </w:r>
      <w:r w:rsidRPr="0002750C">
        <w:rPr>
          <w:rFonts w:ascii="Times New Roman" w:hAnsi="Times New Roman"/>
          <w:sz w:val="20"/>
          <w:szCs w:val="20"/>
        </w:rPr>
        <w:t xml:space="preserve">, действующей на основании </w:t>
      </w:r>
      <w:r w:rsidR="0002750C" w:rsidRPr="0002750C">
        <w:rPr>
          <w:rFonts w:ascii="Times New Roman" w:hAnsi="Times New Roman"/>
          <w:sz w:val="20"/>
          <w:szCs w:val="20"/>
          <w:lang w:val="ru-RU"/>
        </w:rPr>
        <w:t>Устава</w:t>
      </w:r>
      <w:r w:rsidRPr="0002750C">
        <w:rPr>
          <w:rFonts w:ascii="Times New Roman" w:hAnsi="Times New Roman"/>
          <w:sz w:val="20"/>
          <w:szCs w:val="20"/>
        </w:rPr>
        <w:t>,</w:t>
      </w:r>
      <w:r w:rsidRPr="001A5DE9">
        <w:rPr>
          <w:rFonts w:ascii="Times New Roman" w:hAnsi="Times New Roman"/>
          <w:sz w:val="20"/>
          <w:szCs w:val="20"/>
        </w:rPr>
        <w:t xml:space="preserve"> с одной стороны, и </w:t>
      </w:r>
      <w:r w:rsidRPr="001A5DE9">
        <w:rPr>
          <w:rFonts w:ascii="Times New Roman" w:hAnsi="Times New Roman"/>
          <w:b/>
          <w:bCs/>
          <w:sz w:val="20"/>
          <w:szCs w:val="20"/>
        </w:rPr>
        <w:t>Общество с ограниченной ответственностью «Сервис Гуру»</w:t>
      </w:r>
      <w:r w:rsidRPr="001A5DE9">
        <w:rPr>
          <w:rFonts w:ascii="Times New Roman" w:hAnsi="Times New Roman"/>
          <w:sz w:val="20"/>
          <w:szCs w:val="20"/>
        </w:rPr>
        <w:t xml:space="preserve"> (сокращенное название –  ООО «Сервис Гуру»), именуемое в дальнейшем «</w:t>
      </w:r>
      <w:r w:rsidRPr="001A5DE9">
        <w:rPr>
          <w:rFonts w:ascii="Times New Roman" w:hAnsi="Times New Roman"/>
          <w:b/>
          <w:sz w:val="20"/>
          <w:szCs w:val="20"/>
        </w:rPr>
        <w:t>Исполнитель</w:t>
      </w:r>
      <w:r w:rsidRPr="001A5DE9">
        <w:rPr>
          <w:rFonts w:ascii="Times New Roman" w:hAnsi="Times New Roman"/>
          <w:sz w:val="20"/>
          <w:szCs w:val="20"/>
        </w:rPr>
        <w:t xml:space="preserve">», в лице </w:t>
      </w:r>
      <w:r w:rsidRPr="001A5DE9">
        <w:rPr>
          <w:rFonts w:ascii="Times New Roman" w:eastAsia="Times New Roman" w:hAnsi="Times New Roman" w:cs="Times New Roman"/>
          <w:sz w:val="20"/>
          <w:szCs w:val="20"/>
        </w:rPr>
        <w:t>Генерального директора Горбунова</w:t>
      </w:r>
      <w:r w:rsidRPr="001A5DE9">
        <w:rPr>
          <w:rFonts w:ascii="Times New Roman" w:hAnsi="Times New Roman"/>
          <w:sz w:val="20"/>
          <w:szCs w:val="20"/>
        </w:rPr>
        <w:t xml:space="preserve"> Сергея Валерьевича, действующ</w:t>
      </w:r>
      <w:r>
        <w:rPr>
          <w:rFonts w:ascii="Times New Roman" w:hAnsi="Times New Roman"/>
          <w:sz w:val="20"/>
          <w:szCs w:val="20"/>
        </w:rPr>
        <w:t>его</w:t>
      </w:r>
      <w:r w:rsidRPr="001A5DE9">
        <w:rPr>
          <w:rFonts w:ascii="Times New Roman" w:hAnsi="Times New Roman"/>
          <w:sz w:val="20"/>
          <w:szCs w:val="20"/>
        </w:rPr>
        <w:t xml:space="preserve"> на основании Устава, с другой стороны, далее совместно именуемые «Стороны», </w:t>
      </w:r>
      <w:r w:rsidRPr="001A5DE9">
        <w:rPr>
          <w:rFonts w:ascii="Times New Roman" w:hAnsi="Times New Roman" w:cs="Times New Roman"/>
          <w:bCs/>
          <w:sz w:val="20"/>
          <w:szCs w:val="20"/>
        </w:rPr>
        <w:t xml:space="preserve">составили настоящий акт о том, что Исполнитель выполнил, а Заказчик принял следующие услуги </w:t>
      </w:r>
      <w:r w:rsidR="0002750C">
        <w:rPr>
          <w:rFonts w:ascii="Times New Roman" w:hAnsi="Times New Roman" w:cs="Times New Roman"/>
          <w:bCs/>
          <w:sz w:val="20"/>
          <w:szCs w:val="20"/>
          <w:lang w:val="ru-RU"/>
        </w:rPr>
        <w:t>Внедрение и Онлайн менеджер</w:t>
      </w:r>
      <w:r w:rsidRPr="001A5DE9">
        <w:rPr>
          <w:rFonts w:ascii="Times New Roman" w:hAnsi="Times New Roman" w:cs="Times New Roman"/>
          <w:bCs/>
          <w:sz w:val="20"/>
          <w:szCs w:val="20"/>
        </w:rPr>
        <w:t>:</w:t>
      </w:r>
    </w:p>
    <w:p w14:paraId="74B01506" w14:textId="77777777" w:rsidR="0040077E" w:rsidRPr="00C7389F" w:rsidRDefault="0040077E" w:rsidP="00E5757F">
      <w:pPr>
        <w:ind w:left="142" w:firstLine="567"/>
        <w:jc w:val="both"/>
        <w:rPr>
          <w:rFonts w:ascii="Times New Roman" w:hAnsi="Times New Roman" w:cs="Times New Roman"/>
          <w:bCs/>
          <w:sz w:val="20"/>
          <w:szCs w:val="20"/>
        </w:rPr>
      </w:pPr>
    </w:p>
    <w:tbl>
      <w:tblPr>
        <w:tblStyle w:val="af2"/>
        <w:tblW w:w="10343" w:type="dxa"/>
        <w:tblLook w:val="04A0" w:firstRow="1" w:lastRow="0" w:firstColumn="1" w:lastColumn="0" w:noHBand="0" w:noVBand="1"/>
      </w:tblPr>
      <w:tblGrid>
        <w:gridCol w:w="388"/>
        <w:gridCol w:w="2980"/>
        <w:gridCol w:w="3058"/>
        <w:gridCol w:w="1160"/>
        <w:gridCol w:w="2873"/>
      </w:tblGrid>
      <w:tr w:rsidR="00E2603E" w14:paraId="599C986F" w14:textId="77777777" w:rsidTr="00E2603E">
        <w:tc>
          <w:tcPr>
            <w:tcW w:w="1126" w:type="dxa"/>
            <w:vAlign w:val="center"/>
          </w:tcPr>
          <w:p w14:paraId="222376C0" w14:textId="0666EDF6" w:rsidR="00E2603E" w:rsidRPr="00C809A7" w:rsidRDefault="00E2603E" w:rsidP="00E14AD8">
            <w:pPr>
              <w:pStyle w:val="21"/>
              <w:shd w:val="clear" w:color="auto" w:fill="auto"/>
              <w:tabs>
                <w:tab w:val="left" w:leader="underscore" w:pos="6826"/>
              </w:tabs>
              <w:spacing w:line="245" w:lineRule="exact"/>
              <w:ind w:firstLine="0"/>
              <w:rPr>
                <w:rStyle w:val="23"/>
                <w:b/>
                <w:u w:val="none"/>
              </w:rPr>
            </w:pPr>
            <w:r w:rsidRPr="00C809A7">
              <w:rPr>
                <w:rStyle w:val="23"/>
                <w:b/>
                <w:u w:val="none"/>
              </w:rPr>
              <w:t>№</w:t>
            </w:r>
          </w:p>
        </w:tc>
        <w:tc>
          <w:tcPr>
            <w:tcW w:w="3447" w:type="dxa"/>
            <w:vAlign w:val="center"/>
          </w:tcPr>
          <w:p w14:paraId="458F690F" w14:textId="2BC832A1"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в</w:t>
            </w:r>
            <w:r w:rsidRPr="00C809A7">
              <w:rPr>
                <w:rStyle w:val="23"/>
                <w:b/>
                <w:u w:val="none"/>
              </w:rPr>
              <w:t>иды услуг</w:t>
            </w:r>
          </w:p>
        </w:tc>
        <w:tc>
          <w:tcPr>
            <w:tcW w:w="2510" w:type="dxa"/>
            <w:vAlign w:val="center"/>
          </w:tcPr>
          <w:p w14:paraId="29BE3EF7" w14:textId="6CC0DE96"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е</w:t>
            </w:r>
            <w:r w:rsidRPr="00C809A7">
              <w:rPr>
                <w:rStyle w:val="23"/>
                <w:b/>
                <w:u w:val="none"/>
              </w:rPr>
              <w:t>д. изм</w:t>
            </w:r>
            <w:r>
              <w:rPr>
                <w:rStyle w:val="23"/>
                <w:b/>
                <w:u w:val="none"/>
              </w:rPr>
              <w:t>.</w:t>
            </w:r>
          </w:p>
        </w:tc>
        <w:tc>
          <w:tcPr>
            <w:tcW w:w="1417" w:type="dxa"/>
            <w:vAlign w:val="center"/>
          </w:tcPr>
          <w:p w14:paraId="02824D65" w14:textId="21F73B62"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к</w:t>
            </w:r>
            <w:r w:rsidRPr="00C809A7">
              <w:rPr>
                <w:rStyle w:val="23"/>
                <w:b/>
                <w:u w:val="none"/>
              </w:rPr>
              <w:t>ол-во</w:t>
            </w:r>
          </w:p>
        </w:tc>
        <w:tc>
          <w:tcPr>
            <w:tcW w:w="1843" w:type="dxa"/>
            <w:vAlign w:val="center"/>
          </w:tcPr>
          <w:p w14:paraId="5BDFCFFD" w14:textId="3CB72B8C"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Цена,</w:t>
            </w:r>
            <w:r>
              <w:rPr>
                <w:rStyle w:val="23"/>
              </w:rPr>
              <w:t xml:space="preserve"> </w:t>
            </w:r>
            <w:r w:rsidRPr="001A5DE9">
              <w:rPr>
                <w:rStyle w:val="23"/>
                <w:b/>
                <w:bCs/>
                <w:u w:val="none"/>
              </w:rPr>
              <w:t>руб.</w:t>
            </w:r>
          </w:p>
        </w:tc>
      </w:tr>
      <w:tr w:rsidR="00E2603E" w14:paraId="55BF2D5E" w14:textId="77777777" w:rsidTr="00E2603E">
        <w:tc>
          <w:tcPr>
            <w:tcW w:w="1126" w:type="dxa"/>
            <w:vAlign w:val="center"/>
          </w:tcPr>
          <w:p w14:paraId="6790C9F7" w14:textId="7DAF3B88" w:rsidR="00E2603E" w:rsidRPr="00C809A7" w:rsidRDefault="00E2603E" w:rsidP="00E14AD8">
            <w:pPr>
              <w:pStyle w:val="21"/>
              <w:shd w:val="clear" w:color="auto" w:fill="auto"/>
              <w:tabs>
                <w:tab w:val="left" w:leader="underscore" w:pos="6826"/>
              </w:tabs>
              <w:spacing w:line="245" w:lineRule="exact"/>
              <w:ind w:firstLine="0"/>
              <w:rPr>
                <w:rStyle w:val="23"/>
                <w:b/>
                <w:u w:val="none"/>
              </w:rPr>
            </w:pPr>
            <w:r>
              <w:rPr>
                <w:rStyle w:val="23"/>
                <w:b/>
                <w:u w:val="none"/>
              </w:rPr>
              <w:t>1.</w:t>
            </w:r>
          </w:p>
        </w:tc>
        <w:tc>
          <w:tcPr>
            <w:tcW w:w="3447" w:type="dxa"/>
            <w:vAlign w:val="center"/>
          </w:tcPr>
          <w:p w14:paraId="6365FD8F" w14:textId="77777777" w:rsidR="00E2603E" w:rsidRPr="00E2603E" w:rsidRDefault="00E2603E" w:rsidP="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E2603E">
              <w:rPr>
                <w:rFonts w:ascii="var(--font-mono)" w:eastAsia="Times New Roman" w:hAnsi="var(--font-mono)" w:cs="Courier New"/>
                <w:color w:val="14181F"/>
                <w:sz w:val="20"/>
                <w:szCs w:val="20"/>
              </w:rPr>
              <w:t>{{service_name}}</w:t>
            </w:r>
          </w:p>
          <w:p w14:paraId="38A0FB4C" w14:textId="5DDC318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sz w:val="22"/>
                <w:szCs w:val="22"/>
                <w:u w:val="none"/>
              </w:rPr>
            </w:pPr>
          </w:p>
        </w:tc>
        <w:tc>
          <w:tcPr>
            <w:tcW w:w="2510" w:type="dxa"/>
            <w:vAlign w:val="center"/>
          </w:tcPr>
          <w:p w14:paraId="12D56209" w14:textId="7BB403C8" w:rsidR="00E2603E" w:rsidRPr="00E2603E" w:rsidRDefault="00E2603E" w:rsidP="00E2603E">
            <w:pPr>
              <w:pStyle w:val="HTML"/>
              <w:rPr>
                <w:rStyle w:val="23"/>
                <w:rFonts w:ascii="var(--font-mono)" w:hAnsi="var(--font-mono)"/>
                <w:color w:val="14181F"/>
                <w:u w:val="none"/>
                <w:shd w:val="clear" w:color="auto" w:fill="auto"/>
              </w:rPr>
            </w:pPr>
            <w:r>
              <w:rPr>
                <w:rStyle w:val="HTML1"/>
                <w:rFonts w:ascii="var(--font-mono)" w:hAnsi="var(--font-mono)"/>
                <w:color w:val="14181F"/>
              </w:rPr>
              <w:t>{{service_period}}</w:t>
            </w:r>
          </w:p>
        </w:tc>
        <w:tc>
          <w:tcPr>
            <w:tcW w:w="1417" w:type="dxa"/>
            <w:vAlign w:val="center"/>
          </w:tcPr>
          <w:p w14:paraId="1F1EBB6E" w14:textId="775DF516" w:rsidR="00E2603E"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1</w:t>
            </w:r>
          </w:p>
        </w:tc>
        <w:tc>
          <w:tcPr>
            <w:tcW w:w="1843" w:type="dxa"/>
            <w:vAlign w:val="center"/>
          </w:tcPr>
          <w:p w14:paraId="08E8DF1B" w14:textId="77777777" w:rsidR="00E2603E" w:rsidRDefault="00E2603E" w:rsidP="00E2603E">
            <w:pPr>
              <w:pStyle w:val="HTML"/>
              <w:rPr>
                <w:rFonts w:ascii="var(--font-mono)" w:hAnsi="var(--font-mono)"/>
                <w:color w:val="14181F"/>
              </w:rPr>
            </w:pPr>
            <w:r>
              <w:rPr>
                <w:rStyle w:val="HTML1"/>
                <w:rFonts w:ascii="var(--font-mono)" w:hAnsi="var(--font-mono)"/>
                <w:color w:val="14181F"/>
              </w:rPr>
              <w:t>{{service_cost}}</w:t>
            </w:r>
          </w:p>
          <w:p w14:paraId="79091B5D" w14:textId="712739FF" w:rsidR="00E2603E" w:rsidRPr="007B0B0F" w:rsidRDefault="00E2603E" w:rsidP="0002750C">
            <w:pPr>
              <w:pStyle w:val="21"/>
              <w:shd w:val="clear" w:color="auto" w:fill="auto"/>
              <w:tabs>
                <w:tab w:val="left" w:leader="underscore" w:pos="6826"/>
              </w:tabs>
              <w:spacing w:line="245" w:lineRule="exact"/>
              <w:ind w:left="142" w:firstLine="567"/>
              <w:jc w:val="center"/>
              <w:rPr>
                <w:rStyle w:val="23"/>
                <w:b/>
                <w:u w:val="none"/>
              </w:rPr>
            </w:pPr>
          </w:p>
        </w:tc>
      </w:tr>
      <w:tr w:rsidR="00E2603E" w14:paraId="6B9F4D19" w14:textId="77777777" w:rsidTr="00E2603E">
        <w:tc>
          <w:tcPr>
            <w:tcW w:w="1126" w:type="dxa"/>
            <w:vAlign w:val="center"/>
          </w:tcPr>
          <w:p w14:paraId="223C5B6C" w14:textId="58BAB8C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u w:val="none"/>
              </w:rPr>
            </w:pPr>
          </w:p>
        </w:tc>
        <w:tc>
          <w:tcPr>
            <w:tcW w:w="3447" w:type="dxa"/>
          </w:tcPr>
          <w:p w14:paraId="008C03C6" w14:textId="2B578CA1" w:rsidR="00E2603E" w:rsidRPr="00C809A7" w:rsidRDefault="00E2603E" w:rsidP="0002750C">
            <w:pPr>
              <w:pStyle w:val="71"/>
              <w:shd w:val="clear" w:color="auto" w:fill="auto"/>
              <w:ind w:left="142" w:right="40" w:firstLine="567"/>
              <w:jc w:val="center"/>
              <w:rPr>
                <w:sz w:val="22"/>
                <w:szCs w:val="22"/>
              </w:rPr>
            </w:pPr>
          </w:p>
        </w:tc>
        <w:tc>
          <w:tcPr>
            <w:tcW w:w="2510" w:type="dxa"/>
            <w:vAlign w:val="center"/>
          </w:tcPr>
          <w:p w14:paraId="167965A0" w14:textId="0FAE4346" w:rsidR="00E2603E" w:rsidRDefault="00E2603E" w:rsidP="0002750C">
            <w:pPr>
              <w:pStyle w:val="21"/>
              <w:shd w:val="clear" w:color="auto" w:fill="auto"/>
              <w:tabs>
                <w:tab w:val="left" w:leader="underscore" w:pos="6826"/>
              </w:tabs>
              <w:spacing w:line="245" w:lineRule="exact"/>
              <w:ind w:left="142" w:firstLine="567"/>
              <w:jc w:val="center"/>
            </w:pPr>
          </w:p>
        </w:tc>
        <w:tc>
          <w:tcPr>
            <w:tcW w:w="1417" w:type="dxa"/>
            <w:vAlign w:val="center"/>
          </w:tcPr>
          <w:p w14:paraId="4A3C626C" w14:textId="6A59BCD6" w:rsidR="00E2603E" w:rsidRPr="003B46CF" w:rsidRDefault="00E2603E" w:rsidP="0002750C">
            <w:pPr>
              <w:ind w:left="142" w:firstLine="567"/>
              <w:jc w:val="right"/>
              <w:rPr>
                <w:rFonts w:ascii="Times New Roman" w:hAnsi="Times New Roman" w:cs="Times New Roman"/>
                <w:sz w:val="20"/>
                <w:szCs w:val="20"/>
                <w:highlight w:val="yellow"/>
              </w:rPr>
            </w:pPr>
          </w:p>
        </w:tc>
        <w:tc>
          <w:tcPr>
            <w:tcW w:w="1843" w:type="dxa"/>
            <w:vAlign w:val="center"/>
          </w:tcPr>
          <w:p w14:paraId="0998B087" w14:textId="5A14C86C" w:rsidR="00E2603E" w:rsidRPr="00C809A7" w:rsidRDefault="00E2603E" w:rsidP="0002750C">
            <w:pPr>
              <w:pStyle w:val="21"/>
              <w:shd w:val="clear" w:color="auto" w:fill="auto"/>
              <w:tabs>
                <w:tab w:val="left" w:leader="underscore" w:pos="6826"/>
              </w:tabs>
              <w:spacing w:line="245" w:lineRule="exact"/>
              <w:ind w:left="142" w:firstLine="567"/>
              <w:jc w:val="center"/>
            </w:pPr>
          </w:p>
        </w:tc>
      </w:tr>
      <w:tr w:rsidR="0002750C" w14:paraId="4860F6BA" w14:textId="77777777" w:rsidTr="00E2603E">
        <w:tc>
          <w:tcPr>
            <w:tcW w:w="8500" w:type="dxa"/>
            <w:gridSpan w:val="4"/>
            <w:vAlign w:val="center"/>
          </w:tcPr>
          <w:p w14:paraId="595DB450" w14:textId="2DCEA3D6" w:rsidR="0002750C" w:rsidRPr="00C809A7" w:rsidRDefault="0002750C" w:rsidP="0002750C">
            <w:pPr>
              <w:pStyle w:val="21"/>
              <w:shd w:val="clear" w:color="auto" w:fill="auto"/>
              <w:tabs>
                <w:tab w:val="left" w:leader="underscore" w:pos="6826"/>
              </w:tabs>
              <w:spacing w:line="245" w:lineRule="exact"/>
              <w:ind w:left="142" w:firstLine="567"/>
              <w:jc w:val="right"/>
            </w:pPr>
            <w:r>
              <w:t>ИТОГО</w:t>
            </w:r>
          </w:p>
        </w:tc>
        <w:tc>
          <w:tcPr>
            <w:tcW w:w="1843" w:type="dxa"/>
          </w:tcPr>
          <w:p w14:paraId="7ADB4131" w14:textId="033A4939" w:rsidR="0002750C" w:rsidRPr="007B0B0F" w:rsidRDefault="00E14AD8" w:rsidP="0002750C">
            <w:pPr>
              <w:pStyle w:val="21"/>
              <w:shd w:val="clear" w:color="auto" w:fill="auto"/>
              <w:tabs>
                <w:tab w:val="left" w:leader="underscore" w:pos="6826"/>
              </w:tabs>
              <w:spacing w:line="245" w:lineRule="exact"/>
              <w:ind w:left="142" w:firstLine="567"/>
              <w:jc w:val="center"/>
            </w:pPr>
            <w:r>
              <w:t>{{total_cost}}</w:t>
            </w:r>
          </w:p>
        </w:tc>
      </w:tr>
    </w:tbl>
    <w:p w14:paraId="4AE61636" w14:textId="77777777" w:rsidR="0040077E" w:rsidRPr="00C7389F" w:rsidRDefault="0040077E" w:rsidP="00E5757F">
      <w:pPr>
        <w:ind w:left="142" w:firstLine="567"/>
        <w:jc w:val="both"/>
        <w:rPr>
          <w:rFonts w:ascii="Times New Roman" w:hAnsi="Times New Roman" w:cs="Times New Roman"/>
          <w:bCs/>
          <w:sz w:val="20"/>
          <w:szCs w:val="20"/>
        </w:rPr>
      </w:pPr>
    </w:p>
    <w:p w14:paraId="77EEEAE2" w14:textId="010D073D" w:rsidR="0040077E" w:rsidRPr="00CE32DC" w:rsidRDefault="00CE32DC" w:rsidP="00E5757F">
      <w:pPr>
        <w:ind w:left="142" w:firstLine="567"/>
        <w:jc w:val="both"/>
        <w:rPr>
          <w:rFonts w:ascii="Times New Roman" w:hAnsi="Times New Roman" w:cs="Times New Roman"/>
          <w:sz w:val="20"/>
          <w:szCs w:val="20"/>
          <w:lang w:val="ru-RU"/>
        </w:rPr>
      </w:pPr>
      <w:r>
        <w:rPr>
          <w:rFonts w:ascii="Times New Roman" w:hAnsi="Times New Roman" w:cs="Times New Roman"/>
          <w:sz w:val="20"/>
          <w:szCs w:val="20"/>
          <w:lang w:val="ru-RU"/>
        </w:rPr>
        <w:t xml:space="preserve"> </w:t>
      </w:r>
    </w:p>
    <w:p w14:paraId="23B5D511" w14:textId="1BE8EE42" w:rsidR="0040077E" w:rsidRPr="002E190D"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 xml:space="preserve">Всего на </w:t>
      </w:r>
      <w:r w:rsidR="00E2603E" w:rsidRPr="00E2603E">
        <w:rPr>
          <w:rFonts w:ascii="Times New Roman" w:hAnsi="Times New Roman" w:cs="Times New Roman"/>
          <w:sz w:val="20"/>
          <w:szCs w:val="20"/>
          <w:lang w:val="ru-RU"/>
        </w:rPr>
        <w:t>{{total_cost}}</w:t>
      </w:r>
      <w:r w:rsidR="00E2603E">
        <w:rPr>
          <w:rFonts w:ascii="Times New Roman" w:hAnsi="Times New Roman" w:cs="Times New Roman"/>
          <w:sz w:val="20"/>
          <w:szCs w:val="20"/>
          <w:lang w:val="ru-RU"/>
        </w:rPr>
        <w:t xml:space="preserve"> </w:t>
      </w:r>
      <w:r w:rsidRPr="0002750C">
        <w:rPr>
          <w:rFonts w:ascii="Times New Roman" w:hAnsi="Times New Roman" w:cs="Times New Roman"/>
          <w:bCs/>
          <w:sz w:val="20"/>
          <w:szCs w:val="20"/>
        </w:rPr>
        <w:t>рублей</w:t>
      </w:r>
      <w:r w:rsidRPr="002E190D">
        <w:rPr>
          <w:rFonts w:ascii="Times New Roman" w:hAnsi="Times New Roman" w:cs="Times New Roman"/>
          <w:b/>
          <w:sz w:val="20"/>
          <w:szCs w:val="20"/>
        </w:rPr>
        <w:t xml:space="preserve">, </w:t>
      </w:r>
      <w:r w:rsidRPr="002E190D">
        <w:rPr>
          <w:rFonts w:ascii="Times New Roman" w:eastAsiaTheme="minorHAnsi" w:hAnsi="Times New Roman" w:cs="Times New Roman"/>
          <w:sz w:val="20"/>
          <w:szCs w:val="20"/>
          <w:lang w:eastAsia="en-US"/>
        </w:rPr>
        <w:t>НДС не облагается на основании пп. 26 п. 2 ст. 149 Налогового кодекса Российской Федерации.</w:t>
      </w:r>
    </w:p>
    <w:p w14:paraId="11BBB57C" w14:textId="77777777" w:rsidR="0040077E" w:rsidRPr="00C7389F"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Услуги выполнены в полном объеме, в установленные сроки и с надлежащим качеством. Стороны претензий друг к другу не имеют.</w:t>
      </w:r>
    </w:p>
    <w:p w14:paraId="692E1463" w14:textId="77777777" w:rsidR="0040077E" w:rsidRPr="00C7389F" w:rsidRDefault="0040077E" w:rsidP="00E5757F">
      <w:pPr>
        <w:ind w:left="142" w:firstLine="567"/>
        <w:jc w:val="both"/>
        <w:rPr>
          <w:rFonts w:ascii="Times New Roman" w:hAnsi="Times New Roman" w:cs="Times New Roman"/>
          <w:sz w:val="20"/>
          <w:szCs w:val="20"/>
        </w:rPr>
      </w:pPr>
    </w:p>
    <w:tbl>
      <w:tblPr>
        <w:tblW w:w="9875" w:type="dxa"/>
        <w:tblLayout w:type="fixed"/>
        <w:tblLook w:val="0000" w:firstRow="0" w:lastRow="0" w:firstColumn="0" w:lastColumn="0" w:noHBand="0" w:noVBand="0"/>
      </w:tblPr>
      <w:tblGrid>
        <w:gridCol w:w="4779"/>
        <w:gridCol w:w="5096"/>
      </w:tblGrid>
      <w:tr w:rsidR="00E122BB" w:rsidRPr="00C7389F" w14:paraId="52E127E7" w14:textId="77777777" w:rsidTr="00762157">
        <w:trPr>
          <w:trHeight w:val="250"/>
        </w:trPr>
        <w:tc>
          <w:tcPr>
            <w:tcW w:w="4779" w:type="dxa"/>
          </w:tcPr>
          <w:p w14:paraId="42A8C73C"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FF02A5A"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1B95AB9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7E3B09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4FA85AB"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4A6DACBA" w14:textId="07AAE891" w:rsidR="00E122BB" w:rsidRPr="00C7389F" w:rsidRDefault="00E122BB" w:rsidP="00E122BB">
            <w:pPr>
              <w:ind w:left="142" w:firstLine="567"/>
              <w:jc w:val="both"/>
              <w:rPr>
                <w:rFonts w:ascii="Times New Roman" w:hAnsi="Times New Roman" w:cs="Times New Roman"/>
                <w:sz w:val="20"/>
                <w:szCs w:val="20"/>
              </w:rPr>
            </w:pPr>
          </w:p>
        </w:tc>
        <w:tc>
          <w:tcPr>
            <w:tcW w:w="5096" w:type="dxa"/>
          </w:tcPr>
          <w:p w14:paraId="170AA546"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0E732A13"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321E4DB"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6558A1C" w14:textId="77777777" w:rsidR="00E122BB" w:rsidRPr="00E122BB" w:rsidRDefault="00E122BB" w:rsidP="00E122BB">
            <w:pPr>
              <w:ind w:left="142" w:firstLine="567"/>
              <w:jc w:val="both"/>
              <w:rPr>
                <w:rFonts w:ascii="Times New Roman" w:hAnsi="Times New Roman" w:cs="Times New Roman"/>
                <w:bCs/>
                <w:sz w:val="20"/>
                <w:szCs w:val="20"/>
                <w:lang w:val="en-US"/>
              </w:rPr>
            </w:pPr>
          </w:p>
          <w:p w14:paraId="4AA04B62"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0429CE6F" w14:textId="29E6D1C8" w:rsidR="00E122BB" w:rsidRPr="00C7389F" w:rsidRDefault="00E122BB" w:rsidP="00E122BB">
            <w:pPr>
              <w:ind w:left="142" w:firstLine="567"/>
              <w:jc w:val="both"/>
              <w:rPr>
                <w:rFonts w:ascii="Times New Roman" w:hAnsi="Times New Roman" w:cs="Times New Roman"/>
                <w:sz w:val="20"/>
                <w:szCs w:val="20"/>
                <w:highlight w:val="yellow"/>
              </w:rPr>
            </w:pPr>
          </w:p>
        </w:tc>
      </w:tr>
    </w:tbl>
    <w:p w14:paraId="22C4AFDF" w14:textId="77777777" w:rsidR="0040077E" w:rsidRDefault="0040077E" w:rsidP="00E5757F">
      <w:pPr>
        <w:spacing w:after="200"/>
        <w:ind w:left="142" w:firstLine="567"/>
      </w:pPr>
    </w:p>
    <w:p w14:paraId="6E9BC784" w14:textId="77777777" w:rsidR="0040077E" w:rsidRDefault="0040077E" w:rsidP="00E5757F">
      <w:pPr>
        <w:spacing w:after="200"/>
        <w:ind w:left="142" w:firstLine="567"/>
      </w:pPr>
    </w:p>
    <w:p w14:paraId="6941F40F" w14:textId="77777777" w:rsidR="0040077E" w:rsidRDefault="0040077E" w:rsidP="00E5757F">
      <w:pPr>
        <w:ind w:left="142" w:firstLine="567"/>
        <w:jc w:val="center"/>
        <w:rPr>
          <w:rFonts w:eastAsia="Times New Roman"/>
          <w:b/>
          <w:bCs/>
        </w:rPr>
      </w:pPr>
    </w:p>
    <w:p w14:paraId="223CCCE0" w14:textId="77777777" w:rsidR="0040077E" w:rsidRDefault="0040077E" w:rsidP="00E5757F">
      <w:pPr>
        <w:ind w:left="142" w:firstLine="567"/>
        <w:jc w:val="center"/>
        <w:rPr>
          <w:rFonts w:eastAsia="Times New Roman"/>
          <w:b/>
          <w:bCs/>
        </w:rPr>
      </w:pPr>
    </w:p>
    <w:p w14:paraId="118C76A8" w14:textId="77777777" w:rsidR="0040077E" w:rsidRDefault="0040077E" w:rsidP="00E5757F">
      <w:pPr>
        <w:ind w:left="142" w:firstLine="567"/>
        <w:jc w:val="center"/>
        <w:rPr>
          <w:rFonts w:eastAsia="Times New Roman"/>
          <w:b/>
          <w:bCs/>
        </w:rPr>
      </w:pPr>
    </w:p>
    <w:p w14:paraId="54B0D73B" w14:textId="77777777" w:rsidR="0040077E" w:rsidRDefault="0040077E" w:rsidP="00E5757F">
      <w:pPr>
        <w:ind w:left="142" w:firstLine="567"/>
        <w:jc w:val="center"/>
        <w:rPr>
          <w:rFonts w:eastAsia="Times New Roman"/>
          <w:b/>
          <w:bCs/>
        </w:rPr>
      </w:pPr>
    </w:p>
    <w:p w14:paraId="1F3DE839" w14:textId="77777777" w:rsidR="0040077E" w:rsidRDefault="0040077E" w:rsidP="00E5757F">
      <w:pPr>
        <w:ind w:left="142" w:firstLine="567"/>
        <w:jc w:val="center"/>
        <w:rPr>
          <w:rFonts w:eastAsia="Times New Roman"/>
          <w:b/>
          <w:bCs/>
        </w:rPr>
      </w:pPr>
    </w:p>
    <w:p w14:paraId="25029ADD" w14:textId="77777777" w:rsidR="0040077E" w:rsidRDefault="0040077E" w:rsidP="00E5757F">
      <w:pPr>
        <w:ind w:left="142" w:firstLine="567"/>
        <w:jc w:val="center"/>
        <w:rPr>
          <w:rFonts w:eastAsia="Times New Roman"/>
          <w:b/>
          <w:bCs/>
        </w:rPr>
      </w:pPr>
    </w:p>
    <w:p w14:paraId="6FFBE70D" w14:textId="77777777" w:rsidR="0040077E" w:rsidRDefault="0040077E" w:rsidP="00E5757F">
      <w:pPr>
        <w:ind w:left="142" w:firstLine="567"/>
        <w:jc w:val="center"/>
        <w:rPr>
          <w:rFonts w:eastAsia="Times New Roman"/>
          <w:b/>
          <w:bCs/>
        </w:rPr>
      </w:pPr>
    </w:p>
    <w:p w14:paraId="2DDBC49A" w14:textId="77777777" w:rsidR="0040077E" w:rsidRDefault="0040077E" w:rsidP="00E5757F">
      <w:pPr>
        <w:ind w:left="142" w:firstLine="567"/>
        <w:jc w:val="center"/>
        <w:rPr>
          <w:rFonts w:eastAsia="Times New Roman"/>
          <w:b/>
          <w:bCs/>
        </w:rPr>
      </w:pPr>
    </w:p>
    <w:p w14:paraId="63120A8E" w14:textId="77777777" w:rsidR="0040077E" w:rsidRDefault="0040077E" w:rsidP="00E5757F">
      <w:pPr>
        <w:ind w:left="142" w:firstLine="567"/>
        <w:jc w:val="center"/>
        <w:rPr>
          <w:rFonts w:eastAsia="Times New Roman"/>
          <w:b/>
          <w:bCs/>
        </w:rPr>
      </w:pPr>
    </w:p>
    <w:p w14:paraId="462BD5C8" w14:textId="77777777" w:rsidR="0040077E" w:rsidRDefault="0040077E" w:rsidP="00E5757F">
      <w:pPr>
        <w:ind w:left="142" w:firstLine="567"/>
        <w:jc w:val="center"/>
        <w:rPr>
          <w:rFonts w:eastAsia="Times New Roman"/>
          <w:b/>
          <w:bCs/>
        </w:rPr>
      </w:pPr>
    </w:p>
    <w:p w14:paraId="1AB53E96" w14:textId="77777777" w:rsidR="0040077E" w:rsidRDefault="0040077E" w:rsidP="00E5757F">
      <w:pPr>
        <w:ind w:left="142" w:firstLine="567"/>
        <w:jc w:val="center"/>
        <w:rPr>
          <w:rFonts w:eastAsia="Times New Roman"/>
          <w:b/>
          <w:bCs/>
        </w:rPr>
      </w:pPr>
    </w:p>
    <w:p w14:paraId="362ECDAB" w14:textId="77777777" w:rsidR="0040077E" w:rsidRDefault="0040077E" w:rsidP="00E5757F">
      <w:pPr>
        <w:ind w:left="142" w:firstLine="567"/>
        <w:jc w:val="center"/>
        <w:rPr>
          <w:rFonts w:eastAsia="Times New Roman"/>
          <w:b/>
          <w:bCs/>
        </w:rPr>
      </w:pPr>
    </w:p>
    <w:p w14:paraId="3C94F668" w14:textId="77777777" w:rsidR="0040077E" w:rsidRDefault="0040077E" w:rsidP="00E5757F">
      <w:pPr>
        <w:ind w:left="142" w:firstLine="567"/>
        <w:jc w:val="center"/>
        <w:rPr>
          <w:rFonts w:eastAsia="Times New Roman"/>
          <w:b/>
          <w:bCs/>
        </w:rPr>
      </w:pPr>
    </w:p>
    <w:p w14:paraId="39BDD317" w14:textId="77777777" w:rsidR="0040077E" w:rsidRDefault="0040077E" w:rsidP="00E5757F">
      <w:pPr>
        <w:ind w:left="142" w:firstLine="567"/>
        <w:jc w:val="center"/>
        <w:rPr>
          <w:rFonts w:eastAsia="Times New Roman"/>
          <w:b/>
          <w:bCs/>
        </w:rPr>
      </w:pPr>
    </w:p>
    <w:p w14:paraId="4257F4FE" w14:textId="77777777" w:rsidR="0040077E" w:rsidRDefault="0040077E" w:rsidP="00E5757F">
      <w:pPr>
        <w:ind w:left="142" w:firstLine="567"/>
        <w:jc w:val="center"/>
        <w:rPr>
          <w:rFonts w:eastAsia="Times New Roman"/>
          <w:b/>
          <w:bCs/>
        </w:rPr>
      </w:pPr>
    </w:p>
    <w:p w14:paraId="435E93BB" w14:textId="77777777" w:rsidR="0040077E" w:rsidRDefault="0040077E" w:rsidP="00E5757F">
      <w:pPr>
        <w:ind w:left="142" w:firstLine="567"/>
        <w:jc w:val="center"/>
        <w:rPr>
          <w:rFonts w:eastAsia="Times New Roman"/>
          <w:b/>
          <w:bCs/>
        </w:rPr>
      </w:pPr>
    </w:p>
    <w:p w14:paraId="1E565683" w14:textId="77777777" w:rsidR="0040077E" w:rsidRDefault="0040077E" w:rsidP="00E5757F">
      <w:pPr>
        <w:ind w:left="142" w:firstLine="567"/>
        <w:jc w:val="center"/>
        <w:rPr>
          <w:rFonts w:eastAsia="Times New Roman"/>
          <w:b/>
          <w:bCs/>
        </w:rPr>
      </w:pPr>
    </w:p>
    <w:p w14:paraId="71419071" w14:textId="77777777" w:rsidR="0040077E" w:rsidRDefault="0040077E" w:rsidP="00E5757F">
      <w:pPr>
        <w:ind w:left="142" w:firstLine="567"/>
        <w:jc w:val="center"/>
        <w:rPr>
          <w:rFonts w:eastAsia="Times New Roman"/>
          <w:b/>
          <w:bCs/>
        </w:rPr>
      </w:pPr>
    </w:p>
    <w:p w14:paraId="31372C1D" w14:textId="77777777" w:rsidR="0040077E" w:rsidRDefault="0040077E" w:rsidP="00E122BB">
      <w:pPr>
        <w:rPr>
          <w:rFonts w:ascii="Times New Roman" w:hAnsi="Times New Roman" w:cs="Times New Roman"/>
          <w:b/>
          <w:sz w:val="20"/>
          <w:szCs w:val="20"/>
        </w:rPr>
      </w:pPr>
    </w:p>
    <w:p w14:paraId="2CA41713" w14:textId="77777777" w:rsidR="0040077E" w:rsidRDefault="0040077E" w:rsidP="00E5757F">
      <w:pPr>
        <w:ind w:left="142" w:firstLine="567"/>
        <w:jc w:val="right"/>
        <w:rPr>
          <w:rFonts w:ascii="Times New Roman" w:hAnsi="Times New Roman" w:cs="Times New Roman"/>
          <w:b/>
          <w:sz w:val="20"/>
          <w:szCs w:val="20"/>
        </w:rPr>
      </w:pPr>
    </w:p>
    <w:p w14:paraId="2E1609C6" w14:textId="3DF04A9C"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t xml:space="preserve">Приложение № </w:t>
      </w:r>
      <w:r w:rsidR="00603B73">
        <w:rPr>
          <w:rFonts w:ascii="Times New Roman" w:hAnsi="Times New Roman" w:cs="Times New Roman"/>
          <w:b/>
          <w:sz w:val="20"/>
          <w:szCs w:val="20"/>
          <w:lang w:val="ru-RU"/>
        </w:rPr>
        <w:t>4</w:t>
      </w:r>
    </w:p>
    <w:p w14:paraId="1E81AA8D" w14:textId="638A8E13"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lastRenderedPageBreak/>
        <w:t xml:space="preserve">к договору № </w:t>
      </w:r>
      <w:r w:rsidR="00E2603E" w:rsidRPr="00E2603E">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E2603E" w:rsidRPr="00E2603E">
        <w:rPr>
          <w:rFonts w:ascii="Times New Roman" w:hAnsi="Times New Roman" w:cs="Times New Roman"/>
          <w:b/>
          <w:sz w:val="20"/>
          <w:szCs w:val="20"/>
        </w:rPr>
        <w:t>{{date}}</w:t>
      </w:r>
    </w:p>
    <w:p w14:paraId="6F78B0D9" w14:textId="77777777" w:rsidR="0040077E" w:rsidRDefault="0040077E" w:rsidP="00E5757F">
      <w:pPr>
        <w:ind w:left="142" w:firstLine="567"/>
        <w:jc w:val="center"/>
        <w:rPr>
          <w:rFonts w:eastAsia="Times New Roman"/>
          <w:b/>
          <w:bCs/>
        </w:rPr>
      </w:pPr>
    </w:p>
    <w:p w14:paraId="04255592" w14:textId="77777777" w:rsidR="0040077E" w:rsidRDefault="0040077E" w:rsidP="00E5757F">
      <w:pPr>
        <w:ind w:left="142" w:firstLine="567"/>
        <w:jc w:val="center"/>
        <w:rPr>
          <w:rFonts w:eastAsia="Times New Roman"/>
          <w:b/>
          <w:bCs/>
        </w:rPr>
      </w:pPr>
    </w:p>
    <w:p w14:paraId="27506256"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Регламент</w:t>
      </w:r>
    </w:p>
    <w:p w14:paraId="51D93BBB"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взаимодействия онлайн-менеджера платформы ServiceGuru с Клиентом.</w:t>
      </w:r>
    </w:p>
    <w:p w14:paraId="15D56182" w14:textId="77777777" w:rsidR="0040077E" w:rsidRPr="00254DF6" w:rsidRDefault="0040077E" w:rsidP="00E5757F">
      <w:pPr>
        <w:ind w:left="142" w:firstLine="567"/>
        <w:rPr>
          <w:rFonts w:ascii="Times New Roman" w:eastAsia="Times New Roman" w:hAnsi="Times New Roman" w:cs="Times New Roman"/>
        </w:rPr>
      </w:pPr>
    </w:p>
    <w:p w14:paraId="360A734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Данный регламент описывает процесс взаимодействия Клиента и его сотрудников с онлайн-менеджером платформы ServiceGuru, а также описывает услуги оказываемые менеджером платформы и сроки их предоставления.</w:t>
      </w:r>
    </w:p>
    <w:p w14:paraId="49F4FD00" w14:textId="77777777" w:rsidR="0040077E" w:rsidRPr="00254DF6" w:rsidRDefault="0040077E" w:rsidP="00E5757F">
      <w:pPr>
        <w:ind w:left="142" w:firstLine="567"/>
        <w:rPr>
          <w:rFonts w:ascii="Times New Roman" w:eastAsia="Times New Roman" w:hAnsi="Times New Roman" w:cs="Times New Roman"/>
        </w:rPr>
      </w:pPr>
    </w:p>
    <w:p w14:paraId="569AC828"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 Основные положения:</w:t>
      </w:r>
    </w:p>
    <w:p w14:paraId="0AFD9A99"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3E20A0EC" w14:textId="77777777" w:rsidR="0040077E" w:rsidRPr="00254DF6" w:rsidRDefault="0040077E" w:rsidP="00E5757F">
      <w:pPr>
        <w:numPr>
          <w:ilvl w:val="0"/>
          <w:numId w:val="20"/>
        </w:numPr>
        <w:spacing w:line="240" w:lineRule="auto"/>
        <w:ind w:left="142" w:firstLine="567"/>
        <w:textAlignment w:val="baseline"/>
        <w:rPr>
          <w:rFonts w:eastAsia="Times New Roman"/>
          <w:b/>
          <w:bCs/>
        </w:rPr>
      </w:pPr>
      <w:r w:rsidRPr="00254DF6">
        <w:rPr>
          <w:rFonts w:eastAsia="Times New Roman"/>
          <w:b/>
          <w:bCs/>
        </w:rPr>
        <w:t>Термины и  сокращения.</w:t>
      </w:r>
    </w:p>
    <w:p w14:paraId="04CA403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 регламенты используются следущие термины и сокращения:</w:t>
      </w:r>
    </w:p>
    <w:p w14:paraId="5E0D9C6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1.1 </w:t>
      </w:r>
      <w:r w:rsidRPr="00254DF6">
        <w:rPr>
          <w:rFonts w:eastAsia="Times New Roman"/>
          <w:b/>
          <w:bCs/>
        </w:rPr>
        <w:t>Учебный курс(Курс)</w:t>
      </w:r>
      <w:r w:rsidRPr="00254DF6">
        <w:rPr>
          <w:rFonts w:eastAsia="Times New Roman"/>
        </w:rPr>
        <w:t>-это полный цикл обучения сотрудников. С его помощью Вы сможете доносить до сотрудников знания в понятной и структурированной форме. Стандартный курс состоит из Уроков и Тестов. Урок состоит из картинок, текстовых файлов, видео и другого. Тест состоит из вопросов и вариантов ответов. </w:t>
      </w:r>
    </w:p>
    <w:p w14:paraId="4B36C8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1.2 </w:t>
      </w:r>
      <w:r w:rsidRPr="00254DF6">
        <w:rPr>
          <w:rFonts w:eastAsia="Times New Roman"/>
          <w:b/>
          <w:bCs/>
        </w:rPr>
        <w:t>Аттестация</w:t>
      </w:r>
      <w:r w:rsidRPr="00254DF6">
        <w:rPr>
          <w:rFonts w:eastAsia="Times New Roman"/>
        </w:rPr>
        <w:t>-это контрольный срез знаний. Она является важнейшим инструментом обучения и нужна для того, чтобы Вы всегда были в курсе уровня знаний Ваших сотрудников. </w:t>
      </w:r>
    </w:p>
    <w:p w14:paraId="0FB30A3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1.3 </w:t>
      </w:r>
      <w:r w:rsidRPr="00254DF6">
        <w:rPr>
          <w:rFonts w:eastAsia="Times New Roman"/>
          <w:b/>
          <w:bCs/>
        </w:rPr>
        <w:t>Опрос</w:t>
      </w:r>
      <w:r w:rsidRPr="00254DF6">
        <w:rPr>
          <w:rFonts w:eastAsia="Times New Roman"/>
        </w:rPr>
        <w:t xml:space="preserve"> -инструмент платформы позволяющий  быструю и единовременную обратную связь от Ваших сотрудников. Опросы действуют по принципу Google опросников и содержат в себе вопросы открытого типа и вопросы с выбором варианта ответа.</w:t>
      </w:r>
    </w:p>
    <w:p w14:paraId="629B779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1.4 </w:t>
      </w:r>
      <w:r w:rsidRPr="00254DF6">
        <w:rPr>
          <w:rFonts w:eastAsia="Times New Roman"/>
          <w:b/>
          <w:bCs/>
        </w:rPr>
        <w:t>Новость</w:t>
      </w:r>
      <w:r w:rsidRPr="00254DF6">
        <w:rPr>
          <w:rFonts w:eastAsia="Times New Roman"/>
        </w:rPr>
        <w:t xml:space="preserve"> -информационное сообщение публикуемое на платформе по запросу Клиента.</w:t>
      </w:r>
    </w:p>
    <w:p w14:paraId="014771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1.5 </w:t>
      </w:r>
      <w:r w:rsidRPr="00254DF6">
        <w:rPr>
          <w:rFonts w:eastAsia="Times New Roman"/>
          <w:b/>
          <w:bCs/>
        </w:rPr>
        <w:t>Библиотека</w:t>
      </w:r>
      <w:r w:rsidRPr="00254DF6">
        <w:rPr>
          <w:rFonts w:eastAsia="Times New Roman"/>
        </w:rPr>
        <w:t xml:space="preserve"> - это хранилище информации. Сюда Вы можете добавлять видео, pdf файлы, презентации. Доступ к ней имеют все сотрудники</w:t>
      </w:r>
    </w:p>
    <w:p w14:paraId="2CD1D56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1.6</w:t>
      </w:r>
      <w:r w:rsidRPr="00254DF6">
        <w:rPr>
          <w:rFonts w:eastAsia="Times New Roman"/>
          <w:b/>
          <w:bCs/>
        </w:rPr>
        <w:t xml:space="preserve"> Менеджер SG</w:t>
      </w:r>
      <w:r w:rsidRPr="00254DF6">
        <w:rPr>
          <w:rFonts w:eastAsia="Times New Roman"/>
        </w:rPr>
        <w:t xml:space="preserve"> - онлайн-менеджер платформы ServiceGuru.</w:t>
      </w:r>
    </w:p>
    <w:p w14:paraId="08F4F9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1.7 </w:t>
      </w:r>
      <w:r w:rsidRPr="00254DF6">
        <w:rPr>
          <w:rFonts w:eastAsia="Times New Roman"/>
          <w:b/>
          <w:bCs/>
        </w:rPr>
        <w:t xml:space="preserve">Клиент  -  </w:t>
      </w:r>
      <w:r w:rsidRPr="00254DF6">
        <w:rPr>
          <w:rFonts w:eastAsia="Times New Roman"/>
        </w:rPr>
        <w:t xml:space="preserve">владелец бизнеса, либо </w:t>
      </w:r>
      <w:r w:rsidRPr="00254DF6">
        <w:rPr>
          <w:rFonts w:eastAsia="Times New Roman"/>
          <w:b/>
          <w:bCs/>
        </w:rPr>
        <w:t> </w:t>
      </w:r>
      <w:r w:rsidRPr="00254DF6">
        <w:rPr>
          <w:rFonts w:eastAsia="Times New Roman"/>
        </w:rPr>
        <w:t>представитель Клиента.</w:t>
      </w:r>
    </w:p>
    <w:p w14:paraId="3912DA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1.8 </w:t>
      </w:r>
      <w:r w:rsidRPr="00254DF6">
        <w:rPr>
          <w:rFonts w:eastAsia="Times New Roman"/>
          <w:b/>
          <w:bCs/>
        </w:rPr>
        <w:t xml:space="preserve">Представитель Клиента </w:t>
      </w:r>
      <w:r w:rsidRPr="00254DF6">
        <w:rPr>
          <w:rFonts w:eastAsia="Times New Roman"/>
        </w:rPr>
        <w:t xml:space="preserve">- </w:t>
      </w:r>
      <w:r w:rsidRPr="00254DF6">
        <w:rPr>
          <w:rFonts w:eastAsia="Times New Roman"/>
          <w:b/>
          <w:bCs/>
        </w:rPr>
        <w:t> </w:t>
      </w:r>
      <w:r w:rsidRPr="00254DF6">
        <w:rPr>
          <w:rFonts w:eastAsia="Times New Roman"/>
        </w:rPr>
        <w:t>сотрудник,  действующий от имени владельца  и наделенный правом принимать решения о  работе кабинета, согласовывать публикуемые материалы и ставить задачи онлайн-менеджеру (максимум 3 человека).</w:t>
      </w:r>
    </w:p>
    <w:p w14:paraId="23536747"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1ADC364" w14:textId="77777777" w:rsidR="0040077E" w:rsidRPr="00254DF6" w:rsidRDefault="0040077E" w:rsidP="00E5757F">
      <w:pPr>
        <w:numPr>
          <w:ilvl w:val="0"/>
          <w:numId w:val="21"/>
        </w:numPr>
        <w:spacing w:line="240" w:lineRule="auto"/>
        <w:ind w:left="142" w:firstLine="567"/>
        <w:textAlignment w:val="baseline"/>
        <w:rPr>
          <w:rFonts w:eastAsia="Times New Roman"/>
          <w:b/>
          <w:bCs/>
        </w:rPr>
      </w:pPr>
      <w:r w:rsidRPr="00254DF6">
        <w:rPr>
          <w:rFonts w:eastAsia="Times New Roman"/>
          <w:b/>
          <w:bCs/>
        </w:rPr>
        <w:t>Администрирование кабинета</w:t>
      </w:r>
    </w:p>
    <w:p w14:paraId="122DC0CD" w14:textId="77777777" w:rsidR="0040077E" w:rsidRPr="00254DF6" w:rsidRDefault="0040077E" w:rsidP="00E5757F">
      <w:pPr>
        <w:ind w:left="142" w:firstLine="567"/>
        <w:rPr>
          <w:rFonts w:ascii="Times New Roman" w:eastAsia="Times New Roman" w:hAnsi="Times New Roman" w:cs="Times New Roman"/>
        </w:rPr>
      </w:pPr>
    </w:p>
    <w:p w14:paraId="004A3A6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обладает правом  доступа к кабинету Клиента на уровне Старший управляющий и имеет право на следующий функционал: </w:t>
      </w:r>
    </w:p>
    <w:p w14:paraId="3AAFA1FD" w14:textId="77777777" w:rsidR="0040077E" w:rsidRPr="00254DF6" w:rsidRDefault="0040077E" w:rsidP="00E5757F">
      <w:pPr>
        <w:ind w:left="142" w:firstLine="567"/>
        <w:rPr>
          <w:rFonts w:ascii="Times New Roman" w:eastAsia="Times New Roman" w:hAnsi="Times New Roman" w:cs="Times New Roman"/>
        </w:rPr>
      </w:pPr>
    </w:p>
    <w:p w14:paraId="7EE64A9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рестораны(подразделения)</w:t>
      </w:r>
    </w:p>
    <w:p w14:paraId="63C774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Видеть список всех сотрудников. Может приглашать и удалять сотрудников, менять их данные в карточке. Может приглашать и удалять Управляющих, менять пароль Управляющему</w:t>
      </w:r>
    </w:p>
    <w:p w14:paraId="75DB3A8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редактировать, удалять, назначать на должности, рестораны(подразделения) и меню(каталог)</w:t>
      </w:r>
    </w:p>
    <w:p w14:paraId="7661D4C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Учебные курсы, Уроки и Тесты в них. Назначать их на должности и рестораны(подразделения). Публиковать и снимать с публикации;</w:t>
      </w:r>
    </w:p>
    <w:p w14:paraId="222D319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Аттестации</w:t>
      </w:r>
    </w:p>
    <w:p w14:paraId="3AD4FAA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Общаться со всеми сотрудниками в чате</w:t>
      </w:r>
    </w:p>
    <w:p w14:paraId="179F948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Публиковать и удалять Новости для любых должностей и ресторанов(подразделений)</w:t>
      </w:r>
    </w:p>
    <w:p w14:paraId="6011048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файлы в Библиотеку</w:t>
      </w:r>
    </w:p>
    <w:p w14:paraId="07E7D64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Формировать отчеты по Тестам, Тестам с открытыми вопросами и Аттестациям -по всем ресторанам(подразделениям)</w:t>
      </w:r>
    </w:p>
    <w:p w14:paraId="641472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Отслеживать Статистику по всем сотрудникам, должностям, ресторанам(подразделениям)</w:t>
      </w:r>
    </w:p>
    <w:p w14:paraId="7F6D295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 Добавлять и удалять График работы(График мероприятий)</w:t>
      </w:r>
    </w:p>
    <w:p w14:paraId="19D9197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Менять в настройках название компании, слоган, логотип, настройки, долю успешно пройденных Тестов для перехода на другой уровень, долю верных ответов для успешно пройденного Теста, валюту, допустимое количество скриншотов для iPhone, название должности для Генерального менеджера. </w:t>
      </w:r>
    </w:p>
    <w:p w14:paraId="38B309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Уровень доступа менеджера, добавление сотрудников, назначение учебных курсов, удаление сотрудников, наполнение библиотеки</w:t>
      </w:r>
    </w:p>
    <w:p w14:paraId="477E8074"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B12CFC2" w14:textId="77777777" w:rsidR="0040077E" w:rsidRPr="00254DF6" w:rsidRDefault="0040077E" w:rsidP="00E5757F">
      <w:pPr>
        <w:numPr>
          <w:ilvl w:val="0"/>
          <w:numId w:val="22"/>
        </w:numPr>
        <w:spacing w:line="240" w:lineRule="auto"/>
        <w:ind w:left="142" w:firstLine="567"/>
        <w:textAlignment w:val="baseline"/>
        <w:rPr>
          <w:rFonts w:eastAsia="Times New Roman"/>
          <w:b/>
          <w:bCs/>
        </w:rPr>
      </w:pPr>
      <w:r w:rsidRPr="00254DF6">
        <w:rPr>
          <w:rFonts w:eastAsia="Times New Roman"/>
          <w:b/>
          <w:bCs/>
        </w:rPr>
        <w:t>Создание Курсов, Уроков и Тестов</w:t>
      </w:r>
    </w:p>
    <w:p w14:paraId="7BB93BB6" w14:textId="77777777" w:rsidR="0040077E" w:rsidRPr="00254DF6" w:rsidRDefault="0040077E" w:rsidP="00E5757F">
      <w:pPr>
        <w:ind w:left="142" w:firstLine="567"/>
        <w:rPr>
          <w:rFonts w:ascii="Times New Roman" w:eastAsia="Times New Roman" w:hAnsi="Times New Roman" w:cs="Times New Roman"/>
        </w:rPr>
      </w:pPr>
    </w:p>
    <w:p w14:paraId="0C34A71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3.1  Менеджер SG по запросу по запросу Клиента разрабатывает обучающий курс и загружает его на платформу. Курс может содержать в себе не более 5 Уроков. К каждому Уроку разрабатывается тестирование в количестве до 10 вопросов к Уроку. в месяц возможно создание не более 1 курса. </w:t>
      </w:r>
    </w:p>
    <w:p w14:paraId="5AFAB51B" w14:textId="77777777" w:rsidR="0040077E" w:rsidRPr="00254DF6" w:rsidRDefault="0040077E" w:rsidP="00E5757F">
      <w:pPr>
        <w:ind w:left="142" w:firstLine="567"/>
        <w:rPr>
          <w:rFonts w:ascii="Times New Roman" w:eastAsia="Times New Roman" w:hAnsi="Times New Roman" w:cs="Times New Roman"/>
        </w:rPr>
      </w:pPr>
    </w:p>
    <w:p w14:paraId="5F02BC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3.2 Менеджер SG по запросу  добавляет имеющиеся у  Клиента курсы на платформу. Курс публикуется на платформе в разбивке по Урокам. Предварительно происходит вычитка курса на предмет грамматических ошибок, логического содержания и удобочитаемости. Менеджер SG может вносить в текст Курса незначительные правки, не искажающие смысл текста. Курс публикуется после согласования с Клиентом внесенных правок. Сроки публикации курса зависят от объема курса и обговариваются с клиентом индивидуально.</w:t>
      </w:r>
    </w:p>
    <w:p w14:paraId="0715B992" w14:textId="77777777" w:rsidR="0040077E" w:rsidRPr="00254DF6" w:rsidRDefault="0040077E" w:rsidP="00E5757F">
      <w:pPr>
        <w:ind w:left="142" w:firstLine="567"/>
        <w:rPr>
          <w:rFonts w:ascii="Times New Roman" w:eastAsia="Times New Roman" w:hAnsi="Times New Roman" w:cs="Times New Roman"/>
        </w:rPr>
      </w:pPr>
    </w:p>
    <w:p w14:paraId="677CCCB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3.3 Менеджер SG по запросу разрабатывает и добавляет на платформу Тестирования  к Курсу. </w:t>
      </w:r>
    </w:p>
    <w:p w14:paraId="39C7391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Мы рекомендуем, чтобы каждый ваш Урок завершался тестом, так как сотрудник сразу сможет закрепить полученные знания.</w:t>
      </w:r>
    </w:p>
    <w:p w14:paraId="2AE502D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Тестирование может содержать в себе открытые и закрытые вопросы. </w:t>
      </w:r>
    </w:p>
    <w:p w14:paraId="2EA9C3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Тесты публикуются после предварительного согласования с Клиентом.</w:t>
      </w:r>
    </w:p>
    <w:p w14:paraId="41CD1C5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также загружает имеющиеся у Клиента тесты на платформу.</w:t>
      </w:r>
    </w:p>
    <w:p w14:paraId="74C4B12F" w14:textId="77777777" w:rsidR="0040077E" w:rsidRPr="00254DF6" w:rsidRDefault="0040077E" w:rsidP="00E5757F">
      <w:pPr>
        <w:ind w:left="142" w:firstLine="567"/>
        <w:rPr>
          <w:rFonts w:ascii="Times New Roman" w:eastAsia="Times New Roman" w:hAnsi="Times New Roman" w:cs="Times New Roman"/>
        </w:rPr>
      </w:pPr>
    </w:p>
    <w:p w14:paraId="38CE3CC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3.4 Менеджер SG осуществляет назначение сотрудников на прохождение Курса, а также контролирует процесс своевременного прохождения Курса сотрудниками Клиента.</w:t>
      </w:r>
    </w:p>
    <w:p w14:paraId="5AFE7CED" w14:textId="77777777" w:rsidR="0040077E" w:rsidRPr="00254DF6" w:rsidRDefault="0040077E" w:rsidP="00E5757F">
      <w:pPr>
        <w:ind w:left="142" w:firstLine="567"/>
        <w:rPr>
          <w:rFonts w:ascii="Times New Roman" w:eastAsia="Times New Roman" w:hAnsi="Times New Roman" w:cs="Times New Roman"/>
        </w:rPr>
      </w:pPr>
    </w:p>
    <w:p w14:paraId="700B79B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3.5 Менеджер SG по требованию составляет отчет о результатах прохождения  Курса сотрудниками Клиента.</w:t>
      </w:r>
    </w:p>
    <w:p w14:paraId="034A7293"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A1A3151" w14:textId="77777777" w:rsidR="0040077E" w:rsidRPr="00254DF6" w:rsidRDefault="0040077E" w:rsidP="00E5757F">
      <w:pPr>
        <w:numPr>
          <w:ilvl w:val="0"/>
          <w:numId w:val="23"/>
        </w:numPr>
        <w:spacing w:line="240" w:lineRule="auto"/>
        <w:ind w:left="142" w:firstLine="567"/>
        <w:textAlignment w:val="baseline"/>
        <w:rPr>
          <w:rFonts w:eastAsia="Times New Roman"/>
          <w:b/>
          <w:bCs/>
        </w:rPr>
      </w:pPr>
      <w:r w:rsidRPr="00254DF6">
        <w:rPr>
          <w:rFonts w:eastAsia="Times New Roman"/>
          <w:b/>
          <w:bCs/>
        </w:rPr>
        <w:t>Проведение аттестаций</w:t>
      </w:r>
    </w:p>
    <w:p w14:paraId="39E2C7F2" w14:textId="77777777" w:rsidR="0040077E" w:rsidRPr="00254DF6" w:rsidRDefault="0040077E" w:rsidP="00E5757F">
      <w:pPr>
        <w:ind w:left="142" w:firstLine="567"/>
        <w:rPr>
          <w:rFonts w:ascii="Times New Roman" w:eastAsia="Times New Roman" w:hAnsi="Times New Roman" w:cs="Times New Roman"/>
        </w:rPr>
      </w:pPr>
    </w:p>
    <w:p w14:paraId="4C1D5F6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4.1 Менеджер SG осуществляет создание Аттестации посредством формирования вопросов на основе имеющихся Курсов. Аттестация содержит в себе вопросы с выбором ответа. Аттестация может быть назначена как после прохождения Курса, так и без него(например промежуточная Аттестация).</w:t>
      </w:r>
    </w:p>
    <w:p w14:paraId="1DE135F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Аттестация становится доступной после согласования с Клиентом  вопросов, сроков проведения и аудитории сотрудников с Клиентом.</w:t>
      </w:r>
    </w:p>
    <w:p w14:paraId="63DF951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публикации Аттестации  зависят от объема Аттестации  и обговариваются с клиентом индивидуально.</w:t>
      </w:r>
    </w:p>
    <w:p w14:paraId="1366E607" w14:textId="77777777" w:rsidR="0040077E" w:rsidRPr="00254DF6" w:rsidRDefault="0040077E" w:rsidP="00E5757F">
      <w:pPr>
        <w:ind w:left="142" w:firstLine="567"/>
        <w:rPr>
          <w:rFonts w:ascii="Times New Roman" w:eastAsia="Times New Roman" w:hAnsi="Times New Roman" w:cs="Times New Roman"/>
        </w:rPr>
      </w:pPr>
    </w:p>
    <w:p w14:paraId="47C30060" w14:textId="139AE90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4.2. В случае промежуточной аттестации список вопросов предоставляется Клиентом.</w:t>
      </w:r>
    </w:p>
    <w:p w14:paraId="4E88C4B8" w14:textId="38EB037E"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4.3 Менеджер SG осуществляет назначение сотрудников на прохождение Аттестации, а также контролирует процесс своевременного прохождения Аттестации сотрудниками Клиента.</w:t>
      </w:r>
    </w:p>
    <w:p w14:paraId="59B18BB0" w14:textId="14BC371C" w:rsidR="0040077E" w:rsidRPr="00254DF6" w:rsidRDefault="0040077E" w:rsidP="00E122BB">
      <w:pPr>
        <w:ind w:left="142" w:firstLine="567"/>
        <w:rPr>
          <w:rFonts w:ascii="Times New Roman" w:eastAsia="Times New Roman" w:hAnsi="Times New Roman" w:cs="Times New Roman"/>
        </w:rPr>
      </w:pPr>
      <w:r w:rsidRPr="00254DF6">
        <w:rPr>
          <w:rFonts w:eastAsia="Times New Roman"/>
        </w:rPr>
        <w:lastRenderedPageBreak/>
        <w:t>4.4  Менеджер SG по требованию составляет отчет о результатах  Аттестации.</w:t>
      </w:r>
      <w:r w:rsidRPr="00254DF6">
        <w:rPr>
          <w:rFonts w:ascii="Times New Roman" w:eastAsia="Times New Roman" w:hAnsi="Times New Roman" w:cs="Times New Roman"/>
        </w:rPr>
        <w:br/>
      </w:r>
    </w:p>
    <w:p w14:paraId="0B48D6C0" w14:textId="77777777" w:rsidR="0040077E" w:rsidRPr="00254DF6" w:rsidRDefault="0040077E" w:rsidP="00E5757F">
      <w:pPr>
        <w:numPr>
          <w:ilvl w:val="0"/>
          <w:numId w:val="24"/>
        </w:numPr>
        <w:spacing w:line="240" w:lineRule="auto"/>
        <w:ind w:left="142" w:firstLine="567"/>
        <w:textAlignment w:val="baseline"/>
        <w:rPr>
          <w:rFonts w:eastAsia="Times New Roman"/>
          <w:b/>
          <w:bCs/>
        </w:rPr>
      </w:pPr>
      <w:r w:rsidRPr="00254DF6">
        <w:rPr>
          <w:rFonts w:eastAsia="Times New Roman"/>
          <w:b/>
          <w:bCs/>
        </w:rPr>
        <w:t>Проведение опросов</w:t>
      </w:r>
    </w:p>
    <w:p w14:paraId="0463483D" w14:textId="77777777" w:rsidR="0040077E" w:rsidRPr="00254DF6" w:rsidRDefault="0040077E" w:rsidP="00E5757F">
      <w:pPr>
        <w:ind w:left="142" w:firstLine="567"/>
        <w:rPr>
          <w:rFonts w:ascii="Times New Roman" w:eastAsia="Times New Roman" w:hAnsi="Times New Roman" w:cs="Times New Roman"/>
        </w:rPr>
      </w:pPr>
    </w:p>
    <w:p w14:paraId="2636A098" w14:textId="5BDDB39D"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5.1 Менеджер SG по запросу Клиента может создавать или загружать на платформу Опросы для сотрудников. Опрос состоит из открытых и закрытых вопросов. Подразумевает ответ сотрудника в формате текста, выбора варианта, введение даты, времени, чек-листа  или загрузку файла. Публикация Опроса на платформе происходит после предварительного согласования с Клиентом. </w:t>
      </w:r>
    </w:p>
    <w:p w14:paraId="756BB3CF" w14:textId="6340643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5.2  Менеджер SG осуществляет назначение сотрудников на прохождение Опроса, а также контролирует процесс своевременного прохождения Опроса сотрудниками Клиента.</w:t>
      </w:r>
    </w:p>
    <w:p w14:paraId="3FDE01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5.3  Менеджер SG по требованию Клиента составляет отчет о результатах Опроса сотрудниками Клиента.</w:t>
      </w:r>
    </w:p>
    <w:p w14:paraId="42EAF00C" w14:textId="2ABAD081" w:rsidR="0040077E" w:rsidRPr="00254DF6" w:rsidRDefault="0040077E" w:rsidP="00E5757F">
      <w:pPr>
        <w:ind w:left="142" w:firstLine="567"/>
        <w:rPr>
          <w:rFonts w:ascii="Times New Roman" w:eastAsia="Times New Roman" w:hAnsi="Times New Roman" w:cs="Times New Roman"/>
        </w:rPr>
      </w:pPr>
    </w:p>
    <w:p w14:paraId="4A07D094" w14:textId="77777777" w:rsidR="0040077E" w:rsidRPr="00254DF6" w:rsidRDefault="0040077E" w:rsidP="00E5757F">
      <w:pPr>
        <w:numPr>
          <w:ilvl w:val="0"/>
          <w:numId w:val="25"/>
        </w:numPr>
        <w:spacing w:line="240" w:lineRule="auto"/>
        <w:ind w:left="142" w:firstLine="567"/>
        <w:textAlignment w:val="baseline"/>
        <w:rPr>
          <w:rFonts w:eastAsia="Times New Roman"/>
          <w:b/>
          <w:bCs/>
        </w:rPr>
      </w:pPr>
      <w:r w:rsidRPr="00254DF6">
        <w:rPr>
          <w:rFonts w:eastAsia="Times New Roman"/>
          <w:b/>
          <w:bCs/>
        </w:rPr>
        <w:t>Прочие публикации (новости, графики работы и т.д.)</w:t>
      </w:r>
    </w:p>
    <w:p w14:paraId="28D99DE6" w14:textId="77777777" w:rsidR="0040077E" w:rsidRPr="00254DF6" w:rsidRDefault="0040077E" w:rsidP="00E5757F">
      <w:pPr>
        <w:ind w:left="142" w:firstLine="567"/>
        <w:rPr>
          <w:rFonts w:ascii="Times New Roman" w:eastAsia="Times New Roman" w:hAnsi="Times New Roman" w:cs="Times New Roman"/>
        </w:rPr>
      </w:pPr>
    </w:p>
    <w:p w14:paraId="3F8B5C1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по запросу Клиента осуществляет подготовку и публикацию новостей Компании ( Новый сотрудник, Новый Курс, Поздравление с Днем Рождения, Открытие нового ресторана,оповещения для отдельных категорий сотрудников и прочие). Новость публикуется после согласования с Клиентом.</w:t>
      </w:r>
    </w:p>
    <w:p w14:paraId="6059C363" w14:textId="77777777" w:rsidR="0040077E" w:rsidRPr="00254DF6" w:rsidRDefault="0040077E" w:rsidP="00E5757F">
      <w:pPr>
        <w:ind w:left="142" w:firstLine="567"/>
        <w:rPr>
          <w:rFonts w:ascii="Times New Roman" w:eastAsia="Times New Roman" w:hAnsi="Times New Roman" w:cs="Times New Roman"/>
        </w:rPr>
      </w:pPr>
    </w:p>
    <w:p w14:paraId="6EA99AA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Также по запросу  Менеджер SG загружает на платформу предоставленные документы табличного вида, содержащие график работы, график дежурств, расписание и т.д.</w:t>
      </w:r>
    </w:p>
    <w:p w14:paraId="7B9F1C3C" w14:textId="77203C6B" w:rsidR="0040077E" w:rsidRPr="00254DF6" w:rsidRDefault="0040077E" w:rsidP="00E5757F">
      <w:pPr>
        <w:ind w:left="142" w:firstLine="567"/>
        <w:rPr>
          <w:rFonts w:ascii="Times New Roman" w:eastAsia="Times New Roman" w:hAnsi="Times New Roman" w:cs="Times New Roman"/>
        </w:rPr>
      </w:pPr>
    </w:p>
    <w:p w14:paraId="220B17B8" w14:textId="77777777" w:rsidR="0040077E" w:rsidRPr="00254DF6" w:rsidRDefault="0040077E" w:rsidP="00E5757F">
      <w:pPr>
        <w:numPr>
          <w:ilvl w:val="0"/>
          <w:numId w:val="26"/>
        </w:numPr>
        <w:spacing w:line="240" w:lineRule="auto"/>
        <w:ind w:left="142" w:firstLine="567"/>
        <w:textAlignment w:val="baseline"/>
        <w:rPr>
          <w:rFonts w:eastAsia="Times New Roman"/>
          <w:b/>
          <w:bCs/>
        </w:rPr>
      </w:pPr>
      <w:r w:rsidRPr="00254DF6">
        <w:rPr>
          <w:rFonts w:eastAsia="Times New Roman"/>
          <w:b/>
          <w:bCs/>
        </w:rPr>
        <w:t>Отчетность</w:t>
      </w:r>
    </w:p>
    <w:p w14:paraId="1E99B34E" w14:textId="77777777" w:rsidR="0040077E" w:rsidRPr="00254DF6" w:rsidRDefault="0040077E" w:rsidP="00E5757F">
      <w:pPr>
        <w:ind w:left="142" w:firstLine="567"/>
        <w:rPr>
          <w:rFonts w:ascii="Times New Roman" w:eastAsia="Times New Roman" w:hAnsi="Times New Roman" w:cs="Times New Roman"/>
        </w:rPr>
      </w:pPr>
    </w:p>
    <w:p w14:paraId="09807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на регулярной основе предоставляет Клиенту отчеты об обучении сотрудников и работе онлайн-менеджера. Периодичность предоставления отчетов обговаривается индивидуально с учетом количества сотрудников Клиента, объема загружаемых материалов или сроков внутренней отчетности Клиента. Стандартная периодичность предоставления отчетов - 1 раз в неделю или 1 раз в месяц.</w:t>
      </w:r>
    </w:p>
    <w:p w14:paraId="20BF0605" w14:textId="77777777" w:rsidR="0040077E" w:rsidRPr="00254DF6" w:rsidRDefault="0040077E" w:rsidP="00E5757F">
      <w:pPr>
        <w:ind w:left="142" w:firstLine="567"/>
        <w:rPr>
          <w:rFonts w:ascii="Times New Roman" w:eastAsia="Times New Roman" w:hAnsi="Times New Roman" w:cs="Times New Roman"/>
        </w:rPr>
      </w:pPr>
    </w:p>
    <w:p w14:paraId="5B56A2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7.1 Общий отчет о работе платформы содержит следующие показатели:</w:t>
      </w:r>
    </w:p>
    <w:p w14:paraId="25B2E934" w14:textId="77777777" w:rsidR="0040077E" w:rsidRPr="00254DF6" w:rsidRDefault="0040077E" w:rsidP="00E5757F">
      <w:pPr>
        <w:ind w:left="142" w:firstLine="567"/>
        <w:rPr>
          <w:rFonts w:ascii="Times New Roman" w:eastAsia="Times New Roman" w:hAnsi="Times New Roman" w:cs="Times New Roman"/>
        </w:rPr>
      </w:pPr>
    </w:p>
    <w:p w14:paraId="5BA93F7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-Всего сотрудников обучающихся  на платформе(кол-во человек, которые хотя бы раз посетили платформу за отчетный период, сколько не приняли приглашение о регистрации, новых сотрудников, уволенных сотрудников, процент текучести персонала)</w:t>
      </w:r>
    </w:p>
    <w:p w14:paraId="06F48E5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Информация о адаптации (успешно прошли адаптацию, общий процент аттестации, процент повторных аттестаций)</w:t>
      </w:r>
    </w:p>
    <w:p w14:paraId="6F04D4A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Количество курсов на платформе (сколько курсов сейчас в опубликованных, сколько человек завершили обучение в разбивке по курсам, средний результат тестирования по курсам)</w:t>
      </w:r>
    </w:p>
    <w:p w14:paraId="275FD87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-Аттестации общая информация (инфографикой проценты прохождения, инфографикой в разрезе курсов и  должностей)</w:t>
      </w:r>
    </w:p>
    <w:p w14:paraId="23007B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-Опросы (названия и инфографикой результат если его можно выразить в диаграмме)</w:t>
      </w:r>
    </w:p>
    <w:p w14:paraId="649D9CD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-Лучшие за период( рестораны(2-3 ) и сотрудники(6 чел)</w:t>
      </w:r>
    </w:p>
    <w:p w14:paraId="0D95C03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-Худшие за период (сотрудники до 6 чел)</w:t>
      </w:r>
    </w:p>
    <w:p w14:paraId="2DA4C819" w14:textId="1F60FA97"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-Комментарий от экспертов SG (рекомендация на основании общей динамики обучения за отчетный период)</w:t>
      </w:r>
    </w:p>
    <w:p w14:paraId="259D32C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7.2 Отчет о работе онлайн-менеджера содержит следующие показатели:</w:t>
      </w:r>
    </w:p>
    <w:p w14:paraId="1AB127DA" w14:textId="77777777" w:rsidR="0040077E" w:rsidRPr="00254DF6" w:rsidRDefault="0040077E" w:rsidP="00E5757F">
      <w:pPr>
        <w:ind w:left="142" w:firstLine="567"/>
        <w:rPr>
          <w:rFonts w:ascii="Times New Roman" w:eastAsia="Times New Roman" w:hAnsi="Times New Roman" w:cs="Times New Roman"/>
        </w:rPr>
      </w:pPr>
    </w:p>
    <w:p w14:paraId="195294D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-Загружено курсов за период работы</w:t>
      </w:r>
    </w:p>
    <w:p w14:paraId="1024A9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и проведено аттестаций</w:t>
      </w:r>
    </w:p>
    <w:p w14:paraId="699642A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тестов для курсов</w:t>
      </w:r>
    </w:p>
    <w:p w14:paraId="4486FA2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-Разработано и проведено опросов </w:t>
      </w:r>
    </w:p>
    <w:p w14:paraId="0938421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-Создано новостей, загружено файлов в библиотеку</w:t>
      </w:r>
    </w:p>
    <w:p w14:paraId="4E4CAA4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-Затрачено времени на работу с личным кабинетом</w:t>
      </w:r>
    </w:p>
    <w:p w14:paraId="7851320E" w14:textId="15ACC07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-Потрачено времени на общение с сотрудниками (чаты, в случае если надо проговаривать аттестацию это время)</w:t>
      </w:r>
    </w:p>
    <w:p w14:paraId="637E9071" w14:textId="33A9D71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7.3 В случае, если Клиенту необходимо получить отчет не в установленную для отчетности дату, он направляет запрос об этом менеджеру SG.</w:t>
      </w:r>
      <w:r w:rsidRPr="00254DF6">
        <w:rPr>
          <w:rFonts w:ascii="Times New Roman" w:eastAsia="Times New Roman" w:hAnsi="Times New Roman" w:cs="Times New Roman"/>
        </w:rPr>
        <w:br/>
      </w:r>
    </w:p>
    <w:p w14:paraId="09781E10" w14:textId="77777777" w:rsidR="0040077E" w:rsidRPr="00254DF6" w:rsidRDefault="0040077E" w:rsidP="00E5757F">
      <w:pPr>
        <w:numPr>
          <w:ilvl w:val="0"/>
          <w:numId w:val="27"/>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 менеджера и сотрудников Клиента</w:t>
      </w:r>
    </w:p>
    <w:p w14:paraId="60260B93" w14:textId="77777777" w:rsidR="0040077E" w:rsidRPr="00254DF6" w:rsidRDefault="0040077E" w:rsidP="00E5757F">
      <w:pPr>
        <w:ind w:left="142" w:firstLine="567"/>
        <w:rPr>
          <w:rFonts w:ascii="Times New Roman" w:eastAsia="Times New Roman" w:hAnsi="Times New Roman" w:cs="Times New Roman"/>
        </w:rPr>
      </w:pPr>
    </w:p>
    <w:p w14:paraId="2E96F65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контроля процессов обучения менеджер SG на постоянной  осуществляет общение с сотрудниками Клиента.</w:t>
      </w:r>
    </w:p>
    <w:p w14:paraId="7075760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может проходить как через платформу SG, так и посредством личных звонков сотрудникам Клиента, а также сообщений в групповых чатах мессенджеров Telegram  и  WhatsApp.</w:t>
      </w:r>
    </w:p>
    <w:p w14:paraId="265A78A1" w14:textId="437326F1"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Компания  назначает представителей Клиента, которые  являются контактными лицами при взаимодействии и  имеют право ставить задачи менеджеру SG. Число представителей - не более 3 человек.  Если задачи от представителей компании противоречат друг другу, а также конфликтуют по приоритетам, в таком случае менеджер SG принимает решение самостоятельно, относительно очередности и формата выполнения задач от представителей компании.</w:t>
      </w:r>
      <w:r w:rsidRPr="00254DF6">
        <w:rPr>
          <w:rFonts w:ascii="Times New Roman" w:eastAsia="Times New Roman" w:hAnsi="Times New Roman" w:cs="Times New Roman"/>
        </w:rPr>
        <w:br/>
      </w:r>
    </w:p>
    <w:p w14:paraId="77D2812A" w14:textId="77777777" w:rsidR="0040077E" w:rsidRPr="00254DF6" w:rsidRDefault="0040077E" w:rsidP="00E5757F">
      <w:pPr>
        <w:numPr>
          <w:ilvl w:val="0"/>
          <w:numId w:val="28"/>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менеджера и Клиента</w:t>
      </w:r>
    </w:p>
    <w:p w14:paraId="61B22FCD" w14:textId="77777777" w:rsidR="0040077E" w:rsidRPr="00254DF6" w:rsidRDefault="0040077E" w:rsidP="00E5757F">
      <w:pPr>
        <w:ind w:left="142" w:firstLine="567"/>
        <w:rPr>
          <w:rFonts w:ascii="Times New Roman" w:eastAsia="Times New Roman" w:hAnsi="Times New Roman" w:cs="Times New Roman"/>
        </w:rPr>
      </w:pPr>
    </w:p>
    <w:p w14:paraId="0BE0BBF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происходит посредством телефонных звонков, а также перепиской в мессенджерах Telegram  и  WhatsApp. </w:t>
      </w:r>
    </w:p>
    <w:p w14:paraId="010353AC" w14:textId="6CACFD02"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может происходить с 09:00 до 19:00 по московскому времени.  </w:t>
      </w:r>
    </w:p>
    <w:p w14:paraId="77AD936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Обмен документами между менеджером SG и Клиентом происходит посредством электронной почты (если файл слишком большой публикация на облачном хранилище).</w:t>
      </w:r>
    </w:p>
    <w:p w14:paraId="58FC8672" w14:textId="59A79DDF" w:rsidR="0040077E" w:rsidRPr="00254DF6" w:rsidRDefault="00CE32DC" w:rsidP="00E5757F">
      <w:pPr>
        <w:ind w:left="142" w:firstLine="567"/>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6ABEB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предоставления Клиентом  информации для менеджера SG:</w:t>
      </w:r>
    </w:p>
    <w:p w14:paraId="31DC67A9" w14:textId="77777777" w:rsidR="0040077E" w:rsidRPr="00254DF6" w:rsidRDefault="0040077E" w:rsidP="00E5757F">
      <w:pPr>
        <w:ind w:left="142" w:firstLine="567"/>
        <w:rPr>
          <w:rFonts w:ascii="Times New Roman" w:eastAsia="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957"/>
        <w:gridCol w:w="3585"/>
        <w:gridCol w:w="2907"/>
      </w:tblGrid>
      <w:tr w:rsidR="0040077E" w:rsidRPr="00254DF6" w14:paraId="64AF8B00"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188C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Информация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9E21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Сроки предоставления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42A82"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Комментарии</w:t>
            </w:r>
          </w:p>
        </w:tc>
      </w:tr>
      <w:tr w:rsidR="0040077E" w:rsidRPr="00254DF6" w14:paraId="50EF082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46DA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Выход нового сотрудника на стажировк</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01D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выхода на стажировку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506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назначения курсов и опросов</w:t>
            </w:r>
          </w:p>
        </w:tc>
      </w:tr>
      <w:tr w:rsidR="0040077E" w:rsidRPr="00254DF6" w14:paraId="296B98A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937C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Увольнение сотрудника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EC00A"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в день увольнения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A10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удаления его с платформы</w:t>
            </w:r>
          </w:p>
        </w:tc>
      </w:tr>
      <w:tr w:rsidR="0040077E" w:rsidRPr="00254DF6" w14:paraId="066FFDA1"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977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обучающего курса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A69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начала обучения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A77BB"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35F891E2"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1C1E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аттестации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8D8DD"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начала аттестационных мероприятий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9297"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5B7052F6"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15B9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Публикация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2F36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006C4"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7F0F44A8"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B855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Публикация нового опроса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6B8D0"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даты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CE08C"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23EBF553"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9CD2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Добавление материалов в библиотеку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02F3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FB628"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6AACE417"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2DF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 составления  внепланового отчета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455FE"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 xml:space="preserve"> 3 день</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E09E" w14:textId="77777777" w:rsidR="0040077E" w:rsidRPr="00254DF6" w:rsidRDefault="0040077E" w:rsidP="00E5757F">
            <w:pPr>
              <w:ind w:left="142" w:firstLine="567"/>
              <w:rPr>
                <w:rFonts w:ascii="Times New Roman" w:eastAsia="Times New Roman" w:hAnsi="Times New Roman" w:cs="Times New Roman"/>
              </w:rPr>
            </w:pPr>
          </w:p>
        </w:tc>
      </w:tr>
    </w:tbl>
    <w:p w14:paraId="05B72644" w14:textId="0A62002A" w:rsidR="0040077E" w:rsidRPr="00254DF6" w:rsidRDefault="0040077E" w:rsidP="00E122BB">
      <w:pPr>
        <w:rPr>
          <w:rFonts w:ascii="Times New Roman" w:eastAsia="Times New Roman" w:hAnsi="Times New Roman" w:cs="Times New Roman"/>
        </w:rPr>
      </w:pPr>
    </w:p>
    <w:p w14:paraId="5E43C55C" w14:textId="77777777" w:rsidR="0040077E" w:rsidRPr="00254DF6" w:rsidRDefault="0040077E" w:rsidP="00E5757F">
      <w:pPr>
        <w:numPr>
          <w:ilvl w:val="0"/>
          <w:numId w:val="29"/>
        </w:numPr>
        <w:spacing w:line="240" w:lineRule="auto"/>
        <w:ind w:left="142" w:firstLine="567"/>
        <w:textAlignment w:val="baseline"/>
        <w:rPr>
          <w:rFonts w:eastAsia="Times New Roman"/>
        </w:rPr>
      </w:pPr>
      <w:r w:rsidRPr="00254DF6">
        <w:rPr>
          <w:rFonts w:eastAsia="Times New Roman"/>
        </w:rPr>
        <w:t> </w:t>
      </w:r>
      <w:r w:rsidRPr="00254DF6">
        <w:rPr>
          <w:rFonts w:eastAsia="Times New Roman"/>
          <w:b/>
          <w:bCs/>
        </w:rPr>
        <w:t>Дополнительные услуги</w:t>
      </w:r>
    </w:p>
    <w:p w14:paraId="68F73F46" w14:textId="77777777" w:rsidR="0040077E" w:rsidRPr="00254DF6" w:rsidRDefault="0040077E" w:rsidP="00E5757F">
      <w:pPr>
        <w:ind w:left="142" w:firstLine="567"/>
        <w:rPr>
          <w:rFonts w:ascii="Times New Roman" w:eastAsia="Times New Roman" w:hAnsi="Times New Roman" w:cs="Times New Roman"/>
        </w:rPr>
      </w:pPr>
    </w:p>
    <w:p w14:paraId="70434D0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Менеджер SG по запросу Клиента может оказывать услуги обучения, выходящие за рамки деятельности платформы:</w:t>
      </w:r>
    </w:p>
    <w:p w14:paraId="60EDDA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-разработка учебных презентаций</w:t>
      </w:r>
    </w:p>
    <w:p w14:paraId="1FE0A6B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-разработка рабочих тетрадей, памяток по курсу</w:t>
      </w:r>
    </w:p>
    <w:p w14:paraId="086899A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-проведение вебинаров</w:t>
      </w:r>
    </w:p>
    <w:p w14:paraId="2FDAF64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-аудит текущей системы обучения с рекомендациями экспертов</w:t>
      </w:r>
    </w:p>
    <w:p w14:paraId="7E26E97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-построение системы обучения для сотрудников компании</w:t>
      </w:r>
    </w:p>
    <w:p w14:paraId="35D86F9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Порядок разработки и оплата услуг оговаривается отдельно в зависимости от объема работ.</w:t>
      </w:r>
    </w:p>
    <w:p w14:paraId="4B3E1EEB" w14:textId="77777777" w:rsidR="0040077E" w:rsidRDefault="0040077E" w:rsidP="00E5757F">
      <w:pPr>
        <w:spacing w:after="200"/>
        <w:ind w:left="142" w:firstLine="567"/>
      </w:pPr>
    </w:p>
    <w:p w14:paraId="572F8803"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6B8865D2"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0E1BEB68"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tbl>
      <w:tblPr>
        <w:tblW w:w="9875" w:type="dxa"/>
        <w:tblLayout w:type="fixed"/>
        <w:tblLook w:val="0000" w:firstRow="0" w:lastRow="0" w:firstColumn="0" w:lastColumn="0" w:noHBand="0" w:noVBand="0"/>
      </w:tblPr>
      <w:tblGrid>
        <w:gridCol w:w="4779"/>
        <w:gridCol w:w="5096"/>
      </w:tblGrid>
      <w:tr w:rsidR="00E122BB" w:rsidRPr="00E122BB" w14:paraId="294CEA8E" w14:textId="77777777" w:rsidTr="006264BB">
        <w:trPr>
          <w:trHeight w:val="250"/>
        </w:trPr>
        <w:tc>
          <w:tcPr>
            <w:tcW w:w="4779" w:type="dxa"/>
          </w:tcPr>
          <w:p w14:paraId="4F03A0E4" w14:textId="77777777" w:rsidR="00E122BB" w:rsidRPr="00C7389F" w:rsidRDefault="00E122BB" w:rsidP="006264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9401874"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0AF6FAE0"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400329F5"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546D79E3" w14:textId="0BAE62D5" w:rsidR="00E122BB" w:rsidRPr="00C7389F" w:rsidRDefault="00E122BB" w:rsidP="006264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06E9EA29" w14:textId="3C1231BD" w:rsidR="00E122BB" w:rsidRPr="00C7389F" w:rsidRDefault="00E122BB" w:rsidP="006264BB">
            <w:pPr>
              <w:ind w:left="142" w:firstLine="567"/>
              <w:jc w:val="both"/>
              <w:rPr>
                <w:rFonts w:ascii="Times New Roman" w:hAnsi="Times New Roman" w:cs="Times New Roman"/>
                <w:sz w:val="20"/>
                <w:szCs w:val="20"/>
              </w:rPr>
            </w:pPr>
          </w:p>
        </w:tc>
        <w:tc>
          <w:tcPr>
            <w:tcW w:w="5096" w:type="dxa"/>
          </w:tcPr>
          <w:p w14:paraId="56C8E190" w14:textId="77777777" w:rsidR="00E122BB" w:rsidRPr="00E122BB" w:rsidRDefault="00E122BB" w:rsidP="006264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738233C4" w14:textId="77777777" w:rsidR="00E122BB" w:rsidRPr="00E122BB" w:rsidRDefault="00E122BB" w:rsidP="006264BB">
            <w:pPr>
              <w:ind w:left="142" w:firstLine="567"/>
              <w:jc w:val="both"/>
              <w:rPr>
                <w:rFonts w:ascii="Times New Roman" w:hAnsi="Times New Roman" w:cs="Times New Roman"/>
                <w:bCs/>
                <w:sz w:val="20"/>
                <w:szCs w:val="20"/>
                <w:lang w:val="en-US"/>
              </w:rPr>
            </w:pPr>
          </w:p>
          <w:p w14:paraId="6508D9F7" w14:textId="77777777" w:rsidR="00E122BB" w:rsidRPr="00E122BB" w:rsidRDefault="00E122BB" w:rsidP="006264BB">
            <w:pPr>
              <w:ind w:left="142" w:firstLine="567"/>
              <w:jc w:val="both"/>
              <w:rPr>
                <w:rFonts w:ascii="Times New Roman" w:hAnsi="Times New Roman" w:cs="Times New Roman"/>
                <w:bCs/>
                <w:sz w:val="20"/>
                <w:szCs w:val="20"/>
                <w:lang w:val="en-US"/>
              </w:rPr>
            </w:pPr>
          </w:p>
          <w:p w14:paraId="1F9ECB00" w14:textId="77777777" w:rsidR="00E122BB" w:rsidRPr="00E122BB" w:rsidRDefault="00E122BB" w:rsidP="006264BB">
            <w:pPr>
              <w:ind w:left="142" w:firstLine="567"/>
              <w:jc w:val="both"/>
              <w:rPr>
                <w:rFonts w:ascii="Times New Roman" w:hAnsi="Times New Roman" w:cs="Times New Roman"/>
                <w:bCs/>
                <w:sz w:val="20"/>
                <w:szCs w:val="20"/>
                <w:lang w:val="en-US"/>
              </w:rPr>
            </w:pPr>
          </w:p>
          <w:p w14:paraId="29DE728D" w14:textId="3EF001B2" w:rsidR="00E122BB" w:rsidRPr="00E122BB" w:rsidRDefault="00E122BB" w:rsidP="006264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55DD63DD" w14:textId="210AE785" w:rsidR="00E122BB" w:rsidRPr="00E122BB" w:rsidRDefault="00E122BB" w:rsidP="006264BB">
            <w:pPr>
              <w:ind w:left="142" w:firstLine="567"/>
              <w:jc w:val="both"/>
              <w:rPr>
                <w:rFonts w:ascii="Times New Roman" w:hAnsi="Times New Roman" w:cs="Times New Roman"/>
                <w:sz w:val="20"/>
                <w:szCs w:val="20"/>
                <w:highlight w:val="yellow"/>
                <w:lang w:val="en-US"/>
              </w:rPr>
            </w:pPr>
          </w:p>
        </w:tc>
      </w:tr>
    </w:tbl>
    <w:p w14:paraId="2BC62759"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95895A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39EB77F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2768FFCB"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8490828"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468F634" w14:textId="227B7F60" w:rsidR="003C43A6" w:rsidRPr="00E122BB" w:rsidRDefault="003C43A6" w:rsidP="00E5757F">
      <w:pPr>
        <w:spacing w:before="120" w:line="240" w:lineRule="auto"/>
        <w:ind w:left="142" w:firstLine="567"/>
        <w:jc w:val="both"/>
        <w:rPr>
          <w:rFonts w:ascii="Times New Roman" w:eastAsia="Times New Roman" w:hAnsi="Times New Roman" w:cs="Times New Roman"/>
          <w:bCs/>
          <w:sz w:val="24"/>
          <w:szCs w:val="24"/>
          <w:lang w:val="en-US"/>
        </w:rPr>
      </w:pPr>
    </w:p>
    <w:sectPr w:rsidR="003C43A6" w:rsidRPr="00E122BB" w:rsidSect="007E3FF2">
      <w:pgSz w:w="11909" w:h="16834"/>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rial Unicode MS">
    <w:altName w:val="Arial"/>
    <w:panose1 w:val="020B0604020202020204"/>
    <w:charset w:val="01"/>
    <w:family w:val="auto"/>
    <w:pitch w:val="default"/>
  </w:font>
  <w:font w:name="Cambria">
    <w:panose1 w:val="02040503050406030204"/>
    <w:charset w:val="CC"/>
    <w:family w:val="roman"/>
    <w:pitch w:val="variable"/>
    <w:sig w:usb0="E00006FF" w:usb1="420024FF" w:usb2="02000000" w:usb3="00000000" w:csb0="0000019F" w:csb1="00000000"/>
  </w:font>
  <w:font w:name="var(--font-mono)">
    <w:altName w:val="Cambria"/>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F1B15"/>
    <w:multiLevelType w:val="multilevel"/>
    <w:tmpl w:val="3A789B80"/>
    <w:lvl w:ilvl="0">
      <w:start w:val="1"/>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432" w:hanging="432"/>
      </w:pPr>
      <w:rPr>
        <w:rFonts w:ascii="Times New Roman" w:eastAsia="Times New Roman" w:hAnsi="Times New Roman" w:cs="Times New Roman"/>
        <w:b w:val="0"/>
        <w:i w:val="0"/>
        <w:sz w:val="26"/>
        <w:szCs w:val="26"/>
        <w:u w:val="none"/>
        <w:shd w:val="clear" w:color="auto" w:fill="auto"/>
      </w:rPr>
    </w:lvl>
    <w:lvl w:ilvl="2">
      <w:start w:val="1"/>
      <w:numFmt w:val="decimal"/>
      <w:lvlText w:val="%1.%2.%3."/>
      <w:lvlJc w:val="right"/>
      <w:pPr>
        <w:ind w:left="788"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728"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 w15:restartNumberingAfterBreak="0">
    <w:nsid w:val="066A37A4"/>
    <w:multiLevelType w:val="multilevel"/>
    <w:tmpl w:val="ACD4AE4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53952"/>
    <w:multiLevelType w:val="multilevel"/>
    <w:tmpl w:val="63447F1A"/>
    <w:lvl w:ilvl="0">
      <w:start w:val="7"/>
      <w:numFmt w:val="decimal"/>
      <w:lvlText w:val="%1"/>
      <w:lvlJc w:val="left"/>
      <w:pPr>
        <w:ind w:left="360" w:hanging="360"/>
      </w:pPr>
      <w:rPr>
        <w:rFonts w:hint="default"/>
      </w:rPr>
    </w:lvl>
    <w:lvl w:ilvl="1">
      <w:start w:val="1"/>
      <w:numFmt w:val="decimal"/>
      <w:lvlText w:val="%1.%2"/>
      <w:lvlJc w:val="left"/>
      <w:pPr>
        <w:ind w:left="1290" w:hanging="36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3" w15:restartNumberingAfterBreak="0">
    <w:nsid w:val="0CDD2D09"/>
    <w:multiLevelType w:val="multilevel"/>
    <w:tmpl w:val="BB68FE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A09EF"/>
    <w:multiLevelType w:val="multilevel"/>
    <w:tmpl w:val="8BB8A1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B5008B"/>
    <w:multiLevelType w:val="multilevel"/>
    <w:tmpl w:val="FBC452C0"/>
    <w:lvl w:ilvl="0">
      <w:start w:val="10"/>
      <w:numFmt w:val="decimal"/>
      <w:lvlText w:val="%1"/>
      <w:lvlJc w:val="left"/>
      <w:pPr>
        <w:ind w:left="420" w:hanging="420"/>
      </w:pPr>
      <w:rPr>
        <w:rFonts w:ascii="Times New Roman" w:eastAsia="Times New Roman" w:hAnsi="Times New Roman" w:cs="Times New Roman" w:hint="default"/>
      </w:rPr>
    </w:lvl>
    <w:lvl w:ilvl="1">
      <w:start w:val="4"/>
      <w:numFmt w:val="decimal"/>
      <w:lvlText w:val="%1.%2"/>
      <w:lvlJc w:val="left"/>
      <w:pPr>
        <w:ind w:left="420" w:hanging="420"/>
      </w:pPr>
      <w:rPr>
        <w:rFonts w:ascii="Times New Roman" w:eastAsia="Times New Roman" w:hAnsi="Times New Roman" w:cs="Times New Roman" w:hint="default"/>
      </w:rPr>
    </w:lvl>
    <w:lvl w:ilvl="2">
      <w:start w:val="1"/>
      <w:numFmt w:val="decimal"/>
      <w:lvlText w:val="%1.%2.%3"/>
      <w:lvlJc w:val="left"/>
      <w:pPr>
        <w:ind w:left="720" w:hanging="720"/>
      </w:pPr>
      <w:rPr>
        <w:rFonts w:ascii="Times New Roman" w:eastAsia="Times New Roman" w:hAnsi="Times New Roman" w:cs="Times New Roman" w:hint="default"/>
      </w:rPr>
    </w:lvl>
    <w:lvl w:ilvl="3">
      <w:start w:val="1"/>
      <w:numFmt w:val="decimal"/>
      <w:lvlText w:val="%1.%2.%3.%4"/>
      <w:lvlJc w:val="left"/>
      <w:pPr>
        <w:ind w:left="1080" w:hanging="1080"/>
      </w:pPr>
      <w:rPr>
        <w:rFonts w:ascii="Times New Roman" w:eastAsia="Times New Roman" w:hAnsi="Times New Roman" w:cs="Times New Roman" w:hint="default"/>
      </w:rPr>
    </w:lvl>
    <w:lvl w:ilvl="4">
      <w:start w:val="1"/>
      <w:numFmt w:val="decimal"/>
      <w:lvlText w:val="%1.%2.%3.%4.%5"/>
      <w:lvlJc w:val="left"/>
      <w:pPr>
        <w:ind w:left="1080" w:hanging="1080"/>
      </w:pPr>
      <w:rPr>
        <w:rFonts w:ascii="Times New Roman" w:eastAsia="Times New Roman" w:hAnsi="Times New Roman" w:cs="Times New Roman" w:hint="default"/>
      </w:rPr>
    </w:lvl>
    <w:lvl w:ilvl="5">
      <w:start w:val="1"/>
      <w:numFmt w:val="decimal"/>
      <w:lvlText w:val="%1.%2.%3.%4.%5.%6"/>
      <w:lvlJc w:val="left"/>
      <w:pPr>
        <w:ind w:left="1440" w:hanging="1440"/>
      </w:pPr>
      <w:rPr>
        <w:rFonts w:ascii="Times New Roman" w:eastAsia="Times New Roman" w:hAnsi="Times New Roman" w:cs="Times New Roman" w:hint="default"/>
      </w:rPr>
    </w:lvl>
    <w:lvl w:ilvl="6">
      <w:start w:val="1"/>
      <w:numFmt w:val="decimal"/>
      <w:lvlText w:val="%1.%2.%3.%4.%5.%6.%7"/>
      <w:lvlJc w:val="left"/>
      <w:pPr>
        <w:ind w:left="1440" w:hanging="1440"/>
      </w:pPr>
      <w:rPr>
        <w:rFonts w:ascii="Times New Roman" w:eastAsia="Times New Roman" w:hAnsi="Times New Roman" w:cs="Times New Roman" w:hint="default"/>
      </w:rPr>
    </w:lvl>
    <w:lvl w:ilvl="7">
      <w:start w:val="1"/>
      <w:numFmt w:val="decimal"/>
      <w:lvlText w:val="%1.%2.%3.%4.%5.%6.%7.%8"/>
      <w:lvlJc w:val="left"/>
      <w:pPr>
        <w:ind w:left="1800" w:hanging="1800"/>
      </w:pPr>
      <w:rPr>
        <w:rFonts w:ascii="Times New Roman" w:eastAsia="Times New Roman" w:hAnsi="Times New Roman" w:cs="Times New Roman" w:hint="default"/>
      </w:rPr>
    </w:lvl>
    <w:lvl w:ilvl="8">
      <w:start w:val="1"/>
      <w:numFmt w:val="decimal"/>
      <w:lvlText w:val="%1.%2.%3.%4.%5.%6.%7.%8.%9"/>
      <w:lvlJc w:val="left"/>
      <w:pPr>
        <w:ind w:left="1800" w:hanging="1800"/>
      </w:pPr>
      <w:rPr>
        <w:rFonts w:ascii="Times New Roman" w:eastAsia="Times New Roman" w:hAnsi="Times New Roman" w:cs="Times New Roman" w:hint="default"/>
      </w:rPr>
    </w:lvl>
  </w:abstractNum>
  <w:abstractNum w:abstractNumId="6" w15:restartNumberingAfterBreak="0">
    <w:nsid w:val="183151F0"/>
    <w:multiLevelType w:val="multilevel"/>
    <w:tmpl w:val="744019F6"/>
    <w:lvl w:ilvl="0">
      <w:start w:val="3"/>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1A6720BD"/>
    <w:multiLevelType w:val="hybridMultilevel"/>
    <w:tmpl w:val="6B88A22C"/>
    <w:lvl w:ilvl="0" w:tplc="0419000F">
      <w:start w:val="1"/>
      <w:numFmt w:val="decimal"/>
      <w:lvlText w:val="%1."/>
      <w:lvlJc w:val="left"/>
      <w:pPr>
        <w:ind w:left="8850" w:hanging="360"/>
      </w:pPr>
    </w:lvl>
    <w:lvl w:ilvl="1" w:tplc="04190019" w:tentative="1">
      <w:start w:val="1"/>
      <w:numFmt w:val="lowerLetter"/>
      <w:lvlText w:val="%2."/>
      <w:lvlJc w:val="left"/>
      <w:pPr>
        <w:ind w:left="9570" w:hanging="360"/>
      </w:pPr>
    </w:lvl>
    <w:lvl w:ilvl="2" w:tplc="0419001B" w:tentative="1">
      <w:start w:val="1"/>
      <w:numFmt w:val="lowerRoman"/>
      <w:lvlText w:val="%3."/>
      <w:lvlJc w:val="right"/>
      <w:pPr>
        <w:ind w:left="10290" w:hanging="180"/>
      </w:pPr>
    </w:lvl>
    <w:lvl w:ilvl="3" w:tplc="0419000F" w:tentative="1">
      <w:start w:val="1"/>
      <w:numFmt w:val="decimal"/>
      <w:lvlText w:val="%4."/>
      <w:lvlJc w:val="left"/>
      <w:pPr>
        <w:ind w:left="11010" w:hanging="360"/>
      </w:pPr>
    </w:lvl>
    <w:lvl w:ilvl="4" w:tplc="04190019" w:tentative="1">
      <w:start w:val="1"/>
      <w:numFmt w:val="lowerLetter"/>
      <w:lvlText w:val="%5."/>
      <w:lvlJc w:val="left"/>
      <w:pPr>
        <w:ind w:left="11730" w:hanging="360"/>
      </w:pPr>
    </w:lvl>
    <w:lvl w:ilvl="5" w:tplc="0419001B" w:tentative="1">
      <w:start w:val="1"/>
      <w:numFmt w:val="lowerRoman"/>
      <w:lvlText w:val="%6."/>
      <w:lvlJc w:val="right"/>
      <w:pPr>
        <w:ind w:left="12450" w:hanging="180"/>
      </w:pPr>
    </w:lvl>
    <w:lvl w:ilvl="6" w:tplc="0419000F" w:tentative="1">
      <w:start w:val="1"/>
      <w:numFmt w:val="decimal"/>
      <w:lvlText w:val="%7."/>
      <w:lvlJc w:val="left"/>
      <w:pPr>
        <w:ind w:left="13170" w:hanging="360"/>
      </w:pPr>
    </w:lvl>
    <w:lvl w:ilvl="7" w:tplc="04190019" w:tentative="1">
      <w:start w:val="1"/>
      <w:numFmt w:val="lowerLetter"/>
      <w:lvlText w:val="%8."/>
      <w:lvlJc w:val="left"/>
      <w:pPr>
        <w:ind w:left="13890" w:hanging="360"/>
      </w:pPr>
    </w:lvl>
    <w:lvl w:ilvl="8" w:tplc="0419001B" w:tentative="1">
      <w:start w:val="1"/>
      <w:numFmt w:val="lowerRoman"/>
      <w:lvlText w:val="%9."/>
      <w:lvlJc w:val="right"/>
      <w:pPr>
        <w:ind w:left="14610" w:hanging="180"/>
      </w:pPr>
    </w:lvl>
  </w:abstractNum>
  <w:abstractNum w:abstractNumId="8" w15:restartNumberingAfterBreak="0">
    <w:nsid w:val="20D533DA"/>
    <w:multiLevelType w:val="multilevel"/>
    <w:tmpl w:val="BE462F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09133C"/>
    <w:multiLevelType w:val="multilevel"/>
    <w:tmpl w:val="3D5C6BC8"/>
    <w:styleLink w:val="WWNum10"/>
    <w:lvl w:ilvl="0">
      <w:start w:val="2"/>
      <w:numFmt w:val="decimal"/>
      <w:lvlText w:val="%1"/>
      <w:lvlJc w:val="left"/>
      <w:pPr>
        <w:ind w:left="360" w:hanging="360"/>
      </w:pPr>
    </w:lvl>
    <w:lvl w:ilvl="1">
      <w:start w:val="5"/>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5976" w:hanging="1440"/>
      </w:pPr>
    </w:lvl>
  </w:abstractNum>
  <w:abstractNum w:abstractNumId="10" w15:restartNumberingAfterBreak="0">
    <w:nsid w:val="26427EA8"/>
    <w:multiLevelType w:val="multilevel"/>
    <w:tmpl w:val="8BC0CDD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26FA8"/>
    <w:multiLevelType w:val="multilevel"/>
    <w:tmpl w:val="C17415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B7659"/>
    <w:multiLevelType w:val="multilevel"/>
    <w:tmpl w:val="66D8D8B2"/>
    <w:lvl w:ilvl="0">
      <w:start w:val="3"/>
      <w:numFmt w:val="decimal"/>
      <w:lvlText w:val="%1."/>
      <w:lvlJc w:val="left"/>
      <w:pPr>
        <w:ind w:left="644" w:hanging="360"/>
      </w:pPr>
      <w:rPr>
        <w:rFonts w:ascii="Times New Roman" w:eastAsia="Times New Roman" w:hAnsi="Times New Roman" w:cs="Times New Roman"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3" w15:restartNumberingAfterBreak="0">
    <w:nsid w:val="431A0C1D"/>
    <w:multiLevelType w:val="multilevel"/>
    <w:tmpl w:val="A858EAB2"/>
    <w:lvl w:ilvl="0">
      <w:start w:val="7"/>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857" w:hanging="432"/>
      </w:pPr>
      <w:rPr>
        <w:rFonts w:ascii="Times New Roman" w:eastAsia="Times New Roman" w:hAnsi="Times New Roman" w:cs="Times New Roman"/>
        <w:b w:val="0"/>
        <w:i w:val="0"/>
        <w:u w:val="none"/>
        <w:shd w:val="clear" w:color="auto" w:fill="auto"/>
      </w:rPr>
    </w:lvl>
    <w:lvl w:ilvl="2">
      <w:start w:val="1"/>
      <w:numFmt w:val="decimal"/>
      <w:lvlText w:val="%1.%2.%3."/>
      <w:lvlJc w:val="right"/>
      <w:pPr>
        <w:ind w:left="1224"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924"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4" w15:restartNumberingAfterBreak="0">
    <w:nsid w:val="44AE023D"/>
    <w:multiLevelType w:val="multilevel"/>
    <w:tmpl w:val="14FC6124"/>
    <w:lvl w:ilvl="0">
      <w:start w:val="2"/>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45773578"/>
    <w:multiLevelType w:val="multilevel"/>
    <w:tmpl w:val="EAEC1A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00845"/>
    <w:multiLevelType w:val="multilevel"/>
    <w:tmpl w:val="F79CB142"/>
    <w:lvl w:ilvl="0">
      <w:start w:val="1"/>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7" w15:restartNumberingAfterBreak="0">
    <w:nsid w:val="56583141"/>
    <w:multiLevelType w:val="multilevel"/>
    <w:tmpl w:val="0B8C5962"/>
    <w:lvl w:ilvl="0">
      <w:start w:val="8"/>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862"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8" w15:restartNumberingAfterBreak="0">
    <w:nsid w:val="57400D96"/>
    <w:multiLevelType w:val="multilevel"/>
    <w:tmpl w:val="D2E08A22"/>
    <w:styleLink w:val="WWNum13"/>
    <w:lvl w:ilvl="0">
      <w:start w:val="2"/>
      <w:numFmt w:val="decimal"/>
      <w:lvlText w:val="%1."/>
      <w:lvlJc w:val="left"/>
      <w:pPr>
        <w:ind w:left="360" w:hanging="360"/>
      </w:pPr>
      <w:rPr>
        <w:color w:val="000000"/>
        <w:sz w:val="24"/>
      </w:rPr>
    </w:lvl>
    <w:lvl w:ilvl="1">
      <w:start w:val="4"/>
      <w:numFmt w:val="decimal"/>
      <w:lvlText w:val="%1.%2."/>
      <w:lvlJc w:val="left"/>
      <w:pPr>
        <w:ind w:left="360" w:hanging="360"/>
      </w:pPr>
      <w:rPr>
        <w:color w:val="000000"/>
        <w:sz w:val="24"/>
      </w:rPr>
    </w:lvl>
    <w:lvl w:ilvl="2">
      <w:start w:val="1"/>
      <w:numFmt w:val="decimal"/>
      <w:lvlText w:val="%1.%2.%3."/>
      <w:lvlJc w:val="left"/>
      <w:pPr>
        <w:ind w:left="720" w:hanging="720"/>
      </w:pPr>
      <w:rPr>
        <w:color w:val="000000"/>
        <w:sz w:val="24"/>
      </w:rPr>
    </w:lvl>
    <w:lvl w:ilvl="3">
      <w:start w:val="1"/>
      <w:numFmt w:val="decimal"/>
      <w:lvlText w:val="%1.%2.%3.%4."/>
      <w:lvlJc w:val="left"/>
      <w:pPr>
        <w:ind w:left="720" w:hanging="720"/>
      </w:pPr>
      <w:rPr>
        <w:color w:val="000000"/>
        <w:sz w:val="24"/>
      </w:rPr>
    </w:lvl>
    <w:lvl w:ilvl="4">
      <w:start w:val="1"/>
      <w:numFmt w:val="decimal"/>
      <w:lvlText w:val="%1.%2.%3.%4.%5."/>
      <w:lvlJc w:val="left"/>
      <w:pPr>
        <w:ind w:left="1080" w:hanging="1080"/>
      </w:pPr>
      <w:rPr>
        <w:color w:val="000000"/>
        <w:sz w:val="24"/>
      </w:rPr>
    </w:lvl>
    <w:lvl w:ilvl="5">
      <w:start w:val="1"/>
      <w:numFmt w:val="decimal"/>
      <w:lvlText w:val="%1.%2.%3.%4.%5.%6."/>
      <w:lvlJc w:val="left"/>
      <w:pPr>
        <w:ind w:left="1080" w:hanging="1080"/>
      </w:pPr>
      <w:rPr>
        <w:color w:val="000000"/>
        <w:sz w:val="24"/>
      </w:rPr>
    </w:lvl>
    <w:lvl w:ilvl="6">
      <w:start w:val="1"/>
      <w:numFmt w:val="decimal"/>
      <w:lvlText w:val="%1.%2.%3.%4.%5.%6.%7."/>
      <w:lvlJc w:val="left"/>
      <w:pPr>
        <w:ind w:left="1080" w:hanging="1080"/>
      </w:pPr>
      <w:rPr>
        <w:color w:val="000000"/>
        <w:sz w:val="24"/>
      </w:rPr>
    </w:lvl>
    <w:lvl w:ilvl="7">
      <w:start w:val="1"/>
      <w:numFmt w:val="decimal"/>
      <w:lvlText w:val="%1.%2.%3.%4.%5.%6.%7.%8."/>
      <w:lvlJc w:val="left"/>
      <w:pPr>
        <w:ind w:left="1440" w:hanging="1440"/>
      </w:pPr>
      <w:rPr>
        <w:color w:val="000000"/>
        <w:sz w:val="24"/>
      </w:rPr>
    </w:lvl>
    <w:lvl w:ilvl="8">
      <w:start w:val="1"/>
      <w:numFmt w:val="decimal"/>
      <w:lvlText w:val="%1.%2.%3.%4.%5.%6.%7.%8.%9."/>
      <w:lvlJc w:val="left"/>
      <w:pPr>
        <w:ind w:left="1440" w:hanging="1440"/>
      </w:pPr>
      <w:rPr>
        <w:color w:val="000000"/>
        <w:sz w:val="24"/>
      </w:rPr>
    </w:lvl>
  </w:abstractNum>
  <w:abstractNum w:abstractNumId="19" w15:restartNumberingAfterBreak="0">
    <w:nsid w:val="580B6D0D"/>
    <w:multiLevelType w:val="multilevel"/>
    <w:tmpl w:val="A80C4F9A"/>
    <w:styleLink w:val="WWNum2"/>
    <w:lvl w:ilvl="0">
      <w:start w:val="1"/>
      <w:numFmt w:val="decimal"/>
      <w:lvlText w:val="2.%1."/>
      <w:lvlJc w:val="left"/>
      <w:pPr>
        <w:ind w:left="1070" w:hanging="360"/>
      </w:pPr>
      <w:rPr>
        <w:rFonts w:cs="Times New Roman"/>
        <w:b w:val="0"/>
        <w:bCs w:val="0"/>
        <w:i w:val="0"/>
        <w:iCs w:val="0"/>
        <w:caps w:val="0"/>
        <w:smallCaps w:val="0"/>
        <w:strike w:val="0"/>
        <w:dstrike w:val="0"/>
        <w:color w:val="000000"/>
        <w:spacing w:val="0"/>
        <w:w w:val="100"/>
        <w:position w:val="0"/>
        <w:sz w:val="24"/>
        <w:szCs w:val="24"/>
        <w:u w:val="none" w:color="000000"/>
        <w:effect w:val="none"/>
        <w:vertAlign w:val="subscript"/>
      </w:rPr>
    </w:lvl>
    <w:lvl w:ilvl="1">
      <w:start w:val="4"/>
      <w:numFmt w:val="decimal"/>
      <w:lvlText w:val="%1.%2."/>
      <w:lvlJc w:val="left"/>
      <w:pPr>
        <w:ind w:left="10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2">
      <w:start w:val="4"/>
      <w:numFmt w:val="decimal"/>
      <w:lvlText w:val="%1.%2.%3."/>
      <w:lvlJc w:val="left"/>
      <w:pPr>
        <w:ind w:left="14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3">
      <w:start w:val="4"/>
      <w:numFmt w:val="decimal"/>
      <w:lvlText w:val="%1.%2.%3.%4."/>
      <w:lvlJc w:val="left"/>
      <w:pPr>
        <w:ind w:left="18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4">
      <w:start w:val="4"/>
      <w:numFmt w:val="decimal"/>
      <w:lvlText w:val="%1.%2.%3.%4.%5."/>
      <w:lvlJc w:val="left"/>
      <w:pPr>
        <w:ind w:left="216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5">
      <w:start w:val="4"/>
      <w:numFmt w:val="decimal"/>
      <w:lvlText w:val="%1.%2.%3.%4.%5.%6."/>
      <w:lvlJc w:val="left"/>
      <w:pPr>
        <w:ind w:left="252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6">
      <w:start w:val="4"/>
      <w:numFmt w:val="decimal"/>
      <w:lvlText w:val="%1.%2.%3.%4.%5.%6.%7."/>
      <w:lvlJc w:val="left"/>
      <w:pPr>
        <w:ind w:left="28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7">
      <w:start w:val="4"/>
      <w:numFmt w:val="decimal"/>
      <w:lvlText w:val="%1.%2.%3.%4.%5.%6.%7.%8."/>
      <w:lvlJc w:val="left"/>
      <w:pPr>
        <w:ind w:left="32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8">
      <w:start w:val="4"/>
      <w:numFmt w:val="decimal"/>
      <w:lvlText w:val="%1.%2.%3.%4.%5.%6.%7.%8.%9."/>
      <w:lvlJc w:val="left"/>
      <w:pPr>
        <w:ind w:left="36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abstractNum>
  <w:abstractNum w:abstractNumId="20" w15:restartNumberingAfterBreak="0">
    <w:nsid w:val="5848067E"/>
    <w:multiLevelType w:val="multilevel"/>
    <w:tmpl w:val="982C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FC0947"/>
    <w:multiLevelType w:val="multilevel"/>
    <w:tmpl w:val="147AFC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9E1533A"/>
    <w:multiLevelType w:val="multilevel"/>
    <w:tmpl w:val="5366C0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1F3A4C"/>
    <w:multiLevelType w:val="multilevel"/>
    <w:tmpl w:val="5E2E7966"/>
    <w:lvl w:ilvl="0">
      <w:start w:val="1"/>
      <w:numFmt w:val="decimal"/>
      <w:lvlText w:val="%1."/>
      <w:lvlJc w:val="left"/>
      <w:pPr>
        <w:ind w:left="360" w:hanging="360"/>
      </w:pPr>
      <w:rPr>
        <w:rFonts w:ascii="Times New Roman" w:hAnsi="Times New Roman" w:hint="default"/>
        <w:color w:val="000000"/>
        <w:sz w:val="24"/>
      </w:rPr>
    </w:lvl>
    <w:lvl w:ilvl="1">
      <w:start w:val="4"/>
      <w:numFmt w:val="decimal"/>
      <w:lvlText w:val="%1.%2."/>
      <w:lvlJc w:val="left"/>
      <w:pPr>
        <w:ind w:left="360" w:hanging="360"/>
      </w:pPr>
      <w:rPr>
        <w:rFonts w:ascii="Times New Roman" w:hAnsi="Times New Roman" w:hint="default"/>
        <w:color w:val="000000"/>
        <w:sz w:val="24"/>
      </w:rPr>
    </w:lvl>
    <w:lvl w:ilvl="2">
      <w:start w:val="1"/>
      <w:numFmt w:val="decimal"/>
      <w:lvlText w:val="%1.%2.%3."/>
      <w:lvlJc w:val="left"/>
      <w:pPr>
        <w:ind w:left="720" w:hanging="720"/>
      </w:pPr>
      <w:rPr>
        <w:rFonts w:ascii="Times New Roman" w:hAnsi="Times New Roman" w:hint="default"/>
        <w:color w:val="000000"/>
        <w:sz w:val="24"/>
      </w:rPr>
    </w:lvl>
    <w:lvl w:ilvl="3">
      <w:start w:val="1"/>
      <w:numFmt w:val="decimal"/>
      <w:lvlText w:val="%1.%2.%3.%4."/>
      <w:lvlJc w:val="left"/>
      <w:pPr>
        <w:ind w:left="720" w:hanging="720"/>
      </w:pPr>
      <w:rPr>
        <w:rFonts w:ascii="Times New Roman" w:hAnsi="Times New Roman" w:hint="default"/>
        <w:color w:val="000000"/>
        <w:sz w:val="24"/>
      </w:rPr>
    </w:lvl>
    <w:lvl w:ilvl="4">
      <w:start w:val="1"/>
      <w:numFmt w:val="decimal"/>
      <w:lvlText w:val="%1.%2.%3.%4.%5."/>
      <w:lvlJc w:val="left"/>
      <w:pPr>
        <w:ind w:left="1080" w:hanging="1080"/>
      </w:pPr>
      <w:rPr>
        <w:rFonts w:ascii="Times New Roman" w:hAnsi="Times New Roman" w:hint="default"/>
        <w:color w:val="000000"/>
        <w:sz w:val="24"/>
      </w:rPr>
    </w:lvl>
    <w:lvl w:ilvl="5">
      <w:start w:val="1"/>
      <w:numFmt w:val="decimal"/>
      <w:lvlText w:val="%1.%2.%3.%4.%5.%6."/>
      <w:lvlJc w:val="left"/>
      <w:pPr>
        <w:ind w:left="1080" w:hanging="1080"/>
      </w:pPr>
      <w:rPr>
        <w:rFonts w:ascii="Times New Roman" w:hAnsi="Times New Roman" w:hint="default"/>
        <w:color w:val="000000"/>
        <w:sz w:val="24"/>
      </w:rPr>
    </w:lvl>
    <w:lvl w:ilvl="6">
      <w:start w:val="1"/>
      <w:numFmt w:val="decimal"/>
      <w:lvlText w:val="%1.%2.%3.%4.%5.%6.%7."/>
      <w:lvlJc w:val="left"/>
      <w:pPr>
        <w:ind w:left="1080" w:hanging="1080"/>
      </w:pPr>
      <w:rPr>
        <w:rFonts w:ascii="Times New Roman" w:hAnsi="Times New Roman" w:hint="default"/>
        <w:color w:val="000000"/>
        <w:sz w:val="24"/>
      </w:rPr>
    </w:lvl>
    <w:lvl w:ilvl="7">
      <w:start w:val="1"/>
      <w:numFmt w:val="decimal"/>
      <w:lvlText w:val="%1.%2.%3.%4.%5.%6.%7.%8."/>
      <w:lvlJc w:val="left"/>
      <w:pPr>
        <w:ind w:left="1440" w:hanging="1440"/>
      </w:pPr>
      <w:rPr>
        <w:rFonts w:ascii="Times New Roman" w:hAnsi="Times New Roman" w:hint="default"/>
        <w:color w:val="000000"/>
        <w:sz w:val="24"/>
      </w:rPr>
    </w:lvl>
    <w:lvl w:ilvl="8">
      <w:start w:val="1"/>
      <w:numFmt w:val="decimal"/>
      <w:lvlText w:val="%1.%2.%3.%4.%5.%6.%7.%8.%9."/>
      <w:lvlJc w:val="left"/>
      <w:pPr>
        <w:ind w:left="1440" w:hanging="1440"/>
      </w:pPr>
      <w:rPr>
        <w:rFonts w:ascii="Times New Roman" w:hAnsi="Times New Roman" w:hint="default"/>
        <w:color w:val="000000"/>
        <w:sz w:val="24"/>
      </w:rPr>
    </w:lvl>
  </w:abstractNum>
  <w:abstractNum w:abstractNumId="24" w15:restartNumberingAfterBreak="0">
    <w:nsid w:val="5D321B52"/>
    <w:multiLevelType w:val="multilevel"/>
    <w:tmpl w:val="79BC87D0"/>
    <w:lvl w:ilvl="0">
      <w:start w:val="1"/>
      <w:numFmt w:val="decimal"/>
      <w:lvlText w:val="%1."/>
      <w:lvlJc w:val="right"/>
      <w:pPr>
        <w:ind w:left="720" w:hanging="360"/>
      </w:pPr>
      <w:rPr>
        <w:u w:val="none"/>
      </w:rPr>
    </w:lvl>
    <w:lvl w:ilvl="1">
      <w:start w:val="1"/>
      <w:numFmt w:val="decimal"/>
      <w:lvlText w:val="%1.%2."/>
      <w:lvlJc w:val="right"/>
      <w:pPr>
        <w:ind w:left="928"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604A3C47"/>
    <w:multiLevelType w:val="multilevel"/>
    <w:tmpl w:val="5D8423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0E6B0F"/>
    <w:multiLevelType w:val="multilevel"/>
    <w:tmpl w:val="7D8E5184"/>
    <w:lvl w:ilvl="0">
      <w:start w:val="5"/>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7" w15:restartNumberingAfterBreak="0">
    <w:nsid w:val="766306A3"/>
    <w:multiLevelType w:val="multilevel"/>
    <w:tmpl w:val="A622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002DE"/>
    <w:multiLevelType w:val="multilevel"/>
    <w:tmpl w:val="54ACC396"/>
    <w:lvl w:ilvl="0">
      <w:start w:val="1"/>
      <w:numFmt w:val="bullet"/>
      <w:lvlText w:val=""/>
      <w:lvlJc w:val="left"/>
      <w:pPr>
        <w:ind w:left="644" w:hanging="360"/>
      </w:pPr>
      <w:rPr>
        <w:rFonts w:ascii="Symbol" w:hAnsi="Symbol"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9" w15:restartNumberingAfterBreak="0">
    <w:nsid w:val="77F6582C"/>
    <w:multiLevelType w:val="multilevel"/>
    <w:tmpl w:val="AA3645D0"/>
    <w:styleLink w:val="WWNum17"/>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7B7E5662"/>
    <w:multiLevelType w:val="multilevel"/>
    <w:tmpl w:val="D2DA9EFA"/>
    <w:lvl w:ilvl="0">
      <w:start w:val="6"/>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num w:numId="1">
    <w:abstractNumId w:val="21"/>
  </w:num>
  <w:num w:numId="2">
    <w:abstractNumId w:val="24"/>
  </w:num>
  <w:num w:numId="3">
    <w:abstractNumId w:val="16"/>
  </w:num>
  <w:num w:numId="4">
    <w:abstractNumId w:val="14"/>
  </w:num>
  <w:num w:numId="5">
    <w:abstractNumId w:val="6"/>
  </w:num>
  <w:num w:numId="6">
    <w:abstractNumId w:val="0"/>
  </w:num>
  <w:num w:numId="7">
    <w:abstractNumId w:val="13"/>
  </w:num>
  <w:num w:numId="8">
    <w:abstractNumId w:val="19"/>
  </w:num>
  <w:num w:numId="9">
    <w:abstractNumId w:val="19"/>
    <w:lvlOverride w:ilvl="0">
      <w:startOverride w:val="1"/>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18"/>
  </w:num>
  <w:num w:numId="11">
    <w:abstractNumId w:val="18"/>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29"/>
  </w:num>
  <w:num w:numId="16">
    <w:abstractNumId w:val="2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5"/>
  </w:num>
  <w:num w:numId="19">
    <w:abstractNumId w:val="23"/>
  </w:num>
  <w:num w:numId="20">
    <w:abstractNumId w:val="27"/>
  </w:num>
  <w:num w:numId="21">
    <w:abstractNumId w:val="22"/>
    <w:lvlOverride w:ilvl="0">
      <w:lvl w:ilvl="0">
        <w:numFmt w:val="decimal"/>
        <w:lvlText w:val="%1."/>
        <w:lvlJc w:val="left"/>
      </w:lvl>
    </w:lvlOverride>
  </w:num>
  <w:num w:numId="22">
    <w:abstractNumId w:val="15"/>
    <w:lvlOverride w:ilvl="0">
      <w:lvl w:ilvl="0">
        <w:numFmt w:val="decimal"/>
        <w:lvlText w:val="%1."/>
        <w:lvlJc w:val="left"/>
      </w:lvl>
    </w:lvlOverride>
  </w:num>
  <w:num w:numId="23">
    <w:abstractNumId w:val="3"/>
    <w:lvlOverride w:ilvl="0">
      <w:lvl w:ilvl="0">
        <w:numFmt w:val="decimal"/>
        <w:lvlText w:val="%1."/>
        <w:lvlJc w:val="left"/>
      </w:lvl>
    </w:lvlOverride>
  </w:num>
  <w:num w:numId="24">
    <w:abstractNumId w:val="25"/>
    <w:lvlOverride w:ilvl="0">
      <w:lvl w:ilvl="0">
        <w:numFmt w:val="decimal"/>
        <w:lvlText w:val="%1."/>
        <w:lvlJc w:val="left"/>
      </w:lvl>
    </w:lvlOverride>
  </w:num>
  <w:num w:numId="25">
    <w:abstractNumId w:val="11"/>
    <w:lvlOverride w:ilvl="0">
      <w:lvl w:ilvl="0">
        <w:numFmt w:val="decimal"/>
        <w:lvlText w:val="%1."/>
        <w:lvlJc w:val="left"/>
      </w:lvl>
    </w:lvlOverride>
  </w:num>
  <w:num w:numId="26">
    <w:abstractNumId w:val="4"/>
    <w:lvlOverride w:ilvl="0">
      <w:lvl w:ilvl="0">
        <w:numFmt w:val="decimal"/>
        <w:lvlText w:val="%1."/>
        <w:lvlJc w:val="left"/>
      </w:lvl>
    </w:lvlOverride>
  </w:num>
  <w:num w:numId="27">
    <w:abstractNumId w:val="8"/>
    <w:lvlOverride w:ilvl="0">
      <w:lvl w:ilvl="0">
        <w:numFmt w:val="decimal"/>
        <w:lvlText w:val="%1."/>
        <w:lvlJc w:val="left"/>
      </w:lvl>
    </w:lvlOverride>
  </w:num>
  <w:num w:numId="28">
    <w:abstractNumId w:val="10"/>
    <w:lvlOverride w:ilvl="0">
      <w:lvl w:ilvl="0">
        <w:numFmt w:val="decimal"/>
        <w:lvlText w:val="%1."/>
        <w:lvlJc w:val="left"/>
      </w:lvl>
    </w:lvlOverride>
  </w:num>
  <w:num w:numId="29">
    <w:abstractNumId w:val="1"/>
    <w:lvlOverride w:ilvl="0">
      <w:lvl w:ilvl="0">
        <w:numFmt w:val="decimal"/>
        <w:lvlText w:val="%1."/>
        <w:lvlJc w:val="left"/>
      </w:lvl>
    </w:lvlOverride>
  </w:num>
  <w:num w:numId="30">
    <w:abstractNumId w:val="17"/>
  </w:num>
  <w:num w:numId="31">
    <w:abstractNumId w:val="30"/>
  </w:num>
  <w:num w:numId="32">
    <w:abstractNumId w:val="26"/>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3A6"/>
    <w:rsid w:val="0002750C"/>
    <w:rsid w:val="000D7380"/>
    <w:rsid w:val="001323BC"/>
    <w:rsid w:val="001B276B"/>
    <w:rsid w:val="00374973"/>
    <w:rsid w:val="00376C8F"/>
    <w:rsid w:val="003C43A6"/>
    <w:rsid w:val="0040077E"/>
    <w:rsid w:val="0043695C"/>
    <w:rsid w:val="004C033E"/>
    <w:rsid w:val="004D0AC7"/>
    <w:rsid w:val="004E2914"/>
    <w:rsid w:val="005510E6"/>
    <w:rsid w:val="00562811"/>
    <w:rsid w:val="00603B73"/>
    <w:rsid w:val="007A7966"/>
    <w:rsid w:val="007B0B0F"/>
    <w:rsid w:val="007E3FF2"/>
    <w:rsid w:val="007F7DDF"/>
    <w:rsid w:val="0083335A"/>
    <w:rsid w:val="008B5C47"/>
    <w:rsid w:val="008C0A02"/>
    <w:rsid w:val="009309A7"/>
    <w:rsid w:val="009443AB"/>
    <w:rsid w:val="00951D4D"/>
    <w:rsid w:val="00A1283C"/>
    <w:rsid w:val="00A464C8"/>
    <w:rsid w:val="00A76BBB"/>
    <w:rsid w:val="00B01653"/>
    <w:rsid w:val="00BC0802"/>
    <w:rsid w:val="00C05171"/>
    <w:rsid w:val="00CA3106"/>
    <w:rsid w:val="00CE32DC"/>
    <w:rsid w:val="00CE62CC"/>
    <w:rsid w:val="00E122BB"/>
    <w:rsid w:val="00E12E0A"/>
    <w:rsid w:val="00E14AD8"/>
    <w:rsid w:val="00E2603E"/>
    <w:rsid w:val="00E5757F"/>
    <w:rsid w:val="00FC52F3"/>
    <w:rsid w:val="00FF24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EB63"/>
  <w15:docId w15:val="{155A92AD-F48F-496A-A6BE-AC501535B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077E"/>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0"/>
    <w:tblPr>
      <w:tblStyleRowBandSize w:val="1"/>
      <w:tblStyleColBandSize w:val="1"/>
      <w:tblCellMar>
        <w:top w:w="100" w:type="dxa"/>
        <w:left w:w="100" w:type="dxa"/>
        <w:bottom w:w="100" w:type="dxa"/>
        <w:right w:w="100" w:type="dxa"/>
      </w:tblCellMar>
    </w:tblPr>
  </w:style>
  <w:style w:type="paragraph" w:styleId="a6">
    <w:name w:val="annotation text"/>
    <w:basedOn w:val="a"/>
    <w:link w:val="a7"/>
    <w:uiPriority w:val="99"/>
    <w:semiHidden/>
    <w:unhideWhenUsed/>
    <w:pPr>
      <w:spacing w:line="240" w:lineRule="auto"/>
    </w:pPr>
    <w:rPr>
      <w:sz w:val="20"/>
      <w:szCs w:val="20"/>
    </w:rPr>
  </w:style>
  <w:style w:type="character" w:customStyle="1" w:styleId="a7">
    <w:name w:val="Текст примечания Знак"/>
    <w:basedOn w:val="a0"/>
    <w:link w:val="a6"/>
    <w:uiPriority w:val="99"/>
    <w:semiHidden/>
    <w:rPr>
      <w:sz w:val="20"/>
      <w:szCs w:val="20"/>
    </w:rPr>
  </w:style>
  <w:style w:type="character" w:styleId="a8">
    <w:name w:val="annotation reference"/>
    <w:basedOn w:val="a0"/>
    <w:uiPriority w:val="99"/>
    <w:semiHidden/>
    <w:unhideWhenUsed/>
    <w:rPr>
      <w:sz w:val="16"/>
      <w:szCs w:val="16"/>
    </w:rPr>
  </w:style>
  <w:style w:type="paragraph" w:styleId="a9">
    <w:name w:val="Revision"/>
    <w:hidden/>
    <w:uiPriority w:val="99"/>
    <w:semiHidden/>
    <w:pPr>
      <w:spacing w:line="240" w:lineRule="auto"/>
    </w:pPr>
  </w:style>
  <w:style w:type="character" w:styleId="aa">
    <w:name w:val="Hyperlink"/>
    <w:basedOn w:val="a0"/>
    <w:uiPriority w:val="99"/>
    <w:unhideWhenUsed/>
    <w:rPr>
      <w:color w:val="0000FF" w:themeColor="hyperlink"/>
      <w:u w:val="single"/>
    </w:rPr>
  </w:style>
  <w:style w:type="character" w:customStyle="1" w:styleId="10">
    <w:name w:val="Неразрешенное упоминание1"/>
    <w:basedOn w:val="a0"/>
    <w:uiPriority w:val="99"/>
    <w:semiHidden/>
    <w:unhideWhenUsed/>
    <w:rPr>
      <w:color w:val="605E5C"/>
      <w:shd w:val="clear" w:color="auto" w:fill="E1DFDD"/>
    </w:rPr>
  </w:style>
  <w:style w:type="paragraph" w:styleId="ab">
    <w:name w:val="List Paragraph"/>
    <w:basedOn w:val="a"/>
    <w:uiPriority w:val="34"/>
    <w:qFormat/>
    <w:pPr>
      <w:ind w:left="720"/>
      <w:contextualSpacing/>
    </w:pPr>
  </w:style>
  <w:style w:type="character" w:styleId="ac">
    <w:name w:val="Unresolved Mention"/>
    <w:basedOn w:val="a0"/>
    <w:uiPriority w:val="99"/>
    <w:semiHidden/>
    <w:unhideWhenUsed/>
    <w:rsid w:val="001E22F6"/>
    <w:rPr>
      <w:color w:val="605E5C"/>
      <w:shd w:val="clear" w:color="auto" w:fill="E1DFDD"/>
    </w:rPr>
  </w:style>
  <w:style w:type="character" w:styleId="ad">
    <w:name w:val="FollowedHyperlink"/>
    <w:basedOn w:val="a0"/>
    <w:uiPriority w:val="99"/>
    <w:semiHidden/>
    <w:unhideWhenUsed/>
    <w:rsid w:val="00D603CF"/>
    <w:rPr>
      <w:color w:val="800080" w:themeColor="followedHyperlink"/>
      <w:u w:val="single"/>
    </w:rPr>
  </w:style>
  <w:style w:type="paragraph" w:styleId="ae">
    <w:name w:val="Normal (Web)"/>
    <w:basedOn w:val="a"/>
    <w:uiPriority w:val="99"/>
    <w:unhideWhenUsed/>
    <w:rsid w:val="005B322D"/>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af">
    <w:basedOn w:val="TableNormal0"/>
    <w:tblPr>
      <w:tblStyleRowBandSize w:val="1"/>
      <w:tblStyleColBandSize w:val="1"/>
      <w:tblCellMar>
        <w:top w:w="100" w:type="dxa"/>
        <w:left w:w="100" w:type="dxa"/>
        <w:bottom w:w="100" w:type="dxa"/>
        <w:right w:w="100" w:type="dxa"/>
      </w:tblCellMar>
    </w:tblPr>
  </w:style>
  <w:style w:type="numbering" w:customStyle="1" w:styleId="WWNum2">
    <w:name w:val="WWNum2"/>
    <w:rsid w:val="00A76BBB"/>
    <w:pPr>
      <w:numPr>
        <w:numId w:val="8"/>
      </w:numPr>
    </w:pPr>
  </w:style>
  <w:style w:type="numbering" w:customStyle="1" w:styleId="WWNum13">
    <w:name w:val="WWNum13"/>
    <w:rsid w:val="00A76BBB"/>
    <w:pPr>
      <w:numPr>
        <w:numId w:val="10"/>
      </w:numPr>
    </w:pPr>
  </w:style>
  <w:style w:type="numbering" w:customStyle="1" w:styleId="WWNum10">
    <w:name w:val="WWNum10"/>
    <w:rsid w:val="00A76BBB"/>
    <w:pPr>
      <w:numPr>
        <w:numId w:val="12"/>
      </w:numPr>
    </w:pPr>
  </w:style>
  <w:style w:type="paragraph" w:customStyle="1" w:styleId="Standard">
    <w:name w:val="Standard"/>
    <w:rsid w:val="00374973"/>
    <w:pPr>
      <w:suppressAutoHyphens/>
      <w:autoSpaceDN w:val="0"/>
      <w:spacing w:line="240" w:lineRule="auto"/>
    </w:pPr>
    <w:rPr>
      <w:rFonts w:ascii="Arial Unicode MS" w:eastAsia="Arial Unicode MS" w:hAnsi="Arial Unicode MS" w:cs="Arial Unicode MS"/>
      <w:color w:val="000000"/>
      <w:kern w:val="3"/>
      <w:sz w:val="24"/>
      <w:szCs w:val="24"/>
      <w:lang w:val="ru-RU"/>
    </w:rPr>
  </w:style>
  <w:style w:type="numbering" w:customStyle="1" w:styleId="WWNum17">
    <w:name w:val="WWNum17"/>
    <w:rsid w:val="00374973"/>
    <w:pPr>
      <w:numPr>
        <w:numId w:val="15"/>
      </w:numPr>
    </w:pPr>
  </w:style>
  <w:style w:type="character" w:customStyle="1" w:styleId="11">
    <w:name w:val="Основной текст Знак1"/>
    <w:basedOn w:val="a0"/>
    <w:link w:val="af0"/>
    <w:uiPriority w:val="99"/>
    <w:rsid w:val="0040077E"/>
    <w:rPr>
      <w:rFonts w:ascii="Times New Roman" w:hAnsi="Times New Roman"/>
      <w:shd w:val="clear" w:color="auto" w:fill="FFFFFF"/>
    </w:rPr>
  </w:style>
  <w:style w:type="paragraph" w:styleId="af0">
    <w:name w:val="Body Text"/>
    <w:basedOn w:val="a"/>
    <w:link w:val="11"/>
    <w:uiPriority w:val="99"/>
    <w:rsid w:val="0040077E"/>
    <w:pPr>
      <w:shd w:val="clear" w:color="auto" w:fill="FFFFFF"/>
      <w:spacing w:before="180" w:after="120" w:line="274" w:lineRule="exact"/>
      <w:jc w:val="both"/>
    </w:pPr>
    <w:rPr>
      <w:rFonts w:ascii="Times New Roman" w:hAnsi="Times New Roman"/>
    </w:rPr>
  </w:style>
  <w:style w:type="character" w:customStyle="1" w:styleId="af1">
    <w:name w:val="Основной текст Знак"/>
    <w:basedOn w:val="a0"/>
    <w:uiPriority w:val="99"/>
    <w:semiHidden/>
    <w:rsid w:val="0040077E"/>
  </w:style>
  <w:style w:type="character" w:customStyle="1" w:styleId="20">
    <w:name w:val="Основной текст (2)_"/>
    <w:basedOn w:val="a0"/>
    <w:link w:val="21"/>
    <w:uiPriority w:val="99"/>
    <w:rsid w:val="0040077E"/>
    <w:rPr>
      <w:rFonts w:ascii="Times New Roman" w:hAnsi="Times New Roman"/>
      <w:sz w:val="20"/>
      <w:szCs w:val="20"/>
      <w:shd w:val="clear" w:color="auto" w:fill="FFFFFF"/>
    </w:rPr>
  </w:style>
  <w:style w:type="character" w:customStyle="1" w:styleId="40">
    <w:name w:val="Основной текст (4)_"/>
    <w:basedOn w:val="a0"/>
    <w:link w:val="41"/>
    <w:uiPriority w:val="99"/>
    <w:rsid w:val="0040077E"/>
    <w:rPr>
      <w:rFonts w:ascii="Times New Roman" w:hAnsi="Times New Roman"/>
      <w:b/>
      <w:bCs/>
      <w:sz w:val="20"/>
      <w:szCs w:val="20"/>
      <w:shd w:val="clear" w:color="auto" w:fill="FFFFFF"/>
    </w:rPr>
  </w:style>
  <w:style w:type="character" w:customStyle="1" w:styleId="49">
    <w:name w:val="Основной текст (4) + 9"/>
    <w:aliases w:val="5 pt4,Не полужирный,Интервал 0 pt"/>
    <w:basedOn w:val="40"/>
    <w:uiPriority w:val="99"/>
    <w:rsid w:val="0040077E"/>
    <w:rPr>
      <w:rFonts w:ascii="Times New Roman" w:hAnsi="Times New Roman"/>
      <w:b/>
      <w:bCs/>
      <w:spacing w:val="-10"/>
      <w:sz w:val="19"/>
      <w:szCs w:val="19"/>
      <w:shd w:val="clear" w:color="auto" w:fill="FFFFFF"/>
    </w:rPr>
  </w:style>
  <w:style w:type="character" w:customStyle="1" w:styleId="4-1pt">
    <w:name w:val="Основной текст (4) + Интервал -1 pt"/>
    <w:basedOn w:val="40"/>
    <w:uiPriority w:val="99"/>
    <w:rsid w:val="0040077E"/>
    <w:rPr>
      <w:rFonts w:ascii="Times New Roman" w:hAnsi="Times New Roman"/>
      <w:b/>
      <w:bCs/>
      <w:spacing w:val="-20"/>
      <w:sz w:val="20"/>
      <w:szCs w:val="20"/>
      <w:shd w:val="clear" w:color="auto" w:fill="FFFFFF"/>
      <w:lang w:val="en-US" w:eastAsia="en-US"/>
    </w:rPr>
  </w:style>
  <w:style w:type="character" w:customStyle="1" w:styleId="42">
    <w:name w:val="Основной текст (4)"/>
    <w:basedOn w:val="40"/>
    <w:uiPriority w:val="99"/>
    <w:rsid w:val="0040077E"/>
    <w:rPr>
      <w:rFonts w:ascii="Times New Roman" w:hAnsi="Times New Roman"/>
      <w:b/>
      <w:bCs/>
      <w:sz w:val="20"/>
      <w:szCs w:val="20"/>
      <w:shd w:val="clear" w:color="auto" w:fill="FFFFFF"/>
    </w:rPr>
  </w:style>
  <w:style w:type="character" w:customStyle="1" w:styleId="23">
    <w:name w:val="Основной текст (2)3"/>
    <w:basedOn w:val="20"/>
    <w:uiPriority w:val="99"/>
    <w:rsid w:val="0040077E"/>
    <w:rPr>
      <w:rFonts w:ascii="Times New Roman" w:hAnsi="Times New Roman"/>
      <w:sz w:val="20"/>
      <w:szCs w:val="20"/>
      <w:u w:val="single"/>
      <w:shd w:val="clear" w:color="auto" w:fill="FFFFFF"/>
    </w:rPr>
  </w:style>
  <w:style w:type="character" w:customStyle="1" w:styleId="7">
    <w:name w:val="Основной текст (7)_"/>
    <w:basedOn w:val="a0"/>
    <w:link w:val="71"/>
    <w:uiPriority w:val="99"/>
    <w:rsid w:val="0040077E"/>
    <w:rPr>
      <w:rFonts w:ascii="Times New Roman" w:hAnsi="Times New Roman"/>
      <w:sz w:val="18"/>
      <w:szCs w:val="18"/>
      <w:shd w:val="clear" w:color="auto" w:fill="FFFFFF"/>
    </w:rPr>
  </w:style>
  <w:style w:type="paragraph" w:customStyle="1" w:styleId="21">
    <w:name w:val="Основной текст (2)1"/>
    <w:basedOn w:val="a"/>
    <w:link w:val="20"/>
    <w:uiPriority w:val="99"/>
    <w:rsid w:val="0040077E"/>
    <w:pPr>
      <w:shd w:val="clear" w:color="auto" w:fill="FFFFFF"/>
      <w:spacing w:line="250" w:lineRule="exact"/>
      <w:ind w:hanging="380"/>
    </w:pPr>
    <w:rPr>
      <w:rFonts w:ascii="Times New Roman" w:hAnsi="Times New Roman"/>
      <w:sz w:val="20"/>
      <w:szCs w:val="20"/>
    </w:rPr>
  </w:style>
  <w:style w:type="paragraph" w:customStyle="1" w:styleId="41">
    <w:name w:val="Основной текст (4)1"/>
    <w:basedOn w:val="a"/>
    <w:link w:val="40"/>
    <w:uiPriority w:val="99"/>
    <w:rsid w:val="0040077E"/>
    <w:pPr>
      <w:shd w:val="clear" w:color="auto" w:fill="FFFFFF"/>
      <w:spacing w:line="245" w:lineRule="exact"/>
      <w:ind w:hanging="380"/>
    </w:pPr>
    <w:rPr>
      <w:rFonts w:ascii="Times New Roman" w:hAnsi="Times New Roman"/>
      <w:b/>
      <w:bCs/>
      <w:sz w:val="20"/>
      <w:szCs w:val="20"/>
    </w:rPr>
  </w:style>
  <w:style w:type="paragraph" w:customStyle="1" w:styleId="71">
    <w:name w:val="Основной текст (7)1"/>
    <w:basedOn w:val="a"/>
    <w:link w:val="7"/>
    <w:uiPriority w:val="99"/>
    <w:rsid w:val="0040077E"/>
    <w:pPr>
      <w:shd w:val="clear" w:color="auto" w:fill="FFFFFF"/>
      <w:spacing w:line="230" w:lineRule="exact"/>
    </w:pPr>
    <w:rPr>
      <w:rFonts w:ascii="Times New Roman" w:hAnsi="Times New Roman"/>
      <w:sz w:val="18"/>
      <w:szCs w:val="18"/>
    </w:rPr>
  </w:style>
  <w:style w:type="table" w:styleId="af2">
    <w:name w:val="Table Grid"/>
    <w:basedOn w:val="a1"/>
    <w:uiPriority w:val="59"/>
    <w:rsid w:val="0040077E"/>
    <w:pPr>
      <w:spacing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Body Text 2"/>
    <w:basedOn w:val="a"/>
    <w:link w:val="24"/>
    <w:uiPriority w:val="99"/>
    <w:semiHidden/>
    <w:unhideWhenUsed/>
    <w:rsid w:val="0040077E"/>
    <w:pPr>
      <w:spacing w:after="120" w:line="480" w:lineRule="auto"/>
    </w:pPr>
    <w:rPr>
      <w:rFonts w:ascii="Arial Unicode MS" w:eastAsia="Arial Unicode MS" w:hAnsi="Arial Unicode MS" w:cs="Arial Unicode MS"/>
      <w:color w:val="000000"/>
      <w:sz w:val="24"/>
      <w:szCs w:val="24"/>
      <w:lang w:val="ru-RU"/>
    </w:rPr>
  </w:style>
  <w:style w:type="character" w:customStyle="1" w:styleId="24">
    <w:name w:val="Основной текст 2 Знак"/>
    <w:basedOn w:val="a0"/>
    <w:link w:val="22"/>
    <w:uiPriority w:val="99"/>
    <w:semiHidden/>
    <w:rsid w:val="0040077E"/>
    <w:rPr>
      <w:rFonts w:ascii="Arial Unicode MS" w:eastAsia="Arial Unicode MS" w:hAnsi="Arial Unicode MS" w:cs="Arial Unicode MS"/>
      <w:color w:val="000000"/>
      <w:sz w:val="24"/>
      <w:szCs w:val="24"/>
      <w:lang w:val="ru-RU"/>
    </w:rPr>
  </w:style>
  <w:style w:type="paragraph" w:customStyle="1" w:styleId="ConsPlusNonformat">
    <w:name w:val="ConsPlusNonformat"/>
    <w:rsid w:val="0043695C"/>
    <w:pPr>
      <w:widowControl w:val="0"/>
      <w:autoSpaceDE w:val="0"/>
      <w:autoSpaceDN w:val="0"/>
      <w:adjustRightInd w:val="0"/>
      <w:spacing w:line="240" w:lineRule="auto"/>
    </w:pPr>
    <w:rPr>
      <w:rFonts w:ascii="Courier New" w:eastAsia="Times New Roman" w:hAnsi="Courier New" w:cs="Courier New"/>
      <w:sz w:val="20"/>
      <w:szCs w:val="20"/>
      <w:lang w:val="ru-RU"/>
    </w:rPr>
  </w:style>
  <w:style w:type="character" w:customStyle="1" w:styleId="docdata">
    <w:name w:val="docdata"/>
    <w:aliases w:val="docy,v5,1987,bqiaagaaeyqcaaagiaiaaap8bgaabqohaaaaaaaaaaaaaaaaaaaaaaaaaaaaaaaaaaaaaaaaaaaaaaaaaaaaaaaaaaaaaaaaaaaaaaaaaaaaaaaaaaaaaaaaaaaaaaaaaaaaaaaaaaaaaaaaaaaaaaaaaaaaaaaaaaaaaaaaaaaaaaaaaaaaaaaaaaaaaaaaaaaaaaaaaaaaaaaaaaaaaaaaaaaaaaaaaaaaaaaa"/>
    <w:basedOn w:val="a0"/>
    <w:rsid w:val="00C05171"/>
  </w:style>
  <w:style w:type="paragraph" w:customStyle="1" w:styleId="2016">
    <w:name w:val="2016"/>
    <w:aliases w:val="bqiaagaaeyqcaaagiaiaaamzbwaabschaaaaaaaaaaaaaaaaaaaaaaaaaaaaaaaaaaaaaaaaaaaaaaaaaaaaaaaaaaaaaaaaaaaaaaaaaaaaaaaaaaaaaaaaaaaaaaaaaaaaaaaaaaaaaaaaaaaaaaaaaaaaaaaaaaaaaaaaaaaaaaaaaaaaaaaaaaaaaaaaaaaaaaaaaaaaaaaaaaaaaaaaaaaaaaaaaaaaaaaa"/>
    <w:basedOn w:val="a"/>
    <w:rsid w:val="00C05171"/>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HTML">
    <w:name w:val="HTML Preformatted"/>
    <w:basedOn w:val="a"/>
    <w:link w:val="HTML0"/>
    <w:uiPriority w:val="99"/>
    <w:unhideWhenUsed/>
    <w:rsid w:val="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ru-RU"/>
    </w:rPr>
  </w:style>
  <w:style w:type="character" w:customStyle="1" w:styleId="HTML0">
    <w:name w:val="Стандартный HTML Знак"/>
    <w:basedOn w:val="a0"/>
    <w:link w:val="HTML"/>
    <w:uiPriority w:val="99"/>
    <w:rsid w:val="00E2603E"/>
    <w:rPr>
      <w:rFonts w:ascii="Courier New" w:eastAsia="Times New Roman" w:hAnsi="Courier New" w:cs="Courier New"/>
      <w:sz w:val="20"/>
      <w:szCs w:val="20"/>
      <w:lang w:val="ru-RU"/>
    </w:rPr>
  </w:style>
  <w:style w:type="character" w:styleId="HTML1">
    <w:name w:val="HTML Code"/>
    <w:basedOn w:val="a0"/>
    <w:uiPriority w:val="99"/>
    <w:semiHidden/>
    <w:unhideWhenUsed/>
    <w:rsid w:val="00E260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882028">
      <w:bodyDiv w:val="1"/>
      <w:marLeft w:val="0"/>
      <w:marRight w:val="0"/>
      <w:marTop w:val="0"/>
      <w:marBottom w:val="0"/>
      <w:divBdr>
        <w:top w:val="none" w:sz="0" w:space="0" w:color="auto"/>
        <w:left w:val="none" w:sz="0" w:space="0" w:color="auto"/>
        <w:bottom w:val="none" w:sz="0" w:space="0" w:color="auto"/>
        <w:right w:val="none" w:sz="0" w:space="0" w:color="auto"/>
      </w:divBdr>
    </w:div>
    <w:div w:id="249461740">
      <w:bodyDiv w:val="1"/>
      <w:marLeft w:val="0"/>
      <w:marRight w:val="0"/>
      <w:marTop w:val="0"/>
      <w:marBottom w:val="0"/>
      <w:divBdr>
        <w:top w:val="none" w:sz="0" w:space="0" w:color="auto"/>
        <w:left w:val="none" w:sz="0" w:space="0" w:color="auto"/>
        <w:bottom w:val="none" w:sz="0" w:space="0" w:color="auto"/>
        <w:right w:val="none" w:sz="0" w:space="0" w:color="auto"/>
      </w:divBdr>
    </w:div>
    <w:div w:id="320082113">
      <w:bodyDiv w:val="1"/>
      <w:marLeft w:val="0"/>
      <w:marRight w:val="0"/>
      <w:marTop w:val="0"/>
      <w:marBottom w:val="0"/>
      <w:divBdr>
        <w:top w:val="none" w:sz="0" w:space="0" w:color="auto"/>
        <w:left w:val="none" w:sz="0" w:space="0" w:color="auto"/>
        <w:bottom w:val="none" w:sz="0" w:space="0" w:color="auto"/>
        <w:right w:val="none" w:sz="0" w:space="0" w:color="auto"/>
      </w:divBdr>
      <w:divsChild>
        <w:div w:id="2042241470">
          <w:marLeft w:val="0"/>
          <w:marRight w:val="0"/>
          <w:marTop w:val="0"/>
          <w:marBottom w:val="0"/>
          <w:divBdr>
            <w:top w:val="none" w:sz="0" w:space="0" w:color="auto"/>
            <w:left w:val="none" w:sz="0" w:space="0" w:color="auto"/>
            <w:bottom w:val="none" w:sz="0" w:space="0" w:color="auto"/>
            <w:right w:val="none" w:sz="0" w:space="0" w:color="auto"/>
          </w:divBdr>
          <w:divsChild>
            <w:div w:id="136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39738">
      <w:bodyDiv w:val="1"/>
      <w:marLeft w:val="0"/>
      <w:marRight w:val="0"/>
      <w:marTop w:val="0"/>
      <w:marBottom w:val="0"/>
      <w:divBdr>
        <w:top w:val="none" w:sz="0" w:space="0" w:color="auto"/>
        <w:left w:val="none" w:sz="0" w:space="0" w:color="auto"/>
        <w:bottom w:val="none" w:sz="0" w:space="0" w:color="auto"/>
        <w:right w:val="none" w:sz="0" w:space="0" w:color="auto"/>
      </w:divBdr>
    </w:div>
    <w:div w:id="487865943">
      <w:bodyDiv w:val="1"/>
      <w:marLeft w:val="0"/>
      <w:marRight w:val="0"/>
      <w:marTop w:val="0"/>
      <w:marBottom w:val="0"/>
      <w:divBdr>
        <w:top w:val="none" w:sz="0" w:space="0" w:color="auto"/>
        <w:left w:val="none" w:sz="0" w:space="0" w:color="auto"/>
        <w:bottom w:val="none" w:sz="0" w:space="0" w:color="auto"/>
        <w:right w:val="none" w:sz="0" w:space="0" w:color="auto"/>
      </w:divBdr>
    </w:div>
    <w:div w:id="497815733">
      <w:bodyDiv w:val="1"/>
      <w:marLeft w:val="0"/>
      <w:marRight w:val="0"/>
      <w:marTop w:val="0"/>
      <w:marBottom w:val="0"/>
      <w:divBdr>
        <w:top w:val="none" w:sz="0" w:space="0" w:color="auto"/>
        <w:left w:val="none" w:sz="0" w:space="0" w:color="auto"/>
        <w:bottom w:val="none" w:sz="0" w:space="0" w:color="auto"/>
        <w:right w:val="none" w:sz="0" w:space="0" w:color="auto"/>
      </w:divBdr>
      <w:divsChild>
        <w:div w:id="578368193">
          <w:marLeft w:val="0"/>
          <w:marRight w:val="0"/>
          <w:marTop w:val="0"/>
          <w:marBottom w:val="0"/>
          <w:divBdr>
            <w:top w:val="none" w:sz="0" w:space="0" w:color="auto"/>
            <w:left w:val="none" w:sz="0" w:space="0" w:color="auto"/>
            <w:bottom w:val="none" w:sz="0" w:space="0" w:color="auto"/>
            <w:right w:val="none" w:sz="0" w:space="0" w:color="auto"/>
          </w:divBdr>
          <w:divsChild>
            <w:div w:id="164693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22600">
      <w:bodyDiv w:val="1"/>
      <w:marLeft w:val="0"/>
      <w:marRight w:val="0"/>
      <w:marTop w:val="0"/>
      <w:marBottom w:val="0"/>
      <w:divBdr>
        <w:top w:val="none" w:sz="0" w:space="0" w:color="auto"/>
        <w:left w:val="none" w:sz="0" w:space="0" w:color="auto"/>
        <w:bottom w:val="none" w:sz="0" w:space="0" w:color="auto"/>
        <w:right w:val="none" w:sz="0" w:space="0" w:color="auto"/>
      </w:divBdr>
    </w:div>
    <w:div w:id="681249465">
      <w:bodyDiv w:val="1"/>
      <w:marLeft w:val="0"/>
      <w:marRight w:val="0"/>
      <w:marTop w:val="0"/>
      <w:marBottom w:val="0"/>
      <w:divBdr>
        <w:top w:val="none" w:sz="0" w:space="0" w:color="auto"/>
        <w:left w:val="none" w:sz="0" w:space="0" w:color="auto"/>
        <w:bottom w:val="none" w:sz="0" w:space="0" w:color="auto"/>
        <w:right w:val="none" w:sz="0" w:space="0" w:color="auto"/>
      </w:divBdr>
    </w:div>
    <w:div w:id="758212957">
      <w:bodyDiv w:val="1"/>
      <w:marLeft w:val="0"/>
      <w:marRight w:val="0"/>
      <w:marTop w:val="0"/>
      <w:marBottom w:val="0"/>
      <w:divBdr>
        <w:top w:val="none" w:sz="0" w:space="0" w:color="auto"/>
        <w:left w:val="none" w:sz="0" w:space="0" w:color="auto"/>
        <w:bottom w:val="none" w:sz="0" w:space="0" w:color="auto"/>
        <w:right w:val="none" w:sz="0" w:space="0" w:color="auto"/>
      </w:divBdr>
      <w:divsChild>
        <w:div w:id="321664692">
          <w:marLeft w:val="0"/>
          <w:marRight w:val="0"/>
          <w:marTop w:val="0"/>
          <w:marBottom w:val="0"/>
          <w:divBdr>
            <w:top w:val="none" w:sz="0" w:space="0" w:color="auto"/>
            <w:left w:val="none" w:sz="0" w:space="0" w:color="auto"/>
            <w:bottom w:val="none" w:sz="0" w:space="0" w:color="auto"/>
            <w:right w:val="none" w:sz="0" w:space="0" w:color="auto"/>
          </w:divBdr>
          <w:divsChild>
            <w:div w:id="1046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4782">
      <w:bodyDiv w:val="1"/>
      <w:marLeft w:val="0"/>
      <w:marRight w:val="0"/>
      <w:marTop w:val="0"/>
      <w:marBottom w:val="0"/>
      <w:divBdr>
        <w:top w:val="none" w:sz="0" w:space="0" w:color="auto"/>
        <w:left w:val="none" w:sz="0" w:space="0" w:color="auto"/>
        <w:bottom w:val="none" w:sz="0" w:space="0" w:color="auto"/>
        <w:right w:val="none" w:sz="0" w:space="0" w:color="auto"/>
      </w:divBdr>
      <w:divsChild>
        <w:div w:id="657418462">
          <w:marLeft w:val="0"/>
          <w:marRight w:val="0"/>
          <w:marTop w:val="0"/>
          <w:marBottom w:val="0"/>
          <w:divBdr>
            <w:top w:val="none" w:sz="0" w:space="0" w:color="auto"/>
            <w:left w:val="none" w:sz="0" w:space="0" w:color="auto"/>
            <w:bottom w:val="none" w:sz="0" w:space="0" w:color="auto"/>
            <w:right w:val="none" w:sz="0" w:space="0" w:color="auto"/>
          </w:divBdr>
          <w:divsChild>
            <w:div w:id="185028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09064">
      <w:bodyDiv w:val="1"/>
      <w:marLeft w:val="0"/>
      <w:marRight w:val="0"/>
      <w:marTop w:val="0"/>
      <w:marBottom w:val="0"/>
      <w:divBdr>
        <w:top w:val="none" w:sz="0" w:space="0" w:color="auto"/>
        <w:left w:val="none" w:sz="0" w:space="0" w:color="auto"/>
        <w:bottom w:val="none" w:sz="0" w:space="0" w:color="auto"/>
        <w:right w:val="none" w:sz="0" w:space="0" w:color="auto"/>
      </w:divBdr>
    </w:div>
    <w:div w:id="987130413">
      <w:bodyDiv w:val="1"/>
      <w:marLeft w:val="0"/>
      <w:marRight w:val="0"/>
      <w:marTop w:val="0"/>
      <w:marBottom w:val="0"/>
      <w:divBdr>
        <w:top w:val="none" w:sz="0" w:space="0" w:color="auto"/>
        <w:left w:val="none" w:sz="0" w:space="0" w:color="auto"/>
        <w:bottom w:val="none" w:sz="0" w:space="0" w:color="auto"/>
        <w:right w:val="none" w:sz="0" w:space="0" w:color="auto"/>
      </w:divBdr>
    </w:div>
    <w:div w:id="993797177">
      <w:bodyDiv w:val="1"/>
      <w:marLeft w:val="0"/>
      <w:marRight w:val="0"/>
      <w:marTop w:val="0"/>
      <w:marBottom w:val="0"/>
      <w:divBdr>
        <w:top w:val="none" w:sz="0" w:space="0" w:color="auto"/>
        <w:left w:val="none" w:sz="0" w:space="0" w:color="auto"/>
        <w:bottom w:val="none" w:sz="0" w:space="0" w:color="auto"/>
        <w:right w:val="none" w:sz="0" w:space="0" w:color="auto"/>
      </w:divBdr>
    </w:div>
    <w:div w:id="1094279416">
      <w:bodyDiv w:val="1"/>
      <w:marLeft w:val="0"/>
      <w:marRight w:val="0"/>
      <w:marTop w:val="0"/>
      <w:marBottom w:val="0"/>
      <w:divBdr>
        <w:top w:val="none" w:sz="0" w:space="0" w:color="auto"/>
        <w:left w:val="none" w:sz="0" w:space="0" w:color="auto"/>
        <w:bottom w:val="none" w:sz="0" w:space="0" w:color="auto"/>
        <w:right w:val="none" w:sz="0" w:space="0" w:color="auto"/>
      </w:divBdr>
    </w:div>
    <w:div w:id="1152673013">
      <w:bodyDiv w:val="1"/>
      <w:marLeft w:val="0"/>
      <w:marRight w:val="0"/>
      <w:marTop w:val="0"/>
      <w:marBottom w:val="0"/>
      <w:divBdr>
        <w:top w:val="none" w:sz="0" w:space="0" w:color="auto"/>
        <w:left w:val="none" w:sz="0" w:space="0" w:color="auto"/>
        <w:bottom w:val="none" w:sz="0" w:space="0" w:color="auto"/>
        <w:right w:val="none" w:sz="0" w:space="0" w:color="auto"/>
      </w:divBdr>
      <w:divsChild>
        <w:div w:id="1078869238">
          <w:marLeft w:val="0"/>
          <w:marRight w:val="0"/>
          <w:marTop w:val="0"/>
          <w:marBottom w:val="0"/>
          <w:divBdr>
            <w:top w:val="none" w:sz="0" w:space="0" w:color="auto"/>
            <w:left w:val="none" w:sz="0" w:space="0" w:color="auto"/>
            <w:bottom w:val="none" w:sz="0" w:space="0" w:color="auto"/>
            <w:right w:val="none" w:sz="0" w:space="0" w:color="auto"/>
          </w:divBdr>
          <w:divsChild>
            <w:div w:id="13995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3473">
      <w:bodyDiv w:val="1"/>
      <w:marLeft w:val="0"/>
      <w:marRight w:val="0"/>
      <w:marTop w:val="0"/>
      <w:marBottom w:val="0"/>
      <w:divBdr>
        <w:top w:val="none" w:sz="0" w:space="0" w:color="auto"/>
        <w:left w:val="none" w:sz="0" w:space="0" w:color="auto"/>
        <w:bottom w:val="none" w:sz="0" w:space="0" w:color="auto"/>
        <w:right w:val="none" w:sz="0" w:space="0" w:color="auto"/>
      </w:divBdr>
    </w:div>
    <w:div w:id="1236086916">
      <w:bodyDiv w:val="1"/>
      <w:marLeft w:val="0"/>
      <w:marRight w:val="0"/>
      <w:marTop w:val="0"/>
      <w:marBottom w:val="0"/>
      <w:divBdr>
        <w:top w:val="none" w:sz="0" w:space="0" w:color="auto"/>
        <w:left w:val="none" w:sz="0" w:space="0" w:color="auto"/>
        <w:bottom w:val="none" w:sz="0" w:space="0" w:color="auto"/>
        <w:right w:val="none" w:sz="0" w:space="0" w:color="auto"/>
      </w:divBdr>
    </w:div>
    <w:div w:id="1446537863">
      <w:bodyDiv w:val="1"/>
      <w:marLeft w:val="0"/>
      <w:marRight w:val="0"/>
      <w:marTop w:val="0"/>
      <w:marBottom w:val="0"/>
      <w:divBdr>
        <w:top w:val="none" w:sz="0" w:space="0" w:color="auto"/>
        <w:left w:val="none" w:sz="0" w:space="0" w:color="auto"/>
        <w:bottom w:val="none" w:sz="0" w:space="0" w:color="auto"/>
        <w:right w:val="none" w:sz="0" w:space="0" w:color="auto"/>
      </w:divBdr>
    </w:div>
    <w:div w:id="1641960383">
      <w:bodyDiv w:val="1"/>
      <w:marLeft w:val="0"/>
      <w:marRight w:val="0"/>
      <w:marTop w:val="0"/>
      <w:marBottom w:val="0"/>
      <w:divBdr>
        <w:top w:val="none" w:sz="0" w:space="0" w:color="auto"/>
        <w:left w:val="none" w:sz="0" w:space="0" w:color="auto"/>
        <w:bottom w:val="none" w:sz="0" w:space="0" w:color="auto"/>
        <w:right w:val="none" w:sz="0" w:space="0" w:color="auto"/>
      </w:divBdr>
      <w:divsChild>
        <w:div w:id="630943326">
          <w:marLeft w:val="0"/>
          <w:marRight w:val="0"/>
          <w:marTop w:val="0"/>
          <w:marBottom w:val="0"/>
          <w:divBdr>
            <w:top w:val="none" w:sz="0" w:space="0" w:color="auto"/>
            <w:left w:val="none" w:sz="0" w:space="0" w:color="auto"/>
            <w:bottom w:val="none" w:sz="0" w:space="0" w:color="auto"/>
            <w:right w:val="none" w:sz="0" w:space="0" w:color="auto"/>
          </w:divBdr>
        </w:div>
        <w:div w:id="858394881">
          <w:marLeft w:val="0"/>
          <w:marRight w:val="0"/>
          <w:marTop w:val="0"/>
          <w:marBottom w:val="0"/>
          <w:divBdr>
            <w:top w:val="none" w:sz="0" w:space="0" w:color="auto"/>
            <w:left w:val="none" w:sz="0" w:space="0" w:color="auto"/>
            <w:bottom w:val="none" w:sz="0" w:space="0" w:color="auto"/>
            <w:right w:val="none" w:sz="0" w:space="0" w:color="auto"/>
          </w:divBdr>
        </w:div>
        <w:div w:id="1471945581">
          <w:marLeft w:val="0"/>
          <w:marRight w:val="0"/>
          <w:marTop w:val="0"/>
          <w:marBottom w:val="0"/>
          <w:divBdr>
            <w:top w:val="none" w:sz="0" w:space="0" w:color="auto"/>
            <w:left w:val="none" w:sz="0" w:space="0" w:color="auto"/>
            <w:bottom w:val="none" w:sz="0" w:space="0" w:color="auto"/>
            <w:right w:val="none" w:sz="0" w:space="0" w:color="auto"/>
          </w:divBdr>
        </w:div>
        <w:div w:id="938290190">
          <w:marLeft w:val="0"/>
          <w:marRight w:val="0"/>
          <w:marTop w:val="0"/>
          <w:marBottom w:val="0"/>
          <w:divBdr>
            <w:top w:val="none" w:sz="0" w:space="0" w:color="auto"/>
            <w:left w:val="none" w:sz="0" w:space="0" w:color="auto"/>
            <w:bottom w:val="none" w:sz="0" w:space="0" w:color="auto"/>
            <w:right w:val="none" w:sz="0" w:space="0" w:color="auto"/>
          </w:divBdr>
        </w:div>
        <w:div w:id="469715254">
          <w:marLeft w:val="0"/>
          <w:marRight w:val="0"/>
          <w:marTop w:val="0"/>
          <w:marBottom w:val="0"/>
          <w:divBdr>
            <w:top w:val="none" w:sz="0" w:space="0" w:color="auto"/>
            <w:left w:val="none" w:sz="0" w:space="0" w:color="auto"/>
            <w:bottom w:val="none" w:sz="0" w:space="0" w:color="auto"/>
            <w:right w:val="none" w:sz="0" w:space="0" w:color="auto"/>
          </w:divBdr>
        </w:div>
        <w:div w:id="1028218904">
          <w:marLeft w:val="0"/>
          <w:marRight w:val="0"/>
          <w:marTop w:val="0"/>
          <w:marBottom w:val="0"/>
          <w:divBdr>
            <w:top w:val="none" w:sz="0" w:space="0" w:color="auto"/>
            <w:left w:val="none" w:sz="0" w:space="0" w:color="auto"/>
            <w:bottom w:val="none" w:sz="0" w:space="0" w:color="auto"/>
            <w:right w:val="none" w:sz="0" w:space="0" w:color="auto"/>
          </w:divBdr>
        </w:div>
        <w:div w:id="684595693">
          <w:marLeft w:val="0"/>
          <w:marRight w:val="0"/>
          <w:marTop w:val="0"/>
          <w:marBottom w:val="0"/>
          <w:divBdr>
            <w:top w:val="none" w:sz="0" w:space="0" w:color="auto"/>
            <w:left w:val="none" w:sz="0" w:space="0" w:color="auto"/>
            <w:bottom w:val="none" w:sz="0" w:space="0" w:color="auto"/>
            <w:right w:val="none" w:sz="0" w:space="0" w:color="auto"/>
          </w:divBdr>
        </w:div>
        <w:div w:id="663514419">
          <w:marLeft w:val="0"/>
          <w:marRight w:val="0"/>
          <w:marTop w:val="0"/>
          <w:marBottom w:val="0"/>
          <w:divBdr>
            <w:top w:val="none" w:sz="0" w:space="0" w:color="auto"/>
            <w:left w:val="none" w:sz="0" w:space="0" w:color="auto"/>
            <w:bottom w:val="none" w:sz="0" w:space="0" w:color="auto"/>
            <w:right w:val="none" w:sz="0" w:space="0" w:color="auto"/>
          </w:divBdr>
        </w:div>
        <w:div w:id="1522167068">
          <w:marLeft w:val="0"/>
          <w:marRight w:val="0"/>
          <w:marTop w:val="0"/>
          <w:marBottom w:val="0"/>
          <w:divBdr>
            <w:top w:val="none" w:sz="0" w:space="0" w:color="auto"/>
            <w:left w:val="none" w:sz="0" w:space="0" w:color="auto"/>
            <w:bottom w:val="none" w:sz="0" w:space="0" w:color="auto"/>
            <w:right w:val="none" w:sz="0" w:space="0" w:color="auto"/>
          </w:divBdr>
        </w:div>
        <w:div w:id="2062242666">
          <w:marLeft w:val="0"/>
          <w:marRight w:val="0"/>
          <w:marTop w:val="0"/>
          <w:marBottom w:val="0"/>
          <w:divBdr>
            <w:top w:val="none" w:sz="0" w:space="0" w:color="auto"/>
            <w:left w:val="none" w:sz="0" w:space="0" w:color="auto"/>
            <w:bottom w:val="none" w:sz="0" w:space="0" w:color="auto"/>
            <w:right w:val="none" w:sz="0" w:space="0" w:color="auto"/>
          </w:divBdr>
        </w:div>
        <w:div w:id="485320515">
          <w:marLeft w:val="0"/>
          <w:marRight w:val="0"/>
          <w:marTop w:val="0"/>
          <w:marBottom w:val="0"/>
          <w:divBdr>
            <w:top w:val="none" w:sz="0" w:space="0" w:color="auto"/>
            <w:left w:val="none" w:sz="0" w:space="0" w:color="auto"/>
            <w:bottom w:val="none" w:sz="0" w:space="0" w:color="auto"/>
            <w:right w:val="none" w:sz="0" w:space="0" w:color="auto"/>
          </w:divBdr>
        </w:div>
        <w:div w:id="238248687">
          <w:marLeft w:val="0"/>
          <w:marRight w:val="0"/>
          <w:marTop w:val="0"/>
          <w:marBottom w:val="0"/>
          <w:divBdr>
            <w:top w:val="none" w:sz="0" w:space="0" w:color="auto"/>
            <w:left w:val="none" w:sz="0" w:space="0" w:color="auto"/>
            <w:bottom w:val="none" w:sz="0" w:space="0" w:color="auto"/>
            <w:right w:val="none" w:sz="0" w:space="0" w:color="auto"/>
          </w:divBdr>
        </w:div>
        <w:div w:id="127748391">
          <w:marLeft w:val="0"/>
          <w:marRight w:val="0"/>
          <w:marTop w:val="0"/>
          <w:marBottom w:val="0"/>
          <w:divBdr>
            <w:top w:val="none" w:sz="0" w:space="0" w:color="auto"/>
            <w:left w:val="none" w:sz="0" w:space="0" w:color="auto"/>
            <w:bottom w:val="none" w:sz="0" w:space="0" w:color="auto"/>
            <w:right w:val="none" w:sz="0" w:space="0" w:color="auto"/>
          </w:divBdr>
        </w:div>
        <w:div w:id="1876700277">
          <w:marLeft w:val="0"/>
          <w:marRight w:val="0"/>
          <w:marTop w:val="0"/>
          <w:marBottom w:val="0"/>
          <w:divBdr>
            <w:top w:val="none" w:sz="0" w:space="0" w:color="auto"/>
            <w:left w:val="none" w:sz="0" w:space="0" w:color="auto"/>
            <w:bottom w:val="none" w:sz="0" w:space="0" w:color="auto"/>
            <w:right w:val="none" w:sz="0" w:space="0" w:color="auto"/>
          </w:divBdr>
        </w:div>
        <w:div w:id="736366093">
          <w:marLeft w:val="0"/>
          <w:marRight w:val="0"/>
          <w:marTop w:val="0"/>
          <w:marBottom w:val="0"/>
          <w:divBdr>
            <w:top w:val="none" w:sz="0" w:space="0" w:color="auto"/>
            <w:left w:val="none" w:sz="0" w:space="0" w:color="auto"/>
            <w:bottom w:val="none" w:sz="0" w:space="0" w:color="auto"/>
            <w:right w:val="none" w:sz="0" w:space="0" w:color="auto"/>
          </w:divBdr>
        </w:div>
        <w:div w:id="643436836">
          <w:marLeft w:val="0"/>
          <w:marRight w:val="0"/>
          <w:marTop w:val="0"/>
          <w:marBottom w:val="0"/>
          <w:divBdr>
            <w:top w:val="none" w:sz="0" w:space="0" w:color="auto"/>
            <w:left w:val="none" w:sz="0" w:space="0" w:color="auto"/>
            <w:bottom w:val="none" w:sz="0" w:space="0" w:color="auto"/>
            <w:right w:val="none" w:sz="0" w:space="0" w:color="auto"/>
          </w:divBdr>
        </w:div>
        <w:div w:id="276832510">
          <w:marLeft w:val="0"/>
          <w:marRight w:val="0"/>
          <w:marTop w:val="0"/>
          <w:marBottom w:val="0"/>
          <w:divBdr>
            <w:top w:val="none" w:sz="0" w:space="0" w:color="auto"/>
            <w:left w:val="none" w:sz="0" w:space="0" w:color="auto"/>
            <w:bottom w:val="none" w:sz="0" w:space="0" w:color="auto"/>
            <w:right w:val="none" w:sz="0" w:space="0" w:color="auto"/>
          </w:divBdr>
        </w:div>
        <w:div w:id="1004825345">
          <w:marLeft w:val="0"/>
          <w:marRight w:val="0"/>
          <w:marTop w:val="0"/>
          <w:marBottom w:val="0"/>
          <w:divBdr>
            <w:top w:val="none" w:sz="0" w:space="0" w:color="auto"/>
            <w:left w:val="none" w:sz="0" w:space="0" w:color="auto"/>
            <w:bottom w:val="none" w:sz="0" w:space="0" w:color="auto"/>
            <w:right w:val="none" w:sz="0" w:space="0" w:color="auto"/>
          </w:divBdr>
        </w:div>
        <w:div w:id="1081290745">
          <w:marLeft w:val="0"/>
          <w:marRight w:val="0"/>
          <w:marTop w:val="0"/>
          <w:marBottom w:val="0"/>
          <w:divBdr>
            <w:top w:val="none" w:sz="0" w:space="0" w:color="auto"/>
            <w:left w:val="none" w:sz="0" w:space="0" w:color="auto"/>
            <w:bottom w:val="none" w:sz="0" w:space="0" w:color="auto"/>
            <w:right w:val="none" w:sz="0" w:space="0" w:color="auto"/>
          </w:divBdr>
        </w:div>
        <w:div w:id="1861315394">
          <w:marLeft w:val="0"/>
          <w:marRight w:val="0"/>
          <w:marTop w:val="0"/>
          <w:marBottom w:val="0"/>
          <w:divBdr>
            <w:top w:val="none" w:sz="0" w:space="0" w:color="auto"/>
            <w:left w:val="none" w:sz="0" w:space="0" w:color="auto"/>
            <w:bottom w:val="none" w:sz="0" w:space="0" w:color="auto"/>
            <w:right w:val="none" w:sz="0" w:space="0" w:color="auto"/>
          </w:divBdr>
        </w:div>
      </w:divsChild>
    </w:div>
    <w:div w:id="1912739749">
      <w:bodyDiv w:val="1"/>
      <w:marLeft w:val="0"/>
      <w:marRight w:val="0"/>
      <w:marTop w:val="0"/>
      <w:marBottom w:val="0"/>
      <w:divBdr>
        <w:top w:val="none" w:sz="0" w:space="0" w:color="auto"/>
        <w:left w:val="none" w:sz="0" w:space="0" w:color="auto"/>
        <w:bottom w:val="none" w:sz="0" w:space="0" w:color="auto"/>
        <w:right w:val="none" w:sz="0" w:space="0" w:color="auto"/>
      </w:divBdr>
      <w:divsChild>
        <w:div w:id="1442453198">
          <w:marLeft w:val="0"/>
          <w:marRight w:val="0"/>
          <w:marTop w:val="0"/>
          <w:marBottom w:val="0"/>
          <w:divBdr>
            <w:top w:val="none" w:sz="0" w:space="0" w:color="auto"/>
            <w:left w:val="none" w:sz="0" w:space="0" w:color="auto"/>
            <w:bottom w:val="none" w:sz="0" w:space="0" w:color="auto"/>
            <w:right w:val="none" w:sz="0" w:space="0" w:color="auto"/>
          </w:divBdr>
          <w:divsChild>
            <w:div w:id="16029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0301">
      <w:bodyDiv w:val="1"/>
      <w:marLeft w:val="0"/>
      <w:marRight w:val="0"/>
      <w:marTop w:val="0"/>
      <w:marBottom w:val="0"/>
      <w:divBdr>
        <w:top w:val="none" w:sz="0" w:space="0" w:color="auto"/>
        <w:left w:val="none" w:sz="0" w:space="0" w:color="auto"/>
        <w:bottom w:val="none" w:sz="0" w:space="0" w:color="auto"/>
        <w:right w:val="none" w:sz="0" w:space="0" w:color="auto"/>
      </w:divBdr>
      <w:divsChild>
        <w:div w:id="1025208551">
          <w:marLeft w:val="0"/>
          <w:marRight w:val="0"/>
          <w:marTop w:val="0"/>
          <w:marBottom w:val="0"/>
          <w:divBdr>
            <w:top w:val="none" w:sz="0" w:space="0" w:color="auto"/>
            <w:left w:val="none" w:sz="0" w:space="0" w:color="auto"/>
            <w:bottom w:val="none" w:sz="0" w:space="0" w:color="auto"/>
            <w:right w:val="none" w:sz="0" w:space="0" w:color="auto"/>
          </w:divBdr>
          <w:divsChild>
            <w:div w:id="13693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48244">
      <w:bodyDiv w:val="1"/>
      <w:marLeft w:val="0"/>
      <w:marRight w:val="0"/>
      <w:marTop w:val="0"/>
      <w:marBottom w:val="0"/>
      <w:divBdr>
        <w:top w:val="none" w:sz="0" w:space="0" w:color="auto"/>
        <w:left w:val="none" w:sz="0" w:space="0" w:color="auto"/>
        <w:bottom w:val="none" w:sz="0" w:space="0" w:color="auto"/>
        <w:right w:val="none" w:sz="0" w:space="0" w:color="auto"/>
      </w:divBdr>
    </w:div>
    <w:div w:id="2111117956">
      <w:bodyDiv w:val="1"/>
      <w:marLeft w:val="0"/>
      <w:marRight w:val="0"/>
      <w:marTop w:val="0"/>
      <w:marBottom w:val="0"/>
      <w:divBdr>
        <w:top w:val="none" w:sz="0" w:space="0" w:color="auto"/>
        <w:left w:val="none" w:sz="0" w:space="0" w:color="auto"/>
        <w:bottom w:val="none" w:sz="0" w:space="0" w:color="auto"/>
        <w:right w:val="none" w:sz="0" w:space="0" w:color="auto"/>
      </w:divBdr>
      <w:divsChild>
        <w:div w:id="1057628442">
          <w:marLeft w:val="0"/>
          <w:marRight w:val="0"/>
          <w:marTop w:val="0"/>
          <w:marBottom w:val="0"/>
          <w:divBdr>
            <w:top w:val="none" w:sz="0" w:space="0" w:color="auto"/>
            <w:left w:val="none" w:sz="0" w:space="0" w:color="auto"/>
            <w:bottom w:val="none" w:sz="0" w:space="0" w:color="auto"/>
            <w:right w:val="none" w:sz="0" w:space="0" w:color="auto"/>
          </w:divBdr>
          <w:divsChild>
            <w:div w:id="206347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018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1060;&#1083;&#1080;&#1090;%20&#1043;&#1088;&#1091;&#1087;&#1087;\Downloads\&#1044;&#1086;&#1075;&#1086;&#1074;&#1086;&#1088;_&#1086;&#1082;&#1072;&#1079;&#1072;&#1085;&#1080;&#1103;_&#1091;&#1089;&#1083;&#1091;&#1075;_&#1092;&#1080;&#1079;%20&#1083;&#1080;&#1094;&#1072;%20(1).odt" TargetMode="External"/><Relationship Id="rId3" Type="http://schemas.openxmlformats.org/officeDocument/2006/relationships/numbering" Target="numbering.xml"/><Relationship Id="rId7" Type="http://schemas.openxmlformats.org/officeDocument/2006/relationships/hyperlink" Target="consultantplus://offline/ref=9CB37DCA0A1FA6971E06AAA74A5E4583D41B7B6A1AC44BF8A90E5447C54B0F2E093FB262116547F8A419D73ARDs8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PZQ1PD3OpQ9lCVHeOwSVL0QDHg==">CgMxLjAyCmlkLjMwajB6bGwyCWlkLmdqZGd4czgAciExX09BZmNPLUxkaEZBdENtaUxUeEk5YzlDZlBObENlUWI=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033477-4D5C-49D1-B9A8-C5CDC41E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15</Pages>
  <Words>4740</Words>
  <Characters>27021</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Рабочий</cp:lastModifiedBy>
  <cp:revision>7</cp:revision>
  <dcterms:created xsi:type="dcterms:W3CDTF">2024-09-19T10:04:00Z</dcterms:created>
  <dcterms:modified xsi:type="dcterms:W3CDTF">2026-04-11T11:31:00Z</dcterms:modified>
</cp:coreProperties>
</file>