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59A088F" w14:textId="719F8C5D" w:rsidR="0038759D" w:rsidRPr="00A846D2" w:rsidRDefault="00352F71" w:rsidP="002C45A6">
      <w:pPr>
        <w:pStyle w:val="Title"/>
        <w:rPr>
          <w:lang w:val="pt-BR"/>
        </w:rPr>
      </w:pPr>
      <w:r w:rsidRPr="00A846D2">
        <w:rPr>
          <w:lang w:val="pt-BR"/>
        </w:rPr>
        <w:t>Espaço Criação</w:t>
      </w:r>
    </w:p>
    <w:p w14:paraId="10D8BFC7" w14:textId="7542BB30" w:rsidR="00352F71" w:rsidRDefault="00352F71">
      <w:pPr>
        <w:rPr>
          <w:rFonts w:ascii="Arial" w:hAnsi="Arial" w:cs="Arial"/>
          <w:sz w:val="52"/>
          <w:szCs w:val="52"/>
          <w:lang w:val="pt-BR"/>
        </w:rPr>
      </w:pPr>
    </w:p>
    <w:p w14:paraId="253FCB63" w14:textId="77777777" w:rsidR="002C45A6" w:rsidRPr="00A846D2" w:rsidRDefault="002C45A6">
      <w:pPr>
        <w:rPr>
          <w:rFonts w:ascii="Arial" w:hAnsi="Arial" w:cs="Arial"/>
          <w:sz w:val="52"/>
          <w:szCs w:val="52"/>
          <w:lang w:val="pt-BR"/>
        </w:rPr>
      </w:pPr>
    </w:p>
    <w:p w14:paraId="75B80079" w14:textId="238E6FF7" w:rsidR="00352F71" w:rsidRPr="00A846D2" w:rsidRDefault="00352F71" w:rsidP="002C45A6">
      <w:pPr>
        <w:pStyle w:val="Title"/>
        <w:rPr>
          <w:lang w:val="pt-BR"/>
        </w:rPr>
      </w:pPr>
      <w:r w:rsidRPr="00A846D2">
        <w:rPr>
          <w:lang w:val="pt-BR"/>
        </w:rPr>
        <w:t>Sistema de Controle de Cliente</w:t>
      </w:r>
      <w:r w:rsidR="00A846D2" w:rsidRPr="00A846D2">
        <w:rPr>
          <w:lang w:val="pt-BR"/>
        </w:rPr>
        <w:t>s</w:t>
      </w:r>
      <w:r w:rsidRPr="00A846D2">
        <w:rPr>
          <w:lang w:val="pt-BR"/>
        </w:rPr>
        <w:t xml:space="preserve"> e Pedidos.</w:t>
      </w:r>
    </w:p>
    <w:p w14:paraId="3DB71006" w14:textId="77777777" w:rsidR="00352F71" w:rsidRPr="00352F71" w:rsidRDefault="00352F71">
      <w:pPr>
        <w:rPr>
          <w:lang w:val="pt-BR"/>
        </w:rPr>
      </w:pPr>
    </w:p>
    <w:p w14:paraId="13FCA25E" w14:textId="76069CE4" w:rsidR="00352F71" w:rsidRPr="00352F71" w:rsidRDefault="00A53BDD">
      <w:pPr>
        <w:rPr>
          <w:rFonts w:asciiTheme="majorHAnsi" w:eastAsiaTheme="majorEastAsia" w:hAnsiTheme="majorHAnsi" w:cstheme="majorBidi"/>
          <w:color w:val="C57C08" w:themeColor="accent1" w:themeShade="BF"/>
          <w:sz w:val="32"/>
          <w:szCs w:val="32"/>
          <w:lang w:val="pt-BR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1C1411F5" wp14:editId="493D31C8">
            <wp:extent cx="5934075" cy="3333750"/>
            <wp:effectExtent l="57150" t="57150" r="123825" b="114300"/>
            <wp:docPr id="3" name="Picture 3" descr="C:\Users\dobwi\AppData\Local\Microsoft\Windows\INetCache\Content.Word\0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obwi\AppData\Local\Microsoft\Windows\INetCache\Content.Word\01-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52F71" w:rsidRPr="00352F71">
        <w:rPr>
          <w:lang w:val="pt-BR"/>
        </w:rPr>
        <w:br w:type="page"/>
      </w:r>
    </w:p>
    <w:p w14:paraId="41474179" w14:textId="56C30DFE" w:rsidR="00C322FD" w:rsidRDefault="0038759D" w:rsidP="0038759D">
      <w:pPr>
        <w:pStyle w:val="Heading1"/>
      </w:pPr>
      <w:proofErr w:type="spellStart"/>
      <w:r>
        <w:lastRenderedPageBreak/>
        <w:t>Tela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do Sistema</w:t>
      </w:r>
    </w:p>
    <w:p w14:paraId="65A78B88" w14:textId="77777777" w:rsidR="0038759D" w:rsidRDefault="0038759D">
      <w:r>
        <w:pict w14:anchorId="4DF8E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02-Orçamentos"/>
          </v:shape>
        </w:pict>
      </w:r>
    </w:p>
    <w:p w14:paraId="67A0D2AB" w14:textId="77777777" w:rsidR="0038759D" w:rsidRDefault="0038759D" w:rsidP="0038759D">
      <w:pPr>
        <w:rPr>
          <w:lang w:val="pt-BR"/>
        </w:rPr>
      </w:pPr>
      <w:r>
        <w:rPr>
          <w:lang w:val="pt-BR"/>
        </w:rPr>
        <w:t>E</w:t>
      </w:r>
      <w:r w:rsidRPr="0038759D">
        <w:rPr>
          <w:lang w:val="pt-BR"/>
        </w:rPr>
        <w:t>ntra</w:t>
      </w:r>
      <w:r>
        <w:rPr>
          <w:lang w:val="pt-BR"/>
        </w:rPr>
        <w:t>ndo</w:t>
      </w:r>
      <w:r w:rsidRPr="0038759D">
        <w:rPr>
          <w:lang w:val="pt-BR"/>
        </w:rPr>
        <w:t xml:space="preserve"> no sistema, o usu</w:t>
      </w:r>
      <w:r>
        <w:rPr>
          <w:lang w:val="pt-BR"/>
        </w:rPr>
        <w:t>ário é direcionado para a tela de Orçamentos acima, onde são listados todos os clientes que estão com o status de “Atendimento”, ordenados pela data prevista de contato. Nessa tela é possível fazer a pesquisa pelo nome do cliente ou do vendedor, através do campo “Pesquisar”.</w:t>
      </w:r>
    </w:p>
    <w:p w14:paraId="1FBEEA67" w14:textId="77777777" w:rsidR="0038759D" w:rsidRDefault="0038759D" w:rsidP="0038759D">
      <w:pPr>
        <w:rPr>
          <w:lang w:val="pt-BR"/>
        </w:rPr>
      </w:pPr>
      <w:r>
        <w:rPr>
          <w:lang w:val="pt-BR"/>
        </w:rPr>
        <w:t>Ao clicar no nome do cliente desejado, abre-se a tela de atendimento, onde será registrado o contato com o respectivo cliente.</w:t>
      </w:r>
    </w:p>
    <w:p w14:paraId="7A3323B1" w14:textId="77777777" w:rsidR="0038759D" w:rsidRDefault="0038759D" w:rsidP="0038759D">
      <w:pPr>
        <w:rPr>
          <w:lang w:val="pt-BR"/>
        </w:rPr>
      </w:pPr>
      <w:r>
        <w:rPr>
          <w:lang w:val="pt-BR"/>
        </w:rPr>
        <w:pict w14:anchorId="601F0742">
          <v:shape id="_x0000_i1030" type="#_x0000_t75" style="width:467.25pt;height:262.5pt">
            <v:imagedata r:id="rId6" o:title="03-Atendimento"/>
          </v:shape>
        </w:pict>
      </w:r>
    </w:p>
    <w:p w14:paraId="16ED38EF" w14:textId="77777777" w:rsidR="0038759D" w:rsidRDefault="0038759D" w:rsidP="006307A3">
      <w:pPr>
        <w:pStyle w:val="Heading1"/>
        <w:rPr>
          <w:lang w:val="pt-BR"/>
        </w:rPr>
      </w:pPr>
      <w:r>
        <w:rPr>
          <w:lang w:val="pt-BR"/>
        </w:rPr>
        <w:lastRenderedPageBreak/>
        <w:t>Tela de Atendimento</w:t>
      </w:r>
    </w:p>
    <w:p w14:paraId="25ADF793" w14:textId="77777777" w:rsidR="006307A3" w:rsidRDefault="0038759D" w:rsidP="0038759D">
      <w:pPr>
        <w:rPr>
          <w:lang w:val="pt-BR"/>
        </w:rPr>
      </w:pPr>
      <w:r>
        <w:rPr>
          <w:lang w:val="pt-BR"/>
        </w:rPr>
        <w:t>Nessa tela, é disponibilizado os dados para o contato com o cliente</w:t>
      </w:r>
      <w:r w:rsidR="006307A3">
        <w:rPr>
          <w:lang w:val="pt-BR"/>
        </w:rPr>
        <w:t>. No quadro “Dados do Contato”, é possível alterar o status do cliente, bem como reagendar o mesmo para um contato futuro. Abaixo, no quadro “Histórico”, é listado todos os contatos anteriores que foram feito para esse cliente.</w:t>
      </w:r>
    </w:p>
    <w:p w14:paraId="1DFF9893" w14:textId="77777777" w:rsidR="006307A3" w:rsidRDefault="006307A3" w:rsidP="0038759D">
      <w:pPr>
        <w:rPr>
          <w:lang w:val="pt-BR"/>
        </w:rPr>
      </w:pPr>
      <w:r>
        <w:rPr>
          <w:lang w:val="pt-BR"/>
        </w:rPr>
        <w:t>Para voltar para a listagem inicial, clique no botão “Retornar”.</w:t>
      </w:r>
    </w:p>
    <w:p w14:paraId="718CEE88" w14:textId="77777777" w:rsidR="006307A3" w:rsidRDefault="006307A3" w:rsidP="0038759D">
      <w:pPr>
        <w:rPr>
          <w:lang w:val="pt-BR"/>
        </w:rPr>
      </w:pPr>
    </w:p>
    <w:p w14:paraId="46A7BAE9" w14:textId="32DE65F2" w:rsidR="006307A3" w:rsidRDefault="00753679" w:rsidP="006307A3">
      <w:pPr>
        <w:pStyle w:val="Heading1"/>
        <w:rPr>
          <w:lang w:val="pt-BR"/>
        </w:rPr>
      </w:pPr>
      <w:r>
        <w:rPr>
          <w:lang w:val="pt-BR"/>
        </w:rPr>
        <w:t>Cadastro de Clientes</w:t>
      </w:r>
    </w:p>
    <w:p w14:paraId="2BBA5EE1" w14:textId="77777777" w:rsidR="006307A3" w:rsidRDefault="006307A3" w:rsidP="006307A3">
      <w:pPr>
        <w:rPr>
          <w:lang w:val="pt-BR"/>
        </w:rPr>
      </w:pPr>
      <w:r>
        <w:rPr>
          <w:lang w:val="pt-BR"/>
        </w:rPr>
        <w:t>Nesse módulo são listados todos os clientes cadastrados no sistema, independente do status.</w:t>
      </w:r>
      <w:r>
        <w:rPr>
          <w:lang w:val="pt-BR"/>
        </w:rPr>
        <w:t xml:space="preserve"> Aqui é possivel pesquisar o cliente por nome, status ou nome do vendedor, através do campo “Pesquisar”.</w:t>
      </w:r>
      <w:r>
        <w:rPr>
          <w:lang w:val="pt-BR"/>
        </w:rPr>
        <w:t xml:space="preserve"> </w:t>
      </w:r>
    </w:p>
    <w:p w14:paraId="27D6963C" w14:textId="77777777" w:rsidR="006307A3" w:rsidRDefault="006307A3" w:rsidP="0038759D">
      <w:pPr>
        <w:rPr>
          <w:lang w:val="pt-BR"/>
        </w:rPr>
      </w:pPr>
      <w:r>
        <w:rPr>
          <w:lang w:val="pt-BR"/>
        </w:rPr>
        <w:pict w14:anchorId="21665B53">
          <v:shape id="_x0000_i1031" type="#_x0000_t75" style="width:467.25pt;height:262.5pt">
            <v:imagedata r:id="rId7" o:title="04-Clientes"/>
          </v:shape>
        </w:pict>
      </w:r>
    </w:p>
    <w:p w14:paraId="6E4E53FC" w14:textId="7A295FAD" w:rsidR="006307A3" w:rsidRDefault="006307A3" w:rsidP="0038759D">
      <w:pPr>
        <w:rPr>
          <w:lang w:val="pt-BR"/>
        </w:rPr>
      </w:pPr>
      <w:r>
        <w:rPr>
          <w:lang w:val="pt-BR"/>
        </w:rPr>
        <w:t>Para visualizar os dados do cliente, basta clicar sobre o nome do cliente. Para cadastrar um novo cliente, clica-se no botão “Novo Cliente”. Essas ações irão direcionar o usuário para a tela a seguir.</w:t>
      </w:r>
    </w:p>
    <w:p w14:paraId="6536A876" w14:textId="77777777" w:rsidR="00753679" w:rsidRDefault="00753679" w:rsidP="0038759D">
      <w:pPr>
        <w:rPr>
          <w:lang w:val="pt-BR"/>
        </w:rPr>
      </w:pPr>
    </w:p>
    <w:p w14:paraId="29698A05" w14:textId="77777777" w:rsidR="00753679" w:rsidRDefault="00753679">
      <w:pPr>
        <w:rPr>
          <w:lang w:val="pt-BR"/>
        </w:rPr>
      </w:pPr>
      <w:r>
        <w:rPr>
          <w:lang w:val="pt-BR"/>
        </w:rPr>
        <w:br w:type="page"/>
      </w:r>
    </w:p>
    <w:p w14:paraId="0C13B408" w14:textId="12077335" w:rsidR="00753679" w:rsidRDefault="00753679" w:rsidP="00753679">
      <w:pPr>
        <w:pStyle w:val="Heading1"/>
        <w:rPr>
          <w:lang w:val="pt-BR"/>
        </w:rPr>
      </w:pPr>
      <w:r>
        <w:rPr>
          <w:lang w:val="pt-BR"/>
        </w:rPr>
        <w:lastRenderedPageBreak/>
        <w:t>Dados do Cliente</w:t>
      </w:r>
    </w:p>
    <w:p w14:paraId="42DB72A0" w14:textId="0D11EFE2" w:rsidR="00753679" w:rsidRPr="00753679" w:rsidRDefault="00957FAD" w:rsidP="00753679">
      <w:pPr>
        <w:rPr>
          <w:lang w:val="pt-BR"/>
        </w:rPr>
      </w:pPr>
      <w:r>
        <w:rPr>
          <w:lang w:val="pt-BR"/>
        </w:rPr>
        <w:t>Nessa tela é possivel cadastrar, visualizar e ou atualizar os dados do cliente.</w:t>
      </w:r>
    </w:p>
    <w:p w14:paraId="204867BC" w14:textId="042C60D6" w:rsidR="00753679" w:rsidRDefault="00753679" w:rsidP="0038759D">
      <w:pPr>
        <w:rPr>
          <w:lang w:val="pt-BR"/>
        </w:rPr>
      </w:pPr>
      <w:r>
        <w:rPr>
          <w:lang w:val="pt-BR"/>
        </w:rPr>
        <w:pict w14:anchorId="0B7B76D8">
          <v:shape id="_x0000_i1032" type="#_x0000_t75" style="width:467.25pt;height:262.5pt">
            <v:imagedata r:id="rId8" o:title="05-Cadastro"/>
          </v:shape>
        </w:pict>
      </w:r>
    </w:p>
    <w:p w14:paraId="358B99E8" w14:textId="2B01173B" w:rsidR="00957FAD" w:rsidRDefault="00957FAD" w:rsidP="0038759D">
      <w:pPr>
        <w:rPr>
          <w:lang w:val="pt-BR"/>
        </w:rPr>
      </w:pPr>
      <w:r>
        <w:rPr>
          <w:lang w:val="pt-BR"/>
        </w:rPr>
        <w:t>Os clientes cadastrados com o status de “Atendimento” aparecem automaticamente na listagem do módulo de “Orçamentos”, para que o vendedor possa entrar em contato.</w:t>
      </w:r>
    </w:p>
    <w:p w14:paraId="55931545" w14:textId="27858923" w:rsidR="00D076E6" w:rsidRPr="00D076E6" w:rsidRDefault="00D076E6" w:rsidP="00D076E6">
      <w:pPr>
        <w:pStyle w:val="Heading1"/>
        <w:rPr>
          <w:lang w:val="pt-BR"/>
        </w:rPr>
      </w:pPr>
      <w:r>
        <w:rPr>
          <w:lang w:val="pt-BR"/>
        </w:rPr>
        <w:t>Controle de Usuários</w:t>
      </w:r>
    </w:p>
    <w:p w14:paraId="3D40A16F" w14:textId="6CE22A3F" w:rsidR="00D076E6" w:rsidRDefault="00D076E6" w:rsidP="00D076E6">
      <w:pPr>
        <w:rPr>
          <w:lang w:val="pt-BR"/>
        </w:rPr>
      </w:pPr>
      <w:r>
        <w:rPr>
          <w:lang w:val="pt-BR"/>
        </w:rPr>
        <w:pict w14:anchorId="578B2F93">
          <v:shape id="_x0000_i1043" type="#_x0000_t75" style="width:467.25pt;height:262.5pt">
            <v:imagedata r:id="rId9" o:title="06-Usuarios"/>
          </v:shape>
        </w:pict>
      </w:r>
    </w:p>
    <w:p w14:paraId="76448F98" w14:textId="291D256D" w:rsidR="00D076E6" w:rsidRDefault="00D076E6" w:rsidP="00D076E6">
      <w:pPr>
        <w:rPr>
          <w:lang w:val="pt-BR"/>
        </w:rPr>
      </w:pPr>
      <w:r>
        <w:rPr>
          <w:lang w:val="pt-BR"/>
        </w:rPr>
        <w:lastRenderedPageBreak/>
        <w:t>Nesse módulo são listados todos os usuário que possuem acesso ao sistema. Esse módulo estará disponível apenas para as pessoas que possuem perfil de adminstrador do sistema.</w:t>
      </w:r>
      <w:r w:rsidR="00BC2917">
        <w:rPr>
          <w:lang w:val="pt-BR"/>
        </w:rPr>
        <w:t xml:space="preserve"> </w:t>
      </w:r>
      <w:r>
        <w:rPr>
          <w:lang w:val="pt-BR"/>
        </w:rPr>
        <w:t>Ao clicar no nome da pessoa, ou no botão “Novo Usuário”, o sistema apresenta a seguinte tela.</w:t>
      </w:r>
    </w:p>
    <w:p w14:paraId="44E873F9" w14:textId="4DB09B3A" w:rsidR="00D076E6" w:rsidRDefault="00D076E6" w:rsidP="00D076E6">
      <w:pPr>
        <w:rPr>
          <w:lang w:val="pt-BR"/>
        </w:rPr>
      </w:pPr>
      <w:r>
        <w:rPr>
          <w:lang w:val="pt-BR"/>
        </w:rPr>
        <w:pict w14:anchorId="4FE628A6">
          <v:shape id="_x0000_i1052" type="#_x0000_t75" style="width:467.25pt;height:262.5pt">
            <v:imagedata r:id="rId10" o:title="07-Detalhes"/>
          </v:shape>
        </w:pict>
      </w:r>
    </w:p>
    <w:p w14:paraId="4389E777" w14:textId="77777777" w:rsidR="00BC2917" w:rsidRDefault="00D076E6" w:rsidP="00BC2917">
      <w:pPr>
        <w:rPr>
          <w:lang w:val="pt-BR"/>
        </w:rPr>
      </w:pPr>
      <w:r>
        <w:rPr>
          <w:lang w:val="pt-BR"/>
        </w:rPr>
        <w:t>Nessa tela é informado o nome do usuário, o email, o login de acesso e a senha inicial. Além do mais, é possivel determinar em qual módulos o usuário em questão terá acesso, no quadro “Permissões”.</w:t>
      </w:r>
      <w:r w:rsidR="00BC2917">
        <w:rPr>
          <w:lang w:val="pt-BR"/>
        </w:rPr>
        <w:t xml:space="preserve"> Apenas usuários “ativos” poderão utiizar o sistema.</w:t>
      </w:r>
    </w:p>
    <w:p w14:paraId="7DE9DB1A" w14:textId="55EEC1B4" w:rsidR="00BC2917" w:rsidRDefault="00BC2917" w:rsidP="00BC2917">
      <w:pPr>
        <w:pStyle w:val="Heading1"/>
        <w:rPr>
          <w:lang w:val="pt-BR"/>
        </w:rPr>
      </w:pPr>
      <w:r>
        <w:rPr>
          <w:lang w:val="pt-BR"/>
        </w:rPr>
        <w:t>Encerrando o sistema</w:t>
      </w:r>
    </w:p>
    <w:p w14:paraId="7A3DE217" w14:textId="3D1455BB" w:rsidR="00BC2917" w:rsidRDefault="00BC2917" w:rsidP="00BC2917">
      <w:pPr>
        <w:rPr>
          <w:lang w:val="pt-BR"/>
        </w:rPr>
      </w:pPr>
      <w:r>
        <w:rPr>
          <w:noProof/>
        </w:rPr>
        <w:drawing>
          <wp:inline distT="0" distB="0" distL="0" distR="0" wp14:anchorId="0B91DE3D" wp14:editId="28FEC77E">
            <wp:extent cx="4093116" cy="2457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67" cy="24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C245" w14:textId="5B8BCEF6" w:rsidR="00BC2917" w:rsidRPr="00BC2917" w:rsidRDefault="00BC2917" w:rsidP="00BC2917">
      <w:pPr>
        <w:rPr>
          <w:lang w:val="pt-BR"/>
        </w:rPr>
      </w:pPr>
      <w:r>
        <w:rPr>
          <w:lang w:val="pt-BR"/>
        </w:rPr>
        <w:t>Para sair do sistema,  basta clicar no nome do usuário que aparece no canto superior direito da tela, e depois selecionar “Sair”</w:t>
      </w:r>
      <w:r>
        <w:rPr>
          <w:lang w:val="pt-BR"/>
        </w:rPr>
        <w:t>.</w:t>
      </w:r>
    </w:p>
    <w:sectPr w:rsidR="00BC2917" w:rsidRPr="00BC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9D"/>
    <w:rsid w:val="002C45A6"/>
    <w:rsid w:val="00352F71"/>
    <w:rsid w:val="0038759D"/>
    <w:rsid w:val="006307A3"/>
    <w:rsid w:val="00753679"/>
    <w:rsid w:val="00957FAD"/>
    <w:rsid w:val="00A53BDD"/>
    <w:rsid w:val="00A846D2"/>
    <w:rsid w:val="00BC2917"/>
    <w:rsid w:val="00C322FD"/>
    <w:rsid w:val="00D0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C8D63E6"/>
  <w15:chartTrackingRefBased/>
  <w15:docId w15:val="{BC28AE52-47CD-4EAF-85E8-087743EF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9D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4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Nascimento</dc:creator>
  <cp:keywords/>
  <dc:description/>
  <cp:lastModifiedBy>Nivaldo Nascimento</cp:lastModifiedBy>
  <cp:revision>7</cp:revision>
  <dcterms:created xsi:type="dcterms:W3CDTF">2016-05-30T00:42:00Z</dcterms:created>
  <dcterms:modified xsi:type="dcterms:W3CDTF">2016-05-30T02:00:00Z</dcterms:modified>
</cp:coreProperties>
</file>