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3040A" w14:textId="4A82EB2B" w:rsidR="008F55DB" w:rsidRDefault="008F55DB">
      <w:r>
        <w:t xml:space="preserve">Okay dann machen wir weiter in der Verfeinerung des Parsers. Dann fangen wir mal an: Ich lade als Referenz die Test-Pläne </w:t>
      </w:r>
      <w:r w:rsidR="00933680">
        <w:t>jedes Mal</w:t>
      </w:r>
      <w:r>
        <w:t xml:space="preserve"> mit hoch damit duz direkt weißt aus welcher Datenquelle die Sachen kommen. </w:t>
      </w:r>
    </w:p>
    <w:p w14:paraId="7F2A92E8" w14:textId="77777777" w:rsidR="008F55DB" w:rsidRDefault="008F55DB"/>
    <w:p w14:paraId="776DD555" w14:textId="227912F3" w:rsidR="008F55DB" w:rsidRDefault="008F55DB">
      <w:r w:rsidRPr="00D963C5">
        <w:rPr>
          <w:b/>
          <w:bCs/>
          <w:u w:val="single"/>
        </w:rPr>
        <w:t>Zu prismatest3.xlsx</w:t>
      </w:r>
      <w:r>
        <w:t xml:space="preserve">: Was hier falsch ist die </w:t>
      </w:r>
      <w:r w:rsidR="00933680">
        <w:t>Einschätzung</w:t>
      </w:r>
      <w:r>
        <w:t xml:space="preserve"> der Punkte „Vac rechts“, „sonstige Drainage“ und „Vac links“ als Pflegepakete. Das sind Eigenschaften die jeweils zu den überliegenden Leistungen gehören: namentlich ‚Drainage überwachen‘, ‚Sekret-/Drainagebehälter leeren/wechseln‘, ‚Drainage überwachen‘. Diesen Leistungen untergeordnet sollten die </w:t>
      </w:r>
      <w:r w:rsidR="00933680">
        <w:t>Eigenschaften</w:t>
      </w:r>
      <w:r>
        <w:t xml:space="preserve"> Vac rechts, Vac links und sonstige Drainage sein. </w:t>
      </w:r>
    </w:p>
    <w:p w14:paraId="4904DBD7" w14:textId="0A2C3809" w:rsidR="008F55DB" w:rsidRDefault="008F55DB">
      <w:r>
        <w:t xml:space="preserve">Das erste Paket </w:t>
      </w:r>
      <w:r w:rsidRPr="00D963C5">
        <w:rPr>
          <w:b/>
          <w:bCs/>
          <w:u w:val="single"/>
        </w:rPr>
        <w:t>„Infusionen 15/18/25“</w:t>
      </w:r>
      <w:r>
        <w:t xml:space="preserve"> ist sehr gut aufgebaut und angezeigt, vor allem die Zyklen. Was mir hier fehlt ist aber auch die Eigenschaft der übergeordneten </w:t>
      </w:r>
      <w:r w:rsidR="00933680">
        <w:t>Leistungen,</w:t>
      </w:r>
      <w:r>
        <w:t xml:space="preserve"> wenn mehrmals dieselbe Leistung geplant ist. Wir haben hier 3x die Leistung „Infusion mit Zusatz verabreichen“ mit 3 unterschiedlichen Zyklen. Das an und für sich ist ausreichend und sauber, aber für Detailgenauheit und die bessere </w:t>
      </w:r>
      <w:r w:rsidR="00933680">
        <w:t>Identifizierung</w:t>
      </w:r>
      <w:r>
        <w:t xml:space="preserve"> der Leistungen wäre es gut wenn auch hier die angelegten Eigenschaften (Antibiotikum, Antibiotikum, Antibiotikum, PVK) mit angezeigt werden. </w:t>
      </w:r>
    </w:p>
    <w:p w14:paraId="09A4B39A" w14:textId="22583858" w:rsidR="008F55DB" w:rsidRDefault="008F55DB">
      <w:r w:rsidRPr="00D963C5">
        <w:rPr>
          <w:b/>
          <w:bCs/>
          <w:u w:val="single"/>
        </w:rPr>
        <w:t>EQS-Pneu:</w:t>
      </w:r>
      <w:r>
        <w:t xml:space="preserve"> Das ist mehr ein Kosmetik-Sache jetzt. Aber das Paket gehört zu unserem QM-Bereich und ist als rechtliche </w:t>
      </w:r>
      <w:r w:rsidR="00933680">
        <w:t>Absicherung</w:t>
      </w:r>
      <w:r>
        <w:t xml:space="preserve"> gedacht um sicherzustellen das die Patienten während des Aufenthalts in unserem Krankenhaus keine Pneumonie bekommen hat. Es ist ein Standard der bei allen Patienten geplant werden sollen die einen Aufenthalt bei uns starten. </w:t>
      </w:r>
      <w:r w:rsidR="00D963C5">
        <w:t xml:space="preserve">Hier wäre </w:t>
      </w:r>
      <w:r w:rsidR="00933680">
        <w:t>vielleicht</w:t>
      </w:r>
      <w:r w:rsidR="00D963C5">
        <w:t xml:space="preserve"> </w:t>
      </w:r>
      <w:r w:rsidR="00933680">
        <w:t>passend,</w:t>
      </w:r>
      <w:r w:rsidR="00D963C5">
        <w:t xml:space="preserve"> wenn man einfach sowas wie </w:t>
      </w:r>
      <w:r w:rsidR="00933680">
        <w:t>einen</w:t>
      </w:r>
      <w:r w:rsidR="00D963C5">
        <w:t xml:space="preserve"> Marker oder eine Mitteilung hat im PRISMA ob das Paket für den aktuellen </w:t>
      </w:r>
      <w:r w:rsidR="00933680">
        <w:t>Aufenthalt</w:t>
      </w:r>
      <w:r w:rsidR="00D963C5">
        <w:t xml:space="preserve"> geplant wurde. Es ist hier nur </w:t>
      </w:r>
      <w:r w:rsidR="00933680">
        <w:t>wichtig,</w:t>
      </w:r>
      <w:r w:rsidR="00D963C5">
        <w:t xml:space="preserve"> dass das Paket einmal geplant wurde, also hier auch gucken ob in der Plan-Datei unter den abgesetzten Leistungen das EQS-Paket geplant wurde </w:t>
      </w:r>
      <w:r w:rsidR="00933680">
        <w:t>(weil</w:t>
      </w:r>
      <w:r w:rsidR="00D963C5">
        <w:t xml:space="preserve"> er gesamte Pflegeplan ist für den gesamten, aktuellen Aufenthalt seit Aufnahme). Es ist erstmal eine Idee. </w:t>
      </w:r>
    </w:p>
    <w:p w14:paraId="28491899" w14:textId="2EE132E9" w:rsidR="00D963C5" w:rsidRPr="00D963C5" w:rsidRDefault="00D963C5">
      <w:pPr>
        <w:rPr>
          <w:b/>
          <w:bCs/>
          <w:u w:val="single"/>
        </w:rPr>
      </w:pPr>
      <w:r w:rsidRPr="00D963C5">
        <w:rPr>
          <w:b/>
          <w:bCs/>
          <w:u w:val="single"/>
        </w:rPr>
        <w:t xml:space="preserve">10 </w:t>
      </w:r>
      <w:r w:rsidR="00933680" w:rsidRPr="00D963C5">
        <w:rPr>
          <w:b/>
          <w:bCs/>
          <w:u w:val="single"/>
        </w:rPr>
        <w:t>Dekubitus</w:t>
      </w:r>
      <w:r w:rsidRPr="00D963C5">
        <w:rPr>
          <w:b/>
          <w:bCs/>
          <w:u w:val="single"/>
        </w:rPr>
        <w:t>/Wunde:</w:t>
      </w:r>
    </w:p>
    <w:p w14:paraId="3C689499" w14:textId="6FF8ABFA" w:rsidR="00D963C5" w:rsidRDefault="00D963C5">
      <w:r>
        <w:t xml:space="preserve">Auch hier wichtig die Eigenschaften angezeigt zu haben. Wunde versorgen ist doppelt geplant ABER für zwei unterschiedliche Eigenschaften (einmal </w:t>
      </w:r>
      <w:r w:rsidR="00933680">
        <w:t>Dekubitus</w:t>
      </w:r>
      <w:r>
        <w:t xml:space="preserve"> und einmal Wunde)</w:t>
      </w:r>
    </w:p>
    <w:p w14:paraId="01E571A3" w14:textId="371293B7" w:rsidR="00D963C5" w:rsidRPr="00D963C5" w:rsidRDefault="00D963C5">
      <w:pPr>
        <w:rPr>
          <w:b/>
          <w:bCs/>
          <w:u w:val="single"/>
        </w:rPr>
      </w:pPr>
      <w:r w:rsidRPr="00D963C5">
        <w:rPr>
          <w:b/>
          <w:bCs/>
          <w:u w:val="single"/>
        </w:rPr>
        <w:t>PPR 2.0 Zusatzdaten:</w:t>
      </w:r>
    </w:p>
    <w:p w14:paraId="5EB9B3D6" w14:textId="0D9BCC2D" w:rsidR="00D963C5" w:rsidRDefault="00D963C5">
      <w:r>
        <w:t xml:space="preserve">Wichtiges Paket das mit verantwortlich ist für die korrekte PPR </w:t>
      </w:r>
      <w:r w:rsidR="00933680">
        <w:t>Einschätzung</w:t>
      </w:r>
      <w:r>
        <w:t xml:space="preserve"> der Patienten. Auch dieses Paket bitte mit in der Liste anzeigen lassen. Hierzu kommt später auch die PPR-Mapping-Tabelle die wir benutzen für die automatische Ausleitung hier im Haus. </w:t>
      </w:r>
    </w:p>
    <w:p w14:paraId="238AAEFA" w14:textId="22BF5348" w:rsidR="00D963C5" w:rsidRDefault="00D963C5">
      <w:r w:rsidRPr="00774CD1">
        <w:rPr>
          <w:b/>
          <w:bCs/>
          <w:u w:val="single"/>
        </w:rPr>
        <w:t>03 Ernährung</w:t>
      </w:r>
      <w:r>
        <w:t xml:space="preserve">: </w:t>
      </w:r>
      <w:r w:rsidR="00774CD1">
        <w:t xml:space="preserve">Hier hat es ein durcheinander </w:t>
      </w:r>
      <w:r w:rsidR="00760723">
        <w:t>gegeben</w:t>
      </w:r>
      <w:r w:rsidR="00774CD1">
        <w:t xml:space="preserve">. Im richtig erkannten Paket wurde ein Problem eingepflegt (von 10) aber keine Leistung. Dafür ist direkt danach das Pflegeproblem „Flüssigkeitsbedarf erhöht“ als Paket erkannt, darunter </w:t>
      </w:r>
      <w:r w:rsidR="00760723">
        <w:t>ein weiteres Problem</w:t>
      </w:r>
      <w:r w:rsidR="00774CD1">
        <w:t xml:space="preserve"> (damit sind wir bei 3 von 10) und die beiden tatsächlich geplanten Leistungen. Nicht sicher was da passiert ist.  </w:t>
      </w:r>
    </w:p>
    <w:p w14:paraId="52157403" w14:textId="1C1079C6" w:rsidR="00774CD1" w:rsidRDefault="00774CD1"/>
    <w:p w14:paraId="3F1C5CDF" w14:textId="438F116D" w:rsidR="00774CD1" w:rsidRDefault="00760723">
      <w:r w:rsidRPr="00933680">
        <w:rPr>
          <w:b/>
          <w:u w:val="single"/>
        </w:rPr>
        <w:t>Zu prismatest4.xlsx</w:t>
      </w:r>
      <w:r>
        <w:t xml:space="preserve">: </w:t>
      </w:r>
    </w:p>
    <w:p w14:paraId="629C6C52" w14:textId="24318981" w:rsidR="00760723" w:rsidRDefault="00760723">
      <w:r w:rsidRPr="00933680">
        <w:rPr>
          <w:b/>
          <w:u w:val="single"/>
        </w:rPr>
        <w:t>07 Schlaf</w:t>
      </w:r>
      <w:r>
        <w:t xml:space="preserve">: Schlaf- und </w:t>
      </w:r>
      <w:r w:rsidR="00933680">
        <w:t>Wach Rhythmus</w:t>
      </w:r>
      <w:r>
        <w:t xml:space="preserve"> wurde </w:t>
      </w:r>
      <w:r w:rsidR="00933680">
        <w:t>zwei Mal</w:t>
      </w:r>
      <w:r>
        <w:t xml:space="preserve"> als </w:t>
      </w:r>
      <w:r w:rsidR="00933680">
        <w:t>Leistung</w:t>
      </w:r>
      <w:r>
        <w:t xml:space="preserve"> erfasst, obwohl nur einmal geplant wurde. </w:t>
      </w:r>
    </w:p>
    <w:p w14:paraId="76888CFB" w14:textId="167E2C20" w:rsidR="00760723" w:rsidRPr="00933680" w:rsidRDefault="00760723">
      <w:pPr>
        <w:rPr>
          <w:b/>
          <w:u w:val="single"/>
        </w:rPr>
      </w:pPr>
      <w:r w:rsidRPr="00933680">
        <w:rPr>
          <w:b/>
          <w:u w:val="single"/>
        </w:rPr>
        <w:t>09 Schmerz und emotionales Empfinden:</w:t>
      </w:r>
    </w:p>
    <w:p w14:paraId="016F8A17" w14:textId="39355504" w:rsidR="00760723" w:rsidRDefault="00933680">
      <w:r>
        <w:lastRenderedPageBreak/>
        <w:t xml:space="preserve">Hier hat sich das manuelle Pflegepaket „Aufnahme“ mit eingeschlichen. Die Leistungen wurden erkannt und die Überschriften entfernt, aber die beiden Pakete wurden vermischt. </w:t>
      </w:r>
    </w:p>
    <w:p w14:paraId="4E0B5B2F" w14:textId="57ADA244" w:rsidR="00933680" w:rsidRPr="00933680" w:rsidRDefault="00933680">
      <w:pPr>
        <w:rPr>
          <w:b/>
          <w:u w:val="single"/>
        </w:rPr>
      </w:pPr>
      <w:r w:rsidRPr="00933680">
        <w:rPr>
          <w:b/>
          <w:u w:val="single"/>
        </w:rPr>
        <w:t xml:space="preserve">EQS-Pneu: </w:t>
      </w:r>
    </w:p>
    <w:p w14:paraId="3B36F254" w14:textId="0E1946B7" w:rsidR="00933680" w:rsidRDefault="00933680">
      <w:r>
        <w:t>Hier hat sich das Pflegepaket „OP-Vorbereitung“ mit eingeschlichen. OP-Vorbereitung ist ebenfalls ein manuelles Paket wie auch „Aufnahme“</w:t>
      </w:r>
    </w:p>
    <w:p w14:paraId="3F72ED49" w14:textId="17AA8E95" w:rsidR="00933680" w:rsidRPr="00933680" w:rsidRDefault="00933680">
      <w:pPr>
        <w:rPr>
          <w:b/>
          <w:u w:val="single"/>
        </w:rPr>
      </w:pPr>
      <w:r w:rsidRPr="00933680">
        <w:rPr>
          <w:b/>
          <w:u w:val="single"/>
        </w:rPr>
        <w:t>Vac- 15/18/25</w:t>
      </w:r>
    </w:p>
    <w:p w14:paraId="3B9A39CE" w14:textId="636E8FF5" w:rsidR="00933680" w:rsidRDefault="00933680">
      <w:r>
        <w:t xml:space="preserve">Auch hier bitte auf die Eigenschaften schauen. In diesem spezifischen Fall ist das nicht dramatisch, da es nur eine VAC-Anlage ist. </w:t>
      </w:r>
    </w:p>
    <w:p w14:paraId="4D59E093" w14:textId="06A65B6F" w:rsidR="00933680" w:rsidRDefault="00933680">
      <w:r w:rsidRPr="00933680">
        <w:rPr>
          <w:b/>
          <w:u w:val="single"/>
        </w:rPr>
        <w:t>03 Ernährung:</w:t>
      </w:r>
      <w:r>
        <w:t xml:space="preserve"> Hier dasselbe Problem wie in prismatest3: Flüssigkeitsbedarf wurde als eigenes Paket deklariert und damit etwas Kuddel Muddel reingebracht. </w:t>
      </w:r>
    </w:p>
    <w:p w14:paraId="370E66E6" w14:textId="3E8E5A86" w:rsidR="002B2AF0" w:rsidRDefault="002B2AF0"/>
    <w:p w14:paraId="4F5AA364" w14:textId="5FE7094E" w:rsidR="002B2AF0" w:rsidRDefault="002B2AF0">
      <w:r>
        <w:t>Primsatest5.xlsx:</w:t>
      </w:r>
    </w:p>
    <w:p w14:paraId="3D5CE07C" w14:textId="316B524E" w:rsidR="002B2AF0" w:rsidRDefault="002B2AF0">
      <w:r>
        <w:t>01 Bewegung: Hier sind die Leistungen einfach geplant und doppelt angezeigt in der Auswertung. (Mikrolagerung und Seitenlagerung.)</w:t>
      </w:r>
    </w:p>
    <w:p w14:paraId="72D7D941" w14:textId="20CB2B56" w:rsidR="002B2AF0" w:rsidRDefault="002B2AF0">
      <w:r>
        <w:t>02 Körperpflege: Selbes Problem. Einfach geplante Leistungen wurden doppelt angezeigt. (Teilkörperwäsche und Teilkörper ankleiden)</w:t>
      </w:r>
    </w:p>
    <w:p w14:paraId="53CA8A6C" w14:textId="598E6288" w:rsidR="00933680" w:rsidRDefault="002B2AF0">
      <w:r>
        <w:t xml:space="preserve">03 Ernährung: Hier wurde diesmal alles richtig angezeigt. Als Referenz vielleicht für andere Probleme wo es unterscheidlich angezeigt wurde. </w:t>
      </w:r>
    </w:p>
    <w:p w14:paraId="16106F84" w14:textId="77777777" w:rsidR="002B2AF0" w:rsidRPr="002B2AF0" w:rsidRDefault="002B2AF0" w:rsidP="002B2AF0">
      <w:pPr>
        <w:numPr>
          <w:ilvl w:val="0"/>
          <w:numId w:val="1"/>
        </w:numPr>
        <w:shd w:val="clear" w:color="auto" w:fill="FFFFFF"/>
        <w:spacing w:before="48" w:after="48" w:line="240" w:lineRule="auto"/>
        <w:ind w:left="996"/>
        <w:rPr>
          <w:rFonts w:ascii="Arial" w:eastAsia="Times New Roman" w:hAnsi="Arial" w:cs="Arial"/>
          <w:color w:val="31333F"/>
          <w:sz w:val="24"/>
          <w:szCs w:val="24"/>
          <w:lang w:eastAsia="de-DE"/>
        </w:rPr>
      </w:pPr>
      <w:r>
        <w:t xml:space="preserve">04 Ausscheidung: Alle Leistungen werden doppelt angezeigt (aber nicht direkt hintereiennader, die Aufzählung sieht so aus: </w:t>
      </w:r>
      <w:r w:rsidRPr="002B2AF0">
        <w:rPr>
          <w:rFonts w:ascii="Arial" w:eastAsia="Times New Roman" w:hAnsi="Arial" w:cs="Arial"/>
          <w:b/>
          <w:bCs/>
          <w:color w:val="31333F"/>
          <w:sz w:val="24"/>
          <w:szCs w:val="24"/>
          <w:lang w:eastAsia="de-DE"/>
        </w:rPr>
        <w:t>Kontinenzprofil: abhängig kompensierte Inkontinenz</w:t>
      </w:r>
    </w:p>
    <w:p w14:paraId="0F92DC12" w14:textId="77777777" w:rsidR="002B2AF0" w:rsidRPr="002B2AF0" w:rsidRDefault="002B2AF0" w:rsidP="002B2AF0">
      <w:pPr>
        <w:numPr>
          <w:ilvl w:val="0"/>
          <w:numId w:val="2"/>
        </w:numPr>
        <w:shd w:val="clear" w:color="auto" w:fill="FFFFFF"/>
        <w:spacing w:after="0" w:line="240" w:lineRule="auto"/>
        <w:ind w:left="996"/>
        <w:rPr>
          <w:rFonts w:ascii="Arial" w:eastAsia="Times New Roman" w:hAnsi="Arial" w:cs="Arial"/>
          <w:color w:val="31333F"/>
          <w:sz w:val="24"/>
          <w:szCs w:val="24"/>
          <w:lang w:eastAsia="de-DE"/>
        </w:rPr>
      </w:pPr>
      <w:r w:rsidRPr="002B2AF0">
        <w:rPr>
          <w:rFonts w:ascii="Arial" w:eastAsia="Times New Roman" w:hAnsi="Arial" w:cs="Arial"/>
          <w:b/>
          <w:bCs/>
          <w:color w:val="31333F"/>
          <w:sz w:val="24"/>
          <w:szCs w:val="24"/>
          <w:lang w:eastAsia="de-DE"/>
        </w:rPr>
        <w:t>Ausfuhrmenge messen</w:t>
      </w:r>
      <w:r w:rsidRPr="002B2AF0">
        <w:rPr>
          <w:rFonts w:ascii="Arial" w:eastAsia="Times New Roman" w:hAnsi="Arial" w:cs="Arial"/>
          <w:color w:val="31333F"/>
          <w:sz w:val="24"/>
          <w:szCs w:val="24"/>
          <w:lang w:eastAsia="de-DE"/>
        </w:rPr>
        <w:br/>
        <w:t>Zyklus: </w:t>
      </w:r>
      <w:r w:rsidRPr="002B2AF0">
        <w:rPr>
          <w:rFonts w:ascii="Source Code Pro" w:eastAsia="Times New Roman" w:hAnsi="Source Code Pro" w:cs="Courier New"/>
          <w:color w:val="158237"/>
          <w:sz w:val="18"/>
          <w:szCs w:val="18"/>
          <w:shd w:val="clear" w:color="auto" w:fill="F8F9FB"/>
          <w:lang w:eastAsia="de-DE"/>
        </w:rPr>
        <w:t>1x tgl. 08:00 Uhr</w:t>
      </w:r>
    </w:p>
    <w:p w14:paraId="10114C19" w14:textId="77777777" w:rsidR="002B2AF0" w:rsidRPr="002B2AF0" w:rsidRDefault="002B2AF0" w:rsidP="002B2AF0">
      <w:pPr>
        <w:numPr>
          <w:ilvl w:val="0"/>
          <w:numId w:val="3"/>
        </w:numPr>
        <w:shd w:val="clear" w:color="auto" w:fill="FFFFFF"/>
        <w:spacing w:after="0" w:line="240" w:lineRule="auto"/>
        <w:ind w:left="996"/>
        <w:rPr>
          <w:rFonts w:ascii="Arial" w:eastAsia="Times New Roman" w:hAnsi="Arial" w:cs="Arial"/>
          <w:color w:val="31333F"/>
          <w:sz w:val="24"/>
          <w:szCs w:val="24"/>
          <w:lang w:eastAsia="de-DE"/>
        </w:rPr>
      </w:pPr>
      <w:r w:rsidRPr="002B2AF0">
        <w:rPr>
          <w:rFonts w:ascii="Arial" w:eastAsia="Times New Roman" w:hAnsi="Arial" w:cs="Arial"/>
          <w:b/>
          <w:bCs/>
          <w:color w:val="31333F"/>
          <w:sz w:val="24"/>
          <w:szCs w:val="24"/>
          <w:lang w:eastAsia="de-DE"/>
        </w:rPr>
        <w:t>Ausscheidung überwachen</w:t>
      </w:r>
      <w:r w:rsidRPr="002B2AF0">
        <w:rPr>
          <w:rFonts w:ascii="Arial" w:eastAsia="Times New Roman" w:hAnsi="Arial" w:cs="Arial"/>
          <w:color w:val="31333F"/>
          <w:sz w:val="24"/>
          <w:szCs w:val="24"/>
          <w:lang w:eastAsia="de-DE"/>
        </w:rPr>
        <w:br/>
        <w:t>Zyklus: </w:t>
      </w:r>
      <w:r w:rsidRPr="002B2AF0">
        <w:rPr>
          <w:rFonts w:ascii="Source Code Pro" w:eastAsia="Times New Roman" w:hAnsi="Source Code Pro" w:cs="Courier New"/>
          <w:color w:val="158237"/>
          <w:sz w:val="18"/>
          <w:szCs w:val="18"/>
          <w:shd w:val="clear" w:color="auto" w:fill="F8F9FB"/>
          <w:lang w:eastAsia="de-DE"/>
        </w:rPr>
        <w:t>3x pro Tag 08:00/16:00/22:00</w:t>
      </w:r>
    </w:p>
    <w:p w14:paraId="02A11F59" w14:textId="77777777" w:rsidR="002B2AF0" w:rsidRPr="002B2AF0" w:rsidRDefault="002B2AF0" w:rsidP="002B2AF0">
      <w:pPr>
        <w:numPr>
          <w:ilvl w:val="0"/>
          <w:numId w:val="4"/>
        </w:numPr>
        <w:shd w:val="clear" w:color="auto" w:fill="FFFFFF"/>
        <w:spacing w:after="0" w:line="240" w:lineRule="auto"/>
        <w:ind w:left="996"/>
        <w:rPr>
          <w:rFonts w:ascii="Arial" w:eastAsia="Times New Roman" w:hAnsi="Arial" w:cs="Arial"/>
          <w:color w:val="31333F"/>
          <w:sz w:val="24"/>
          <w:szCs w:val="24"/>
          <w:lang w:eastAsia="de-DE"/>
        </w:rPr>
      </w:pPr>
      <w:r w:rsidRPr="002B2AF0">
        <w:rPr>
          <w:rFonts w:ascii="Arial" w:eastAsia="Times New Roman" w:hAnsi="Arial" w:cs="Arial"/>
          <w:b/>
          <w:bCs/>
          <w:color w:val="31333F"/>
          <w:sz w:val="24"/>
          <w:szCs w:val="24"/>
          <w:lang w:eastAsia="de-DE"/>
        </w:rPr>
        <w:t>Urinbeutel leeren/wechseln</w:t>
      </w:r>
      <w:r w:rsidRPr="002B2AF0">
        <w:rPr>
          <w:rFonts w:ascii="Arial" w:eastAsia="Times New Roman" w:hAnsi="Arial" w:cs="Arial"/>
          <w:color w:val="31333F"/>
          <w:sz w:val="24"/>
          <w:szCs w:val="24"/>
          <w:lang w:eastAsia="de-DE"/>
        </w:rPr>
        <w:br/>
        <w:t>Zyklus: </w:t>
      </w:r>
      <w:r w:rsidRPr="002B2AF0">
        <w:rPr>
          <w:rFonts w:ascii="Source Code Pro" w:eastAsia="Times New Roman" w:hAnsi="Source Code Pro" w:cs="Courier New"/>
          <w:color w:val="158237"/>
          <w:sz w:val="18"/>
          <w:szCs w:val="18"/>
          <w:shd w:val="clear" w:color="auto" w:fill="F8F9FB"/>
          <w:lang w:eastAsia="de-DE"/>
        </w:rPr>
        <w:t>3x pro Tag 06:00/14:00/22:00</w:t>
      </w:r>
    </w:p>
    <w:p w14:paraId="7A3C38A6" w14:textId="77777777" w:rsidR="002B2AF0" w:rsidRPr="002B2AF0" w:rsidRDefault="002B2AF0" w:rsidP="002B2AF0">
      <w:pPr>
        <w:numPr>
          <w:ilvl w:val="0"/>
          <w:numId w:val="5"/>
        </w:numPr>
        <w:shd w:val="clear" w:color="auto" w:fill="FFFFFF"/>
        <w:spacing w:after="0" w:line="240" w:lineRule="auto"/>
        <w:ind w:left="996"/>
        <w:rPr>
          <w:rFonts w:ascii="Arial" w:eastAsia="Times New Roman" w:hAnsi="Arial" w:cs="Arial"/>
          <w:color w:val="31333F"/>
          <w:sz w:val="24"/>
          <w:szCs w:val="24"/>
          <w:lang w:eastAsia="de-DE"/>
        </w:rPr>
      </w:pPr>
      <w:r w:rsidRPr="002B2AF0">
        <w:rPr>
          <w:rFonts w:ascii="Arial" w:eastAsia="Times New Roman" w:hAnsi="Arial" w:cs="Arial"/>
          <w:b/>
          <w:bCs/>
          <w:color w:val="31333F"/>
          <w:sz w:val="24"/>
          <w:szCs w:val="24"/>
          <w:lang w:eastAsia="de-DE"/>
        </w:rPr>
        <w:t>Inkontinenzmaterial wechseln</w:t>
      </w:r>
      <w:r w:rsidRPr="002B2AF0">
        <w:rPr>
          <w:rFonts w:ascii="Arial" w:eastAsia="Times New Roman" w:hAnsi="Arial" w:cs="Arial"/>
          <w:color w:val="31333F"/>
          <w:sz w:val="24"/>
          <w:szCs w:val="24"/>
          <w:lang w:eastAsia="de-DE"/>
        </w:rPr>
        <w:br/>
        <w:t>Zyklus: </w:t>
      </w:r>
      <w:r w:rsidRPr="002B2AF0">
        <w:rPr>
          <w:rFonts w:ascii="Source Code Pro" w:eastAsia="Times New Roman" w:hAnsi="Source Code Pro" w:cs="Courier New"/>
          <w:color w:val="158237"/>
          <w:sz w:val="18"/>
          <w:szCs w:val="18"/>
          <w:shd w:val="clear" w:color="auto" w:fill="F8F9FB"/>
          <w:lang w:eastAsia="de-DE"/>
        </w:rPr>
        <w:t>alle 3 Stunden</w:t>
      </w:r>
    </w:p>
    <w:p w14:paraId="735635A9" w14:textId="77777777" w:rsidR="002B2AF0" w:rsidRPr="002B2AF0" w:rsidRDefault="002B2AF0" w:rsidP="002B2AF0">
      <w:pPr>
        <w:numPr>
          <w:ilvl w:val="0"/>
          <w:numId w:val="6"/>
        </w:numPr>
        <w:shd w:val="clear" w:color="auto" w:fill="FFFFFF"/>
        <w:spacing w:after="0" w:line="240" w:lineRule="auto"/>
        <w:ind w:left="996"/>
        <w:rPr>
          <w:rFonts w:ascii="Arial" w:eastAsia="Times New Roman" w:hAnsi="Arial" w:cs="Arial"/>
          <w:color w:val="31333F"/>
          <w:sz w:val="24"/>
          <w:szCs w:val="24"/>
          <w:lang w:eastAsia="de-DE"/>
        </w:rPr>
      </w:pPr>
      <w:r w:rsidRPr="002B2AF0">
        <w:rPr>
          <w:rFonts w:ascii="Arial" w:eastAsia="Times New Roman" w:hAnsi="Arial" w:cs="Arial"/>
          <w:b/>
          <w:bCs/>
          <w:color w:val="31333F"/>
          <w:sz w:val="24"/>
          <w:szCs w:val="24"/>
          <w:lang w:eastAsia="de-DE"/>
        </w:rPr>
        <w:t>Bettschüssel reichen/entfernen</w:t>
      </w:r>
      <w:r w:rsidRPr="002B2AF0">
        <w:rPr>
          <w:rFonts w:ascii="Arial" w:eastAsia="Times New Roman" w:hAnsi="Arial" w:cs="Arial"/>
          <w:color w:val="31333F"/>
          <w:sz w:val="24"/>
          <w:szCs w:val="24"/>
          <w:lang w:eastAsia="de-DE"/>
        </w:rPr>
        <w:br/>
        <w:t>Zyklus: </w:t>
      </w:r>
      <w:r w:rsidRPr="002B2AF0">
        <w:rPr>
          <w:rFonts w:ascii="Source Code Pro" w:eastAsia="Times New Roman" w:hAnsi="Source Code Pro" w:cs="Courier New"/>
          <w:color w:val="158237"/>
          <w:sz w:val="18"/>
          <w:szCs w:val="18"/>
          <w:shd w:val="clear" w:color="auto" w:fill="F8F9FB"/>
          <w:lang w:eastAsia="de-DE"/>
        </w:rPr>
        <w:t>4x pro Tag vor den Mahlzeiten</w:t>
      </w:r>
    </w:p>
    <w:p w14:paraId="4D5580D1" w14:textId="77777777" w:rsidR="002B2AF0" w:rsidRPr="002B2AF0" w:rsidRDefault="002B2AF0" w:rsidP="002B2AF0">
      <w:pPr>
        <w:numPr>
          <w:ilvl w:val="0"/>
          <w:numId w:val="7"/>
        </w:numPr>
        <w:shd w:val="clear" w:color="auto" w:fill="FFFFFF"/>
        <w:spacing w:after="0" w:line="240" w:lineRule="auto"/>
        <w:ind w:left="996"/>
        <w:rPr>
          <w:rFonts w:ascii="Arial" w:eastAsia="Times New Roman" w:hAnsi="Arial" w:cs="Arial"/>
          <w:color w:val="31333F"/>
          <w:sz w:val="24"/>
          <w:szCs w:val="24"/>
          <w:lang w:eastAsia="de-DE"/>
        </w:rPr>
      </w:pPr>
      <w:r w:rsidRPr="002B2AF0">
        <w:rPr>
          <w:rFonts w:ascii="Arial" w:eastAsia="Times New Roman" w:hAnsi="Arial" w:cs="Arial"/>
          <w:b/>
          <w:bCs/>
          <w:color w:val="31333F"/>
          <w:sz w:val="24"/>
          <w:szCs w:val="24"/>
          <w:lang w:eastAsia="de-DE"/>
        </w:rPr>
        <w:t>Ausscheidung mit Toilettenstuhl unterstützen</w:t>
      </w:r>
      <w:r w:rsidRPr="002B2AF0">
        <w:rPr>
          <w:rFonts w:ascii="Arial" w:eastAsia="Times New Roman" w:hAnsi="Arial" w:cs="Arial"/>
          <w:color w:val="31333F"/>
          <w:sz w:val="24"/>
          <w:szCs w:val="24"/>
          <w:lang w:eastAsia="de-DE"/>
        </w:rPr>
        <w:br/>
        <w:t>Zyklus: </w:t>
      </w:r>
      <w:r w:rsidRPr="002B2AF0">
        <w:rPr>
          <w:rFonts w:ascii="Source Code Pro" w:eastAsia="Times New Roman" w:hAnsi="Source Code Pro" w:cs="Courier New"/>
          <w:color w:val="158237"/>
          <w:sz w:val="18"/>
          <w:szCs w:val="18"/>
          <w:shd w:val="clear" w:color="auto" w:fill="F8F9FB"/>
          <w:lang w:eastAsia="de-DE"/>
        </w:rPr>
        <w:t>4x pro Tag 08:00/12:00/16:00/22:00</w:t>
      </w:r>
    </w:p>
    <w:p w14:paraId="643BA578" w14:textId="77777777" w:rsidR="002B2AF0" w:rsidRPr="002B2AF0" w:rsidRDefault="002B2AF0" w:rsidP="002B2AF0">
      <w:pPr>
        <w:numPr>
          <w:ilvl w:val="0"/>
          <w:numId w:val="8"/>
        </w:numPr>
        <w:shd w:val="clear" w:color="auto" w:fill="FFFFFF"/>
        <w:spacing w:before="48" w:after="48" w:line="240" w:lineRule="auto"/>
        <w:ind w:left="996"/>
        <w:rPr>
          <w:rFonts w:ascii="Arial" w:eastAsia="Times New Roman" w:hAnsi="Arial" w:cs="Arial"/>
          <w:color w:val="31333F"/>
          <w:sz w:val="24"/>
          <w:szCs w:val="24"/>
          <w:lang w:eastAsia="de-DE"/>
        </w:rPr>
      </w:pPr>
      <w:r w:rsidRPr="002B2AF0">
        <w:rPr>
          <w:rFonts w:ascii="Arial" w:eastAsia="Times New Roman" w:hAnsi="Arial" w:cs="Arial"/>
          <w:b/>
          <w:bCs/>
          <w:color w:val="31333F"/>
          <w:sz w:val="24"/>
          <w:szCs w:val="24"/>
          <w:lang w:eastAsia="de-DE"/>
        </w:rPr>
        <w:t>Kontinenzprofil: abhängig kompensierte Inkontinenz</w:t>
      </w:r>
    </w:p>
    <w:p w14:paraId="5F47DABD" w14:textId="77777777" w:rsidR="002B2AF0" w:rsidRPr="002B2AF0" w:rsidRDefault="002B2AF0" w:rsidP="002B2AF0">
      <w:pPr>
        <w:numPr>
          <w:ilvl w:val="0"/>
          <w:numId w:val="9"/>
        </w:numPr>
        <w:shd w:val="clear" w:color="auto" w:fill="FFFFFF"/>
        <w:spacing w:after="0" w:line="240" w:lineRule="auto"/>
        <w:ind w:left="996"/>
        <w:rPr>
          <w:rFonts w:ascii="Arial" w:eastAsia="Times New Roman" w:hAnsi="Arial" w:cs="Arial"/>
          <w:color w:val="31333F"/>
          <w:sz w:val="24"/>
          <w:szCs w:val="24"/>
          <w:lang w:eastAsia="de-DE"/>
        </w:rPr>
      </w:pPr>
      <w:r w:rsidRPr="002B2AF0">
        <w:rPr>
          <w:rFonts w:ascii="Arial" w:eastAsia="Times New Roman" w:hAnsi="Arial" w:cs="Arial"/>
          <w:b/>
          <w:bCs/>
          <w:color w:val="31333F"/>
          <w:sz w:val="24"/>
          <w:szCs w:val="24"/>
          <w:lang w:eastAsia="de-DE"/>
        </w:rPr>
        <w:t>Ausfuhrmenge messen</w:t>
      </w:r>
      <w:r w:rsidRPr="002B2AF0">
        <w:rPr>
          <w:rFonts w:ascii="Arial" w:eastAsia="Times New Roman" w:hAnsi="Arial" w:cs="Arial"/>
          <w:color w:val="31333F"/>
          <w:sz w:val="24"/>
          <w:szCs w:val="24"/>
          <w:lang w:eastAsia="de-DE"/>
        </w:rPr>
        <w:br/>
        <w:t>Zyklus: </w:t>
      </w:r>
      <w:r w:rsidRPr="002B2AF0">
        <w:rPr>
          <w:rFonts w:ascii="Source Code Pro" w:eastAsia="Times New Roman" w:hAnsi="Source Code Pro" w:cs="Courier New"/>
          <w:color w:val="158237"/>
          <w:sz w:val="18"/>
          <w:szCs w:val="18"/>
          <w:shd w:val="clear" w:color="auto" w:fill="F8F9FB"/>
          <w:lang w:eastAsia="de-DE"/>
        </w:rPr>
        <w:t>3x pro Tag 05:00/12:00/19:00</w:t>
      </w:r>
    </w:p>
    <w:p w14:paraId="629F5EF2" w14:textId="77777777" w:rsidR="002B2AF0" w:rsidRPr="002B2AF0" w:rsidRDefault="002B2AF0" w:rsidP="002B2AF0">
      <w:pPr>
        <w:numPr>
          <w:ilvl w:val="0"/>
          <w:numId w:val="10"/>
        </w:numPr>
        <w:shd w:val="clear" w:color="auto" w:fill="FFFFFF"/>
        <w:spacing w:after="0" w:line="240" w:lineRule="auto"/>
        <w:ind w:left="996"/>
        <w:rPr>
          <w:rFonts w:ascii="Arial" w:eastAsia="Times New Roman" w:hAnsi="Arial" w:cs="Arial"/>
          <w:color w:val="31333F"/>
          <w:sz w:val="24"/>
          <w:szCs w:val="24"/>
          <w:lang w:eastAsia="de-DE"/>
        </w:rPr>
      </w:pPr>
      <w:r w:rsidRPr="002B2AF0">
        <w:rPr>
          <w:rFonts w:ascii="Arial" w:eastAsia="Times New Roman" w:hAnsi="Arial" w:cs="Arial"/>
          <w:b/>
          <w:bCs/>
          <w:color w:val="31333F"/>
          <w:sz w:val="24"/>
          <w:szCs w:val="24"/>
          <w:lang w:eastAsia="de-DE"/>
        </w:rPr>
        <w:t>Darmgeräusche überwachen</w:t>
      </w:r>
      <w:r w:rsidRPr="002B2AF0">
        <w:rPr>
          <w:rFonts w:ascii="Arial" w:eastAsia="Times New Roman" w:hAnsi="Arial" w:cs="Arial"/>
          <w:color w:val="31333F"/>
          <w:sz w:val="24"/>
          <w:szCs w:val="24"/>
          <w:lang w:eastAsia="de-DE"/>
        </w:rPr>
        <w:br/>
        <w:t>Zyklus: </w:t>
      </w:r>
      <w:r w:rsidRPr="002B2AF0">
        <w:rPr>
          <w:rFonts w:ascii="Source Code Pro" w:eastAsia="Times New Roman" w:hAnsi="Source Code Pro" w:cs="Courier New"/>
          <w:color w:val="158237"/>
          <w:sz w:val="18"/>
          <w:szCs w:val="18"/>
          <w:shd w:val="clear" w:color="auto" w:fill="F8F9FB"/>
          <w:lang w:eastAsia="de-DE"/>
        </w:rPr>
        <w:t>3x pro Tag 08:00/16:00/22:00</w:t>
      </w:r>
    </w:p>
    <w:p w14:paraId="170A6566" w14:textId="77777777" w:rsidR="002B2AF0" w:rsidRPr="002B2AF0" w:rsidRDefault="002B2AF0" w:rsidP="002B2AF0">
      <w:pPr>
        <w:numPr>
          <w:ilvl w:val="0"/>
          <w:numId w:val="11"/>
        </w:numPr>
        <w:shd w:val="clear" w:color="auto" w:fill="FFFFFF"/>
        <w:spacing w:after="0" w:line="240" w:lineRule="auto"/>
        <w:ind w:left="996"/>
        <w:rPr>
          <w:rFonts w:ascii="Arial" w:eastAsia="Times New Roman" w:hAnsi="Arial" w:cs="Arial"/>
          <w:color w:val="31333F"/>
          <w:sz w:val="24"/>
          <w:szCs w:val="24"/>
          <w:lang w:eastAsia="de-DE"/>
        </w:rPr>
      </w:pPr>
      <w:r w:rsidRPr="002B2AF0">
        <w:rPr>
          <w:rFonts w:ascii="Arial" w:eastAsia="Times New Roman" w:hAnsi="Arial" w:cs="Arial"/>
          <w:b/>
          <w:bCs/>
          <w:color w:val="31333F"/>
          <w:sz w:val="24"/>
          <w:szCs w:val="24"/>
          <w:lang w:eastAsia="de-DE"/>
        </w:rPr>
        <w:t>Ausscheidung überwachen</w:t>
      </w:r>
      <w:r w:rsidRPr="002B2AF0">
        <w:rPr>
          <w:rFonts w:ascii="Arial" w:eastAsia="Times New Roman" w:hAnsi="Arial" w:cs="Arial"/>
          <w:color w:val="31333F"/>
          <w:sz w:val="24"/>
          <w:szCs w:val="24"/>
          <w:lang w:eastAsia="de-DE"/>
        </w:rPr>
        <w:br/>
        <w:t>Zyklus: </w:t>
      </w:r>
      <w:r w:rsidRPr="002B2AF0">
        <w:rPr>
          <w:rFonts w:ascii="Source Code Pro" w:eastAsia="Times New Roman" w:hAnsi="Source Code Pro" w:cs="Courier New"/>
          <w:color w:val="158237"/>
          <w:sz w:val="18"/>
          <w:szCs w:val="18"/>
          <w:shd w:val="clear" w:color="auto" w:fill="F8F9FB"/>
          <w:lang w:eastAsia="de-DE"/>
        </w:rPr>
        <w:t>3x pro Tag 08:00/16:00/22:00</w:t>
      </w:r>
    </w:p>
    <w:p w14:paraId="04E0BAB9" w14:textId="77777777" w:rsidR="002B2AF0" w:rsidRPr="002B2AF0" w:rsidRDefault="002B2AF0" w:rsidP="002B2AF0">
      <w:pPr>
        <w:numPr>
          <w:ilvl w:val="0"/>
          <w:numId w:val="12"/>
        </w:numPr>
        <w:shd w:val="clear" w:color="auto" w:fill="FFFFFF"/>
        <w:spacing w:after="0" w:line="240" w:lineRule="auto"/>
        <w:ind w:left="996"/>
        <w:rPr>
          <w:rFonts w:ascii="Arial" w:eastAsia="Times New Roman" w:hAnsi="Arial" w:cs="Arial"/>
          <w:color w:val="31333F"/>
          <w:sz w:val="24"/>
          <w:szCs w:val="24"/>
          <w:lang w:eastAsia="de-DE"/>
        </w:rPr>
      </w:pPr>
      <w:r w:rsidRPr="002B2AF0">
        <w:rPr>
          <w:rFonts w:ascii="Arial" w:eastAsia="Times New Roman" w:hAnsi="Arial" w:cs="Arial"/>
          <w:b/>
          <w:bCs/>
          <w:color w:val="31333F"/>
          <w:sz w:val="24"/>
          <w:szCs w:val="24"/>
          <w:lang w:eastAsia="de-DE"/>
        </w:rPr>
        <w:t>Urinbeutel leeren/wechseln</w:t>
      </w:r>
      <w:r w:rsidRPr="002B2AF0">
        <w:rPr>
          <w:rFonts w:ascii="Arial" w:eastAsia="Times New Roman" w:hAnsi="Arial" w:cs="Arial"/>
          <w:color w:val="31333F"/>
          <w:sz w:val="24"/>
          <w:szCs w:val="24"/>
          <w:lang w:eastAsia="de-DE"/>
        </w:rPr>
        <w:br/>
        <w:t>Zyklus: </w:t>
      </w:r>
      <w:r w:rsidRPr="002B2AF0">
        <w:rPr>
          <w:rFonts w:ascii="Source Code Pro" w:eastAsia="Times New Roman" w:hAnsi="Source Code Pro" w:cs="Courier New"/>
          <w:color w:val="158237"/>
          <w:sz w:val="18"/>
          <w:szCs w:val="18"/>
          <w:shd w:val="clear" w:color="auto" w:fill="F8F9FB"/>
          <w:lang w:eastAsia="de-DE"/>
        </w:rPr>
        <w:t>3x pro Tag 06:00/14:00/22:00</w:t>
      </w:r>
    </w:p>
    <w:p w14:paraId="3C67F551" w14:textId="77777777" w:rsidR="002B2AF0" w:rsidRPr="002B2AF0" w:rsidRDefault="002B2AF0" w:rsidP="002B2AF0">
      <w:pPr>
        <w:numPr>
          <w:ilvl w:val="0"/>
          <w:numId w:val="13"/>
        </w:numPr>
        <w:shd w:val="clear" w:color="auto" w:fill="FFFFFF"/>
        <w:spacing w:after="0" w:line="240" w:lineRule="auto"/>
        <w:ind w:left="996"/>
        <w:rPr>
          <w:rFonts w:ascii="Arial" w:eastAsia="Times New Roman" w:hAnsi="Arial" w:cs="Arial"/>
          <w:color w:val="31333F"/>
          <w:sz w:val="24"/>
          <w:szCs w:val="24"/>
          <w:lang w:eastAsia="de-DE"/>
        </w:rPr>
      </w:pPr>
      <w:r w:rsidRPr="002B2AF0">
        <w:rPr>
          <w:rFonts w:ascii="Arial" w:eastAsia="Times New Roman" w:hAnsi="Arial" w:cs="Arial"/>
          <w:b/>
          <w:bCs/>
          <w:color w:val="31333F"/>
          <w:sz w:val="24"/>
          <w:szCs w:val="24"/>
          <w:lang w:eastAsia="de-DE"/>
        </w:rPr>
        <w:lastRenderedPageBreak/>
        <w:t>Inkontinenzmaterial wechseln</w:t>
      </w:r>
      <w:r w:rsidRPr="002B2AF0">
        <w:rPr>
          <w:rFonts w:ascii="Arial" w:eastAsia="Times New Roman" w:hAnsi="Arial" w:cs="Arial"/>
          <w:color w:val="31333F"/>
          <w:sz w:val="24"/>
          <w:szCs w:val="24"/>
          <w:lang w:eastAsia="de-DE"/>
        </w:rPr>
        <w:br/>
        <w:t>Zyklus: </w:t>
      </w:r>
      <w:r w:rsidRPr="002B2AF0">
        <w:rPr>
          <w:rFonts w:ascii="Source Code Pro" w:eastAsia="Times New Roman" w:hAnsi="Source Code Pro" w:cs="Courier New"/>
          <w:color w:val="158237"/>
          <w:sz w:val="18"/>
          <w:szCs w:val="18"/>
          <w:shd w:val="clear" w:color="auto" w:fill="F8F9FB"/>
          <w:lang w:eastAsia="de-DE"/>
        </w:rPr>
        <w:t>alle 3 Stunden</w:t>
      </w:r>
    </w:p>
    <w:p w14:paraId="7B3B0169" w14:textId="77777777" w:rsidR="002B2AF0" w:rsidRPr="002B2AF0" w:rsidRDefault="002B2AF0" w:rsidP="002B2AF0">
      <w:pPr>
        <w:numPr>
          <w:ilvl w:val="0"/>
          <w:numId w:val="14"/>
        </w:numPr>
        <w:shd w:val="clear" w:color="auto" w:fill="FFFFFF"/>
        <w:spacing w:after="0" w:line="240" w:lineRule="auto"/>
        <w:ind w:left="996"/>
        <w:rPr>
          <w:rFonts w:ascii="Arial" w:eastAsia="Times New Roman" w:hAnsi="Arial" w:cs="Arial"/>
          <w:color w:val="31333F"/>
          <w:sz w:val="24"/>
          <w:szCs w:val="24"/>
          <w:lang w:eastAsia="de-DE"/>
        </w:rPr>
      </w:pPr>
      <w:r w:rsidRPr="002B2AF0">
        <w:rPr>
          <w:rFonts w:ascii="Arial" w:eastAsia="Times New Roman" w:hAnsi="Arial" w:cs="Arial"/>
          <w:b/>
          <w:bCs/>
          <w:color w:val="31333F"/>
          <w:sz w:val="24"/>
          <w:szCs w:val="24"/>
          <w:lang w:eastAsia="de-DE"/>
        </w:rPr>
        <w:t>Bettschüssel reichen/entfernen</w:t>
      </w:r>
      <w:r w:rsidRPr="002B2AF0">
        <w:rPr>
          <w:rFonts w:ascii="Arial" w:eastAsia="Times New Roman" w:hAnsi="Arial" w:cs="Arial"/>
          <w:color w:val="31333F"/>
          <w:sz w:val="24"/>
          <w:szCs w:val="24"/>
          <w:lang w:eastAsia="de-DE"/>
        </w:rPr>
        <w:br/>
        <w:t>Zyklus: </w:t>
      </w:r>
      <w:r w:rsidRPr="002B2AF0">
        <w:rPr>
          <w:rFonts w:ascii="Source Code Pro" w:eastAsia="Times New Roman" w:hAnsi="Source Code Pro" w:cs="Courier New"/>
          <w:color w:val="158237"/>
          <w:sz w:val="18"/>
          <w:szCs w:val="18"/>
          <w:shd w:val="clear" w:color="auto" w:fill="F8F9FB"/>
          <w:lang w:eastAsia="de-DE"/>
        </w:rPr>
        <w:t>4x pro Tag vor den Mahlzeiten</w:t>
      </w:r>
    </w:p>
    <w:p w14:paraId="21B202F2" w14:textId="77777777" w:rsidR="002B2AF0" w:rsidRPr="002B2AF0" w:rsidRDefault="002B2AF0" w:rsidP="002B2AF0">
      <w:pPr>
        <w:numPr>
          <w:ilvl w:val="0"/>
          <w:numId w:val="15"/>
        </w:numPr>
        <w:shd w:val="clear" w:color="auto" w:fill="FFFFFF"/>
        <w:spacing w:after="0" w:line="240" w:lineRule="auto"/>
        <w:ind w:left="996"/>
        <w:rPr>
          <w:rFonts w:ascii="Arial" w:eastAsia="Times New Roman" w:hAnsi="Arial" w:cs="Arial"/>
          <w:color w:val="31333F"/>
          <w:sz w:val="24"/>
          <w:szCs w:val="24"/>
          <w:lang w:eastAsia="de-DE"/>
        </w:rPr>
      </w:pPr>
      <w:r w:rsidRPr="002B2AF0">
        <w:rPr>
          <w:rFonts w:ascii="Arial" w:eastAsia="Times New Roman" w:hAnsi="Arial" w:cs="Arial"/>
          <w:b/>
          <w:bCs/>
          <w:color w:val="31333F"/>
          <w:sz w:val="24"/>
          <w:szCs w:val="24"/>
          <w:lang w:eastAsia="de-DE"/>
        </w:rPr>
        <w:t>Blasenkatheterpflege durchführen</w:t>
      </w:r>
      <w:r w:rsidRPr="002B2AF0">
        <w:rPr>
          <w:rFonts w:ascii="Arial" w:eastAsia="Times New Roman" w:hAnsi="Arial" w:cs="Arial"/>
          <w:color w:val="31333F"/>
          <w:sz w:val="24"/>
          <w:szCs w:val="24"/>
          <w:lang w:eastAsia="de-DE"/>
        </w:rPr>
        <w:br/>
        <w:t>Zyklus: </w:t>
      </w:r>
      <w:r w:rsidRPr="002B2AF0">
        <w:rPr>
          <w:rFonts w:ascii="Source Code Pro" w:eastAsia="Times New Roman" w:hAnsi="Source Code Pro" w:cs="Courier New"/>
          <w:color w:val="158237"/>
          <w:sz w:val="18"/>
          <w:szCs w:val="18"/>
          <w:shd w:val="clear" w:color="auto" w:fill="F8F9FB"/>
          <w:lang w:eastAsia="de-DE"/>
        </w:rPr>
        <w:t>2x pro Tag 08:00/20:00 Uhr</w:t>
      </w:r>
    </w:p>
    <w:p w14:paraId="4666EFFF" w14:textId="218A7B72" w:rsidR="002B2AF0" w:rsidRDefault="002B2AF0"/>
    <w:p w14:paraId="58AE95B6" w14:textId="0029E398" w:rsidR="002B2AF0" w:rsidRDefault="002B2AF0">
      <w:r>
        <w:t xml:space="preserve">05 Kognition: </w:t>
      </w:r>
    </w:p>
    <w:p w14:paraId="620CDF7C" w14:textId="52D53D31" w:rsidR="002B2AF0" w:rsidRDefault="002B2AF0">
      <w:r>
        <w:t xml:space="preserve">Verhalten beobachten 3 mal angezeigt, einmal geplant in der Planung. </w:t>
      </w:r>
    </w:p>
    <w:p w14:paraId="59995937" w14:textId="2F5A78B7" w:rsidR="002B2AF0" w:rsidRDefault="002B2AF0">
      <w:r>
        <w:t>07 Schlaf</w:t>
      </w:r>
    </w:p>
    <w:p w14:paraId="3CD5C359" w14:textId="251EA8C9" w:rsidR="002B2AF0" w:rsidRDefault="002B2AF0">
      <w:r>
        <w:t xml:space="preserve">Schlaf- Wach-Rhythmus überwachen wieder doppelt. </w:t>
      </w:r>
    </w:p>
    <w:p w14:paraId="243DF7B8" w14:textId="7C6FB024" w:rsidR="002B2AF0" w:rsidRDefault="002B2AF0">
      <w:r>
        <w:t>09 Schmerz und emotionales empfinden:</w:t>
      </w:r>
    </w:p>
    <w:p w14:paraId="63C5447F" w14:textId="040FCAB2" w:rsidR="002B2AF0" w:rsidRDefault="002B2AF0">
      <w:r>
        <w:t xml:space="preserve">Schmerz überwachen dreimal angezeigt, 1 mal geplant. Sensorik/Motorik/Durchblutung überwachen 1 mal geplant, 23 mal angezeigt. </w:t>
      </w:r>
    </w:p>
    <w:p w14:paraId="6CDFB600" w14:textId="2B5E5716" w:rsidR="002B2AF0" w:rsidRDefault="00980ED5">
      <w:r>
        <w:t xml:space="preserve">Geräte und Hilfmittel: </w:t>
      </w:r>
    </w:p>
    <w:p w14:paraId="459D91D2" w14:textId="3C586DF9" w:rsidR="00980ED5" w:rsidRDefault="00980ED5">
      <w:r>
        <w:t>Hier werden auch wieder die Eigenschaften der Leistungen nicht angezeigt.</w:t>
      </w:r>
    </w:p>
    <w:p w14:paraId="277FC82B" w14:textId="1E9ACF36" w:rsidR="00980ED5" w:rsidRDefault="00980ED5">
      <w:r>
        <w:t xml:space="preserve">Danach werden die Vac-Pumpen ( welche iegnetschaften sind) als Plfegepakete aufgeführt. </w:t>
      </w:r>
    </w:p>
    <w:p w14:paraId="37EA4486" w14:textId="36F9948C" w:rsidR="00373F3E" w:rsidRDefault="00980ED5">
      <w:r>
        <w:t>Und ab hier wird es seltsam, weil die PMD Pakete WIEDER aufgeführt werden (</w:t>
      </w:r>
      <w:r w:rsidR="00373F3E">
        <w:t xml:space="preserve"> wieder mit doppelten Leistungen und teilweise nochmal mehr.) Könnne wir uns da erstmla durchkämpfen? </w:t>
      </w:r>
    </w:p>
    <w:p w14:paraId="1FC48705" w14:textId="517C7B38" w:rsidR="00373F3E" w:rsidRDefault="00373F3E"/>
    <w:p w14:paraId="2F8FFA39" w14:textId="4AEA3EF4" w:rsidR="00373F3E" w:rsidRDefault="00373F3E">
      <w:r>
        <w:t>Bitte gib mir die Dateien zum runterladen. Für die Bennenung der Dateien hab ich übrigend folgende Idee: Jede neue Version die du anlegst wird eine Zahl bekommen. Wir gehen progressiv vor. Ergo ist die aktuelle Version von Parser und App „v06“ und jetzt kommt „v07“.</w:t>
      </w:r>
    </w:p>
    <w:p w14:paraId="1032D83E" w14:textId="77777777" w:rsidR="00D963C5" w:rsidRDefault="00D963C5"/>
    <w:p w14:paraId="0558A3D6" w14:textId="77777777" w:rsidR="00D963C5" w:rsidRDefault="00D963C5"/>
    <w:p w14:paraId="0ABC98CA" w14:textId="77777777" w:rsidR="00D963C5" w:rsidRDefault="00D963C5"/>
    <w:p w14:paraId="2F62E239" w14:textId="7F8D5FD2" w:rsidR="008F55DB" w:rsidRDefault="008F55DB"/>
    <w:p w14:paraId="6DA2078D" w14:textId="77777777" w:rsidR="008F55DB" w:rsidRDefault="008F55DB"/>
    <w:sectPr w:rsidR="008F55D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Code Pro">
    <w:charset w:val="00"/>
    <w:family w:val="modern"/>
    <w:pitch w:val="fixed"/>
    <w:sig w:usb0="200002F7" w:usb1="020038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274B3"/>
    <w:multiLevelType w:val="multilevel"/>
    <w:tmpl w:val="6F26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A351F"/>
    <w:multiLevelType w:val="multilevel"/>
    <w:tmpl w:val="5192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43D41"/>
    <w:multiLevelType w:val="multilevel"/>
    <w:tmpl w:val="642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B1354"/>
    <w:multiLevelType w:val="multilevel"/>
    <w:tmpl w:val="50F6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73526"/>
    <w:multiLevelType w:val="multilevel"/>
    <w:tmpl w:val="5126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F204B2"/>
    <w:multiLevelType w:val="multilevel"/>
    <w:tmpl w:val="C6C2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E63678"/>
    <w:multiLevelType w:val="multilevel"/>
    <w:tmpl w:val="9C54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650F93"/>
    <w:multiLevelType w:val="multilevel"/>
    <w:tmpl w:val="5610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1625D2"/>
    <w:multiLevelType w:val="multilevel"/>
    <w:tmpl w:val="3000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174D56"/>
    <w:multiLevelType w:val="multilevel"/>
    <w:tmpl w:val="22FE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BA468C"/>
    <w:multiLevelType w:val="multilevel"/>
    <w:tmpl w:val="4C6A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0D29D4"/>
    <w:multiLevelType w:val="multilevel"/>
    <w:tmpl w:val="E674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C11EAD"/>
    <w:multiLevelType w:val="multilevel"/>
    <w:tmpl w:val="069E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9C5053"/>
    <w:multiLevelType w:val="multilevel"/>
    <w:tmpl w:val="717E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1D6638"/>
    <w:multiLevelType w:val="multilevel"/>
    <w:tmpl w:val="918A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
  </w:num>
  <w:num w:numId="3">
    <w:abstractNumId w:val="9"/>
  </w:num>
  <w:num w:numId="4">
    <w:abstractNumId w:val="13"/>
  </w:num>
  <w:num w:numId="5">
    <w:abstractNumId w:val="12"/>
  </w:num>
  <w:num w:numId="6">
    <w:abstractNumId w:val="4"/>
  </w:num>
  <w:num w:numId="7">
    <w:abstractNumId w:val="5"/>
  </w:num>
  <w:num w:numId="8">
    <w:abstractNumId w:val="10"/>
  </w:num>
  <w:num w:numId="9">
    <w:abstractNumId w:val="3"/>
  </w:num>
  <w:num w:numId="10">
    <w:abstractNumId w:val="11"/>
  </w:num>
  <w:num w:numId="11">
    <w:abstractNumId w:val="2"/>
  </w:num>
  <w:num w:numId="12">
    <w:abstractNumId w:val="8"/>
  </w:num>
  <w:num w:numId="13">
    <w:abstractNumId w:val="6"/>
  </w:num>
  <w:num w:numId="14">
    <w:abstractNumId w:val="7"/>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5DB"/>
    <w:rsid w:val="002B2AF0"/>
    <w:rsid w:val="00373F3E"/>
    <w:rsid w:val="00760723"/>
    <w:rsid w:val="00774CD1"/>
    <w:rsid w:val="008F55DB"/>
    <w:rsid w:val="00933680"/>
    <w:rsid w:val="00980ED5"/>
    <w:rsid w:val="00BA7563"/>
    <w:rsid w:val="00D963C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3F909"/>
  <w15:chartTrackingRefBased/>
  <w15:docId w15:val="{14A7DD9B-3947-45E9-A51A-DC0A6BF08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2B2AF0"/>
    <w:rPr>
      <w:b/>
      <w:bCs/>
    </w:rPr>
  </w:style>
  <w:style w:type="character" w:styleId="HTMLCode">
    <w:name w:val="HTML Code"/>
    <w:basedOn w:val="Absatz-Standardschriftart"/>
    <w:uiPriority w:val="99"/>
    <w:semiHidden/>
    <w:unhideWhenUsed/>
    <w:rsid w:val="002B2AF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010117">
      <w:bodyDiv w:val="1"/>
      <w:marLeft w:val="0"/>
      <w:marRight w:val="0"/>
      <w:marTop w:val="0"/>
      <w:marBottom w:val="0"/>
      <w:divBdr>
        <w:top w:val="none" w:sz="0" w:space="0" w:color="auto"/>
        <w:left w:val="none" w:sz="0" w:space="0" w:color="auto"/>
        <w:bottom w:val="none" w:sz="0" w:space="0" w:color="auto"/>
        <w:right w:val="none" w:sz="0" w:space="0" w:color="auto"/>
      </w:divBdr>
      <w:divsChild>
        <w:div w:id="854883948">
          <w:marLeft w:val="0"/>
          <w:marRight w:val="0"/>
          <w:marTop w:val="0"/>
          <w:marBottom w:val="0"/>
          <w:divBdr>
            <w:top w:val="none" w:sz="0" w:space="0" w:color="auto"/>
            <w:left w:val="none" w:sz="0" w:space="0" w:color="auto"/>
            <w:bottom w:val="none" w:sz="0" w:space="0" w:color="auto"/>
            <w:right w:val="none" w:sz="0" w:space="0" w:color="auto"/>
          </w:divBdr>
          <w:divsChild>
            <w:div w:id="963075510">
              <w:marLeft w:val="0"/>
              <w:marRight w:val="0"/>
              <w:marTop w:val="0"/>
              <w:marBottom w:val="0"/>
              <w:divBdr>
                <w:top w:val="none" w:sz="0" w:space="0" w:color="auto"/>
                <w:left w:val="none" w:sz="0" w:space="0" w:color="auto"/>
                <w:bottom w:val="none" w:sz="0" w:space="0" w:color="auto"/>
                <w:right w:val="none" w:sz="0" w:space="0" w:color="auto"/>
              </w:divBdr>
              <w:divsChild>
                <w:div w:id="73578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94470">
          <w:marLeft w:val="0"/>
          <w:marRight w:val="0"/>
          <w:marTop w:val="0"/>
          <w:marBottom w:val="0"/>
          <w:divBdr>
            <w:top w:val="none" w:sz="0" w:space="0" w:color="auto"/>
            <w:left w:val="none" w:sz="0" w:space="0" w:color="auto"/>
            <w:bottom w:val="none" w:sz="0" w:space="0" w:color="auto"/>
            <w:right w:val="none" w:sz="0" w:space="0" w:color="auto"/>
          </w:divBdr>
          <w:divsChild>
            <w:div w:id="1774781314">
              <w:marLeft w:val="0"/>
              <w:marRight w:val="0"/>
              <w:marTop w:val="0"/>
              <w:marBottom w:val="0"/>
              <w:divBdr>
                <w:top w:val="none" w:sz="0" w:space="0" w:color="auto"/>
                <w:left w:val="none" w:sz="0" w:space="0" w:color="auto"/>
                <w:bottom w:val="none" w:sz="0" w:space="0" w:color="auto"/>
                <w:right w:val="none" w:sz="0" w:space="0" w:color="auto"/>
              </w:divBdr>
              <w:divsChild>
                <w:div w:id="10236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99260">
          <w:marLeft w:val="0"/>
          <w:marRight w:val="0"/>
          <w:marTop w:val="0"/>
          <w:marBottom w:val="0"/>
          <w:divBdr>
            <w:top w:val="none" w:sz="0" w:space="0" w:color="auto"/>
            <w:left w:val="none" w:sz="0" w:space="0" w:color="auto"/>
            <w:bottom w:val="none" w:sz="0" w:space="0" w:color="auto"/>
            <w:right w:val="none" w:sz="0" w:space="0" w:color="auto"/>
          </w:divBdr>
          <w:divsChild>
            <w:div w:id="1148402126">
              <w:marLeft w:val="0"/>
              <w:marRight w:val="0"/>
              <w:marTop w:val="0"/>
              <w:marBottom w:val="0"/>
              <w:divBdr>
                <w:top w:val="none" w:sz="0" w:space="0" w:color="auto"/>
                <w:left w:val="none" w:sz="0" w:space="0" w:color="auto"/>
                <w:bottom w:val="none" w:sz="0" w:space="0" w:color="auto"/>
                <w:right w:val="none" w:sz="0" w:space="0" w:color="auto"/>
              </w:divBdr>
              <w:divsChild>
                <w:div w:id="54710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098819">
          <w:marLeft w:val="0"/>
          <w:marRight w:val="0"/>
          <w:marTop w:val="0"/>
          <w:marBottom w:val="0"/>
          <w:divBdr>
            <w:top w:val="none" w:sz="0" w:space="0" w:color="auto"/>
            <w:left w:val="none" w:sz="0" w:space="0" w:color="auto"/>
            <w:bottom w:val="none" w:sz="0" w:space="0" w:color="auto"/>
            <w:right w:val="none" w:sz="0" w:space="0" w:color="auto"/>
          </w:divBdr>
          <w:divsChild>
            <w:div w:id="197160685">
              <w:marLeft w:val="0"/>
              <w:marRight w:val="0"/>
              <w:marTop w:val="0"/>
              <w:marBottom w:val="0"/>
              <w:divBdr>
                <w:top w:val="none" w:sz="0" w:space="0" w:color="auto"/>
                <w:left w:val="none" w:sz="0" w:space="0" w:color="auto"/>
                <w:bottom w:val="none" w:sz="0" w:space="0" w:color="auto"/>
                <w:right w:val="none" w:sz="0" w:space="0" w:color="auto"/>
              </w:divBdr>
              <w:divsChild>
                <w:div w:id="206420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18171">
          <w:marLeft w:val="0"/>
          <w:marRight w:val="0"/>
          <w:marTop w:val="0"/>
          <w:marBottom w:val="0"/>
          <w:divBdr>
            <w:top w:val="none" w:sz="0" w:space="0" w:color="auto"/>
            <w:left w:val="none" w:sz="0" w:space="0" w:color="auto"/>
            <w:bottom w:val="none" w:sz="0" w:space="0" w:color="auto"/>
            <w:right w:val="none" w:sz="0" w:space="0" w:color="auto"/>
          </w:divBdr>
          <w:divsChild>
            <w:div w:id="1006977209">
              <w:marLeft w:val="0"/>
              <w:marRight w:val="0"/>
              <w:marTop w:val="0"/>
              <w:marBottom w:val="0"/>
              <w:divBdr>
                <w:top w:val="none" w:sz="0" w:space="0" w:color="auto"/>
                <w:left w:val="none" w:sz="0" w:space="0" w:color="auto"/>
                <w:bottom w:val="none" w:sz="0" w:space="0" w:color="auto"/>
                <w:right w:val="none" w:sz="0" w:space="0" w:color="auto"/>
              </w:divBdr>
              <w:divsChild>
                <w:div w:id="166870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70217">
          <w:marLeft w:val="0"/>
          <w:marRight w:val="0"/>
          <w:marTop w:val="0"/>
          <w:marBottom w:val="0"/>
          <w:divBdr>
            <w:top w:val="none" w:sz="0" w:space="0" w:color="auto"/>
            <w:left w:val="none" w:sz="0" w:space="0" w:color="auto"/>
            <w:bottom w:val="none" w:sz="0" w:space="0" w:color="auto"/>
            <w:right w:val="none" w:sz="0" w:space="0" w:color="auto"/>
          </w:divBdr>
          <w:divsChild>
            <w:div w:id="1820027216">
              <w:marLeft w:val="0"/>
              <w:marRight w:val="0"/>
              <w:marTop w:val="0"/>
              <w:marBottom w:val="0"/>
              <w:divBdr>
                <w:top w:val="none" w:sz="0" w:space="0" w:color="auto"/>
                <w:left w:val="none" w:sz="0" w:space="0" w:color="auto"/>
                <w:bottom w:val="none" w:sz="0" w:space="0" w:color="auto"/>
                <w:right w:val="none" w:sz="0" w:space="0" w:color="auto"/>
              </w:divBdr>
              <w:divsChild>
                <w:div w:id="14306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97298">
          <w:marLeft w:val="0"/>
          <w:marRight w:val="0"/>
          <w:marTop w:val="0"/>
          <w:marBottom w:val="0"/>
          <w:divBdr>
            <w:top w:val="none" w:sz="0" w:space="0" w:color="auto"/>
            <w:left w:val="none" w:sz="0" w:space="0" w:color="auto"/>
            <w:bottom w:val="none" w:sz="0" w:space="0" w:color="auto"/>
            <w:right w:val="none" w:sz="0" w:space="0" w:color="auto"/>
          </w:divBdr>
          <w:divsChild>
            <w:div w:id="160586883">
              <w:marLeft w:val="0"/>
              <w:marRight w:val="0"/>
              <w:marTop w:val="0"/>
              <w:marBottom w:val="0"/>
              <w:divBdr>
                <w:top w:val="none" w:sz="0" w:space="0" w:color="auto"/>
                <w:left w:val="none" w:sz="0" w:space="0" w:color="auto"/>
                <w:bottom w:val="none" w:sz="0" w:space="0" w:color="auto"/>
                <w:right w:val="none" w:sz="0" w:space="0" w:color="auto"/>
              </w:divBdr>
              <w:divsChild>
                <w:div w:id="32755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132594">
          <w:marLeft w:val="0"/>
          <w:marRight w:val="0"/>
          <w:marTop w:val="0"/>
          <w:marBottom w:val="0"/>
          <w:divBdr>
            <w:top w:val="none" w:sz="0" w:space="0" w:color="auto"/>
            <w:left w:val="none" w:sz="0" w:space="0" w:color="auto"/>
            <w:bottom w:val="none" w:sz="0" w:space="0" w:color="auto"/>
            <w:right w:val="none" w:sz="0" w:space="0" w:color="auto"/>
          </w:divBdr>
          <w:divsChild>
            <w:div w:id="27529536">
              <w:marLeft w:val="0"/>
              <w:marRight w:val="0"/>
              <w:marTop w:val="0"/>
              <w:marBottom w:val="0"/>
              <w:divBdr>
                <w:top w:val="none" w:sz="0" w:space="0" w:color="auto"/>
                <w:left w:val="none" w:sz="0" w:space="0" w:color="auto"/>
                <w:bottom w:val="none" w:sz="0" w:space="0" w:color="auto"/>
                <w:right w:val="none" w:sz="0" w:space="0" w:color="auto"/>
              </w:divBdr>
              <w:divsChild>
                <w:div w:id="163763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12809">
          <w:marLeft w:val="0"/>
          <w:marRight w:val="0"/>
          <w:marTop w:val="0"/>
          <w:marBottom w:val="0"/>
          <w:divBdr>
            <w:top w:val="none" w:sz="0" w:space="0" w:color="auto"/>
            <w:left w:val="none" w:sz="0" w:space="0" w:color="auto"/>
            <w:bottom w:val="none" w:sz="0" w:space="0" w:color="auto"/>
            <w:right w:val="none" w:sz="0" w:space="0" w:color="auto"/>
          </w:divBdr>
          <w:divsChild>
            <w:div w:id="1018000414">
              <w:marLeft w:val="0"/>
              <w:marRight w:val="0"/>
              <w:marTop w:val="0"/>
              <w:marBottom w:val="0"/>
              <w:divBdr>
                <w:top w:val="none" w:sz="0" w:space="0" w:color="auto"/>
                <w:left w:val="none" w:sz="0" w:space="0" w:color="auto"/>
                <w:bottom w:val="none" w:sz="0" w:space="0" w:color="auto"/>
                <w:right w:val="none" w:sz="0" w:space="0" w:color="auto"/>
              </w:divBdr>
              <w:divsChild>
                <w:div w:id="10061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97688">
          <w:marLeft w:val="0"/>
          <w:marRight w:val="0"/>
          <w:marTop w:val="0"/>
          <w:marBottom w:val="0"/>
          <w:divBdr>
            <w:top w:val="none" w:sz="0" w:space="0" w:color="auto"/>
            <w:left w:val="none" w:sz="0" w:space="0" w:color="auto"/>
            <w:bottom w:val="none" w:sz="0" w:space="0" w:color="auto"/>
            <w:right w:val="none" w:sz="0" w:space="0" w:color="auto"/>
          </w:divBdr>
          <w:divsChild>
            <w:div w:id="1846896002">
              <w:marLeft w:val="0"/>
              <w:marRight w:val="0"/>
              <w:marTop w:val="0"/>
              <w:marBottom w:val="0"/>
              <w:divBdr>
                <w:top w:val="none" w:sz="0" w:space="0" w:color="auto"/>
                <w:left w:val="none" w:sz="0" w:space="0" w:color="auto"/>
                <w:bottom w:val="none" w:sz="0" w:space="0" w:color="auto"/>
                <w:right w:val="none" w:sz="0" w:space="0" w:color="auto"/>
              </w:divBdr>
              <w:divsChild>
                <w:div w:id="81194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87511">
          <w:marLeft w:val="0"/>
          <w:marRight w:val="0"/>
          <w:marTop w:val="0"/>
          <w:marBottom w:val="0"/>
          <w:divBdr>
            <w:top w:val="none" w:sz="0" w:space="0" w:color="auto"/>
            <w:left w:val="none" w:sz="0" w:space="0" w:color="auto"/>
            <w:bottom w:val="none" w:sz="0" w:space="0" w:color="auto"/>
            <w:right w:val="none" w:sz="0" w:space="0" w:color="auto"/>
          </w:divBdr>
          <w:divsChild>
            <w:div w:id="20130069">
              <w:marLeft w:val="0"/>
              <w:marRight w:val="0"/>
              <w:marTop w:val="0"/>
              <w:marBottom w:val="0"/>
              <w:divBdr>
                <w:top w:val="none" w:sz="0" w:space="0" w:color="auto"/>
                <w:left w:val="none" w:sz="0" w:space="0" w:color="auto"/>
                <w:bottom w:val="none" w:sz="0" w:space="0" w:color="auto"/>
                <w:right w:val="none" w:sz="0" w:space="0" w:color="auto"/>
              </w:divBdr>
              <w:divsChild>
                <w:div w:id="47765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228790">
          <w:marLeft w:val="0"/>
          <w:marRight w:val="0"/>
          <w:marTop w:val="0"/>
          <w:marBottom w:val="0"/>
          <w:divBdr>
            <w:top w:val="none" w:sz="0" w:space="0" w:color="auto"/>
            <w:left w:val="none" w:sz="0" w:space="0" w:color="auto"/>
            <w:bottom w:val="none" w:sz="0" w:space="0" w:color="auto"/>
            <w:right w:val="none" w:sz="0" w:space="0" w:color="auto"/>
          </w:divBdr>
          <w:divsChild>
            <w:div w:id="1098060332">
              <w:marLeft w:val="0"/>
              <w:marRight w:val="0"/>
              <w:marTop w:val="0"/>
              <w:marBottom w:val="0"/>
              <w:divBdr>
                <w:top w:val="none" w:sz="0" w:space="0" w:color="auto"/>
                <w:left w:val="none" w:sz="0" w:space="0" w:color="auto"/>
                <w:bottom w:val="none" w:sz="0" w:space="0" w:color="auto"/>
                <w:right w:val="none" w:sz="0" w:space="0" w:color="auto"/>
              </w:divBdr>
              <w:divsChild>
                <w:div w:id="200389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85619">
          <w:marLeft w:val="0"/>
          <w:marRight w:val="0"/>
          <w:marTop w:val="0"/>
          <w:marBottom w:val="0"/>
          <w:divBdr>
            <w:top w:val="none" w:sz="0" w:space="0" w:color="auto"/>
            <w:left w:val="none" w:sz="0" w:space="0" w:color="auto"/>
            <w:bottom w:val="none" w:sz="0" w:space="0" w:color="auto"/>
            <w:right w:val="none" w:sz="0" w:space="0" w:color="auto"/>
          </w:divBdr>
          <w:divsChild>
            <w:div w:id="383725221">
              <w:marLeft w:val="0"/>
              <w:marRight w:val="0"/>
              <w:marTop w:val="0"/>
              <w:marBottom w:val="0"/>
              <w:divBdr>
                <w:top w:val="none" w:sz="0" w:space="0" w:color="auto"/>
                <w:left w:val="none" w:sz="0" w:space="0" w:color="auto"/>
                <w:bottom w:val="none" w:sz="0" w:space="0" w:color="auto"/>
                <w:right w:val="none" w:sz="0" w:space="0" w:color="auto"/>
              </w:divBdr>
              <w:divsChild>
                <w:div w:id="24315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39688">
          <w:marLeft w:val="0"/>
          <w:marRight w:val="0"/>
          <w:marTop w:val="0"/>
          <w:marBottom w:val="0"/>
          <w:divBdr>
            <w:top w:val="none" w:sz="0" w:space="0" w:color="auto"/>
            <w:left w:val="none" w:sz="0" w:space="0" w:color="auto"/>
            <w:bottom w:val="none" w:sz="0" w:space="0" w:color="auto"/>
            <w:right w:val="none" w:sz="0" w:space="0" w:color="auto"/>
          </w:divBdr>
          <w:divsChild>
            <w:div w:id="314649400">
              <w:marLeft w:val="0"/>
              <w:marRight w:val="0"/>
              <w:marTop w:val="0"/>
              <w:marBottom w:val="0"/>
              <w:divBdr>
                <w:top w:val="none" w:sz="0" w:space="0" w:color="auto"/>
                <w:left w:val="none" w:sz="0" w:space="0" w:color="auto"/>
                <w:bottom w:val="none" w:sz="0" w:space="0" w:color="auto"/>
                <w:right w:val="none" w:sz="0" w:space="0" w:color="auto"/>
              </w:divBdr>
              <w:divsChild>
                <w:div w:id="124625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40133">
          <w:marLeft w:val="0"/>
          <w:marRight w:val="0"/>
          <w:marTop w:val="0"/>
          <w:marBottom w:val="0"/>
          <w:divBdr>
            <w:top w:val="none" w:sz="0" w:space="0" w:color="auto"/>
            <w:left w:val="none" w:sz="0" w:space="0" w:color="auto"/>
            <w:bottom w:val="none" w:sz="0" w:space="0" w:color="auto"/>
            <w:right w:val="none" w:sz="0" w:space="0" w:color="auto"/>
          </w:divBdr>
          <w:divsChild>
            <w:div w:id="1072238256">
              <w:marLeft w:val="0"/>
              <w:marRight w:val="0"/>
              <w:marTop w:val="0"/>
              <w:marBottom w:val="0"/>
              <w:divBdr>
                <w:top w:val="none" w:sz="0" w:space="0" w:color="auto"/>
                <w:left w:val="none" w:sz="0" w:space="0" w:color="auto"/>
                <w:bottom w:val="none" w:sz="0" w:space="0" w:color="auto"/>
                <w:right w:val="none" w:sz="0" w:space="0" w:color="auto"/>
              </w:divBdr>
              <w:divsChild>
                <w:div w:id="40279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829</Words>
  <Characters>5223</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
    </vt:vector>
  </TitlesOfParts>
  <Company>MHH</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Warnecke, Lukas</dc:creator>
  <cp:keywords/>
  <dc:description/>
  <cp:lastModifiedBy>Warnecke, Lukas</cp:lastModifiedBy>
  <cp:revision>3</cp:revision>
  <dcterms:created xsi:type="dcterms:W3CDTF">2026-04-10T04:56:00Z</dcterms:created>
  <dcterms:modified xsi:type="dcterms:W3CDTF">2026-04-10T06:52:00Z</dcterms:modified>
</cp:coreProperties>
</file>