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01AA" w:rsidRPr="005A01AA" w:rsidRDefault="005A01AA" w:rsidP="005A01AA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 w:rsidRPr="005A01AA">
        <w:rPr>
          <w:rFonts w:ascii="Times New Roman" w:hAnsi="Times New Roman" w:cs="Times New Roman"/>
          <w:sz w:val="28"/>
          <w:lang w:val="en-US"/>
        </w:rPr>
        <w:t>Morpho</w:t>
      </w:r>
      <w:proofErr w:type="spellEnd"/>
      <w:r w:rsidRPr="005A01AA">
        <w:rPr>
          <w:rFonts w:ascii="Times New Roman" w:hAnsi="Times New Roman" w:cs="Times New Roman"/>
          <w:sz w:val="28"/>
          <w:lang w:val="en-US"/>
        </w:rPr>
        <w:t>-Semantic Parsing of Medical Expressions</w:t>
      </w:r>
    </w:p>
    <w:p w:rsidR="006846D2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Chapter 15</w:t>
      </w:r>
      <w:r w:rsidRPr="00762BA1">
        <w:rPr>
          <w:rFonts w:ascii="Times New Roman" w:hAnsi="Times New Roman" w:cs="Times New Roman"/>
          <w:sz w:val="28"/>
          <w:lang w:val="en-US"/>
        </w:rPr>
        <w:t xml:space="preserve"> </w:t>
      </w:r>
      <w:r w:rsidRPr="00762BA1">
        <w:rPr>
          <w:rFonts w:ascii="Times New Roman" w:hAnsi="Times New Roman" w:cs="Times New Roman"/>
          <w:sz w:val="28"/>
          <w:lang w:val="en-US"/>
        </w:rPr>
        <w:t>SEMANTIC TEXT PARSING FOR</w:t>
      </w:r>
      <w:r w:rsidRPr="00762BA1">
        <w:rPr>
          <w:rFonts w:ascii="Times New Roman" w:hAnsi="Times New Roman" w:cs="Times New Roman"/>
          <w:sz w:val="28"/>
          <w:lang w:val="en-US"/>
        </w:rPr>
        <w:t xml:space="preserve"> </w:t>
      </w:r>
      <w:r w:rsidRPr="00762BA1">
        <w:rPr>
          <w:rFonts w:ascii="Times New Roman" w:hAnsi="Times New Roman" w:cs="Times New Roman"/>
          <w:sz w:val="28"/>
          <w:lang w:val="en-US"/>
        </w:rPr>
        <w:t>PATIENT RECORDS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Clinical Natural Language Processing in languages other than English: opportunities and challenges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Identifying Anatomical Phrases in Clinical Reports by Shallow Semantic Parsing Methods.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ONYX: A System for the Semantic Analysis of Clinical Text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NATURAL LANGUAGE PROCESSING IN</w:t>
      </w:r>
      <w:r w:rsidRPr="00762BA1">
        <w:rPr>
          <w:rFonts w:ascii="Times New Roman" w:hAnsi="Times New Roman" w:cs="Times New Roman"/>
          <w:sz w:val="28"/>
          <w:lang w:val="en-US"/>
        </w:rPr>
        <w:t xml:space="preserve"> </w:t>
      </w:r>
      <w:r w:rsidRPr="00762BA1">
        <w:rPr>
          <w:rFonts w:ascii="Times New Roman" w:hAnsi="Times New Roman" w:cs="Times New Roman"/>
          <w:sz w:val="28"/>
          <w:lang w:val="en-US"/>
        </w:rPr>
        <w:t>BIOMEDICINE: A UNIFIED SYSTEM ARCHITECTURE</w:t>
      </w:r>
      <w:r w:rsidRPr="00762BA1">
        <w:rPr>
          <w:rFonts w:ascii="Times New Roman" w:hAnsi="Times New Roman" w:cs="Times New Roman"/>
          <w:sz w:val="28"/>
          <w:lang w:val="en-US"/>
        </w:rPr>
        <w:t xml:space="preserve"> </w:t>
      </w:r>
      <w:r w:rsidRPr="00762BA1">
        <w:rPr>
          <w:rFonts w:ascii="Times New Roman" w:hAnsi="Times New Roman" w:cs="Times New Roman"/>
          <w:sz w:val="28"/>
          <w:lang w:val="en-US"/>
        </w:rPr>
        <w:t>OVERVIEW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Semantic Representation for Natural Languages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Ontology Based Natural Language Queries Transformation into SPARQL Queries</w:t>
      </w:r>
    </w:p>
    <w:p w:rsidR="00762BA1" w:rsidRPr="00762BA1" w:rsidRDefault="00762BA1" w:rsidP="00762BA1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lang w:val="en-US"/>
        </w:rPr>
      </w:pPr>
      <w:r w:rsidRPr="00762BA1">
        <w:rPr>
          <w:rFonts w:ascii="Times New Roman" w:hAnsi="Times New Roman" w:cs="Times New Roman"/>
          <w:sz w:val="28"/>
          <w:lang w:val="en-US"/>
        </w:rPr>
        <w:t>Semantic Parsing of Brief and Multi-Intent Natural Language Utte</w:t>
      </w:r>
      <w:bookmarkStart w:id="0" w:name="_GoBack"/>
      <w:bookmarkEnd w:id="0"/>
      <w:r w:rsidRPr="00762BA1">
        <w:rPr>
          <w:rFonts w:ascii="Times New Roman" w:hAnsi="Times New Roman" w:cs="Times New Roman"/>
          <w:sz w:val="28"/>
          <w:lang w:val="en-US"/>
        </w:rPr>
        <w:t>rances</w:t>
      </w:r>
    </w:p>
    <w:sectPr w:rsidR="00762BA1" w:rsidRPr="00762B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07F4C"/>
    <w:multiLevelType w:val="hybridMultilevel"/>
    <w:tmpl w:val="AE6C048E"/>
    <w:lvl w:ilvl="0" w:tplc="2286CEB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1059"/>
    <w:multiLevelType w:val="hybridMultilevel"/>
    <w:tmpl w:val="B2DC15CC"/>
    <w:lvl w:ilvl="0" w:tplc="D9EA8A9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266F"/>
    <w:multiLevelType w:val="multilevel"/>
    <w:tmpl w:val="40B4BA5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8C7520F"/>
    <w:multiLevelType w:val="hybridMultilevel"/>
    <w:tmpl w:val="A85074BA"/>
    <w:lvl w:ilvl="0" w:tplc="1854B17A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2C5A2207"/>
    <w:multiLevelType w:val="hybridMultilevel"/>
    <w:tmpl w:val="B8AAD446"/>
    <w:lvl w:ilvl="0" w:tplc="37647A2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454537CB"/>
    <w:multiLevelType w:val="hybridMultilevel"/>
    <w:tmpl w:val="468E20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C10D31"/>
    <w:multiLevelType w:val="multilevel"/>
    <w:tmpl w:val="075CCD46"/>
    <w:lvl w:ilvl="0">
      <w:start w:val="1"/>
      <w:numFmt w:val="decimal"/>
      <w:pStyle w:val="1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75FC181B"/>
    <w:multiLevelType w:val="multilevel"/>
    <w:tmpl w:val="E154DB38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6"/>
  </w:num>
  <w:num w:numId="2">
    <w:abstractNumId w:val="6"/>
  </w:num>
  <w:num w:numId="3">
    <w:abstractNumId w:val="6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3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A1"/>
    <w:rsid w:val="003120DB"/>
    <w:rsid w:val="0049211B"/>
    <w:rsid w:val="005A01AA"/>
    <w:rsid w:val="006846D2"/>
    <w:rsid w:val="0070349E"/>
    <w:rsid w:val="00762BA1"/>
    <w:rsid w:val="009C060F"/>
    <w:rsid w:val="00A13DA8"/>
    <w:rsid w:val="00A94E34"/>
    <w:rsid w:val="00C776BF"/>
    <w:rsid w:val="00D3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77547"/>
  <w15:chartTrackingRefBased/>
  <w15:docId w15:val="{825BA330-96B4-4D12-9C30-36960867A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921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4921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ЛР_Заголовок1"/>
    <w:basedOn w:val="a0"/>
    <w:next w:val="a0"/>
    <w:link w:val="12"/>
    <w:qFormat/>
    <w:rsid w:val="00A94E34"/>
    <w:pPr>
      <w:keepNext/>
      <w:keepLines/>
      <w:numPr>
        <w:numId w:val="1"/>
      </w:numPr>
      <w:pBdr>
        <w:top w:val="nil"/>
        <w:left w:val="nil"/>
        <w:bottom w:val="nil"/>
        <w:right w:val="nil"/>
        <w:between w:val="nil"/>
      </w:pBdr>
      <w:spacing w:after="240" w:line="240" w:lineRule="auto"/>
      <w:ind w:left="283"/>
      <w:jc w:val="center"/>
    </w:pPr>
    <w:rPr>
      <w:rFonts w:ascii="Times New Roman" w:eastAsia="Times New Roman" w:hAnsi="Times New Roman" w:cs="Times New Roman"/>
      <w:b/>
      <w:color w:val="000000"/>
      <w:sz w:val="32"/>
      <w:szCs w:val="32"/>
    </w:rPr>
  </w:style>
  <w:style w:type="character" w:customStyle="1" w:styleId="12">
    <w:name w:val="ЛР_Заголовок1 Знак"/>
    <w:basedOn w:val="a1"/>
    <w:link w:val="1"/>
    <w:rsid w:val="00A94E34"/>
    <w:rPr>
      <w:rFonts w:ascii="Times New Roman" w:eastAsia="Times New Roman" w:hAnsi="Times New Roman" w:cs="Times New Roman"/>
      <w:b/>
      <w:color w:val="000000"/>
      <w:sz w:val="32"/>
      <w:szCs w:val="32"/>
    </w:rPr>
  </w:style>
  <w:style w:type="paragraph" w:customStyle="1" w:styleId="2">
    <w:name w:val="ЛР_З2"/>
    <w:basedOn w:val="a0"/>
    <w:link w:val="22"/>
    <w:autoRedefine/>
    <w:qFormat/>
    <w:rsid w:val="00D30257"/>
    <w:pPr>
      <w:numPr>
        <w:numId w:val="5"/>
      </w:numPr>
      <w:spacing w:line="360" w:lineRule="auto"/>
      <w:ind w:left="1571" w:hanging="360"/>
      <w:jc w:val="center"/>
    </w:pPr>
    <w:rPr>
      <w:rFonts w:ascii="Times New Roman" w:hAnsi="Times New Roman" w:cs="Times New Roman"/>
      <w:b/>
      <w:sz w:val="28"/>
    </w:rPr>
  </w:style>
  <w:style w:type="character" w:customStyle="1" w:styleId="22">
    <w:name w:val="ЛР_З2 Знак"/>
    <w:basedOn w:val="a1"/>
    <w:link w:val="2"/>
    <w:rsid w:val="00D30257"/>
    <w:rPr>
      <w:rFonts w:ascii="Times New Roman" w:hAnsi="Times New Roman" w:cs="Times New Roman"/>
      <w:b/>
      <w:sz w:val="28"/>
    </w:rPr>
  </w:style>
  <w:style w:type="paragraph" w:customStyle="1" w:styleId="a4">
    <w:name w:val="ЛР_обычный"/>
    <w:basedOn w:val="a0"/>
    <w:link w:val="a5"/>
    <w:autoRedefine/>
    <w:qFormat/>
    <w:rsid w:val="00C776BF"/>
    <w:pPr>
      <w:spacing w:line="360" w:lineRule="auto"/>
      <w:ind w:firstLine="709"/>
    </w:pPr>
    <w:rPr>
      <w:rFonts w:ascii="Times New Roman" w:hAnsi="Times New Roman" w:cs="Times New Roman"/>
      <w:sz w:val="28"/>
    </w:rPr>
  </w:style>
  <w:style w:type="character" w:customStyle="1" w:styleId="a5">
    <w:name w:val="ЛР_обычный Знак"/>
    <w:basedOn w:val="a1"/>
    <w:link w:val="a4"/>
    <w:rsid w:val="00C776BF"/>
    <w:rPr>
      <w:rFonts w:ascii="Times New Roman" w:hAnsi="Times New Roman" w:cs="Times New Roman"/>
      <w:sz w:val="28"/>
    </w:rPr>
  </w:style>
  <w:style w:type="paragraph" w:customStyle="1" w:styleId="a6">
    <w:name w:val="Рисунок"/>
    <w:basedOn w:val="a4"/>
    <w:link w:val="a7"/>
    <w:qFormat/>
    <w:rsid w:val="0070349E"/>
    <w:pPr>
      <w:ind w:firstLine="0"/>
      <w:jc w:val="center"/>
    </w:pPr>
    <w:rPr>
      <w:noProof/>
      <w:lang w:eastAsia="ru-RU"/>
    </w:rPr>
  </w:style>
  <w:style w:type="character" w:customStyle="1" w:styleId="a7">
    <w:name w:val="Рисунок Знак"/>
    <w:basedOn w:val="a5"/>
    <w:link w:val="a6"/>
    <w:rsid w:val="0070349E"/>
    <w:rPr>
      <w:rFonts w:ascii="Times New Roman" w:hAnsi="Times New Roman" w:cs="Times New Roman"/>
      <w:noProof/>
      <w:sz w:val="28"/>
      <w:lang w:eastAsia="ru-RU"/>
    </w:rPr>
  </w:style>
  <w:style w:type="paragraph" w:customStyle="1" w:styleId="a">
    <w:name w:val="ЛР_нумер_обычный"/>
    <w:basedOn w:val="a4"/>
    <w:next w:val="a0"/>
    <w:link w:val="a8"/>
    <w:qFormat/>
    <w:rsid w:val="00A13DA8"/>
    <w:pPr>
      <w:numPr>
        <w:numId w:val="7"/>
      </w:numPr>
      <w:ind w:hanging="360"/>
    </w:pPr>
  </w:style>
  <w:style w:type="character" w:customStyle="1" w:styleId="a8">
    <w:name w:val="ЛР_нумер_обычный Знак"/>
    <w:basedOn w:val="a5"/>
    <w:link w:val="a"/>
    <w:rsid w:val="00A13DA8"/>
    <w:rPr>
      <w:rFonts w:ascii="Times New Roman" w:hAnsi="Times New Roman" w:cs="Times New Roman"/>
      <w:sz w:val="28"/>
    </w:rPr>
  </w:style>
  <w:style w:type="paragraph" w:customStyle="1" w:styleId="a9">
    <w:name w:val="ЗаголовокЛР"/>
    <w:basedOn w:val="10"/>
    <w:next w:val="aa"/>
    <w:link w:val="ab"/>
    <w:autoRedefine/>
    <w:qFormat/>
    <w:rsid w:val="0049211B"/>
    <w:pPr>
      <w:keepLines w:val="0"/>
      <w:spacing w:before="0" w:line="240" w:lineRule="auto"/>
      <w:jc w:val="center"/>
    </w:pPr>
    <w:rPr>
      <w:rFonts w:asciiTheme="minorHAnsi" w:eastAsiaTheme="minorHAnsi" w:hAnsiTheme="minorHAnsi" w:cstheme="minorBidi"/>
      <w:b/>
      <w:color w:val="auto"/>
      <w:szCs w:val="28"/>
    </w:rPr>
  </w:style>
  <w:style w:type="character" w:customStyle="1" w:styleId="ab">
    <w:name w:val="ЗаголовокЛР Знак"/>
    <w:basedOn w:val="11"/>
    <w:link w:val="a9"/>
    <w:rsid w:val="0049211B"/>
    <w:rPr>
      <w:rFonts w:asciiTheme="majorHAnsi" w:eastAsiaTheme="majorEastAsia" w:hAnsiTheme="majorHAnsi" w:cstheme="majorBidi"/>
      <w:b/>
      <w:color w:val="2E74B5" w:themeColor="accent1" w:themeShade="BF"/>
      <w:sz w:val="32"/>
      <w:szCs w:val="28"/>
    </w:rPr>
  </w:style>
  <w:style w:type="character" w:customStyle="1" w:styleId="11">
    <w:name w:val="Заголовок 1 Знак"/>
    <w:basedOn w:val="a1"/>
    <w:link w:val="10"/>
    <w:uiPriority w:val="9"/>
    <w:rsid w:val="004921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Body Text"/>
    <w:basedOn w:val="a0"/>
    <w:link w:val="ac"/>
    <w:uiPriority w:val="99"/>
    <w:semiHidden/>
    <w:unhideWhenUsed/>
    <w:rsid w:val="0049211B"/>
    <w:pPr>
      <w:spacing w:after="120"/>
    </w:pPr>
  </w:style>
  <w:style w:type="character" w:customStyle="1" w:styleId="ac">
    <w:name w:val="Основной текст Знак"/>
    <w:basedOn w:val="a1"/>
    <w:link w:val="aa"/>
    <w:uiPriority w:val="99"/>
    <w:semiHidden/>
    <w:rsid w:val="0049211B"/>
  </w:style>
  <w:style w:type="paragraph" w:customStyle="1" w:styleId="ad">
    <w:name w:val="ЗаголовокДЛбезНум"/>
    <w:basedOn w:val="10"/>
    <w:link w:val="ae"/>
    <w:autoRedefine/>
    <w:qFormat/>
    <w:rsid w:val="0049211B"/>
    <w:pPr>
      <w:keepLines w:val="0"/>
      <w:spacing w:before="0" w:line="240" w:lineRule="auto"/>
      <w:jc w:val="center"/>
    </w:pPr>
    <w:rPr>
      <w:rFonts w:asciiTheme="minorHAnsi" w:eastAsiaTheme="minorHAnsi" w:hAnsiTheme="minorHAnsi" w:cstheme="minorBidi"/>
      <w:b/>
      <w:color w:val="auto"/>
      <w:szCs w:val="28"/>
    </w:rPr>
  </w:style>
  <w:style w:type="character" w:customStyle="1" w:styleId="ae">
    <w:name w:val="ЗаголовокДЛбезНум Знак"/>
    <w:basedOn w:val="a1"/>
    <w:link w:val="ad"/>
    <w:rsid w:val="0049211B"/>
    <w:rPr>
      <w:b/>
      <w:sz w:val="32"/>
      <w:szCs w:val="28"/>
    </w:rPr>
  </w:style>
  <w:style w:type="paragraph" w:customStyle="1" w:styleId="23">
    <w:name w:val="Заголовок2ЛР"/>
    <w:basedOn w:val="20"/>
    <w:link w:val="24"/>
    <w:autoRedefine/>
    <w:qFormat/>
    <w:rsid w:val="0049211B"/>
    <w:pPr>
      <w:keepLines w:val="0"/>
      <w:spacing w:before="240" w:after="60" w:line="360" w:lineRule="auto"/>
      <w:ind w:left="720" w:hanging="360"/>
      <w:jc w:val="center"/>
    </w:pPr>
    <w:rPr>
      <w:rFonts w:ascii="Arial" w:eastAsiaTheme="minorHAnsi" w:hAnsi="Arial" w:cs="Arial"/>
      <w:b/>
      <w:bCs/>
      <w:iCs/>
      <w:color w:val="auto"/>
      <w:sz w:val="28"/>
      <w:szCs w:val="28"/>
    </w:rPr>
  </w:style>
  <w:style w:type="character" w:customStyle="1" w:styleId="24">
    <w:name w:val="Заголовок2ЛР Знак"/>
    <w:basedOn w:val="21"/>
    <w:link w:val="23"/>
    <w:rsid w:val="0049211B"/>
    <w:rPr>
      <w:rFonts w:ascii="Arial" w:eastAsiaTheme="majorEastAsia" w:hAnsi="Arial" w:cs="Arial"/>
      <w:b/>
      <w:bCs/>
      <w:iCs/>
      <w:color w:val="2E74B5" w:themeColor="accent1" w:themeShade="BF"/>
      <w:sz w:val="28"/>
      <w:szCs w:val="28"/>
    </w:rPr>
  </w:style>
  <w:style w:type="character" w:customStyle="1" w:styleId="21">
    <w:name w:val="Заголовок 2 Знак"/>
    <w:basedOn w:val="a1"/>
    <w:link w:val="20"/>
    <w:uiPriority w:val="9"/>
    <w:semiHidden/>
    <w:rsid w:val="004921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">
    <w:name w:val="List Paragraph"/>
    <w:basedOn w:val="a0"/>
    <w:uiPriority w:val="34"/>
    <w:qFormat/>
    <w:rsid w:val="00762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9303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Neo</cp:lastModifiedBy>
  <cp:revision>3</cp:revision>
  <dcterms:created xsi:type="dcterms:W3CDTF">2021-11-10T12:05:00Z</dcterms:created>
  <dcterms:modified xsi:type="dcterms:W3CDTF">2021-11-10T12:22:00Z</dcterms:modified>
</cp:coreProperties>
</file>