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E44" w:rsidRPr="00CE5E44" w:rsidRDefault="00CE5E4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CE5E44">
        <w:rPr>
          <w:rFonts w:ascii="Times New Roman" w:hAnsi="Times New Roman" w:cs="Times New Roman"/>
          <w:b/>
          <w:sz w:val="32"/>
        </w:rPr>
        <w:t>Слайд</w:t>
      </w:r>
      <w:r>
        <w:rPr>
          <w:rFonts w:ascii="Times New Roman" w:hAnsi="Times New Roman" w:cs="Times New Roman"/>
          <w:b/>
          <w:sz w:val="32"/>
        </w:rPr>
        <w:t xml:space="preserve"> 2</w:t>
      </w:r>
    </w:p>
    <w:p w:rsidR="006D4E19" w:rsidRDefault="0034409F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4409F">
        <w:rPr>
          <w:rFonts w:ascii="Times New Roman" w:hAnsi="Times New Roman" w:cs="Times New Roman"/>
          <w:sz w:val="28"/>
        </w:rPr>
        <w:t>В современном мире интернет продолжает свое развитие и подход</w:t>
      </w:r>
      <w:r w:rsidR="00B514EC">
        <w:rPr>
          <w:rFonts w:ascii="Times New Roman" w:hAnsi="Times New Roman" w:cs="Times New Roman"/>
          <w:sz w:val="28"/>
        </w:rPr>
        <w:t>ит</w:t>
      </w:r>
      <w:r w:rsidRPr="0034409F">
        <w:rPr>
          <w:rFonts w:ascii="Times New Roman" w:hAnsi="Times New Roman" w:cs="Times New Roman"/>
          <w:sz w:val="28"/>
        </w:rPr>
        <w:t xml:space="preserve"> к следующей стадии</w:t>
      </w:r>
      <w:r w:rsidR="00CE5E44">
        <w:rPr>
          <w:rFonts w:ascii="Times New Roman" w:hAnsi="Times New Roman" w:cs="Times New Roman"/>
          <w:sz w:val="28"/>
        </w:rPr>
        <w:t>, которая называется</w:t>
      </w:r>
      <w:r w:rsidRPr="0034409F">
        <w:rPr>
          <w:rFonts w:ascii="Times New Roman" w:hAnsi="Times New Roman" w:cs="Times New Roman"/>
          <w:sz w:val="28"/>
        </w:rPr>
        <w:t xml:space="preserve"> Семантический веб </w:t>
      </w:r>
      <w:r w:rsidR="00CB6B72" w:rsidRPr="00CB6B72">
        <w:rPr>
          <w:rFonts w:ascii="Times New Roman" w:hAnsi="Times New Roman" w:cs="Times New Roman"/>
          <w:sz w:val="28"/>
        </w:rPr>
        <w:t>(</w:t>
      </w:r>
      <w:r w:rsidRPr="0034409F">
        <w:rPr>
          <w:rFonts w:ascii="Times New Roman" w:hAnsi="Times New Roman" w:cs="Times New Roman"/>
          <w:sz w:val="28"/>
        </w:rPr>
        <w:t>или интернет данных</w:t>
      </w:r>
      <w:r w:rsidR="00CB6B72" w:rsidRPr="00CB6B7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Н</w:t>
      </w:r>
      <w:r w:rsidRPr="0034409F">
        <w:rPr>
          <w:rFonts w:ascii="Times New Roman" w:hAnsi="Times New Roman" w:cs="Times New Roman"/>
          <w:sz w:val="28"/>
        </w:rPr>
        <w:t>а данной стадии предполагается, что данные становятся не только машино</w:t>
      </w:r>
      <w:r>
        <w:rPr>
          <w:rFonts w:ascii="Times New Roman" w:hAnsi="Times New Roman" w:cs="Times New Roman"/>
          <w:sz w:val="28"/>
        </w:rPr>
        <w:t xml:space="preserve">читаемыми, но и </w:t>
      </w:r>
      <w:r w:rsidR="006912EC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машинопонимаемыми</w:t>
      </w:r>
      <w:proofErr w:type="spellEnd"/>
      <w:r w:rsidR="006912EC">
        <w:rPr>
          <w:rFonts w:ascii="Times New Roman" w:hAnsi="Times New Roman" w:cs="Times New Roman"/>
          <w:sz w:val="28"/>
        </w:rPr>
        <w:t>»</w:t>
      </w:r>
      <w:r w:rsidR="000B3ED5">
        <w:rPr>
          <w:rFonts w:ascii="Times New Roman" w:hAnsi="Times New Roman" w:cs="Times New Roman"/>
          <w:sz w:val="28"/>
        </w:rPr>
        <w:t>.</w:t>
      </w:r>
      <w:r w:rsidR="007166F1">
        <w:rPr>
          <w:rFonts w:ascii="Times New Roman" w:hAnsi="Times New Roman" w:cs="Times New Roman"/>
          <w:sz w:val="28"/>
        </w:rPr>
        <w:t xml:space="preserve"> А благодаря </w:t>
      </w:r>
      <w:proofErr w:type="spellStart"/>
      <w:r w:rsidR="007166F1">
        <w:rPr>
          <w:rFonts w:ascii="Times New Roman" w:hAnsi="Times New Roman" w:cs="Times New Roman"/>
          <w:sz w:val="28"/>
        </w:rPr>
        <w:t>машинопонимаемости</w:t>
      </w:r>
      <w:proofErr w:type="spellEnd"/>
      <w:r w:rsidR="007166F1">
        <w:rPr>
          <w:rFonts w:ascii="Times New Roman" w:hAnsi="Times New Roman" w:cs="Times New Roman"/>
          <w:sz w:val="28"/>
        </w:rPr>
        <w:t xml:space="preserve"> возможно </w:t>
      </w:r>
      <w:r w:rsidR="00CE5E44">
        <w:rPr>
          <w:rFonts w:ascii="Times New Roman" w:hAnsi="Times New Roman" w:cs="Times New Roman"/>
          <w:sz w:val="28"/>
        </w:rPr>
        <w:t>упростить, улучшить</w:t>
      </w:r>
      <w:r w:rsidR="007166F1">
        <w:rPr>
          <w:rFonts w:ascii="Times New Roman" w:hAnsi="Times New Roman" w:cs="Times New Roman"/>
          <w:sz w:val="28"/>
        </w:rPr>
        <w:t xml:space="preserve"> и ускорить поиск информации</w:t>
      </w:r>
      <w:r w:rsidR="00CE5E44">
        <w:rPr>
          <w:rFonts w:ascii="Times New Roman" w:hAnsi="Times New Roman" w:cs="Times New Roman"/>
          <w:sz w:val="28"/>
        </w:rPr>
        <w:t xml:space="preserve"> во м</w:t>
      </w:r>
      <w:r w:rsidR="00CB6B72">
        <w:rPr>
          <w:rFonts w:ascii="Times New Roman" w:hAnsi="Times New Roman" w:cs="Times New Roman"/>
          <w:sz w:val="28"/>
        </w:rPr>
        <w:t>ногих сферах: научные публикации</w:t>
      </w:r>
      <w:r w:rsidR="00CE5E44">
        <w:rPr>
          <w:rFonts w:ascii="Times New Roman" w:hAnsi="Times New Roman" w:cs="Times New Roman"/>
          <w:sz w:val="28"/>
        </w:rPr>
        <w:t xml:space="preserve">, бизнес, системы работы </w:t>
      </w:r>
      <w:r w:rsidR="00CE5E44" w:rsidRPr="00CB6B72">
        <w:rPr>
          <w:rFonts w:ascii="Times New Roman" w:hAnsi="Times New Roman" w:cs="Times New Roman"/>
          <w:color w:val="000000" w:themeColor="text1"/>
          <w:sz w:val="28"/>
        </w:rPr>
        <w:t>с гео</w:t>
      </w:r>
      <w:r w:rsidR="00CB6B72" w:rsidRPr="00CB6B72">
        <w:rPr>
          <w:rFonts w:ascii="Times New Roman" w:hAnsi="Times New Roman" w:cs="Times New Roman"/>
          <w:color w:val="000000" w:themeColor="text1"/>
          <w:sz w:val="28"/>
        </w:rPr>
        <w:t xml:space="preserve">графическими </w:t>
      </w:r>
      <w:r w:rsidR="00CE5E44" w:rsidRPr="00CB6B72">
        <w:rPr>
          <w:rFonts w:ascii="Times New Roman" w:hAnsi="Times New Roman" w:cs="Times New Roman"/>
          <w:color w:val="000000" w:themeColor="text1"/>
          <w:sz w:val="28"/>
        </w:rPr>
        <w:t>данными</w:t>
      </w:r>
      <w:r w:rsidR="00CE5E44">
        <w:rPr>
          <w:rFonts w:ascii="Times New Roman" w:hAnsi="Times New Roman" w:cs="Times New Roman"/>
          <w:sz w:val="28"/>
        </w:rPr>
        <w:t xml:space="preserve"> и многое другое</w:t>
      </w:r>
      <w:r w:rsidR="007166F1">
        <w:rPr>
          <w:rFonts w:ascii="Times New Roman" w:hAnsi="Times New Roman" w:cs="Times New Roman"/>
          <w:sz w:val="28"/>
        </w:rPr>
        <w:t xml:space="preserve">. </w:t>
      </w:r>
      <w:r w:rsidR="00CE5E44">
        <w:rPr>
          <w:rFonts w:ascii="Times New Roman" w:hAnsi="Times New Roman" w:cs="Times New Roman"/>
          <w:sz w:val="28"/>
        </w:rPr>
        <w:t>И</w:t>
      </w:r>
      <w:r w:rsidR="000B3ED5">
        <w:rPr>
          <w:rFonts w:ascii="Times New Roman" w:hAnsi="Times New Roman" w:cs="Times New Roman"/>
          <w:sz w:val="28"/>
        </w:rPr>
        <w:t xml:space="preserve"> </w:t>
      </w:r>
      <w:r w:rsidR="00CE5E44">
        <w:rPr>
          <w:rFonts w:ascii="Times New Roman" w:hAnsi="Times New Roman" w:cs="Times New Roman"/>
          <w:sz w:val="28"/>
        </w:rPr>
        <w:t xml:space="preserve">в </w:t>
      </w:r>
      <w:r w:rsidR="000B3ED5">
        <w:rPr>
          <w:rFonts w:ascii="Times New Roman" w:hAnsi="Times New Roman" w:cs="Times New Roman"/>
          <w:sz w:val="28"/>
        </w:rPr>
        <w:t xml:space="preserve">качестве технологической </w:t>
      </w:r>
      <w:r w:rsidR="00CB6B72">
        <w:rPr>
          <w:rFonts w:ascii="Times New Roman" w:hAnsi="Times New Roman" w:cs="Times New Roman"/>
          <w:sz w:val="28"/>
        </w:rPr>
        <w:t xml:space="preserve">основы </w:t>
      </w:r>
      <w:r w:rsidR="00CE5E44">
        <w:rPr>
          <w:rFonts w:ascii="Times New Roman" w:hAnsi="Times New Roman" w:cs="Times New Roman"/>
          <w:sz w:val="28"/>
        </w:rPr>
        <w:t>Семантического веба</w:t>
      </w:r>
      <w:r w:rsidR="000B3ED5">
        <w:rPr>
          <w:rFonts w:ascii="Times New Roman" w:hAnsi="Times New Roman" w:cs="Times New Roman"/>
          <w:sz w:val="28"/>
        </w:rPr>
        <w:t xml:space="preserve"> использ</w:t>
      </w:r>
      <w:r w:rsidR="00CE5E44">
        <w:rPr>
          <w:rFonts w:ascii="Times New Roman" w:hAnsi="Times New Roman" w:cs="Times New Roman"/>
          <w:sz w:val="28"/>
        </w:rPr>
        <w:t>уется система</w:t>
      </w:r>
      <w:r w:rsidR="000B3ED5">
        <w:rPr>
          <w:rFonts w:ascii="Times New Roman" w:hAnsi="Times New Roman" w:cs="Times New Roman"/>
          <w:sz w:val="28"/>
        </w:rPr>
        <w:t xml:space="preserve"> открытых взаимосвязанных данных (</w:t>
      </w:r>
      <w:r w:rsidR="000B3ED5">
        <w:rPr>
          <w:rFonts w:ascii="Times New Roman" w:hAnsi="Times New Roman" w:cs="Times New Roman"/>
          <w:sz w:val="28"/>
          <w:lang w:val="en-US"/>
        </w:rPr>
        <w:t>Linked</w:t>
      </w:r>
      <w:r w:rsidR="000B3ED5" w:rsidRPr="000B3ED5">
        <w:rPr>
          <w:rFonts w:ascii="Times New Roman" w:hAnsi="Times New Roman" w:cs="Times New Roman"/>
          <w:sz w:val="28"/>
        </w:rPr>
        <w:t xml:space="preserve"> </w:t>
      </w:r>
      <w:r w:rsidR="000B3ED5">
        <w:rPr>
          <w:rFonts w:ascii="Times New Roman" w:hAnsi="Times New Roman" w:cs="Times New Roman"/>
          <w:sz w:val="28"/>
          <w:lang w:val="en-US"/>
        </w:rPr>
        <w:t>Open</w:t>
      </w:r>
      <w:r w:rsidR="000B3ED5" w:rsidRPr="000B3ED5">
        <w:rPr>
          <w:rFonts w:ascii="Times New Roman" w:hAnsi="Times New Roman" w:cs="Times New Roman"/>
          <w:sz w:val="28"/>
        </w:rPr>
        <w:t xml:space="preserve"> </w:t>
      </w:r>
      <w:r w:rsidR="000B3ED5">
        <w:rPr>
          <w:rFonts w:ascii="Times New Roman" w:hAnsi="Times New Roman" w:cs="Times New Roman"/>
          <w:sz w:val="28"/>
          <w:lang w:val="en-US"/>
        </w:rPr>
        <w:t>Data</w:t>
      </w:r>
      <w:r w:rsidR="00CE5E44">
        <w:rPr>
          <w:rFonts w:ascii="Times New Roman" w:hAnsi="Times New Roman" w:cs="Times New Roman"/>
          <w:sz w:val="28"/>
        </w:rPr>
        <w:t xml:space="preserve"> или сокращенно</w:t>
      </w:r>
      <w:r w:rsidR="00CE5E44" w:rsidRPr="00CE5E44">
        <w:rPr>
          <w:rFonts w:ascii="Times New Roman" w:hAnsi="Times New Roman" w:cs="Times New Roman"/>
          <w:sz w:val="28"/>
        </w:rPr>
        <w:t xml:space="preserve"> </w:t>
      </w:r>
      <w:r w:rsidR="00CE5E44">
        <w:rPr>
          <w:rFonts w:ascii="Times New Roman" w:hAnsi="Times New Roman" w:cs="Times New Roman"/>
          <w:sz w:val="28"/>
          <w:lang w:val="en-US"/>
        </w:rPr>
        <w:t>LOD</w:t>
      </w:r>
      <w:r w:rsidR="000B3ED5">
        <w:rPr>
          <w:rFonts w:ascii="Times New Roman" w:hAnsi="Times New Roman" w:cs="Times New Roman"/>
          <w:sz w:val="28"/>
        </w:rPr>
        <w:t>).</w:t>
      </w:r>
    </w:p>
    <w:p w:rsidR="000B3ED5" w:rsidRDefault="00CE5E4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единственным </w:t>
      </w:r>
      <w:r w:rsidR="007166F1">
        <w:rPr>
          <w:rFonts w:ascii="Times New Roman" w:hAnsi="Times New Roman" w:cs="Times New Roman"/>
          <w:sz w:val="28"/>
        </w:rPr>
        <w:t>средством взаимодействия с</w:t>
      </w:r>
      <w:r>
        <w:rPr>
          <w:rFonts w:ascii="Times New Roman" w:hAnsi="Times New Roman" w:cs="Times New Roman"/>
          <w:sz w:val="28"/>
        </w:rPr>
        <w:t xml:space="preserve"> системой</w:t>
      </w:r>
      <w:r w:rsidR="007166F1">
        <w:rPr>
          <w:rFonts w:ascii="Times New Roman" w:hAnsi="Times New Roman" w:cs="Times New Roman"/>
          <w:sz w:val="28"/>
        </w:rPr>
        <w:t xml:space="preserve"> </w:t>
      </w:r>
      <w:r w:rsidR="007166F1">
        <w:rPr>
          <w:rFonts w:ascii="Times New Roman" w:hAnsi="Times New Roman" w:cs="Times New Roman"/>
          <w:sz w:val="28"/>
          <w:lang w:val="en-US"/>
        </w:rPr>
        <w:t>LOD</w:t>
      </w:r>
      <w:r w:rsidR="007166F1" w:rsidRPr="007166F1">
        <w:rPr>
          <w:rFonts w:ascii="Times New Roman" w:hAnsi="Times New Roman" w:cs="Times New Roman"/>
          <w:sz w:val="28"/>
        </w:rPr>
        <w:t xml:space="preserve"> </w:t>
      </w:r>
      <w:r w:rsidR="007166F1">
        <w:rPr>
          <w:rFonts w:ascii="Times New Roman" w:hAnsi="Times New Roman" w:cs="Times New Roman"/>
          <w:sz w:val="28"/>
        </w:rPr>
        <w:t xml:space="preserve">является язык запросов </w:t>
      </w:r>
      <w:r w:rsidR="007166F1">
        <w:rPr>
          <w:rFonts w:ascii="Times New Roman" w:hAnsi="Times New Roman" w:cs="Times New Roman"/>
          <w:sz w:val="28"/>
          <w:lang w:val="en-US"/>
        </w:rPr>
        <w:t>SPARQL</w:t>
      </w:r>
      <w:r w:rsidR="007166F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</w:t>
      </w:r>
      <w:r w:rsidR="007166F1">
        <w:rPr>
          <w:rFonts w:ascii="Times New Roman" w:hAnsi="Times New Roman" w:cs="Times New Roman"/>
          <w:sz w:val="28"/>
        </w:rPr>
        <w:t xml:space="preserve"> он очень сложен в использован</w:t>
      </w:r>
      <w:r w:rsidR="00CB6B72">
        <w:rPr>
          <w:rFonts w:ascii="Times New Roman" w:hAnsi="Times New Roman" w:cs="Times New Roman"/>
          <w:sz w:val="28"/>
        </w:rPr>
        <w:t xml:space="preserve">ии </w:t>
      </w:r>
      <w:r w:rsidR="00B514EC">
        <w:rPr>
          <w:rFonts w:ascii="Times New Roman" w:hAnsi="Times New Roman" w:cs="Times New Roman"/>
          <w:sz w:val="28"/>
        </w:rPr>
        <w:t>для неспециалистов</w:t>
      </w:r>
      <w:r w:rsidR="002E3158">
        <w:rPr>
          <w:rFonts w:ascii="Times New Roman" w:hAnsi="Times New Roman" w:cs="Times New Roman"/>
          <w:sz w:val="28"/>
        </w:rPr>
        <w:t xml:space="preserve">, что ограничивает использование системы </w:t>
      </w:r>
      <w:r w:rsidR="002E3158">
        <w:rPr>
          <w:rFonts w:ascii="Times New Roman" w:hAnsi="Times New Roman" w:cs="Times New Roman"/>
          <w:sz w:val="28"/>
          <w:lang w:val="en-US"/>
        </w:rPr>
        <w:t>LOD</w:t>
      </w:r>
      <w:r w:rsidR="002E3158">
        <w:rPr>
          <w:rFonts w:ascii="Times New Roman" w:hAnsi="Times New Roman" w:cs="Times New Roman"/>
          <w:sz w:val="28"/>
        </w:rPr>
        <w:t>.</w:t>
      </w:r>
      <w:r w:rsidR="007166F1">
        <w:rPr>
          <w:rFonts w:ascii="Times New Roman" w:hAnsi="Times New Roman" w:cs="Times New Roman"/>
          <w:sz w:val="28"/>
        </w:rPr>
        <w:t xml:space="preserve"> </w:t>
      </w:r>
      <w:r w:rsidR="002E3158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 xml:space="preserve">таком случае, </w:t>
      </w:r>
      <w:r w:rsidR="002E3158">
        <w:rPr>
          <w:rFonts w:ascii="Times New Roman" w:hAnsi="Times New Roman" w:cs="Times New Roman"/>
          <w:sz w:val="28"/>
        </w:rPr>
        <w:t>о</w:t>
      </w:r>
      <w:r w:rsidR="007166F1">
        <w:rPr>
          <w:rFonts w:ascii="Times New Roman" w:hAnsi="Times New Roman" w:cs="Times New Roman"/>
          <w:sz w:val="28"/>
        </w:rPr>
        <w:t xml:space="preserve">чевидным решением является </w:t>
      </w:r>
      <w:r w:rsidR="002E3158">
        <w:rPr>
          <w:rFonts w:ascii="Times New Roman" w:hAnsi="Times New Roman" w:cs="Times New Roman"/>
          <w:sz w:val="28"/>
        </w:rPr>
        <w:t>предоставление пользователю</w:t>
      </w:r>
      <w:r w:rsidR="007166F1">
        <w:rPr>
          <w:rFonts w:ascii="Times New Roman" w:hAnsi="Times New Roman" w:cs="Times New Roman"/>
          <w:sz w:val="28"/>
        </w:rPr>
        <w:t xml:space="preserve"> наиболее привычного </w:t>
      </w:r>
      <w:r w:rsidR="00B514EC">
        <w:rPr>
          <w:rFonts w:ascii="Times New Roman" w:hAnsi="Times New Roman" w:cs="Times New Roman"/>
          <w:sz w:val="28"/>
        </w:rPr>
        <w:t xml:space="preserve">для него </w:t>
      </w:r>
      <w:r w:rsidR="007166F1">
        <w:rPr>
          <w:rFonts w:ascii="Times New Roman" w:hAnsi="Times New Roman" w:cs="Times New Roman"/>
          <w:sz w:val="28"/>
        </w:rPr>
        <w:t>интерфейса, а именно естественно-языкового.</w:t>
      </w:r>
      <w:r w:rsidR="002E3158">
        <w:rPr>
          <w:rFonts w:ascii="Times New Roman" w:hAnsi="Times New Roman" w:cs="Times New Roman"/>
          <w:sz w:val="28"/>
        </w:rPr>
        <w:t xml:space="preserve"> В связи с </w:t>
      </w:r>
      <w:r>
        <w:rPr>
          <w:rFonts w:ascii="Times New Roman" w:hAnsi="Times New Roman" w:cs="Times New Roman"/>
          <w:sz w:val="28"/>
        </w:rPr>
        <w:t>этим</w:t>
      </w:r>
      <w:r w:rsidR="002E3158">
        <w:rPr>
          <w:rFonts w:ascii="Times New Roman" w:hAnsi="Times New Roman" w:cs="Times New Roman"/>
          <w:sz w:val="28"/>
        </w:rPr>
        <w:t xml:space="preserve"> и появилась данная работа, целью которой является разработка естественно-языкового интерфейса для взаимодействия с системой открытых взаимосвязанных данных.</w:t>
      </w:r>
    </w:p>
    <w:p w:rsidR="00B514EC" w:rsidRDefault="00CB6B72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такого интерфейса</w:t>
      </w:r>
      <w:r w:rsidR="008D1238">
        <w:rPr>
          <w:rFonts w:ascii="Times New Roman" w:hAnsi="Times New Roman" w:cs="Times New Roman"/>
          <w:sz w:val="28"/>
        </w:rPr>
        <w:t xml:space="preserve"> необходимо</w:t>
      </w:r>
      <w:r w:rsidR="00B514EC">
        <w:rPr>
          <w:rFonts w:ascii="Times New Roman" w:hAnsi="Times New Roman" w:cs="Times New Roman"/>
          <w:sz w:val="28"/>
        </w:rPr>
        <w:t>:</w:t>
      </w:r>
    </w:p>
    <w:p w:rsidR="008D1238" w:rsidRDefault="00B514EC" w:rsidP="00007000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</w:rPr>
      </w:pPr>
      <w:r w:rsidRPr="00B514EC">
        <w:rPr>
          <w:rFonts w:ascii="Times New Roman" w:hAnsi="Times New Roman" w:cs="Times New Roman"/>
          <w:sz w:val="28"/>
        </w:rPr>
        <w:t>выбрать подход к семантическому представлению, т.е. выбрать промежуточное представление, которое будет описывать семантическую (смысловую) структуру вхо</w:t>
      </w:r>
      <w:r>
        <w:rPr>
          <w:rFonts w:ascii="Times New Roman" w:hAnsi="Times New Roman" w:cs="Times New Roman"/>
          <w:sz w:val="28"/>
        </w:rPr>
        <w:t>дного запроса;</w:t>
      </w:r>
    </w:p>
    <w:p w:rsidR="00B514EC" w:rsidRDefault="00B514EC" w:rsidP="00007000">
      <w:pPr>
        <w:pStyle w:val="a3"/>
        <w:numPr>
          <w:ilvl w:val="0"/>
          <w:numId w:val="1"/>
        </w:numPr>
        <w:spacing w:line="360" w:lineRule="auto"/>
        <w:ind w:left="85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алгоритмы для реализации преобразований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</w:t>
      </w:r>
      <w:r w:rsidR="00CB6B7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общем, и</w:t>
      </w:r>
      <w:r w:rsidR="00CB6B7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частности</w:t>
      </w:r>
      <w:r w:rsidR="00CB6B7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алгоритмы для реализации преобразований «ЕЯ-запрос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-запрос».</w:t>
      </w:r>
    </w:p>
    <w:p w:rsidR="00284CAD" w:rsidRDefault="00284CAD" w:rsidP="0000700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E5E44" w:rsidRPr="00CE5E44" w:rsidRDefault="00CE5E44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sz w:val="32"/>
        </w:rPr>
      </w:pPr>
      <w:r w:rsidRPr="00CE5E44">
        <w:rPr>
          <w:rFonts w:ascii="Times New Roman" w:hAnsi="Times New Roman" w:cs="Times New Roman"/>
          <w:b/>
          <w:sz w:val="32"/>
        </w:rPr>
        <w:lastRenderedPageBreak/>
        <w:t>Слайд 3</w:t>
      </w:r>
    </w:p>
    <w:p w:rsidR="00CE5E44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стоит немного рассказать о самой системе открытых взаимосвязанных данных. Систему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FF3E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представить в виде огромного, гигантского размеченного ориентированного графа, который в свою очередь состоит из элементарных графов, представляющих тройки (Субъект, Предикат, Объект). Таким образом </w:t>
      </w:r>
      <w:r w:rsidR="0069359D">
        <w:rPr>
          <w:rFonts w:ascii="Times New Roman" w:hAnsi="Times New Roman" w:cs="Times New Roman"/>
          <w:sz w:val="28"/>
        </w:rPr>
        <w:t>обеспечивается, в</w:t>
      </w:r>
      <w:r w:rsidRPr="00FF3E15">
        <w:rPr>
          <w:rFonts w:ascii="Times New Roman" w:hAnsi="Times New Roman" w:cs="Times New Roman"/>
          <w:color w:val="FF0000"/>
          <w:sz w:val="28"/>
        </w:rPr>
        <w:t xml:space="preserve"> </w:t>
      </w:r>
      <w:r w:rsidRPr="0069359D">
        <w:rPr>
          <w:rFonts w:ascii="Times New Roman" w:hAnsi="Times New Roman" w:cs="Times New Roman"/>
          <w:color w:val="000000" w:themeColor="text1"/>
          <w:sz w:val="28"/>
        </w:rPr>
        <w:t xml:space="preserve">первую </w:t>
      </w:r>
      <w:r>
        <w:rPr>
          <w:rFonts w:ascii="Times New Roman" w:hAnsi="Times New Roman" w:cs="Times New Roman"/>
          <w:sz w:val="28"/>
        </w:rPr>
        <w:t>очередь</w:t>
      </w:r>
      <w:r w:rsidR="0069359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взаимосвязанность д</w:t>
      </w:r>
      <w:r w:rsidR="0069359D">
        <w:rPr>
          <w:rFonts w:ascii="Times New Roman" w:hAnsi="Times New Roman" w:cs="Times New Roman"/>
          <w:sz w:val="28"/>
        </w:rPr>
        <w:t>анных, а, во</w:t>
      </w:r>
      <w:r w:rsidR="0069359D">
        <w:rPr>
          <w:rFonts w:ascii="Times New Roman" w:hAnsi="Times New Roman" w:cs="Times New Roman"/>
          <w:color w:val="FF0000"/>
          <w:sz w:val="28"/>
        </w:rPr>
        <w:t xml:space="preserve"> </w:t>
      </w:r>
      <w:r w:rsidRPr="0069359D">
        <w:rPr>
          <w:rFonts w:ascii="Times New Roman" w:hAnsi="Times New Roman" w:cs="Times New Roman"/>
          <w:color w:val="000000" w:themeColor="text1"/>
          <w:sz w:val="28"/>
        </w:rPr>
        <w:t>вторую</w:t>
      </w:r>
      <w:r>
        <w:rPr>
          <w:rFonts w:ascii="Times New Roman" w:hAnsi="Times New Roman" w:cs="Times New Roman"/>
          <w:color w:val="FF0000"/>
          <w:sz w:val="28"/>
        </w:rPr>
        <w:t xml:space="preserve">, </w:t>
      </w:r>
      <w:r w:rsidRPr="00FF3E15">
        <w:rPr>
          <w:rFonts w:ascii="Times New Roman" w:hAnsi="Times New Roman" w:cs="Times New Roman"/>
          <w:color w:val="000000" w:themeColor="text1"/>
          <w:sz w:val="28"/>
        </w:rPr>
        <w:t>их смыслов</w:t>
      </w:r>
      <w:r w:rsidR="0069359D">
        <w:rPr>
          <w:rFonts w:ascii="Times New Roman" w:hAnsi="Times New Roman" w:cs="Times New Roman"/>
          <w:color w:val="000000" w:themeColor="text1"/>
          <w:sz w:val="28"/>
        </w:rPr>
        <w:t>ая структура</w:t>
      </w:r>
      <w:r w:rsidRPr="00FF3E15">
        <w:rPr>
          <w:rFonts w:ascii="Times New Roman" w:hAnsi="Times New Roman" w:cs="Times New Roman"/>
          <w:color w:val="000000" w:themeColor="text1"/>
          <w:sz w:val="28"/>
        </w:rPr>
        <w:t>.</w:t>
      </w:r>
      <w:r w:rsidR="0069359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9359D" w:rsidRPr="0069359D" w:rsidRDefault="0069359D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Система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69359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состоит из отдельных онтологий (баз знаний)</w:t>
      </w:r>
      <w:r w:rsidR="00AD4829">
        <w:rPr>
          <w:rFonts w:ascii="Times New Roman" w:hAnsi="Times New Roman" w:cs="Times New Roman"/>
          <w:color w:val="000000" w:themeColor="text1"/>
          <w:sz w:val="28"/>
        </w:rPr>
        <w:t xml:space="preserve">. Но это разделение на части не отменяет взаимосвязанности </w:t>
      </w:r>
      <w:proofErr w:type="spellStart"/>
      <w:r w:rsidR="00AD4829">
        <w:rPr>
          <w:rFonts w:ascii="Times New Roman" w:hAnsi="Times New Roman" w:cs="Times New Roman"/>
          <w:color w:val="000000" w:themeColor="text1"/>
          <w:sz w:val="28"/>
        </w:rPr>
        <w:t>даннывх</w:t>
      </w:r>
      <w:proofErr w:type="spellEnd"/>
      <w:r w:rsidR="00AD4829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F3E15" w:rsidRPr="00FF3E15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FF3E15">
        <w:rPr>
          <w:rFonts w:ascii="Times New Roman" w:hAnsi="Times New Roman" w:cs="Times New Roman"/>
          <w:b/>
          <w:color w:val="000000" w:themeColor="text1"/>
          <w:sz w:val="32"/>
        </w:rPr>
        <w:t>Слайд 4</w:t>
      </w:r>
    </w:p>
    <w:p w:rsidR="00FF3E15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Для внутреннего представления данных в системе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FF3E1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используется </w:t>
      </w:r>
      <w:r w:rsidR="0069359D">
        <w:rPr>
          <w:rFonts w:ascii="Times New Roman" w:hAnsi="Times New Roman" w:cs="Times New Roman"/>
          <w:color w:val="000000" w:themeColor="text1"/>
          <w:sz w:val="28"/>
        </w:rPr>
        <w:t xml:space="preserve">язык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RDF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Основной структурой данного языка являются триплеты – упорядоченные тройки вида (Субъект, Предикат, Объект). Это те самые тройки – элементарные графы из которых состоит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F3E15" w:rsidRPr="00FF3E15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FF3E15">
        <w:rPr>
          <w:rFonts w:ascii="Times New Roman" w:hAnsi="Times New Roman" w:cs="Times New Roman"/>
          <w:b/>
          <w:color w:val="000000" w:themeColor="text1"/>
          <w:sz w:val="32"/>
        </w:rPr>
        <w:t>Слайд 5</w:t>
      </w:r>
    </w:p>
    <w:p w:rsidR="00FF3E15" w:rsidRDefault="00FF3E15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Как я уже сказал, основным средством взаимодействия с системой взаимосвязанных данных является язык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Он 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предоставляет возможность организации запросов к данным в формате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RDF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. 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имеет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SQL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>-подобный синтаксис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, а именно структуру запросов 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>(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Select</w:t>
      </w:r>
      <w:r w:rsidR="00A5515C">
        <w:rPr>
          <w:rFonts w:ascii="Times New Roman" w:hAnsi="Times New Roman" w:cs="Times New Roman"/>
          <w:color w:val="000000" w:themeColor="text1"/>
          <w:sz w:val="28"/>
        </w:rPr>
        <w:t>,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From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Where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) 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или простыми словами </w:t>
      </w:r>
      <w:r w:rsidR="00A5515C" w:rsidRPr="00007000">
        <w:rPr>
          <w:rFonts w:ascii="Times New Roman" w:hAnsi="Times New Roman" w:cs="Times New Roman"/>
          <w:color w:val="000000" w:themeColor="text1"/>
          <w:sz w:val="28"/>
        </w:rPr>
        <w:t xml:space="preserve">(Что </w:t>
      </w:r>
      <w:proofErr w:type="gramStart"/>
      <w:r w:rsidR="00A5515C" w:rsidRPr="00007000">
        <w:rPr>
          <w:rFonts w:ascii="Times New Roman" w:hAnsi="Times New Roman" w:cs="Times New Roman"/>
          <w:color w:val="000000" w:themeColor="text1"/>
          <w:sz w:val="28"/>
        </w:rPr>
        <w:t>искать?,</w:t>
      </w:r>
      <w:proofErr w:type="gramEnd"/>
      <w:r w:rsidR="00A5515C" w:rsidRPr="00007000">
        <w:rPr>
          <w:rFonts w:ascii="Times New Roman" w:hAnsi="Times New Roman" w:cs="Times New Roman"/>
          <w:color w:val="000000" w:themeColor="text1"/>
          <w:sz w:val="28"/>
        </w:rPr>
        <w:t xml:space="preserve"> В чем искать?, Какими свойствами должны обладать искомые сущности?).</w:t>
      </w:r>
    </w:p>
    <w:p w:rsidR="00A5515C" w:rsidRDefault="0069359D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На 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практике блок </w:t>
      </w:r>
      <w:r w:rsidR="00A5515C">
        <w:rPr>
          <w:rFonts w:ascii="Times New Roman" w:hAnsi="Times New Roman" w:cs="Times New Roman"/>
          <w:color w:val="000000" w:themeColor="text1"/>
          <w:sz w:val="28"/>
          <w:lang w:val="en-US"/>
        </w:rPr>
        <w:t>From</w:t>
      </w:r>
      <w:r w:rsidR="00A5515C" w:rsidRPr="00A5515C">
        <w:rPr>
          <w:rFonts w:ascii="Times New Roman" w:hAnsi="Times New Roman" w:cs="Times New Roman"/>
          <w:color w:val="000000" w:themeColor="text1"/>
          <w:sz w:val="28"/>
        </w:rPr>
        <w:t xml:space="preserve"> опускается</w:t>
      </w:r>
      <w:r w:rsidR="00A5515C">
        <w:rPr>
          <w:rFonts w:ascii="Times New Roman" w:hAnsi="Times New Roman" w:cs="Times New Roman"/>
          <w:color w:val="000000" w:themeColor="text1"/>
          <w:sz w:val="28"/>
        </w:rPr>
        <w:t>, потому что, конкретная система, обеспечивающая выполнение запросов, уже связан</w:t>
      </w:r>
      <w:r>
        <w:rPr>
          <w:rFonts w:ascii="Times New Roman" w:hAnsi="Times New Roman" w:cs="Times New Roman"/>
          <w:color w:val="000000" w:themeColor="text1"/>
          <w:sz w:val="28"/>
        </w:rPr>
        <w:t>а</w:t>
      </w:r>
      <w:r w:rsidR="00A5515C">
        <w:rPr>
          <w:rFonts w:ascii="Times New Roman" w:hAnsi="Times New Roman" w:cs="Times New Roman"/>
          <w:color w:val="000000" w:themeColor="text1"/>
          <w:sz w:val="28"/>
        </w:rPr>
        <w:t xml:space="preserve"> с конкретн</w:t>
      </w:r>
      <w:r w:rsidR="00AD4829">
        <w:rPr>
          <w:rFonts w:ascii="Times New Roman" w:hAnsi="Times New Roman" w:cs="Times New Roman"/>
          <w:color w:val="000000" w:themeColor="text1"/>
          <w:sz w:val="28"/>
        </w:rPr>
        <w:t>ой онтологией</w:t>
      </w:r>
      <w:r w:rsidR="00A5515C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284CAD" w:rsidRDefault="00A5515C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На левой картинке приведен пример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A5515C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запроса. Данный запрос </w:t>
      </w:r>
      <w:r w:rsidR="00C51456">
        <w:rPr>
          <w:rFonts w:ascii="Times New Roman" w:hAnsi="Times New Roman" w:cs="Times New Roman"/>
          <w:color w:val="000000" w:themeColor="text1"/>
          <w:sz w:val="28"/>
        </w:rPr>
        <w:t>осуществляет выборку российских городов и результатом его выполнения является список названий городов России.</w:t>
      </w:r>
    </w:p>
    <w:p w:rsidR="00C51456" w:rsidRPr="00C51456" w:rsidRDefault="00C51456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C51456">
        <w:rPr>
          <w:rFonts w:ascii="Times New Roman" w:hAnsi="Times New Roman" w:cs="Times New Roman"/>
          <w:b/>
          <w:color w:val="000000" w:themeColor="text1"/>
          <w:sz w:val="32"/>
        </w:rPr>
        <w:t>Слайд 6</w:t>
      </w:r>
    </w:p>
    <w:p w:rsidR="00A51867" w:rsidRDefault="00C51456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Теперь можно перейти к выбору подхода к формальному описанию семантического представления текста на ЕЯ. Основными</w:t>
      </w:r>
      <w:r w:rsidR="00AC3BD2">
        <w:rPr>
          <w:rFonts w:ascii="Times New Roman" w:hAnsi="Times New Roman" w:cs="Times New Roman"/>
          <w:color w:val="000000" w:themeColor="text1"/>
          <w:sz w:val="28"/>
        </w:rPr>
        <w:t xml:space="preserve"> применяемыми подходами являются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Абстрактное представление смысла и теория концептуальных представлений</w:t>
      </w:r>
      <w:r w:rsidR="00A51867">
        <w:rPr>
          <w:rFonts w:ascii="Times New Roman" w:hAnsi="Times New Roman" w:cs="Times New Roman"/>
          <w:color w:val="000000" w:themeColor="text1"/>
          <w:sz w:val="28"/>
        </w:rPr>
        <w:t xml:space="preserve"> (К-представлений)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В.А. Фомичева. </w:t>
      </w:r>
      <w:r w:rsidR="00AC3BD2">
        <w:rPr>
          <w:rFonts w:ascii="Times New Roman" w:hAnsi="Times New Roman" w:cs="Times New Roman"/>
          <w:color w:val="000000" w:themeColor="text1"/>
          <w:sz w:val="28"/>
        </w:rPr>
        <w:t>Грамматика Монтегю является пионерской работой в области формального описания семантического представления, но в некоторых исследованиях она продолжает применяться.</w:t>
      </w:r>
    </w:p>
    <w:p w:rsidR="00FF3E15" w:rsidRDefault="00A51867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Как можно заметить на слайде, был выбран подход теории К-представлений В.А. Фомичева. Почему выбран именно он, я расскажу далее.</w:t>
      </w:r>
    </w:p>
    <w:p w:rsidR="00A51867" w:rsidRPr="00A51867" w:rsidRDefault="00A51867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A51867">
        <w:rPr>
          <w:rFonts w:ascii="Times New Roman" w:hAnsi="Times New Roman" w:cs="Times New Roman"/>
          <w:b/>
          <w:color w:val="000000" w:themeColor="text1"/>
          <w:sz w:val="32"/>
        </w:rPr>
        <w:t>Слайд 7</w:t>
      </w:r>
    </w:p>
    <w:p w:rsidR="00CE5E44" w:rsidRDefault="00A51867" w:rsidP="00007000">
      <w:pPr>
        <w:spacing w:line="360" w:lineRule="auto"/>
        <w:ind w:left="49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Сравнение проводилось по трем критериям:</w:t>
      </w:r>
    </w:p>
    <w:p w:rsidR="00A51867" w:rsidRDefault="008615F6" w:rsidP="00007000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 текста</w:t>
      </w:r>
      <w:r w:rsidR="00A51867">
        <w:rPr>
          <w:rFonts w:ascii="Times New Roman" w:hAnsi="Times New Roman" w:cs="Times New Roman"/>
          <w:sz w:val="28"/>
        </w:rPr>
        <w:t>;</w:t>
      </w:r>
    </w:p>
    <w:p w:rsidR="00A51867" w:rsidRDefault="008615F6" w:rsidP="00007000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текстов</w:t>
      </w:r>
      <w:r w:rsidR="00A51867">
        <w:rPr>
          <w:rFonts w:ascii="Times New Roman" w:hAnsi="Times New Roman" w:cs="Times New Roman"/>
          <w:sz w:val="28"/>
        </w:rPr>
        <w:t>;</w:t>
      </w:r>
    </w:p>
    <w:p w:rsidR="00A51867" w:rsidRDefault="008615F6" w:rsidP="00007000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Допустимая структура текстов, семантическое представление которых возможно описать.</w:t>
      </w:r>
    </w:p>
    <w:p w:rsidR="008615F6" w:rsidRDefault="00C57C11" w:rsidP="00007000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АПС и грамматика Монтегю рассчитаны на описание семантической структуры текстов только на английском языке. В свою очередь теория К-представлений предоставляет возможность описания семантического представления текстов на русской, французском, немецком</w:t>
      </w:r>
      <w:r w:rsidR="00AC3BD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английском </w:t>
      </w:r>
      <w:r w:rsidR="00AC3BD2">
        <w:rPr>
          <w:rFonts w:ascii="Times New Roman" w:hAnsi="Times New Roman" w:cs="Times New Roman"/>
          <w:sz w:val="28"/>
        </w:rPr>
        <w:t xml:space="preserve">и других </w:t>
      </w:r>
      <w:r>
        <w:rPr>
          <w:rFonts w:ascii="Times New Roman" w:hAnsi="Times New Roman" w:cs="Times New Roman"/>
          <w:sz w:val="28"/>
        </w:rPr>
        <w:t>языках.</w:t>
      </w:r>
    </w:p>
    <w:p w:rsidR="00C57C11" w:rsidRDefault="00C57C11" w:rsidP="00007000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подходы АПС и грамматики Монтегю имеют ограничения по типу текстов и их структуре: возможно построить СП только для </w:t>
      </w:r>
      <w:r>
        <w:rPr>
          <w:rFonts w:ascii="Times New Roman" w:hAnsi="Times New Roman" w:cs="Times New Roman"/>
          <w:sz w:val="28"/>
        </w:rPr>
        <w:lastRenderedPageBreak/>
        <w:t xml:space="preserve">отдельных повествовательных предложений (грамматика Монтегю </w:t>
      </w:r>
      <w:r w:rsidR="00AC3BD2">
        <w:rPr>
          <w:rFonts w:ascii="Times New Roman" w:hAnsi="Times New Roman" w:cs="Times New Roman"/>
          <w:sz w:val="28"/>
        </w:rPr>
        <w:t>еще</w:t>
      </w:r>
      <w:r>
        <w:rPr>
          <w:rFonts w:ascii="Times New Roman" w:hAnsi="Times New Roman" w:cs="Times New Roman"/>
          <w:sz w:val="28"/>
        </w:rPr>
        <w:t xml:space="preserve"> допускает вопросы). Теория К-представлений не имеет подобных ограничений и предоставляет формальный аппарата для описания фраз-высказываний, повествовательных текстов (здесь стоит отметить, именно текстов, а не отдельных предложений), команд, вопросов.</w:t>
      </w:r>
    </w:p>
    <w:p w:rsidR="00C57C11" w:rsidRDefault="00C57C11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Благодаря этим преимуществам и был выбран подход теории К-представлений.</w:t>
      </w:r>
    </w:p>
    <w:p w:rsidR="00C57C11" w:rsidRPr="00C57C11" w:rsidRDefault="00C57C11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C57C11">
        <w:rPr>
          <w:rFonts w:ascii="Times New Roman" w:hAnsi="Times New Roman" w:cs="Times New Roman"/>
          <w:b/>
          <w:sz w:val="32"/>
        </w:rPr>
        <w:t>Слайд 8</w:t>
      </w:r>
    </w:p>
    <w:p w:rsidR="00C57C11" w:rsidRDefault="00C16DD2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построения СП согласно </w:t>
      </w:r>
      <w:r w:rsidR="00AC3BD2">
        <w:rPr>
          <w:rFonts w:ascii="Times New Roman" w:hAnsi="Times New Roman" w:cs="Times New Roman"/>
          <w:sz w:val="28"/>
        </w:rPr>
        <w:t>подходу теории,</w:t>
      </w:r>
      <w:r>
        <w:rPr>
          <w:rFonts w:ascii="Times New Roman" w:hAnsi="Times New Roman" w:cs="Times New Roman"/>
          <w:sz w:val="28"/>
        </w:rPr>
        <w:t xml:space="preserve"> К-представлений необходимо иметь Лингвистическую Базу Данных (ЛБД). В ней содержится информация</w:t>
      </w:r>
      <w:r w:rsidR="00163350">
        <w:rPr>
          <w:rFonts w:ascii="Times New Roman" w:hAnsi="Times New Roman" w:cs="Times New Roman"/>
          <w:sz w:val="28"/>
        </w:rPr>
        <w:t xml:space="preserve"> о смысловых значениях лексем и в</w:t>
      </w:r>
      <w:r w:rsidR="00AC3BD2">
        <w:rPr>
          <w:rFonts w:ascii="Times New Roman" w:hAnsi="Times New Roman" w:cs="Times New Roman"/>
          <w:sz w:val="28"/>
        </w:rPr>
        <w:t>озможных семантических отношениях</w:t>
      </w:r>
      <w:r w:rsidR="00163350">
        <w:rPr>
          <w:rFonts w:ascii="Times New Roman" w:hAnsi="Times New Roman" w:cs="Times New Roman"/>
          <w:sz w:val="28"/>
        </w:rPr>
        <w:t xml:space="preserve"> между ними. </w:t>
      </w:r>
    </w:p>
    <w:p w:rsidR="00163350" w:rsidRDefault="0016335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ЛБД состоит из 3 компонент:</w:t>
      </w:r>
    </w:p>
    <w:p w:rsidR="00163350" w:rsidRDefault="00163350" w:rsidP="000070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Морфологической базы данных;</w:t>
      </w:r>
    </w:p>
    <w:p w:rsidR="00163350" w:rsidRDefault="00163350" w:rsidP="000070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Лексико-семантического словаря;</w:t>
      </w:r>
    </w:p>
    <w:p w:rsidR="00163350" w:rsidRDefault="00163350" w:rsidP="00007000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Словаря предложных фреймов</w:t>
      </w:r>
    </w:p>
    <w:p w:rsidR="00163350" w:rsidRDefault="00163350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163350">
        <w:rPr>
          <w:rFonts w:ascii="Times New Roman" w:hAnsi="Times New Roman" w:cs="Times New Roman"/>
          <w:b/>
          <w:sz w:val="32"/>
        </w:rPr>
        <w:t>Слайд 9</w:t>
      </w:r>
    </w:p>
    <w:p w:rsidR="00163350" w:rsidRDefault="0016335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Морфологическая база данных (МБД) предоставляет информацию о лексемах, терминах (несколько лексем могут выступать в тексте с единым смыслом</w:t>
      </w:r>
      <w:r w:rsidR="00AC3BD2">
        <w:rPr>
          <w:rFonts w:ascii="Times New Roman" w:hAnsi="Times New Roman" w:cs="Times New Roman"/>
          <w:sz w:val="28"/>
        </w:rPr>
        <w:t xml:space="preserve"> и такой набор лексем в рамках данной работы называется термином</w:t>
      </w:r>
      <w:r>
        <w:rPr>
          <w:rFonts w:ascii="Times New Roman" w:hAnsi="Times New Roman" w:cs="Times New Roman"/>
          <w:sz w:val="28"/>
        </w:rPr>
        <w:t>)</w:t>
      </w:r>
      <w:r w:rsidR="009041E0">
        <w:rPr>
          <w:rFonts w:ascii="Times New Roman" w:hAnsi="Times New Roman" w:cs="Times New Roman"/>
          <w:sz w:val="28"/>
        </w:rPr>
        <w:t xml:space="preserve"> и морфологических признаков, которые они могут иметь.</w:t>
      </w:r>
    </w:p>
    <w:p w:rsidR="009041E0" w:rsidRDefault="009041E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морфологических признаков конкретного слова (падежа, числа, рода, начальной формы и т.п.) используется библиотека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DeepMorphy</w:t>
      </w:r>
      <w:proofErr w:type="spellEnd"/>
      <w:r>
        <w:rPr>
          <w:rFonts w:ascii="Times New Roman" w:hAnsi="Times New Roman" w:cs="Times New Roman"/>
          <w:sz w:val="28"/>
        </w:rPr>
        <w:t xml:space="preserve">. Для работы в ней применяется </w:t>
      </w:r>
      <w:proofErr w:type="spellStart"/>
      <w:r>
        <w:rPr>
          <w:rFonts w:ascii="Times New Roman" w:hAnsi="Times New Roman" w:cs="Times New Roman"/>
          <w:sz w:val="28"/>
        </w:rPr>
        <w:t>нейросеть</w:t>
      </w:r>
      <w:proofErr w:type="spellEnd"/>
      <w:r>
        <w:rPr>
          <w:rFonts w:ascii="Times New Roman" w:hAnsi="Times New Roman" w:cs="Times New Roman"/>
          <w:sz w:val="28"/>
        </w:rPr>
        <w:t>, обученная для определения морфологических признаков слов</w:t>
      </w:r>
      <w:r w:rsidR="00007000">
        <w:rPr>
          <w:rFonts w:ascii="Times New Roman" w:hAnsi="Times New Roman" w:cs="Times New Roman"/>
          <w:sz w:val="28"/>
        </w:rPr>
        <w:t xml:space="preserve"> на русском языке</w:t>
      </w:r>
      <w:r>
        <w:rPr>
          <w:rFonts w:ascii="Times New Roman" w:hAnsi="Times New Roman" w:cs="Times New Roman"/>
          <w:sz w:val="28"/>
        </w:rPr>
        <w:t>.</w:t>
      </w:r>
    </w:p>
    <w:p w:rsidR="00AC3BD2" w:rsidRDefault="00AC3BD2" w:rsidP="0000700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9041E0" w:rsidRPr="009041E0" w:rsidRDefault="009041E0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9041E0">
        <w:rPr>
          <w:rFonts w:ascii="Times New Roman" w:hAnsi="Times New Roman" w:cs="Times New Roman"/>
          <w:b/>
          <w:sz w:val="32"/>
        </w:rPr>
        <w:lastRenderedPageBreak/>
        <w:t>Слайд 10</w:t>
      </w:r>
    </w:p>
    <w:p w:rsidR="009041E0" w:rsidRDefault="009041E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</w:t>
      </w:r>
      <w:r w:rsidRPr="009041E0">
        <w:rPr>
          <w:rFonts w:ascii="Times New Roman" w:hAnsi="Times New Roman" w:cs="Times New Roman"/>
          <w:sz w:val="28"/>
        </w:rPr>
        <w:t>ексико-семан</w:t>
      </w:r>
      <w:r>
        <w:rPr>
          <w:rFonts w:ascii="Times New Roman" w:hAnsi="Times New Roman" w:cs="Times New Roman"/>
          <w:sz w:val="28"/>
        </w:rPr>
        <w:t>тическом словаре содержится информация о семантических значениях, которые может принимать та или иная лексема или предложный фрейм. У лексемы может быть, как главное, так и дополнительное семантическое значение. Дополнительное сема</w:t>
      </w:r>
      <w:r w:rsidR="00DA32AE">
        <w:rPr>
          <w:rFonts w:ascii="Times New Roman" w:hAnsi="Times New Roman" w:cs="Times New Roman"/>
          <w:sz w:val="28"/>
        </w:rPr>
        <w:t>нтическое значение определяет с каким смыслом данная лексема может участвовать в отношении с другой лексемой.</w:t>
      </w:r>
      <w:r>
        <w:rPr>
          <w:rFonts w:ascii="Times New Roman" w:hAnsi="Times New Roman" w:cs="Times New Roman"/>
          <w:sz w:val="28"/>
        </w:rPr>
        <w:t xml:space="preserve"> Например, «контейнер» может иметь главное значение «емкость для хранения» и </w:t>
      </w:r>
      <w:r w:rsidR="00DA32AE">
        <w:rPr>
          <w:rFonts w:ascii="Times New Roman" w:hAnsi="Times New Roman" w:cs="Times New Roman"/>
          <w:sz w:val="28"/>
        </w:rPr>
        <w:t>дополнительные</w:t>
      </w:r>
      <w:r>
        <w:rPr>
          <w:rFonts w:ascii="Times New Roman" w:hAnsi="Times New Roman" w:cs="Times New Roman"/>
          <w:sz w:val="28"/>
        </w:rPr>
        <w:t xml:space="preserve"> смыслы «</w:t>
      </w:r>
      <w:r w:rsidR="00DA32AE">
        <w:rPr>
          <w:rFonts w:ascii="Times New Roman" w:hAnsi="Times New Roman" w:cs="Times New Roman"/>
          <w:sz w:val="28"/>
        </w:rPr>
        <w:t>пространственный</w:t>
      </w:r>
      <w:r>
        <w:rPr>
          <w:rFonts w:ascii="Times New Roman" w:hAnsi="Times New Roman" w:cs="Times New Roman"/>
          <w:sz w:val="28"/>
        </w:rPr>
        <w:t xml:space="preserve"> объект»</w:t>
      </w:r>
      <w:r w:rsidR="00DA32AE">
        <w:rPr>
          <w:rFonts w:ascii="Times New Roman" w:hAnsi="Times New Roman" w:cs="Times New Roman"/>
          <w:sz w:val="28"/>
        </w:rPr>
        <w:t xml:space="preserve"> в предложении «контейнер, который наверху», «динамический объект» в предложении «Подвинь тот контейнер» и т.п.</w:t>
      </w:r>
    </w:p>
    <w:p w:rsidR="00DA32AE" w:rsidRPr="00DA32AE" w:rsidRDefault="00DA32AE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DA32AE">
        <w:rPr>
          <w:rFonts w:ascii="Times New Roman" w:hAnsi="Times New Roman" w:cs="Times New Roman"/>
          <w:b/>
          <w:sz w:val="32"/>
        </w:rPr>
        <w:t>Слайд 11</w:t>
      </w:r>
    </w:p>
    <w:p w:rsidR="00AC3BD2" w:rsidRDefault="00DA32AE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предложных фреймов хранится информация о</w:t>
      </w:r>
      <w:r w:rsidR="00AC3BD2"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 xml:space="preserve"> отношения</w:t>
      </w:r>
      <w:r w:rsidR="00AC3BD2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типа «Сущ</w:t>
      </w:r>
      <w:r w:rsidR="00AC3BD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+ предлог + Сущ</w:t>
      </w:r>
      <w:r w:rsidR="00AC3BD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»</w:t>
      </w:r>
      <w:r w:rsidR="00AC3BD2">
        <w:rPr>
          <w:rFonts w:ascii="Times New Roman" w:hAnsi="Times New Roman" w:cs="Times New Roman"/>
          <w:sz w:val="28"/>
        </w:rPr>
        <w:t xml:space="preserve"> и «Сущ1 + Сущ2»</w:t>
      </w:r>
      <w:r>
        <w:rPr>
          <w:rFonts w:ascii="Times New Roman" w:hAnsi="Times New Roman" w:cs="Times New Roman"/>
          <w:sz w:val="28"/>
        </w:rPr>
        <w:t>.</w:t>
      </w:r>
    </w:p>
    <w:p w:rsidR="00DA32AE" w:rsidRDefault="00DA32AE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Конкретный фрейм </w:t>
      </w:r>
      <w:r w:rsidR="00AC3BD2">
        <w:rPr>
          <w:rFonts w:ascii="Times New Roman" w:hAnsi="Times New Roman" w:cs="Times New Roman"/>
          <w:sz w:val="28"/>
        </w:rPr>
        <w:t>имеет</w:t>
      </w:r>
      <w:r>
        <w:rPr>
          <w:rFonts w:ascii="Times New Roman" w:hAnsi="Times New Roman" w:cs="Times New Roman"/>
          <w:sz w:val="28"/>
        </w:rPr>
        <w:t xml:space="preserve"> конкретное семантическое значение и определяется по дополнительным семантическим значениям существительных до и после предлога, с</w:t>
      </w:r>
      <w:r w:rsidR="0056647E">
        <w:rPr>
          <w:rFonts w:ascii="Times New Roman" w:hAnsi="Times New Roman" w:cs="Times New Roman"/>
          <w:sz w:val="28"/>
        </w:rPr>
        <w:t>амим предлогом и падежом</w:t>
      </w:r>
      <w:r>
        <w:rPr>
          <w:rFonts w:ascii="Times New Roman" w:hAnsi="Times New Roman" w:cs="Times New Roman"/>
          <w:sz w:val="28"/>
        </w:rPr>
        <w:t>, в котором может быть существительное после предлога.</w:t>
      </w:r>
      <w:r w:rsidR="00A65F92">
        <w:rPr>
          <w:rFonts w:ascii="Times New Roman" w:hAnsi="Times New Roman" w:cs="Times New Roman"/>
          <w:sz w:val="28"/>
        </w:rPr>
        <w:t xml:space="preserve"> Например, словосочетанию «Город в России» может соответствовать предложный фрейм («в», «</w:t>
      </w:r>
      <w:proofErr w:type="spellStart"/>
      <w:r w:rsidR="00A65F92">
        <w:rPr>
          <w:rFonts w:ascii="Times New Roman" w:hAnsi="Times New Roman" w:cs="Times New Roman"/>
          <w:sz w:val="28"/>
        </w:rPr>
        <w:t>Простр</w:t>
      </w:r>
      <w:proofErr w:type="spellEnd"/>
      <w:r w:rsidR="00A65F92">
        <w:rPr>
          <w:rFonts w:ascii="Times New Roman" w:hAnsi="Times New Roman" w:cs="Times New Roman"/>
          <w:sz w:val="28"/>
        </w:rPr>
        <w:t>. Объект», «</w:t>
      </w:r>
      <w:proofErr w:type="spellStart"/>
      <w:r w:rsidR="00A65F92">
        <w:rPr>
          <w:rFonts w:ascii="Times New Roman" w:hAnsi="Times New Roman" w:cs="Times New Roman"/>
          <w:sz w:val="28"/>
        </w:rPr>
        <w:t>Простр</w:t>
      </w:r>
      <w:proofErr w:type="spellEnd"/>
      <w:r w:rsidR="00A65F92">
        <w:rPr>
          <w:rFonts w:ascii="Times New Roman" w:hAnsi="Times New Roman" w:cs="Times New Roman"/>
          <w:sz w:val="28"/>
        </w:rPr>
        <w:t xml:space="preserve">. Объект», </w:t>
      </w:r>
      <w:proofErr w:type="spellStart"/>
      <w:r w:rsidR="00A65F92">
        <w:rPr>
          <w:rFonts w:ascii="Times New Roman" w:hAnsi="Times New Roman" w:cs="Times New Roman"/>
          <w:sz w:val="28"/>
        </w:rPr>
        <w:t>Твор</w:t>
      </w:r>
      <w:proofErr w:type="spellEnd"/>
      <w:r w:rsidR="00A65F92">
        <w:rPr>
          <w:rFonts w:ascii="Times New Roman" w:hAnsi="Times New Roman" w:cs="Times New Roman"/>
          <w:sz w:val="28"/>
        </w:rPr>
        <w:t>. Падеж, Расположение).</w:t>
      </w:r>
    </w:p>
    <w:p w:rsidR="00284CAD" w:rsidRPr="00284CAD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284CAD">
        <w:rPr>
          <w:rFonts w:ascii="Times New Roman" w:hAnsi="Times New Roman" w:cs="Times New Roman"/>
          <w:b/>
          <w:sz w:val="32"/>
        </w:rPr>
        <w:t>Слайд 12</w:t>
      </w:r>
    </w:p>
    <w:p w:rsidR="00A65F92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стоит рассказать о возможных входных запросах для разработанного интерфейса. </w:t>
      </w:r>
    </w:p>
    <w:p w:rsidR="00284CAD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Допустимая структура запроса представлена на слайде (Фрагмент1 Сущ1 Предлог Фрагмент2 Сущ2 Фрагмент3). </w:t>
      </w:r>
    </w:p>
    <w:p w:rsidR="00284CAD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Фрагмент 1 и Фрагмент2 – являются последовательностью прилагательных. Эти части не обязательны и поэтому могут представляться пустой цепочкой.</w:t>
      </w:r>
    </w:p>
    <w:p w:rsidR="0056647E" w:rsidRPr="0056647E" w:rsidRDefault="0056647E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Предлог так же, как и Фрагмент1 и Фрагмент2 может быть пустым.</w:t>
      </w:r>
    </w:p>
    <w:p w:rsidR="00284CAD" w:rsidRDefault="00284CA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Сущ1 и Сущ2 – существительные, это обязательные части запроса.</w:t>
      </w:r>
    </w:p>
    <w:p w:rsidR="00284CAD" w:rsidRDefault="00FE71F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Фрагмент3 – может являться Искусственным именем (например, </w:t>
      </w:r>
      <w:r>
        <w:rPr>
          <w:rFonts w:ascii="Times New Roman" w:hAnsi="Times New Roman" w:cs="Times New Roman"/>
          <w:sz w:val="28"/>
          <w:lang w:val="en-US"/>
        </w:rPr>
        <w:t>Airbus</w:t>
      </w:r>
      <w:r>
        <w:rPr>
          <w:rFonts w:ascii="Times New Roman" w:hAnsi="Times New Roman" w:cs="Times New Roman"/>
          <w:sz w:val="28"/>
        </w:rPr>
        <w:t>), словосочетанием сравнения с числом (например, меньше 50000).</w:t>
      </w:r>
    </w:p>
    <w:p w:rsidR="00FE71F4" w:rsidRPr="00FE71F4" w:rsidRDefault="00FE71F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71F4">
        <w:rPr>
          <w:rFonts w:ascii="Times New Roman" w:hAnsi="Times New Roman" w:cs="Times New Roman"/>
          <w:b/>
          <w:sz w:val="32"/>
        </w:rPr>
        <w:t>Слайд 13</w:t>
      </w:r>
    </w:p>
    <w:p w:rsidR="00FE71F4" w:rsidRDefault="00FE71F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слайде представлены запросы, с которыми может работать</w:t>
      </w:r>
      <w:r w:rsidR="0056647E">
        <w:rPr>
          <w:rFonts w:ascii="Times New Roman" w:hAnsi="Times New Roman" w:cs="Times New Roman"/>
          <w:sz w:val="28"/>
        </w:rPr>
        <w:t xml:space="preserve"> разработанный</w:t>
      </w:r>
      <w:r>
        <w:rPr>
          <w:rFonts w:ascii="Times New Roman" w:hAnsi="Times New Roman" w:cs="Times New Roman"/>
          <w:sz w:val="28"/>
        </w:rPr>
        <w:t xml:space="preserve"> интерфейс.</w:t>
      </w:r>
    </w:p>
    <w:p w:rsidR="00FE71F4" w:rsidRPr="00FE71F4" w:rsidRDefault="00FE71F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71F4">
        <w:rPr>
          <w:rFonts w:ascii="Times New Roman" w:hAnsi="Times New Roman" w:cs="Times New Roman"/>
          <w:b/>
          <w:sz w:val="32"/>
        </w:rPr>
        <w:t>Слайд 14</w:t>
      </w:r>
    </w:p>
    <w:p w:rsidR="00FE71F4" w:rsidRDefault="00B85427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</w:t>
      </w:r>
      <w:r w:rsidR="00FE71F4">
        <w:rPr>
          <w:rFonts w:ascii="Times New Roman" w:hAnsi="Times New Roman" w:cs="Times New Roman"/>
          <w:sz w:val="28"/>
        </w:rPr>
        <w:t xml:space="preserve"> </w:t>
      </w:r>
      <w:r w:rsidR="0056647E">
        <w:rPr>
          <w:rFonts w:ascii="Times New Roman" w:hAnsi="Times New Roman" w:cs="Times New Roman"/>
          <w:sz w:val="28"/>
        </w:rPr>
        <w:t xml:space="preserve">реализации </w:t>
      </w:r>
      <w:r w:rsidR="00FE71F4">
        <w:rPr>
          <w:rFonts w:ascii="Times New Roman" w:hAnsi="Times New Roman" w:cs="Times New Roman"/>
          <w:sz w:val="28"/>
        </w:rPr>
        <w:t xml:space="preserve">преобразования «ЕЯ-запрос </w:t>
      </w:r>
      <w:r w:rsidR="00FE71F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E71F4">
        <w:rPr>
          <w:rFonts w:ascii="Times New Roman" w:hAnsi="Times New Roman" w:cs="Times New Roman"/>
          <w:sz w:val="28"/>
        </w:rPr>
        <w:t xml:space="preserve"> СП» </w:t>
      </w:r>
      <w:r>
        <w:rPr>
          <w:rFonts w:ascii="Times New Roman" w:hAnsi="Times New Roman" w:cs="Times New Roman"/>
          <w:sz w:val="28"/>
        </w:rPr>
        <w:t xml:space="preserve">строится </w:t>
      </w:r>
      <w:r w:rsidR="003F68CD">
        <w:rPr>
          <w:rFonts w:ascii="Times New Roman" w:hAnsi="Times New Roman" w:cs="Times New Roman"/>
          <w:sz w:val="28"/>
        </w:rPr>
        <w:t>семантическое представление, со структурой представленной на слайде (</w:t>
      </w:r>
      <w:r w:rsidR="003F68CD" w:rsidRPr="003F68CD">
        <w:rPr>
          <w:rFonts w:ascii="Times New Roman" w:hAnsi="Times New Roman" w:cs="Times New Roman"/>
          <w:sz w:val="28"/>
        </w:rPr>
        <w:t>А (B1, R1, C1) (B2, R2, C2) … (</w:t>
      </w:r>
      <w:proofErr w:type="spellStart"/>
      <w:r w:rsidR="003F68CD" w:rsidRPr="003F68CD">
        <w:rPr>
          <w:rFonts w:ascii="Times New Roman" w:hAnsi="Times New Roman" w:cs="Times New Roman"/>
          <w:sz w:val="28"/>
        </w:rPr>
        <w:t>Bn</w:t>
      </w:r>
      <w:proofErr w:type="spellEnd"/>
      <w:r w:rsidR="003F68CD" w:rsidRPr="003F68C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68CD" w:rsidRPr="003F68CD">
        <w:rPr>
          <w:rFonts w:ascii="Times New Roman" w:hAnsi="Times New Roman" w:cs="Times New Roman"/>
          <w:sz w:val="28"/>
        </w:rPr>
        <w:t>Rn</w:t>
      </w:r>
      <w:proofErr w:type="spellEnd"/>
      <w:r w:rsidR="003F68CD" w:rsidRPr="003F68C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F68CD" w:rsidRPr="003F68CD">
        <w:rPr>
          <w:rFonts w:ascii="Times New Roman" w:hAnsi="Times New Roman" w:cs="Times New Roman"/>
          <w:sz w:val="28"/>
        </w:rPr>
        <w:t>Cn</w:t>
      </w:r>
      <w:proofErr w:type="spellEnd"/>
      <w:r w:rsidR="003F68CD" w:rsidRPr="003F68CD">
        <w:rPr>
          <w:rFonts w:ascii="Times New Roman" w:hAnsi="Times New Roman" w:cs="Times New Roman"/>
          <w:sz w:val="28"/>
        </w:rPr>
        <w:t>)</w:t>
      </w:r>
      <w:r w:rsidR="003F68CD">
        <w:rPr>
          <w:rFonts w:ascii="Times New Roman" w:hAnsi="Times New Roman" w:cs="Times New Roman"/>
          <w:sz w:val="28"/>
        </w:rPr>
        <w:t>).</w:t>
      </w:r>
    </w:p>
    <w:p w:rsidR="003F68CD" w:rsidRDefault="003F68C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простым языком, такое представление определяет искомую сущность </w:t>
      </w:r>
      <w:r w:rsidR="00FC1C35">
        <w:rPr>
          <w:rFonts w:ascii="Times New Roman" w:hAnsi="Times New Roman" w:cs="Times New Roman"/>
          <w:sz w:val="28"/>
        </w:rPr>
        <w:t xml:space="preserve">(буква </w:t>
      </w:r>
      <w:r w:rsidR="00FC1C35">
        <w:rPr>
          <w:rFonts w:ascii="Times New Roman" w:hAnsi="Times New Roman" w:cs="Times New Roman"/>
          <w:sz w:val="28"/>
          <w:lang w:val="en-US"/>
        </w:rPr>
        <w:t>A</w:t>
      </w:r>
      <w:r w:rsidR="00FC1C35">
        <w:rPr>
          <w:rFonts w:ascii="Times New Roman" w:hAnsi="Times New Roman" w:cs="Times New Roman"/>
          <w:sz w:val="28"/>
        </w:rPr>
        <w:t>)</w:t>
      </w:r>
      <w:r w:rsidR="00FC1C35" w:rsidRPr="00FC1C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последовательность параметров и их значений</w:t>
      </w:r>
      <w:r w:rsidR="00FC1C35">
        <w:rPr>
          <w:rFonts w:ascii="Times New Roman" w:hAnsi="Times New Roman" w:cs="Times New Roman"/>
          <w:sz w:val="28"/>
        </w:rPr>
        <w:t xml:space="preserve"> (тройки (</w:t>
      </w:r>
      <w:r w:rsidR="00FC1C35">
        <w:rPr>
          <w:rFonts w:ascii="Times New Roman" w:hAnsi="Times New Roman" w:cs="Times New Roman"/>
          <w:sz w:val="28"/>
          <w:lang w:val="en-US"/>
        </w:rPr>
        <w:t>B</w:t>
      </w:r>
      <w:r w:rsidR="00FC1C35">
        <w:rPr>
          <w:rFonts w:ascii="Times New Roman" w:hAnsi="Times New Roman" w:cs="Times New Roman"/>
          <w:sz w:val="28"/>
        </w:rPr>
        <w:t xml:space="preserve">, </w:t>
      </w:r>
      <w:r w:rsidR="00FC1C35">
        <w:rPr>
          <w:rFonts w:ascii="Times New Roman" w:hAnsi="Times New Roman" w:cs="Times New Roman"/>
          <w:sz w:val="28"/>
          <w:lang w:val="en-US"/>
        </w:rPr>
        <w:t>R</w:t>
      </w:r>
      <w:r w:rsidR="00FC1C35" w:rsidRPr="00FC1C35">
        <w:rPr>
          <w:rFonts w:ascii="Times New Roman" w:hAnsi="Times New Roman" w:cs="Times New Roman"/>
          <w:sz w:val="28"/>
        </w:rPr>
        <w:t>,</w:t>
      </w:r>
      <w:r w:rsidR="00FC1C35">
        <w:rPr>
          <w:rFonts w:ascii="Times New Roman" w:hAnsi="Times New Roman" w:cs="Times New Roman"/>
          <w:sz w:val="28"/>
        </w:rPr>
        <w:t xml:space="preserve"> </w:t>
      </w:r>
      <w:r w:rsidR="00FC1C35">
        <w:rPr>
          <w:rFonts w:ascii="Times New Roman" w:hAnsi="Times New Roman" w:cs="Times New Roman"/>
          <w:sz w:val="28"/>
          <w:lang w:val="en-US"/>
        </w:rPr>
        <w:t>C</w:t>
      </w:r>
      <w:r w:rsidR="00FC1C35">
        <w:rPr>
          <w:rFonts w:ascii="Times New Roman" w:hAnsi="Times New Roman" w:cs="Times New Roman"/>
          <w:sz w:val="28"/>
        </w:rPr>
        <w:t>))</w:t>
      </w:r>
      <w:r>
        <w:rPr>
          <w:rFonts w:ascii="Times New Roman" w:hAnsi="Times New Roman" w:cs="Times New Roman"/>
          <w:sz w:val="28"/>
        </w:rPr>
        <w:t>, которыми искомая сущность должна обладать.</w:t>
      </w:r>
    </w:p>
    <w:p w:rsidR="003F68CD" w:rsidRDefault="00FC1C3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3F68CD">
        <w:rPr>
          <w:rFonts w:ascii="Times New Roman" w:hAnsi="Times New Roman" w:cs="Times New Roman"/>
          <w:sz w:val="28"/>
        </w:rPr>
        <w:t>тройк</w:t>
      </w:r>
      <w:r>
        <w:rPr>
          <w:rFonts w:ascii="Times New Roman" w:hAnsi="Times New Roman" w:cs="Times New Roman"/>
          <w:sz w:val="28"/>
        </w:rPr>
        <w:t>е</w:t>
      </w:r>
      <w:r w:rsidR="003F68CD">
        <w:rPr>
          <w:rFonts w:ascii="Times New Roman" w:hAnsi="Times New Roman" w:cs="Times New Roman"/>
          <w:sz w:val="28"/>
        </w:rPr>
        <w:t xml:space="preserve"> (</w:t>
      </w:r>
      <w:r w:rsidR="003F68CD">
        <w:rPr>
          <w:rFonts w:ascii="Times New Roman" w:hAnsi="Times New Roman" w:cs="Times New Roman"/>
          <w:sz w:val="28"/>
          <w:lang w:val="en-US"/>
        </w:rPr>
        <w:t>B</w:t>
      </w:r>
      <w:r w:rsidR="003F68CD">
        <w:rPr>
          <w:rFonts w:ascii="Times New Roman" w:hAnsi="Times New Roman" w:cs="Times New Roman"/>
          <w:sz w:val="28"/>
        </w:rPr>
        <w:t xml:space="preserve">, </w:t>
      </w:r>
      <w:r w:rsidR="003F68CD">
        <w:rPr>
          <w:rFonts w:ascii="Times New Roman" w:hAnsi="Times New Roman" w:cs="Times New Roman"/>
          <w:sz w:val="28"/>
          <w:lang w:val="en-US"/>
        </w:rPr>
        <w:t>R</w:t>
      </w:r>
      <w:r w:rsidR="003F68CD" w:rsidRPr="003F68CD">
        <w:rPr>
          <w:rFonts w:ascii="Times New Roman" w:hAnsi="Times New Roman" w:cs="Times New Roman"/>
          <w:sz w:val="28"/>
        </w:rPr>
        <w:t xml:space="preserve">, </w:t>
      </w:r>
      <w:r w:rsidR="003F68CD">
        <w:rPr>
          <w:rFonts w:ascii="Times New Roman" w:hAnsi="Times New Roman" w:cs="Times New Roman"/>
          <w:sz w:val="28"/>
          <w:lang w:val="en-US"/>
        </w:rPr>
        <w:t>C</w:t>
      </w:r>
      <w:r w:rsidR="0056647E">
        <w:rPr>
          <w:rFonts w:ascii="Times New Roman" w:hAnsi="Times New Roman" w:cs="Times New Roman"/>
          <w:sz w:val="28"/>
        </w:rPr>
        <w:t>) B</w:t>
      </w:r>
      <w:r w:rsidR="003F68CD" w:rsidRPr="003F68CD">
        <w:rPr>
          <w:rFonts w:ascii="Times New Roman" w:hAnsi="Times New Roman" w:cs="Times New Roman"/>
          <w:sz w:val="28"/>
        </w:rPr>
        <w:t xml:space="preserve"> </w:t>
      </w:r>
      <w:r w:rsidR="008854F7">
        <w:rPr>
          <w:rFonts w:ascii="Times New Roman" w:hAnsi="Times New Roman" w:cs="Times New Roman"/>
          <w:sz w:val="28"/>
        </w:rPr>
        <w:t xml:space="preserve">определяет параметр, </w:t>
      </w:r>
      <w:r w:rsidR="008854F7">
        <w:rPr>
          <w:rFonts w:ascii="Times New Roman" w:hAnsi="Times New Roman" w:cs="Times New Roman"/>
          <w:sz w:val="28"/>
          <w:lang w:val="en-US"/>
        </w:rPr>
        <w:t>C</w:t>
      </w:r>
      <w:r w:rsidR="003F68CD">
        <w:rPr>
          <w:rFonts w:ascii="Times New Roman" w:hAnsi="Times New Roman" w:cs="Times New Roman"/>
          <w:sz w:val="28"/>
        </w:rPr>
        <w:t xml:space="preserve"> определяет значение этого параметра, </w:t>
      </w:r>
      <w:r w:rsidR="003F68CD">
        <w:rPr>
          <w:rFonts w:ascii="Times New Roman" w:hAnsi="Times New Roman" w:cs="Times New Roman"/>
          <w:sz w:val="28"/>
          <w:lang w:val="en-US"/>
        </w:rPr>
        <w:t>R</w:t>
      </w:r>
      <w:r w:rsidR="003F68CD" w:rsidRPr="003F68CD">
        <w:rPr>
          <w:rFonts w:ascii="Times New Roman" w:hAnsi="Times New Roman" w:cs="Times New Roman"/>
          <w:sz w:val="28"/>
        </w:rPr>
        <w:t xml:space="preserve"> определяет отношения между параметром и значение</w:t>
      </w:r>
      <w:r w:rsidR="003F68CD">
        <w:rPr>
          <w:rFonts w:ascii="Times New Roman" w:hAnsi="Times New Roman" w:cs="Times New Roman"/>
          <w:sz w:val="28"/>
        </w:rPr>
        <w:t>, т.е. данный параметр должен быть равен</w:t>
      </w:r>
      <w:r w:rsidR="008854F7">
        <w:rPr>
          <w:rFonts w:ascii="Times New Roman" w:hAnsi="Times New Roman" w:cs="Times New Roman"/>
          <w:sz w:val="28"/>
        </w:rPr>
        <w:t xml:space="preserve"> данному значению</w:t>
      </w:r>
      <w:r w:rsidR="003F68CD">
        <w:rPr>
          <w:rFonts w:ascii="Times New Roman" w:hAnsi="Times New Roman" w:cs="Times New Roman"/>
          <w:sz w:val="28"/>
        </w:rPr>
        <w:t xml:space="preserve"> или </w:t>
      </w:r>
      <w:r w:rsidR="008854F7">
        <w:rPr>
          <w:rFonts w:ascii="Times New Roman" w:hAnsi="Times New Roman" w:cs="Times New Roman"/>
          <w:sz w:val="28"/>
        </w:rPr>
        <w:t xml:space="preserve">должен </w:t>
      </w:r>
      <w:r w:rsidR="003F68CD">
        <w:rPr>
          <w:rFonts w:ascii="Times New Roman" w:hAnsi="Times New Roman" w:cs="Times New Roman"/>
          <w:sz w:val="28"/>
        </w:rPr>
        <w:t>быть меньше</w:t>
      </w:r>
      <w:r w:rsidR="008854F7">
        <w:rPr>
          <w:rFonts w:ascii="Times New Roman" w:hAnsi="Times New Roman" w:cs="Times New Roman"/>
          <w:sz w:val="28"/>
        </w:rPr>
        <w:t xml:space="preserve"> этого значения</w:t>
      </w:r>
      <w:r w:rsidR="003F68CD">
        <w:rPr>
          <w:rFonts w:ascii="Times New Roman" w:hAnsi="Times New Roman" w:cs="Times New Roman"/>
          <w:sz w:val="28"/>
        </w:rPr>
        <w:t>.</w:t>
      </w:r>
    </w:p>
    <w:p w:rsidR="008854F7" w:rsidRDefault="008854F7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данного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-запрос.</w:t>
      </w:r>
    </w:p>
    <w:p w:rsidR="00FC1C35" w:rsidRPr="00FC1C35" w:rsidRDefault="00FC1C35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C1C35">
        <w:rPr>
          <w:rFonts w:ascii="Times New Roman" w:hAnsi="Times New Roman" w:cs="Times New Roman"/>
          <w:b/>
          <w:sz w:val="32"/>
        </w:rPr>
        <w:t>Слайд 15</w:t>
      </w:r>
    </w:p>
    <w:p w:rsidR="00FE71F4" w:rsidRDefault="00FC1C3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алгоритмов для реализации преобразования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</w:t>
      </w:r>
      <w:r w:rsidR="007513BD">
        <w:rPr>
          <w:rFonts w:ascii="Times New Roman" w:hAnsi="Times New Roman" w:cs="Times New Roman"/>
          <w:sz w:val="28"/>
        </w:rPr>
        <w:t xml:space="preserve"> пришлось столкнуться с рядом проблем</w:t>
      </w:r>
      <w:r>
        <w:rPr>
          <w:rFonts w:ascii="Times New Roman" w:hAnsi="Times New Roman" w:cs="Times New Roman"/>
          <w:sz w:val="28"/>
        </w:rPr>
        <w:t>,</w:t>
      </w:r>
      <w:r w:rsidR="007513BD">
        <w:rPr>
          <w:rFonts w:ascii="Times New Roman" w:hAnsi="Times New Roman" w:cs="Times New Roman"/>
          <w:sz w:val="28"/>
        </w:rPr>
        <w:t xml:space="preserve"> потребовавших дополнительного исследования.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7513BD" w:rsidRDefault="007513B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Первая проблема – неоднозначность именования в онтологии. </w:t>
      </w:r>
    </w:p>
    <w:p w:rsidR="007513BD" w:rsidRDefault="007513B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рамках одной и той же онтологии у одного и того же предиката возможно несколько имен. Например, как в таблице справа, Предикат связывающий город с количеством жителей для разных городов носит разное название.</w:t>
      </w:r>
      <w:r w:rsidR="0074373D">
        <w:rPr>
          <w:rFonts w:ascii="Times New Roman" w:hAnsi="Times New Roman" w:cs="Times New Roman"/>
          <w:sz w:val="28"/>
        </w:rPr>
        <w:t xml:space="preserve"> Это проблема не дает сделать однотипными </w:t>
      </w:r>
      <w:r w:rsidR="0074373D">
        <w:rPr>
          <w:rFonts w:ascii="Times New Roman" w:hAnsi="Times New Roman" w:cs="Times New Roman"/>
          <w:sz w:val="28"/>
          <w:lang w:val="en-US"/>
        </w:rPr>
        <w:t>SPARQL</w:t>
      </w:r>
      <w:r w:rsidR="0074373D">
        <w:rPr>
          <w:rFonts w:ascii="Times New Roman" w:hAnsi="Times New Roman" w:cs="Times New Roman"/>
          <w:sz w:val="28"/>
        </w:rPr>
        <w:t>-запросы</w:t>
      </w:r>
      <w:r w:rsidR="0056647E">
        <w:rPr>
          <w:rFonts w:ascii="Times New Roman" w:hAnsi="Times New Roman" w:cs="Times New Roman"/>
          <w:sz w:val="28"/>
        </w:rPr>
        <w:t xml:space="preserve"> даже</w:t>
      </w:r>
      <w:r w:rsidR="0074373D">
        <w:rPr>
          <w:rFonts w:ascii="Times New Roman" w:hAnsi="Times New Roman" w:cs="Times New Roman"/>
          <w:sz w:val="28"/>
        </w:rPr>
        <w:t xml:space="preserve"> для однотипных входных запросов.</w:t>
      </w:r>
    </w:p>
    <w:p w:rsidR="007513BD" w:rsidRDefault="007513B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работы других исследователей, можно выделить 2 под</w:t>
      </w:r>
      <w:r w:rsidR="0074373D">
        <w:rPr>
          <w:rFonts w:ascii="Times New Roman" w:hAnsi="Times New Roman" w:cs="Times New Roman"/>
          <w:sz w:val="28"/>
        </w:rPr>
        <w:t>хода к решению данной проблемы. Первый подход заключается создании</w:t>
      </w:r>
      <w:r>
        <w:rPr>
          <w:rFonts w:ascii="Times New Roman" w:hAnsi="Times New Roman" w:cs="Times New Roman"/>
          <w:sz w:val="28"/>
        </w:rPr>
        <w:t xml:space="preserve"> собственной онтологии</w:t>
      </w:r>
      <w:r w:rsidR="0074373D">
        <w:rPr>
          <w:rFonts w:ascii="Times New Roman" w:hAnsi="Times New Roman" w:cs="Times New Roman"/>
          <w:sz w:val="28"/>
        </w:rPr>
        <w:t>, даже с данными из других онтологий, но</w:t>
      </w:r>
      <w:r w:rsidR="0056647E">
        <w:rPr>
          <w:rFonts w:ascii="Times New Roman" w:hAnsi="Times New Roman" w:cs="Times New Roman"/>
          <w:sz w:val="28"/>
        </w:rPr>
        <w:t xml:space="preserve"> обязательно с собственной </w:t>
      </w:r>
      <w:r w:rsidR="0074373D">
        <w:rPr>
          <w:rFonts w:ascii="Times New Roman" w:hAnsi="Times New Roman" w:cs="Times New Roman"/>
          <w:sz w:val="28"/>
        </w:rPr>
        <w:t>системой имен. Поскольку в таком случае онтология разрабатывается непосредственно для целевой системы, в нее закладывается необходимая семантическая структура и система имен. Но данный подход требует огромных затрат времени на разработку, поэтому в рамках данной работы не применялся.</w:t>
      </w:r>
    </w:p>
    <w:p w:rsidR="0074373D" w:rsidRPr="0056647E" w:rsidRDefault="0074373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Вторым решением, является использование онтологий со</w:t>
      </w:r>
      <w:r w:rsidR="0056647E">
        <w:rPr>
          <w:rFonts w:ascii="Times New Roman" w:hAnsi="Times New Roman" w:cs="Times New Roman"/>
          <w:sz w:val="28"/>
        </w:rPr>
        <w:t xml:space="preserve"> строго описанной системой имен</w:t>
      </w:r>
      <w:r w:rsidRPr="0056647E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Единственной онтологией общего назначения с такой системой имен является онтология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YAGO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9041E0" w:rsidRPr="0074373D" w:rsidRDefault="0074373D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4373D">
        <w:rPr>
          <w:rFonts w:ascii="Times New Roman" w:hAnsi="Times New Roman" w:cs="Times New Roman"/>
          <w:b/>
          <w:sz w:val="32"/>
        </w:rPr>
        <w:t>Слайд 16</w:t>
      </w:r>
    </w:p>
    <w:p w:rsidR="0074373D" w:rsidRPr="00301729" w:rsidRDefault="0074373D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у этой онтологии </w:t>
      </w:r>
      <w:r w:rsidR="0056647E">
        <w:rPr>
          <w:rFonts w:ascii="Times New Roman" w:hAnsi="Times New Roman" w:cs="Times New Roman"/>
          <w:sz w:val="28"/>
        </w:rPr>
        <w:t>имеется</w:t>
      </w:r>
      <w:r>
        <w:rPr>
          <w:rFonts w:ascii="Times New Roman" w:hAnsi="Times New Roman" w:cs="Times New Roman"/>
          <w:sz w:val="28"/>
        </w:rPr>
        <w:t xml:space="preserve"> другая проблема – недостаточная связность данных.</w:t>
      </w:r>
      <w:r w:rsidR="00301729">
        <w:rPr>
          <w:rFonts w:ascii="Times New Roman" w:hAnsi="Times New Roman" w:cs="Times New Roman"/>
          <w:sz w:val="28"/>
        </w:rPr>
        <w:t xml:space="preserve"> Например, города связаны со страной с помощью предиката комментарий, значением которого является строка свободного формата с указанием принадлежности к стране (например, как на картинке снизу. Это предикат</w:t>
      </w:r>
      <w:r w:rsidR="0056647E">
        <w:rPr>
          <w:rFonts w:ascii="Times New Roman" w:hAnsi="Times New Roman" w:cs="Times New Roman"/>
          <w:sz w:val="28"/>
        </w:rPr>
        <w:t xml:space="preserve"> «Комментарий» объекта</w:t>
      </w:r>
      <w:r w:rsidR="0056647E" w:rsidRPr="0056647E">
        <w:rPr>
          <w:rFonts w:ascii="Times New Roman" w:hAnsi="Times New Roman" w:cs="Times New Roman"/>
          <w:sz w:val="28"/>
        </w:rPr>
        <w:t xml:space="preserve"> </w:t>
      </w:r>
      <w:r w:rsidR="0056647E">
        <w:rPr>
          <w:rFonts w:ascii="Times New Roman" w:hAnsi="Times New Roman" w:cs="Times New Roman"/>
          <w:sz w:val="28"/>
        </w:rPr>
        <w:t>«Москва»</w:t>
      </w:r>
      <w:r w:rsidR="00301729">
        <w:rPr>
          <w:rFonts w:ascii="Times New Roman" w:hAnsi="Times New Roman" w:cs="Times New Roman"/>
          <w:sz w:val="28"/>
        </w:rPr>
        <w:t xml:space="preserve">). Хотя по философии связанных данных, это должно было быть реализовано с помощью предиката, например, </w:t>
      </w:r>
      <w:r w:rsidR="00301729">
        <w:rPr>
          <w:rFonts w:ascii="Times New Roman" w:hAnsi="Times New Roman" w:cs="Times New Roman"/>
          <w:sz w:val="28"/>
          <w:lang w:val="en-US"/>
        </w:rPr>
        <w:t>country</w:t>
      </w:r>
      <w:r w:rsidR="00301729">
        <w:rPr>
          <w:rFonts w:ascii="Times New Roman" w:hAnsi="Times New Roman" w:cs="Times New Roman"/>
          <w:sz w:val="28"/>
        </w:rPr>
        <w:t>, значением которого была бы ссылка на объект «Россия».</w:t>
      </w:r>
    </w:p>
    <w:p w:rsidR="00301729" w:rsidRDefault="00301729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пример, у объектов автомобилей полностью отсутствуют содержательные поля: страна разработки, компания-производитель и т.п. Хоть эти данные и присутствует в онтологии</w:t>
      </w:r>
      <w:r w:rsidR="00F7343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связь между ними не установлена.</w:t>
      </w:r>
    </w:p>
    <w:p w:rsidR="00301729" w:rsidRPr="00CB6B72" w:rsidRDefault="00301729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Недостаточная связанность данных делает невозможным использование онтологии </w:t>
      </w:r>
      <w:r>
        <w:rPr>
          <w:rFonts w:ascii="Times New Roman" w:hAnsi="Times New Roman" w:cs="Times New Roman"/>
          <w:sz w:val="28"/>
          <w:lang w:val="en-US"/>
        </w:rPr>
        <w:t>YAGO</w:t>
      </w:r>
      <w:r w:rsidRPr="00301729">
        <w:rPr>
          <w:rFonts w:ascii="Times New Roman" w:hAnsi="Times New Roman" w:cs="Times New Roman"/>
          <w:sz w:val="28"/>
        </w:rPr>
        <w:t>.</w:t>
      </w:r>
    </w:p>
    <w:p w:rsidR="00D5418F" w:rsidRDefault="003E0F6A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3E0F6A">
        <w:rPr>
          <w:rFonts w:ascii="Times New Roman" w:hAnsi="Times New Roman" w:cs="Times New Roman"/>
          <w:b/>
          <w:sz w:val="32"/>
        </w:rPr>
        <w:t>Слайд 17</w:t>
      </w:r>
    </w:p>
    <w:p w:rsidR="003E0F6A" w:rsidRDefault="00F7343F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Поэтому для </w:t>
      </w:r>
      <w:r w:rsidR="003E0F6A">
        <w:rPr>
          <w:rFonts w:ascii="Times New Roman" w:hAnsi="Times New Roman" w:cs="Times New Roman"/>
          <w:sz w:val="28"/>
        </w:rPr>
        <w:t>преодоления проблемы неоднозначности именования в рамках данной работы применялся следующий подход. Он заключается в предварительном связывании параметров, использующихся в семантическом представлении, с параметрами, использующимися в онтологии.</w:t>
      </w:r>
    </w:p>
    <w:p w:rsidR="003E0F6A" w:rsidRDefault="003E0F6A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организ</w:t>
      </w:r>
      <w:r w:rsidR="00A3061B">
        <w:rPr>
          <w:rFonts w:ascii="Times New Roman" w:hAnsi="Times New Roman" w:cs="Times New Roman"/>
          <w:sz w:val="28"/>
        </w:rPr>
        <w:t>уется таблица связи параметров. Например, как в таблице справа.</w:t>
      </w:r>
    </w:p>
    <w:p w:rsidR="00FE41E5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41E5">
        <w:rPr>
          <w:rFonts w:ascii="Times New Roman" w:hAnsi="Times New Roman" w:cs="Times New Roman"/>
          <w:b/>
          <w:sz w:val="32"/>
        </w:rPr>
        <w:t>Слайд 18</w:t>
      </w:r>
    </w:p>
    <w:p w:rsidR="00F7343F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реализации таблицы связи в базу данных был добавлен компонент </w:t>
      </w:r>
      <w:r w:rsidRPr="00F7343F">
        <w:rPr>
          <w:rFonts w:ascii="Times New Roman" w:hAnsi="Times New Roman" w:cs="Times New Roman"/>
          <w:color w:val="000000" w:themeColor="text1"/>
          <w:sz w:val="28"/>
        </w:rPr>
        <w:t>разрешения</w:t>
      </w:r>
      <w:r>
        <w:rPr>
          <w:rFonts w:ascii="Times New Roman" w:hAnsi="Times New Roman" w:cs="Times New Roman"/>
          <w:sz w:val="28"/>
        </w:rPr>
        <w:t xml:space="preserve"> </w:t>
      </w:r>
      <w:r w:rsidR="00F7343F">
        <w:rPr>
          <w:rFonts w:ascii="Times New Roman" w:hAnsi="Times New Roman" w:cs="Times New Roman"/>
          <w:sz w:val="28"/>
        </w:rPr>
        <w:t>имен. Он состоит из трех таблиц:</w:t>
      </w:r>
    </w:p>
    <w:p w:rsidR="00F7343F" w:rsidRDefault="00F7343F" w:rsidP="00007000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</w:t>
      </w:r>
      <w:r w:rsidR="00FE41E5" w:rsidRPr="00F7343F">
        <w:rPr>
          <w:rFonts w:ascii="Times New Roman" w:hAnsi="Times New Roman" w:cs="Times New Roman"/>
          <w:sz w:val="28"/>
        </w:rPr>
        <w:t xml:space="preserve">араметров, использующихся в К-представлении, </w:t>
      </w:r>
    </w:p>
    <w:p w:rsidR="00F7343F" w:rsidRDefault="00F7343F" w:rsidP="00007000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F7343F">
        <w:rPr>
          <w:rFonts w:ascii="Times New Roman" w:hAnsi="Times New Roman" w:cs="Times New Roman"/>
          <w:sz w:val="28"/>
        </w:rPr>
        <w:t>параметров</w:t>
      </w:r>
      <w:r w:rsidR="00FE41E5" w:rsidRPr="00F7343F">
        <w:rPr>
          <w:rFonts w:ascii="Times New Roman" w:hAnsi="Times New Roman" w:cs="Times New Roman"/>
          <w:sz w:val="28"/>
        </w:rPr>
        <w:t>, использующихся в онтологии</w:t>
      </w:r>
    </w:p>
    <w:p w:rsidR="00FE41E5" w:rsidRPr="00F7343F" w:rsidRDefault="00F7343F" w:rsidP="00007000">
      <w:pPr>
        <w:pStyle w:val="a3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343F">
        <w:rPr>
          <w:rFonts w:ascii="Times New Roman" w:hAnsi="Times New Roman" w:cs="Times New Roman"/>
          <w:sz w:val="28"/>
        </w:rPr>
        <w:t xml:space="preserve">Таблица </w:t>
      </w:r>
      <w:r w:rsidR="00FE41E5" w:rsidRPr="00F7343F">
        <w:rPr>
          <w:rFonts w:ascii="Times New Roman" w:hAnsi="Times New Roman" w:cs="Times New Roman"/>
          <w:sz w:val="28"/>
        </w:rPr>
        <w:t>связи между ними.</w:t>
      </w:r>
    </w:p>
    <w:p w:rsidR="00FE41E5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41E5">
        <w:rPr>
          <w:rFonts w:ascii="Times New Roman" w:hAnsi="Times New Roman" w:cs="Times New Roman"/>
          <w:b/>
          <w:sz w:val="32"/>
        </w:rPr>
        <w:t>Слайд 19</w:t>
      </w:r>
    </w:p>
    <w:p w:rsidR="00FE41E5" w:rsidRDefault="00F7343F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Переходим не</w:t>
      </w:r>
      <w:r w:rsidR="00FE41E5">
        <w:rPr>
          <w:rFonts w:ascii="Times New Roman" w:hAnsi="Times New Roman" w:cs="Times New Roman"/>
          <w:sz w:val="28"/>
        </w:rPr>
        <w:t xml:space="preserve">посредственно к преобразованию семантического представления в </w:t>
      </w:r>
      <w:r w:rsidR="00FE41E5">
        <w:rPr>
          <w:rFonts w:ascii="Times New Roman" w:hAnsi="Times New Roman" w:cs="Times New Roman"/>
          <w:sz w:val="28"/>
          <w:lang w:val="en-US"/>
        </w:rPr>
        <w:t>SPARQL</w:t>
      </w:r>
      <w:r w:rsidR="00FE41E5">
        <w:rPr>
          <w:rFonts w:ascii="Times New Roman" w:hAnsi="Times New Roman" w:cs="Times New Roman"/>
          <w:sz w:val="28"/>
        </w:rPr>
        <w:t>-запрос.</w:t>
      </w:r>
    </w:p>
    <w:p w:rsidR="00FE41E5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Условно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 можно поделить на несколько частей:</w:t>
      </w:r>
    </w:p>
    <w:p w:rsidR="00FE41E5" w:rsidRPr="00FE41E5" w:rsidRDefault="00FE41E5" w:rsidP="00007000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41E5">
        <w:rPr>
          <w:rFonts w:ascii="Times New Roman" w:hAnsi="Times New Roman" w:cs="Times New Roman"/>
          <w:sz w:val="28"/>
        </w:rPr>
        <w:t>Заголовок</w:t>
      </w:r>
    </w:p>
    <w:p w:rsidR="00FE41E5" w:rsidRPr="00FE41E5" w:rsidRDefault="00CB319B" w:rsidP="00007000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Тройки</w:t>
      </w:r>
      <w:r w:rsidR="00FE41E5" w:rsidRPr="00FE41E5">
        <w:rPr>
          <w:rFonts w:ascii="Times New Roman" w:hAnsi="Times New Roman" w:cs="Times New Roman"/>
          <w:sz w:val="28"/>
        </w:rPr>
        <w:t xml:space="preserve"> равенства</w:t>
      </w:r>
    </w:p>
    <w:p w:rsidR="00FE41E5" w:rsidRPr="00FE41E5" w:rsidRDefault="00CB319B" w:rsidP="00007000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Тройки</w:t>
      </w:r>
      <w:r w:rsidR="00FE41E5" w:rsidRPr="00FE41E5">
        <w:rPr>
          <w:rFonts w:ascii="Times New Roman" w:hAnsi="Times New Roman" w:cs="Times New Roman"/>
          <w:sz w:val="28"/>
        </w:rPr>
        <w:t xml:space="preserve"> сравнения</w:t>
      </w:r>
    </w:p>
    <w:p w:rsidR="00F32C53" w:rsidRDefault="00F32C5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FE41E5" w:rsidRPr="00FE41E5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FE41E5">
        <w:rPr>
          <w:rFonts w:ascii="Times New Roman" w:hAnsi="Times New Roman" w:cs="Times New Roman"/>
          <w:b/>
          <w:sz w:val="32"/>
        </w:rPr>
        <w:lastRenderedPageBreak/>
        <w:t>Слайд 20</w:t>
      </w:r>
    </w:p>
    <w:p w:rsidR="008E34B0" w:rsidRDefault="00FE41E5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заголовке определяется искомая сущность, </w:t>
      </w:r>
      <w:r w:rsidR="008E34B0">
        <w:rPr>
          <w:rFonts w:ascii="Times New Roman" w:hAnsi="Times New Roman" w:cs="Times New Roman"/>
          <w:sz w:val="28"/>
        </w:rPr>
        <w:t xml:space="preserve">т.е. сущности какого типа необходимо найти (например, самолёт, планета и т.д.). Тип сущности определяется на основе понятия указанного в К-представлении </w:t>
      </w:r>
      <w:r w:rsidR="008E34B0" w:rsidRPr="008E34B0">
        <w:rPr>
          <w:rFonts w:ascii="Times New Roman" w:hAnsi="Times New Roman" w:cs="Times New Roman"/>
          <w:sz w:val="28"/>
        </w:rPr>
        <w:t>(</w:t>
      </w:r>
      <w:r w:rsidR="008E34B0">
        <w:rPr>
          <w:rFonts w:ascii="Times New Roman" w:hAnsi="Times New Roman" w:cs="Times New Roman"/>
          <w:sz w:val="28"/>
        </w:rPr>
        <w:t xml:space="preserve">фрагмент </w:t>
      </w:r>
      <w:r w:rsidR="008E34B0">
        <w:rPr>
          <w:rFonts w:ascii="Times New Roman" w:hAnsi="Times New Roman" w:cs="Times New Roman"/>
          <w:sz w:val="28"/>
          <w:lang w:val="en-US"/>
        </w:rPr>
        <w:t>A</w:t>
      </w:r>
      <w:r w:rsidR="008E34B0" w:rsidRPr="008E34B0">
        <w:rPr>
          <w:rFonts w:ascii="Times New Roman" w:hAnsi="Times New Roman" w:cs="Times New Roman"/>
          <w:sz w:val="28"/>
        </w:rPr>
        <w:t>).</w:t>
      </w:r>
    </w:p>
    <w:p w:rsidR="008E34B0" w:rsidRPr="008E34B0" w:rsidRDefault="00CB319B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 часть </w:t>
      </w:r>
      <w:r w:rsidR="008E34B0"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-запроса обязательная</w:t>
      </w:r>
      <w:r w:rsidR="008E34B0">
        <w:rPr>
          <w:rFonts w:ascii="Times New Roman" w:hAnsi="Times New Roman" w:cs="Times New Roman"/>
          <w:sz w:val="28"/>
        </w:rPr>
        <w:t>, заголовок есть у каждого запроса.</w:t>
      </w:r>
    </w:p>
    <w:p w:rsidR="008E34B0" w:rsidRPr="008E34B0" w:rsidRDefault="008E34B0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8E34B0">
        <w:rPr>
          <w:rFonts w:ascii="Times New Roman" w:hAnsi="Times New Roman" w:cs="Times New Roman"/>
          <w:b/>
          <w:sz w:val="32"/>
        </w:rPr>
        <w:t>Слайд 21</w:t>
      </w:r>
    </w:p>
    <w:p w:rsidR="008E34B0" w:rsidRDefault="008E34B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Следующий возможная часть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-запроса – тройка равенства.  Условно можно выделить три типа троек сравнения:</w:t>
      </w:r>
    </w:p>
    <w:p w:rsidR="008E34B0" w:rsidRDefault="008E34B0" w:rsidP="00007000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Соответствие значению из онтологии;</w:t>
      </w:r>
    </w:p>
    <w:p w:rsidR="008E34B0" w:rsidRDefault="008E34B0" w:rsidP="00007000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Соответствие числу (сюда же можно отнести и дату);</w:t>
      </w:r>
    </w:p>
    <w:p w:rsidR="008E34B0" w:rsidRDefault="008E34B0" w:rsidP="00007000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Тройка со специальной константой МАКС или МИН</w:t>
      </w:r>
    </w:p>
    <w:p w:rsidR="008E34B0" w:rsidRDefault="008E34B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всех трех типов можно увидеть общую часть. Это определение предиката. При этом определение значение необходимо только </w:t>
      </w:r>
      <w:r w:rsidR="001B1AA7">
        <w:rPr>
          <w:rFonts w:ascii="Times New Roman" w:hAnsi="Times New Roman" w:cs="Times New Roman"/>
          <w:sz w:val="28"/>
        </w:rPr>
        <w:t>для тройки с соответствием значению из онтологии. Для числа очевидно данная процедура не требуется.</w:t>
      </w:r>
    </w:p>
    <w:p w:rsidR="001B1AA7" w:rsidRDefault="001B1AA7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вот интересна тройка с константой МАКС. Это константа означает, что необходимо найти сущность с максимальным значением указанного параметра. Для реализации поиска такой сущности проводится ряд действий:</w:t>
      </w:r>
    </w:p>
    <w:p w:rsidR="001B1AA7" w:rsidRDefault="001B1AA7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сущности сортируются в порядке </w:t>
      </w:r>
      <w:r w:rsidR="00CB319B">
        <w:rPr>
          <w:rFonts w:ascii="Times New Roman" w:hAnsi="Times New Roman" w:cs="Times New Roman"/>
          <w:sz w:val="28"/>
        </w:rPr>
        <w:t>убывания значения</w:t>
      </w:r>
      <w:r>
        <w:rPr>
          <w:rFonts w:ascii="Times New Roman" w:hAnsi="Times New Roman" w:cs="Times New Roman"/>
          <w:sz w:val="28"/>
        </w:rPr>
        <w:t xml:space="preserve"> параметра и из них выбирается первый. Для этого в конец запроса добавляются ключевые слова, указывающие необходимость сортировки, порядок сортировки, указывается переменная, предварительно связанная с необходимым значением, по которой проводится сортировка и указывается, что необходимо вернуть только первую сущность из отсортированного списка. </w:t>
      </w:r>
    </w:p>
    <w:p w:rsidR="00CB319B" w:rsidRPr="00CB6B72" w:rsidRDefault="00CB319B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константы МИН алгоритм аналогичен, но сортировка проводится по возрастанию.</w:t>
      </w:r>
    </w:p>
    <w:p w:rsidR="001B1AA7" w:rsidRPr="001B1AA7" w:rsidRDefault="001B1AA7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1B1AA7">
        <w:rPr>
          <w:rFonts w:ascii="Times New Roman" w:hAnsi="Times New Roman" w:cs="Times New Roman"/>
          <w:b/>
          <w:sz w:val="32"/>
        </w:rPr>
        <w:lastRenderedPageBreak/>
        <w:t>Слайд 22</w:t>
      </w:r>
    </w:p>
    <w:p w:rsidR="00CB319B" w:rsidRDefault="006F42E7" w:rsidP="00F32C5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Тройка сравнения определяет </w:t>
      </w:r>
      <w:r w:rsidR="00AD4DD1">
        <w:rPr>
          <w:rFonts w:ascii="Times New Roman" w:hAnsi="Times New Roman" w:cs="Times New Roman"/>
          <w:sz w:val="28"/>
        </w:rPr>
        <w:t>верхнюю или нижнюю границу (только одну) диапазона значений, которые может принимать указанный параметр.</w:t>
      </w:r>
      <w:r w:rsidR="00814C86">
        <w:rPr>
          <w:rFonts w:ascii="Times New Roman" w:hAnsi="Times New Roman" w:cs="Times New Roman"/>
          <w:sz w:val="28"/>
        </w:rPr>
        <w:t xml:space="preserve"> Для этого со значением связывается переменная, к которой применяется </w:t>
      </w:r>
      <w:r w:rsidR="00CB319B">
        <w:rPr>
          <w:rFonts w:ascii="Times New Roman" w:hAnsi="Times New Roman" w:cs="Times New Roman"/>
          <w:sz w:val="28"/>
        </w:rPr>
        <w:t xml:space="preserve">синтаксическая конструкция языка </w:t>
      </w:r>
      <w:r w:rsidR="00CB319B">
        <w:rPr>
          <w:rFonts w:ascii="Times New Roman" w:hAnsi="Times New Roman" w:cs="Times New Roman"/>
          <w:sz w:val="28"/>
          <w:lang w:val="en-US"/>
        </w:rPr>
        <w:t>SPARQL</w:t>
      </w:r>
      <w:r w:rsidR="00CB319B">
        <w:rPr>
          <w:rFonts w:ascii="Times New Roman" w:hAnsi="Times New Roman" w:cs="Times New Roman"/>
          <w:sz w:val="28"/>
        </w:rPr>
        <w:t xml:space="preserve"> «</w:t>
      </w:r>
      <w:r w:rsidR="00814C86">
        <w:rPr>
          <w:rFonts w:ascii="Times New Roman" w:hAnsi="Times New Roman" w:cs="Times New Roman"/>
          <w:sz w:val="28"/>
        </w:rPr>
        <w:t>Фильтр».</w:t>
      </w:r>
    </w:p>
    <w:p w:rsidR="00814C86" w:rsidRPr="00814C86" w:rsidRDefault="00814C86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814C86">
        <w:rPr>
          <w:rFonts w:ascii="Times New Roman" w:hAnsi="Times New Roman" w:cs="Times New Roman"/>
          <w:b/>
          <w:sz w:val="32"/>
        </w:rPr>
        <w:t>Слайд 23</w:t>
      </w:r>
    </w:p>
    <w:p w:rsidR="00814C86" w:rsidRDefault="00814C86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программной реализации использовалась платформа 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814C86">
        <w:rPr>
          <w:rFonts w:ascii="Times New Roman" w:hAnsi="Times New Roman" w:cs="Times New Roman"/>
          <w:sz w:val="28"/>
        </w:rPr>
        <w:t xml:space="preserve"> (6</w:t>
      </w:r>
      <w:r>
        <w:rPr>
          <w:rFonts w:ascii="Times New Roman" w:hAnsi="Times New Roman" w:cs="Times New Roman"/>
          <w:sz w:val="28"/>
        </w:rPr>
        <w:t>ой версии</w:t>
      </w:r>
      <w:r w:rsidRPr="00814C8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Она предоставляет инструменты и технологии, позволяющие уменьшить время программной реализации. В частности, такими средствами являются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Entity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14C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="008F4054">
        <w:rPr>
          <w:rFonts w:ascii="Times New Roman" w:hAnsi="Times New Roman" w:cs="Times New Roman"/>
          <w:sz w:val="28"/>
        </w:rPr>
        <w:t>, применяемые</w:t>
      </w:r>
      <w:r>
        <w:rPr>
          <w:rFonts w:ascii="Times New Roman" w:hAnsi="Times New Roman" w:cs="Times New Roman"/>
          <w:sz w:val="28"/>
        </w:rPr>
        <w:t xml:space="preserve"> для взаимодействия с базой данных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и реализации </w:t>
      </w:r>
      <w:r w:rsidR="00A35804">
        <w:rPr>
          <w:rFonts w:ascii="Times New Roman" w:hAnsi="Times New Roman" w:cs="Times New Roman"/>
          <w:sz w:val="28"/>
        </w:rPr>
        <w:t>оконного интерфейса, соответственно.</w:t>
      </w:r>
    </w:p>
    <w:p w:rsidR="00A35804" w:rsidRP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СУБД использовалась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A35804">
        <w:rPr>
          <w:rFonts w:ascii="Times New Roman" w:hAnsi="Times New Roman" w:cs="Times New Roman"/>
          <w:sz w:val="28"/>
        </w:rPr>
        <w:t>.</w:t>
      </w:r>
    </w:p>
    <w:p w:rsid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использовались библиотеки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DeepMorphy</w:t>
      </w:r>
      <w:proofErr w:type="spellEnd"/>
      <w:r>
        <w:rPr>
          <w:rFonts w:ascii="Times New Roman" w:hAnsi="Times New Roman" w:cs="Times New Roman"/>
          <w:sz w:val="28"/>
        </w:rPr>
        <w:t xml:space="preserve"> для определения морфологических признаков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dotNetRdf</w:t>
      </w:r>
      <w:proofErr w:type="spellEnd"/>
      <w:r w:rsidRPr="00A358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выполнения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-запросов.</w:t>
      </w:r>
    </w:p>
    <w:p w:rsidR="00A35804" w:rsidRP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A35804">
        <w:rPr>
          <w:rFonts w:ascii="Times New Roman" w:hAnsi="Times New Roman" w:cs="Times New Roman"/>
          <w:b/>
          <w:sz w:val="32"/>
        </w:rPr>
        <w:t>Слайд 24</w:t>
      </w:r>
    </w:p>
    <w:p w:rsidR="00FE41E5" w:rsidRDefault="008E34B0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A35804">
        <w:rPr>
          <w:rFonts w:ascii="Times New Roman" w:hAnsi="Times New Roman" w:cs="Times New Roman"/>
          <w:sz w:val="28"/>
        </w:rPr>
        <w:t xml:space="preserve">На слайде представлен интерфейс приложения. В интерфейсе есть поле для ввода входного запроса на русском языке, таблица для вывода результатов выполнения запроса и кнопка, по нажатию на которую, начинается преобразование входного запроса в </w:t>
      </w:r>
      <w:r w:rsidR="00A35804">
        <w:rPr>
          <w:rFonts w:ascii="Times New Roman" w:hAnsi="Times New Roman" w:cs="Times New Roman"/>
          <w:sz w:val="28"/>
          <w:lang w:val="en-US"/>
        </w:rPr>
        <w:t>SPARQL</w:t>
      </w:r>
      <w:r w:rsidR="00A35804">
        <w:rPr>
          <w:rFonts w:ascii="Times New Roman" w:hAnsi="Times New Roman" w:cs="Times New Roman"/>
          <w:sz w:val="28"/>
        </w:rPr>
        <w:t>-запрос.</w:t>
      </w:r>
    </w:p>
    <w:p w:rsid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выполнения запроса, является список ссылок, на страницы с описанием искомых сущностей. По клику на строку таблицу соответствующая страница открывается в браузере по умолчанию.</w:t>
      </w:r>
    </w:p>
    <w:p w:rsidR="00F32C53" w:rsidRDefault="00F32C5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A35804" w:rsidRDefault="00A35804" w:rsidP="000070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A35804">
        <w:rPr>
          <w:rFonts w:ascii="Times New Roman" w:hAnsi="Times New Roman" w:cs="Times New Roman"/>
          <w:b/>
          <w:sz w:val="32"/>
        </w:rPr>
        <w:lastRenderedPageBreak/>
        <w:t>Слайд 25</w:t>
      </w:r>
    </w:p>
    <w:p w:rsidR="00833642" w:rsidRPr="00833642" w:rsidRDefault="00833642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В ходе данной работы:</w:t>
      </w:r>
    </w:p>
    <w:p w:rsid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Был разработан и реализован семантически-ориентированный естественно-языковой интерфейс для взаимодействия с Системой открытых взаимосвязанных данных</w:t>
      </w:r>
    </w:p>
    <w:p w:rsidR="00833642" w:rsidRPr="00833642" w:rsidRDefault="00833642" w:rsidP="00007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Для этого было:</w:t>
      </w:r>
    </w:p>
    <w:p w:rsidR="00833642" w:rsidRP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Проведено сравнение подходов к формальному описания семантической структуры текстов и выбран подход теории К-представлений В.А. Фомичева</w:t>
      </w:r>
    </w:p>
    <w:p w:rsidR="00833642" w:rsidRP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Разработана и реализована лингвистическая база данных</w:t>
      </w:r>
    </w:p>
    <w:p w:rsidR="00833642" w:rsidRP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Разработаны алгоритмы для реализации преобразования «ЕЯ-</w:t>
      </w:r>
      <w:proofErr w:type="gramStart"/>
      <w:r w:rsidRPr="00833642">
        <w:rPr>
          <w:rFonts w:ascii="Times New Roman" w:hAnsi="Times New Roman" w:cs="Times New Roman"/>
          <w:sz w:val="28"/>
        </w:rPr>
        <w:t>запрос  →</w:t>
      </w:r>
      <w:proofErr w:type="gramEnd"/>
      <w:r w:rsidRPr="00833642">
        <w:rPr>
          <w:rFonts w:ascii="Times New Roman" w:hAnsi="Times New Roman" w:cs="Times New Roman"/>
          <w:sz w:val="28"/>
        </w:rPr>
        <w:t xml:space="preserve"> SPARQL-запрос»</w:t>
      </w:r>
    </w:p>
    <w:p w:rsidR="00A35804" w:rsidRPr="00833642" w:rsidRDefault="00833642" w:rsidP="00007000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3642">
        <w:rPr>
          <w:rFonts w:ascii="Times New Roman" w:hAnsi="Times New Roman" w:cs="Times New Roman"/>
          <w:sz w:val="28"/>
        </w:rPr>
        <w:t>Предложен принцип преобразования параметров запроса, позволяющий преодолевать проблему неоднозначности имен в онтологии</w:t>
      </w:r>
    </w:p>
    <w:sectPr w:rsidR="00A35804" w:rsidRPr="00833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45EC6"/>
    <w:multiLevelType w:val="hybridMultilevel"/>
    <w:tmpl w:val="14B6C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06C62"/>
    <w:multiLevelType w:val="hybridMultilevel"/>
    <w:tmpl w:val="5A2C9C82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AB373F0"/>
    <w:multiLevelType w:val="hybridMultilevel"/>
    <w:tmpl w:val="41943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80ADA"/>
    <w:multiLevelType w:val="hybridMultilevel"/>
    <w:tmpl w:val="F4C0330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0353A7E"/>
    <w:multiLevelType w:val="hybridMultilevel"/>
    <w:tmpl w:val="71EE120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3387DAE"/>
    <w:multiLevelType w:val="hybridMultilevel"/>
    <w:tmpl w:val="8744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F73FC"/>
    <w:multiLevelType w:val="hybridMultilevel"/>
    <w:tmpl w:val="C92A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4B"/>
    <w:rsid w:val="00007000"/>
    <w:rsid w:val="000B3ED5"/>
    <w:rsid w:val="00163350"/>
    <w:rsid w:val="001B1AA7"/>
    <w:rsid w:val="00284CAD"/>
    <w:rsid w:val="002E3158"/>
    <w:rsid w:val="00301729"/>
    <w:rsid w:val="0034409F"/>
    <w:rsid w:val="003E0F6A"/>
    <w:rsid w:val="003F68CD"/>
    <w:rsid w:val="00432D4B"/>
    <w:rsid w:val="0056647E"/>
    <w:rsid w:val="006912EC"/>
    <w:rsid w:val="0069359D"/>
    <w:rsid w:val="006D4E19"/>
    <w:rsid w:val="006F42E7"/>
    <w:rsid w:val="007166F1"/>
    <w:rsid w:val="0074373D"/>
    <w:rsid w:val="007513BD"/>
    <w:rsid w:val="00814C86"/>
    <w:rsid w:val="00833642"/>
    <w:rsid w:val="008615F6"/>
    <w:rsid w:val="0086234B"/>
    <w:rsid w:val="008854F7"/>
    <w:rsid w:val="008D1238"/>
    <w:rsid w:val="008E34B0"/>
    <w:rsid w:val="008F4054"/>
    <w:rsid w:val="009041E0"/>
    <w:rsid w:val="00952CE0"/>
    <w:rsid w:val="00A3061B"/>
    <w:rsid w:val="00A35804"/>
    <w:rsid w:val="00A51867"/>
    <w:rsid w:val="00A5515C"/>
    <w:rsid w:val="00A65F92"/>
    <w:rsid w:val="00AC3BD2"/>
    <w:rsid w:val="00AD4829"/>
    <w:rsid w:val="00AD4DD1"/>
    <w:rsid w:val="00B514EC"/>
    <w:rsid w:val="00B85427"/>
    <w:rsid w:val="00C16DD2"/>
    <w:rsid w:val="00C51456"/>
    <w:rsid w:val="00C57C11"/>
    <w:rsid w:val="00CB319B"/>
    <w:rsid w:val="00CB6B72"/>
    <w:rsid w:val="00CE5E44"/>
    <w:rsid w:val="00D5418F"/>
    <w:rsid w:val="00DA32AE"/>
    <w:rsid w:val="00F1614A"/>
    <w:rsid w:val="00F32C53"/>
    <w:rsid w:val="00F7343F"/>
    <w:rsid w:val="00FC1C35"/>
    <w:rsid w:val="00FE41E5"/>
    <w:rsid w:val="00FE71F4"/>
    <w:rsid w:val="00FF3E15"/>
    <w:rsid w:val="00F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2345"/>
  <w15:chartTrackingRefBased/>
  <w15:docId w15:val="{372957FC-AD2C-4B94-B3FB-D569C539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6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11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31</cp:revision>
  <dcterms:created xsi:type="dcterms:W3CDTF">2022-05-25T13:30:00Z</dcterms:created>
  <dcterms:modified xsi:type="dcterms:W3CDTF">2022-05-31T19:24:00Z</dcterms:modified>
</cp:coreProperties>
</file>