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0C9039D3" w:rsidR="001B2FAE" w:rsidRPr="000A1A09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E33"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решения этой проблемы 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исследователями, работающими над данной проблемой, </w:t>
      </w:r>
      <w:r w:rsidR="00AB493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разрабатываются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естественно-языковые интерфейсы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в качестве естественного языка предполагают использование английского или его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подъязыков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9F2BE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данной работы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ставится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интеллектуального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2EF2353B" w14:textId="604682F7" w:rsidR="007C0B63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языковая система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ресурсов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 приведены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сведения об уже существующих проектах, в которых применяется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BE7DC" w14:textId="16CF534D" w:rsidR="00F952C2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26031" w14:textId="048DB636" w:rsidR="0024126C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ному представлению смысла (АПС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 грамматике Монтегю и теория К-представлений (концептуальных представлений) В.А. Фомичева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4EE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АПС и грамматика Монтегю специализированы на семантическом представлении английского языка, и с их помощью возможно описать только 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530F8705" w:rsidR="001674B3" w:rsidRPr="000A1A09" w:rsidRDefault="00F84AAB" w:rsidP="00AD5A66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Будут</w:t>
      </w:r>
      <w:r w:rsidR="004B464A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теор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ии К-представлений В.А. Фомичев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ого представления текста на ЕЯ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семантический анализ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 одновременно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используется синтаксический уровень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текста</w:t>
      </w:r>
      <w:r w:rsidR="00CC4FA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Упомянутый выше метод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8098C8" w14:textId="17C52683" w:rsidR="00E60101" w:rsidRDefault="00F84AAB" w:rsidP="00AD24F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перевода запроса на ЕЯ в запрос на языке 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частности, рассматриваются подходы, применяемые французским исследователем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Себастиеном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F06D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американскими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исследователями Нели </w:t>
      </w:r>
      <w:proofErr w:type="spellStart"/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Златаревой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Девишем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Амином в работе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E8113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38E8DC18" w:rsidR="00D11D41" w:rsidRDefault="00D11D4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A02590F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 xml:space="preserve">ипах, введенных Тимом </w:t>
      </w:r>
      <w:proofErr w:type="spellStart"/>
      <w:r w:rsidR="00F24046">
        <w:rPr>
          <w:color w:val="000000" w:themeColor="text1"/>
          <w:sz w:val="28"/>
          <w:szCs w:val="28"/>
        </w:rPr>
        <w:t>Бернерс</w:t>
      </w:r>
      <w:proofErr w:type="spellEnd"/>
      <w:r w:rsidR="00F24046">
        <w:rPr>
          <w:color w:val="000000" w:themeColor="text1"/>
          <w:sz w:val="28"/>
          <w:szCs w:val="28"/>
        </w:rPr>
        <w:t>-</w:t>
      </w:r>
      <w:proofErr w:type="gramStart"/>
      <w:r w:rsidR="00F24046">
        <w:rPr>
          <w:color w:val="000000" w:themeColor="text1"/>
          <w:sz w:val="28"/>
          <w:szCs w:val="28"/>
        </w:rPr>
        <w:t>Л</w:t>
      </w:r>
      <w:r w:rsidR="004F06D3">
        <w:rPr>
          <w:color w:val="000000" w:themeColor="text1"/>
          <w:sz w:val="28"/>
          <w:szCs w:val="28"/>
        </w:rPr>
        <w:t>и</w:t>
      </w:r>
      <w:proofErr w:type="gramEnd"/>
      <w:r w:rsidR="00D11D41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[6</w:t>
      </w:r>
      <w:r w:rsidR="00F24046" w:rsidRPr="00D11D41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6C1793EC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0A1A09">
        <w:rPr>
          <w:color w:val="000000" w:themeColor="text1"/>
          <w:sz w:val="28"/>
          <w:szCs w:val="28"/>
        </w:rPr>
        <w:t>фреймворк</w:t>
      </w:r>
      <w:proofErr w:type="spellEnd"/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LinkedGeoData</w:t>
      </w:r>
      <w:proofErr w:type="spellEnd"/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OpenStreetMap</w:t>
      </w:r>
      <w:proofErr w:type="spellEnd"/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231FE160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1E579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Pr="000A1A09">
        <w:rPr>
          <w:rFonts w:ascii="Courier New" w:hAnsi="Courier New" w:cs="Courier New"/>
          <w:color w:val="000000" w:themeColor="text1"/>
          <w:lang w:val="en-US"/>
        </w:rPr>
        <w:t>example</w:t>
      </w:r>
      <w:r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1&gt; </w:t>
      </w:r>
      <w:r w:rsidR="00D544C1" w:rsidRPr="001E579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proofErr w:type="gramStart"/>
      <w:r w:rsidR="002812C9" w:rsidRPr="001E5791">
        <w:rPr>
          <w:rFonts w:ascii="Courier New" w:hAnsi="Courier New" w:cs="Courier New"/>
          <w:color w:val="000000" w:themeColor="text1"/>
          <w:lang w:val="en-US"/>
        </w:rPr>
        <w:t>" .</w:t>
      </w:r>
      <w:proofErr w:type="gramEnd"/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?title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 &lt;http://example.org/datatype#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prefix :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&lt;http://www.w3.org/2001/XMLSchema#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:x  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"cat"@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:y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"42"^^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xsd:integer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:z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dt:specialDatatype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Pr="001E5791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proofErr w:type="gramEnd"/>
      <w:r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0A1A09">
        <w:rPr>
          <w:rFonts w:ascii="Courier New" w:hAnsi="Courier New" w:cs="Courier New"/>
          <w:color w:val="000000" w:themeColor="text1"/>
          <w:lang w:val="en-US"/>
        </w:rPr>
        <w:t>WHERE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{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p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cat</w:t>
      </w:r>
      <w:r w:rsidRPr="001E5791">
        <w:rPr>
          <w:rFonts w:ascii="Courier New" w:hAnsi="Courier New" w:cs="Courier New"/>
          <w:color w:val="000000" w:themeColor="text1"/>
          <w:lang w:val="en-US"/>
        </w:rPr>
        <w:t>@</w:t>
      </w:r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1E5791">
        <w:rPr>
          <w:rFonts w:ascii="Courier New" w:hAnsi="Courier New" w:cs="Courier New"/>
          <w:color w:val="000000" w:themeColor="text1"/>
          <w:lang w:val="en-US"/>
        </w:rPr>
        <w:t>" }</w:t>
      </w:r>
    </w:p>
    <w:p w14:paraId="4EB2B693" w14:textId="77777777" w:rsidR="005376D0" w:rsidRPr="001E5791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Pr="001E5791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dc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:   </w:t>
      </w:r>
      <w:proofErr w:type="gramEnd"/>
      <w:r w:rsidRPr="000A1A09">
        <w:rPr>
          <w:rFonts w:ascii="Courier New" w:hAnsi="Courier New" w:cs="Courier New"/>
          <w:color w:val="000000" w:themeColor="text1"/>
        </w:rPr>
        <w:t>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proofErr w:type="gramStart"/>
      <w:r w:rsidRPr="000A1A09">
        <w:rPr>
          <w:rFonts w:ascii="Courier New" w:hAnsi="Courier New" w:cs="Courier New"/>
          <w:color w:val="000000" w:themeColor="text1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</w:t>
      </w:r>
      <w:proofErr w:type="spellStart"/>
      <w:proofErr w:type="gramStart"/>
      <w:r w:rsidRPr="00D544C1">
        <w:rPr>
          <w:rFonts w:ascii="Courier New" w:hAnsi="Courier New" w:cs="Courier New"/>
          <w:color w:val="000000" w:themeColor="text1"/>
          <w:szCs w:val="28"/>
        </w:rPr>
        <w:t>regex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</w:rPr>
        <w:t>?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</w:rPr>
        <w:t>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 xml:space="preserve">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"SPARQL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Tutorial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regex(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?title, "web", "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i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Pr="00AC5CE3">
        <w:rPr>
          <w:rFonts w:ascii="Courier New" w:hAnsi="Courier New" w:cs="Courier New"/>
          <w:color w:val="000000" w:themeColor="text1"/>
          <w:szCs w:val="28"/>
        </w:rPr>
        <w:t>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?price .</w:t>
      </w:r>
    </w:p>
    <w:p w14:paraId="188D7C12" w14:textId="77777777" w:rsidR="00AC5CE3" w:rsidRPr="008302F4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FILTER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(?price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 30.5)</w:t>
      </w:r>
    </w:p>
    <w:p w14:paraId="793F1AE4" w14:textId="77777777" w:rsidR="00AC5CE3" w:rsidRPr="008302F4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?x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dc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:   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>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: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</w:t>
      </w: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&gt; .</w:t>
      </w:r>
      <w:proofErr w:type="gramEnd"/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PREFIX :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>VALUES 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?price .</w:t>
      </w:r>
    </w:p>
    <w:p w14:paraId="2B39BFB9" w14:textId="7D284521" w:rsidR="00173F83" w:rsidRPr="008302F4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  <w:r w:rsidRPr="008302F4">
        <w:rPr>
          <w:rFonts w:ascii="Courier New" w:hAnsi="Courier New" w:cs="Courier New"/>
          <w:bCs/>
          <w:color w:val="000000" w:themeColor="text1"/>
          <w:szCs w:val="32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The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Semantic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74ABDC08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="00523BB0" w:rsidRPr="00002692">
        <w:rPr>
          <w:color w:val="000000" w:themeColor="text1"/>
          <w:sz w:val="28"/>
          <w:szCs w:val="28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proofErr w:type="spellStart"/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 xml:space="preserve">-01») или ключевые слова, включающие специальные типы сущностей: даты, региона, расстояния и </w:t>
      </w:r>
      <w:proofErr w:type="spellStart"/>
      <w:r w:rsidRPr="000A1A09">
        <w:rPr>
          <w:color w:val="000000" w:themeColor="text1"/>
          <w:sz w:val="28"/>
          <w:szCs w:val="28"/>
        </w:rPr>
        <w:t>др</w:t>
      </w:r>
      <w:proofErr w:type="spellEnd"/>
      <w:r w:rsidRPr="000A1A09">
        <w:rPr>
          <w:color w:val="000000" w:themeColor="text1"/>
          <w:sz w:val="28"/>
          <w:szCs w:val="28"/>
        </w:rPr>
        <w:t>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lastRenderedPageBreak/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{ np</w:t>
      </w:r>
      <w:proofErr w:type="gram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proofErr w:type="spell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x.true</w:t>
      </w:r>
      <w:proofErr w:type="spell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proofErr w:type="spellStart"/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proofErr w:type="spellEnd"/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FC2440F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</w:t>
      </w:r>
      <w:proofErr w:type="spellStart"/>
      <w:r w:rsidRPr="000A1A09">
        <w:rPr>
          <w:color w:val="000000" w:themeColor="text1"/>
          <w:sz w:val="28"/>
          <w:szCs w:val="28"/>
        </w:rPr>
        <w:t>Колич</w:t>
      </w:r>
      <w:proofErr w:type="spellEnd"/>
      <w:r w:rsidRPr="000A1A09">
        <w:rPr>
          <w:color w:val="000000" w:themeColor="text1"/>
          <w:sz w:val="28"/>
          <w:szCs w:val="28"/>
        </w:rPr>
        <w:t>-</w:t>
      </w:r>
      <w:proofErr w:type="gramStart"/>
      <w:r w:rsidRPr="000A1A09">
        <w:rPr>
          <w:color w:val="000000" w:themeColor="text1"/>
          <w:sz w:val="28"/>
          <w:szCs w:val="28"/>
        </w:rPr>
        <w:t>элем(</w:t>
      </w:r>
      <w:proofErr w:type="gramEnd"/>
      <w:r w:rsidRPr="000A1A09">
        <w:rPr>
          <w:color w:val="000000" w:themeColor="text1"/>
          <w:sz w:val="28"/>
          <w:szCs w:val="28"/>
        </w:rPr>
        <w:t xml:space="preserve">все запрос1 *(Время, текущий-год) (Предмет-запроса,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учебник * (Автор,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proofErr w:type="spellStart"/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>еделенно</w:t>
      </w:r>
      <w:proofErr w:type="spellEnd"/>
      <w:r w:rsidRPr="000A1A09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8302F4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анцузский исследователь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 w:rsidRPr="008302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агрегативные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0278DD5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сделан обзор актуальности и сфер применения системы Открытых Связанных Данных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65BABE06" w:rsidR="00A107E0" w:rsidRPr="00AF3A8B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Разработка алгоритмов для реализации преобразования вида «ЕЯ-запроса </w:t>
      </w:r>
      <w:r w:rsidR="00AF3A8B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32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-запрос»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</w:t>
      </w:r>
      <w:proofErr w:type="spellStart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недоопределенно</w:t>
      </w:r>
      <w:proofErr w:type="spellEnd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</w:t>
      </w:r>
      <w:proofErr w:type="spell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(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Семантические координаты сущности, характеризуемой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нее, в разных контекстах. Например, если 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(208,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(209,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поступление2, сит,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(311,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алюминевый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z1, алюминий),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(358, зеленый,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зелен),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(411, пассажирский,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перемещение1 * (Объект1,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опред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множ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Кач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-состав, человек))),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(2, ‘от’, вещество,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‘от’, физическое явление,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47586A1C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 w:rsidR="00CF671B">
        <w:t>искусственным именем, либо словосочетанием, определяющим сравнение с числом (например, «меньше 50000» или «не больше 60»)</w:t>
      </w:r>
      <w:r>
        <w:t>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"широкофюзеляжные самолеты компании </w:t>
      </w:r>
      <w:proofErr w:type="spellStart"/>
      <w:r>
        <w:t>Airbus</w:t>
      </w:r>
      <w:proofErr w:type="spellEnd"/>
      <w:r>
        <w:t>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04CB43C6" w:rsidR="006A7F62" w:rsidRDefault="006A7F62" w:rsidP="006A7F62">
      <w:pPr>
        <w:pStyle w:val="af0"/>
        <w:spacing w:before="161" w:line="360" w:lineRule="auto"/>
        <w:ind w:left="0"/>
      </w:pPr>
      <w:r>
        <w:lastRenderedPageBreak/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CF671B">
        <w:t>"частные аэропорты Германии",</w:t>
      </w:r>
    </w:p>
    <w:p w14:paraId="04F3A82C" w14:textId="38FC97DA" w:rsidR="00CF671B" w:rsidRPr="00CF671B" w:rsidRDefault="00CF671B" w:rsidP="006A7F62">
      <w:pPr>
        <w:pStyle w:val="af0"/>
        <w:spacing w:before="161" w:line="360" w:lineRule="auto"/>
        <w:ind w:left="0"/>
      </w:pPr>
      <w:r>
        <w:t xml:space="preserve">Запрос6 = </w:t>
      </w:r>
      <w:r w:rsidRPr="00CF671B">
        <w:t>“</w:t>
      </w:r>
      <w:r>
        <w:t>канадские города с населением меньше 50000</w:t>
      </w:r>
      <w:r w:rsidRPr="00CF671B">
        <w:t>”.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morph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  <w:proofErr w:type="spellEnd"/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  <w:proofErr w:type="spellEnd"/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</w:t>
            </w:r>
            <w:proofErr w:type="spellEnd"/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3404077E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словофрома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</w:rPr>
        <w:t>Dictionary-form</w:t>
      </w:r>
      <w:proofErr w:type="spellEnd"/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классифицирующее представление (</w:t>
      </w:r>
      <w:proofErr w:type="spellStart"/>
      <w:r>
        <w:t>КлП</w:t>
      </w:r>
      <w:proofErr w:type="spellEnd"/>
      <w:r>
        <w:t xml:space="preserve">) запроса </w:t>
      </w:r>
      <w:proofErr w:type="spellStart"/>
      <w:r>
        <w:t>Req</w:t>
      </w:r>
      <w:proofErr w:type="spellEnd"/>
      <w:r>
        <w:t>, p – целое – позиция</w:t>
      </w:r>
      <w:r>
        <w:rPr>
          <w:spacing w:val="1"/>
        </w:rPr>
        <w:t xml:space="preserve"> </w:t>
      </w:r>
      <w:r>
        <w:t xml:space="preserve">какой-то словоформы в </w:t>
      </w:r>
      <w:proofErr w:type="spellStart"/>
      <w:r>
        <w:t>КлП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, т.е. 1≤ p ≤ </w:t>
      </w:r>
      <w:proofErr w:type="spellStart"/>
      <w:r>
        <w:t>lentext</w:t>
      </w:r>
      <w:proofErr w:type="spellEnd"/>
      <w:r>
        <w:t xml:space="preserve">, где </w:t>
      </w:r>
      <w:proofErr w:type="spellStart"/>
      <w:r>
        <w:t>lentext</w:t>
      </w:r>
      <w:proofErr w:type="spellEnd"/>
      <w:r>
        <w:t xml:space="preserve">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 xml:space="preserve">массива </w:t>
      </w:r>
      <w:proofErr w:type="spellStart"/>
      <w:r>
        <w:t>Rc</w:t>
      </w:r>
      <w:proofErr w:type="spellEnd"/>
      <w:r>
        <w:t>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лексема (базовая форма) слова в позиции p массива </w:t>
      </w:r>
      <w:proofErr w:type="spellStart"/>
      <w:r>
        <w:t>Rc</w:t>
      </w:r>
      <w:proofErr w:type="spellEnd"/>
      <w:r>
        <w:t>, т.е. слова</w:t>
      </w:r>
      <w:r>
        <w:rPr>
          <w:spacing w:val="-67"/>
        </w:rPr>
        <w:t xml:space="preserve"> </w:t>
      </w:r>
      <w:proofErr w:type="spellStart"/>
      <w:proofErr w:type="gramStart"/>
      <w:r>
        <w:t>Rc</w:t>
      </w:r>
      <w:proofErr w:type="spellEnd"/>
      <w:r>
        <w:t>[</w:t>
      </w:r>
      <w:proofErr w:type="gramEnd"/>
      <w:r>
        <w:t>p,</w:t>
      </w:r>
      <w:r>
        <w:rPr>
          <w:spacing w:val="-4"/>
        </w:rPr>
        <w:t xml:space="preserve"> </w:t>
      </w:r>
      <w:proofErr w:type="spellStart"/>
      <w:r>
        <w:t>unit</w:t>
      </w:r>
      <w:proofErr w:type="spellEnd"/>
      <w:r>
        <w:t>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proofErr w:type="spellStart"/>
      <w:r>
        <w:t>Req</w:t>
      </w:r>
      <w:proofErr w:type="spellEnd"/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Input-line</w:t>
      </w:r>
      <w:proofErr w:type="spellEnd"/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base</w:t>
      </w:r>
      <w:proofErr w:type="spellEnd"/>
      <w:r w:rsidRPr="00D86BB4">
        <w:t xml:space="preserve"> - лексема (базовая форма) некоторого слова, </w:t>
      </w:r>
      <w:proofErr w:type="spellStart"/>
      <w:r w:rsidRPr="00D86BB4">
        <w:t>Arls</w:t>
      </w:r>
      <w:proofErr w:type="spellEnd"/>
      <w:r w:rsidRPr="00D86BB4">
        <w:t xml:space="preserve">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</w:t>
      </w:r>
      <w:proofErr w:type="spellStart"/>
      <w:r w:rsidRPr="00D86BB4">
        <w:t>смантического</w:t>
      </w:r>
      <w:proofErr w:type="spellEnd"/>
      <w:r w:rsidRPr="00D86BB4">
        <w:t xml:space="preserve"> словаря </w:t>
      </w:r>
      <w:proofErr w:type="spellStart"/>
      <w:r w:rsidRPr="00D86BB4">
        <w:t>Lsdic</w:t>
      </w:r>
      <w:proofErr w:type="spellEnd"/>
      <w:r w:rsidRPr="00D86BB4">
        <w:t xml:space="preserve">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 xml:space="preserve">целое – наименьший номер k такой строки </w:t>
      </w:r>
      <w:proofErr w:type="spellStart"/>
      <w:r w:rsidRPr="00D86BB4">
        <w:t>масива</w:t>
      </w:r>
      <w:proofErr w:type="spellEnd"/>
      <w:r w:rsidRPr="00D86BB4">
        <w:t xml:space="preserve"> </w:t>
      </w:r>
      <w:proofErr w:type="spellStart"/>
      <w:r w:rsidRPr="00D86BB4">
        <w:t>Arls</w:t>
      </w:r>
      <w:proofErr w:type="spellEnd"/>
      <w:r w:rsidRPr="00D86BB4">
        <w:t xml:space="preserve">, что </w:t>
      </w:r>
      <w:proofErr w:type="spellStart"/>
      <w:proofErr w:type="gramStart"/>
      <w:r w:rsidRPr="00D86BB4">
        <w:t>Arls</w:t>
      </w:r>
      <w:proofErr w:type="spellEnd"/>
      <w:r w:rsidRPr="00D86BB4">
        <w:t>[</w:t>
      </w:r>
      <w:proofErr w:type="gramEnd"/>
      <w:r w:rsidRPr="00D86BB4">
        <w:t>k,</w:t>
      </w:r>
      <w:r w:rsidRPr="00D86BB4">
        <w:rPr>
          <w:spacing w:val="-67"/>
        </w:rPr>
        <w:t xml:space="preserve"> </w:t>
      </w:r>
      <w:proofErr w:type="spellStart"/>
      <w:r w:rsidRPr="00D86BB4">
        <w:t>lec</w:t>
      </w:r>
      <w:proofErr w:type="spellEnd"/>
      <w:r w:rsidRPr="00D86BB4">
        <w:t xml:space="preserve">] = </w:t>
      </w:r>
      <w:proofErr w:type="spellStart"/>
      <w:r w:rsidRPr="00D86BB4">
        <w:t>base</w:t>
      </w:r>
      <w:proofErr w:type="spellEnd"/>
      <w:r w:rsidRPr="00D86BB4">
        <w:t xml:space="preserve">, т.е. лексема </w:t>
      </w:r>
      <w:proofErr w:type="spellStart"/>
      <w:r w:rsidRPr="00D86BB4">
        <w:t>base</w:t>
      </w:r>
      <w:proofErr w:type="spellEnd"/>
      <w:r w:rsidRPr="00D86BB4">
        <w:t xml:space="preserve"> расположена в массиве </w:t>
      </w:r>
      <w:proofErr w:type="spellStart"/>
      <w:r w:rsidRPr="00D86BB4">
        <w:t>Arls</w:t>
      </w:r>
      <w:proofErr w:type="spellEnd"/>
      <w:r w:rsidRPr="00D86BB4">
        <w:t xml:space="preserve">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 xml:space="preserve">с индексом </w:t>
      </w:r>
      <w:proofErr w:type="spellStart"/>
      <w:r w:rsidRPr="00D86BB4">
        <w:t>lec</w:t>
      </w:r>
      <w:proofErr w:type="spellEnd"/>
      <w:r w:rsidRPr="00D86BB4">
        <w:t>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Modif-form</w:t>
      </w:r>
      <w:proofErr w:type="spellEnd"/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 xml:space="preserve">строка вида </w:t>
      </w:r>
      <w:proofErr w:type="gramStart"/>
      <w:r w:rsidRPr="00D86BB4">
        <w:t>R(</w:t>
      </w:r>
      <w:proofErr w:type="gramEnd"/>
      <w:r w:rsidRPr="00D86BB4">
        <w:t>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proofErr w:type="spellStart"/>
      <w:r w:rsidRPr="00D86BB4">
        <w:rPr>
          <w:rFonts w:ascii="Times New Roman" w:hAnsi="Times New Roman" w:cs="Times New Roman"/>
          <w:i/>
          <w:sz w:val="28"/>
        </w:rPr>
        <w:t>Modif-</w:t>
      </w:r>
      <w:proofErr w:type="gramStart"/>
      <w:r w:rsidRPr="00D86BB4">
        <w:rPr>
          <w:rFonts w:ascii="Times New Roman" w:hAnsi="Times New Roman" w:cs="Times New Roman"/>
          <w:i/>
          <w:sz w:val="28"/>
        </w:rPr>
        <w:t>form</w:t>
      </w:r>
      <w:proofErr w:type="spellEnd"/>
      <w:r w:rsidRPr="00D86BB4">
        <w:rPr>
          <w:rFonts w:ascii="Times New Roman" w:hAnsi="Times New Roman" w:cs="Times New Roman"/>
          <w:i/>
          <w:sz w:val="28"/>
        </w:rPr>
        <w:t>(</w:t>
      </w:r>
      <w:proofErr w:type="gramEnd"/>
      <w:r w:rsidRPr="00D86BB4">
        <w:rPr>
          <w:rFonts w:ascii="Times New Roman" w:hAnsi="Times New Roman" w:cs="Times New Roman"/>
          <w:i/>
          <w:sz w:val="28"/>
        </w:rPr>
        <w:t>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  <w:proofErr w:type="spellEnd"/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>, j – целое – позиция</w:t>
      </w:r>
      <w:r w:rsidRPr="00D86BB4">
        <w:rPr>
          <w:spacing w:val="1"/>
        </w:rPr>
        <w:t xml:space="preserve"> </w:t>
      </w:r>
      <w:r w:rsidRPr="00D86BB4">
        <w:t xml:space="preserve">какого-то 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m – целое – позиция некоторого</w:t>
      </w:r>
      <w:r w:rsidRPr="00D86BB4">
        <w:rPr>
          <w:spacing w:val="1"/>
        </w:rPr>
        <w:t xml:space="preserve"> </w:t>
      </w:r>
      <w:r w:rsidRPr="00D86BB4">
        <w:t xml:space="preserve">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причем 1≤</w:t>
      </w:r>
      <w:r w:rsidRPr="00D86BB4">
        <w:rPr>
          <w:spacing w:val="1"/>
        </w:rPr>
        <w:t xml:space="preserve"> </w:t>
      </w:r>
      <w:r w:rsidRPr="00D86BB4">
        <w:t xml:space="preserve">j ≤ m, и если j </w:t>
      </w:r>
      <w:proofErr w:type="gramStart"/>
      <w:r w:rsidRPr="00D86BB4">
        <w:t>&lt; m</w:t>
      </w:r>
      <w:proofErr w:type="gramEnd"/>
      <w:r w:rsidRPr="00D86BB4">
        <w:t>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sz w:val="28"/>
        </w:rPr>
        <w:t>output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attribute :</w:t>
      </w:r>
      <w:proofErr w:type="gramEnd"/>
      <w:r w:rsidRPr="00D86BB4">
        <w:rPr>
          <w:lang w:val="en-US"/>
        </w:rPr>
        <w:t xml:space="preserve">= Dictionary-form(Rm, </w:t>
      </w:r>
      <w:proofErr w:type="spellStart"/>
      <w:r w:rsidRPr="00D86BB4">
        <w:rPr>
          <w:lang w:val="en-US"/>
        </w:rPr>
        <w:t>Rc</w:t>
      </w:r>
      <w:proofErr w:type="spellEnd"/>
      <w:r w:rsidRPr="00D86BB4">
        <w:rPr>
          <w:lang w:val="en-US"/>
        </w:rPr>
        <w:t>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</w:t>
      </w:r>
      <w:proofErr w:type="gramStart"/>
      <w:r w:rsidRPr="00D86BB4">
        <w:rPr>
          <w:lang w:val="en-US"/>
        </w:rPr>
        <w:t>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</w:t>
      </w:r>
      <w:proofErr w:type="gramEnd"/>
      <w:r w:rsidRPr="00D86BB4">
        <w:rPr>
          <w:lang w:val="en-US"/>
        </w:rPr>
        <w:t>=</w:t>
      </w:r>
      <w:r w:rsidRPr="00D86BB4">
        <w:rPr>
          <w:spacing w:val="-5"/>
          <w:lang w:val="en-US"/>
        </w:rPr>
        <w:t xml:space="preserve"> 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[q,</w:t>
      </w:r>
      <w:r w:rsidRPr="00D86BB4">
        <w:rPr>
          <w:spacing w:val="-3"/>
          <w:lang w:val="en-US"/>
        </w:rPr>
        <w:t xml:space="preserve"> 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Output :</w:t>
      </w:r>
      <w:proofErr w:type="gramEnd"/>
      <w:r w:rsidRPr="00D86BB4">
        <w:rPr>
          <w:lang w:val="en-US"/>
        </w:rPr>
        <w:t xml:space="preserve">=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proofErr w:type="spellStart"/>
      <w:r w:rsidRPr="00D86BB4">
        <w:t>кесли</w:t>
      </w:r>
      <w:proofErr w:type="spellEnd"/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  <w:proofErr w:type="spellEnd"/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proofErr w:type="spellStart"/>
      <w:r w:rsidRPr="0094584D">
        <w:t>Rm</w:t>
      </w:r>
      <w:proofErr w:type="spellEnd"/>
      <w:r w:rsidRPr="0094584D">
        <w:t xml:space="preserve"> – морфологическое представление входного запроса </w:t>
      </w:r>
      <w:proofErr w:type="spellStart"/>
      <w:r w:rsidRPr="0094584D">
        <w:t>Req</w:t>
      </w:r>
      <w:proofErr w:type="spellEnd"/>
      <w:r w:rsidRPr="0094584D">
        <w:t xml:space="preserve">, </w:t>
      </w:r>
      <w:proofErr w:type="spellStart"/>
      <w:r w:rsidRPr="0094584D">
        <w:t>Rc</w:t>
      </w:r>
      <w:proofErr w:type="spellEnd"/>
      <w:r w:rsidRPr="0094584D">
        <w:t xml:space="preserve">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</w:t>
      </w:r>
      <w:proofErr w:type="spellStart"/>
      <w:r w:rsidRPr="0094584D">
        <w:t>КлП</w:t>
      </w:r>
      <w:proofErr w:type="spellEnd"/>
      <w:r w:rsidRPr="0094584D">
        <w:t xml:space="preserve">) запроса </w:t>
      </w:r>
      <w:proofErr w:type="spellStart"/>
      <w:r w:rsidRPr="0094584D">
        <w:t>Req</w:t>
      </w:r>
      <w:proofErr w:type="spellEnd"/>
      <w:r w:rsidRPr="0094584D">
        <w:t>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 xml:space="preserve">существительного Сущ2, </w:t>
      </w:r>
      <w:proofErr w:type="spellStart"/>
      <w:r w:rsidRPr="0094584D">
        <w:t>prep</w:t>
      </w:r>
      <w:proofErr w:type="spellEnd"/>
      <w:r w:rsidRPr="0094584D">
        <w:t xml:space="preserve">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proofErr w:type="spellStart"/>
      <w:r w:rsidRPr="0094584D">
        <w:t>nil</w:t>
      </w:r>
      <w:proofErr w:type="spellEnd"/>
      <w:r w:rsidRPr="0094584D">
        <w:t>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proofErr w:type="spellStart"/>
      <w:r w:rsidRPr="0094584D">
        <w:t>semrel</w:t>
      </w:r>
      <w:proofErr w:type="spellEnd"/>
      <w:r w:rsidRPr="0094584D">
        <w:t xml:space="preserve"> – строка – обозначение семантического </w:t>
      </w:r>
      <w:proofErr w:type="spellStart"/>
      <w:r w:rsidRPr="0094584D">
        <w:t>отнощения</w:t>
      </w:r>
      <w:proofErr w:type="spellEnd"/>
      <w:r w:rsidRPr="0094584D">
        <w:t>,</w:t>
      </w:r>
      <w:r w:rsidRPr="0094584D">
        <w:rPr>
          <w:spacing w:val="1"/>
        </w:rPr>
        <w:t xml:space="preserve"> </w:t>
      </w:r>
      <w:r w:rsidRPr="0094584D">
        <w:t xml:space="preserve">реализующегося в сочетании (Сущ1, </w:t>
      </w:r>
      <w:proofErr w:type="spellStart"/>
      <w:r w:rsidRPr="0094584D">
        <w:t>prep</w:t>
      </w:r>
      <w:proofErr w:type="spellEnd"/>
      <w:r w:rsidRPr="0094584D">
        <w:t>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</w:t>
      </w:r>
      <w:proofErr w:type="gramStart"/>
      <w:r w:rsidRPr="0094584D">
        <w:t xml:space="preserve">семантической </w:t>
      </w:r>
      <w:r w:rsidRPr="0094584D">
        <w:rPr>
          <w:spacing w:val="-67"/>
        </w:rPr>
        <w:t xml:space="preserve"> </w:t>
      </w:r>
      <w:r w:rsidRPr="0094584D">
        <w:t>единицы</w:t>
      </w:r>
      <w:proofErr w:type="gramEnd"/>
      <w:r w:rsidRPr="0094584D">
        <w:t>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1:=</w:t>
      </w:r>
      <w:proofErr w:type="gramEnd"/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2:=</w:t>
      </w:r>
      <w:proofErr w:type="gramEnd"/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proofErr w:type="spellStart"/>
      <w:r w:rsidR="004C4BD4">
        <w:rPr>
          <w:i/>
        </w:rPr>
        <w:t>Arfrp</w:t>
      </w:r>
      <w:proofErr w:type="spellEnd"/>
      <w:r w:rsidR="004C4BD4">
        <w:rPr>
          <w:i/>
        </w:rPr>
        <w:t xml:space="preserve">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proofErr w:type="spellStart"/>
      <w:r w:rsidRPr="0094584D">
        <w:t>емантико</w:t>
      </w:r>
      <w:proofErr w:type="spellEnd"/>
      <w:r w:rsidRPr="0094584D">
        <w:t>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proofErr w:type="spellStart"/>
      <w:r w:rsidRPr="0094584D">
        <w:rPr>
          <w:i/>
        </w:rPr>
        <w:t>Frp</w:t>
      </w:r>
      <w:proofErr w:type="spellEnd"/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proofErr w:type="spellStart"/>
      <w:r>
        <w:rPr>
          <w:i/>
        </w:rPr>
        <w:t>Arfrp</w:t>
      </w:r>
      <w:proofErr w:type="spellEnd"/>
      <w:r>
        <w:rPr>
          <w:i/>
        </w:rPr>
        <w:t xml:space="preserve">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Frp</w:t>
      </w:r>
      <w:proofErr w:type="spellEnd"/>
      <w:r w:rsidRPr="0094584D">
        <w:rPr>
          <w:i/>
        </w:rPr>
        <w:t>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proofErr w:type="spellStart"/>
      <w:r w:rsidRPr="0094584D">
        <w:t>prep</w:t>
      </w:r>
      <w:proofErr w:type="spellEnd"/>
      <w:r w:rsidRPr="0094584D">
        <w:t>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 xml:space="preserve">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</w:rPr>
        <w:t>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дин.физ</w:t>
      </w:r>
      <w:proofErr w:type="gramEnd"/>
      <w:r w:rsidRPr="0094584D">
        <w:rPr>
          <w:rFonts w:ascii="Times New Roman" w:hAnsi="Times New Roman" w:cs="Times New Roman"/>
          <w:i/>
          <w:sz w:val="28"/>
        </w:rPr>
        <w:t>.об</w:t>
      </w:r>
      <w:proofErr w:type="spellEnd"/>
      <w:r w:rsidRPr="0094584D">
        <w:rPr>
          <w:rFonts w:ascii="Times New Roman" w:hAnsi="Times New Roman" w:cs="Times New Roman"/>
          <w:i/>
          <w:sz w:val="28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 xml:space="preserve">(3, ‘от’, физическое явление,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физ.</w:t>
      </w:r>
      <w:r w:rsidR="004C4BD4">
        <w:rPr>
          <w:rFonts w:ascii="Times New Roman" w:hAnsi="Times New Roman" w:cs="Times New Roman"/>
          <w:i/>
          <w:sz w:val="28"/>
        </w:rPr>
        <w:t>об</w:t>
      </w:r>
      <w:proofErr w:type="spellEnd"/>
      <w:proofErr w:type="gramEnd"/>
      <w:r w:rsidR="004C4BD4">
        <w:rPr>
          <w:rFonts w:ascii="Times New Roman" w:hAnsi="Times New Roman" w:cs="Times New Roman"/>
          <w:i/>
          <w:sz w:val="28"/>
        </w:rPr>
        <w:t>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proofErr w:type="spellStart"/>
      <w:r w:rsidRPr="0094584D">
        <w:rPr>
          <w:i/>
        </w:rPr>
        <w:t>narvfr</w:t>
      </w:r>
      <w:proofErr w:type="spellEnd"/>
      <w:proofErr w:type="gramStart"/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proofErr w:type="gramEnd"/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Pr="008302F4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8302F4">
        <w:rPr>
          <w:rFonts w:ascii="Times New Roman" w:hAnsi="Times New Roman" w:cs="Times New Roman"/>
          <w:b/>
          <w:i/>
          <w:sz w:val="28"/>
          <w:lang w:val="en-US"/>
        </w:rPr>
        <w:t>(m,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prep,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sort1,</w:t>
      </w:r>
      <w:r w:rsidRPr="008302F4">
        <w:rPr>
          <w:rFonts w:ascii="Times New Roman" w:hAnsi="Times New Roman" w:cs="Times New Roman"/>
          <w:b/>
          <w:i/>
          <w:spacing w:val="-5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sort2,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grc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rel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proofErr w:type="gram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expl</w:t>
      </w:r>
      <w:proofErr w:type="spellEnd"/>
      <w:r w:rsidRPr="008302F4">
        <w:rPr>
          <w:rFonts w:ascii="Times New Roman" w:hAnsi="Times New Roman" w:cs="Times New Roman"/>
          <w:b/>
          <w:i/>
          <w:spacing w:val="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)</w:t>
      </w:r>
      <w:proofErr w:type="gramEnd"/>
      <w:r w:rsidRPr="008302F4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8302F4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proofErr w:type="spellStart"/>
      <w:r w:rsidRPr="0094584D">
        <w:t>Arls</w:t>
      </w:r>
      <w:proofErr w:type="spellEnd"/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Lsdic</w:t>
      </w:r>
      <w:proofErr w:type="spellEnd"/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lec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pt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sem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proofErr w:type="gramStart"/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</w:t>
      </w:r>
      <w:proofErr w:type="gram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commelentext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 xml:space="preserve">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proofErr w:type="spellStart"/>
      <w:r w:rsidRPr="0094584D">
        <w:t>lec</w:t>
      </w:r>
      <w:proofErr w:type="spellEnd"/>
      <w:r w:rsidRPr="0094584D">
        <w:t>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proofErr w:type="spellStart"/>
      <w:r w:rsidRPr="0094584D">
        <w:rPr>
          <w:b/>
          <w:i/>
          <w:position w:val="2"/>
        </w:rPr>
        <w:t>st</w:t>
      </w:r>
      <w:proofErr w:type="spellEnd"/>
      <w:proofErr w:type="gramStart"/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</w:t>
      </w:r>
      <w:proofErr w:type="gramEnd"/>
      <w:r w:rsidRPr="0094584D">
        <w:rPr>
          <w:b/>
          <w:i/>
          <w:position w:val="2"/>
        </w:rPr>
        <w:t xml:space="preserve">, </w:t>
      </w:r>
      <w:proofErr w:type="spellStart"/>
      <w:r w:rsidRPr="0094584D">
        <w:rPr>
          <w:b/>
          <w:i/>
          <w:position w:val="2"/>
        </w:rPr>
        <w:t>st</w:t>
      </w:r>
      <w:proofErr w:type="spellEnd"/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Pr="0094584D">
        <w:t xml:space="preserve">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proofErr w:type="spellStart"/>
      <w:r w:rsidRPr="0094584D">
        <w:rPr>
          <w:b/>
          <w:i/>
        </w:rPr>
        <w:t>grc</w:t>
      </w:r>
      <w:proofErr w:type="spellEnd"/>
      <w:r w:rsidRPr="0094584D">
        <w:rPr>
          <w:b/>
          <w:i/>
        </w:rPr>
        <w:t>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proofErr w:type="spellStart"/>
      <w:r w:rsidRPr="0094584D">
        <w:t>semrel</w:t>
      </w:r>
      <w:proofErr w:type="spellEnd"/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proofErr w:type="spellStart"/>
      <w:r w:rsidRPr="0094584D">
        <w:t>адгоритма</w:t>
      </w:r>
      <w:proofErr w:type="spellEnd"/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proofErr w:type="spellStart"/>
      <w:r w:rsidRPr="0094584D">
        <w:rPr>
          <w:b/>
          <w:i/>
        </w:rPr>
        <w:t>rel</w:t>
      </w:r>
      <w:proofErr w:type="spellEnd"/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Pr="001E5791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1E5791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1E5791">
        <w:rPr>
          <w:lang w:val="en-US"/>
        </w:rPr>
        <w:t>1</w:t>
      </w:r>
      <w:r w:rsidRPr="001E5791">
        <w:rPr>
          <w:spacing w:val="-4"/>
          <w:lang w:val="en-US"/>
        </w:rPr>
        <w:t xml:space="preserve"> </w:t>
      </w:r>
      <w:r w:rsidRPr="001E5791">
        <w:rPr>
          <w:lang w:val="en-US"/>
        </w:rPr>
        <w:t>:</w:t>
      </w:r>
      <w:proofErr w:type="gramEnd"/>
      <w:r w:rsidRPr="001E5791">
        <w:rPr>
          <w:lang w:val="en-US"/>
        </w:rPr>
        <w:t>=</w:t>
      </w:r>
      <w:r w:rsidRPr="001E5791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1E5791">
        <w:rPr>
          <w:lang w:val="en-US"/>
        </w:rPr>
        <w:t>[</w:t>
      </w:r>
      <w:r w:rsidRPr="0094584D">
        <w:rPr>
          <w:lang w:val="en-US"/>
        </w:rPr>
        <w:t>line</w:t>
      </w:r>
      <w:r w:rsidRPr="001E5791">
        <w:rPr>
          <w:lang w:val="en-US"/>
        </w:rPr>
        <w:t>1,</w:t>
      </w:r>
      <w:r w:rsidRPr="001E5791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Pr="001E5791">
        <w:rPr>
          <w:lang w:val="en-US"/>
        </w:rPr>
        <w:t>],</w:t>
      </w:r>
      <w:r w:rsidRPr="001E5791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</w:t>
      </w:r>
      <w:proofErr w:type="gramEnd"/>
      <w:r w:rsidRPr="004B7813">
        <w:rPr>
          <w:lang w:val="en-US"/>
        </w:rPr>
        <w:t>=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Pr="008302F4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02F4">
        <w:rPr>
          <w:lang w:val="en-US"/>
        </w:rP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proofErr w:type="spellStart"/>
      <w:r>
        <w:t>Lingb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proofErr w:type="spellStart"/>
      <w:r>
        <w:t>Semrepres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proofErr w:type="spellStart"/>
      <w:r>
        <w:t>SemParsing</w:t>
      </w:r>
      <w:proofErr w:type="spellEnd"/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 xml:space="preserve">т.е. построить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и </w:t>
      </w:r>
      <w:proofErr w:type="spellStart"/>
      <w:r>
        <w:t>Rc</w:t>
      </w:r>
      <w:proofErr w:type="spellEnd"/>
      <w:r>
        <w:t xml:space="preserve">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</w:t>
      </w:r>
      <w:proofErr w:type="spellStart"/>
      <w:r>
        <w:t>КлП</w:t>
      </w:r>
      <w:proofErr w:type="spellEnd"/>
      <w:r>
        <w:t>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proofErr w:type="spellStart"/>
      <w:proofErr w:type="gramStart"/>
      <w:r>
        <w:t>lentext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>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 xml:space="preserve">строк </w:t>
      </w:r>
      <w:proofErr w:type="spellStart"/>
      <w:r>
        <w:t>КлП</w:t>
      </w:r>
      <w:proofErr w:type="spellEnd"/>
      <w:r>
        <w:rPr>
          <w:spacing w:val="1"/>
        </w:rPr>
        <w:t xml:space="preserve"> </w:t>
      </w:r>
      <w:proofErr w:type="spellStart"/>
      <w:r>
        <w:t>Rc</w:t>
      </w:r>
      <w:proofErr w:type="spellEnd"/>
      <w:r>
        <w:t>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 xml:space="preserve">Построить двумерные массивы </w:t>
      </w:r>
      <w:proofErr w:type="spellStart"/>
      <w:r>
        <w:t>Arls</w:t>
      </w:r>
      <w:proofErr w:type="spellEnd"/>
      <w:r>
        <w:t xml:space="preserve">, </w:t>
      </w:r>
      <w:proofErr w:type="spellStart"/>
      <w:r>
        <w:t>Arfrp</w:t>
      </w:r>
      <w:proofErr w:type="spellEnd"/>
      <w:r>
        <w:t xml:space="preserve"> – проекции на входной запрос Т</w:t>
      </w:r>
      <w:r>
        <w:rPr>
          <w:spacing w:val="1"/>
        </w:rPr>
        <w:t xml:space="preserve"> </w:t>
      </w:r>
      <w:r>
        <w:t xml:space="preserve">соответственно лексико-семантического словаря </w:t>
      </w:r>
      <w:proofErr w:type="spellStart"/>
      <w:r>
        <w:t>Lsdic</w:t>
      </w:r>
      <w:proofErr w:type="spellEnd"/>
      <w:r>
        <w:t xml:space="preserve">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proofErr w:type="spellStart"/>
      <w:r>
        <w:t>Frp</w:t>
      </w:r>
      <w:proofErr w:type="spellEnd"/>
      <w:r>
        <w:t>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 xml:space="preserve">В </w:t>
      </w:r>
      <w:proofErr w:type="spellStart"/>
      <w:r>
        <w:t>цикде</w:t>
      </w:r>
      <w:proofErr w:type="spellEnd"/>
      <w:r>
        <w:t xml:space="preserve"> по k от 1 до </w:t>
      </w:r>
      <w:proofErr w:type="spellStart"/>
      <w:r>
        <w:t>lentext</w:t>
      </w:r>
      <w:proofErr w:type="spellEnd"/>
      <w:r>
        <w:t xml:space="preserve"> построить одномерный массив </w:t>
      </w:r>
      <w:proofErr w:type="spellStart"/>
      <w:r>
        <w:t>wordnouns</w:t>
      </w:r>
      <w:proofErr w:type="spellEnd"/>
      <w:r>
        <w:t>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 xml:space="preserve">целочисленной переменной </w:t>
      </w:r>
      <w:proofErr w:type="spellStart"/>
      <w:r>
        <w:t>numbwordnouns</w:t>
      </w:r>
      <w:proofErr w:type="spellEnd"/>
      <w:r>
        <w:t xml:space="preserve">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 xml:space="preserve">{Комментарий. Тогда </w:t>
      </w:r>
      <w:proofErr w:type="spellStart"/>
      <w:r>
        <w:t>wordnouns</w:t>
      </w:r>
      <w:proofErr w:type="spellEnd"/>
      <w:r>
        <w:t xml:space="preserve"> [1] – позиция первого существительного в</w:t>
      </w:r>
      <w:r>
        <w:rPr>
          <w:spacing w:val="1"/>
        </w:rPr>
        <w:t xml:space="preserve"> </w:t>
      </w:r>
      <w:r>
        <w:t xml:space="preserve">запросе, </w:t>
      </w:r>
      <w:proofErr w:type="spellStart"/>
      <w:r>
        <w:t>wordnouns</w:t>
      </w:r>
      <w:proofErr w:type="spellEnd"/>
      <w:r>
        <w:t xml:space="preserve">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1"/>
        </w:rPr>
        <w:t xml:space="preserve"> </w:t>
      </w:r>
      <w:proofErr w:type="gramStart"/>
      <w:r w:rsidRPr="008302F4">
        <w:t>&lt;</w:t>
      </w:r>
      <w:r>
        <w:rPr>
          <w:spacing w:val="-3"/>
        </w:rPr>
        <w:t xml:space="preserve"> </w:t>
      </w:r>
      <w:r>
        <w:t>1</w:t>
      </w:r>
      <w:proofErr w:type="gramEnd"/>
      <w:r>
        <w:t>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proofErr w:type="spellStart"/>
      <w:r>
        <w:t>TwoWordnounsRequestsParsing</w:t>
      </w:r>
      <w:proofErr w:type="spellEnd"/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proofErr w:type="spellStart"/>
      <w:r>
        <w:t>Кесл</w:t>
      </w:r>
      <w:proofErr w:type="spellEnd"/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Pr="008302F4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proofErr w:type="spellStart"/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  <w:proofErr w:type="spellEnd"/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="00CE6E10">
        <w:rPr>
          <w:lang w:val="en-US"/>
        </w:rPr>
        <w:t>wordnous</w:t>
      </w:r>
      <w:proofErr w:type="spellEnd"/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 xml:space="preserve">построенное семантическое </w:t>
      </w:r>
      <w:proofErr w:type="spellStart"/>
      <w:r w:rsidR="00BF417A">
        <w:rPr>
          <w:rFonts w:ascii="Times New Roman" w:hAnsi="Times New Roman" w:cs="Times New Roman"/>
          <w:sz w:val="28"/>
        </w:rPr>
        <w:t>предстваление</w:t>
      </w:r>
      <w:proofErr w:type="spellEnd"/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proofErr w:type="spellStart"/>
      <w:r w:rsidRPr="00665131">
        <w:rPr>
          <w:rFonts w:ascii="Times New Roman" w:hAnsi="Times New Roman" w:cs="Times New Roman"/>
          <w:sz w:val="28"/>
        </w:rPr>
        <w:t>numbwordnouns</w:t>
      </w:r>
      <w:proofErr w:type="spellEnd"/>
      <w:r w:rsidRPr="00665131">
        <w:rPr>
          <w:rFonts w:ascii="Times New Roman" w:hAnsi="Times New Roman" w:cs="Times New Roman"/>
          <w:sz w:val="28"/>
        </w:rPr>
        <w:t xml:space="preserve">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8302F4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8302F4" w:rsidRDefault="00BF417A" w:rsidP="00BF417A">
      <w:pPr>
        <w:pStyle w:val="af0"/>
        <w:spacing w:line="360" w:lineRule="auto"/>
        <w:ind w:left="0" w:right="-1"/>
        <w:rPr>
          <w:spacing w:val="-6"/>
        </w:rPr>
      </w:pPr>
      <w:r w:rsidRPr="00BF417A">
        <w:rPr>
          <w:lang w:val="en-US"/>
        </w:rPr>
        <w:t>position</w:t>
      </w:r>
      <w:proofErr w:type="gramStart"/>
      <w:r w:rsidRPr="008302F4">
        <w:t>1</w:t>
      </w:r>
      <w:r w:rsidRPr="008302F4">
        <w:rPr>
          <w:spacing w:val="-2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8302F4">
        <w:t>[1],</w:t>
      </w:r>
      <w:r w:rsidRPr="008302F4">
        <w:rPr>
          <w:spacing w:val="-6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proofErr w:type="gramStart"/>
      <w:r w:rsidRPr="00BF417A">
        <w:t>2 :</w:t>
      </w:r>
      <w:proofErr w:type="gramEnd"/>
      <w:r w:rsidRPr="00BF417A">
        <w:t>=</w:t>
      </w:r>
      <w:r w:rsidRPr="00BF417A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 :</w:t>
      </w:r>
      <w:proofErr w:type="gramEnd"/>
      <w:r w:rsidRPr="00BF417A">
        <w:rPr>
          <w:lang w:val="en-US"/>
        </w:rPr>
        <w:t>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</w:t>
      </w:r>
      <w:proofErr w:type="spellStart"/>
      <w:proofErr w:type="gram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proofErr w:type="gramEnd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, </w:t>
      </w:r>
      <w:proofErr w:type="spellStart"/>
      <w:r w:rsidRPr="00BF417A">
        <w:rPr>
          <w:lang w:val="en-US"/>
        </w:rPr>
        <w:t>tclass</w:t>
      </w:r>
      <w:proofErr w:type="spellEnd"/>
      <w:r w:rsidRPr="00BF417A">
        <w:rPr>
          <w:lang w:val="en-US"/>
        </w:rPr>
        <w:t xml:space="preserve">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proofErr w:type="gramStart"/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1"/>
          <w:lang w:val="en-US"/>
        </w:rPr>
        <w:t xml:space="preserve">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>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 xml:space="preserve">{Комментарий. Таким образом, значением переменной </w:t>
      </w:r>
      <w:proofErr w:type="spellStart"/>
      <w:r w:rsidRPr="00BF417A">
        <w:t>prep</w:t>
      </w:r>
      <w:proofErr w:type="spellEnd"/>
      <w:r w:rsidRPr="00BF417A">
        <w:t xml:space="preserve">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 xml:space="preserve">предлога нет, то </w:t>
      </w:r>
      <w:proofErr w:type="spellStart"/>
      <w:r w:rsidRPr="00BF417A">
        <w:t>prep</w:t>
      </w:r>
      <w:proofErr w:type="spellEnd"/>
      <w:r w:rsidRPr="00BF417A">
        <w:t xml:space="preserve"> присваивается значение</w:t>
      </w:r>
      <w:r w:rsidRPr="00BF417A">
        <w:rPr>
          <w:spacing w:val="1"/>
        </w:rPr>
        <w:t xml:space="preserve"> </w:t>
      </w:r>
      <w:proofErr w:type="spellStart"/>
      <w:r w:rsidRPr="00BF417A">
        <w:t>nil</w:t>
      </w:r>
      <w:proofErr w:type="spellEnd"/>
      <w:r w:rsidRPr="00BF417A">
        <w:t xml:space="preserve">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role(</w:t>
      </w:r>
      <w:proofErr w:type="gramEnd"/>
      <w:r w:rsidRPr="00BF417A">
        <w:rPr>
          <w:lang w:val="en-US"/>
        </w:rPr>
        <w:t>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</w:t>
      </w:r>
      <w:proofErr w:type="gramStart"/>
      <w:r w:rsidRPr="00BF417A">
        <w:t>1</w:t>
      </w:r>
      <w:r w:rsidRPr="00BF417A">
        <w:rPr>
          <w:spacing w:val="-3"/>
        </w:rPr>
        <w:t xml:space="preserve"> </w:t>
      </w:r>
      <w:r w:rsidRPr="00BF417A">
        <w:t>:</w:t>
      </w:r>
      <w:proofErr w:type="gramEnd"/>
      <w:r w:rsidRPr="00BF417A">
        <w:t>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proofErr w:type="gramStart"/>
      <w:r w:rsidRPr="00BF417A">
        <w:rPr>
          <w:lang w:val="en-US"/>
        </w:rPr>
        <w:t>1 :</w:t>
      </w:r>
      <w:proofErr w:type="gramEnd"/>
      <w:r w:rsidRPr="00BF417A">
        <w:rPr>
          <w:lang w:val="en-US"/>
        </w:rPr>
        <w:t>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lastRenderedPageBreak/>
        <w:t>Кесли</w:t>
      </w:r>
      <w:proofErr w:type="spellEnd"/>
    </w:p>
    <w:p w14:paraId="285E7322" w14:textId="627CB4FF" w:rsidR="00BF417A" w:rsidRPr="008302F4" w:rsidRDefault="00BF417A" w:rsidP="00BF417A">
      <w:pPr>
        <w:pStyle w:val="af0"/>
        <w:spacing w:line="360" w:lineRule="auto"/>
        <w:ind w:left="0" w:right="-1"/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8302F4">
        <w:rPr>
          <w:spacing w:val="-1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2"/>
        </w:rPr>
        <w:t xml:space="preserve"> </w:t>
      </w:r>
      <w:r>
        <w:rPr>
          <w:lang w:val="en-US"/>
        </w:rPr>
        <w:t>description</w:t>
      </w:r>
      <w:r w:rsidRPr="008302F4"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 xml:space="preserve">Если position2 - </w:t>
      </w:r>
      <w:proofErr w:type="spellStart"/>
      <w:r>
        <w:t>po</w:t>
      </w:r>
      <w:proofErr w:type="spellEnd"/>
      <w:r>
        <w:rPr>
          <w:lang w:val="en-US"/>
        </w:rPr>
        <w:t>s</w:t>
      </w:r>
      <w:proofErr w:type="spellStart"/>
      <w:r>
        <w:t>prep</w:t>
      </w:r>
      <w:proofErr w:type="spellEnd"/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7C7C6B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То</w:t>
      </w:r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description</w:t>
      </w:r>
      <w:proofErr w:type="gramStart"/>
      <w:r w:rsidRPr="007C7C6B">
        <w:rPr>
          <w:lang w:val="en-US"/>
        </w:rPr>
        <w:t>2</w:t>
      </w:r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:</w:t>
      </w:r>
      <w:proofErr w:type="gramEnd"/>
      <w:r w:rsidRPr="007C7C6B">
        <w:rPr>
          <w:lang w:val="en-US"/>
        </w:rPr>
        <w:t xml:space="preserve">= </w:t>
      </w:r>
      <w:proofErr w:type="spellStart"/>
      <w:r w:rsidRPr="007C7C6B">
        <w:rPr>
          <w:lang w:val="en-US"/>
        </w:rPr>
        <w:t>conc</w:t>
      </w:r>
      <w:proofErr w:type="spellEnd"/>
      <w:r w:rsidRPr="007C7C6B">
        <w:rPr>
          <w:lang w:val="en-US"/>
        </w:rPr>
        <w:t>-noun</w:t>
      </w:r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665131" w:rsidRPr="00665131">
        <w:rPr>
          <w:lang w:val="en-US"/>
        </w:rPr>
        <w:t xml:space="preserve"> </w:t>
      </w:r>
      <w:proofErr w:type="spellStart"/>
      <w:r w:rsidR="00665131">
        <w:rPr>
          <w:lang w:val="en-US"/>
        </w:rPr>
        <w:t>posprep</w:t>
      </w:r>
      <w:proofErr w:type="spellEnd"/>
      <w:r w:rsidR="00665131">
        <w:rPr>
          <w:lang w:val="en-US"/>
        </w:rPr>
        <w:t xml:space="preserve">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</w:t>
      </w:r>
      <w:proofErr w:type="gramStart"/>
      <w:r w:rsidR="00665131">
        <w:rPr>
          <w:lang w:val="en-US"/>
        </w:rPr>
        <w:t>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t>Кесли</w:t>
      </w:r>
      <w:proofErr w:type="spellEnd"/>
    </w:p>
    <w:p w14:paraId="3EA85C36" w14:textId="4A4DE8DF" w:rsidR="00665131" w:rsidRPr="00665131" w:rsidRDefault="008E42D8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 xml:space="preserve">Если </w:t>
      </w:r>
      <w:r w:rsidR="00665131" w:rsidRPr="00665131">
        <w:rPr>
          <w:b w:val="0"/>
        </w:rPr>
        <w:t xml:space="preserve">после существительного в позиции pos2 следует искусственное имя </w:t>
      </w:r>
      <w:proofErr w:type="spellStart"/>
      <w:r w:rsidR="00665131" w:rsidRPr="00665131">
        <w:rPr>
          <w:b w:val="0"/>
        </w:rPr>
        <w:t>artif-name</w:t>
      </w:r>
      <w:proofErr w:type="spellEnd"/>
      <w:r w:rsidR="00665131" w:rsidRPr="00665131">
        <w:rPr>
          <w:b w:val="0"/>
        </w:rPr>
        <w:t xml:space="preserve"> ("</w:t>
      </w:r>
      <w:r w:rsidR="00665131" w:rsidRPr="00665131">
        <w:rPr>
          <w:b w:val="0"/>
          <w:lang w:val="en-US"/>
        </w:rPr>
        <w:t>Airbus</w:t>
      </w:r>
      <w:r w:rsidR="00665131" w:rsidRPr="00665131">
        <w:rPr>
          <w:b w:val="0"/>
        </w:rPr>
        <w:t xml:space="preserve">", "Тойота" и т.д.) </w:t>
      </w:r>
    </w:p>
    <w:p w14:paraId="67136A56" w14:textId="52BE5F0D" w:rsidR="00665131" w:rsidRDefault="008E42D8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</w:t>
      </w:r>
      <w:r w:rsidR="00665131" w:rsidRPr="00665131">
        <w:rPr>
          <w:b w:val="0"/>
          <w:lang w:val="en-US"/>
        </w:rPr>
        <w:t>description</w:t>
      </w:r>
      <w:proofErr w:type="gramStart"/>
      <w:r w:rsidR="00665131" w:rsidRPr="00665131">
        <w:rPr>
          <w:b w:val="0"/>
          <w:lang w:val="en-US"/>
        </w:rPr>
        <w:t>2  :</w:t>
      </w:r>
      <w:proofErr w:type="gramEnd"/>
      <w:r w:rsidR="00665131" w:rsidRPr="00665131">
        <w:rPr>
          <w:b w:val="0"/>
          <w:lang w:val="en-US"/>
        </w:rPr>
        <w:t>= description2 + '* (</w:t>
      </w:r>
      <w:proofErr w:type="spellStart"/>
      <w:r w:rsidR="00665131" w:rsidRPr="00665131">
        <w:rPr>
          <w:b w:val="0"/>
        </w:rPr>
        <w:t>Назв</w:t>
      </w:r>
      <w:proofErr w:type="spellEnd"/>
      <w:r w:rsidR="00665131" w:rsidRPr="00665131">
        <w:rPr>
          <w:b w:val="0"/>
          <w:lang w:val="en-US"/>
        </w:rPr>
        <w:t xml:space="preserve">,' + </w:t>
      </w:r>
      <w:proofErr w:type="spellStart"/>
      <w:r w:rsidR="00665131" w:rsidRPr="00665131">
        <w:rPr>
          <w:b w:val="0"/>
          <w:lang w:val="en-US"/>
        </w:rPr>
        <w:t>artif</w:t>
      </w:r>
      <w:proofErr w:type="spellEnd"/>
      <w:r w:rsidR="00665131" w:rsidRPr="00665131">
        <w:rPr>
          <w:b w:val="0"/>
          <w:lang w:val="en-US"/>
        </w:rPr>
        <w:t xml:space="preserve">-name +')'} </w:t>
      </w:r>
    </w:p>
    <w:p w14:paraId="3D24699B" w14:textId="154B49F6" w:rsidR="00BF417A" w:rsidRPr="008E42D8" w:rsidRDefault="00B75BBC" w:rsidP="00BF417A">
      <w:pPr>
        <w:pStyle w:val="2"/>
        <w:spacing w:line="360" w:lineRule="auto"/>
        <w:ind w:left="0" w:right="-1"/>
        <w:rPr>
          <w:b w:val="0"/>
          <w:lang w:val="en-US"/>
        </w:rPr>
      </w:pPr>
      <w:proofErr w:type="spellStart"/>
      <w:r>
        <w:rPr>
          <w:b w:val="0"/>
        </w:rPr>
        <w:t>Кесли</w:t>
      </w:r>
      <w:proofErr w:type="spellEnd"/>
    </w:p>
    <w:p w14:paraId="04612A74" w14:textId="6B6629F0" w:rsidR="008E42D8" w:rsidRDefault="008E42D8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 xml:space="preserve">Если после </w:t>
      </w:r>
      <w:r w:rsidRPr="00665131">
        <w:rPr>
          <w:b w:val="0"/>
        </w:rPr>
        <w:t>существительного в позиции pos2</w:t>
      </w:r>
      <w:r>
        <w:rPr>
          <w:b w:val="0"/>
        </w:rPr>
        <w:t xml:space="preserve"> следует словосочетание сравнения </w:t>
      </w:r>
      <w:r w:rsidRPr="008E42D8">
        <w:rPr>
          <w:b w:val="0"/>
        </w:rPr>
        <w:t>“</w:t>
      </w:r>
      <w:r>
        <w:rPr>
          <w:b w:val="0"/>
        </w:rPr>
        <w:t>меньше 50000</w:t>
      </w:r>
      <w:r w:rsidRPr="008E42D8">
        <w:rPr>
          <w:b w:val="0"/>
        </w:rPr>
        <w:t>”</w:t>
      </w:r>
      <w:r>
        <w:rPr>
          <w:b w:val="0"/>
        </w:rPr>
        <w:t xml:space="preserve">, </w:t>
      </w:r>
      <w:r w:rsidRPr="00665131">
        <w:rPr>
          <w:b w:val="0"/>
        </w:rPr>
        <w:t>"</w:t>
      </w:r>
      <w:r>
        <w:rPr>
          <w:b w:val="0"/>
        </w:rPr>
        <w:t>больше 60</w:t>
      </w:r>
      <w:r w:rsidRPr="00665131">
        <w:rPr>
          <w:b w:val="0"/>
        </w:rPr>
        <w:t>"</w:t>
      </w:r>
      <w:r>
        <w:rPr>
          <w:b w:val="0"/>
        </w:rPr>
        <w:t xml:space="preserve"> и т.п.</w:t>
      </w:r>
    </w:p>
    <w:p w14:paraId="39453862" w14:textId="77F41CAB" w:rsidR="008E42D8" w:rsidRPr="008E42D8" w:rsidRDefault="008E42D8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 xml:space="preserve">То </w:t>
      </w:r>
      <w:r>
        <w:rPr>
          <w:b w:val="0"/>
          <w:lang w:val="en-US"/>
        </w:rPr>
        <w:t>description</w:t>
      </w:r>
      <w:r w:rsidRPr="008E42D8">
        <w:rPr>
          <w:b w:val="0"/>
        </w:rPr>
        <w:t xml:space="preserve">2 </w:t>
      </w:r>
      <w:r w:rsidRPr="008E42D8">
        <w:rPr>
          <w:b w:val="0"/>
        </w:rPr>
        <w:t>:=</w:t>
      </w:r>
      <w:r>
        <w:rPr>
          <w:b w:val="0"/>
        </w:rPr>
        <w:t xml:space="preserve"> </w:t>
      </w:r>
      <w:r w:rsidRPr="00665131">
        <w:rPr>
          <w:b w:val="0"/>
          <w:lang w:val="en-US"/>
        </w:rPr>
        <w:t>description</w:t>
      </w:r>
      <w:r w:rsidRPr="008E42D8">
        <w:rPr>
          <w:b w:val="0"/>
        </w:rPr>
        <w:t>2</w:t>
      </w:r>
      <w:r w:rsidRPr="008E42D8">
        <w:rPr>
          <w:b w:val="0"/>
        </w:rPr>
        <w:t xml:space="preserve"> + “(”</w:t>
      </w:r>
      <w:r>
        <w:rPr>
          <w:b w:val="0"/>
        </w:rPr>
        <w:t xml:space="preserve"> + </w:t>
      </w:r>
      <w:r w:rsidRPr="008E42D8">
        <w:rPr>
          <w:b w:val="0"/>
        </w:rPr>
        <w:t>&lt;</w:t>
      </w:r>
      <w:r>
        <w:rPr>
          <w:b w:val="0"/>
        </w:rPr>
        <w:t>название отношения (</w:t>
      </w:r>
      <w:r w:rsidRPr="008E42D8">
        <w:rPr>
          <w:b w:val="0"/>
        </w:rPr>
        <w:t>“</w:t>
      </w:r>
      <w:r>
        <w:rPr>
          <w:b w:val="0"/>
        </w:rPr>
        <w:t>меньше</w:t>
      </w:r>
      <w:r w:rsidRPr="008E42D8">
        <w:rPr>
          <w:b w:val="0"/>
        </w:rPr>
        <w:t>”</w:t>
      </w:r>
      <w:r>
        <w:rPr>
          <w:b w:val="0"/>
        </w:rPr>
        <w:t>,</w:t>
      </w:r>
      <w:r w:rsidRPr="008E42D8">
        <w:rPr>
          <w:b w:val="0"/>
        </w:rPr>
        <w:t xml:space="preserve"> “</w:t>
      </w:r>
      <w:r>
        <w:rPr>
          <w:b w:val="0"/>
        </w:rPr>
        <w:t>больше»)</w:t>
      </w:r>
      <w:r w:rsidRPr="008E42D8">
        <w:rPr>
          <w:b w:val="0"/>
        </w:rPr>
        <w:t>&gt; + “</w:t>
      </w:r>
      <w:r>
        <w:rPr>
          <w:b w:val="0"/>
        </w:rPr>
        <w:t xml:space="preserve">, </w:t>
      </w:r>
      <w:r w:rsidRPr="008E42D8">
        <w:rPr>
          <w:b w:val="0"/>
        </w:rPr>
        <w:t>” + &lt;</w:t>
      </w:r>
      <w:r>
        <w:rPr>
          <w:b w:val="0"/>
        </w:rPr>
        <w:t>значение, с которым проводится сравнение (</w:t>
      </w:r>
      <w:r w:rsidRPr="008E42D8">
        <w:rPr>
          <w:b w:val="0"/>
        </w:rPr>
        <w:t>“50000”</w:t>
      </w:r>
      <w:r>
        <w:rPr>
          <w:b w:val="0"/>
        </w:rPr>
        <w:t xml:space="preserve">, </w:t>
      </w:r>
      <w:r w:rsidRPr="008E42D8">
        <w:rPr>
          <w:b w:val="0"/>
        </w:rPr>
        <w:t>“60”</w:t>
      </w:r>
      <w:r>
        <w:rPr>
          <w:b w:val="0"/>
        </w:rPr>
        <w:t>)</w:t>
      </w:r>
      <w:r w:rsidRPr="008E42D8">
        <w:rPr>
          <w:b w:val="0"/>
        </w:rPr>
        <w:t>&gt;</w:t>
      </w:r>
      <w:r>
        <w:rPr>
          <w:b w:val="0"/>
        </w:rPr>
        <w:t xml:space="preserve"> + </w:t>
      </w:r>
      <w:r w:rsidRPr="008E42D8">
        <w:rPr>
          <w:b w:val="0"/>
        </w:rPr>
        <w:t>“</w:t>
      </w:r>
      <w:r>
        <w:rPr>
          <w:b w:val="0"/>
        </w:rPr>
        <w:t>)</w:t>
      </w:r>
      <w:r w:rsidRPr="008E42D8">
        <w:rPr>
          <w:b w:val="0"/>
        </w:rPr>
        <w:t>”</w:t>
      </w:r>
      <w:bookmarkStart w:id="0" w:name="_GoBack"/>
      <w:bookmarkEnd w:id="0"/>
    </w:p>
    <w:p w14:paraId="38F4407E" w14:textId="2E486030" w:rsidR="00BF417A" w:rsidRPr="007C7C6B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:</w:t>
      </w:r>
      <w:proofErr w:type="gramEnd"/>
      <w:r w:rsidRPr="007C7C6B">
        <w:rPr>
          <w:lang w:val="en-US"/>
        </w:rPr>
        <w:t>=</w:t>
      </w:r>
      <w:r w:rsidRPr="007C7C6B">
        <w:rPr>
          <w:spacing w:val="-2"/>
          <w:lang w:val="en-US"/>
        </w:rPr>
        <w:t xml:space="preserve"> </w:t>
      </w:r>
      <w:proofErr w:type="spellStart"/>
      <w:r w:rsidRPr="00BF417A">
        <w:rPr>
          <w:lang w:val="en-US"/>
        </w:rPr>
        <w:t>Semrepres</w:t>
      </w:r>
      <w:proofErr w:type="spellEnd"/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+</w:t>
      </w:r>
      <w:r w:rsidRPr="007C7C6B">
        <w:rPr>
          <w:spacing w:val="-2"/>
          <w:lang w:val="en-US"/>
        </w:rPr>
        <w:t xml:space="preserve"> </w:t>
      </w:r>
      <w:r w:rsidRPr="007C7C6B">
        <w:rPr>
          <w:lang w:val="en-US"/>
        </w:rPr>
        <w:t>(</w:t>
      </w:r>
      <w:r w:rsidRPr="00BF417A">
        <w:rPr>
          <w:lang w:val="en-US"/>
        </w:rPr>
        <w:t>role</w:t>
      </w:r>
      <w:r w:rsidRPr="007C7C6B">
        <w:rPr>
          <w:lang w:val="en-US"/>
        </w:rPr>
        <w:t>,</w:t>
      </w:r>
      <w:r w:rsidRPr="007C7C6B">
        <w:rPr>
          <w:spacing w:val="-1"/>
          <w:lang w:val="en-US"/>
        </w:rPr>
        <w:t xml:space="preserve"> </w:t>
      </w:r>
      <w:r>
        <w:rPr>
          <w:lang w:val="en-US"/>
        </w:rPr>
        <w:t>description</w:t>
      </w:r>
      <w:r w:rsidRPr="007C7C6B">
        <w:rPr>
          <w:lang w:val="en-US"/>
        </w:rPr>
        <w:t>2</w:t>
      </w:r>
      <w:r w:rsidR="002A43EE" w:rsidRPr="007C7C6B">
        <w:rPr>
          <w:lang w:val="en-US"/>
        </w:rPr>
        <w:t>)</w:t>
      </w:r>
    </w:p>
    <w:p w14:paraId="299EEDD3" w14:textId="02B1C712" w:rsidR="00B75BBC" w:rsidRPr="001E5791" w:rsidRDefault="00B75BBC" w:rsidP="00BF417A">
      <w:pPr>
        <w:pStyle w:val="af0"/>
        <w:spacing w:line="360" w:lineRule="auto"/>
        <w:ind w:left="0" w:right="-1"/>
        <w:rPr>
          <w:lang w:val="en-US"/>
        </w:rPr>
      </w:pPr>
      <w:r>
        <w:t>Вернуть</w:t>
      </w:r>
      <w:r w:rsidRPr="001E5791">
        <w:rPr>
          <w:lang w:val="en-US"/>
        </w:rPr>
        <w:t xml:space="preserve"> </w:t>
      </w:r>
      <w:proofErr w:type="spellStart"/>
      <w:r>
        <w:rPr>
          <w:lang w:val="en-US"/>
        </w:rPr>
        <w:t>Semrepres</w:t>
      </w:r>
      <w:proofErr w:type="spellEnd"/>
    </w:p>
    <w:p w14:paraId="792EA313" w14:textId="2E985995" w:rsidR="00B75BBC" w:rsidRPr="00B75BBC" w:rsidRDefault="00B75BBC" w:rsidP="00BF417A">
      <w:pPr>
        <w:pStyle w:val="af0"/>
        <w:spacing w:line="360" w:lineRule="auto"/>
        <w:ind w:left="0" w:right="-1"/>
      </w:pPr>
      <w:r>
        <w:t>Конец</w:t>
      </w:r>
    </w:p>
    <w:p w14:paraId="0FF19860" w14:textId="77777777" w:rsidR="00BF417A" w:rsidRPr="008302F4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Pr="008302F4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8302F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lastRenderedPageBreak/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1)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2) … (</w:t>
      </w:r>
      <w:proofErr w:type="spellStart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proofErr w:type="spellEnd"/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</w:t>
      </w:r>
      <w:r w:rsidR="00A5646A" w:rsidRPr="008302F4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Bn</w:t>
      </w:r>
      <w:proofErr w:type="spellEnd"/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proofErr w:type="spellStart"/>
      <w:r w:rsidR="00223F45" w:rsidRPr="00223F45">
        <w:t>Airbus</w:t>
      </w:r>
      <w:proofErr w:type="spellEnd"/>
      <w:r w:rsidR="00223F45" w:rsidRPr="00223F45">
        <w:t>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44A6A0FC" w:rsidR="00782A54" w:rsidRDefault="00782A54" w:rsidP="00223F45">
      <w:pPr>
        <w:pStyle w:val="af0"/>
        <w:spacing w:line="360" w:lineRule="auto"/>
        <w:ind w:left="0"/>
      </w:pPr>
      <w:r>
        <w:t>Представление5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CF671B">
        <w:t xml:space="preserve">аэропорт </w:t>
      </w:r>
      <w:r w:rsidR="00223F45" w:rsidRPr="00223F45">
        <w:t>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CF671B">
        <w:t>Германия)",</w:t>
      </w:r>
    </w:p>
    <w:p w14:paraId="3849A64B" w14:textId="70BB4656" w:rsidR="00CF671B" w:rsidRPr="00CF671B" w:rsidRDefault="00CF671B" w:rsidP="00223F45">
      <w:pPr>
        <w:pStyle w:val="af0"/>
        <w:spacing w:line="360" w:lineRule="auto"/>
        <w:ind w:left="0"/>
      </w:pPr>
      <w:r>
        <w:t xml:space="preserve">Предствление6 = "город (Страна, =, Канада) </w:t>
      </w:r>
      <w:r w:rsidRPr="00CF671B">
        <w:t>(Население,</w:t>
      </w:r>
      <w:r>
        <w:t xml:space="preserve"> </w:t>
      </w:r>
      <w:r w:rsidRPr="00CF671B">
        <w:t>меньше,</w:t>
      </w:r>
      <w:r>
        <w:t xml:space="preserve"> </w:t>
      </w:r>
      <w:r w:rsidRPr="00CF671B">
        <w:t>50000)</w:t>
      </w:r>
      <w:r>
        <w:t>".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select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distinct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2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1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rdf:type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dbp:crew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dbr:Multirole_combat_aircraft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dbo:manufacturer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dbo:origin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dbr:Russia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34E3F23F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27D13939" w14:textId="22645FEF" w:rsidR="00D93F50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для запросов (даже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одинаковой структурой) на естественном языке. Например, в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population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(пример представлен в таблице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). Причем предикат «p» при описании города может использоваться как в значении «количество населения», так и – в значении «название района </w:t>
      </w:r>
      <w:r>
        <w:rPr>
          <w:rFonts w:ascii="Times New Roman" w:hAnsi="Times New Roman" w:cs="Times New Roman"/>
          <w:sz w:val="28"/>
        </w:rPr>
        <w:lastRenderedPageBreak/>
        <w:t xml:space="preserve">города». Выше описанная проблема делает затруднительным программное построение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FC10858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8D0D7C" w14:textId="5BDEBC9A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1C2CC1" w14:paraId="4049AAB0" w14:textId="77777777" w:rsidTr="001C2CC1">
        <w:trPr>
          <w:trHeight w:val="49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165A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5F67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1C2CC1" w14:paraId="6DC33A43" w14:textId="77777777" w:rsidTr="001C2CC1">
        <w:trPr>
          <w:trHeight w:val="7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0B96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323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1C2CC1" w14:paraId="1F6156CA" w14:textId="77777777" w:rsidTr="001C2CC1">
        <w:trPr>
          <w:trHeight w:val="40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029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3EF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1C2CC1" w14:paraId="6A169985" w14:textId="77777777" w:rsidTr="001C2CC1">
        <w:trPr>
          <w:trHeight w:val="1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45FE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0D79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1C2CC1" w14:paraId="098019C8" w14:textId="77777777" w:rsidTr="001C2CC1">
        <w:trPr>
          <w:trHeight w:val="6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6DC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8CD7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14:paraId="1269D0B8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078EC21" w14:textId="34E818F9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 </w:t>
      </w:r>
      <w:r w:rsidRPr="001C2CC1">
        <w:rPr>
          <w:rFonts w:ascii="Times New Roman" w:hAnsi="Times New Roman" w:cs="Times New Roman"/>
          <w:sz w:val="28"/>
        </w:rPr>
        <w:t>[</w:t>
      </w:r>
      <w:r w:rsidR="00D93F50" w:rsidRPr="00D93F50">
        <w:rPr>
          <w:rFonts w:ascii="Times New Roman" w:hAnsi="Times New Roman" w:cs="Times New Roman"/>
          <w:sz w:val="28"/>
        </w:rPr>
        <w:t>4;11;</w:t>
      </w:r>
      <w:r w:rsidR="00D93F50">
        <w:rPr>
          <w:rFonts w:ascii="Times New Roman" w:hAnsi="Times New Roman" w:cs="Times New Roman"/>
          <w:sz w:val="28"/>
        </w:rPr>
        <w:t>21</w:t>
      </w:r>
      <w:r w:rsidRPr="001C2CC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14:paraId="798317C7" w14:textId="2EFE0933" w:rsidR="001C2CC1" w:rsidRDefault="001C2CC1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естественном языке, применяются онтологии, использующие строго описанный набор классов и предикатов</w:t>
      </w:r>
      <w:r w:rsidR="00D93F50" w:rsidRPr="00D93F50">
        <w:rPr>
          <w:rFonts w:ascii="Times New Roman" w:hAnsi="Times New Roman" w:cs="Times New Roman"/>
          <w:sz w:val="28"/>
        </w:rPr>
        <w:t xml:space="preserve"> [22-24]</w:t>
      </w:r>
      <w:r>
        <w:rPr>
          <w:rFonts w:ascii="Times New Roman" w:hAnsi="Times New Roman" w:cs="Times New Roman"/>
          <w:sz w:val="28"/>
        </w:rPr>
        <w:t xml:space="preserve">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>
        <w:rPr>
          <w:rFonts w:ascii="Times New Roman" w:hAnsi="Times New Roman" w:cs="Times New Roman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Но онтология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</w:t>
      </w:r>
      <w:r>
        <w:rPr>
          <w:rFonts w:ascii="Times New Roman" w:hAnsi="Times New Roman" w:cs="Times New Roman"/>
          <w:sz w:val="28"/>
        </w:rPr>
        <w:lastRenderedPageBreak/>
        <w:t xml:space="preserve">или «Казахстанский город». Хотя, придерживаясь принципов </w:t>
      </w:r>
      <w:r>
        <w:rPr>
          <w:rFonts w:ascii="Times New Roman" w:hAnsi="Times New Roman" w:cs="Times New Roman"/>
          <w:sz w:val="28"/>
          <w:lang w:val="en-US"/>
        </w:rPr>
        <w:t>LOD</w:t>
      </w:r>
      <w:r>
        <w:rPr>
          <w:rFonts w:ascii="Times New Roman" w:hAnsi="Times New Roman" w:cs="Times New Roman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>
        <w:rPr>
          <w:rFonts w:ascii="Times New Roman" w:hAnsi="Times New Roman" w:cs="Times New Roman"/>
          <w:sz w:val="28"/>
          <w:lang w:val="en-US"/>
        </w:rPr>
        <w:t>URI</w:t>
      </w:r>
      <w:r>
        <w:rPr>
          <w:rFonts w:ascii="Times New Roman" w:hAnsi="Times New Roman" w:cs="Times New Roman"/>
          <w:sz w:val="28"/>
        </w:rPr>
        <w:t>) на описание необходимой страны.</w:t>
      </w:r>
    </w:p>
    <w:p w14:paraId="3E88122A" w14:textId="77777777" w:rsidR="00D93F50" w:rsidRDefault="00D93F50" w:rsidP="00D93F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>
        <w:rPr>
          <w:rFonts w:ascii="Times New Roman" w:hAnsi="Times New Roman" w:cs="Times New Roman"/>
          <w:b/>
          <w:sz w:val="32"/>
          <w:lang w:val="en-US"/>
        </w:rPr>
        <w:t>LOD</w:t>
      </w:r>
    </w:p>
    <w:p w14:paraId="052DB685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64389D19" w14:textId="5D9946DD" w:rsidR="00D93F50" w:rsidRDefault="00D93F50" w:rsidP="002064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</w:t>
      </w:r>
      <w:r w:rsidR="009B4F77">
        <w:rPr>
          <w:rFonts w:ascii="Times New Roman" w:hAnsi="Times New Roman" w:cs="Times New Roman"/>
          <w:sz w:val="28"/>
        </w:rPr>
        <w:t xml:space="preserve"> (далее модуль разрешения имен)</w:t>
      </w:r>
      <w:r>
        <w:rPr>
          <w:rFonts w:ascii="Times New Roman" w:hAnsi="Times New Roman" w:cs="Times New Roman"/>
          <w:sz w:val="28"/>
        </w:rPr>
        <w:t xml:space="preserve">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</w:t>
      </w:r>
      <w:proofErr w:type="spellStart"/>
      <w:r>
        <w:rPr>
          <w:rFonts w:ascii="Times New Roman" w:hAnsi="Times New Roman" w:cs="Times New Roman"/>
          <w:sz w:val="28"/>
        </w:rPr>
        <w:t>Колич</w:t>
      </w:r>
      <w:proofErr w:type="spellEnd"/>
      <w:r>
        <w:rPr>
          <w:rFonts w:ascii="Times New Roman" w:hAnsi="Times New Roman" w:cs="Times New Roman"/>
          <w:sz w:val="28"/>
        </w:rPr>
        <w:t>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 xml:space="preserve">»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>
        <w:rPr>
          <w:rFonts w:ascii="Times New Roman" w:hAnsi="Times New Roman" w:cs="Times New Roman"/>
          <w:sz w:val="28"/>
        </w:rPr>
        <w:t>. А значению «Россия» – «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dbr</w:t>
      </w:r>
      <w:proofErr w:type="spell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Russia</w:t>
      </w:r>
      <w:proofErr w:type="gramEnd"/>
      <w:r>
        <w:rPr>
          <w:rFonts w:ascii="Times New Roman" w:hAnsi="Times New Roman" w:cs="Times New Roman"/>
          <w:sz w:val="28"/>
        </w:rPr>
        <w:t xml:space="preserve">». </w:t>
      </w:r>
    </w:p>
    <w:p w14:paraId="7FD726FA" w14:textId="77777777" w:rsidR="002064B0" w:rsidRDefault="002064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DA6FAD" w14:textId="68723138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D93F50" w14:paraId="10C74AE4" w14:textId="77777777" w:rsidTr="00D93F50">
        <w:trPr>
          <w:trHeight w:val="11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B3329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9AA4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онтологии</w:t>
            </w:r>
          </w:p>
        </w:tc>
      </w:tr>
      <w:tr w:rsidR="00D93F50" w14:paraId="0E20D923" w14:textId="77777777" w:rsidTr="00D93F50">
        <w:trPr>
          <w:trHeight w:val="51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C0FA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Колич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-Жителей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20D7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3F50" w14:paraId="43C07328" w14:textId="77777777" w:rsidTr="00D93F50">
        <w:trPr>
          <w:trHeight w:val="43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BF1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0270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D93F50" w14:paraId="6C841F78" w14:textId="77777777" w:rsidTr="00D93F50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91A8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C8D9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3F50" w14:paraId="6D6A4FF2" w14:textId="77777777" w:rsidTr="00D93F50">
        <w:trPr>
          <w:trHeight w:val="2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3B5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AFC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D93F50" w14:paraId="3BF79968" w14:textId="77777777" w:rsidTr="00D93F5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D626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448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dbr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 Russia</w:t>
            </w:r>
          </w:p>
        </w:tc>
      </w:tr>
    </w:tbl>
    <w:p w14:paraId="24C50FDD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6FE4609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93F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3DCD03A2" w14:textId="77777777" w:rsidR="001F5ADB" w:rsidRDefault="001F5AD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7752A98A" w14:textId="584597A6" w:rsidR="001F5ADB" w:rsidRDefault="00BC6A7D" w:rsidP="001F5AD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75E4A5AA" w14:textId="7A42D6D7" w:rsidR="00050B7C" w:rsidRPr="001F5ADB" w:rsidRDefault="00050B7C" w:rsidP="001F5A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 w:rsidRPr="001F5ADB">
        <w:rPr>
          <w:rFonts w:ascii="Times New Roman" w:hAnsi="Times New Roman" w:cs="Times New Roman"/>
          <w:b/>
          <w:i/>
          <w:sz w:val="28"/>
          <w:lang w:val="en-US"/>
        </w:rPr>
        <w:t>isSpeacialConst</w:t>
      </w:r>
      <w:proofErr w:type="spellEnd"/>
    </w:p>
    <w:p w14:paraId="5FB455FB" w14:textId="34CADBF8" w:rsidR="00050B7C" w:rsidRPr="00050B7C" w:rsidRDefault="00050B7C" w:rsidP="00050B7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maybeConst</w:t>
      </w:r>
      <w:proofErr w:type="spellEnd"/>
      <w:r w:rsidRPr="00050B7C">
        <w:t xml:space="preserve"> – </w:t>
      </w:r>
      <w:r>
        <w:t>строка, которую необходимо проверить, не является ли она специальной константой</w:t>
      </w:r>
    </w:p>
    <w:p w14:paraId="24535554" w14:textId="6E9359B7" w:rsidR="00050B7C" w:rsidRPr="00050B7C" w:rsidRDefault="00050B7C" w:rsidP="00050B7C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логическое значение: Истина, если строка является специальной константой, иначе Ложь</w:t>
      </w:r>
    </w:p>
    <w:p w14:paraId="16CC3A0B" w14:textId="77777777" w:rsidR="00977BA9" w:rsidRPr="00977BA9" w:rsidRDefault="00977BA9" w:rsidP="00050B7C">
      <w:pPr>
        <w:pStyle w:val="af0"/>
        <w:spacing w:line="360" w:lineRule="auto"/>
        <w:ind w:left="0"/>
        <w:jc w:val="both"/>
      </w:pPr>
      <w:r>
        <w:rPr>
          <w:b/>
        </w:rPr>
        <w:t>Пример:</w:t>
      </w:r>
      <w:r w:rsidRPr="00977BA9">
        <w:rPr>
          <w:b/>
        </w:rPr>
        <w:t xml:space="preserve"> </w:t>
      </w:r>
      <w:proofErr w:type="spellStart"/>
      <w:r w:rsidRPr="00977BA9">
        <w:rPr>
          <w:lang w:val="en-US"/>
        </w:rPr>
        <w:t>isSpecialConst</w:t>
      </w:r>
      <w:proofErr w:type="spellEnd"/>
      <w:r w:rsidRPr="00977BA9">
        <w:t>(“#макс#”) = Истина</w:t>
      </w:r>
    </w:p>
    <w:p w14:paraId="50F959C6" w14:textId="42CA6129" w:rsidR="00782A54" w:rsidRDefault="00977BA9" w:rsidP="00977BA9">
      <w:pPr>
        <w:pStyle w:val="af0"/>
        <w:spacing w:line="360" w:lineRule="auto"/>
        <w:ind w:left="0"/>
        <w:jc w:val="both"/>
      </w:pPr>
      <w:proofErr w:type="spellStart"/>
      <w:r w:rsidRPr="00977BA9">
        <w:rPr>
          <w:lang w:val="en-US"/>
        </w:rPr>
        <w:t>isSpecialConst</w:t>
      </w:r>
      <w:proofErr w:type="spellEnd"/>
      <w:r w:rsidRPr="00977BA9">
        <w:t>(“самолет”) = Ложь</w:t>
      </w:r>
      <w:r w:rsidR="00050B7C" w:rsidRPr="00977BA9">
        <w:t>.</w:t>
      </w:r>
    </w:p>
    <w:p w14:paraId="6013C881" w14:textId="064F0246" w:rsidR="00224BBF" w:rsidRPr="001F5ADB" w:rsidRDefault="00224BBF" w:rsidP="00224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lang w:val="en-US"/>
        </w:rPr>
        <w:t>sortOrder</w:t>
      </w:r>
      <w:proofErr w:type="spellEnd"/>
    </w:p>
    <w:p w14:paraId="71FFF8A4" w14:textId="18842836" w:rsidR="00224BBF" w:rsidRPr="00224BBF" w:rsidRDefault="00224BBF" w:rsidP="00224BBF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const</w:t>
      </w:r>
      <w:proofErr w:type="spellEnd"/>
      <w:r w:rsidRPr="00050B7C">
        <w:t xml:space="preserve"> – </w:t>
      </w:r>
      <w:r>
        <w:t>специальная константа («</w:t>
      </w:r>
      <w:r w:rsidRPr="00224BBF">
        <w:t>#</w:t>
      </w:r>
      <w:r>
        <w:t>макс</w:t>
      </w:r>
      <w:r w:rsidRPr="00224BBF">
        <w:t>#</w:t>
      </w:r>
      <w:r>
        <w:t>» или «</w:t>
      </w:r>
      <w:r w:rsidRPr="00224BBF">
        <w:t>#</w:t>
      </w:r>
      <w:r>
        <w:t>мин</w:t>
      </w:r>
      <w:r w:rsidRPr="00224BBF">
        <w:t>#</w:t>
      </w:r>
      <w:r>
        <w:t>»).</w:t>
      </w:r>
    </w:p>
    <w:p w14:paraId="03F2AE7B" w14:textId="7F4E1848" w:rsidR="00224BBF" w:rsidRPr="001E5791" w:rsidRDefault="00224BBF" w:rsidP="00224BBF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определяющая порядок сортировки. В случае константы «</w:t>
      </w:r>
      <w:r w:rsidRPr="00224BBF">
        <w:t>#</w:t>
      </w:r>
      <w:r>
        <w:t>макс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desc</w:t>
      </w:r>
      <w:proofErr w:type="spellEnd"/>
      <w:r w:rsidRPr="00224BBF">
        <w:t>”</w:t>
      </w:r>
      <w:r>
        <w:t>, «</w:t>
      </w:r>
      <w:r w:rsidRPr="00224BBF">
        <w:t>#</w:t>
      </w:r>
      <w:r>
        <w:t>мин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asc</w:t>
      </w:r>
      <w:proofErr w:type="spellEnd"/>
      <w:r w:rsidRPr="00224BBF">
        <w:t>”</w:t>
      </w:r>
      <w:r>
        <w:t>.</w:t>
      </w:r>
    </w:p>
    <w:p w14:paraId="101C64C0" w14:textId="3A99A2EF" w:rsidR="00224BBF" w:rsidRPr="00224BBF" w:rsidRDefault="00224BBF" w:rsidP="00224BBF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224BBF">
        <w:rPr>
          <w:b/>
          <w:lang w:val="en-US"/>
        </w:rPr>
        <w:t xml:space="preserve">: </w:t>
      </w: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 w:rsidRPr="00977BA9">
        <w:t>макс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>”,</w:t>
      </w:r>
    </w:p>
    <w:p w14:paraId="68FE312B" w14:textId="149458EC" w:rsidR="00224BBF" w:rsidRDefault="00224BBF" w:rsidP="00977BA9">
      <w:pPr>
        <w:pStyle w:val="af0"/>
        <w:spacing w:line="360" w:lineRule="auto"/>
        <w:ind w:left="0"/>
        <w:jc w:val="both"/>
        <w:rPr>
          <w:lang w:val="en-US"/>
        </w:rPr>
      </w:pP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>
        <w:t>мин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”.</w:t>
      </w:r>
    </w:p>
    <w:p w14:paraId="6A58D198" w14:textId="3689DB5D" w:rsidR="001E5791" w:rsidRPr="001F5ADB" w:rsidRDefault="001E5791" w:rsidP="001E579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Sign</w:t>
      </w:r>
    </w:p>
    <w:p w14:paraId="6C6DB5EB" w14:textId="441B058D" w:rsidR="001E5791" w:rsidRPr="00224BBF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>Вход:</w:t>
      </w:r>
      <w:r w:rsidRPr="001E5791">
        <w:rPr>
          <w:b/>
        </w:rPr>
        <w:t xml:space="preserve"> </w:t>
      </w:r>
      <w:proofErr w:type="spellStart"/>
      <w:r w:rsidRPr="001E5791">
        <w:rPr>
          <w:lang w:val="en-US"/>
        </w:rPr>
        <w:t>signName</w:t>
      </w:r>
      <w:proofErr w:type="spellEnd"/>
      <w:r w:rsidRPr="00050B7C">
        <w:t xml:space="preserve"> –</w:t>
      </w:r>
      <w:r>
        <w:t xml:space="preserve"> название отношения </w:t>
      </w:r>
      <w:r>
        <w:rPr>
          <w:lang w:val="en-US"/>
        </w:rPr>
        <w:t>R</w:t>
      </w:r>
      <w:r>
        <w:t>, определяющего знак («меньше», «больше», «не меньше» или «не больше»).</w:t>
      </w:r>
    </w:p>
    <w:p w14:paraId="47E8E252" w14:textId="38A0B32D" w:rsidR="001E5791" w:rsidRPr="00224BBF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строка-обозначение знака сравнения.</w:t>
      </w:r>
    </w:p>
    <w:p w14:paraId="4C3F37A2" w14:textId="626BABBB" w:rsidR="001E5791" w:rsidRDefault="001E5791" w:rsidP="001E5791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1E5791">
        <w:rPr>
          <w:b/>
        </w:rPr>
        <w:t xml:space="preserve">: </w:t>
      </w:r>
      <w:r w:rsidRPr="001E5791">
        <w:rPr>
          <w:lang w:val="en-US"/>
        </w:rPr>
        <w:t>Sign</w:t>
      </w:r>
      <w:r w:rsidRPr="001E5791">
        <w:t>(“</w:t>
      </w:r>
      <w:r>
        <w:t>меньше</w:t>
      </w:r>
      <w:r w:rsidRPr="001E5791">
        <w:t xml:space="preserve">”) = </w:t>
      </w:r>
      <w:proofErr w:type="gramStart"/>
      <w:r w:rsidR="00786F46" w:rsidRPr="001E5791">
        <w:t>“</w:t>
      </w:r>
      <w:r w:rsidR="00786F46" w:rsidRPr="00786F46">
        <w:t>&lt;</w:t>
      </w:r>
      <w:proofErr w:type="gramEnd"/>
      <w:r w:rsidRPr="001E5791">
        <w:t>”,</w:t>
      </w:r>
    </w:p>
    <w:p w14:paraId="14C97DA2" w14:textId="7E65BCB8" w:rsidR="00786F46" w:rsidRDefault="00786F46" w:rsidP="00786F46">
      <w:pPr>
        <w:pStyle w:val="af0"/>
        <w:spacing w:line="360" w:lineRule="auto"/>
        <w:ind w:left="0"/>
        <w:jc w:val="both"/>
      </w:pPr>
      <w:r w:rsidRPr="001E5791">
        <w:rPr>
          <w:lang w:val="en-US"/>
        </w:rPr>
        <w:t>Sign</w:t>
      </w:r>
      <w:r w:rsidRPr="001E5791">
        <w:t>(“</w:t>
      </w:r>
      <w:r>
        <w:t>больше</w:t>
      </w:r>
      <w:r w:rsidRPr="001E5791">
        <w:t>”) = “</w:t>
      </w:r>
      <w:r w:rsidRPr="00786F46">
        <w:t>&gt;</w:t>
      </w:r>
      <w:r w:rsidRPr="001E5791">
        <w:t>”,</w:t>
      </w:r>
      <w:r>
        <w:t xml:space="preserve"> </w:t>
      </w:r>
      <w:proofErr w:type="gramStart"/>
      <w:r w:rsidRPr="001E5791">
        <w:rPr>
          <w:lang w:val="en-US"/>
        </w:rPr>
        <w:t>Sign</w:t>
      </w:r>
      <w:r w:rsidRPr="001E5791">
        <w:t>(</w:t>
      </w:r>
      <w:proofErr w:type="gramEnd"/>
      <w:r w:rsidRPr="001E5791">
        <w:t>“</w:t>
      </w:r>
      <w:r>
        <w:t>не меньше</w:t>
      </w:r>
      <w:r w:rsidRPr="001E5791">
        <w:t>”) = “</w:t>
      </w:r>
      <w:r w:rsidRPr="00786F46">
        <w:t>&gt;=</w:t>
      </w:r>
      <w:r>
        <w:t xml:space="preserve">” или </w:t>
      </w:r>
      <w:r w:rsidRPr="001E5791">
        <w:rPr>
          <w:lang w:val="en-US"/>
        </w:rPr>
        <w:t>Sign</w:t>
      </w:r>
      <w:r w:rsidRPr="001E5791">
        <w:t>(“</w:t>
      </w:r>
      <w:r>
        <w:t>не больше</w:t>
      </w:r>
      <w:r w:rsidRPr="001E5791">
        <w:t>”) = “</w:t>
      </w:r>
      <w:r w:rsidRPr="00786F46">
        <w:t>&lt;</w:t>
      </w:r>
      <w:r>
        <w:t>=”.</w:t>
      </w:r>
    </w:p>
    <w:p w14:paraId="6ECB1C87" w14:textId="78F2C702" w:rsidR="00977BA9" w:rsidRPr="00050B7C" w:rsidRDefault="00977BA9" w:rsidP="00977BA9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translate</w:t>
      </w:r>
    </w:p>
    <w:p w14:paraId="5D30EA65" w14:textId="77777777" w:rsidR="009B4F77" w:rsidRDefault="00977BA9" w:rsidP="00977BA9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input</w:t>
      </w:r>
      <w:r w:rsidRPr="00050B7C">
        <w:t xml:space="preserve"> – </w:t>
      </w:r>
      <w:r>
        <w:t>название или значение параметра К-представления, для которого необходимо найти соответствующие в онтологии</w:t>
      </w:r>
      <w:r w:rsidR="009B4F77">
        <w:t>,</w:t>
      </w:r>
    </w:p>
    <w:p w14:paraId="01125AD0" w14:textId="4B4C7191" w:rsidR="00977BA9" w:rsidRPr="00977BA9" w:rsidRDefault="009B4F77" w:rsidP="00977BA9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977BA9">
        <w:t>.</w:t>
      </w:r>
    </w:p>
    <w:p w14:paraId="3832831A" w14:textId="4D5F9E23" w:rsidR="00977BA9" w:rsidRPr="00050B7C" w:rsidRDefault="00977BA9" w:rsidP="00977BA9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список соответствующих названий или значений параметра, использующих в онтологии</w:t>
      </w:r>
    </w:p>
    <w:p w14:paraId="363502F5" w14:textId="3B60CA9C" w:rsidR="00417F44" w:rsidRDefault="00977BA9" w:rsidP="00977BA9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Pr="00977BA9">
        <w:rPr>
          <w:lang w:val="en-US"/>
        </w:rPr>
        <w:t>translate</w:t>
      </w:r>
      <w:r w:rsidRPr="008302F4">
        <w:rPr>
          <w:lang w:val="en-US"/>
        </w:rPr>
        <w:t>(“</w:t>
      </w:r>
      <w:proofErr w:type="spellStart"/>
      <w:r w:rsidRPr="00977BA9">
        <w:t>Колич</w:t>
      </w:r>
      <w:proofErr w:type="spellEnd"/>
      <w:r w:rsidRPr="008302F4">
        <w:rPr>
          <w:lang w:val="en-US"/>
        </w:rPr>
        <w:t>-</w:t>
      </w:r>
      <w:r w:rsidRPr="00977BA9">
        <w:t>жителей</w:t>
      </w:r>
      <w:r w:rsidRPr="008302F4">
        <w:rPr>
          <w:lang w:val="en-US"/>
        </w:rPr>
        <w:t>”) = [“</w:t>
      </w:r>
      <w:proofErr w:type="spellStart"/>
      <w:proofErr w:type="gram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</w:t>
      </w:r>
      <w:proofErr w:type="spellEnd"/>
      <w:proofErr w:type="gramEnd"/>
      <w:r w:rsidRPr="008302F4">
        <w:rPr>
          <w:lang w:val="en-US"/>
        </w:rPr>
        <w:t>”, 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</w:t>
      </w:r>
      <w:proofErr w:type="spellEnd"/>
      <w:r w:rsidRPr="008302F4">
        <w:rPr>
          <w:lang w:val="en-US"/>
        </w:rPr>
        <w:t xml:space="preserve">”, </w:t>
      </w:r>
      <w:r w:rsidRPr="008302F4">
        <w:rPr>
          <w:lang w:val="en-US"/>
        </w:rPr>
        <w:lastRenderedPageBreak/>
        <w:t>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populationTotal</w:t>
      </w:r>
      <w:proofErr w:type="spellEnd"/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</w:t>
      </w:r>
      <w:r w:rsidRPr="008302F4">
        <w:rPr>
          <w:lang w:val="en-US"/>
        </w:rPr>
        <w:t>2010</w:t>
      </w:r>
      <w:r w:rsidRPr="00977BA9">
        <w:rPr>
          <w:lang w:val="en-US"/>
        </w:rPr>
        <w:t>census</w:t>
      </w:r>
      <w:r w:rsidRPr="008302F4">
        <w:rPr>
          <w:lang w:val="en-US"/>
        </w:rPr>
        <w:t>”]</w:t>
      </w:r>
      <w:r w:rsidR="00417F44" w:rsidRPr="008302F4">
        <w:rPr>
          <w:lang w:val="en-US"/>
        </w:rPr>
        <w:t>.</w:t>
      </w:r>
    </w:p>
    <w:p w14:paraId="09A97484" w14:textId="3AB04B76" w:rsidR="003502E2" w:rsidRPr="003502E2" w:rsidRDefault="003502E2" w:rsidP="003502E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createValues</w:t>
      </w:r>
      <w:proofErr w:type="spellEnd"/>
    </w:p>
    <w:p w14:paraId="44E7AAF8" w14:textId="548924CE" w:rsidR="003502E2" w:rsidRPr="00977BA9" w:rsidRDefault="003502E2" w:rsidP="003502E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>
        <w:t>список обозначений параметров</w:t>
      </w:r>
      <w:r w:rsidR="006D5933">
        <w:t xml:space="preserve"> и значений, используемых в онтологии</w:t>
      </w:r>
      <w:r>
        <w:t>.</w:t>
      </w:r>
    </w:p>
    <w:p w14:paraId="0696BCB8" w14:textId="6B698A54" w:rsidR="003502E2" w:rsidRPr="006D5933" w:rsidRDefault="003502E2" w:rsidP="003502E2">
      <w:pPr>
        <w:pStyle w:val="af0"/>
        <w:spacing w:line="360" w:lineRule="auto"/>
        <w:ind w:left="0" w:right="291"/>
        <w:jc w:val="both"/>
        <w:rPr>
          <w:lang w:val="en-US"/>
        </w:rPr>
      </w:pPr>
      <w:r>
        <w:rPr>
          <w:b/>
        </w:rPr>
        <w:t xml:space="preserve">Значение: </w:t>
      </w:r>
      <w:r w:rsidR="006D5933">
        <w:t xml:space="preserve">строка с перечислением обозначений в формате </w:t>
      </w:r>
      <w:proofErr w:type="gramStart"/>
      <w:r w:rsidR="006D5933" w:rsidRPr="006D5933">
        <w:t>“{</w:t>
      </w:r>
      <w:proofErr w:type="gramEnd"/>
      <w:r w:rsidR="006D5933">
        <w:t>Обозначение1 Обозначение2 … Обозначение</w:t>
      </w:r>
      <w:r w:rsidR="006D5933">
        <w:rPr>
          <w:lang w:val="en-US"/>
        </w:rPr>
        <w:t>N</w:t>
      </w:r>
      <w:r w:rsidR="006D5933" w:rsidRPr="006D5933">
        <w:rPr>
          <w:lang w:val="en-US"/>
        </w:rPr>
        <w:t>}”</w:t>
      </w:r>
    </w:p>
    <w:p w14:paraId="5FD2A367" w14:textId="52964AAA" w:rsidR="003502E2" w:rsidRDefault="003502E2" w:rsidP="003502E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proofErr w:type="spellStart"/>
      <w:proofErr w:type="gramStart"/>
      <w:r w:rsidR="006D5933" w:rsidRPr="006D5933">
        <w:rPr>
          <w:lang w:val="en-US"/>
        </w:rPr>
        <w:t>createValues</w:t>
      </w:r>
      <w:proofErr w:type="spellEnd"/>
      <w:r w:rsidRPr="008302F4">
        <w:rPr>
          <w:lang w:val="en-US"/>
        </w:rPr>
        <w:t>(</w:t>
      </w:r>
      <w:proofErr w:type="gramEnd"/>
      <w:r w:rsidR="006D5933" w:rsidRPr="003502E2">
        <w:rPr>
          <w:lang w:val="en-US"/>
        </w:rPr>
        <w:t>[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plane</w:t>
      </w:r>
      <w:proofErr w:type="spellEnd"/>
      <w:r w:rsidR="006D5933" w:rsidRPr="003502E2">
        <w:rPr>
          <w:lang w:val="en-US"/>
        </w:rPr>
        <w:t xml:space="preserve">, 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Aircraft</w:t>
      </w:r>
      <w:proofErr w:type="spellEnd"/>
      <w:r w:rsidR="006D5933" w:rsidRPr="003502E2">
        <w:rPr>
          <w:lang w:val="en-US"/>
        </w:rPr>
        <w:t>]</w:t>
      </w:r>
      <w:r w:rsidRPr="008302F4">
        <w:rPr>
          <w:lang w:val="en-US"/>
        </w:rPr>
        <w:t xml:space="preserve">) = </w:t>
      </w:r>
      <w:r w:rsidR="006D5933">
        <w:rPr>
          <w:lang w:val="en-US"/>
        </w:rPr>
        <w:t>“{</w:t>
      </w:r>
      <w:proofErr w:type="spellStart"/>
      <w:r w:rsidR="006D5933">
        <w:rPr>
          <w:lang w:val="en-US"/>
        </w:rPr>
        <w:t>dbo:plane</w:t>
      </w:r>
      <w:proofErr w:type="spellEnd"/>
      <w:r w:rsidR="006D5933">
        <w:rPr>
          <w:lang w:val="en-US"/>
        </w:rPr>
        <w:t xml:space="preserve"> </w:t>
      </w:r>
      <w:proofErr w:type="spellStart"/>
      <w:r w:rsidR="006D5933">
        <w:rPr>
          <w:lang w:val="en-US"/>
        </w:rPr>
        <w:t>dbo:Aircraft</w:t>
      </w:r>
      <w:proofErr w:type="spellEnd"/>
      <w:r w:rsidR="006D5933">
        <w:rPr>
          <w:lang w:val="en-US"/>
        </w:rPr>
        <w:t>}”</w:t>
      </w:r>
      <w:r w:rsidRPr="008302F4">
        <w:rPr>
          <w:lang w:val="en-US"/>
        </w:rPr>
        <w:t>.</w:t>
      </w:r>
    </w:p>
    <w:p w14:paraId="0B498669" w14:textId="77777777" w:rsidR="003502E2" w:rsidRDefault="003502E2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00762794" w14:textId="24B7D2BC" w:rsidR="008302F4" w:rsidRPr="008302F4" w:rsidRDefault="008302F4" w:rsidP="008302F4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createHeader</w:t>
      </w:r>
      <w:proofErr w:type="spellEnd"/>
    </w:p>
    <w:p w14:paraId="4FD91289" w14:textId="721EEDB1" w:rsidR="008302F4" w:rsidRPr="00977BA9" w:rsidRDefault="008302F4" w:rsidP="008302F4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 w:rsidR="003502E2">
        <w:t xml:space="preserve">список обозначений понятия </w:t>
      </w:r>
      <w:r w:rsidR="003502E2">
        <w:rPr>
          <w:lang w:val="en-US"/>
        </w:rPr>
        <w:t>A</w:t>
      </w:r>
      <w:r w:rsidR="003502E2">
        <w:t xml:space="preserve">, используемых в </w:t>
      </w:r>
      <w:r w:rsidR="006D5933">
        <w:t>онтологии</w:t>
      </w:r>
      <w:r w:rsidR="006D5933" w:rsidRPr="003502E2">
        <w:t>.</w:t>
      </w:r>
    </w:p>
    <w:p w14:paraId="55A8ED55" w14:textId="25A674DA" w:rsidR="008302F4" w:rsidRPr="003502E2" w:rsidRDefault="008302F4" w:rsidP="008302F4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3502E2">
        <w:t xml:space="preserve">строка заголовка </w:t>
      </w:r>
      <w:r w:rsidR="003502E2">
        <w:rPr>
          <w:lang w:val="en-US"/>
        </w:rPr>
        <w:t>SPARQL</w:t>
      </w:r>
      <w:r w:rsidR="003502E2" w:rsidRPr="003502E2">
        <w:t>-</w:t>
      </w:r>
      <w:r w:rsidR="003502E2">
        <w:t>запроса</w:t>
      </w:r>
    </w:p>
    <w:p w14:paraId="178A0EBF" w14:textId="77777777" w:rsidR="003502E2" w:rsidRPr="001E5791" w:rsidRDefault="008302F4" w:rsidP="008302F4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E5791">
        <w:rPr>
          <w:b/>
          <w:lang w:val="en-US"/>
        </w:rPr>
        <w:t xml:space="preserve">: </w:t>
      </w:r>
      <w:proofErr w:type="spellStart"/>
      <w:proofErr w:type="gramStart"/>
      <w:r w:rsidR="003502E2">
        <w:rPr>
          <w:lang w:val="en-US"/>
        </w:rPr>
        <w:t>createHeader</w:t>
      </w:r>
      <w:proofErr w:type="spellEnd"/>
      <w:r w:rsidR="003502E2" w:rsidRPr="001E5791">
        <w:rPr>
          <w:lang w:val="en-US"/>
        </w:rPr>
        <w:t>(</w:t>
      </w:r>
      <w:proofErr w:type="gramEnd"/>
      <w:r w:rsidR="003502E2" w:rsidRPr="001E5791">
        <w:rPr>
          <w:lang w:val="en-US"/>
        </w:rPr>
        <w:t>[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proofErr w:type="spellEnd"/>
      <w:r w:rsidR="003502E2" w:rsidRPr="001E5791">
        <w:rPr>
          <w:lang w:val="en-US"/>
        </w:rPr>
        <w:t xml:space="preserve">, 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proofErr w:type="spellEnd"/>
      <w:r w:rsidR="003502E2" w:rsidRPr="001E5791">
        <w:rPr>
          <w:lang w:val="en-US"/>
        </w:rPr>
        <w:t>]) = “</w:t>
      </w:r>
      <w:r w:rsidR="003502E2">
        <w:rPr>
          <w:lang w:val="en-US"/>
        </w:rPr>
        <w:t>select</w:t>
      </w:r>
      <w:r w:rsidR="003502E2" w:rsidRPr="001E5791">
        <w:rPr>
          <w:lang w:val="en-US"/>
        </w:rPr>
        <w:t xml:space="preserve"> </w:t>
      </w:r>
      <w:r w:rsidR="003502E2">
        <w:rPr>
          <w:lang w:val="en-US"/>
        </w:rPr>
        <w:t>distinct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 xml:space="preserve">1 </w:t>
      </w:r>
      <w:r w:rsidR="003502E2">
        <w:rPr>
          <w:lang w:val="en-US"/>
        </w:rPr>
        <w:t>where</w:t>
      </w:r>
      <w:r w:rsidR="003502E2" w:rsidRPr="001E5791">
        <w:rPr>
          <w:lang w:val="en-US"/>
        </w:rPr>
        <w:t xml:space="preserve"> {</w:t>
      </w:r>
      <w:r w:rsidR="003502E2">
        <w:rPr>
          <w:lang w:val="en-US"/>
        </w:rPr>
        <w:t>values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{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proofErr w:type="spellEnd"/>
      <w:r w:rsidR="003502E2" w:rsidRPr="001E5791">
        <w:rPr>
          <w:lang w:val="en-US"/>
        </w:rPr>
        <w:t xml:space="preserve"> 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proofErr w:type="spellEnd"/>
      <w:r w:rsidR="003502E2" w:rsidRPr="001E5791">
        <w:rPr>
          <w:lang w:val="en-US"/>
        </w:rPr>
        <w:t xml:space="preserve">} . </w:t>
      </w:r>
      <w:proofErr w:type="gramStart"/>
      <w:r w:rsidR="003502E2" w:rsidRPr="001E5791">
        <w:rPr>
          <w:lang w:val="en-US"/>
        </w:rPr>
        <w:t>?</w:t>
      </w:r>
      <w:r w:rsidR="003502E2">
        <w:rPr>
          <w:lang w:val="en-US"/>
        </w:rPr>
        <w:t>var</w:t>
      </w:r>
      <w:proofErr w:type="gramEnd"/>
      <w:r w:rsidR="003502E2" w:rsidRPr="001E5791">
        <w:rPr>
          <w:lang w:val="en-US"/>
        </w:rPr>
        <w:t xml:space="preserve">1 </w:t>
      </w:r>
      <w:proofErr w:type="spellStart"/>
      <w:r w:rsidR="003502E2">
        <w:rPr>
          <w:lang w:val="en-US"/>
        </w:rPr>
        <w:t>rdf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type</w:t>
      </w:r>
      <w:proofErr w:type="spellEnd"/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.”</w:t>
      </w:r>
    </w:p>
    <w:p w14:paraId="77B7C44F" w14:textId="2980C0B0" w:rsidR="00315658" w:rsidRDefault="003502E2" w:rsidP="00977BA9">
      <w:pPr>
        <w:pStyle w:val="af0"/>
        <w:spacing w:line="360" w:lineRule="auto"/>
        <w:ind w:left="0"/>
        <w:jc w:val="both"/>
      </w:pPr>
      <w:r>
        <w:t>Т.е. с помощью этой функции задается тип искомой сущности в</w:t>
      </w:r>
      <w:r w:rsidRPr="003502E2">
        <w:t xml:space="preserve"> </w:t>
      </w:r>
      <w:r>
        <w:rPr>
          <w:lang w:val="en-US"/>
        </w:rPr>
        <w:t>SPARQL</w:t>
      </w:r>
      <w:r w:rsidRPr="003502E2">
        <w:t>-</w:t>
      </w:r>
      <w:r>
        <w:t>запросе</w:t>
      </w:r>
      <w:r w:rsidR="008302F4" w:rsidRPr="003502E2">
        <w:t>.</w:t>
      </w:r>
      <w:r>
        <w:t xml:space="preserve"> </w:t>
      </w:r>
    </w:p>
    <w:p w14:paraId="5B5CCC44" w14:textId="35A4F818" w:rsidR="00315658" w:rsidRPr="008302F4" w:rsidRDefault="00315658" w:rsidP="00315658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315658">
        <w:rPr>
          <w:i/>
          <w:lang w:val="en-US"/>
        </w:rPr>
        <w:t>createEqTriple</w:t>
      </w:r>
      <w:proofErr w:type="spellEnd"/>
    </w:p>
    <w:p w14:paraId="322FEFA3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valuesPredicate</w:t>
      </w:r>
      <w:proofErr w:type="spellEnd"/>
      <w:r w:rsidRPr="00315658">
        <w:t xml:space="preserve"> – </w:t>
      </w:r>
      <w:r>
        <w:t xml:space="preserve">список обозначений значения, которое могут принимать предикаты, указанные в </w:t>
      </w:r>
      <w:r>
        <w:rPr>
          <w:lang w:val="en-US"/>
        </w:rPr>
        <w:t>predicates</w:t>
      </w:r>
      <w:r>
        <w:t>,</w:t>
      </w:r>
    </w:p>
    <w:p w14:paraId="12153010" w14:textId="1AA0CC9F" w:rsidR="00315658" w:rsidRPr="00977BA9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 w:rsidR="001F5ADB"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51E183BE" w14:textId="24992DF3" w:rsidR="00315658" w:rsidRPr="003502E2" w:rsidRDefault="00315658" w:rsidP="0031565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1F5ADB">
        <w:t>строка,</w:t>
      </w:r>
      <w:r>
        <w:t xml:space="preserve"> </w:t>
      </w:r>
      <w:r w:rsidR="001F5ADB">
        <w:t>описывающая тройку, в которой устанавливается соответствие значений предикатов целевым значениям.</w:t>
      </w:r>
    </w:p>
    <w:p w14:paraId="22205E12" w14:textId="1CA78B03" w:rsidR="00315658" w:rsidRPr="001F5ADB" w:rsidRDefault="00315658" w:rsidP="001F5ADB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F5ADB">
        <w:rPr>
          <w:b/>
          <w:lang w:val="en-US"/>
        </w:rPr>
        <w:t xml:space="preserve">: </w:t>
      </w:r>
      <w:proofErr w:type="spellStart"/>
      <w:r w:rsidR="001F5ADB">
        <w:rPr>
          <w:lang w:val="en-US"/>
        </w:rPr>
        <w:t>creatу</w:t>
      </w:r>
      <w:proofErr w:type="gramStart"/>
      <w:r w:rsidR="001F5ADB">
        <w:rPr>
          <w:lang w:val="en-US"/>
        </w:rPr>
        <w:t>EqTriple</w:t>
      </w:r>
      <w:proofErr w:type="spellEnd"/>
      <w:r w:rsidRPr="001F5ADB">
        <w:rPr>
          <w:lang w:val="en-US"/>
        </w:rPr>
        <w:t>(</w:t>
      </w:r>
      <w:proofErr w:type="gramEnd"/>
      <w:r w:rsidRPr="001F5ADB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, </w:t>
      </w:r>
      <w:proofErr w:type="spellStart"/>
      <w:r w:rsidR="001F5ADB">
        <w:rPr>
          <w:lang w:val="en-US"/>
        </w:rPr>
        <w:t>dbo:country</w:t>
      </w:r>
      <w:proofErr w:type="spellEnd"/>
      <w:r w:rsidRPr="001F5ADB">
        <w:rPr>
          <w:lang w:val="en-US"/>
        </w:rPr>
        <w:t>]</w:t>
      </w:r>
      <w:r w:rsidR="001F5ADB">
        <w:rPr>
          <w:lang w:val="en-US"/>
        </w:rPr>
        <w:t>, [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>], 2</w:t>
      </w:r>
      <w:r w:rsidRPr="001F5ADB">
        <w:rPr>
          <w:lang w:val="en-US"/>
        </w:rPr>
        <w:t>) = “</w:t>
      </w:r>
      <w:r w:rsidR="001F5ADB">
        <w:rPr>
          <w:lang w:val="en-US"/>
        </w:rPr>
        <w:t>values ?p2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</w:t>
      </w:r>
      <w:r w:rsidR="001F5ADB"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dbo:country</w:t>
      </w:r>
      <w:proofErr w:type="spellEnd"/>
      <w:r w:rsidR="001F5ADB">
        <w:rPr>
          <w:lang w:val="en-US"/>
        </w:rPr>
        <w:t xml:space="preserve"> } </w:t>
      </w:r>
      <w:r w:rsidRPr="001F5ADB">
        <w:rPr>
          <w:lang w:val="en-US"/>
        </w:rPr>
        <w:t>.</w:t>
      </w:r>
      <w:r w:rsidR="001F5ADB">
        <w:rPr>
          <w:lang w:val="en-US"/>
        </w:rPr>
        <w:t xml:space="preserve"> values ?v2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 xml:space="preserve"> } </w:t>
      </w:r>
      <w:r w:rsidR="001F5ADB" w:rsidRPr="001F5ADB">
        <w:rPr>
          <w:lang w:val="en-US"/>
        </w:rPr>
        <w:t>.</w:t>
      </w:r>
      <w:r w:rsidR="001F5ADB">
        <w:rPr>
          <w:lang w:val="en-US"/>
        </w:rPr>
        <w:t xml:space="preserve"> </w:t>
      </w:r>
      <w:proofErr w:type="gramStart"/>
      <w:r w:rsidR="001F5ADB">
        <w:rPr>
          <w:lang w:val="en-US"/>
        </w:rPr>
        <w:t>?var</w:t>
      </w:r>
      <w:proofErr w:type="gramEnd"/>
      <w:r w:rsidR="001F5ADB">
        <w:rPr>
          <w:lang w:val="en-US"/>
        </w:rPr>
        <w:t>1 ?p2 ?v2 .</w:t>
      </w:r>
      <w:r w:rsidRPr="001F5ADB">
        <w:rPr>
          <w:lang w:val="en-US"/>
        </w:rPr>
        <w:t xml:space="preserve">” </w:t>
      </w:r>
    </w:p>
    <w:p w14:paraId="4B6CDDC1" w14:textId="77777777" w:rsidR="00315658" w:rsidRPr="001F5ADB" w:rsidRDefault="00315658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326CEA69" w14:textId="2E67BAF3" w:rsidR="001E2B9B" w:rsidRPr="007C7C6B" w:rsidRDefault="001E2B9B" w:rsidP="001E2B9B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1E2B9B">
        <w:rPr>
          <w:i/>
          <w:lang w:val="en-US"/>
        </w:rPr>
        <w:t>createEqTripleWithSortVar</w:t>
      </w:r>
      <w:proofErr w:type="spellEnd"/>
    </w:p>
    <w:p w14:paraId="47B39ED5" w14:textId="5F85BF77" w:rsidR="001E2B9B" w:rsidRDefault="001E2B9B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977BA9" w:rsidRDefault="001E2B9B" w:rsidP="001E2B9B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lastRenderedPageBreak/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69FEAC9B" w14:textId="42BA6CF1" w:rsidR="001E2B9B" w:rsidRPr="003502E2" w:rsidRDefault="001E2B9B" w:rsidP="001E2B9B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соответствие значений предикатов </w:t>
      </w:r>
      <w:r w:rsidR="00C12068">
        <w:t>переменным, по которым будет проводится сортировка</w:t>
      </w:r>
      <w:r>
        <w:t>.</w:t>
      </w:r>
    </w:p>
    <w:p w14:paraId="6A30B6BC" w14:textId="143984B0" w:rsidR="001E2B9B" w:rsidRDefault="001E2B9B" w:rsidP="001E2B9B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C12068">
        <w:rPr>
          <w:b/>
        </w:rPr>
        <w:t xml:space="preserve">: </w:t>
      </w:r>
      <w:proofErr w:type="spellStart"/>
      <w:proofErr w:type="gramStart"/>
      <w:r w:rsidR="00C12068" w:rsidRPr="00C12068">
        <w:rPr>
          <w:lang w:val="en-US"/>
        </w:rPr>
        <w:t>createEqTripleWithSortVar</w:t>
      </w:r>
      <w:proofErr w:type="spellEnd"/>
      <w:r w:rsidRPr="00C12068">
        <w:t>(</w:t>
      </w:r>
      <w:proofErr w:type="gramEnd"/>
      <w:r w:rsidRPr="00C12068">
        <w:t>[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radius</w:t>
      </w:r>
      <w:r w:rsidRPr="00C12068">
        <w:t xml:space="preserve">, 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</w:t>
      </w:r>
      <w:r w:rsidRPr="00C12068">
        <w:t xml:space="preserve">], </w:t>
      </w:r>
      <w:r w:rsidR="00C12068" w:rsidRPr="00C12068">
        <w:t>4</w:t>
      </w:r>
      <w:r w:rsidRPr="00C12068">
        <w:t>) = “</w:t>
      </w:r>
      <w:r>
        <w:rPr>
          <w:lang w:val="en-US"/>
        </w:rPr>
        <w:t>values</w:t>
      </w:r>
      <w:r w:rsidRPr="00C12068">
        <w:t xml:space="preserve">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{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radius</w:t>
      </w:r>
      <w:r w:rsidR="00C12068" w:rsidRPr="00C12068">
        <w:t xml:space="preserve">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</w:t>
      </w:r>
      <w:r w:rsidRPr="00C12068">
        <w:t xml:space="preserve"> } . </w:t>
      </w:r>
      <w:proofErr w:type="gramStart"/>
      <w:r w:rsidRPr="00C12068">
        <w:t>?</w:t>
      </w:r>
      <w:proofErr w:type="spellStart"/>
      <w:r>
        <w:rPr>
          <w:lang w:val="en-US"/>
        </w:rPr>
        <w:t>var</w:t>
      </w:r>
      <w:proofErr w:type="spellEnd"/>
      <w:proofErr w:type="gramEnd"/>
      <w:r w:rsidRPr="00C12068">
        <w:t>1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?</w:t>
      </w:r>
      <w:r>
        <w:rPr>
          <w:lang w:val="en-US"/>
        </w:rPr>
        <w:t>v</w:t>
      </w:r>
      <w:r w:rsidR="00C12068">
        <w:t>ar4</w:t>
      </w:r>
      <w:r w:rsidRPr="00C12068">
        <w:t xml:space="preserve"> .” </w:t>
      </w:r>
    </w:p>
    <w:p w14:paraId="320A9D6A" w14:textId="77777777" w:rsidR="001E5791" w:rsidRPr="00C12068" w:rsidRDefault="001E5791" w:rsidP="001E5791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C12068">
        <w:rPr>
          <w:i/>
          <w:lang w:val="en-US"/>
        </w:rPr>
        <w:t>createCompareTriple</w:t>
      </w:r>
      <w:proofErr w:type="spellEnd"/>
    </w:p>
    <w:p w14:paraId="5C45A98C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977BA9" w:rsidRDefault="001E5791" w:rsidP="001E5791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comparisonSign</w:t>
      </w:r>
      <w:proofErr w:type="spellEnd"/>
      <w:r w:rsidRPr="001D1054">
        <w:t xml:space="preserve"> – </w:t>
      </w:r>
      <w:r>
        <w:t xml:space="preserve">знак сравнения, </w:t>
      </w:r>
      <w:proofErr w:type="spellStart"/>
      <w:r>
        <w:rPr>
          <w:lang w:val="en-US"/>
        </w:rPr>
        <w:t>comparisonValue</w:t>
      </w:r>
      <w:proofErr w:type="spellEnd"/>
      <w:r w:rsidRPr="001D1054">
        <w:t xml:space="preserve"> </w:t>
      </w:r>
      <w:r>
        <w:t>– строка, содержащая значение, которым необходимо сравнивать)</w:t>
      </w:r>
      <w:r w:rsidRPr="003502E2">
        <w:t>.</w:t>
      </w:r>
    </w:p>
    <w:p w14:paraId="327A6343" w14:textId="77777777" w:rsidR="001E5791" w:rsidRPr="003502E2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описывающая тройку, в которой устанавливается сравнение значений предикатов с целевым значением.</w:t>
      </w:r>
    </w:p>
    <w:p w14:paraId="1C3EDD48" w14:textId="77777777" w:rsidR="001E5791" w:rsidRDefault="001E5791" w:rsidP="001E5791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D1054">
        <w:rPr>
          <w:b/>
          <w:lang w:val="en-US"/>
        </w:rPr>
        <w:t xml:space="preserve">: </w:t>
      </w:r>
      <w:proofErr w:type="spellStart"/>
      <w:proofErr w:type="gramStart"/>
      <w:r w:rsidRPr="001D1054">
        <w:rPr>
          <w:lang w:val="en-US"/>
        </w:rPr>
        <w:t>createCompareTriple</w:t>
      </w:r>
      <w:proofErr w:type="spellEnd"/>
      <w:r w:rsidRPr="001D1054">
        <w:rPr>
          <w:lang w:val="en-US"/>
        </w:rPr>
        <w:t>(</w:t>
      </w:r>
      <w:proofErr w:type="gramEnd"/>
      <w:r w:rsidRPr="001D1054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,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], </w:t>
      </w:r>
      <w:r>
        <w:rPr>
          <w:lang w:val="en-US"/>
        </w:rPr>
        <w:t>5</w:t>
      </w:r>
      <w:r w:rsidRPr="001D1054">
        <w:rPr>
          <w:lang w:val="en-US"/>
        </w:rPr>
        <w:t xml:space="preserve">, </w:t>
      </w:r>
      <w:r>
        <w:rPr>
          <w:lang w:val="en-US"/>
        </w:rPr>
        <w:t>“&lt;”, “</w:t>
      </w:r>
      <w:r w:rsidRPr="001D1054">
        <w:rPr>
          <w:lang w:val="en-US"/>
        </w:rPr>
        <w:t>10000</w:t>
      </w:r>
      <w:r>
        <w:rPr>
          <w:lang w:val="en-US"/>
        </w:rPr>
        <w:t>”</w:t>
      </w:r>
      <w:r w:rsidRPr="001D1054">
        <w:rPr>
          <w:lang w:val="en-US"/>
        </w:rPr>
        <w:t>) = “</w:t>
      </w:r>
      <w:r>
        <w:rPr>
          <w:lang w:val="en-US"/>
        </w:rPr>
        <w:t>values</w:t>
      </w:r>
      <w:r w:rsidRPr="001D1054">
        <w:rPr>
          <w:lang w:val="en-US"/>
        </w:rPr>
        <w:t xml:space="preserve"> ?</w:t>
      </w:r>
      <w:r>
        <w:rPr>
          <w:lang w:val="en-US"/>
        </w:rPr>
        <w:t>p5</w:t>
      </w:r>
      <w:r w:rsidRPr="001D1054">
        <w:rPr>
          <w:lang w:val="en-US"/>
        </w:rPr>
        <w:t xml:space="preserve"> {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 } . </w:t>
      </w:r>
      <w:proofErr w:type="gramStart"/>
      <w:r w:rsidRPr="001D1054">
        <w:rPr>
          <w:lang w:val="en-US"/>
        </w:rPr>
        <w:t>?</w:t>
      </w:r>
      <w:r>
        <w:rPr>
          <w:lang w:val="en-US"/>
        </w:rPr>
        <w:t>var</w:t>
      </w:r>
      <w:proofErr w:type="gramEnd"/>
      <w:r w:rsidRPr="001D1054">
        <w:rPr>
          <w:lang w:val="en-US"/>
        </w:rPr>
        <w:t>1 ?</w:t>
      </w:r>
      <w:r>
        <w:rPr>
          <w:lang w:val="en-US"/>
        </w:rPr>
        <w:t>p5</w:t>
      </w:r>
      <w:r w:rsidRPr="001D1054">
        <w:rPr>
          <w:lang w:val="en-US"/>
        </w:rPr>
        <w:t xml:space="preserve"> ?</w:t>
      </w:r>
      <w:r>
        <w:rPr>
          <w:lang w:val="en-US"/>
        </w:rPr>
        <w:t>var5</w:t>
      </w:r>
      <w:r w:rsidRPr="001D1054">
        <w:rPr>
          <w:lang w:val="en-US"/>
        </w:rPr>
        <w:t xml:space="preserve"> .</w:t>
      </w:r>
      <w:r>
        <w:rPr>
          <w:lang w:val="en-US"/>
        </w:rPr>
        <w:t xml:space="preserve"> filter </w:t>
      </w:r>
      <w:proofErr w:type="gramStart"/>
      <w:r>
        <w:rPr>
          <w:lang w:val="en-US"/>
        </w:rPr>
        <w:t>(?var</w:t>
      </w:r>
      <w:proofErr w:type="gramEnd"/>
      <w:r>
        <w:rPr>
          <w:lang w:val="en-US"/>
        </w:rPr>
        <w:t>5 &lt; 10000) .</w:t>
      </w:r>
    </w:p>
    <w:p w14:paraId="791B52C8" w14:textId="77777777" w:rsidR="001E5791" w:rsidRPr="001E5791" w:rsidRDefault="001E5791" w:rsidP="007B4DFC">
      <w:pPr>
        <w:pStyle w:val="af0"/>
        <w:spacing w:line="360" w:lineRule="auto"/>
        <w:ind w:left="0"/>
        <w:jc w:val="center"/>
        <w:rPr>
          <w:b/>
          <w:lang w:val="en-US"/>
        </w:rPr>
      </w:pPr>
    </w:p>
    <w:p w14:paraId="7DA40277" w14:textId="206FB910" w:rsidR="00C12068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основного алгоритма построения </w:t>
      </w:r>
      <w:r w:rsidRPr="007B4DFC">
        <w:rPr>
          <w:b/>
          <w:lang w:val="en-US"/>
        </w:rPr>
        <w:t>SPARQL</w:t>
      </w:r>
      <w:r w:rsidRPr="007B4DFC">
        <w:rPr>
          <w:b/>
        </w:rPr>
        <w:t>-запроса</w:t>
      </w:r>
    </w:p>
    <w:p w14:paraId="334D662B" w14:textId="77777777" w:rsidR="007B4DFC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алгоритма </w:t>
      </w:r>
      <w:proofErr w:type="spellStart"/>
      <w:r w:rsidRPr="007B4DFC">
        <w:rPr>
          <w:b/>
          <w:lang w:val="en-US"/>
        </w:rPr>
        <w:t>buildSparql</w:t>
      </w:r>
      <w:proofErr w:type="spellEnd"/>
    </w:p>
    <w:p w14:paraId="046380D0" w14:textId="77777777" w:rsidR="009B4F77" w:rsidRDefault="007B4DFC" w:rsidP="007B4DF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repr</w:t>
      </w:r>
      <w:proofErr w:type="spellEnd"/>
      <w:r w:rsidRPr="00050B7C">
        <w:t xml:space="preserve"> –</w:t>
      </w:r>
      <w:r w:rsidRPr="007B4DFC">
        <w:t xml:space="preserve"> </w:t>
      </w:r>
      <w:r>
        <w:t>семантическое представление входного запроса</w:t>
      </w:r>
      <w:r w:rsidR="00046207">
        <w:t xml:space="preserve"> вида </w:t>
      </w:r>
      <w:r w:rsidR="00046207" w:rsidRPr="00046207">
        <w:t>А (B1, R1, C1) (B2, R2, C2) … (</w:t>
      </w:r>
      <w:proofErr w:type="spellStart"/>
      <w:r w:rsidR="00046207" w:rsidRPr="00046207">
        <w:t>Bn</w:t>
      </w:r>
      <w:proofErr w:type="spellEnd"/>
      <w:r w:rsidR="00046207" w:rsidRPr="00046207">
        <w:t xml:space="preserve">, </w:t>
      </w:r>
      <w:proofErr w:type="spellStart"/>
      <w:r w:rsidR="00046207" w:rsidRPr="00046207">
        <w:t>Rn</w:t>
      </w:r>
      <w:proofErr w:type="spellEnd"/>
      <w:r w:rsidR="00046207" w:rsidRPr="00046207">
        <w:t xml:space="preserve">, </w:t>
      </w:r>
      <w:proofErr w:type="spellStart"/>
      <w:r w:rsidR="00046207" w:rsidRPr="00046207">
        <w:t>Cn</w:t>
      </w:r>
      <w:proofErr w:type="spellEnd"/>
      <w:r w:rsidR="00046207" w:rsidRPr="00046207">
        <w:t>)</w:t>
      </w:r>
      <w:r w:rsidR="009B4F77">
        <w:t>,</w:t>
      </w:r>
    </w:p>
    <w:p w14:paraId="79F426D4" w14:textId="372B5675" w:rsidR="007B4DFC" w:rsidRPr="00977BA9" w:rsidRDefault="009B4F77" w:rsidP="007B4DFC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7B4DFC">
        <w:t>.</w:t>
      </w:r>
    </w:p>
    <w:p w14:paraId="268287FB" w14:textId="0E5E2804" w:rsidR="007B4DFC" w:rsidRDefault="007B4DFC" w:rsidP="007B4DFC">
      <w:pPr>
        <w:pStyle w:val="af0"/>
        <w:spacing w:line="360" w:lineRule="auto"/>
        <w:ind w:left="0" w:right="291"/>
        <w:jc w:val="both"/>
      </w:pPr>
      <w:r>
        <w:rPr>
          <w:b/>
        </w:rPr>
        <w:t>Значение:</w:t>
      </w:r>
      <w:r>
        <w:t xml:space="preserve"> </w:t>
      </w:r>
      <w:r>
        <w:rPr>
          <w:lang w:val="en-US"/>
        </w:rPr>
        <w:t>SPARQL</w:t>
      </w:r>
      <w:r w:rsidRPr="007B4DFC">
        <w:t>-</w:t>
      </w:r>
      <w:r>
        <w:t xml:space="preserve">запрос, построенный на </w:t>
      </w:r>
      <w:r w:rsidR="007C71F8">
        <w:t xml:space="preserve">основе </w:t>
      </w:r>
      <w:r>
        <w:t>входного семантического представления.</w:t>
      </w:r>
    </w:p>
    <w:p w14:paraId="4D31E0D8" w14:textId="12CDCB7C" w:rsidR="007C71F8" w:rsidRDefault="007C71F8" w:rsidP="007B4DFC">
      <w:pPr>
        <w:pStyle w:val="af0"/>
        <w:spacing w:line="360" w:lineRule="auto"/>
        <w:ind w:left="0" w:right="291"/>
        <w:jc w:val="both"/>
      </w:pPr>
      <w:r w:rsidRPr="007C71F8">
        <w:rPr>
          <w:b/>
        </w:rPr>
        <w:t>Алгоритм</w:t>
      </w:r>
      <w:r>
        <w:t>:</w:t>
      </w:r>
    </w:p>
    <w:p w14:paraId="7C041827" w14:textId="1DF1EA50" w:rsidR="007C71F8" w:rsidRDefault="007C71F8" w:rsidP="007B4DFC">
      <w:pPr>
        <w:pStyle w:val="af0"/>
        <w:spacing w:line="360" w:lineRule="auto"/>
        <w:ind w:left="0" w:right="291"/>
        <w:jc w:val="both"/>
      </w:pPr>
      <w:r>
        <w:t>Начало</w:t>
      </w:r>
    </w:p>
    <w:p w14:paraId="64B6AE44" w14:textId="65236A34" w:rsidR="007C71F8" w:rsidRPr="003502E2" w:rsidRDefault="00046207" w:rsidP="007B4DFC">
      <w:pPr>
        <w:pStyle w:val="af0"/>
        <w:spacing w:line="360" w:lineRule="auto"/>
        <w:ind w:left="0" w:right="291"/>
        <w:jc w:val="both"/>
      </w:pPr>
      <w:r>
        <w:t>Входное семантическое представление разбирается на составные части ().</w:t>
      </w:r>
    </w:p>
    <w:p w14:paraId="71C06647" w14:textId="20056798" w:rsidR="00046207" w:rsidRPr="00D51A8A" w:rsidRDefault="00D51A8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entity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= A</w:t>
      </w:r>
    </w:p>
    <w:p w14:paraId="093FFDA4" w14:textId="5F37C410" w:rsidR="00046207" w:rsidRP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triples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=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троек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B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1E0703D0" w14:textId="381887FD" w:rsidR="00046207" w:rsidRDefault="0004620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entity</w:t>
      </w:r>
      <w:r w:rsidR="009B4F7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 context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0EE257AF" w14:textId="04C25110" w:rsidR="007B46C6" w:rsidRDefault="009B4F7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DAC743B" w14:textId="4B334B6E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3; {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Комментарий: переменные с номерами 1 и 2 используются в заголовке запроса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}</w:t>
      </w:r>
    </w:p>
    <w:p w14:paraId="5127E11E" w14:textId="6E278B2D" w:rsidR="00C9558B" w:rsidRPr="007C7C6B" w:rsidRDefault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“”</w:t>
      </w:r>
    </w:p>
    <w:p w14:paraId="00AB8C57" w14:textId="12653ED3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цикле по списку троек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выполняются следующие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действия:</w:t>
      </w:r>
    </w:p>
    <w:p w14:paraId="722B7D71" w14:textId="515D25BE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1:</w:t>
      </w:r>
    </w:p>
    <w:p w14:paraId="7D7DBB8B" w14:textId="31B6ED22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Текущая тройка из строки преобразуется в массив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следующим образом</w:t>
      </w:r>
    </w:p>
    <w:p w14:paraId="51B3ED38" w14:textId="5CE4914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0] = B</w:t>
      </w:r>
    </w:p>
    <w:p w14:paraId="38DEB40C" w14:textId="7B8BC929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 = R</w:t>
      </w:r>
    </w:p>
    <w:p w14:paraId="56941208" w14:textId="391A73A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2] = C</w:t>
      </w:r>
    </w:p>
    <w:p w14:paraId="46D309DC" w14:textId="4D3D3C55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2:</w:t>
      </w:r>
    </w:p>
    <w:p w14:paraId="414077FF" w14:textId="2B80EFF6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возможно преобразовать в число</w:t>
      </w:r>
    </w:p>
    <w:p w14:paraId="5C40355F" w14:textId="47B4FBE0" w:rsidR="00224BBF" w:rsidRPr="007C7C6B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2]</w:t>
      </w:r>
    </w:p>
    <w:p w14:paraId="052FA622" w14:textId="68DBE4C5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19AEB4B6" w14:textId="38FB63F1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является специальной константой (например, 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макс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1F35E3FA" w14:textId="425481D4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sortOrder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triple[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2]) + </w:t>
      </w:r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“(?s” + </w:t>
      </w:r>
      <w:proofErr w:type="spellStart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“)”</w:t>
      </w:r>
    </w:p>
    <w:p w14:paraId="3F0578B5" w14:textId="0DA33FF6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triple[2])</w:t>
      </w:r>
    </w:p>
    <w:p w14:paraId="4AD97843" w14:textId="05DE54C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78E256DF" w14:textId="170E3C30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3:</w:t>
      </w:r>
    </w:p>
    <w:p w14:paraId="3221F563" w14:textId="014D810A" w:rsidR="007B46C6" w:rsidRDefault="007B46C6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triple[0])</w:t>
      </w:r>
    </w:p>
    <w:p w14:paraId="78CC425C" w14:textId="4E413578" w:rsidR="001E5791" w:rsidRPr="008E42D8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 = “=”</w:t>
      </w:r>
    </w:p>
    <w:p w14:paraId="36AD0AF8" w14:textId="43299EAD" w:rsidR="001E5791" w:rsidRPr="001E5791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</w:p>
    <w:p w14:paraId="060B2D0F" w14:textId="36E7E1C0" w:rsidR="007B46C6" w:rsidRPr="001E5791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специальной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константой</w:t>
      </w:r>
    </w:p>
    <w:p w14:paraId="5230C67D" w14:textId="58DFCD43" w:rsidR="007B46C6" w:rsidRPr="008E42D8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+     </w:t>
      </w:r>
      <w:proofErr w:type="spellStart"/>
      <w:proofErr w:type="gram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createEqTripleWithSortVar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200C7864" w14:textId="425388D8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6D86DACC" w14:textId="7849D16E" w:rsidR="00C9558B" w:rsidRDefault="00C9558B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42F45B74" w14:textId="2773A768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</w:p>
    <w:p w14:paraId="1AEA1740" w14:textId="724E2387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createCompareTriple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Sign(triple[1]), triple[2]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7E146BB6" w14:textId="7D4C1A5A" w:rsidR="001E5791" w:rsidRPr="008E42D8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5408A832" w14:textId="419C66AD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+ 1</w:t>
      </w:r>
    </w:p>
    <w:p w14:paraId="748354B9" w14:textId="5C0632B8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цикла</w:t>
      </w:r>
    </w:p>
    <w:p w14:paraId="74D4B3AD" w14:textId="761FACB1" w:rsidR="00C9558B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requestHeader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“}”</w:t>
      </w:r>
    </w:p>
    <w:p w14:paraId="3830EA01" w14:textId="7F97E208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не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пустая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строка</w:t>
      </w:r>
    </w:p>
    <w:p w14:paraId="00C738E2" w14:textId="3B6E5112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 + sorting + “limit 1”</w:t>
      </w:r>
    </w:p>
    <w:p w14:paraId="1228F8C8" w14:textId="4B2B88C0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602A1DFE" w14:textId="7082C4EB" w:rsidR="00B75BBC" w:rsidRPr="008B5CC1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Вернуть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</w:p>
    <w:p w14:paraId="63C95731" w14:textId="32299C76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</w:p>
    <w:p w14:paraId="443E3A8A" w14:textId="03F24150" w:rsidR="00C9558B" w:rsidRPr="008B5CC1" w:rsidRDefault="008B5CC1" w:rsidP="008B5CC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Выводы</w:t>
      </w:r>
    </w:p>
    <w:p w14:paraId="1EFCA2F3" w14:textId="05A385BA" w:rsidR="00224BBF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разработан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алгоритм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 для реализации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преобразования 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вида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ЕЯ-з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запрос».</w:t>
      </w:r>
    </w:p>
    <w:p w14:paraId="57421406" w14:textId="6FB3F097" w:rsidR="008B5CC1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этого была разработана логическая структура лингвистической базы данных. ЛБД состоит из трех компонент: морфологической базы данных, лексико-семантического словаря и словаря предложных фреймов.</w:t>
      </w:r>
    </w:p>
    <w:p w14:paraId="6521BA94" w14:textId="202D9FD1" w:rsid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</w:t>
      </w:r>
      <w:r w:rsidRPr="00DA6450"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>(или адаптирован)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описан а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лгоритм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построения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К-представления входно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на русском языке.</w:t>
      </w:r>
    </w:p>
    <w:p w14:paraId="090DBD10" w14:textId="31C89ED5" w:rsidR="00DA6450" w:rsidRP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и описан алгоритм построения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потребовавшими дополнительного исследования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преодоления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указанных проблем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1E1FE7B7" w14:textId="295DA0C7" w:rsidR="00B36E76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07EDB1B0" w14:textId="77777777" w:rsidR="00B36E76" w:rsidRDefault="00B36E76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1401EFEA" w14:textId="54218BE4" w:rsidR="007B4DFC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B36E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3</w:t>
      </w:r>
    </w:p>
    <w:p w14:paraId="260088B0" w14:textId="68700BEE" w:rsidR="00B36E76" w:rsidRDefault="008A3847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Используемые с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редств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а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разработки</w:t>
      </w:r>
    </w:p>
    <w:p w14:paraId="5C8395E5" w14:textId="39E38F85" w:rsidR="009802BB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средства разработки для приложения была выбрана платформа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(использовалась версия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-запросов.</w:t>
      </w:r>
    </w:p>
    <w:p w14:paraId="10EF7236" w14:textId="6B062636" w:rsidR="001D0551" w:rsidRPr="00081209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языка программирования был выбран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как основной объектно-ориентированный язык платформы .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6A05B34A" w14:textId="5B5774A4" w:rsidR="001D0551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на данный момент является самым современным и широко используемым средством разработки.</w:t>
      </w:r>
    </w:p>
    <w:p w14:paraId="45229F21" w14:textId="77080D74" w:rsidR="00081209" w:rsidRDefault="00081209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реализации обращения к базам данных используется компонент 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to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Entities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язык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#.</w:t>
      </w:r>
    </w:p>
    <w:p w14:paraId="0AF920E4" w14:textId="7DBBEA48" w:rsidR="008A3847" w:rsidRPr="008A3847" w:rsidRDefault="008A3847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DeepMorphy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 Ее работа основана на нейронной сети, и она предоставляется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51CB5CA" w:rsidR="00B87695" w:rsidRPr="006603E6" w:rsidRDefault="00B75FF4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СУБД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Po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tgreSQL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 не скольким причинам: есть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ее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</w:t>
      </w:r>
      <w:r w:rsidR="006603E6" w:rsidRP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3EFE33BD" w14:textId="77777777" w:rsidR="006603E6" w:rsidRDefault="006603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3B916148" w14:textId="67D05949" w:rsidR="000622BB" w:rsidRPr="006603E6" w:rsidRDefault="006603E6" w:rsidP="006603E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6603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Описание реализованной схемы лингвистической базы данных</w:t>
      </w:r>
    </w:p>
    <w:p w14:paraId="01B555C7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Морфологическая база данных</w:t>
      </w:r>
    </w:p>
    <w:p w14:paraId="24A85B4F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морфологической базы данных, схема представлена на рисунке 1.</w:t>
      </w:r>
    </w:p>
    <w:p w14:paraId="69C39906" w14:textId="693731B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7777777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1 – Схема морфологической базы данных</w:t>
      </w:r>
    </w:p>
    <w:p w14:paraId="18F6AEB9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«Лексемы»</w:t>
      </w:r>
    </w:p>
    <w:p w14:paraId="0707F6F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Default="0034613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0203A587" w14:textId="41F31FE6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«Компоненты терминов»</w:t>
      </w:r>
    </w:p>
    <w:p w14:paraId="60F1D2A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является_ли_главным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определяет является ли данный компонент главным в термине (Тип данных: логический тип);</w:t>
      </w:r>
    </w:p>
    <w:p w14:paraId="061DD7B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позиция_компонента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порядковый номер компонента в термине (Тип данных: целое число).</w:t>
      </w:r>
    </w:p>
    <w:p w14:paraId="41E86F9A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«Термины»</w:t>
      </w:r>
    </w:p>
    <w:p w14:paraId="0D0E39A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«Термины»: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72AF8413" w14:textId="0B7B4D30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части речи (Тип данных: целое число);</w:t>
      </w:r>
    </w:p>
    <w:p w14:paraId="7B5C6A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подкласса_части_речи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конкретного подкласса части речи (Тип данных: целое число);</w:t>
      </w:r>
    </w:p>
    <w:p w14:paraId="2373678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словоформы (Тип данных: целое число);</w:t>
      </w:r>
    </w:p>
    <w:p w14:paraId="3B3FEE2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признака (Тип данных: строка переменного размера). </w:t>
      </w:r>
    </w:p>
    <w:p w14:paraId="1EA01B6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«Морфологические признаки»</w:t>
      </w:r>
    </w:p>
    <w:p w14:paraId="7F48BC1F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признака (Тип данных: целое число).</w:t>
      </w:r>
    </w:p>
    <w:p w14:paraId="68B0C6B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Лексико-семантический словарь</w:t>
      </w:r>
    </w:p>
    <w:p w14:paraId="60C3700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лексико-семантического словаря представлена на рисунке 2.</w:t>
      </w:r>
    </w:p>
    <w:p w14:paraId="44ACD24B" w14:textId="5EC9D801" w:rsidR="0034613C" w:rsidRDefault="008E42D8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pict w14:anchorId="00707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408pt">
            <v:imagedata r:id="rId8" o:title="Лексико-семантический словарь v3"/>
          </v:shape>
        </w:pict>
      </w:r>
    </w:p>
    <w:p w14:paraId="350C71B8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2 – Схема лексико-семантического словаря</w:t>
      </w:r>
    </w:p>
    <w:p w14:paraId="39737DF4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лексико-семантического словаря</w:t>
      </w:r>
    </w:p>
    <w:p w14:paraId="1EB3D8E0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«Типы семантических значений»</w:t>
      </w:r>
    </w:p>
    <w:p w14:paraId="67BA2F9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число);</w:t>
      </w:r>
    </w:p>
    <w:p w14:paraId="1CC84D0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семантического значения (Тип данных: строка переменной длины).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«Основные семантические значения лексем»</w:t>
      </w:r>
    </w:p>
    <w:p w14:paraId="16E5F0F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значения конкретной лексемы (Тип данных: целое число);</w:t>
      </w:r>
    </w:p>
    <w:p w14:paraId="299DD84E" w14:textId="1A5F8432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термина – идентификатор конкретного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основного семантического значения (Тип данных: целое число);</w:t>
      </w:r>
    </w:p>
    <w:p w14:paraId="740B939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 конкретной лексемы (Тип данных: целое число);</w:t>
      </w:r>
    </w:p>
    <w:p w14:paraId="640BFD4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семантического значения (Тип данных: целое число)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;</w:t>
      </w:r>
    </w:p>
    <w:p w14:paraId="4033C7F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предложных фреймов</w:t>
      </w:r>
    </w:p>
    <w:p w14:paraId="793998EA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3.</w:t>
      </w:r>
    </w:p>
    <w:p w14:paraId="31AC3C19" w14:textId="63F7E2C3" w:rsidR="0034613C" w:rsidRDefault="008E42D8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pict w14:anchorId="37C32EED">
          <v:shape id="_x0000_i1026" type="#_x0000_t75" style="width:464.25pt;height:330.75pt">
            <v:imagedata r:id="rId9" o:title="Словарь предложных фреймов v3"/>
          </v:shape>
        </w:pict>
      </w:r>
    </w:p>
    <w:p w14:paraId="378A64EC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3 – схема словаря предложных фреймов</w:t>
      </w:r>
    </w:p>
    <w:p w14:paraId="534E836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предложных фреймов</w:t>
      </w:r>
    </w:p>
    <w:p w14:paraId="0614062D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«Термины» и «Морфологические признаки» описаны в рамках морфологической базы данных. Таблицы «Семантические значения»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«Типы семантических значений» описаны в рамках лексико-семантического словаря.</w:t>
      </w:r>
    </w:p>
    <w:p w14:paraId="493D943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«Предложные фреймы»</w:t>
      </w:r>
    </w:p>
    <w:p w14:paraId="5A6BA75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предложного_фрейма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предложного фрейма (Тип данных: целое число);</w:t>
      </w:r>
    </w:p>
    <w:p w14:paraId="5F6F48D7" w14:textId="60B592A4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термина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сем_значения_до_предлога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сем_значения_после_предлога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падеж_слова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сем_значение_фрейма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семантического значения фрейма (Тип данных: целое число);</w:t>
      </w:r>
    </w:p>
    <w:p w14:paraId="51C2DBA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Компонент разрешения имен</w:t>
      </w:r>
    </w:p>
    <w:p w14:paraId="1879B700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указанной проблемы при построении запроса. Схема этого компонента представлена на рисунке 4.</w:t>
      </w:r>
    </w:p>
    <w:p w14:paraId="106E4927" w14:textId="24E3B581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4 – Схема компонента разрешения имен параметров </w:t>
      </w:r>
    </w:p>
    <w:p w14:paraId="7D985DBC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компонента разрешения имен</w:t>
      </w:r>
    </w:p>
    <w:p w14:paraId="5950FC3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К-представлении»</w:t>
      </w:r>
    </w:p>
    <w:p w14:paraId="12E9B59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660B43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параметр, используемый в К-представлении (Тип данных: строка переменной длины). </w:t>
      </w:r>
    </w:p>
    <w:p w14:paraId="592D997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онтологии»</w:t>
      </w:r>
    </w:p>
    <w:p w14:paraId="4564D28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47EE5C2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онтологии»:</w:t>
      </w:r>
    </w:p>
    <w:p w14:paraId="1E51A0A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число);</w:t>
      </w:r>
    </w:p>
    <w:p w14:paraId="3C8CFCC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Параметр_в_онтологии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параметр, используемый в онтологии (Тип данных: строка переменной длины). </w:t>
      </w:r>
    </w:p>
    <w:p w14:paraId="07C9935E" w14:textId="23E0AA36" w:rsidR="0034613C" w:rsidRDefault="007C7C6B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«Связь</w:t>
      </w:r>
      <w:r w:rsidR="00346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параметров»</w:t>
      </w:r>
    </w:p>
    <w:p w14:paraId="5B273E6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3E999B6B" w14:textId="7DCEC779" w:rsidR="0034613C" w:rsidRPr="005C3B25" w:rsidRDefault="0034613C" w:rsidP="001E5791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число).</w:t>
      </w:r>
    </w:p>
    <w:p w14:paraId="25EC207B" w14:textId="77777777" w:rsidR="0034613C" w:rsidRDefault="0034613C" w:rsidP="0034613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Общая схема лингвистической базы данных</w:t>
      </w:r>
    </w:p>
    <w:p w14:paraId="6EA6C288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 схема всей ЛБД представлена на рисунке 5.</w:t>
      </w:r>
    </w:p>
    <w:p w14:paraId="0E81CFEC" w14:textId="4EEE8F23" w:rsidR="0034613C" w:rsidRPr="007C7C6B" w:rsidRDefault="008E42D8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pict w14:anchorId="25F5D538">
          <v:shape id="_x0000_i1027" type="#_x0000_t75" style="width:468pt;height:312.75pt">
            <v:imagedata r:id="rId11" o:title="Общая схема v3"/>
          </v:shape>
        </w:pict>
      </w:r>
    </w:p>
    <w:p w14:paraId="2B114DAA" w14:textId="347E1991" w:rsidR="00DA6450" w:rsidRPr="001E5791" w:rsidRDefault="0034613C" w:rsidP="005C3B2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5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лингвистической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базы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данных</w:t>
      </w:r>
      <w:r w:rsidR="00DA6450" w:rsidRPr="001E579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1150CE84" w14:textId="3A60B520" w:rsidR="00BC6A7D" w:rsidRPr="007C7C6B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</w:t>
      </w:r>
      <w:r w:rsidRPr="007C7C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литературы</w:t>
      </w:r>
    </w:p>
    <w:p w14:paraId="640F527A" w14:textId="77777777" w:rsidR="00BC6A7D" w:rsidRPr="007C7C6B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(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é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SQUALL: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</w:t>
      </w:r>
    </w:p>
    <w:p w14:paraId="0C24D2AC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Формализация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лингвистических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процессоров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МАКС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Пресс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2005. - 367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BB2C88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DesignIssues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LinkedData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14C3DE2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11-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92E426E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/2014/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-20140225/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A Core for a Web of Spatial Open Data. Semantic Web 3(4):333-354. IOS Press, 2012. – 23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Lee M. Christensen,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Sylvain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Alisa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Kongthon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Sarawoot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Kongyoung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Choochart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Haruechaiyasak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Pornpimon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Palingoon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Small in Size, Big in Precision: A Case for Using Language-Specific Lexical Resources for Word Sense Disambiguation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Thierry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Declerck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Piroska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Lendvai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Towards the Representation of Hashtags in Linguistic Linked Open Data Format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Atanas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Kiryakov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Accessing Linked Open Data via A Common Ontology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33-41.</w:t>
      </w:r>
    </w:p>
    <w:sectPr w:rsidR="000F51AA" w:rsidRPr="00BC6A7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811A9" w14:textId="77777777" w:rsidR="00773728" w:rsidRDefault="00773728" w:rsidP="00AD24FE">
      <w:pPr>
        <w:spacing w:after="0" w:line="240" w:lineRule="auto"/>
      </w:pPr>
      <w:r>
        <w:separator/>
      </w:r>
    </w:p>
  </w:endnote>
  <w:endnote w:type="continuationSeparator" w:id="0">
    <w:p w14:paraId="0B3A2642" w14:textId="77777777" w:rsidR="00773728" w:rsidRDefault="00773728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EndPr/>
    <w:sdtContent>
      <w:p w14:paraId="72297BA9" w14:textId="60AFA9E7" w:rsidR="001E5791" w:rsidRDefault="001E57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2D8">
          <w:rPr>
            <w:noProof/>
          </w:rPr>
          <w:t>34</w:t>
        </w:r>
        <w:r>
          <w:fldChar w:fldCharType="end"/>
        </w:r>
      </w:p>
    </w:sdtContent>
  </w:sdt>
  <w:p w14:paraId="2731FEB0" w14:textId="77777777" w:rsidR="001E5791" w:rsidRDefault="001E57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6FBAB" w14:textId="77777777" w:rsidR="00773728" w:rsidRDefault="00773728" w:rsidP="00AD24FE">
      <w:pPr>
        <w:spacing w:after="0" w:line="240" w:lineRule="auto"/>
      </w:pPr>
      <w:r>
        <w:separator/>
      </w:r>
    </w:p>
  </w:footnote>
  <w:footnote w:type="continuationSeparator" w:id="0">
    <w:p w14:paraId="7C065291" w14:textId="77777777" w:rsidR="00773728" w:rsidRDefault="00773728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46207"/>
    <w:rsid w:val="00050B7C"/>
    <w:rsid w:val="00053FC4"/>
    <w:rsid w:val="000555B3"/>
    <w:rsid w:val="00057D61"/>
    <w:rsid w:val="00062032"/>
    <w:rsid w:val="000622BB"/>
    <w:rsid w:val="00065F2C"/>
    <w:rsid w:val="00066763"/>
    <w:rsid w:val="00070A2C"/>
    <w:rsid w:val="00081209"/>
    <w:rsid w:val="00082BB1"/>
    <w:rsid w:val="000A1A09"/>
    <w:rsid w:val="000A516E"/>
    <w:rsid w:val="000B2C55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D0551"/>
    <w:rsid w:val="001D1054"/>
    <w:rsid w:val="001E2B9B"/>
    <w:rsid w:val="001E5791"/>
    <w:rsid w:val="001E5D6C"/>
    <w:rsid w:val="001F5ADB"/>
    <w:rsid w:val="002064B0"/>
    <w:rsid w:val="00216CE1"/>
    <w:rsid w:val="00223F45"/>
    <w:rsid w:val="00224BBF"/>
    <w:rsid w:val="002324FA"/>
    <w:rsid w:val="002410BF"/>
    <w:rsid w:val="0024126C"/>
    <w:rsid w:val="002550C7"/>
    <w:rsid w:val="00260991"/>
    <w:rsid w:val="002812C9"/>
    <w:rsid w:val="00295847"/>
    <w:rsid w:val="002A43EE"/>
    <w:rsid w:val="002B0B61"/>
    <w:rsid w:val="00315658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74937"/>
    <w:rsid w:val="00393E73"/>
    <w:rsid w:val="003B57D5"/>
    <w:rsid w:val="003C3307"/>
    <w:rsid w:val="00414047"/>
    <w:rsid w:val="00417F44"/>
    <w:rsid w:val="004353EE"/>
    <w:rsid w:val="00452F21"/>
    <w:rsid w:val="00464A24"/>
    <w:rsid w:val="00475B82"/>
    <w:rsid w:val="0048081F"/>
    <w:rsid w:val="004813FE"/>
    <w:rsid w:val="00490D6B"/>
    <w:rsid w:val="004A2C57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224C5"/>
    <w:rsid w:val="00523BB0"/>
    <w:rsid w:val="00527CFB"/>
    <w:rsid w:val="00530259"/>
    <w:rsid w:val="005305F8"/>
    <w:rsid w:val="0053202A"/>
    <w:rsid w:val="005376D0"/>
    <w:rsid w:val="00545A07"/>
    <w:rsid w:val="00550574"/>
    <w:rsid w:val="00550B91"/>
    <w:rsid w:val="00560D5D"/>
    <w:rsid w:val="00585236"/>
    <w:rsid w:val="005A1622"/>
    <w:rsid w:val="005C3B25"/>
    <w:rsid w:val="005C5D3E"/>
    <w:rsid w:val="005E4517"/>
    <w:rsid w:val="00605EA3"/>
    <w:rsid w:val="006147C2"/>
    <w:rsid w:val="00620590"/>
    <w:rsid w:val="006232C3"/>
    <w:rsid w:val="0065063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D5933"/>
    <w:rsid w:val="006D72BF"/>
    <w:rsid w:val="006D75EC"/>
    <w:rsid w:val="006F0ED9"/>
    <w:rsid w:val="00701C54"/>
    <w:rsid w:val="00703C87"/>
    <w:rsid w:val="00723DB7"/>
    <w:rsid w:val="007450C1"/>
    <w:rsid w:val="007603C2"/>
    <w:rsid w:val="00762294"/>
    <w:rsid w:val="00773728"/>
    <w:rsid w:val="00780347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8302F4"/>
    <w:rsid w:val="00837466"/>
    <w:rsid w:val="00840A1A"/>
    <w:rsid w:val="0085082B"/>
    <w:rsid w:val="00852E4E"/>
    <w:rsid w:val="0086655E"/>
    <w:rsid w:val="00866E07"/>
    <w:rsid w:val="008922FB"/>
    <w:rsid w:val="008A3847"/>
    <w:rsid w:val="008B5CC1"/>
    <w:rsid w:val="008D310F"/>
    <w:rsid w:val="008D6ADC"/>
    <w:rsid w:val="008E1DAF"/>
    <w:rsid w:val="008E42D8"/>
    <w:rsid w:val="008F02BF"/>
    <w:rsid w:val="008F23B4"/>
    <w:rsid w:val="008F3C7B"/>
    <w:rsid w:val="008F7D22"/>
    <w:rsid w:val="00906C55"/>
    <w:rsid w:val="009160F6"/>
    <w:rsid w:val="00922CB8"/>
    <w:rsid w:val="00940E42"/>
    <w:rsid w:val="0094202F"/>
    <w:rsid w:val="0094584D"/>
    <w:rsid w:val="00965F3E"/>
    <w:rsid w:val="00977BA9"/>
    <w:rsid w:val="009802BB"/>
    <w:rsid w:val="00995216"/>
    <w:rsid w:val="009A2F47"/>
    <w:rsid w:val="009A3521"/>
    <w:rsid w:val="009A69F1"/>
    <w:rsid w:val="009B4F77"/>
    <w:rsid w:val="009B605D"/>
    <w:rsid w:val="009B73FB"/>
    <w:rsid w:val="009C3E1D"/>
    <w:rsid w:val="009E304E"/>
    <w:rsid w:val="009F2BEC"/>
    <w:rsid w:val="009F3026"/>
    <w:rsid w:val="00A1028B"/>
    <w:rsid w:val="00A107E0"/>
    <w:rsid w:val="00A135C1"/>
    <w:rsid w:val="00A37BAB"/>
    <w:rsid w:val="00A40FF2"/>
    <w:rsid w:val="00A43F84"/>
    <w:rsid w:val="00A5646A"/>
    <w:rsid w:val="00A56823"/>
    <w:rsid w:val="00A613B4"/>
    <w:rsid w:val="00A642B2"/>
    <w:rsid w:val="00A65AFB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24E81"/>
    <w:rsid w:val="00B34741"/>
    <w:rsid w:val="00B36E76"/>
    <w:rsid w:val="00B6059D"/>
    <w:rsid w:val="00B72520"/>
    <w:rsid w:val="00B75BBC"/>
    <w:rsid w:val="00B75FF4"/>
    <w:rsid w:val="00B76A3E"/>
    <w:rsid w:val="00B87695"/>
    <w:rsid w:val="00B93EA0"/>
    <w:rsid w:val="00BC3747"/>
    <w:rsid w:val="00BC6A7D"/>
    <w:rsid w:val="00BE7B6B"/>
    <w:rsid w:val="00BF1953"/>
    <w:rsid w:val="00BF3DEA"/>
    <w:rsid w:val="00BF417A"/>
    <w:rsid w:val="00C12068"/>
    <w:rsid w:val="00C176CB"/>
    <w:rsid w:val="00C73AB1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E6E10"/>
    <w:rsid w:val="00CF1FEB"/>
    <w:rsid w:val="00CF671B"/>
    <w:rsid w:val="00D11D41"/>
    <w:rsid w:val="00D145D2"/>
    <w:rsid w:val="00D166D1"/>
    <w:rsid w:val="00D20651"/>
    <w:rsid w:val="00D20E32"/>
    <w:rsid w:val="00D225E1"/>
    <w:rsid w:val="00D36E5B"/>
    <w:rsid w:val="00D42BD6"/>
    <w:rsid w:val="00D51A8A"/>
    <w:rsid w:val="00D544C1"/>
    <w:rsid w:val="00D75417"/>
    <w:rsid w:val="00D86BB4"/>
    <w:rsid w:val="00D93F50"/>
    <w:rsid w:val="00DA6450"/>
    <w:rsid w:val="00DC566B"/>
    <w:rsid w:val="00DF42F5"/>
    <w:rsid w:val="00E1073F"/>
    <w:rsid w:val="00E15F03"/>
    <w:rsid w:val="00E33819"/>
    <w:rsid w:val="00E5218A"/>
    <w:rsid w:val="00E542A3"/>
    <w:rsid w:val="00E60101"/>
    <w:rsid w:val="00E70CFB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91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59</Pages>
  <Words>10722</Words>
  <Characters>61117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21</cp:revision>
  <dcterms:created xsi:type="dcterms:W3CDTF">2022-05-12T12:19:00Z</dcterms:created>
  <dcterms:modified xsi:type="dcterms:W3CDTF">2022-05-15T19:10:00Z</dcterms:modified>
</cp:coreProperties>
</file>