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270C2D" w14:textId="77777777" w:rsidR="001C7781" w:rsidRDefault="001C7781" w:rsidP="001C7781">
      <w:pPr>
        <w:pStyle w:val="Style2"/>
        <w:widowControl/>
        <w:spacing w:line="240" w:lineRule="auto"/>
        <w:ind w:left="851" w:hanging="993"/>
        <w:jc w:val="center"/>
        <w:rPr>
          <w:rStyle w:val="FontStyle35"/>
          <w:caps/>
          <w:sz w:val="19"/>
          <w:szCs w:val="19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AA63CE0" wp14:editId="367A3C9C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FontStyle35"/>
          <w:caps/>
          <w:sz w:val="19"/>
          <w:szCs w:val="19"/>
        </w:rPr>
        <w:t xml:space="preserve">МИНИСТЕРСТВО науки и высшего ОБРАЗОВАНИЯ </w:t>
      </w:r>
    </w:p>
    <w:p w14:paraId="2E0ABF5D" w14:textId="77777777" w:rsidR="001C7781" w:rsidRDefault="001C7781" w:rsidP="001C7781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rStyle w:val="FontStyle35"/>
          <w:caps/>
          <w:sz w:val="19"/>
          <w:szCs w:val="19"/>
        </w:rPr>
        <w:t>РОссИЙСКОЙ ФЕДЕРАЦИИ</w:t>
      </w:r>
    </w:p>
    <w:p w14:paraId="6D5C2248" w14:textId="77777777" w:rsidR="001C7781" w:rsidRPr="00CB5FF6" w:rsidRDefault="001C7781" w:rsidP="001C7781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029C19A6" w14:textId="77777777" w:rsidR="001C7781" w:rsidRPr="003560A9" w:rsidRDefault="001C7781" w:rsidP="001C7781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14:paraId="3990A197" w14:textId="77777777" w:rsidR="001C7781" w:rsidRPr="00CB5FF6" w:rsidRDefault="001C7781" w:rsidP="001C7781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7C93DEBE" w14:textId="77777777" w:rsidR="001C7781" w:rsidRPr="003560A9" w:rsidRDefault="001C7781" w:rsidP="001C7781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4FD51B67" w14:textId="77777777" w:rsidR="001C7781" w:rsidRPr="003560A9" w:rsidRDefault="001C7781" w:rsidP="001C7781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3D892C57" w14:textId="77777777" w:rsidR="001C7781" w:rsidRPr="003560A9" w:rsidRDefault="001C7781" w:rsidP="001C7781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5276CAFD" w14:textId="6832482F" w:rsidR="001C7781" w:rsidRPr="00CB5FF6" w:rsidRDefault="001C7781" w:rsidP="001C7781">
      <w:pPr>
        <w:pStyle w:val="afa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777DF0" wp14:editId="4DEF162B">
                <wp:simplePos x="0" y="0"/>
                <wp:positionH relativeFrom="column">
                  <wp:posOffset>-158115</wp:posOffset>
                </wp:positionH>
                <wp:positionV relativeFrom="paragraph">
                  <wp:posOffset>93345</wp:posOffset>
                </wp:positionV>
                <wp:extent cx="6264275" cy="0"/>
                <wp:effectExtent l="13970" t="13970" r="17780" b="14605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0EFAE4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-12.45pt;margin-top:7.35pt;width:49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" strokeweight="1.75pt"/>
            </w:pict>
          </mc:Fallback>
        </mc:AlternateContent>
      </w:r>
    </w:p>
    <w:p w14:paraId="32562D65" w14:textId="77777777" w:rsidR="001C7781" w:rsidRPr="006F1FE0" w:rsidRDefault="001C7781" w:rsidP="001C7781">
      <w:pPr>
        <w:pStyle w:val="afa"/>
        <w:tabs>
          <w:tab w:val="left" w:pos="1560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6F1FE0">
        <w:rPr>
          <w:b/>
          <w:sz w:val="24"/>
          <w:szCs w:val="24"/>
          <w:lang w:val="ru-RU"/>
        </w:rPr>
        <w:t>Институт</w:t>
      </w:r>
      <w:r w:rsidRPr="006F1FE0">
        <w:rPr>
          <w:b/>
          <w:sz w:val="24"/>
          <w:szCs w:val="24"/>
          <w:u w:val="single"/>
          <w:lang w:val="ru-RU"/>
        </w:rPr>
        <w:tab/>
        <w:t>№ 3 «Системы управления, информатика и электроэнергетика»</w:t>
      </w:r>
      <w:r w:rsidRPr="006F1FE0">
        <w:rPr>
          <w:b/>
          <w:sz w:val="24"/>
          <w:szCs w:val="24"/>
          <w:u w:val="single"/>
          <w:lang w:val="ru-RU"/>
        </w:rPr>
        <w:tab/>
      </w:r>
    </w:p>
    <w:p w14:paraId="2F183B3B" w14:textId="77777777" w:rsidR="001C7781" w:rsidRPr="006F1FE0" w:rsidRDefault="001C7781" w:rsidP="001C7781">
      <w:pPr>
        <w:pStyle w:val="afa"/>
        <w:tabs>
          <w:tab w:val="left" w:pos="2127"/>
          <w:tab w:val="left" w:pos="3969"/>
          <w:tab w:val="left" w:pos="6379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6F1FE0">
        <w:rPr>
          <w:b/>
          <w:bCs/>
          <w:sz w:val="24"/>
          <w:szCs w:val="24"/>
          <w:lang w:val="ru-RU"/>
        </w:rPr>
        <w:t>Кафедра</w:t>
      </w:r>
      <w:r w:rsidRPr="006F1FE0">
        <w:rPr>
          <w:b/>
          <w:sz w:val="24"/>
          <w:szCs w:val="24"/>
          <w:u w:val="single"/>
          <w:lang w:val="ru-RU"/>
        </w:rPr>
        <w:tab/>
        <w:t>319</w:t>
      </w:r>
      <w:r w:rsidRPr="006F1FE0">
        <w:rPr>
          <w:b/>
          <w:sz w:val="24"/>
          <w:szCs w:val="24"/>
          <w:u w:val="single"/>
          <w:lang w:val="ru-RU"/>
        </w:rPr>
        <w:tab/>
      </w:r>
      <w:r w:rsidRPr="006F1FE0">
        <w:rPr>
          <w:b/>
          <w:bCs/>
          <w:sz w:val="24"/>
          <w:szCs w:val="24"/>
          <w:lang w:val="ru-RU"/>
        </w:rPr>
        <w:t>Группа</w:t>
      </w:r>
      <w:r w:rsidRPr="006F1FE0">
        <w:rPr>
          <w:b/>
          <w:sz w:val="24"/>
          <w:szCs w:val="24"/>
          <w:u w:val="single"/>
          <w:lang w:val="ru-RU"/>
        </w:rPr>
        <w:tab/>
        <w:t>М3О-435Б-18</w:t>
      </w:r>
      <w:r w:rsidRPr="006F1FE0">
        <w:rPr>
          <w:b/>
          <w:sz w:val="24"/>
          <w:szCs w:val="24"/>
          <w:u w:val="single"/>
          <w:lang w:val="ru-RU"/>
        </w:rPr>
        <w:tab/>
      </w:r>
    </w:p>
    <w:p w14:paraId="4FA52179" w14:textId="77777777" w:rsidR="001C7781" w:rsidRPr="006F1FE0" w:rsidRDefault="001C7781" w:rsidP="001C7781">
      <w:pPr>
        <w:pStyle w:val="afa"/>
        <w:tabs>
          <w:tab w:val="left" w:pos="3969"/>
          <w:tab w:val="left" w:pos="9639"/>
        </w:tabs>
        <w:spacing w:line="360" w:lineRule="auto"/>
        <w:rPr>
          <w:b/>
          <w:bCs/>
          <w:sz w:val="24"/>
          <w:szCs w:val="24"/>
          <w:u w:val="single"/>
          <w:lang w:val="ru-RU"/>
        </w:rPr>
      </w:pPr>
      <w:r w:rsidRPr="006F1FE0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6F1FE0">
        <w:rPr>
          <w:b/>
          <w:bCs/>
          <w:sz w:val="24"/>
          <w:szCs w:val="24"/>
          <w:u w:val="single"/>
          <w:lang w:val="ru-RU"/>
        </w:rPr>
        <w:tab/>
        <w:t xml:space="preserve">Информатика и вычислительная техника </w:t>
      </w:r>
      <w:r w:rsidRPr="006F1FE0">
        <w:rPr>
          <w:b/>
          <w:bCs/>
          <w:sz w:val="24"/>
          <w:szCs w:val="24"/>
          <w:u w:val="single"/>
          <w:lang w:val="ru-RU"/>
        </w:rPr>
        <w:tab/>
      </w:r>
    </w:p>
    <w:p w14:paraId="0D01ED09" w14:textId="77777777" w:rsidR="001C7781" w:rsidRPr="006F1FE0" w:rsidRDefault="001C7781" w:rsidP="001C7781">
      <w:pPr>
        <w:pStyle w:val="afa"/>
        <w:tabs>
          <w:tab w:val="left" w:pos="1985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6F1FE0">
        <w:rPr>
          <w:b/>
          <w:bCs/>
          <w:sz w:val="24"/>
          <w:szCs w:val="24"/>
          <w:lang w:val="ru-RU"/>
        </w:rPr>
        <w:t>Профиль</w:t>
      </w:r>
      <w:r w:rsidRPr="006F1FE0">
        <w:rPr>
          <w:b/>
          <w:sz w:val="24"/>
          <w:szCs w:val="24"/>
          <w:u w:val="single"/>
          <w:lang w:val="ru-RU"/>
        </w:rPr>
        <w:tab/>
        <w:t>Программное обеспечение средств вычислительной техники и</w:t>
      </w:r>
      <w:r w:rsidRPr="006F1FE0">
        <w:rPr>
          <w:b/>
          <w:sz w:val="24"/>
          <w:szCs w:val="24"/>
          <w:u w:val="single"/>
          <w:lang w:val="ru-RU"/>
        </w:rPr>
        <w:tab/>
      </w:r>
    </w:p>
    <w:p w14:paraId="1DEF3016" w14:textId="77777777" w:rsidR="001C7781" w:rsidRPr="006F1FE0" w:rsidRDefault="001C7781" w:rsidP="001C7781">
      <w:pPr>
        <w:pStyle w:val="afa"/>
        <w:tabs>
          <w:tab w:val="left" w:pos="1276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6F1FE0">
        <w:rPr>
          <w:b/>
          <w:sz w:val="24"/>
          <w:szCs w:val="24"/>
          <w:u w:val="single"/>
          <w:lang w:val="ru-RU"/>
        </w:rPr>
        <w:tab/>
        <w:t>автоматизированных систем</w:t>
      </w:r>
      <w:r w:rsidRPr="006F1FE0">
        <w:rPr>
          <w:b/>
          <w:sz w:val="24"/>
          <w:szCs w:val="24"/>
          <w:u w:val="single"/>
          <w:lang w:val="ru-RU"/>
        </w:rPr>
        <w:tab/>
      </w:r>
    </w:p>
    <w:p w14:paraId="7C149035" w14:textId="688AF2EB" w:rsidR="001C7781" w:rsidRPr="006F1FE0" w:rsidRDefault="001C7781" w:rsidP="001C7781">
      <w:pPr>
        <w:pStyle w:val="afa"/>
        <w:tabs>
          <w:tab w:val="left" w:pos="3402"/>
          <w:tab w:val="left" w:pos="9639"/>
        </w:tabs>
        <w:spacing w:line="360" w:lineRule="auto"/>
        <w:rPr>
          <w:b/>
          <w:bCs/>
          <w:sz w:val="24"/>
          <w:szCs w:val="24"/>
          <w:lang w:val="ru-RU"/>
        </w:rPr>
      </w:pPr>
      <w:r w:rsidRPr="006F1FE0">
        <w:rPr>
          <w:b/>
          <w:bCs/>
          <w:sz w:val="24"/>
          <w:szCs w:val="24"/>
          <w:lang w:val="ru-RU"/>
        </w:rPr>
        <w:t>Квалификация</w:t>
      </w:r>
      <w:r w:rsidR="00DA6E4F">
        <w:rPr>
          <w:b/>
          <w:bCs/>
          <w:sz w:val="24"/>
          <w:szCs w:val="24"/>
          <w:u w:val="single"/>
          <w:lang w:val="ru-RU"/>
        </w:rPr>
        <w:tab/>
        <w:t>Б</w:t>
      </w:r>
      <w:r w:rsidRPr="006F1FE0">
        <w:rPr>
          <w:b/>
          <w:bCs/>
          <w:sz w:val="24"/>
          <w:szCs w:val="24"/>
          <w:u w:val="single"/>
          <w:lang w:val="ru-RU"/>
        </w:rPr>
        <w:t>акалавр</w:t>
      </w:r>
      <w:r w:rsidRPr="006F1FE0">
        <w:rPr>
          <w:b/>
          <w:bCs/>
          <w:sz w:val="24"/>
          <w:szCs w:val="24"/>
          <w:u w:val="single"/>
          <w:lang w:val="ru-RU"/>
        </w:rPr>
        <w:tab/>
      </w:r>
    </w:p>
    <w:p w14:paraId="3BED47C0" w14:textId="77777777" w:rsidR="001C7781" w:rsidRPr="00CB5FF6" w:rsidRDefault="001C7781" w:rsidP="001C7781">
      <w:pPr>
        <w:jc w:val="center"/>
        <w:rPr>
          <w:rFonts w:ascii="Times New Roman" w:hAnsi="Times New Roman"/>
          <w:b/>
          <w:sz w:val="24"/>
        </w:rPr>
      </w:pPr>
    </w:p>
    <w:p w14:paraId="18E66C64" w14:textId="77777777" w:rsidR="001C7781" w:rsidRPr="00CB5FF6" w:rsidRDefault="001C7781" w:rsidP="001C7781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ВЫПУСКНАЯ КВАЛИФИКАЦИОННАЯ РАБОТА</w:t>
      </w:r>
    </w:p>
    <w:p w14:paraId="5AD8F16C" w14:textId="77777777" w:rsidR="001C7781" w:rsidRPr="00CB5FF6" w:rsidRDefault="001C7781" w:rsidP="001C7781">
      <w:pPr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БАКАЛАВРА</w:t>
      </w:r>
    </w:p>
    <w:p w14:paraId="4FB2A5CF" w14:textId="77777777" w:rsidR="001C7781" w:rsidRDefault="001C7781" w:rsidP="001C7781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14:paraId="138FCD6B" w14:textId="77777777" w:rsidR="001C7781" w:rsidRPr="006F1FE0" w:rsidRDefault="001C7781" w:rsidP="001C7781">
      <w:pPr>
        <w:tabs>
          <w:tab w:val="left" w:pos="113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8"/>
        </w:rPr>
      </w:pPr>
      <w:r w:rsidRPr="00CB5FF6">
        <w:rPr>
          <w:rFonts w:ascii="Times New Roman" w:hAnsi="Times New Roman"/>
          <w:spacing w:val="-2"/>
          <w:sz w:val="24"/>
        </w:rPr>
        <w:t xml:space="preserve">На тему: </w:t>
      </w:r>
      <w:r w:rsidRPr="006F1FE0">
        <w:rPr>
          <w:rFonts w:ascii="Times New Roman" w:hAnsi="Times New Roman"/>
          <w:spacing w:val="-2"/>
          <w:sz w:val="24"/>
        </w:rPr>
        <w:tab/>
        <w:t>«</w:t>
      </w:r>
      <w:r w:rsidRPr="006F1FE0">
        <w:rPr>
          <w:rFonts w:ascii="Times New Roman" w:hAnsi="Times New Roman"/>
          <w:spacing w:val="-2"/>
          <w:sz w:val="28"/>
        </w:rPr>
        <w:t>Семантически-ориентированный естественно-языковой интерфейс</w:t>
      </w:r>
      <w:r w:rsidRPr="006F1FE0">
        <w:rPr>
          <w:rFonts w:ascii="Times New Roman" w:hAnsi="Times New Roman"/>
          <w:spacing w:val="-2"/>
          <w:sz w:val="28"/>
        </w:rPr>
        <w:tab/>
      </w:r>
    </w:p>
    <w:p w14:paraId="0EC845D6" w14:textId="77777777" w:rsidR="001C7781" w:rsidRPr="006F1FE0" w:rsidRDefault="001C7781" w:rsidP="001C7781">
      <w:pPr>
        <w:tabs>
          <w:tab w:val="left" w:pos="113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18"/>
        </w:rPr>
      </w:pPr>
    </w:p>
    <w:p w14:paraId="342BCC8E" w14:textId="77777777" w:rsidR="001C7781" w:rsidRPr="006F1FE0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8"/>
        </w:rPr>
      </w:pPr>
      <w:r w:rsidRPr="006F1FE0">
        <w:rPr>
          <w:rFonts w:ascii="Times New Roman" w:hAnsi="Times New Roman"/>
          <w:spacing w:val="-2"/>
          <w:sz w:val="28"/>
        </w:rPr>
        <w:t xml:space="preserve">для взаимодействия с Системой взаимосвязанных открытых данных </w:t>
      </w:r>
      <w:r w:rsidRPr="006F1FE0">
        <w:rPr>
          <w:rFonts w:ascii="Times New Roman" w:hAnsi="Times New Roman"/>
          <w:spacing w:val="-2"/>
          <w:sz w:val="28"/>
        </w:rPr>
        <w:tab/>
      </w:r>
    </w:p>
    <w:p w14:paraId="0F5324B4" w14:textId="77777777" w:rsidR="001C7781" w:rsidRPr="006F1FE0" w:rsidRDefault="001C7781" w:rsidP="001C7781">
      <w:pPr>
        <w:spacing w:after="0" w:line="240" w:lineRule="auto"/>
        <w:jc w:val="both"/>
        <w:rPr>
          <w:rFonts w:ascii="Times New Roman" w:hAnsi="Times New Roman"/>
          <w:spacing w:val="-2"/>
          <w:sz w:val="18"/>
        </w:rPr>
      </w:pPr>
    </w:p>
    <w:p w14:paraId="03B3BAF3" w14:textId="77777777" w:rsidR="001C7781" w:rsidRPr="006F1FE0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6F1FE0">
        <w:rPr>
          <w:rFonts w:ascii="Times New Roman" w:hAnsi="Times New Roman"/>
          <w:spacing w:val="-2"/>
          <w:sz w:val="28"/>
        </w:rPr>
        <w:t>(</w:t>
      </w:r>
      <w:proofErr w:type="spellStart"/>
      <w:r w:rsidRPr="006F1FE0">
        <w:rPr>
          <w:rFonts w:ascii="Times New Roman" w:hAnsi="Times New Roman"/>
          <w:spacing w:val="-2"/>
          <w:sz w:val="28"/>
        </w:rPr>
        <w:t>Linked</w:t>
      </w:r>
      <w:proofErr w:type="spellEnd"/>
      <w:r w:rsidRPr="006F1FE0">
        <w:rPr>
          <w:rFonts w:ascii="Times New Roman" w:hAnsi="Times New Roman"/>
          <w:spacing w:val="-2"/>
          <w:sz w:val="28"/>
        </w:rPr>
        <w:t xml:space="preserve"> </w:t>
      </w:r>
      <w:proofErr w:type="spellStart"/>
      <w:r w:rsidRPr="006F1FE0">
        <w:rPr>
          <w:rFonts w:ascii="Times New Roman" w:hAnsi="Times New Roman"/>
          <w:spacing w:val="-2"/>
          <w:sz w:val="28"/>
        </w:rPr>
        <w:t>Open</w:t>
      </w:r>
      <w:proofErr w:type="spellEnd"/>
      <w:r w:rsidRPr="006F1FE0">
        <w:rPr>
          <w:rFonts w:ascii="Times New Roman" w:hAnsi="Times New Roman"/>
          <w:spacing w:val="-2"/>
          <w:sz w:val="28"/>
        </w:rPr>
        <w:t xml:space="preserve"> </w:t>
      </w:r>
      <w:proofErr w:type="spellStart"/>
      <w:r w:rsidRPr="006F1FE0">
        <w:rPr>
          <w:rFonts w:ascii="Times New Roman" w:hAnsi="Times New Roman"/>
          <w:spacing w:val="-2"/>
          <w:sz w:val="28"/>
        </w:rPr>
        <w:t>Data</w:t>
      </w:r>
      <w:proofErr w:type="spellEnd"/>
      <w:r w:rsidRPr="006F1FE0">
        <w:rPr>
          <w:rFonts w:ascii="Times New Roman" w:hAnsi="Times New Roman"/>
          <w:spacing w:val="-2"/>
          <w:sz w:val="28"/>
        </w:rPr>
        <w:t>)»</w:t>
      </w:r>
      <w:r w:rsidRPr="006F1FE0">
        <w:rPr>
          <w:rFonts w:ascii="Times New Roman" w:hAnsi="Times New Roman"/>
          <w:spacing w:val="-2"/>
          <w:sz w:val="24"/>
        </w:rPr>
        <w:tab/>
      </w:r>
    </w:p>
    <w:p w14:paraId="2117C08A" w14:textId="77777777" w:rsidR="001C7781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</w:p>
    <w:p w14:paraId="274233D1" w14:textId="77777777" w:rsidR="001C7781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</w:p>
    <w:p w14:paraId="31CAAFEB" w14:textId="77777777" w:rsidR="001C7781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</w:p>
    <w:p w14:paraId="47CB9FCA" w14:textId="77777777" w:rsidR="001C7781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</w:p>
    <w:p w14:paraId="69BDE4EB" w14:textId="77777777" w:rsidR="001C7781" w:rsidRPr="00CB5FF6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3503F1B9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735D24B0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57557603" w14:textId="77777777" w:rsidR="001C7781" w:rsidRPr="00CB5FF6" w:rsidRDefault="001C7781" w:rsidP="001C7781">
      <w:pPr>
        <w:tabs>
          <w:tab w:val="left" w:pos="2694"/>
          <w:tab w:val="left" w:pos="7938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Автор </w:t>
      </w:r>
      <w:r>
        <w:rPr>
          <w:rFonts w:ascii="Times New Roman" w:hAnsi="Times New Roman"/>
          <w:spacing w:val="-2"/>
          <w:sz w:val="24"/>
        </w:rPr>
        <w:t>ВКРБ</w:t>
      </w:r>
      <w:r w:rsidRPr="00CB5FF6"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proofErr w:type="spellStart"/>
      <w:r w:rsidRPr="00E82A9C">
        <w:rPr>
          <w:rFonts w:ascii="Times New Roman" w:hAnsi="Times New Roman"/>
          <w:sz w:val="24"/>
          <w:u w:val="single"/>
        </w:rPr>
        <w:t>Урубков</w:t>
      </w:r>
      <w:proofErr w:type="spellEnd"/>
      <w:r w:rsidRPr="00E82A9C">
        <w:rPr>
          <w:rFonts w:ascii="Times New Roman" w:hAnsi="Times New Roman"/>
          <w:sz w:val="24"/>
          <w:u w:val="single"/>
        </w:rPr>
        <w:t xml:space="preserve"> Владислав Станиславович</w:t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</w:t>
      </w:r>
      <w:r>
        <w:rPr>
          <w:rFonts w:ascii="Times New Roman" w:hAnsi="Times New Roman"/>
          <w:sz w:val="24"/>
        </w:rPr>
        <w:t>__</w:t>
      </w:r>
      <w:r w:rsidRPr="00CB5FF6">
        <w:rPr>
          <w:rFonts w:ascii="Times New Roman" w:hAnsi="Times New Roman"/>
          <w:sz w:val="24"/>
        </w:rPr>
        <w:t>___</w:t>
      </w:r>
      <w:r>
        <w:rPr>
          <w:rFonts w:ascii="Times New Roman" w:hAnsi="Times New Roman"/>
          <w:sz w:val="24"/>
        </w:rPr>
        <w:t>_</w:t>
      </w:r>
      <w:r w:rsidRPr="00CB5FF6">
        <w:rPr>
          <w:rFonts w:ascii="Times New Roman" w:hAnsi="Times New Roman"/>
          <w:sz w:val="24"/>
        </w:rPr>
        <w:t>_____)</w:t>
      </w:r>
    </w:p>
    <w:p w14:paraId="049D3785" w14:textId="77777777" w:rsidR="001C7781" w:rsidRPr="00AA11EF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6"/>
        </w:rPr>
        <w:tab/>
      </w:r>
      <w:r w:rsidRPr="00AA11EF">
        <w:rPr>
          <w:rFonts w:ascii="Times New Roman" w:hAnsi="Times New Roman"/>
          <w:sz w:val="12"/>
          <w:szCs w:val="12"/>
        </w:rPr>
        <w:t>(</w:t>
      </w:r>
      <w:r>
        <w:rPr>
          <w:rFonts w:ascii="Times New Roman" w:hAnsi="Times New Roman"/>
          <w:sz w:val="12"/>
          <w:szCs w:val="12"/>
        </w:rPr>
        <w:t>ф</w:t>
      </w:r>
      <w:r w:rsidRPr="00AA11EF">
        <w:rPr>
          <w:rFonts w:ascii="Times New Roman" w:hAnsi="Times New Roman"/>
          <w:sz w:val="12"/>
          <w:szCs w:val="12"/>
        </w:rPr>
        <w:t xml:space="preserve">амилия, </w:t>
      </w:r>
      <w:r>
        <w:rPr>
          <w:rFonts w:ascii="Times New Roman" w:hAnsi="Times New Roman"/>
          <w:sz w:val="12"/>
          <w:szCs w:val="12"/>
        </w:rPr>
        <w:t>и</w:t>
      </w:r>
      <w:r w:rsidRPr="00AA11EF">
        <w:rPr>
          <w:rFonts w:ascii="Times New Roman" w:hAnsi="Times New Roman"/>
          <w:sz w:val="12"/>
          <w:szCs w:val="12"/>
        </w:rPr>
        <w:t xml:space="preserve">мя, </w:t>
      </w:r>
      <w:r>
        <w:rPr>
          <w:rFonts w:ascii="Times New Roman" w:hAnsi="Times New Roman"/>
          <w:sz w:val="12"/>
          <w:szCs w:val="12"/>
        </w:rPr>
        <w:t>о</w:t>
      </w:r>
      <w:r w:rsidRPr="00AA11EF">
        <w:rPr>
          <w:rFonts w:ascii="Times New Roman" w:hAnsi="Times New Roman"/>
          <w:sz w:val="12"/>
          <w:szCs w:val="12"/>
        </w:rPr>
        <w:t>тчество</w:t>
      </w:r>
      <w:r>
        <w:rPr>
          <w:rFonts w:ascii="Times New Roman" w:hAnsi="Times New Roman"/>
          <w:sz w:val="12"/>
          <w:szCs w:val="12"/>
        </w:rPr>
        <w:t xml:space="preserve"> полностью</w:t>
      </w:r>
      <w:r w:rsidRPr="00AA11EF">
        <w:rPr>
          <w:rFonts w:ascii="Times New Roman" w:hAnsi="Times New Roman"/>
          <w:sz w:val="12"/>
          <w:szCs w:val="12"/>
        </w:rPr>
        <w:t>)</w:t>
      </w:r>
    </w:p>
    <w:p w14:paraId="1E67A869" w14:textId="5792CA4B" w:rsidR="001C7781" w:rsidRPr="00CB5FF6" w:rsidRDefault="001C7781" w:rsidP="001C7781">
      <w:pPr>
        <w:tabs>
          <w:tab w:val="left" w:pos="2694"/>
          <w:tab w:val="left" w:pos="7938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Руководитель </w:t>
      </w:r>
      <w:r>
        <w:rPr>
          <w:rFonts w:ascii="Times New Roman" w:hAnsi="Times New Roman"/>
          <w:sz w:val="24"/>
          <w:u w:val="single"/>
        </w:rPr>
        <w:tab/>
      </w:r>
      <w:r w:rsidR="00B11A21">
        <w:rPr>
          <w:rFonts w:ascii="Times New Roman" w:hAnsi="Times New Roman"/>
          <w:sz w:val="24"/>
          <w:u w:val="single"/>
        </w:rPr>
        <w:t xml:space="preserve">Фомичев </w:t>
      </w:r>
      <w:r>
        <w:rPr>
          <w:rFonts w:ascii="Times New Roman" w:hAnsi="Times New Roman"/>
          <w:sz w:val="24"/>
          <w:u w:val="single"/>
        </w:rPr>
        <w:t>Владимир Александрович</w:t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</w:t>
      </w:r>
      <w:r>
        <w:rPr>
          <w:rFonts w:ascii="Times New Roman" w:hAnsi="Times New Roman"/>
          <w:sz w:val="24"/>
        </w:rPr>
        <w:t>__</w:t>
      </w:r>
      <w:r w:rsidRPr="00CB5FF6">
        <w:rPr>
          <w:rFonts w:ascii="Times New Roman" w:hAnsi="Times New Roman"/>
          <w:sz w:val="24"/>
        </w:rPr>
        <w:t>____</w:t>
      </w:r>
      <w:r>
        <w:rPr>
          <w:rFonts w:ascii="Times New Roman" w:hAnsi="Times New Roman"/>
          <w:sz w:val="24"/>
        </w:rPr>
        <w:t>_</w:t>
      </w:r>
      <w:r w:rsidRPr="00CB5FF6">
        <w:rPr>
          <w:rFonts w:ascii="Times New Roman" w:hAnsi="Times New Roman"/>
          <w:sz w:val="24"/>
        </w:rPr>
        <w:t>___)</w:t>
      </w:r>
    </w:p>
    <w:p w14:paraId="09B47560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6"/>
        </w:rPr>
        <w:tab/>
      </w:r>
      <w:r w:rsidRPr="00AA11EF">
        <w:rPr>
          <w:rFonts w:ascii="Times New Roman" w:hAnsi="Times New Roman"/>
          <w:sz w:val="12"/>
          <w:szCs w:val="12"/>
        </w:rPr>
        <w:t>(</w:t>
      </w:r>
      <w:r>
        <w:rPr>
          <w:rFonts w:ascii="Times New Roman" w:hAnsi="Times New Roman"/>
          <w:sz w:val="12"/>
          <w:szCs w:val="12"/>
        </w:rPr>
        <w:t>ф</w:t>
      </w:r>
      <w:r w:rsidRPr="00AA11EF">
        <w:rPr>
          <w:rFonts w:ascii="Times New Roman" w:hAnsi="Times New Roman"/>
          <w:sz w:val="12"/>
          <w:szCs w:val="12"/>
        </w:rPr>
        <w:t xml:space="preserve">амилия, </w:t>
      </w:r>
      <w:r>
        <w:rPr>
          <w:rFonts w:ascii="Times New Roman" w:hAnsi="Times New Roman"/>
          <w:sz w:val="12"/>
          <w:szCs w:val="12"/>
        </w:rPr>
        <w:t>и</w:t>
      </w:r>
      <w:r w:rsidRPr="00AA11EF">
        <w:rPr>
          <w:rFonts w:ascii="Times New Roman" w:hAnsi="Times New Roman"/>
          <w:sz w:val="12"/>
          <w:szCs w:val="12"/>
        </w:rPr>
        <w:t xml:space="preserve">мя, </w:t>
      </w:r>
      <w:r>
        <w:rPr>
          <w:rFonts w:ascii="Times New Roman" w:hAnsi="Times New Roman"/>
          <w:sz w:val="12"/>
          <w:szCs w:val="12"/>
        </w:rPr>
        <w:t>о</w:t>
      </w:r>
      <w:r w:rsidRPr="00AA11EF">
        <w:rPr>
          <w:rFonts w:ascii="Times New Roman" w:hAnsi="Times New Roman"/>
          <w:sz w:val="12"/>
          <w:szCs w:val="12"/>
        </w:rPr>
        <w:t>тчество</w:t>
      </w:r>
      <w:r>
        <w:rPr>
          <w:rFonts w:ascii="Times New Roman" w:hAnsi="Times New Roman"/>
          <w:sz w:val="12"/>
          <w:szCs w:val="12"/>
        </w:rPr>
        <w:t xml:space="preserve"> полностью</w:t>
      </w:r>
      <w:r w:rsidRPr="00AA11EF">
        <w:rPr>
          <w:rFonts w:ascii="Times New Roman" w:hAnsi="Times New Roman"/>
          <w:sz w:val="12"/>
          <w:szCs w:val="12"/>
        </w:rPr>
        <w:t>)</w:t>
      </w:r>
    </w:p>
    <w:p w14:paraId="6B07A450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1F3772FF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2D4363B3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0D549350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00A409E8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301CB258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57F2A220" w14:textId="77777777" w:rsidR="001C7781" w:rsidRPr="00AA11EF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2"/>
          <w:szCs w:val="12"/>
        </w:rPr>
      </w:pPr>
    </w:p>
    <w:p w14:paraId="124287E6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1D642B51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26DE9513" w14:textId="77777777" w:rsidR="001C7781" w:rsidRDefault="001C7781" w:rsidP="001C7781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4409BACA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  <w:r w:rsidRPr="00CB5FF6">
        <w:rPr>
          <w:rFonts w:ascii="Times New Roman" w:hAnsi="Times New Roman"/>
          <w:b/>
          <w:spacing w:val="-2"/>
          <w:sz w:val="24"/>
        </w:rPr>
        <w:t>К защите допустить</w:t>
      </w:r>
    </w:p>
    <w:p w14:paraId="444FBCC3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42095576" w14:textId="77777777" w:rsidR="001C7781" w:rsidRPr="00CB5FF6" w:rsidRDefault="001C7781" w:rsidP="001C7781">
      <w:pPr>
        <w:tabs>
          <w:tab w:val="left" w:pos="2552"/>
          <w:tab w:val="left" w:pos="3119"/>
          <w:tab w:val="left" w:pos="3686"/>
          <w:tab w:val="left" w:pos="7938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Зав</w:t>
      </w:r>
      <w:r>
        <w:rPr>
          <w:rFonts w:ascii="Times New Roman" w:hAnsi="Times New Roman"/>
          <w:spacing w:val="-2"/>
          <w:sz w:val="24"/>
        </w:rPr>
        <w:t xml:space="preserve">едующий </w:t>
      </w:r>
      <w:r w:rsidRPr="00CB5FF6">
        <w:rPr>
          <w:rFonts w:ascii="Times New Roman" w:hAnsi="Times New Roman"/>
          <w:spacing w:val="-2"/>
          <w:sz w:val="24"/>
        </w:rPr>
        <w:t xml:space="preserve">кафедрой </w:t>
      </w:r>
      <w:r w:rsidRPr="00E82A9C">
        <w:rPr>
          <w:rFonts w:ascii="Times New Roman" w:hAnsi="Times New Roman"/>
          <w:spacing w:val="-2"/>
          <w:sz w:val="24"/>
          <w:u w:val="single"/>
        </w:rPr>
        <w:tab/>
        <w:t>319</w:t>
      </w:r>
      <w:r w:rsidRPr="00E82A9C"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</w:rPr>
        <w:t xml:space="preserve"> </w:t>
      </w:r>
      <w:r w:rsidRPr="00E82A9C">
        <w:rPr>
          <w:rFonts w:ascii="Times New Roman" w:hAnsi="Times New Roman"/>
          <w:sz w:val="24"/>
          <w:u w:val="single"/>
        </w:rPr>
        <w:tab/>
        <w:t>Нагибин Сергей Яковлевич</w:t>
      </w:r>
      <w:r w:rsidRPr="00E82A9C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</w:t>
      </w:r>
      <w:r>
        <w:rPr>
          <w:rFonts w:ascii="Times New Roman" w:hAnsi="Times New Roman"/>
          <w:sz w:val="24"/>
        </w:rPr>
        <w:t>___</w:t>
      </w:r>
      <w:r w:rsidRPr="00CB5FF6">
        <w:rPr>
          <w:rFonts w:ascii="Times New Roman" w:hAnsi="Times New Roman"/>
          <w:sz w:val="24"/>
        </w:rPr>
        <w:t>________)</w:t>
      </w:r>
    </w:p>
    <w:p w14:paraId="7B207AC9" w14:textId="77777777" w:rsidR="001C7781" w:rsidRPr="006A684D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 xml:space="preserve">                                                                                     </w:t>
      </w:r>
      <w:r w:rsidRPr="006A684D">
        <w:rPr>
          <w:rFonts w:ascii="Times New Roman" w:hAnsi="Times New Roman"/>
          <w:sz w:val="12"/>
          <w:szCs w:val="12"/>
        </w:rPr>
        <w:t xml:space="preserve">(№ </w:t>
      </w:r>
      <w:proofErr w:type="gramStart"/>
      <w:r w:rsidRPr="006A684D">
        <w:rPr>
          <w:rFonts w:ascii="Times New Roman" w:hAnsi="Times New Roman"/>
          <w:sz w:val="12"/>
          <w:szCs w:val="12"/>
        </w:rPr>
        <w:t xml:space="preserve">каф)   </w:t>
      </w:r>
      <w:proofErr w:type="gramEnd"/>
      <w:r w:rsidRPr="006A684D">
        <w:rPr>
          <w:rFonts w:ascii="Times New Roman" w:hAnsi="Times New Roman"/>
          <w:sz w:val="12"/>
          <w:szCs w:val="12"/>
        </w:rPr>
        <w:t xml:space="preserve">                                                     (фамилия, имя, отчество полностью)</w:t>
      </w:r>
    </w:p>
    <w:p w14:paraId="281378F1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“_</w:t>
      </w:r>
      <w:r>
        <w:rPr>
          <w:rFonts w:ascii="Times New Roman" w:hAnsi="Times New Roman"/>
          <w:spacing w:val="-2"/>
          <w:sz w:val="24"/>
        </w:rPr>
        <w:t>__</w:t>
      </w:r>
      <w:r w:rsidRPr="00CB5FF6">
        <w:rPr>
          <w:rFonts w:ascii="Times New Roman" w:hAnsi="Times New Roman"/>
          <w:spacing w:val="-2"/>
          <w:sz w:val="24"/>
        </w:rPr>
        <w:t>__”</w:t>
      </w:r>
      <w:r>
        <w:rPr>
          <w:rFonts w:ascii="Times New Roman" w:hAnsi="Times New Roman"/>
          <w:spacing w:val="-2"/>
          <w:sz w:val="24"/>
        </w:rPr>
        <w:t xml:space="preserve"> </w:t>
      </w:r>
      <w:r w:rsidRPr="00CB5FF6">
        <w:rPr>
          <w:rFonts w:ascii="Times New Roman" w:hAnsi="Times New Roman"/>
          <w:spacing w:val="-2"/>
          <w:sz w:val="24"/>
        </w:rPr>
        <w:t xml:space="preserve">__________________ 20____г.    </w:t>
      </w:r>
    </w:p>
    <w:p w14:paraId="0E137C36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14:paraId="1C90E21C" w14:textId="77777777" w:rsidR="001C7781" w:rsidRDefault="001C7781" w:rsidP="001C7781">
      <w:pPr>
        <w:jc w:val="center"/>
        <w:rPr>
          <w:rFonts w:ascii="Times New Roman" w:hAnsi="Times New Roman"/>
          <w:spacing w:val="-2"/>
          <w:sz w:val="24"/>
        </w:rPr>
      </w:pPr>
    </w:p>
    <w:p w14:paraId="7D3F1260" w14:textId="5A018D22" w:rsidR="001C7781" w:rsidRDefault="001C7781" w:rsidP="001C7781">
      <w:pPr>
        <w:jc w:val="center"/>
        <w:rPr>
          <w:rFonts w:ascii="Times New Roman" w:hAnsi="Times New Roman"/>
          <w:spacing w:val="-2"/>
          <w:sz w:val="24"/>
        </w:rPr>
      </w:pPr>
    </w:p>
    <w:p w14:paraId="08903E27" w14:textId="77777777" w:rsidR="00485B3A" w:rsidRDefault="00485B3A" w:rsidP="001C7781">
      <w:pPr>
        <w:jc w:val="center"/>
        <w:rPr>
          <w:rFonts w:ascii="Times New Roman" w:hAnsi="Times New Roman"/>
          <w:spacing w:val="-2"/>
          <w:sz w:val="24"/>
        </w:rPr>
      </w:pPr>
    </w:p>
    <w:p w14:paraId="77B0F4A4" w14:textId="77777777" w:rsidR="001C7781" w:rsidRPr="001A704E" w:rsidRDefault="001C7781" w:rsidP="001C7781">
      <w:pPr>
        <w:jc w:val="center"/>
      </w:pPr>
      <w:r w:rsidRPr="00CB5FF6">
        <w:rPr>
          <w:rFonts w:ascii="Times New Roman" w:hAnsi="Times New Roman"/>
          <w:spacing w:val="-2"/>
          <w:sz w:val="24"/>
        </w:rPr>
        <w:t>Москва 20</w:t>
      </w:r>
      <w:r>
        <w:rPr>
          <w:rFonts w:ascii="Times New Roman" w:hAnsi="Times New Roman"/>
          <w:spacing w:val="-2"/>
          <w:sz w:val="24"/>
        </w:rPr>
        <w:t>22г.</w:t>
      </w:r>
      <w:r w:rsidRPr="00CB5FF6">
        <w:rPr>
          <w:rFonts w:ascii="Times New Roman" w:hAnsi="Times New Roman"/>
          <w:spacing w:val="-2"/>
          <w:sz w:val="24"/>
        </w:rPr>
        <w:t xml:space="preserve">   </w:t>
      </w:r>
    </w:p>
    <w:p w14:paraId="67FE9090" w14:textId="77777777" w:rsidR="001C7781" w:rsidRDefault="001C7781" w:rsidP="001C7781">
      <w:pPr>
        <w:pStyle w:val="Style2"/>
        <w:widowControl/>
        <w:spacing w:line="240" w:lineRule="auto"/>
        <w:ind w:left="851" w:hanging="993"/>
        <w:jc w:val="center"/>
        <w:rPr>
          <w:rStyle w:val="FontStyle35"/>
          <w:caps/>
          <w:sz w:val="19"/>
          <w:szCs w:val="19"/>
        </w:rPr>
      </w:pPr>
      <w:r w:rsidRPr="00195286">
        <w:rPr>
          <w:b/>
          <w:bCs/>
          <w:caps/>
          <w:noProof/>
          <w:sz w:val="19"/>
          <w:szCs w:val="19"/>
        </w:rPr>
        <w:lastRenderedPageBreak/>
        <w:drawing>
          <wp:anchor distT="0" distB="0" distL="114300" distR="114300" simplePos="0" relativeHeight="251662336" behindDoc="0" locked="0" layoutInCell="1" allowOverlap="1" wp14:anchorId="1BEDDE5C" wp14:editId="0F783D5A">
            <wp:simplePos x="0" y="0"/>
            <wp:positionH relativeFrom="column">
              <wp:posOffset>-116205</wp:posOffset>
            </wp:positionH>
            <wp:positionV relativeFrom="paragraph">
              <wp:posOffset>-5715</wp:posOffset>
            </wp:positionV>
            <wp:extent cx="1085850" cy="1064260"/>
            <wp:effectExtent l="0" t="0" r="0" b="0"/>
            <wp:wrapSquare wrapText="bothSides"/>
            <wp:docPr id="4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95286">
        <w:rPr>
          <w:rStyle w:val="FontStyle35"/>
          <w:caps/>
          <w:sz w:val="19"/>
          <w:szCs w:val="19"/>
        </w:rPr>
        <w:t xml:space="preserve">МИНИСТЕРСТВО науки и высшего ОБРАЗОВАНИЯ </w:t>
      </w:r>
    </w:p>
    <w:p w14:paraId="2BFCD90D" w14:textId="77777777" w:rsidR="001C7781" w:rsidRPr="00195286" w:rsidRDefault="001C7781" w:rsidP="001C7781">
      <w:pPr>
        <w:pStyle w:val="Style2"/>
        <w:widowControl/>
        <w:spacing w:line="240" w:lineRule="auto"/>
        <w:ind w:left="851" w:hanging="993"/>
        <w:jc w:val="center"/>
        <w:rPr>
          <w:rStyle w:val="FontStyle35"/>
          <w:caps/>
          <w:sz w:val="19"/>
          <w:szCs w:val="19"/>
        </w:rPr>
      </w:pPr>
      <w:r w:rsidRPr="00195286">
        <w:rPr>
          <w:rStyle w:val="FontStyle35"/>
          <w:caps/>
          <w:sz w:val="19"/>
          <w:szCs w:val="19"/>
        </w:rPr>
        <w:t>РОссИЙСКОЙ ФЕДЕРАЦИИ</w:t>
      </w:r>
    </w:p>
    <w:p w14:paraId="1E1FA16A" w14:textId="77777777" w:rsidR="001C7781" w:rsidRPr="00CB5FF6" w:rsidRDefault="001C7781" w:rsidP="001C7781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3E80233E" w14:textId="77777777" w:rsidR="001C7781" w:rsidRPr="003560A9" w:rsidRDefault="001C7781" w:rsidP="001C7781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 xml:space="preserve">ОБРАЗОВАТЕЛЬНОЕ   </w:t>
      </w:r>
    </w:p>
    <w:p w14:paraId="54D4E327" w14:textId="77777777" w:rsidR="001C7781" w:rsidRPr="00CB5FF6" w:rsidRDefault="001C7781" w:rsidP="001C7781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061B4303" w14:textId="77777777" w:rsidR="001C7781" w:rsidRPr="003560A9" w:rsidRDefault="001C7781" w:rsidP="001C7781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5EE67685" w14:textId="77777777" w:rsidR="001C7781" w:rsidRPr="003560A9" w:rsidRDefault="001C7781" w:rsidP="001C7781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4A5DC181" w14:textId="77777777" w:rsidR="001C7781" w:rsidRPr="003560A9" w:rsidRDefault="001C7781" w:rsidP="001C7781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09D54F01" w14:textId="5C8B6DE8" w:rsidR="001C7781" w:rsidRPr="00CB5FF6" w:rsidRDefault="001C7781" w:rsidP="001C7781">
      <w:pPr>
        <w:pStyle w:val="afa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5708EF" wp14:editId="1AFC4FBB">
                <wp:simplePos x="0" y="0"/>
                <wp:positionH relativeFrom="column">
                  <wp:posOffset>-33020</wp:posOffset>
                </wp:positionH>
                <wp:positionV relativeFrom="paragraph">
                  <wp:posOffset>93345</wp:posOffset>
                </wp:positionV>
                <wp:extent cx="6264275" cy="0"/>
                <wp:effectExtent l="15240" t="13335" r="16510" b="15240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3FB0D55" id="Прямая со стрелкой 18" o:spid="_x0000_s1026" type="#_x0000_t32" style="position:absolute;margin-left:-2.6pt;margin-top:7.35pt;width:493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" strokeweight="1.75pt"/>
            </w:pict>
          </mc:Fallback>
        </mc:AlternateContent>
      </w:r>
    </w:p>
    <w:p w14:paraId="5744845F" w14:textId="77777777" w:rsidR="001C7781" w:rsidRPr="00D20883" w:rsidRDefault="001C7781" w:rsidP="001C7781">
      <w:pPr>
        <w:pStyle w:val="afa"/>
        <w:tabs>
          <w:tab w:val="left" w:pos="1560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D20883">
        <w:rPr>
          <w:b/>
          <w:sz w:val="24"/>
          <w:szCs w:val="24"/>
          <w:lang w:val="ru-RU"/>
        </w:rPr>
        <w:t>Институт</w:t>
      </w:r>
      <w:r w:rsidRPr="00D20883">
        <w:rPr>
          <w:b/>
          <w:sz w:val="24"/>
          <w:szCs w:val="24"/>
          <w:u w:val="single"/>
          <w:lang w:val="ru-RU"/>
        </w:rPr>
        <w:tab/>
        <w:t>№ 3 «Системы управления, информатика и электроэнергетика»</w:t>
      </w:r>
      <w:r w:rsidRPr="00D20883">
        <w:rPr>
          <w:b/>
          <w:sz w:val="24"/>
          <w:szCs w:val="24"/>
          <w:u w:val="single"/>
          <w:lang w:val="ru-RU"/>
        </w:rPr>
        <w:tab/>
      </w:r>
    </w:p>
    <w:p w14:paraId="7A971463" w14:textId="77777777" w:rsidR="001C7781" w:rsidRPr="00D20883" w:rsidRDefault="001C7781" w:rsidP="001C7781">
      <w:pPr>
        <w:pStyle w:val="afa"/>
        <w:tabs>
          <w:tab w:val="left" w:pos="2127"/>
          <w:tab w:val="left" w:pos="3969"/>
          <w:tab w:val="left" w:pos="6379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D20883">
        <w:rPr>
          <w:b/>
          <w:bCs/>
          <w:sz w:val="24"/>
          <w:szCs w:val="24"/>
          <w:lang w:val="ru-RU"/>
        </w:rPr>
        <w:t>Кафедра</w:t>
      </w:r>
      <w:r w:rsidRPr="00D20883">
        <w:rPr>
          <w:b/>
          <w:sz w:val="24"/>
          <w:szCs w:val="24"/>
          <w:u w:val="single"/>
          <w:lang w:val="ru-RU"/>
        </w:rPr>
        <w:tab/>
        <w:t>319</w:t>
      </w:r>
      <w:r w:rsidRPr="00D20883">
        <w:rPr>
          <w:b/>
          <w:sz w:val="24"/>
          <w:szCs w:val="24"/>
          <w:u w:val="single"/>
          <w:lang w:val="ru-RU"/>
        </w:rPr>
        <w:tab/>
      </w:r>
      <w:r w:rsidRPr="00D20883">
        <w:rPr>
          <w:b/>
          <w:bCs/>
          <w:sz w:val="24"/>
          <w:szCs w:val="24"/>
          <w:lang w:val="ru-RU"/>
        </w:rPr>
        <w:t>Группа</w:t>
      </w:r>
      <w:r w:rsidRPr="00D20883">
        <w:rPr>
          <w:b/>
          <w:sz w:val="24"/>
          <w:szCs w:val="24"/>
          <w:u w:val="single"/>
          <w:lang w:val="ru-RU"/>
        </w:rPr>
        <w:tab/>
        <w:t>М3О-435Б-18</w:t>
      </w:r>
      <w:r w:rsidRPr="00D20883">
        <w:rPr>
          <w:b/>
          <w:sz w:val="24"/>
          <w:szCs w:val="24"/>
          <w:u w:val="single"/>
          <w:lang w:val="ru-RU"/>
        </w:rPr>
        <w:tab/>
      </w:r>
    </w:p>
    <w:p w14:paraId="10F61F0A" w14:textId="77777777" w:rsidR="001C7781" w:rsidRPr="00D20883" w:rsidRDefault="001C7781" w:rsidP="001C7781">
      <w:pPr>
        <w:pStyle w:val="afa"/>
        <w:tabs>
          <w:tab w:val="left" w:pos="3969"/>
          <w:tab w:val="left" w:pos="9639"/>
        </w:tabs>
        <w:spacing w:line="360" w:lineRule="auto"/>
        <w:rPr>
          <w:b/>
          <w:bCs/>
          <w:sz w:val="24"/>
          <w:szCs w:val="24"/>
          <w:u w:val="single"/>
          <w:lang w:val="ru-RU"/>
        </w:rPr>
      </w:pPr>
      <w:r w:rsidRPr="00D20883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D20883">
        <w:rPr>
          <w:b/>
          <w:bCs/>
          <w:sz w:val="24"/>
          <w:szCs w:val="24"/>
          <w:u w:val="single"/>
          <w:lang w:val="ru-RU"/>
        </w:rPr>
        <w:tab/>
        <w:t xml:space="preserve">Информатика и вычислительная техника </w:t>
      </w:r>
      <w:r w:rsidRPr="00D20883">
        <w:rPr>
          <w:b/>
          <w:bCs/>
          <w:sz w:val="24"/>
          <w:szCs w:val="24"/>
          <w:u w:val="single"/>
          <w:lang w:val="ru-RU"/>
        </w:rPr>
        <w:tab/>
      </w:r>
    </w:p>
    <w:p w14:paraId="4D118CE3" w14:textId="77777777" w:rsidR="001C7781" w:rsidRPr="00D20883" w:rsidRDefault="001C7781" w:rsidP="001C7781">
      <w:pPr>
        <w:pStyle w:val="afa"/>
        <w:tabs>
          <w:tab w:val="left" w:pos="1985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D20883">
        <w:rPr>
          <w:b/>
          <w:bCs/>
          <w:sz w:val="24"/>
          <w:szCs w:val="24"/>
          <w:lang w:val="ru-RU"/>
        </w:rPr>
        <w:t>Профиль</w:t>
      </w:r>
      <w:r w:rsidRPr="00D20883">
        <w:rPr>
          <w:b/>
          <w:sz w:val="24"/>
          <w:szCs w:val="24"/>
          <w:u w:val="single"/>
          <w:lang w:val="ru-RU"/>
        </w:rPr>
        <w:tab/>
        <w:t>Программное обеспечение средств вычислительной техники и</w:t>
      </w:r>
      <w:r w:rsidRPr="00D20883">
        <w:rPr>
          <w:b/>
          <w:sz w:val="24"/>
          <w:szCs w:val="24"/>
          <w:u w:val="single"/>
          <w:lang w:val="ru-RU"/>
        </w:rPr>
        <w:tab/>
      </w:r>
    </w:p>
    <w:p w14:paraId="3556BA88" w14:textId="77777777" w:rsidR="001C7781" w:rsidRPr="00D20883" w:rsidRDefault="001C7781" w:rsidP="001C7781">
      <w:pPr>
        <w:pStyle w:val="afa"/>
        <w:tabs>
          <w:tab w:val="left" w:pos="1276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D20883">
        <w:rPr>
          <w:b/>
          <w:sz w:val="24"/>
          <w:szCs w:val="24"/>
          <w:u w:val="single"/>
          <w:lang w:val="ru-RU"/>
        </w:rPr>
        <w:tab/>
        <w:t>автоматизированных систем</w:t>
      </w:r>
      <w:r w:rsidRPr="00D20883">
        <w:rPr>
          <w:b/>
          <w:sz w:val="24"/>
          <w:szCs w:val="24"/>
          <w:u w:val="single"/>
          <w:lang w:val="ru-RU"/>
        </w:rPr>
        <w:tab/>
      </w:r>
    </w:p>
    <w:p w14:paraId="5B3EB39E" w14:textId="3975653E" w:rsidR="001C7781" w:rsidRPr="00D20883" w:rsidRDefault="001C7781" w:rsidP="001C7781">
      <w:pPr>
        <w:pStyle w:val="afa"/>
        <w:tabs>
          <w:tab w:val="left" w:pos="3402"/>
          <w:tab w:val="left" w:pos="9639"/>
        </w:tabs>
        <w:spacing w:line="360" w:lineRule="auto"/>
        <w:rPr>
          <w:b/>
          <w:bCs/>
          <w:sz w:val="24"/>
          <w:szCs w:val="24"/>
          <w:lang w:val="ru-RU"/>
        </w:rPr>
      </w:pPr>
      <w:r w:rsidRPr="00D20883">
        <w:rPr>
          <w:b/>
          <w:bCs/>
          <w:sz w:val="24"/>
          <w:szCs w:val="24"/>
          <w:lang w:val="ru-RU"/>
        </w:rPr>
        <w:t>Квалификация</w:t>
      </w:r>
      <w:r w:rsidRPr="00D20883">
        <w:rPr>
          <w:b/>
          <w:bCs/>
          <w:sz w:val="24"/>
          <w:szCs w:val="24"/>
          <w:u w:val="single"/>
          <w:lang w:val="ru-RU"/>
        </w:rPr>
        <w:tab/>
      </w:r>
      <w:r w:rsidR="00DA6E4F" w:rsidRPr="00D20883">
        <w:rPr>
          <w:b/>
          <w:bCs/>
          <w:sz w:val="24"/>
          <w:szCs w:val="24"/>
          <w:u w:val="single"/>
          <w:lang w:val="ru-RU"/>
        </w:rPr>
        <w:t>Бакалавр</w:t>
      </w:r>
      <w:r w:rsidRPr="00D20883">
        <w:rPr>
          <w:b/>
          <w:bCs/>
          <w:sz w:val="24"/>
          <w:szCs w:val="24"/>
          <w:u w:val="single"/>
          <w:lang w:val="ru-RU"/>
        </w:rPr>
        <w:tab/>
      </w:r>
    </w:p>
    <w:p w14:paraId="0F7DA7CB" w14:textId="77777777" w:rsidR="001C7781" w:rsidRPr="00CB5FF6" w:rsidRDefault="001C7781" w:rsidP="001C7781">
      <w:pPr>
        <w:pStyle w:val="afa"/>
        <w:tabs>
          <w:tab w:val="left" w:pos="6237"/>
        </w:tabs>
        <w:spacing w:line="360" w:lineRule="auto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УТВЕРЖДАЮ</w:t>
      </w:r>
    </w:p>
    <w:p w14:paraId="629ABFBB" w14:textId="77777777" w:rsidR="001C7781" w:rsidRDefault="001C7781" w:rsidP="001C7781">
      <w:pPr>
        <w:pStyle w:val="afa"/>
        <w:tabs>
          <w:tab w:val="left" w:pos="5387"/>
          <w:tab w:val="left" w:pos="5954"/>
          <w:tab w:val="left" w:pos="808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                                 </w:t>
      </w:r>
      <w:r w:rsidRPr="00CB5FF6">
        <w:rPr>
          <w:sz w:val="24"/>
          <w:szCs w:val="24"/>
          <w:lang w:val="ru-RU"/>
        </w:rPr>
        <w:t>Зав</w:t>
      </w:r>
      <w:r>
        <w:rPr>
          <w:sz w:val="24"/>
          <w:szCs w:val="24"/>
          <w:lang w:val="ru-RU"/>
        </w:rPr>
        <w:t xml:space="preserve">едующий </w:t>
      </w:r>
      <w:r w:rsidRPr="00CB5FF6">
        <w:rPr>
          <w:sz w:val="24"/>
          <w:szCs w:val="24"/>
          <w:lang w:val="ru-RU"/>
        </w:rPr>
        <w:t>кафедрой</w:t>
      </w:r>
      <w:r>
        <w:rPr>
          <w:sz w:val="24"/>
          <w:szCs w:val="24"/>
          <w:lang w:val="ru-RU"/>
        </w:rPr>
        <w:t xml:space="preserve"> </w:t>
      </w:r>
      <w:r w:rsidRPr="00CE6162">
        <w:rPr>
          <w:sz w:val="24"/>
          <w:szCs w:val="24"/>
          <w:u w:val="single"/>
          <w:lang w:val="ru-RU"/>
        </w:rPr>
        <w:tab/>
        <w:t>319</w:t>
      </w:r>
      <w:r w:rsidRPr="00CE6162"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lang w:val="ru-RU"/>
        </w:rPr>
        <w:t xml:space="preserve"> _______________ </w:t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u w:val="single"/>
          <w:lang w:val="ru-RU"/>
        </w:rPr>
        <w:t>Н</w:t>
      </w:r>
      <w:r w:rsidRPr="00203592">
        <w:rPr>
          <w:sz w:val="24"/>
          <w:szCs w:val="24"/>
          <w:u w:val="single"/>
          <w:lang w:val="ru-RU"/>
        </w:rPr>
        <w:t>агибин</w:t>
      </w:r>
      <w:r>
        <w:rPr>
          <w:sz w:val="24"/>
          <w:szCs w:val="24"/>
          <w:u w:val="single"/>
          <w:lang w:val="ru-RU"/>
        </w:rPr>
        <w:t xml:space="preserve"> </w:t>
      </w:r>
      <w:r w:rsidRPr="00203592">
        <w:rPr>
          <w:sz w:val="24"/>
          <w:szCs w:val="24"/>
          <w:u w:val="single"/>
          <w:lang w:val="ru-RU"/>
        </w:rPr>
        <w:t>С.Я.</w:t>
      </w:r>
      <w:r>
        <w:rPr>
          <w:sz w:val="24"/>
          <w:szCs w:val="24"/>
          <w:u w:val="single"/>
          <w:lang w:val="ru-RU"/>
        </w:rPr>
        <w:t xml:space="preserve"> </w:t>
      </w:r>
    </w:p>
    <w:p w14:paraId="65BA507C" w14:textId="77777777" w:rsidR="001C7781" w:rsidRPr="009D63D8" w:rsidRDefault="001C7781" w:rsidP="001C7781">
      <w:pPr>
        <w:pStyle w:val="afa"/>
        <w:tabs>
          <w:tab w:val="left" w:pos="4820"/>
        </w:tabs>
        <w:rPr>
          <w:sz w:val="12"/>
          <w:szCs w:val="12"/>
          <w:lang w:val="ru-RU"/>
        </w:rPr>
      </w:pPr>
      <w:r>
        <w:rPr>
          <w:sz w:val="12"/>
          <w:szCs w:val="12"/>
          <w:lang w:val="ru-RU"/>
        </w:rPr>
        <w:t xml:space="preserve">                                                                                                                                                                                     </w:t>
      </w:r>
      <w:r w:rsidRPr="009D63D8">
        <w:rPr>
          <w:sz w:val="12"/>
          <w:szCs w:val="12"/>
          <w:lang w:val="ru-RU"/>
        </w:rPr>
        <w:t xml:space="preserve">(№ каф.)     </w:t>
      </w:r>
      <w:r>
        <w:rPr>
          <w:sz w:val="12"/>
          <w:szCs w:val="12"/>
          <w:lang w:val="ru-RU"/>
        </w:rPr>
        <w:t xml:space="preserve">                  </w:t>
      </w:r>
      <w:r w:rsidRPr="009D63D8">
        <w:rPr>
          <w:sz w:val="12"/>
          <w:szCs w:val="12"/>
          <w:lang w:val="ru-RU"/>
        </w:rPr>
        <w:t xml:space="preserve"> (</w:t>
      </w:r>
      <w:proofErr w:type="gramStart"/>
      <w:r w:rsidRPr="009D63D8">
        <w:rPr>
          <w:sz w:val="12"/>
          <w:szCs w:val="12"/>
          <w:lang w:val="ru-RU"/>
        </w:rPr>
        <w:t xml:space="preserve">подпись)   </w:t>
      </w:r>
      <w:proofErr w:type="gramEnd"/>
      <w:r w:rsidRPr="009D63D8">
        <w:rPr>
          <w:sz w:val="12"/>
          <w:szCs w:val="12"/>
          <w:lang w:val="ru-RU"/>
        </w:rPr>
        <w:t xml:space="preserve">     </w:t>
      </w:r>
      <w:r>
        <w:rPr>
          <w:sz w:val="12"/>
          <w:szCs w:val="12"/>
          <w:lang w:val="ru-RU"/>
        </w:rPr>
        <w:t xml:space="preserve">                             </w:t>
      </w:r>
      <w:r w:rsidRPr="009D63D8">
        <w:rPr>
          <w:sz w:val="12"/>
          <w:szCs w:val="12"/>
          <w:lang w:val="ru-RU"/>
        </w:rPr>
        <w:t>(инициалы, фамилия)</w:t>
      </w:r>
    </w:p>
    <w:p w14:paraId="37AE7FF0" w14:textId="77777777" w:rsidR="001C7781" w:rsidRPr="00CB5FF6" w:rsidRDefault="001C7781" w:rsidP="001C7781">
      <w:pPr>
        <w:pStyle w:val="afa"/>
        <w:tabs>
          <w:tab w:val="left" w:pos="6237"/>
        </w:tabs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  <w:t>«_____» ___________ 20</w:t>
      </w:r>
      <w:r>
        <w:rPr>
          <w:sz w:val="24"/>
          <w:szCs w:val="24"/>
          <w:lang w:val="ru-RU"/>
        </w:rPr>
        <w:t>22</w:t>
      </w:r>
      <w:r w:rsidRPr="00CB5FF6">
        <w:rPr>
          <w:sz w:val="24"/>
          <w:szCs w:val="24"/>
          <w:lang w:val="ru-RU"/>
        </w:rPr>
        <w:t xml:space="preserve"> г.</w:t>
      </w:r>
    </w:p>
    <w:p w14:paraId="3C6EDA54" w14:textId="77777777" w:rsidR="001C7781" w:rsidRDefault="001C7781" w:rsidP="001C7781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</w:p>
    <w:p w14:paraId="03BA8E94" w14:textId="77777777" w:rsidR="001C7781" w:rsidRPr="005C4A45" w:rsidRDefault="001C7781" w:rsidP="001C7781">
      <w:pPr>
        <w:spacing w:after="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  <w:r w:rsidRPr="005C4A45">
        <w:rPr>
          <w:rFonts w:ascii="Times New Roman" w:hAnsi="Times New Roman"/>
          <w:b/>
          <w:i/>
          <w:sz w:val="32"/>
          <w:szCs w:val="32"/>
        </w:rPr>
        <w:t>З А Д А Н И Е</w:t>
      </w:r>
    </w:p>
    <w:p w14:paraId="26FC70E0" w14:textId="77777777" w:rsidR="001C7781" w:rsidRPr="00CB5FF6" w:rsidRDefault="001C7781" w:rsidP="001C7781">
      <w:pPr>
        <w:tabs>
          <w:tab w:val="center" w:pos="7655"/>
        </w:tabs>
        <w:spacing w:after="240"/>
        <w:ind w:right="-143"/>
        <w:jc w:val="center"/>
        <w:rPr>
          <w:rFonts w:ascii="Times New Roman" w:hAnsi="Times New Roman"/>
          <w:b/>
          <w:spacing w:val="20"/>
          <w:sz w:val="36"/>
        </w:rPr>
      </w:pPr>
      <w:r w:rsidRPr="00CD0D7F">
        <w:rPr>
          <w:rFonts w:ascii="Times New Roman" w:hAnsi="Times New Roman"/>
          <w:b/>
          <w:spacing w:val="20"/>
          <w:sz w:val="32"/>
          <w:szCs w:val="32"/>
        </w:rPr>
        <w:t>на выпускную квалификационную работу бакалавра</w:t>
      </w:r>
    </w:p>
    <w:p w14:paraId="3D830230" w14:textId="77777777" w:rsidR="001C7781" w:rsidRPr="00043EA7" w:rsidRDefault="001C7781" w:rsidP="001C7781">
      <w:pPr>
        <w:pStyle w:val="afa"/>
        <w:tabs>
          <w:tab w:val="left" w:pos="2835"/>
          <w:tab w:val="left" w:pos="9781"/>
        </w:tabs>
        <w:spacing w:line="276" w:lineRule="auto"/>
        <w:ind w:right="-143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Обучающийся</w:t>
      </w:r>
      <w:r w:rsidRPr="00043EA7">
        <w:rPr>
          <w:sz w:val="24"/>
          <w:u w:val="single"/>
          <w:lang w:val="ru-RU"/>
        </w:rPr>
        <w:t xml:space="preserve"> </w:t>
      </w:r>
      <w:r w:rsidRPr="00043EA7">
        <w:rPr>
          <w:sz w:val="24"/>
          <w:u w:val="single"/>
          <w:lang w:val="ru-RU"/>
        </w:rPr>
        <w:tab/>
      </w:r>
      <w:proofErr w:type="spellStart"/>
      <w:r w:rsidRPr="00043EA7">
        <w:rPr>
          <w:sz w:val="24"/>
          <w:u w:val="single"/>
          <w:lang w:val="ru-RU"/>
        </w:rPr>
        <w:t>Урубков</w:t>
      </w:r>
      <w:proofErr w:type="spellEnd"/>
      <w:r w:rsidRPr="00043EA7">
        <w:rPr>
          <w:sz w:val="24"/>
          <w:u w:val="single"/>
          <w:lang w:val="ru-RU"/>
        </w:rPr>
        <w:t xml:space="preserve"> Владислав Станиславович</w:t>
      </w:r>
      <w:r w:rsidRPr="00043EA7">
        <w:rPr>
          <w:sz w:val="24"/>
          <w:u w:val="single"/>
          <w:lang w:val="ru-RU"/>
        </w:rPr>
        <w:tab/>
      </w:r>
    </w:p>
    <w:p w14:paraId="65F7C9D8" w14:textId="77777777" w:rsidR="001C7781" w:rsidRPr="009D63D8" w:rsidRDefault="001C7781" w:rsidP="001C7781">
      <w:pPr>
        <w:pStyle w:val="afb"/>
        <w:ind w:right="-143"/>
        <w:jc w:val="center"/>
        <w:rPr>
          <w:rFonts w:ascii="Times New Roman" w:hAnsi="Times New Roman"/>
          <w:sz w:val="12"/>
          <w:szCs w:val="12"/>
        </w:rPr>
      </w:pPr>
      <w:r w:rsidRPr="009D63D8">
        <w:rPr>
          <w:rFonts w:ascii="Times New Roman" w:hAnsi="Times New Roman"/>
          <w:sz w:val="12"/>
          <w:szCs w:val="12"/>
        </w:rPr>
        <w:t>(фамилия, имя, отчество полностью)</w:t>
      </w:r>
    </w:p>
    <w:p w14:paraId="6E075E93" w14:textId="77777777" w:rsidR="001C7781" w:rsidRPr="00CB5FF6" w:rsidRDefault="001C7781" w:rsidP="001C7781">
      <w:pPr>
        <w:pStyle w:val="afa"/>
        <w:tabs>
          <w:tab w:val="left" w:pos="2835"/>
          <w:tab w:val="left" w:pos="9781"/>
        </w:tabs>
        <w:spacing w:line="276" w:lineRule="auto"/>
        <w:ind w:right="-143"/>
        <w:rPr>
          <w:sz w:val="16"/>
          <w:szCs w:val="16"/>
          <w:lang w:val="ru-RU"/>
        </w:rPr>
      </w:pPr>
      <w:r w:rsidRPr="00CB5FF6">
        <w:rPr>
          <w:b/>
          <w:sz w:val="24"/>
          <w:szCs w:val="24"/>
          <w:lang w:val="ru-RU"/>
        </w:rPr>
        <w:t>Руководитель</w:t>
      </w:r>
      <w:r w:rsidRPr="00F326C5">
        <w:rPr>
          <w:sz w:val="24"/>
          <w:szCs w:val="16"/>
          <w:u w:val="single"/>
          <w:lang w:val="ru-RU"/>
        </w:rPr>
        <w:tab/>
      </w:r>
      <w:r>
        <w:rPr>
          <w:sz w:val="24"/>
          <w:szCs w:val="16"/>
          <w:u w:val="single"/>
          <w:lang w:val="ru-RU"/>
        </w:rPr>
        <w:t>Фомичев Владимир Александрович</w:t>
      </w:r>
      <w:r>
        <w:rPr>
          <w:sz w:val="24"/>
          <w:szCs w:val="16"/>
          <w:u w:val="single"/>
          <w:lang w:val="ru-RU"/>
        </w:rPr>
        <w:tab/>
      </w:r>
    </w:p>
    <w:p w14:paraId="2BC417F4" w14:textId="77777777" w:rsidR="001C7781" w:rsidRPr="009D63D8" w:rsidRDefault="001C7781" w:rsidP="001C7781">
      <w:pPr>
        <w:pStyle w:val="afb"/>
        <w:ind w:right="-143"/>
        <w:jc w:val="center"/>
        <w:rPr>
          <w:rFonts w:ascii="Times New Roman" w:hAnsi="Times New Roman"/>
          <w:sz w:val="12"/>
          <w:szCs w:val="12"/>
        </w:rPr>
      </w:pPr>
      <w:r w:rsidRPr="009D63D8">
        <w:rPr>
          <w:rFonts w:ascii="Times New Roman" w:hAnsi="Times New Roman"/>
          <w:sz w:val="12"/>
          <w:szCs w:val="12"/>
        </w:rPr>
        <w:t>(фамилия, имя, отчество полностью</w:t>
      </w:r>
    </w:p>
    <w:p w14:paraId="1CD7AA82" w14:textId="77777777" w:rsidR="001C7781" w:rsidRPr="00F326C5" w:rsidRDefault="001C7781" w:rsidP="001C7781">
      <w:pPr>
        <w:pStyle w:val="afa"/>
        <w:tabs>
          <w:tab w:val="left" w:pos="993"/>
          <w:tab w:val="left" w:pos="9781"/>
        </w:tabs>
        <w:spacing w:line="276" w:lineRule="auto"/>
        <w:ind w:right="-143"/>
        <w:rPr>
          <w:sz w:val="24"/>
          <w:szCs w:val="16"/>
          <w:u w:val="single"/>
          <w:lang w:val="ru-RU"/>
        </w:rPr>
      </w:pPr>
      <w:r w:rsidRPr="00F326C5">
        <w:rPr>
          <w:sz w:val="24"/>
          <w:szCs w:val="16"/>
          <w:u w:val="single"/>
          <w:lang w:val="ru-RU"/>
        </w:rPr>
        <w:tab/>
      </w:r>
      <w:r>
        <w:rPr>
          <w:sz w:val="24"/>
          <w:szCs w:val="16"/>
          <w:u w:val="single"/>
          <w:lang w:val="ru-RU"/>
        </w:rPr>
        <w:t>доктор технических наук, профессор, профессор кафедры 319</w:t>
      </w:r>
      <w:r>
        <w:rPr>
          <w:sz w:val="24"/>
          <w:szCs w:val="16"/>
          <w:u w:val="single"/>
          <w:lang w:val="ru-RU"/>
        </w:rPr>
        <w:tab/>
      </w:r>
    </w:p>
    <w:p w14:paraId="18B4FFEA" w14:textId="77777777" w:rsidR="001C7781" w:rsidRPr="009D63D8" w:rsidRDefault="001C7781" w:rsidP="001C7781">
      <w:pPr>
        <w:spacing w:after="0" w:line="240" w:lineRule="auto"/>
        <w:ind w:right="-143"/>
        <w:jc w:val="center"/>
        <w:rPr>
          <w:rFonts w:ascii="Times New Roman" w:hAnsi="Times New Roman"/>
          <w:sz w:val="12"/>
          <w:szCs w:val="12"/>
        </w:rPr>
      </w:pPr>
      <w:r w:rsidRPr="009D63D8">
        <w:rPr>
          <w:rFonts w:ascii="Times New Roman" w:hAnsi="Times New Roman"/>
          <w:sz w:val="12"/>
          <w:szCs w:val="12"/>
        </w:rPr>
        <w:t xml:space="preserve">                  </w:t>
      </w:r>
      <w:r>
        <w:rPr>
          <w:rFonts w:ascii="Times New Roman" w:hAnsi="Times New Roman"/>
          <w:sz w:val="12"/>
          <w:szCs w:val="12"/>
        </w:rPr>
        <w:t>(</w:t>
      </w:r>
      <w:r w:rsidRPr="009D63D8">
        <w:rPr>
          <w:rFonts w:ascii="Times New Roman" w:hAnsi="Times New Roman"/>
          <w:sz w:val="12"/>
          <w:szCs w:val="12"/>
        </w:rPr>
        <w:t>ученая степень, ученое звание, должность и место работы)</w:t>
      </w:r>
    </w:p>
    <w:p w14:paraId="72CA80CE" w14:textId="77777777" w:rsidR="001C7781" w:rsidRPr="00CB5FF6" w:rsidRDefault="001C7781" w:rsidP="001C7781">
      <w:pPr>
        <w:pStyle w:val="afa"/>
        <w:spacing w:line="276" w:lineRule="auto"/>
        <w:ind w:right="-143"/>
        <w:rPr>
          <w:sz w:val="16"/>
          <w:szCs w:val="16"/>
          <w:lang w:val="ru-RU"/>
        </w:rPr>
      </w:pPr>
    </w:p>
    <w:p w14:paraId="5DBC6601" w14:textId="77777777" w:rsidR="001C7781" w:rsidRPr="00B60D59" w:rsidRDefault="001C7781" w:rsidP="001C7781">
      <w:pPr>
        <w:tabs>
          <w:tab w:val="left" w:pos="2694"/>
          <w:tab w:val="left" w:pos="9779"/>
        </w:tabs>
        <w:spacing w:after="0" w:line="360" w:lineRule="auto"/>
        <w:jc w:val="both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1. Наименование темы</w:t>
      </w:r>
      <w:r w:rsidRPr="00B60D59">
        <w:rPr>
          <w:rFonts w:ascii="Times New Roman" w:hAnsi="Times New Roman"/>
          <w:sz w:val="24"/>
          <w:u w:val="single"/>
        </w:rPr>
        <w:t xml:space="preserve"> </w:t>
      </w:r>
      <w:r w:rsidRPr="00B60D59">
        <w:rPr>
          <w:rFonts w:ascii="Times New Roman" w:hAnsi="Times New Roman"/>
          <w:sz w:val="24"/>
          <w:u w:val="single"/>
        </w:rPr>
        <w:tab/>
        <w:t>Семантически-ориентированный естественно-языковой</w:t>
      </w:r>
      <w:r w:rsidRPr="00B60D59">
        <w:rPr>
          <w:rFonts w:ascii="Times New Roman" w:hAnsi="Times New Roman"/>
          <w:sz w:val="24"/>
          <w:u w:val="single"/>
        </w:rPr>
        <w:tab/>
      </w:r>
    </w:p>
    <w:p w14:paraId="1FA22848" w14:textId="77777777" w:rsidR="001C7781" w:rsidRPr="00B60D59" w:rsidRDefault="001C7781" w:rsidP="001C7781">
      <w:pPr>
        <w:tabs>
          <w:tab w:val="left" w:pos="2694"/>
          <w:tab w:val="left" w:pos="9779"/>
        </w:tabs>
        <w:spacing w:after="0" w:line="360" w:lineRule="auto"/>
        <w:jc w:val="both"/>
        <w:rPr>
          <w:rFonts w:ascii="Times New Roman" w:hAnsi="Times New Roman"/>
          <w:sz w:val="24"/>
          <w:u w:val="single"/>
        </w:rPr>
      </w:pPr>
      <w:r w:rsidRPr="00B60D59">
        <w:rPr>
          <w:rFonts w:ascii="Times New Roman" w:hAnsi="Times New Roman"/>
          <w:sz w:val="24"/>
          <w:u w:val="single"/>
        </w:rPr>
        <w:t xml:space="preserve"> интерфейс для взаимодействия с Системой взаимосвязанных открытых данных</w:t>
      </w:r>
      <w:r w:rsidRPr="00B60D59">
        <w:rPr>
          <w:rFonts w:ascii="Times New Roman" w:hAnsi="Times New Roman"/>
          <w:sz w:val="24"/>
          <w:u w:val="single"/>
        </w:rPr>
        <w:tab/>
      </w:r>
    </w:p>
    <w:p w14:paraId="2AF0058F" w14:textId="77777777" w:rsidR="001C7781" w:rsidRPr="00B60D59" w:rsidRDefault="001C7781" w:rsidP="001C7781">
      <w:pPr>
        <w:tabs>
          <w:tab w:val="left" w:pos="142"/>
          <w:tab w:val="left" w:pos="9779"/>
        </w:tabs>
        <w:spacing w:after="0" w:line="360" w:lineRule="auto"/>
        <w:jc w:val="both"/>
        <w:rPr>
          <w:rFonts w:ascii="Times New Roman" w:hAnsi="Times New Roman"/>
          <w:sz w:val="24"/>
          <w:u w:val="single"/>
        </w:rPr>
      </w:pPr>
      <w:r w:rsidRPr="00B60D59">
        <w:rPr>
          <w:rFonts w:ascii="Times New Roman" w:hAnsi="Times New Roman"/>
          <w:sz w:val="24"/>
          <w:u w:val="single"/>
        </w:rPr>
        <w:t xml:space="preserve"> (</w:t>
      </w:r>
      <w:proofErr w:type="spellStart"/>
      <w:r w:rsidRPr="00B60D59">
        <w:rPr>
          <w:rFonts w:ascii="Times New Roman" w:hAnsi="Times New Roman"/>
          <w:sz w:val="24"/>
          <w:u w:val="single"/>
        </w:rPr>
        <w:t>Linked</w:t>
      </w:r>
      <w:proofErr w:type="spellEnd"/>
      <w:r w:rsidRPr="00B60D59">
        <w:rPr>
          <w:rFonts w:ascii="Times New Roman" w:hAnsi="Times New Roman"/>
          <w:sz w:val="24"/>
          <w:u w:val="single"/>
        </w:rPr>
        <w:t xml:space="preserve"> </w:t>
      </w:r>
      <w:proofErr w:type="spellStart"/>
      <w:r w:rsidRPr="00B60D59">
        <w:rPr>
          <w:rFonts w:ascii="Times New Roman" w:hAnsi="Times New Roman"/>
          <w:sz w:val="24"/>
          <w:u w:val="single"/>
        </w:rPr>
        <w:t>Open</w:t>
      </w:r>
      <w:proofErr w:type="spellEnd"/>
      <w:r w:rsidRPr="00B60D59">
        <w:rPr>
          <w:rFonts w:ascii="Times New Roman" w:hAnsi="Times New Roman"/>
          <w:sz w:val="24"/>
          <w:u w:val="single"/>
        </w:rPr>
        <w:t xml:space="preserve"> </w:t>
      </w:r>
      <w:proofErr w:type="spellStart"/>
      <w:r w:rsidRPr="00B60D59">
        <w:rPr>
          <w:rFonts w:ascii="Times New Roman" w:hAnsi="Times New Roman"/>
          <w:sz w:val="24"/>
          <w:u w:val="single"/>
        </w:rPr>
        <w:t>Data</w:t>
      </w:r>
      <w:proofErr w:type="spellEnd"/>
      <w:r w:rsidRPr="00B60D59">
        <w:rPr>
          <w:rFonts w:ascii="Times New Roman" w:hAnsi="Times New Roman"/>
          <w:sz w:val="24"/>
          <w:u w:val="single"/>
        </w:rPr>
        <w:t>)</w:t>
      </w:r>
      <w:r w:rsidRPr="00B60D59">
        <w:rPr>
          <w:rFonts w:ascii="Times New Roman" w:hAnsi="Times New Roman"/>
          <w:sz w:val="24"/>
          <w:u w:val="single"/>
        </w:rPr>
        <w:tab/>
      </w:r>
    </w:p>
    <w:p w14:paraId="551209A7" w14:textId="77777777" w:rsidR="001C7781" w:rsidRPr="00F326C5" w:rsidRDefault="001C7781" w:rsidP="001C7781">
      <w:pPr>
        <w:tabs>
          <w:tab w:val="left" w:pos="6521"/>
          <w:tab w:val="left" w:pos="9781"/>
        </w:tabs>
        <w:spacing w:after="0" w:line="360" w:lineRule="auto"/>
        <w:ind w:right="-142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2. Срок сд</w:t>
      </w:r>
      <w:r>
        <w:rPr>
          <w:rFonts w:ascii="Times New Roman" w:hAnsi="Times New Roman"/>
          <w:b/>
          <w:sz w:val="24"/>
        </w:rPr>
        <w:t>ачи обучающимся законченной работы</w:t>
      </w:r>
      <w:r>
        <w:rPr>
          <w:rFonts w:ascii="Times New Roman" w:hAnsi="Times New Roman"/>
          <w:sz w:val="24"/>
          <w:u w:val="single"/>
        </w:rPr>
        <w:tab/>
        <w:t>24 мая 2022</w:t>
      </w:r>
      <w:r>
        <w:rPr>
          <w:rFonts w:ascii="Times New Roman" w:hAnsi="Times New Roman"/>
          <w:sz w:val="24"/>
          <w:u w:val="single"/>
        </w:rPr>
        <w:tab/>
      </w:r>
    </w:p>
    <w:p w14:paraId="3009292E" w14:textId="77777777" w:rsidR="001C7781" w:rsidRDefault="001C7781" w:rsidP="001C7781">
      <w:pPr>
        <w:tabs>
          <w:tab w:val="left" w:pos="10773"/>
        </w:tabs>
        <w:spacing w:after="0"/>
        <w:ind w:right="-143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 xml:space="preserve">3. </w:t>
      </w:r>
      <w:r>
        <w:rPr>
          <w:rFonts w:ascii="Times New Roman" w:hAnsi="Times New Roman"/>
          <w:b/>
          <w:sz w:val="24"/>
        </w:rPr>
        <w:t>З</w:t>
      </w:r>
      <w:r w:rsidRPr="00CB5FF6">
        <w:rPr>
          <w:rFonts w:ascii="Times New Roman" w:hAnsi="Times New Roman"/>
          <w:b/>
          <w:sz w:val="24"/>
        </w:rPr>
        <w:t xml:space="preserve">адание и исходные данные к работе </w:t>
      </w:r>
    </w:p>
    <w:p w14:paraId="6A7D978F" w14:textId="77777777" w:rsidR="001C7781" w:rsidRDefault="001C7781" w:rsidP="001C7781">
      <w:pPr>
        <w:tabs>
          <w:tab w:val="left" w:pos="9781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Разработка семантически-ориентированного естественно-языкового интерфейса для</w:t>
      </w:r>
      <w:r>
        <w:rPr>
          <w:rFonts w:ascii="Times New Roman" w:hAnsi="Times New Roman"/>
          <w:sz w:val="24"/>
          <w:u w:val="single"/>
        </w:rPr>
        <w:tab/>
      </w:r>
    </w:p>
    <w:p w14:paraId="6F2C3E96" w14:textId="4917F401" w:rsidR="001C7781" w:rsidRDefault="001C7781" w:rsidP="001C7781">
      <w:pPr>
        <w:tabs>
          <w:tab w:val="left" w:pos="9781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взаимодействия </w:t>
      </w:r>
      <w:r w:rsidR="00807C3B">
        <w:rPr>
          <w:rFonts w:ascii="Times New Roman" w:hAnsi="Times New Roman"/>
          <w:sz w:val="24"/>
          <w:u w:val="single"/>
        </w:rPr>
        <w:t xml:space="preserve">с </w:t>
      </w:r>
      <w:r>
        <w:rPr>
          <w:rFonts w:ascii="Times New Roman" w:hAnsi="Times New Roman"/>
          <w:sz w:val="24"/>
          <w:u w:val="single"/>
        </w:rPr>
        <w:t xml:space="preserve">Системой </w:t>
      </w:r>
      <w:r w:rsidR="00807C3B">
        <w:rPr>
          <w:rFonts w:ascii="Times New Roman" w:hAnsi="Times New Roman"/>
          <w:sz w:val="24"/>
          <w:u w:val="single"/>
        </w:rPr>
        <w:t xml:space="preserve">взаимосвязанных </w:t>
      </w:r>
      <w:r>
        <w:rPr>
          <w:rFonts w:ascii="Times New Roman" w:hAnsi="Times New Roman"/>
          <w:sz w:val="24"/>
          <w:u w:val="single"/>
        </w:rPr>
        <w:t>открытых данных (</w:t>
      </w:r>
      <w:r>
        <w:rPr>
          <w:rFonts w:ascii="Times New Roman" w:hAnsi="Times New Roman"/>
          <w:sz w:val="24"/>
          <w:u w:val="single"/>
          <w:lang w:val="en-US"/>
        </w:rPr>
        <w:t>LOD</w:t>
      </w:r>
      <w:r>
        <w:rPr>
          <w:rFonts w:ascii="Times New Roman" w:hAnsi="Times New Roman"/>
          <w:sz w:val="24"/>
          <w:u w:val="single"/>
        </w:rPr>
        <w:t>)</w:t>
      </w:r>
      <w:r w:rsidRPr="008F2497"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0F69E114" w14:textId="77777777" w:rsidR="001C7781" w:rsidRDefault="001C7781" w:rsidP="001C7781">
      <w:pPr>
        <w:tabs>
          <w:tab w:val="left" w:pos="9781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Входные запросы от пользователя должны быть на русском языке. Входной запрос должен</w:t>
      </w:r>
      <w:r>
        <w:rPr>
          <w:rFonts w:ascii="Times New Roman" w:hAnsi="Times New Roman"/>
          <w:sz w:val="24"/>
          <w:u w:val="single"/>
        </w:rPr>
        <w:tab/>
      </w:r>
    </w:p>
    <w:p w14:paraId="6BEC74FC" w14:textId="202EFBD9" w:rsidR="001C7781" w:rsidRDefault="001C7781" w:rsidP="001C7781">
      <w:pPr>
        <w:tabs>
          <w:tab w:val="left" w:pos="9781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преобразовываться в </w:t>
      </w:r>
      <w:r>
        <w:rPr>
          <w:rFonts w:ascii="Times New Roman" w:hAnsi="Times New Roman"/>
          <w:sz w:val="24"/>
          <w:u w:val="single"/>
          <w:lang w:val="en-US"/>
        </w:rPr>
        <w:t>SPARQL</w:t>
      </w:r>
      <w:r w:rsidRPr="008F2497">
        <w:rPr>
          <w:rFonts w:ascii="Times New Roman" w:hAnsi="Times New Roman"/>
          <w:sz w:val="24"/>
          <w:u w:val="single"/>
        </w:rPr>
        <w:t>-</w:t>
      </w:r>
      <w:r>
        <w:rPr>
          <w:rFonts w:ascii="Times New Roman" w:hAnsi="Times New Roman"/>
          <w:sz w:val="24"/>
          <w:u w:val="single"/>
        </w:rPr>
        <w:t>запрос, результат выполнения которого должен быть выведен на</w:t>
      </w:r>
    </w:p>
    <w:p w14:paraId="6950D4A4" w14:textId="1392F36A" w:rsidR="001C7781" w:rsidRPr="001C7781" w:rsidRDefault="001C7781" w:rsidP="001C7781">
      <w:pPr>
        <w:tabs>
          <w:tab w:val="left" w:pos="9781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экран</w:t>
      </w:r>
      <w:r>
        <w:rPr>
          <w:rFonts w:ascii="Times New Roman" w:hAnsi="Times New Roman"/>
          <w:sz w:val="24"/>
          <w:u w:val="single"/>
        </w:rPr>
        <w:tab/>
      </w:r>
    </w:p>
    <w:p w14:paraId="5CFA8366" w14:textId="77777777" w:rsidR="001C7781" w:rsidRDefault="001C7781" w:rsidP="001C7781">
      <w:pPr>
        <w:tabs>
          <w:tab w:val="left" w:pos="9923"/>
        </w:tabs>
        <w:spacing w:after="0"/>
        <w:ind w:right="-143"/>
        <w:rPr>
          <w:rFonts w:ascii="Times New Roman" w:hAnsi="Times New Roman"/>
          <w:b/>
          <w:sz w:val="24"/>
          <w:szCs w:val="24"/>
        </w:rPr>
      </w:pPr>
      <w:r w:rsidRPr="00AC4018">
        <w:rPr>
          <w:rFonts w:ascii="Times New Roman" w:hAnsi="Times New Roman"/>
          <w:b/>
          <w:sz w:val="24"/>
          <w:szCs w:val="24"/>
        </w:rPr>
        <w:t xml:space="preserve">Перечень </w:t>
      </w:r>
      <w:r>
        <w:rPr>
          <w:rFonts w:ascii="Times New Roman" w:hAnsi="Times New Roman"/>
          <w:b/>
          <w:sz w:val="24"/>
          <w:szCs w:val="24"/>
        </w:rPr>
        <w:t>иллюстративно-графических материалов:</w:t>
      </w:r>
      <w:r w:rsidRPr="00292A22">
        <w:rPr>
          <w:rFonts w:ascii="Times New Roman" w:hAnsi="Times New Roman"/>
          <w:b/>
          <w:sz w:val="16"/>
          <w:szCs w:val="16"/>
          <w:vertAlign w:val="superscript"/>
        </w:rPr>
        <w:t xml:space="preserve"> *при наличии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60"/>
        <w:gridCol w:w="3696"/>
      </w:tblGrid>
      <w:tr w:rsidR="001C7781" w:rsidRPr="009E4DC3" w14:paraId="7E1A429B" w14:textId="77777777" w:rsidTr="001C7781">
        <w:trPr>
          <w:trHeight w:val="770"/>
        </w:trPr>
        <w:tc>
          <w:tcPr>
            <w:tcW w:w="567" w:type="dxa"/>
            <w:vAlign w:val="center"/>
          </w:tcPr>
          <w:p w14:paraId="118FC882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№</w:t>
            </w:r>
          </w:p>
          <w:p w14:paraId="540BDEA5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п/п</w:t>
            </w:r>
          </w:p>
        </w:tc>
        <w:tc>
          <w:tcPr>
            <w:tcW w:w="5660" w:type="dxa"/>
            <w:vAlign w:val="center"/>
          </w:tcPr>
          <w:p w14:paraId="66693B5A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Наименование</w:t>
            </w:r>
          </w:p>
        </w:tc>
        <w:tc>
          <w:tcPr>
            <w:tcW w:w="3696" w:type="dxa"/>
            <w:vAlign w:val="center"/>
          </w:tcPr>
          <w:p w14:paraId="6E16DC9C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Количество листов</w:t>
            </w:r>
          </w:p>
        </w:tc>
      </w:tr>
      <w:tr w:rsidR="001C7781" w:rsidRPr="00B30BB4" w14:paraId="1D86FA78" w14:textId="77777777" w:rsidTr="001C7781">
        <w:tc>
          <w:tcPr>
            <w:tcW w:w="567" w:type="dxa"/>
          </w:tcPr>
          <w:p w14:paraId="507A30EA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1</w:t>
            </w:r>
          </w:p>
        </w:tc>
        <w:tc>
          <w:tcPr>
            <w:tcW w:w="5660" w:type="dxa"/>
          </w:tcPr>
          <w:p w14:paraId="7AB35D8A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2</w:t>
            </w:r>
          </w:p>
        </w:tc>
        <w:tc>
          <w:tcPr>
            <w:tcW w:w="3696" w:type="dxa"/>
          </w:tcPr>
          <w:p w14:paraId="4E1883D9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3</w:t>
            </w:r>
          </w:p>
        </w:tc>
      </w:tr>
      <w:tr w:rsidR="001C7781" w:rsidRPr="00AC4018" w14:paraId="5C10EBBC" w14:textId="77777777" w:rsidTr="001C7781">
        <w:trPr>
          <w:trHeight w:hRule="exact" w:val="380"/>
        </w:trPr>
        <w:tc>
          <w:tcPr>
            <w:tcW w:w="567" w:type="dxa"/>
            <w:vAlign w:val="center"/>
          </w:tcPr>
          <w:p w14:paraId="5E4390E1" w14:textId="77777777" w:rsidR="001C7781" w:rsidRPr="006576CC" w:rsidRDefault="001C7781" w:rsidP="001C7781">
            <w:pPr>
              <w:tabs>
                <w:tab w:val="center" w:pos="1185"/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60" w:type="dxa"/>
            <w:vAlign w:val="center"/>
          </w:tcPr>
          <w:p w14:paraId="6119E5EC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Титульный слайд</w:t>
            </w:r>
          </w:p>
        </w:tc>
        <w:tc>
          <w:tcPr>
            <w:tcW w:w="3696" w:type="dxa"/>
            <w:vAlign w:val="center"/>
          </w:tcPr>
          <w:p w14:paraId="399674F0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C7781" w:rsidRPr="00AC4018" w14:paraId="3339D8A9" w14:textId="77777777" w:rsidTr="001C7781">
        <w:trPr>
          <w:trHeight w:hRule="exact" w:val="380"/>
        </w:trPr>
        <w:tc>
          <w:tcPr>
            <w:tcW w:w="567" w:type="dxa"/>
            <w:vAlign w:val="center"/>
          </w:tcPr>
          <w:p w14:paraId="10306F41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60" w:type="dxa"/>
            <w:vAlign w:val="center"/>
          </w:tcPr>
          <w:p w14:paraId="2D28CFEE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Цели и задачи</w:t>
            </w:r>
          </w:p>
        </w:tc>
        <w:tc>
          <w:tcPr>
            <w:tcW w:w="3696" w:type="dxa"/>
            <w:vAlign w:val="center"/>
          </w:tcPr>
          <w:p w14:paraId="11BDA399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C7781" w:rsidRPr="00AC4018" w14:paraId="5EE276E5" w14:textId="77777777" w:rsidTr="001C7781">
        <w:trPr>
          <w:trHeight w:hRule="exact" w:val="380"/>
        </w:trPr>
        <w:tc>
          <w:tcPr>
            <w:tcW w:w="567" w:type="dxa"/>
            <w:vAlign w:val="center"/>
          </w:tcPr>
          <w:p w14:paraId="4D398816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3</w:t>
            </w:r>
          </w:p>
        </w:tc>
        <w:tc>
          <w:tcPr>
            <w:tcW w:w="5660" w:type="dxa"/>
            <w:vAlign w:val="center"/>
          </w:tcPr>
          <w:p w14:paraId="332692C7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Сведения о системе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LOD</w:t>
            </w:r>
          </w:p>
        </w:tc>
        <w:tc>
          <w:tcPr>
            <w:tcW w:w="3696" w:type="dxa"/>
            <w:vAlign w:val="center"/>
          </w:tcPr>
          <w:p w14:paraId="69D9AD83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1C7781" w:rsidRPr="00AC4018" w14:paraId="24D67C3E" w14:textId="77777777" w:rsidTr="001C7781">
        <w:trPr>
          <w:trHeight w:hRule="exact" w:val="653"/>
        </w:trPr>
        <w:tc>
          <w:tcPr>
            <w:tcW w:w="567" w:type="dxa"/>
            <w:vAlign w:val="center"/>
          </w:tcPr>
          <w:p w14:paraId="30F81625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4</w:t>
            </w:r>
          </w:p>
        </w:tc>
        <w:tc>
          <w:tcPr>
            <w:tcW w:w="5660" w:type="dxa"/>
            <w:vAlign w:val="center"/>
          </w:tcPr>
          <w:p w14:paraId="387652F2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Подходы к описанию семантической структуры текстов</w:t>
            </w:r>
          </w:p>
        </w:tc>
        <w:tc>
          <w:tcPr>
            <w:tcW w:w="3696" w:type="dxa"/>
            <w:vAlign w:val="center"/>
          </w:tcPr>
          <w:p w14:paraId="2E58EF06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1C7781" w:rsidRPr="00AC4018" w14:paraId="04C9989D" w14:textId="77777777" w:rsidTr="001C7781">
        <w:trPr>
          <w:trHeight w:hRule="exact" w:val="403"/>
        </w:trPr>
        <w:tc>
          <w:tcPr>
            <w:tcW w:w="567" w:type="dxa"/>
            <w:vAlign w:val="center"/>
          </w:tcPr>
          <w:p w14:paraId="53691FCD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5</w:t>
            </w:r>
          </w:p>
        </w:tc>
        <w:tc>
          <w:tcPr>
            <w:tcW w:w="5660" w:type="dxa"/>
            <w:vAlign w:val="center"/>
          </w:tcPr>
          <w:p w14:paraId="02F5EE0B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Лингвистическая база данных</w:t>
            </w:r>
          </w:p>
        </w:tc>
        <w:tc>
          <w:tcPr>
            <w:tcW w:w="3696" w:type="dxa"/>
            <w:vAlign w:val="center"/>
          </w:tcPr>
          <w:p w14:paraId="2FB9C50F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C7781" w:rsidRPr="00AC4018" w14:paraId="62F9BE47" w14:textId="77777777" w:rsidTr="001C7781">
        <w:trPr>
          <w:trHeight w:hRule="exact" w:val="403"/>
        </w:trPr>
        <w:tc>
          <w:tcPr>
            <w:tcW w:w="567" w:type="dxa"/>
            <w:vAlign w:val="center"/>
          </w:tcPr>
          <w:p w14:paraId="44F06014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6</w:t>
            </w:r>
          </w:p>
        </w:tc>
        <w:tc>
          <w:tcPr>
            <w:tcW w:w="5660" w:type="dxa"/>
            <w:vAlign w:val="center"/>
          </w:tcPr>
          <w:p w14:paraId="54A2BD13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6576CC">
              <w:rPr>
                <w:rFonts w:ascii="Times New Roman" w:hAnsi="Times New Roman"/>
                <w:sz w:val="24"/>
                <w:szCs w:val="24"/>
              </w:rPr>
              <w:t>Структура входного запроса</w:t>
            </w:r>
          </w:p>
        </w:tc>
        <w:tc>
          <w:tcPr>
            <w:tcW w:w="3696" w:type="dxa"/>
            <w:vAlign w:val="center"/>
          </w:tcPr>
          <w:p w14:paraId="023C6BA1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C7781" w:rsidRPr="00AC4018" w14:paraId="0EE0D081" w14:textId="77777777" w:rsidTr="001C7781">
        <w:trPr>
          <w:trHeight w:hRule="exact" w:val="403"/>
        </w:trPr>
        <w:tc>
          <w:tcPr>
            <w:tcW w:w="567" w:type="dxa"/>
            <w:vAlign w:val="center"/>
          </w:tcPr>
          <w:p w14:paraId="22058BE1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7</w:t>
            </w:r>
          </w:p>
        </w:tc>
        <w:tc>
          <w:tcPr>
            <w:tcW w:w="5660" w:type="dxa"/>
            <w:vAlign w:val="center"/>
          </w:tcPr>
          <w:p w14:paraId="49D3F84D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Примеры запросов</w:t>
            </w:r>
          </w:p>
        </w:tc>
        <w:tc>
          <w:tcPr>
            <w:tcW w:w="3696" w:type="dxa"/>
            <w:vAlign w:val="center"/>
          </w:tcPr>
          <w:p w14:paraId="63E97956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C7781" w:rsidRPr="00AC4018" w14:paraId="75A1B4A7" w14:textId="77777777" w:rsidTr="001C7781">
        <w:trPr>
          <w:trHeight w:hRule="exact" w:val="403"/>
        </w:trPr>
        <w:tc>
          <w:tcPr>
            <w:tcW w:w="567" w:type="dxa"/>
            <w:vAlign w:val="center"/>
          </w:tcPr>
          <w:p w14:paraId="61ABACCB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8</w:t>
            </w:r>
          </w:p>
        </w:tc>
        <w:tc>
          <w:tcPr>
            <w:tcW w:w="5660" w:type="dxa"/>
            <w:vAlign w:val="center"/>
          </w:tcPr>
          <w:p w14:paraId="1210CFF9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6576CC">
              <w:rPr>
                <w:rFonts w:ascii="Times New Roman" w:hAnsi="Times New Roman"/>
                <w:sz w:val="24"/>
                <w:szCs w:val="24"/>
              </w:rPr>
              <w:t>Структура семантического представления</w:t>
            </w:r>
          </w:p>
        </w:tc>
        <w:tc>
          <w:tcPr>
            <w:tcW w:w="3696" w:type="dxa"/>
            <w:vAlign w:val="center"/>
          </w:tcPr>
          <w:p w14:paraId="2A075056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C7781" w:rsidRPr="00AC4018" w14:paraId="773DED8C" w14:textId="77777777" w:rsidTr="001C7781">
        <w:trPr>
          <w:trHeight w:hRule="exact" w:val="403"/>
        </w:trPr>
        <w:tc>
          <w:tcPr>
            <w:tcW w:w="567" w:type="dxa"/>
            <w:vAlign w:val="center"/>
          </w:tcPr>
          <w:p w14:paraId="579C5A76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9</w:t>
            </w:r>
          </w:p>
        </w:tc>
        <w:tc>
          <w:tcPr>
            <w:tcW w:w="5660" w:type="dxa"/>
            <w:vAlign w:val="center"/>
          </w:tcPr>
          <w:p w14:paraId="24473B02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Проблемы онтологий</w:t>
            </w:r>
          </w:p>
        </w:tc>
        <w:tc>
          <w:tcPr>
            <w:tcW w:w="3696" w:type="dxa"/>
            <w:vAlign w:val="center"/>
          </w:tcPr>
          <w:p w14:paraId="5BAF82E8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C7781" w:rsidRPr="00AC4018" w14:paraId="3ED6D48A" w14:textId="77777777" w:rsidTr="00443700">
        <w:trPr>
          <w:trHeight w:hRule="exact" w:val="677"/>
        </w:trPr>
        <w:tc>
          <w:tcPr>
            <w:tcW w:w="567" w:type="dxa"/>
            <w:vAlign w:val="center"/>
          </w:tcPr>
          <w:p w14:paraId="1DCF09F3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660" w:type="dxa"/>
            <w:vAlign w:val="center"/>
          </w:tcPr>
          <w:p w14:paraId="2ABD6CF2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6576CC">
              <w:rPr>
                <w:rFonts w:ascii="Times New Roman" w:hAnsi="Times New Roman"/>
                <w:sz w:val="24"/>
                <w:szCs w:val="24"/>
              </w:rPr>
              <w:t xml:space="preserve">Принципы преобразования параметров запросов к </w:t>
            </w:r>
            <w:r w:rsidRPr="006576CC">
              <w:rPr>
                <w:rFonts w:ascii="Times New Roman" w:hAnsi="Times New Roman"/>
                <w:sz w:val="24"/>
                <w:szCs w:val="24"/>
                <w:lang w:val="en-US"/>
              </w:rPr>
              <w:t>LOD</w:t>
            </w:r>
          </w:p>
        </w:tc>
        <w:tc>
          <w:tcPr>
            <w:tcW w:w="3696" w:type="dxa"/>
            <w:vAlign w:val="center"/>
          </w:tcPr>
          <w:p w14:paraId="40094632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C7781" w:rsidRPr="00AC4018" w14:paraId="35D9921A" w14:textId="77777777" w:rsidTr="00443700">
        <w:trPr>
          <w:trHeight w:hRule="exact" w:val="571"/>
        </w:trPr>
        <w:tc>
          <w:tcPr>
            <w:tcW w:w="567" w:type="dxa"/>
            <w:vAlign w:val="center"/>
          </w:tcPr>
          <w:p w14:paraId="52A48CF2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5660" w:type="dxa"/>
            <w:vAlign w:val="center"/>
          </w:tcPr>
          <w:p w14:paraId="0DBFFF73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9E1508">
              <w:rPr>
                <w:rFonts w:ascii="Times New Roman" w:hAnsi="Times New Roman"/>
                <w:sz w:val="24"/>
                <w:szCs w:val="24"/>
              </w:rPr>
              <w:t xml:space="preserve">Преобразование семантического представления в </w:t>
            </w:r>
            <w:r w:rsidRPr="009E1508">
              <w:rPr>
                <w:rFonts w:ascii="Times New Roman" w:hAnsi="Times New Roman"/>
                <w:sz w:val="24"/>
                <w:szCs w:val="24"/>
                <w:lang w:val="en-US"/>
              </w:rPr>
              <w:t>SPARQL</w:t>
            </w:r>
            <w:r w:rsidRPr="009E1508">
              <w:rPr>
                <w:rFonts w:ascii="Times New Roman" w:hAnsi="Times New Roman"/>
                <w:sz w:val="24"/>
                <w:szCs w:val="24"/>
              </w:rPr>
              <w:t>-запрос</w:t>
            </w:r>
          </w:p>
        </w:tc>
        <w:tc>
          <w:tcPr>
            <w:tcW w:w="3696" w:type="dxa"/>
            <w:vAlign w:val="center"/>
          </w:tcPr>
          <w:p w14:paraId="19B7A8F6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C7781" w:rsidRPr="00AC4018" w14:paraId="15F027B5" w14:textId="77777777" w:rsidTr="001C7781">
        <w:trPr>
          <w:trHeight w:hRule="exact" w:val="521"/>
        </w:trPr>
        <w:tc>
          <w:tcPr>
            <w:tcW w:w="567" w:type="dxa"/>
            <w:vAlign w:val="center"/>
          </w:tcPr>
          <w:p w14:paraId="76C6B3C7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5660" w:type="dxa"/>
            <w:vAlign w:val="center"/>
          </w:tcPr>
          <w:p w14:paraId="3FEBCC4F" w14:textId="77777777" w:rsidR="001C7781" w:rsidRPr="009E1508" w:rsidRDefault="001C7781" w:rsidP="001C7781">
            <w:pPr>
              <w:tabs>
                <w:tab w:val="left" w:pos="1945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9E1508">
              <w:rPr>
                <w:rFonts w:ascii="Times New Roman" w:hAnsi="Times New Roman"/>
                <w:sz w:val="24"/>
                <w:szCs w:val="24"/>
              </w:rPr>
              <w:t>Средства разработки</w:t>
            </w:r>
          </w:p>
        </w:tc>
        <w:tc>
          <w:tcPr>
            <w:tcW w:w="3696" w:type="dxa"/>
            <w:vAlign w:val="center"/>
          </w:tcPr>
          <w:p w14:paraId="5409C5A5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4807BA" w:rsidRPr="00AC4018" w14:paraId="0B399339" w14:textId="77777777" w:rsidTr="001C7781">
        <w:trPr>
          <w:trHeight w:hRule="exact" w:val="521"/>
        </w:trPr>
        <w:tc>
          <w:tcPr>
            <w:tcW w:w="567" w:type="dxa"/>
            <w:vAlign w:val="center"/>
          </w:tcPr>
          <w:p w14:paraId="74C1185A" w14:textId="1585D402" w:rsidR="004807BA" w:rsidRDefault="004807BA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5660" w:type="dxa"/>
            <w:vAlign w:val="center"/>
          </w:tcPr>
          <w:p w14:paraId="2ED025FD" w14:textId="7D83A088" w:rsidR="004807BA" w:rsidRPr="009E1508" w:rsidRDefault="004807BA" w:rsidP="001C7781">
            <w:pPr>
              <w:tabs>
                <w:tab w:val="left" w:pos="1945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Интерфейс приложения</w:t>
            </w:r>
          </w:p>
        </w:tc>
        <w:tc>
          <w:tcPr>
            <w:tcW w:w="3696" w:type="dxa"/>
            <w:vAlign w:val="center"/>
          </w:tcPr>
          <w:p w14:paraId="024E26F7" w14:textId="245E433A" w:rsidR="004807BA" w:rsidRDefault="004807BA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C7781" w:rsidRPr="00AC4018" w14:paraId="67AF9D5E" w14:textId="77777777" w:rsidTr="001C7781">
        <w:trPr>
          <w:trHeight w:hRule="exact" w:val="521"/>
        </w:trPr>
        <w:tc>
          <w:tcPr>
            <w:tcW w:w="567" w:type="dxa"/>
            <w:vAlign w:val="center"/>
          </w:tcPr>
          <w:p w14:paraId="392FF949" w14:textId="6789CEF1" w:rsidR="001C7781" w:rsidRPr="00AC4018" w:rsidRDefault="004807BA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5660" w:type="dxa"/>
            <w:vAlign w:val="center"/>
          </w:tcPr>
          <w:p w14:paraId="007B37A5" w14:textId="77777777" w:rsidR="001C7781" w:rsidRPr="009E1508" w:rsidRDefault="001C7781" w:rsidP="001C7781">
            <w:pPr>
              <w:tabs>
                <w:tab w:val="left" w:pos="1945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Выводы</w:t>
            </w:r>
          </w:p>
        </w:tc>
        <w:tc>
          <w:tcPr>
            <w:tcW w:w="3696" w:type="dxa"/>
            <w:vAlign w:val="center"/>
          </w:tcPr>
          <w:p w14:paraId="12126B6B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14:paraId="57351F03" w14:textId="77777777" w:rsidR="001C7781" w:rsidRPr="00CB5FF6" w:rsidRDefault="001C7781" w:rsidP="001C7781">
      <w:pPr>
        <w:tabs>
          <w:tab w:val="left" w:pos="9923"/>
        </w:tabs>
        <w:spacing w:after="0"/>
        <w:ind w:right="-143"/>
        <w:rPr>
          <w:rFonts w:ascii="Times New Roman" w:hAnsi="Times New Roman"/>
          <w:u w:val="single"/>
        </w:rPr>
      </w:pPr>
    </w:p>
    <w:p w14:paraId="2BF3A1FD" w14:textId="77777777" w:rsidR="001C7781" w:rsidRDefault="001C7781" w:rsidP="001C7781">
      <w:pPr>
        <w:tabs>
          <w:tab w:val="left" w:pos="10773"/>
        </w:tabs>
        <w:spacing w:after="0" w:line="240" w:lineRule="auto"/>
        <w:ind w:right="-1134"/>
        <w:rPr>
          <w:rFonts w:ascii="Times New Roman" w:hAnsi="Times New Roman"/>
          <w:b/>
          <w:sz w:val="24"/>
          <w:szCs w:val="24"/>
        </w:rPr>
      </w:pPr>
      <w:r w:rsidRPr="00AC4018">
        <w:rPr>
          <w:rFonts w:ascii="Times New Roman" w:hAnsi="Times New Roman"/>
          <w:b/>
          <w:sz w:val="24"/>
          <w:szCs w:val="24"/>
        </w:rPr>
        <w:t>4. Перечень подлежащих разработке разделов и этапы выполнения работы</w:t>
      </w:r>
    </w:p>
    <w:p w14:paraId="3C9A2FF7" w14:textId="77777777" w:rsidR="001C7781" w:rsidRPr="00AC4018" w:rsidRDefault="001C7781" w:rsidP="001C7781">
      <w:pPr>
        <w:tabs>
          <w:tab w:val="left" w:pos="10773"/>
        </w:tabs>
        <w:spacing w:after="0" w:line="240" w:lineRule="auto"/>
        <w:ind w:right="-1134"/>
        <w:rPr>
          <w:rFonts w:ascii="Times New Roman" w:hAnsi="Times New Roman"/>
          <w:b/>
          <w:sz w:val="24"/>
          <w:szCs w:val="24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714"/>
        <w:gridCol w:w="2381"/>
        <w:gridCol w:w="1701"/>
        <w:gridCol w:w="1418"/>
      </w:tblGrid>
      <w:tr w:rsidR="001C7781" w:rsidRPr="009E4DC3" w14:paraId="5AF57276" w14:textId="77777777" w:rsidTr="004807BA">
        <w:trPr>
          <w:trHeight w:val="770"/>
        </w:trPr>
        <w:tc>
          <w:tcPr>
            <w:tcW w:w="709" w:type="dxa"/>
            <w:vAlign w:val="center"/>
          </w:tcPr>
          <w:p w14:paraId="022EF465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№</w:t>
            </w:r>
          </w:p>
          <w:p w14:paraId="5E627C1D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п/п</w:t>
            </w:r>
          </w:p>
        </w:tc>
        <w:tc>
          <w:tcPr>
            <w:tcW w:w="3714" w:type="dxa"/>
            <w:vAlign w:val="center"/>
          </w:tcPr>
          <w:p w14:paraId="034051F0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Наименование раздела или этапа</w:t>
            </w:r>
          </w:p>
        </w:tc>
        <w:tc>
          <w:tcPr>
            <w:tcW w:w="2381" w:type="dxa"/>
            <w:vAlign w:val="center"/>
          </w:tcPr>
          <w:p w14:paraId="55940FCB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Трудоёмкость в % от</w:t>
            </w:r>
          </w:p>
          <w:p w14:paraId="2C2ED403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полной трудоёмкости</w:t>
            </w:r>
          </w:p>
          <w:p w14:paraId="1B884BD6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дипломной работы</w:t>
            </w:r>
          </w:p>
        </w:tc>
        <w:tc>
          <w:tcPr>
            <w:tcW w:w="1701" w:type="dxa"/>
            <w:vAlign w:val="center"/>
          </w:tcPr>
          <w:p w14:paraId="56D214ED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Срок выполнения</w:t>
            </w:r>
          </w:p>
        </w:tc>
        <w:tc>
          <w:tcPr>
            <w:tcW w:w="1418" w:type="dxa"/>
            <w:vAlign w:val="center"/>
          </w:tcPr>
          <w:p w14:paraId="5479AD2D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Примечание</w:t>
            </w:r>
          </w:p>
        </w:tc>
      </w:tr>
      <w:tr w:rsidR="001C7781" w:rsidRPr="00B30BB4" w14:paraId="3412D88F" w14:textId="77777777" w:rsidTr="004807BA">
        <w:tc>
          <w:tcPr>
            <w:tcW w:w="709" w:type="dxa"/>
          </w:tcPr>
          <w:p w14:paraId="1534EDEA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1</w:t>
            </w:r>
          </w:p>
        </w:tc>
        <w:tc>
          <w:tcPr>
            <w:tcW w:w="3714" w:type="dxa"/>
          </w:tcPr>
          <w:p w14:paraId="2A97E3B4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2</w:t>
            </w:r>
          </w:p>
        </w:tc>
        <w:tc>
          <w:tcPr>
            <w:tcW w:w="2381" w:type="dxa"/>
          </w:tcPr>
          <w:p w14:paraId="200744FD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3</w:t>
            </w:r>
          </w:p>
        </w:tc>
        <w:tc>
          <w:tcPr>
            <w:tcW w:w="1701" w:type="dxa"/>
          </w:tcPr>
          <w:p w14:paraId="51EE5428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4</w:t>
            </w:r>
          </w:p>
        </w:tc>
        <w:tc>
          <w:tcPr>
            <w:tcW w:w="1418" w:type="dxa"/>
          </w:tcPr>
          <w:p w14:paraId="3F1F6FDA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5</w:t>
            </w:r>
          </w:p>
        </w:tc>
      </w:tr>
      <w:tr w:rsidR="001C7781" w:rsidRPr="00AC4018" w14:paraId="5AE22A80" w14:textId="77777777" w:rsidTr="004807BA">
        <w:trPr>
          <w:trHeight w:hRule="exact" w:val="380"/>
        </w:trPr>
        <w:tc>
          <w:tcPr>
            <w:tcW w:w="709" w:type="dxa"/>
            <w:vAlign w:val="center"/>
          </w:tcPr>
          <w:p w14:paraId="520AC209" w14:textId="77777777" w:rsidR="001C7781" w:rsidRPr="00AC4018" w:rsidRDefault="001C7781" w:rsidP="001C7781">
            <w:pPr>
              <w:tabs>
                <w:tab w:val="left" w:pos="345"/>
                <w:tab w:val="center" w:pos="903"/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1</w:t>
            </w:r>
          </w:p>
        </w:tc>
        <w:tc>
          <w:tcPr>
            <w:tcW w:w="3714" w:type="dxa"/>
            <w:vAlign w:val="center"/>
          </w:tcPr>
          <w:p w14:paraId="01C2B62E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Подготовка введения</w:t>
            </w:r>
          </w:p>
        </w:tc>
        <w:tc>
          <w:tcPr>
            <w:tcW w:w="2381" w:type="dxa"/>
            <w:vAlign w:val="center"/>
          </w:tcPr>
          <w:p w14:paraId="25D3AD32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vAlign w:val="center"/>
          </w:tcPr>
          <w:p w14:paraId="44A830A1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15.02.2022</w:t>
            </w:r>
          </w:p>
        </w:tc>
        <w:tc>
          <w:tcPr>
            <w:tcW w:w="1418" w:type="dxa"/>
          </w:tcPr>
          <w:p w14:paraId="035E7CB0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781" w:rsidRPr="00AC4018" w14:paraId="377F5075" w14:textId="77777777" w:rsidTr="004807BA">
        <w:trPr>
          <w:trHeight w:hRule="exact" w:val="557"/>
        </w:trPr>
        <w:tc>
          <w:tcPr>
            <w:tcW w:w="709" w:type="dxa"/>
            <w:vAlign w:val="center"/>
          </w:tcPr>
          <w:p w14:paraId="3185640A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2</w:t>
            </w:r>
          </w:p>
        </w:tc>
        <w:tc>
          <w:tcPr>
            <w:tcW w:w="3714" w:type="dxa"/>
            <w:vAlign w:val="center"/>
          </w:tcPr>
          <w:p w14:paraId="655BB0EB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Анализ существующих решений</w:t>
            </w:r>
          </w:p>
        </w:tc>
        <w:tc>
          <w:tcPr>
            <w:tcW w:w="2381" w:type="dxa"/>
            <w:vAlign w:val="center"/>
          </w:tcPr>
          <w:p w14:paraId="099F06AF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701" w:type="dxa"/>
            <w:vAlign w:val="center"/>
          </w:tcPr>
          <w:p w14:paraId="34D01CD9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07.03.2022</w:t>
            </w:r>
          </w:p>
        </w:tc>
        <w:tc>
          <w:tcPr>
            <w:tcW w:w="1418" w:type="dxa"/>
          </w:tcPr>
          <w:p w14:paraId="2EEF904B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781" w:rsidRPr="00AC4018" w14:paraId="7EF94ABF" w14:textId="77777777" w:rsidTr="004807BA">
        <w:trPr>
          <w:trHeight w:hRule="exact" w:val="1023"/>
        </w:trPr>
        <w:tc>
          <w:tcPr>
            <w:tcW w:w="709" w:type="dxa"/>
            <w:vAlign w:val="center"/>
          </w:tcPr>
          <w:p w14:paraId="2A3E6FB9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3</w:t>
            </w:r>
          </w:p>
        </w:tc>
        <w:tc>
          <w:tcPr>
            <w:tcW w:w="3714" w:type="dxa"/>
            <w:vAlign w:val="center"/>
          </w:tcPr>
          <w:p w14:paraId="3850D02B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Разработка алгоритмов для реализации преобразования «ЕЯ-запрос </w:t>
            </w:r>
            <w:r>
              <w:rPr>
                <mc:AlternateContent>
                  <mc:Choice Requires="w16se">
                    <w:rFonts w:ascii="Times New Roman" w:hAnsi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SPARQL</w:t>
            </w:r>
            <w:r>
              <w:rPr>
                <w:rFonts w:ascii="Times New Roman" w:hAnsi="Times New Roman"/>
                <w:sz w:val="24"/>
                <w:szCs w:val="24"/>
              </w:rPr>
              <w:t>-запрос»</w:t>
            </w:r>
          </w:p>
        </w:tc>
        <w:tc>
          <w:tcPr>
            <w:tcW w:w="2381" w:type="dxa"/>
            <w:vAlign w:val="center"/>
          </w:tcPr>
          <w:p w14:paraId="0F4ED1CC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701" w:type="dxa"/>
            <w:vAlign w:val="center"/>
          </w:tcPr>
          <w:p w14:paraId="5DD34038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31.03.2022</w:t>
            </w:r>
          </w:p>
        </w:tc>
        <w:tc>
          <w:tcPr>
            <w:tcW w:w="1418" w:type="dxa"/>
          </w:tcPr>
          <w:p w14:paraId="0C539EA1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781" w:rsidRPr="00AC4018" w14:paraId="41FF32B4" w14:textId="77777777" w:rsidTr="004807BA">
        <w:trPr>
          <w:trHeight w:hRule="exact" w:val="719"/>
        </w:trPr>
        <w:tc>
          <w:tcPr>
            <w:tcW w:w="709" w:type="dxa"/>
            <w:vAlign w:val="center"/>
          </w:tcPr>
          <w:p w14:paraId="3CB56D6F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4</w:t>
            </w:r>
          </w:p>
        </w:tc>
        <w:tc>
          <w:tcPr>
            <w:tcW w:w="3714" w:type="dxa"/>
            <w:vAlign w:val="center"/>
          </w:tcPr>
          <w:p w14:paraId="17341278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Программная реализация </w:t>
            </w:r>
          </w:p>
        </w:tc>
        <w:tc>
          <w:tcPr>
            <w:tcW w:w="2381" w:type="dxa"/>
            <w:vAlign w:val="center"/>
          </w:tcPr>
          <w:p w14:paraId="43B54296" w14:textId="77777777" w:rsidR="001C7781" w:rsidRPr="00D20883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701" w:type="dxa"/>
            <w:vAlign w:val="center"/>
          </w:tcPr>
          <w:p w14:paraId="1BC848CA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03.05.2022</w:t>
            </w:r>
          </w:p>
        </w:tc>
        <w:tc>
          <w:tcPr>
            <w:tcW w:w="1418" w:type="dxa"/>
          </w:tcPr>
          <w:p w14:paraId="6D9D2E1E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781" w:rsidRPr="00AC4018" w14:paraId="33CD4D28" w14:textId="77777777" w:rsidTr="004807BA">
        <w:trPr>
          <w:trHeight w:hRule="exact" w:val="697"/>
        </w:trPr>
        <w:tc>
          <w:tcPr>
            <w:tcW w:w="709" w:type="dxa"/>
            <w:vAlign w:val="center"/>
          </w:tcPr>
          <w:p w14:paraId="7648FC54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5</w:t>
            </w:r>
          </w:p>
        </w:tc>
        <w:tc>
          <w:tcPr>
            <w:tcW w:w="3714" w:type="dxa"/>
            <w:vAlign w:val="center"/>
          </w:tcPr>
          <w:p w14:paraId="690513A8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Проверка работоспособности </w:t>
            </w:r>
          </w:p>
        </w:tc>
        <w:tc>
          <w:tcPr>
            <w:tcW w:w="2381" w:type="dxa"/>
            <w:vAlign w:val="center"/>
          </w:tcPr>
          <w:p w14:paraId="02CFF8AA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vAlign w:val="center"/>
          </w:tcPr>
          <w:p w14:paraId="7F83430F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11.05.2022</w:t>
            </w:r>
          </w:p>
        </w:tc>
        <w:tc>
          <w:tcPr>
            <w:tcW w:w="1418" w:type="dxa"/>
          </w:tcPr>
          <w:p w14:paraId="69B08438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781" w:rsidRPr="00AC4018" w14:paraId="0F3C5671" w14:textId="77777777" w:rsidTr="004807BA">
        <w:trPr>
          <w:trHeight w:hRule="exact" w:val="380"/>
        </w:trPr>
        <w:tc>
          <w:tcPr>
            <w:tcW w:w="709" w:type="dxa"/>
            <w:vAlign w:val="center"/>
          </w:tcPr>
          <w:p w14:paraId="6615D830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6</w:t>
            </w:r>
          </w:p>
        </w:tc>
        <w:tc>
          <w:tcPr>
            <w:tcW w:w="3714" w:type="dxa"/>
            <w:vAlign w:val="center"/>
          </w:tcPr>
          <w:p w14:paraId="6F138F6A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Оформление документации</w:t>
            </w:r>
          </w:p>
        </w:tc>
        <w:tc>
          <w:tcPr>
            <w:tcW w:w="2381" w:type="dxa"/>
            <w:vAlign w:val="center"/>
          </w:tcPr>
          <w:p w14:paraId="5C71B783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701" w:type="dxa"/>
            <w:vAlign w:val="center"/>
          </w:tcPr>
          <w:p w14:paraId="119A0CE9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23.05.2022</w:t>
            </w:r>
          </w:p>
        </w:tc>
        <w:tc>
          <w:tcPr>
            <w:tcW w:w="1418" w:type="dxa"/>
          </w:tcPr>
          <w:p w14:paraId="5DEE04D5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8CCF895" w14:textId="77777777" w:rsidR="001C7781" w:rsidRDefault="001C7781" w:rsidP="001C7781">
      <w:pPr>
        <w:pStyle w:val="afa"/>
        <w:rPr>
          <w:b/>
          <w:bCs/>
          <w:sz w:val="24"/>
          <w:szCs w:val="24"/>
          <w:lang w:val="ru-RU"/>
        </w:rPr>
      </w:pPr>
    </w:p>
    <w:p w14:paraId="0A692334" w14:textId="77777777" w:rsidR="001C7781" w:rsidRDefault="001C7781" w:rsidP="001C7781">
      <w:pPr>
        <w:pStyle w:val="afa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5</w:t>
      </w:r>
      <w:r w:rsidRPr="00CB5FF6">
        <w:rPr>
          <w:b/>
          <w:bCs/>
          <w:sz w:val="24"/>
          <w:szCs w:val="24"/>
          <w:lang w:val="ru-RU"/>
        </w:rPr>
        <w:t>. Исходные материалы и пособия</w:t>
      </w:r>
    </w:p>
    <w:p w14:paraId="7E7848C5" w14:textId="77777777" w:rsidR="001C7781" w:rsidRPr="000A7C95" w:rsidRDefault="001C7781" w:rsidP="000A7C95">
      <w:pPr>
        <w:pStyle w:val="afa"/>
        <w:numPr>
          <w:ilvl w:val="0"/>
          <w:numId w:val="17"/>
        </w:numPr>
        <w:spacing w:line="360" w:lineRule="auto"/>
        <w:rPr>
          <w:b/>
          <w:sz w:val="22"/>
        </w:rPr>
      </w:pPr>
      <w:proofErr w:type="spellStart"/>
      <w:r w:rsidRPr="000A7C95">
        <w:rPr>
          <w:rFonts w:eastAsia="Calibri"/>
          <w:sz w:val="24"/>
          <w:szCs w:val="28"/>
          <w:lang w:eastAsia="en-US"/>
        </w:rPr>
        <w:t>Sébastien</w:t>
      </w:r>
      <w:proofErr w:type="spellEnd"/>
      <w:r w:rsidRPr="000A7C95">
        <w:rPr>
          <w:rFonts w:eastAsia="Calibri"/>
          <w:sz w:val="24"/>
          <w:szCs w:val="28"/>
          <w:lang w:eastAsia="en-US"/>
        </w:rPr>
        <w:t xml:space="preserve"> </w:t>
      </w:r>
      <w:proofErr w:type="spellStart"/>
      <w:r w:rsidRPr="000A7C95">
        <w:rPr>
          <w:rFonts w:eastAsia="Calibri"/>
          <w:sz w:val="24"/>
          <w:szCs w:val="28"/>
          <w:lang w:eastAsia="en-US"/>
        </w:rPr>
        <w:t>Ferré</w:t>
      </w:r>
      <w:proofErr w:type="spellEnd"/>
      <w:r w:rsidRPr="000A7C95">
        <w:rPr>
          <w:rFonts w:eastAsia="Calibri"/>
          <w:sz w:val="24"/>
          <w:szCs w:val="28"/>
          <w:lang w:eastAsia="en-US"/>
        </w:rPr>
        <w:t>. SQUALL: A Controlled Natural Language as Expressive as SPARQL 1.1 // Proc. 18</w:t>
      </w:r>
      <w:r w:rsidRPr="000A7C95">
        <w:rPr>
          <w:rFonts w:eastAsia="Calibri"/>
          <w:sz w:val="24"/>
          <w:szCs w:val="28"/>
          <w:vertAlign w:val="superscript"/>
          <w:lang w:eastAsia="en-US"/>
        </w:rPr>
        <w:t>th</w:t>
      </w:r>
      <w:r w:rsidRPr="000A7C95">
        <w:rPr>
          <w:rFonts w:eastAsia="Calibri"/>
          <w:sz w:val="24"/>
          <w:szCs w:val="28"/>
          <w:lang w:eastAsia="en-US"/>
        </w:rPr>
        <w:t xml:space="preserve"> Intern. Conf. on Applications of Natural Language to Information Systems, NLDB 2013, </w:t>
      </w:r>
      <w:proofErr w:type="spellStart"/>
      <w:r w:rsidRPr="000A7C95">
        <w:rPr>
          <w:rFonts w:eastAsia="Calibri"/>
          <w:sz w:val="24"/>
          <w:szCs w:val="28"/>
          <w:lang w:eastAsia="en-US"/>
        </w:rPr>
        <w:t>Salford</w:t>
      </w:r>
      <w:proofErr w:type="spellEnd"/>
      <w:r w:rsidRPr="000A7C95">
        <w:rPr>
          <w:rFonts w:eastAsia="Calibri"/>
          <w:sz w:val="24"/>
          <w:szCs w:val="28"/>
          <w:lang w:eastAsia="en-US"/>
        </w:rPr>
        <w:t>, UK, June 2013. Springer, 2013, LNCS 7934, pp. 114-125</w:t>
      </w:r>
      <w:r w:rsidRPr="000A7C95">
        <w:rPr>
          <w:rFonts w:eastAsia="Calibri"/>
          <w:sz w:val="24"/>
          <w:szCs w:val="28"/>
          <w:lang w:val="ru-RU" w:eastAsia="en-US"/>
        </w:rPr>
        <w:t>.</w:t>
      </w:r>
    </w:p>
    <w:p w14:paraId="678CA753" w14:textId="77777777" w:rsidR="001C7781" w:rsidRPr="000A7C95" w:rsidRDefault="001C7781" w:rsidP="000A7C95">
      <w:pPr>
        <w:pStyle w:val="a4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0A7C95">
        <w:rPr>
          <w:rFonts w:ascii="Times New Roman" w:hAnsi="Times New Roman" w:cs="Times New Roman"/>
          <w:bCs/>
          <w:sz w:val="24"/>
          <w:lang w:val="en-US"/>
        </w:rPr>
        <w:t>Fomichov</w:t>
      </w:r>
      <w:proofErr w:type="spellEnd"/>
      <w:r w:rsidRPr="000A7C95">
        <w:rPr>
          <w:rFonts w:ascii="Times New Roman" w:hAnsi="Times New Roman" w:cs="Times New Roman"/>
          <w:bCs/>
          <w:sz w:val="24"/>
          <w:lang w:val="en-US"/>
        </w:rPr>
        <w:t xml:space="preserve"> V. A.</w:t>
      </w:r>
      <w:r w:rsidRPr="000A7C95">
        <w:rPr>
          <w:rFonts w:ascii="Times New Roman" w:hAnsi="Times New Roman" w:cs="Times New Roman"/>
          <w:sz w:val="24"/>
          <w:lang w:val="en-US"/>
        </w:rPr>
        <w:t xml:space="preserve"> Semantics-Oriented Natural Language Processing: Mathematical Models and Algorithms. IFSR International Series on Systems Science and Engineering, vol. 27. New York, Dordrecht, Heidelberg, London: Springer, 2010. – 352 p.</w:t>
      </w:r>
    </w:p>
    <w:p w14:paraId="72E9BAD2" w14:textId="6B62B0BA" w:rsidR="001C7781" w:rsidRPr="000A7C95" w:rsidRDefault="001C7781" w:rsidP="000A7C95">
      <w:pPr>
        <w:pStyle w:val="afa"/>
        <w:numPr>
          <w:ilvl w:val="0"/>
          <w:numId w:val="17"/>
        </w:numPr>
        <w:spacing w:line="360" w:lineRule="auto"/>
        <w:rPr>
          <w:b/>
          <w:sz w:val="22"/>
        </w:rPr>
      </w:pPr>
      <w:r w:rsidRPr="000A7C95">
        <w:rPr>
          <w:sz w:val="24"/>
          <w:szCs w:val="28"/>
        </w:rPr>
        <w:t xml:space="preserve">Bauer F., </w:t>
      </w:r>
      <w:proofErr w:type="spellStart"/>
      <w:r w:rsidRPr="000A7C95">
        <w:rPr>
          <w:sz w:val="24"/>
          <w:szCs w:val="28"/>
        </w:rPr>
        <w:t>Kaltenböck</w:t>
      </w:r>
      <w:proofErr w:type="spellEnd"/>
      <w:r w:rsidRPr="000A7C95">
        <w:rPr>
          <w:sz w:val="24"/>
          <w:szCs w:val="28"/>
        </w:rPr>
        <w:t xml:space="preserve"> M. Linked Open Data: The Essentials. A Quick Start Guide for Decision Makers. – 62 p.</w:t>
      </w:r>
    </w:p>
    <w:p w14:paraId="0BB100E7" w14:textId="77777777" w:rsidR="001C7781" w:rsidRPr="00CB5FF6" w:rsidRDefault="001C7781" w:rsidP="00443700">
      <w:pPr>
        <w:tabs>
          <w:tab w:val="left" w:pos="4253"/>
          <w:tab w:val="left" w:pos="9639"/>
        </w:tabs>
        <w:spacing w:before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6</w:t>
      </w:r>
      <w:r w:rsidRPr="00CB5FF6">
        <w:rPr>
          <w:rFonts w:ascii="Times New Roman" w:hAnsi="Times New Roman"/>
          <w:b/>
          <w:sz w:val="24"/>
        </w:rPr>
        <w:t>. Дата выдачи задания</w:t>
      </w:r>
      <w:r>
        <w:rPr>
          <w:rFonts w:ascii="Times New Roman" w:hAnsi="Times New Roman"/>
          <w:sz w:val="24"/>
          <w:u w:val="single"/>
        </w:rPr>
        <w:tab/>
      </w:r>
      <w:r w:rsidRPr="00207E29">
        <w:rPr>
          <w:rFonts w:ascii="Times New Roman" w:hAnsi="Times New Roman"/>
          <w:sz w:val="24"/>
          <w:u w:val="single"/>
        </w:rPr>
        <w:t>09 февраля 2022</w:t>
      </w:r>
      <w:r>
        <w:rPr>
          <w:rFonts w:ascii="Times New Roman" w:hAnsi="Times New Roman"/>
          <w:sz w:val="24"/>
          <w:u w:val="single"/>
        </w:rPr>
        <w:tab/>
      </w:r>
    </w:p>
    <w:p w14:paraId="5F64BDAB" w14:textId="52D25B45" w:rsidR="001C7781" w:rsidRPr="00CB5FF6" w:rsidRDefault="001C7781" w:rsidP="001C7781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CB5FF6">
        <w:rPr>
          <w:rFonts w:ascii="Times New Roman" w:hAnsi="Times New Roman"/>
          <w:sz w:val="24"/>
        </w:rPr>
        <w:t>Руководитель_____________________________________________</w:t>
      </w:r>
    </w:p>
    <w:p w14:paraId="36CD3000" w14:textId="77777777" w:rsidR="001C7781" w:rsidRPr="00B30BB4" w:rsidRDefault="001C7781" w:rsidP="001C7781">
      <w:pPr>
        <w:tabs>
          <w:tab w:val="left" w:pos="6804"/>
        </w:tabs>
        <w:spacing w:after="0" w:line="240" w:lineRule="auto"/>
        <w:rPr>
          <w:rFonts w:ascii="Times New Roman" w:hAnsi="Times New Roman"/>
          <w:sz w:val="12"/>
          <w:szCs w:val="12"/>
        </w:rPr>
      </w:pPr>
      <w:r w:rsidRPr="00CB5FF6">
        <w:rPr>
          <w:rFonts w:ascii="Times New Roman" w:hAnsi="Times New Roman"/>
          <w:sz w:val="16"/>
        </w:rPr>
        <w:tab/>
      </w:r>
      <w:r w:rsidRPr="00B30BB4">
        <w:rPr>
          <w:rFonts w:ascii="Times New Roman" w:hAnsi="Times New Roman"/>
          <w:sz w:val="12"/>
          <w:szCs w:val="12"/>
        </w:rPr>
        <w:t>(подпись)</w:t>
      </w:r>
    </w:p>
    <w:p w14:paraId="78B73288" w14:textId="77777777" w:rsidR="001C7781" w:rsidRDefault="001C7781" w:rsidP="001C7781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</w:r>
    </w:p>
    <w:p w14:paraId="271A9700" w14:textId="77777777" w:rsidR="001C7781" w:rsidRPr="00CB5FF6" w:rsidRDefault="001C7781" w:rsidP="001C7781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B5FF6">
        <w:rPr>
          <w:rFonts w:ascii="Times New Roman" w:hAnsi="Times New Roman"/>
          <w:sz w:val="24"/>
        </w:rPr>
        <w:t>Задание принял к исполнению______________________________</w:t>
      </w:r>
    </w:p>
    <w:p w14:paraId="33AD9ECA" w14:textId="51FF420B" w:rsidR="001C7781" w:rsidRDefault="001C7781" w:rsidP="004807BA">
      <w:pPr>
        <w:tabs>
          <w:tab w:val="left" w:pos="6804"/>
        </w:tabs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CB5FF6">
        <w:rPr>
          <w:rFonts w:ascii="Times New Roman" w:hAnsi="Times New Roman"/>
          <w:sz w:val="16"/>
        </w:rPr>
        <w:tab/>
      </w:r>
      <w:r w:rsidRPr="00B30BB4">
        <w:rPr>
          <w:rFonts w:ascii="Times New Roman" w:hAnsi="Times New Roman"/>
          <w:sz w:val="12"/>
          <w:szCs w:val="12"/>
        </w:rPr>
        <w:t>(подпись)</w:t>
      </w:r>
    </w:p>
    <w:p w14:paraId="3BD9945A" w14:textId="77777777" w:rsidR="001C7781" w:rsidRDefault="001C7781">
      <w:pPr>
        <w:rPr>
          <w:rFonts w:ascii="Times New Roman" w:hAnsi="Times New Roman" w:cs="Times New Roman"/>
          <w:b/>
          <w:sz w:val="32"/>
        </w:rPr>
        <w:sectPr w:rsidR="001C7781" w:rsidSect="00485B3A">
          <w:pgSz w:w="11906" w:h="16838"/>
          <w:pgMar w:top="567" w:right="851" w:bottom="284" w:left="1276" w:header="709" w:footer="709" w:gutter="0"/>
          <w:pgNumType w:start="3"/>
          <w:cols w:space="708"/>
          <w:docGrid w:linePitch="360"/>
        </w:sectPr>
      </w:pPr>
    </w:p>
    <w:p w14:paraId="1162E9E6" w14:textId="1417C79E" w:rsidR="00395642" w:rsidRPr="00C37205" w:rsidRDefault="00395642" w:rsidP="00395642">
      <w:pPr>
        <w:jc w:val="center"/>
        <w:rPr>
          <w:rFonts w:ascii="Times New Roman" w:hAnsi="Times New Roman" w:cs="Times New Roman"/>
          <w:b/>
          <w:sz w:val="32"/>
        </w:rPr>
      </w:pPr>
      <w:r w:rsidRPr="00C37205">
        <w:rPr>
          <w:rFonts w:ascii="Times New Roman" w:hAnsi="Times New Roman" w:cs="Times New Roman"/>
          <w:b/>
          <w:sz w:val="32"/>
        </w:rPr>
        <w:lastRenderedPageBreak/>
        <w:t>АННОТАЦИЯ</w:t>
      </w:r>
    </w:p>
    <w:p w14:paraId="1AB3DEF2" w14:textId="070BC30B" w:rsidR="00395642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37205">
        <w:rPr>
          <w:rFonts w:ascii="Times New Roman" w:hAnsi="Times New Roman" w:cs="Times New Roman"/>
          <w:sz w:val="28"/>
        </w:rPr>
        <w:t>Тема</w:t>
      </w:r>
      <w:r>
        <w:rPr>
          <w:rFonts w:ascii="Times New Roman" w:hAnsi="Times New Roman" w:cs="Times New Roman"/>
          <w:sz w:val="28"/>
        </w:rPr>
        <w:t xml:space="preserve"> дипломной</w:t>
      </w:r>
      <w:r w:rsidRPr="00C37205">
        <w:rPr>
          <w:rFonts w:ascii="Times New Roman" w:hAnsi="Times New Roman" w:cs="Times New Roman"/>
          <w:sz w:val="28"/>
        </w:rPr>
        <w:t xml:space="preserve"> работы: «Семантически-ориентированный естественно-языковой интерфейс для </w:t>
      </w:r>
      <w:r w:rsidR="009B1D42">
        <w:rPr>
          <w:rFonts w:ascii="Times New Roman" w:hAnsi="Times New Roman" w:cs="Times New Roman"/>
          <w:sz w:val="28"/>
        </w:rPr>
        <w:t>взаимодействия с</w:t>
      </w:r>
      <w:r w:rsidRPr="00C37205">
        <w:rPr>
          <w:rFonts w:ascii="Times New Roman" w:hAnsi="Times New Roman" w:cs="Times New Roman"/>
          <w:sz w:val="28"/>
        </w:rPr>
        <w:t xml:space="preserve"> Систем</w:t>
      </w:r>
      <w:r w:rsidR="009B1D42">
        <w:rPr>
          <w:rFonts w:ascii="Times New Roman" w:hAnsi="Times New Roman" w:cs="Times New Roman"/>
          <w:sz w:val="28"/>
        </w:rPr>
        <w:t>ой</w:t>
      </w:r>
      <w:r w:rsidRPr="00C37205">
        <w:rPr>
          <w:rFonts w:ascii="Times New Roman" w:hAnsi="Times New Roman" w:cs="Times New Roman"/>
          <w:sz w:val="28"/>
        </w:rPr>
        <w:t xml:space="preserve"> взаимосвязанных</w:t>
      </w:r>
      <w:r w:rsidR="009B1D42">
        <w:rPr>
          <w:rFonts w:ascii="Times New Roman" w:hAnsi="Times New Roman" w:cs="Times New Roman"/>
          <w:sz w:val="28"/>
        </w:rPr>
        <w:t xml:space="preserve"> </w:t>
      </w:r>
      <w:r w:rsidR="009B1D42" w:rsidRPr="00C37205">
        <w:rPr>
          <w:rFonts w:ascii="Times New Roman" w:hAnsi="Times New Roman" w:cs="Times New Roman"/>
          <w:sz w:val="28"/>
        </w:rPr>
        <w:t>открытых</w:t>
      </w:r>
      <w:r w:rsidRPr="00C37205">
        <w:rPr>
          <w:rFonts w:ascii="Times New Roman" w:hAnsi="Times New Roman" w:cs="Times New Roman"/>
          <w:sz w:val="28"/>
        </w:rPr>
        <w:t xml:space="preserve"> данных</w:t>
      </w:r>
      <w:r w:rsidR="009B1D42" w:rsidRPr="009B1D42">
        <w:rPr>
          <w:rFonts w:ascii="Times New Roman" w:hAnsi="Times New Roman" w:cs="Times New Roman"/>
          <w:sz w:val="28"/>
        </w:rPr>
        <w:t xml:space="preserve"> </w:t>
      </w:r>
      <w:r w:rsidR="009B1D42">
        <w:rPr>
          <w:rFonts w:ascii="Times New Roman" w:hAnsi="Times New Roman" w:cs="Times New Roman"/>
          <w:sz w:val="28"/>
          <w:lang w:val="en-US"/>
        </w:rPr>
        <w:t>Linked</w:t>
      </w:r>
      <w:r w:rsidR="009B1D42" w:rsidRPr="009B1D42">
        <w:rPr>
          <w:rFonts w:ascii="Times New Roman" w:hAnsi="Times New Roman" w:cs="Times New Roman"/>
          <w:sz w:val="28"/>
        </w:rPr>
        <w:t xml:space="preserve"> </w:t>
      </w:r>
      <w:r w:rsidR="009B1D42">
        <w:rPr>
          <w:rFonts w:ascii="Times New Roman" w:hAnsi="Times New Roman" w:cs="Times New Roman"/>
          <w:sz w:val="28"/>
          <w:lang w:val="en-US"/>
        </w:rPr>
        <w:t>Open</w:t>
      </w:r>
      <w:r w:rsidR="009B1D42" w:rsidRPr="009B1D42">
        <w:rPr>
          <w:rFonts w:ascii="Times New Roman" w:hAnsi="Times New Roman" w:cs="Times New Roman"/>
          <w:sz w:val="28"/>
        </w:rPr>
        <w:t xml:space="preserve"> </w:t>
      </w:r>
      <w:r w:rsidR="009B1D42">
        <w:rPr>
          <w:rFonts w:ascii="Times New Roman" w:hAnsi="Times New Roman" w:cs="Times New Roman"/>
          <w:sz w:val="28"/>
          <w:lang w:val="en-US"/>
        </w:rPr>
        <w:t>Data</w:t>
      </w:r>
      <w:r w:rsidRPr="00C37205">
        <w:rPr>
          <w:rFonts w:ascii="Times New Roman" w:hAnsi="Times New Roman" w:cs="Times New Roman"/>
          <w:sz w:val="28"/>
        </w:rPr>
        <w:t>».</w:t>
      </w:r>
    </w:p>
    <w:p w14:paraId="017CA659" w14:textId="70CD8ACC" w:rsidR="00395642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</w:t>
      </w:r>
      <w:r w:rsidRPr="001D4774">
        <w:rPr>
          <w:rFonts w:ascii="Times New Roman" w:hAnsi="Times New Roman" w:cs="Times New Roman"/>
          <w:color w:val="FF0000"/>
          <w:sz w:val="28"/>
        </w:rPr>
        <w:t xml:space="preserve"> </w:t>
      </w:r>
      <w:r w:rsidRPr="00772700">
        <w:rPr>
          <w:rFonts w:ascii="Times New Roman" w:hAnsi="Times New Roman" w:cs="Times New Roman"/>
          <w:color w:val="000000" w:themeColor="text1"/>
          <w:sz w:val="28"/>
        </w:rPr>
        <w:t>работа посвящена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разработке семантически-ориентированного естественно-языкового интерфейса для </w:t>
      </w:r>
      <w:r w:rsidR="008134B4">
        <w:rPr>
          <w:rFonts w:ascii="Times New Roman" w:hAnsi="Times New Roman" w:cs="Times New Roman"/>
          <w:sz w:val="28"/>
        </w:rPr>
        <w:t xml:space="preserve">взаимодействия </w:t>
      </w:r>
      <w:r w:rsidR="008134B4">
        <w:rPr>
          <w:rFonts w:ascii="Times New Roman" w:hAnsi="Times New Roman" w:cs="Times New Roman"/>
          <w:color w:val="000000" w:themeColor="text1"/>
          <w:sz w:val="28"/>
          <w:lang w:val="en-US"/>
        </w:rPr>
        <w:t>c</w:t>
      </w:r>
      <w:r w:rsidR="008134B4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Систем</w:t>
      </w:r>
      <w:r w:rsidR="008134B4">
        <w:rPr>
          <w:rFonts w:ascii="Times New Roman" w:hAnsi="Times New Roman" w:cs="Times New Roman"/>
          <w:color w:val="000000" w:themeColor="text1"/>
          <w:sz w:val="28"/>
        </w:rPr>
        <w:t>ой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8134B4">
        <w:rPr>
          <w:rFonts w:ascii="Times New Roman" w:hAnsi="Times New Roman" w:cs="Times New Roman"/>
          <w:color w:val="000000" w:themeColor="text1"/>
          <w:sz w:val="28"/>
        </w:rPr>
        <w:t xml:space="preserve">взаимосвязанных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открытых данных. В ходе работы рассматриваются существующие применения системы </w:t>
      </w:r>
      <w:r w:rsidR="008134B4">
        <w:rPr>
          <w:rFonts w:ascii="Times New Roman" w:hAnsi="Times New Roman" w:cs="Times New Roman"/>
          <w:sz w:val="28"/>
          <w:lang w:val="en-US"/>
        </w:rPr>
        <w:t>Linked</w:t>
      </w:r>
      <w:r w:rsidR="008134B4" w:rsidRPr="009B1D42">
        <w:rPr>
          <w:rFonts w:ascii="Times New Roman" w:hAnsi="Times New Roman" w:cs="Times New Roman"/>
          <w:sz w:val="28"/>
        </w:rPr>
        <w:t xml:space="preserve"> </w:t>
      </w:r>
      <w:r w:rsidR="008134B4">
        <w:rPr>
          <w:rFonts w:ascii="Times New Roman" w:hAnsi="Times New Roman" w:cs="Times New Roman"/>
          <w:sz w:val="28"/>
          <w:lang w:val="en-US"/>
        </w:rPr>
        <w:t>Open</w:t>
      </w:r>
      <w:r w:rsidR="008134B4" w:rsidRPr="009B1D42">
        <w:rPr>
          <w:rFonts w:ascii="Times New Roman" w:hAnsi="Times New Roman" w:cs="Times New Roman"/>
          <w:sz w:val="28"/>
        </w:rPr>
        <w:t xml:space="preserve"> </w:t>
      </w:r>
      <w:r w:rsidR="008134B4">
        <w:rPr>
          <w:rFonts w:ascii="Times New Roman" w:hAnsi="Times New Roman" w:cs="Times New Roman"/>
          <w:sz w:val="28"/>
          <w:lang w:val="en-US"/>
        </w:rPr>
        <w:t>Data</w:t>
      </w:r>
      <w:r w:rsidR="008134B4" w:rsidRPr="008134B4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8134B4">
        <w:rPr>
          <w:rFonts w:ascii="Times New Roman" w:hAnsi="Times New Roman" w:cs="Times New Roman"/>
          <w:color w:val="000000" w:themeColor="text1"/>
          <w:sz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LOD</w:t>
      </w:r>
      <w:r w:rsidR="008134B4">
        <w:rPr>
          <w:rFonts w:ascii="Times New Roman" w:hAnsi="Times New Roman" w:cs="Times New Roman"/>
          <w:color w:val="000000" w:themeColor="text1"/>
          <w:sz w:val="28"/>
        </w:rPr>
        <w:t>) и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язык запросов к системе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LOD</w:t>
      </w:r>
      <w:r w:rsidRPr="0077270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SPARQL</w:t>
      </w:r>
      <w:r w:rsidRPr="00772700">
        <w:rPr>
          <w:rFonts w:ascii="Times New Roman" w:hAnsi="Times New Roman" w:cs="Times New Roman"/>
          <w:color w:val="000000" w:themeColor="text1"/>
          <w:sz w:val="28"/>
        </w:rPr>
        <w:t>.</w:t>
      </w:r>
      <w:r w:rsidR="008134B4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Разраб</w:t>
      </w:r>
      <w:r w:rsidR="008134B4">
        <w:rPr>
          <w:rFonts w:ascii="Times New Roman" w:hAnsi="Times New Roman" w:cs="Times New Roman"/>
          <w:color w:val="000000" w:themeColor="text1"/>
          <w:sz w:val="28"/>
        </w:rPr>
        <w:t>о</w:t>
      </w:r>
      <w:r>
        <w:rPr>
          <w:rFonts w:ascii="Times New Roman" w:hAnsi="Times New Roman" w:cs="Times New Roman"/>
          <w:color w:val="000000" w:themeColor="text1"/>
          <w:sz w:val="28"/>
        </w:rPr>
        <w:t>т</w:t>
      </w:r>
      <w:r w:rsidR="008134B4">
        <w:rPr>
          <w:rFonts w:ascii="Times New Roman" w:hAnsi="Times New Roman" w:cs="Times New Roman"/>
          <w:color w:val="000000" w:themeColor="text1"/>
          <w:sz w:val="28"/>
        </w:rPr>
        <w:t>ан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алгоритм для реализации преобразования «ЕЯ-запрос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SPARQL</w:t>
      </w:r>
      <w:r>
        <w:rPr>
          <w:rFonts w:ascii="Times New Roman" w:hAnsi="Times New Roman" w:cs="Times New Roman"/>
          <w:color w:val="000000" w:themeColor="text1"/>
          <w:sz w:val="28"/>
        </w:rPr>
        <w:t>-запрос», в</w:t>
      </w:r>
      <w:r w:rsidR="008134B4">
        <w:rPr>
          <w:rFonts w:ascii="Times New Roman" w:hAnsi="Times New Roman" w:cs="Times New Roman"/>
          <w:color w:val="000000" w:themeColor="text1"/>
          <w:sz w:val="28"/>
        </w:rPr>
        <w:t>ключающий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алгоритмы для реализации преобразований «ЕЯ-запрос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</w:rPr>
        <w:t xml:space="preserve">Семантическое представление» и «Семантическое представление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SPARQL</w:t>
      </w:r>
      <w:r w:rsidRPr="00772700">
        <w:rPr>
          <w:rFonts w:ascii="Times New Roman" w:hAnsi="Times New Roman" w:cs="Times New Roman"/>
          <w:color w:val="000000" w:themeColor="text1"/>
          <w:sz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запрос». </w:t>
      </w:r>
    </w:p>
    <w:p w14:paraId="2606578C" w14:textId="0444FC3C" w:rsidR="00395642" w:rsidRDefault="00C62BFA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Объём дипломной работы – </w:t>
      </w:r>
      <w:r w:rsidR="00443700">
        <w:rPr>
          <w:rFonts w:ascii="Times New Roman" w:hAnsi="Times New Roman" w:cs="Times New Roman"/>
          <w:sz w:val="28"/>
        </w:rPr>
        <w:t>98</w:t>
      </w:r>
      <w:r w:rsidR="00395642">
        <w:rPr>
          <w:rFonts w:ascii="Times New Roman" w:hAnsi="Times New Roman" w:cs="Times New Roman"/>
          <w:sz w:val="28"/>
        </w:rPr>
        <w:t xml:space="preserve"> страниц, она сод</w:t>
      </w:r>
      <w:r>
        <w:rPr>
          <w:rFonts w:ascii="Times New Roman" w:hAnsi="Times New Roman" w:cs="Times New Roman"/>
          <w:sz w:val="28"/>
        </w:rPr>
        <w:t>ержит 17 рисунков, 12 таблиц, 43</w:t>
      </w:r>
      <w:r w:rsidR="00395642">
        <w:rPr>
          <w:rFonts w:ascii="Times New Roman" w:hAnsi="Times New Roman" w:cs="Times New Roman"/>
          <w:sz w:val="28"/>
        </w:rPr>
        <w:t xml:space="preserve"> источника литературы</w:t>
      </w:r>
      <w:r w:rsidR="000A7C95">
        <w:rPr>
          <w:rFonts w:ascii="Times New Roman" w:hAnsi="Times New Roman" w:cs="Times New Roman"/>
          <w:sz w:val="28"/>
        </w:rPr>
        <w:t>, 1 приложение</w:t>
      </w:r>
      <w:r w:rsidR="00395642">
        <w:rPr>
          <w:rFonts w:ascii="Times New Roman" w:hAnsi="Times New Roman" w:cs="Times New Roman"/>
          <w:sz w:val="28"/>
        </w:rPr>
        <w:t>.</w:t>
      </w:r>
    </w:p>
    <w:p w14:paraId="5C596253" w14:textId="587B7578" w:rsidR="00395642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Результатом выполнения данной работы является разработка интеллектуального естественно-языкового интерфейса для обращения к Системе взаимосвязанных</w:t>
      </w:r>
      <w:r w:rsidR="008134B4">
        <w:rPr>
          <w:rFonts w:ascii="Times New Roman" w:hAnsi="Times New Roman" w:cs="Times New Roman"/>
          <w:sz w:val="28"/>
        </w:rPr>
        <w:t xml:space="preserve"> открытых</w:t>
      </w:r>
      <w:r>
        <w:rPr>
          <w:rFonts w:ascii="Times New Roman" w:hAnsi="Times New Roman" w:cs="Times New Roman"/>
          <w:sz w:val="28"/>
        </w:rPr>
        <w:t xml:space="preserve"> данных.</w:t>
      </w:r>
    </w:p>
    <w:p w14:paraId="6C1DEA48" w14:textId="5D079E44" w:rsidR="00395642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Дипломная работа состоит из введения, </w:t>
      </w:r>
      <w:r w:rsidR="008134B4">
        <w:rPr>
          <w:rFonts w:ascii="Times New Roman" w:hAnsi="Times New Roman" w:cs="Times New Roman"/>
          <w:sz w:val="28"/>
        </w:rPr>
        <w:t>трех</w:t>
      </w:r>
      <w:r>
        <w:rPr>
          <w:rFonts w:ascii="Times New Roman" w:hAnsi="Times New Roman" w:cs="Times New Roman"/>
          <w:sz w:val="28"/>
        </w:rPr>
        <w:t xml:space="preserve"> основных разделов и заключения.</w:t>
      </w:r>
    </w:p>
    <w:p w14:paraId="52B1CE15" w14:textId="77777777" w:rsidR="00395642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 введении обосновывается актуальность исследования по данной тематике, описывается проблема, решение которой разрабатывается в данной работе.</w:t>
      </w:r>
    </w:p>
    <w:p w14:paraId="0A3BD446" w14:textId="539EB660" w:rsidR="00395642" w:rsidRPr="001D4774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Глава «Обзор существующих решений» содержит сведения о системе </w:t>
      </w:r>
      <w:r>
        <w:rPr>
          <w:rFonts w:ascii="Times New Roman" w:hAnsi="Times New Roman" w:cs="Times New Roman"/>
          <w:sz w:val="28"/>
          <w:lang w:val="en-US"/>
        </w:rPr>
        <w:t>LOD</w:t>
      </w:r>
      <w:r w:rsidRPr="001D477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ее применениях, примеры синтаксиса и основных конструкций языка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, рассмотрение основных подходов к формальному семантическому описанию семантической структуры текстов на естественном языке</w:t>
      </w:r>
      <w:r w:rsidR="008134B4">
        <w:rPr>
          <w:rFonts w:ascii="Times New Roman" w:hAnsi="Times New Roman" w:cs="Times New Roman"/>
          <w:sz w:val="28"/>
        </w:rPr>
        <w:t xml:space="preserve"> (ЕЯ)</w:t>
      </w:r>
      <w:r>
        <w:rPr>
          <w:rFonts w:ascii="Times New Roman" w:hAnsi="Times New Roman" w:cs="Times New Roman"/>
          <w:sz w:val="28"/>
        </w:rPr>
        <w:t xml:space="preserve">, основных подходов </w:t>
      </w:r>
      <w:r w:rsidRPr="001D4774">
        <w:rPr>
          <w:rFonts w:ascii="Times New Roman" w:hAnsi="Times New Roman" w:cs="Times New Roman"/>
          <w:sz w:val="28"/>
        </w:rPr>
        <w:t>к разработке семантически-ориентированных ЕЯ-</w:t>
      </w:r>
      <w:r w:rsidRPr="001D4774">
        <w:rPr>
          <w:rFonts w:ascii="Times New Roman" w:hAnsi="Times New Roman" w:cs="Times New Roman"/>
          <w:sz w:val="28"/>
        </w:rPr>
        <w:lastRenderedPageBreak/>
        <w:t>интерфейсов для взаимодействия с прикладными интеллектуальными системами</w:t>
      </w:r>
      <w:r>
        <w:rPr>
          <w:rFonts w:ascii="Times New Roman" w:hAnsi="Times New Roman" w:cs="Times New Roman"/>
          <w:sz w:val="28"/>
        </w:rPr>
        <w:t xml:space="preserve"> и основных подходов </w:t>
      </w:r>
      <w:r w:rsidRPr="001D4774">
        <w:rPr>
          <w:rFonts w:ascii="Times New Roman" w:hAnsi="Times New Roman" w:cs="Times New Roman"/>
          <w:sz w:val="28"/>
        </w:rPr>
        <w:t>к разработке интеллектуальных интерфейсов для преобразования запроса к LOD на ЕЯ в запросы на языке SPARQL</w:t>
      </w:r>
      <w:r w:rsidR="00443700">
        <w:rPr>
          <w:rFonts w:ascii="Times New Roman" w:hAnsi="Times New Roman" w:cs="Times New Roman"/>
          <w:sz w:val="28"/>
        </w:rPr>
        <w:t>.</w:t>
      </w:r>
    </w:p>
    <w:p w14:paraId="344B3056" w14:textId="57956840" w:rsidR="00395642" w:rsidRDefault="00C1093F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г</w:t>
      </w:r>
      <w:r w:rsidR="00395642">
        <w:rPr>
          <w:rFonts w:ascii="Times New Roman" w:hAnsi="Times New Roman" w:cs="Times New Roman"/>
          <w:sz w:val="28"/>
        </w:rPr>
        <w:t>лав</w:t>
      </w:r>
      <w:r>
        <w:rPr>
          <w:rFonts w:ascii="Times New Roman" w:hAnsi="Times New Roman" w:cs="Times New Roman"/>
          <w:sz w:val="28"/>
        </w:rPr>
        <w:t>е</w:t>
      </w:r>
      <w:r w:rsidR="00395642">
        <w:rPr>
          <w:rFonts w:ascii="Times New Roman" w:hAnsi="Times New Roman" w:cs="Times New Roman"/>
          <w:sz w:val="28"/>
        </w:rPr>
        <w:t xml:space="preserve"> «Разработка алгоритмов для реализации преобразования «ЕЯ-запрос </w:t>
      </w:r>
      <w:r w:rsidR="00395642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395642">
        <w:rPr>
          <w:rFonts w:ascii="Times New Roman" w:hAnsi="Times New Roman" w:cs="Times New Roman"/>
          <w:sz w:val="28"/>
        </w:rPr>
        <w:t xml:space="preserve"> </w:t>
      </w:r>
      <w:r w:rsidR="00395642">
        <w:rPr>
          <w:rFonts w:ascii="Times New Roman" w:hAnsi="Times New Roman" w:cs="Times New Roman"/>
          <w:sz w:val="28"/>
          <w:lang w:val="en-US"/>
        </w:rPr>
        <w:t>SPARQL</w:t>
      </w:r>
      <w:r w:rsidR="00395642" w:rsidRPr="00C37205">
        <w:rPr>
          <w:rFonts w:ascii="Times New Roman" w:hAnsi="Times New Roman" w:cs="Times New Roman"/>
          <w:sz w:val="28"/>
        </w:rPr>
        <w:t>-</w:t>
      </w:r>
      <w:r w:rsidR="00395642">
        <w:rPr>
          <w:rFonts w:ascii="Times New Roman" w:hAnsi="Times New Roman" w:cs="Times New Roman"/>
          <w:sz w:val="28"/>
        </w:rPr>
        <w:t xml:space="preserve">запрос» описываются логическая структура лингвистической базы данных и алгоритмы для осуществления преобразований «ЕЯ-запрос </w:t>
      </w:r>
      <w:r w:rsidR="00395642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395642">
        <w:rPr>
          <w:rFonts w:ascii="Times New Roman" w:hAnsi="Times New Roman" w:cs="Times New Roman"/>
          <w:sz w:val="28"/>
        </w:rPr>
        <w:t xml:space="preserve"> Семантическое представление» и «Семантическое представление </w:t>
      </w:r>
      <w:r w:rsidR="00395642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395642">
        <w:rPr>
          <w:rFonts w:ascii="Times New Roman" w:hAnsi="Times New Roman" w:cs="Times New Roman"/>
          <w:sz w:val="28"/>
        </w:rPr>
        <w:t xml:space="preserve"> </w:t>
      </w:r>
      <w:r w:rsidR="00395642">
        <w:rPr>
          <w:rFonts w:ascii="Times New Roman" w:hAnsi="Times New Roman" w:cs="Times New Roman"/>
          <w:sz w:val="28"/>
          <w:lang w:val="en-US"/>
        </w:rPr>
        <w:t>SPARQL</w:t>
      </w:r>
      <w:r w:rsidR="00395642">
        <w:rPr>
          <w:rFonts w:ascii="Times New Roman" w:hAnsi="Times New Roman" w:cs="Times New Roman"/>
          <w:sz w:val="28"/>
        </w:rPr>
        <w:t>-запрос». Также описывается проблема неоднозначности именования в онтологиях, обнаруженная во время разработки алгоритмов, и предлагается ее решение.</w:t>
      </w:r>
    </w:p>
    <w:p w14:paraId="438A21D8" w14:textId="376AE2C5" w:rsidR="00395642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Глава «Сведения о программной реализации» содержит сведения об использованных средствах разработки, </w:t>
      </w:r>
      <w:r w:rsidR="00C1093F">
        <w:rPr>
          <w:rFonts w:ascii="Times New Roman" w:hAnsi="Times New Roman" w:cs="Times New Roman"/>
          <w:sz w:val="28"/>
        </w:rPr>
        <w:t xml:space="preserve">о </w:t>
      </w:r>
      <w:r>
        <w:rPr>
          <w:rFonts w:ascii="Times New Roman" w:hAnsi="Times New Roman" w:cs="Times New Roman"/>
          <w:sz w:val="28"/>
        </w:rPr>
        <w:t xml:space="preserve">реализованной </w:t>
      </w:r>
      <w:r w:rsidR="00443700">
        <w:rPr>
          <w:rFonts w:ascii="Times New Roman" w:hAnsi="Times New Roman" w:cs="Times New Roman"/>
          <w:sz w:val="28"/>
        </w:rPr>
        <w:t>структуре лингвистической</w:t>
      </w:r>
      <w:r>
        <w:rPr>
          <w:rFonts w:ascii="Times New Roman" w:hAnsi="Times New Roman" w:cs="Times New Roman"/>
          <w:sz w:val="28"/>
        </w:rPr>
        <w:t xml:space="preserve"> базы данных, описание инте</w:t>
      </w:r>
      <w:r w:rsidR="00443700">
        <w:rPr>
          <w:rFonts w:ascii="Times New Roman" w:hAnsi="Times New Roman" w:cs="Times New Roman"/>
          <w:sz w:val="28"/>
        </w:rPr>
        <w:t>рфейса приложения и демонстрацию</w:t>
      </w:r>
      <w:r>
        <w:rPr>
          <w:rFonts w:ascii="Times New Roman" w:hAnsi="Times New Roman" w:cs="Times New Roman"/>
          <w:sz w:val="28"/>
        </w:rPr>
        <w:t xml:space="preserve"> работоспособности приложения.</w:t>
      </w:r>
    </w:p>
    <w:p w14:paraId="1143C4F0" w14:textId="42E341F7" w:rsidR="009A2902" w:rsidRDefault="00395642" w:rsidP="000A7C9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заключении представлены выводы по </w:t>
      </w:r>
      <w:r w:rsidR="00C1093F">
        <w:rPr>
          <w:rFonts w:ascii="Times New Roman" w:hAnsi="Times New Roman" w:cs="Times New Roman"/>
          <w:sz w:val="28"/>
        </w:rPr>
        <w:t>выполненной</w:t>
      </w:r>
      <w:r>
        <w:rPr>
          <w:rFonts w:ascii="Times New Roman" w:hAnsi="Times New Roman" w:cs="Times New Roman"/>
          <w:sz w:val="28"/>
        </w:rPr>
        <w:t xml:space="preserve"> работе.</w:t>
      </w:r>
    </w:p>
    <w:p w14:paraId="23668AC2" w14:textId="6F380650" w:rsidR="000A7C95" w:rsidRPr="000A7C95" w:rsidRDefault="000A7C95" w:rsidP="000A7C9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приложении представлен презентационный материал.</w:t>
      </w:r>
    </w:p>
    <w:p w14:paraId="7524DE39" w14:textId="77777777" w:rsidR="00395642" w:rsidRDefault="00395642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bookmarkStart w:id="0" w:name="_Toc104157481"/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226408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938F40" w14:textId="3623103F" w:rsidR="00395642" w:rsidRPr="00395642" w:rsidRDefault="00395642" w:rsidP="00395642">
          <w:pPr>
            <w:pStyle w:val="af9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395642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37F5C5AF" w14:textId="35026265" w:rsidR="00443700" w:rsidRPr="00443700" w:rsidRDefault="00395642" w:rsidP="00443700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r w:rsidRPr="0039564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39564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39564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04663174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ВВЕДЕНИЕ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_Toc104663174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056E2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7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6AADA6E2" w14:textId="660617BE" w:rsidR="00443700" w:rsidRPr="00443700" w:rsidRDefault="00BA4CD1" w:rsidP="00443700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75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1. АНАЛИЗ СУЩЕСТВУЮЩИХ РЕШЕНИЙ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_Toc104663175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056E2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9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22E823EA" w14:textId="60E5C903" w:rsidR="00443700" w:rsidRPr="00443700" w:rsidRDefault="00BA4CD1" w:rsidP="0044370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76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1.1. Краткие сведения о семантической информационной системе LOD и ее применениях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_Toc104663176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056E2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9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3EB68C7E" w14:textId="1BBAAB01" w:rsidR="00443700" w:rsidRPr="00443700" w:rsidRDefault="00BA4CD1" w:rsidP="0044370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77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1.2. Основные конструкции языка запросов </w:t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val="en-US"/>
              </w:rPr>
              <w:t>SPARQL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_Toc104663177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056E2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13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7C38985C" w14:textId="01A0C47F" w:rsidR="00443700" w:rsidRPr="00443700" w:rsidRDefault="00BA4CD1" w:rsidP="0044370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78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1.3. Основные современные подходы к формальному описанию семантической структуры текстов на естественном языке (ЕЯ)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_Toc104663178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056E2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20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2239F26A" w14:textId="60C27B8A" w:rsidR="00443700" w:rsidRPr="00443700" w:rsidRDefault="00BA4CD1" w:rsidP="0044370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79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1.4. Основные подходы к разработке семантически-ориентированных ЕЯ-интерфейсов для взаимодействия с прикладными интеллектуальными системами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_Toc104663179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056E2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23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2415A30D" w14:textId="47DDF720" w:rsidR="00443700" w:rsidRPr="00443700" w:rsidRDefault="00BA4CD1" w:rsidP="0044370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80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1.5. Основные подходы к разработке интеллектуальных интерфейсов для преобразования запроса к LOD</w:t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val="en-US"/>
              </w:rPr>
              <w:t> </w:t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на ЕЯ в запросы на языке </w:t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val="en-US"/>
              </w:rPr>
              <w:t>SPARQL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_Toc104663180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056E2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26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6D1CFBB1" w14:textId="223AA2D7" w:rsidR="00443700" w:rsidRPr="00443700" w:rsidRDefault="00BA4CD1" w:rsidP="0044370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81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1.6. Выводы по главе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_Toc104663181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056E2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28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0BF0AA91" w14:textId="2E136A21" w:rsidR="00443700" w:rsidRPr="00443700" w:rsidRDefault="00BA4CD1" w:rsidP="00443700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82" w:history="1">
            <w:r w:rsidR="00443700" w:rsidRPr="00443700">
              <w:rPr>
                <w:rStyle w:val="a5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 xml:space="preserve">2. РАЗРАБОТКА АЛГОРИТМОВ ДЛЯ РЕАЛИЗАЦИИ ПРЕОБРАЗОВАНИЯ ВИДА «ЕЯ-ЗАПРОС  </w:t>
            </w:r>
            <w:r w:rsidR="00443700" w:rsidRPr="00443700">
              <w:rPr>
                <w:rStyle w:val="a5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val="en-US" w:eastAsia="ru-RU"/>
              </w:rPr>
              <w:t>SPARQL</w:t>
            </w:r>
            <w:r w:rsidR="00443700" w:rsidRPr="00443700">
              <w:rPr>
                <w:rStyle w:val="a5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-ЗАПРОС»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_Toc104663182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056E2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29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2ACC3A7E" w14:textId="2A2C3362" w:rsidR="00443700" w:rsidRPr="00443700" w:rsidRDefault="00BA4CD1" w:rsidP="0044370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83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2.1. Разработка логической структуры лингвистической базы данных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_Toc104663183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056E2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29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77ECC7FD" w14:textId="53B8E8C7" w:rsidR="00443700" w:rsidRPr="00443700" w:rsidRDefault="00BA4CD1" w:rsidP="00443700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84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2.2.</w:t>
            </w:r>
            <w:r w:rsidR="00443700"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Алгоритм построения семантического представления входного запроса на естественном языке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_Toc104663184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056E2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31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51C13B68" w14:textId="26629018" w:rsidR="00443700" w:rsidRPr="00443700" w:rsidRDefault="00BA4CD1" w:rsidP="00443700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85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2.2.1.</w:t>
            </w:r>
            <w:r w:rsidR="00443700"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Постановка</w:t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pacing w:val="-4"/>
                <w:sz w:val="28"/>
              </w:rPr>
              <w:t xml:space="preserve"> </w:t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задачи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_Toc104663185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056E2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31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7D10E06A" w14:textId="37114CC3" w:rsidR="00443700" w:rsidRPr="00443700" w:rsidRDefault="00BA4CD1" w:rsidP="00443700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86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2.2.2.</w:t>
            </w:r>
            <w:r w:rsidR="00443700"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Описания вспомогательных алгоритмов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_Toc104663186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056E2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32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0B7E4855" w14:textId="6D256262" w:rsidR="00443700" w:rsidRPr="00443700" w:rsidRDefault="00BA4CD1" w:rsidP="00443700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87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2.2.3.</w:t>
            </w:r>
            <w:r w:rsidR="00443700"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Описание</w:t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pacing w:val="-4"/>
                <w:sz w:val="28"/>
              </w:rPr>
              <w:t xml:space="preserve"> </w:t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головного</w:t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pacing w:val="-2"/>
                <w:sz w:val="28"/>
              </w:rPr>
              <w:t xml:space="preserve"> </w:t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модуля</w:t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pacing w:val="-5"/>
                <w:sz w:val="28"/>
              </w:rPr>
              <w:t xml:space="preserve"> </w:t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целевого алгоритма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_Toc104663187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056E2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37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06A9A83E" w14:textId="756A694F" w:rsidR="00443700" w:rsidRPr="00443700" w:rsidRDefault="00BA4CD1" w:rsidP="00443700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88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2.3.</w:t>
            </w:r>
            <w:r w:rsidR="00443700"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 xml:space="preserve">Алгоритм построения </w:t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val="en-US" w:eastAsia="ru-RU"/>
              </w:rPr>
              <w:t>SPARQL</w:t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-запроса по К-представлению входного запроса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_Toc104663188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056E2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40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35A81150" w14:textId="3AD6B58F" w:rsidR="00443700" w:rsidRPr="00443700" w:rsidRDefault="00BA4CD1" w:rsidP="00443700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89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2.3.1.</w:t>
            </w:r>
            <w:r w:rsidR="00443700"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Постановка задачи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_Toc104663189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056E2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40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0BAD0C26" w14:textId="4CC8B14A" w:rsidR="00443700" w:rsidRPr="00443700" w:rsidRDefault="00BA4CD1" w:rsidP="00443700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90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2.3.2.</w:t>
            </w:r>
            <w:r w:rsidR="00443700"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Проблема неоднозначности имен предикатов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_Toc104663190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056E2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42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08B7B85E" w14:textId="04810AF6" w:rsidR="00443700" w:rsidRPr="00443700" w:rsidRDefault="00BA4CD1" w:rsidP="00443700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91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2.3.3.</w:t>
            </w:r>
            <w:r w:rsidR="00443700"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 xml:space="preserve">Принципы преобразования параметров запросов к </w:t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val="en-US"/>
              </w:rPr>
              <w:t>LOD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_Toc104663191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056E2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43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0B28A839" w14:textId="18D19635" w:rsidR="00443700" w:rsidRPr="00443700" w:rsidRDefault="00BA4CD1" w:rsidP="00443700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92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2.3.4.</w:t>
            </w:r>
            <w:r w:rsidR="00443700"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 xml:space="preserve">Описание вспомогательных алгоритмов для построения  </w:t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val="en-US"/>
              </w:rPr>
              <w:t>SPARQL</w:t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-запроса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_Toc104663192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056E2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44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31CA3D6B" w14:textId="2604FDD2" w:rsidR="00443700" w:rsidRPr="00443700" w:rsidRDefault="00BA4CD1" w:rsidP="00443700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93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2.3.5.</w:t>
            </w:r>
            <w:r w:rsidR="00443700"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 xml:space="preserve">Описание основного алгоритма построения </w:t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val="en-US"/>
              </w:rPr>
              <w:t>SPARQL</w:t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-запроса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_Toc104663193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056E2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47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36A2F9E1" w14:textId="5778F046" w:rsidR="00443700" w:rsidRPr="00443700" w:rsidRDefault="00BA4CD1" w:rsidP="00443700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94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2.4.</w:t>
            </w:r>
            <w:r w:rsidR="00443700"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Выводы по главе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_Toc104663194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056E2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49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2558F592" w14:textId="74016CCF" w:rsidR="00443700" w:rsidRPr="00443700" w:rsidRDefault="00BA4CD1" w:rsidP="00443700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95" w:history="1">
            <w:r w:rsidR="00443700" w:rsidRPr="00443700">
              <w:rPr>
                <w:rStyle w:val="a5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3. СВЕДЕНИЯ О ПРОГРАММНОЙ РЕАЛИЗАЦИИ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_Toc104663195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056E2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50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60D1AACB" w14:textId="36B51522" w:rsidR="00443700" w:rsidRPr="00443700" w:rsidRDefault="00BA4CD1" w:rsidP="0044370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96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3.1. Используемые средства разработки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_Toc104663196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056E2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50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669215E5" w14:textId="66903A5F" w:rsidR="00443700" w:rsidRPr="00443700" w:rsidRDefault="00BA4CD1" w:rsidP="0044370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97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3.2. Описание реализованной схемы лингвистической базы данных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_Toc104663197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056E2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51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0D5EDE77" w14:textId="45D3E1DC" w:rsidR="00443700" w:rsidRPr="00443700" w:rsidRDefault="00BA4CD1" w:rsidP="00443700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200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3.2.1.</w:t>
            </w:r>
            <w:r w:rsidR="00443700"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Морфологическая база данных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_Toc104663200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056E2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51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0B8940C4" w14:textId="697587AE" w:rsidR="00443700" w:rsidRPr="00443700" w:rsidRDefault="00BA4CD1" w:rsidP="00443700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201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3.2.2.</w:t>
            </w:r>
            <w:r w:rsidR="00443700"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Лексико-семантический словарь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_Toc104663201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056E2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53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2B866843" w14:textId="0C6F4416" w:rsidR="00443700" w:rsidRPr="00443700" w:rsidRDefault="00BA4CD1" w:rsidP="00443700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202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3.2.3.</w:t>
            </w:r>
            <w:r w:rsidR="00443700"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Словарь предложных фреймов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_Toc104663202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056E2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56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5E5A89A3" w14:textId="732821F9" w:rsidR="00443700" w:rsidRPr="00443700" w:rsidRDefault="00BA4CD1" w:rsidP="00443700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203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3.2.4.</w:t>
            </w:r>
            <w:r w:rsidR="00443700"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Компонент разрешения имен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_Toc104663203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056E2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57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525F0E00" w14:textId="1A944787" w:rsidR="00443700" w:rsidRPr="00443700" w:rsidRDefault="00BA4CD1" w:rsidP="00443700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204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3.2.5.</w:t>
            </w:r>
            <w:r w:rsidR="00443700"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Общая схема лингвистической базы данных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_Toc104663204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056E2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59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23A90366" w14:textId="2C63F0E8" w:rsidR="00443700" w:rsidRPr="00443700" w:rsidRDefault="00BA4CD1" w:rsidP="00443700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205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3.3.</w:t>
            </w:r>
            <w:r w:rsidR="00443700"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Интерфейс приложения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_Toc104663205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056E2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60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25F41B06" w14:textId="3F932BC5" w:rsidR="00443700" w:rsidRPr="00443700" w:rsidRDefault="00BA4CD1" w:rsidP="00443700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206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3.4.</w:t>
            </w:r>
            <w:r w:rsidR="00443700"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Работоспособность приложения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_Toc104663206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056E2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61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20BD8D26" w14:textId="6A064C07" w:rsidR="00443700" w:rsidRPr="00443700" w:rsidRDefault="00BA4CD1" w:rsidP="00443700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207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3.5.</w:t>
            </w:r>
            <w:r w:rsidR="00443700"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Выводы по главе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_Toc104663207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056E2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66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22DCA7B9" w14:textId="1CFCE5DD" w:rsidR="00443700" w:rsidRPr="00443700" w:rsidRDefault="00BA4CD1" w:rsidP="00443700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208" w:history="1">
            <w:r w:rsidR="00443700" w:rsidRPr="00443700">
              <w:rPr>
                <w:rStyle w:val="a5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ЗАКЛЮЧЕНИЕ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_Toc104663208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056E2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67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061B3189" w14:textId="1E0ABB42" w:rsidR="00443700" w:rsidRPr="00443700" w:rsidRDefault="00BA4CD1" w:rsidP="00443700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209" w:history="1">
            <w:r w:rsidR="00443700" w:rsidRPr="00443700">
              <w:rPr>
                <w:rStyle w:val="a5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СПИСОК ЛИТЕРАТУРЫ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_Toc104663209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056E2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68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5C4819A1" w14:textId="585D9217" w:rsidR="00443700" w:rsidRDefault="00BA4CD1" w:rsidP="00443700">
          <w:pPr>
            <w:pStyle w:val="12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04663210" w:history="1">
            <w:r w:rsidR="00443700" w:rsidRPr="00443700">
              <w:rPr>
                <w:rStyle w:val="a5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ПРИЛОЖЕНИЕ А. ПРЕЗЕНТАЦИЯ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_Toc104663210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056E2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74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00EB691D" w14:textId="109ED248" w:rsidR="00395642" w:rsidRDefault="00395642" w:rsidP="00395642">
          <w:pPr>
            <w:spacing w:line="360" w:lineRule="auto"/>
          </w:pPr>
          <w:r w:rsidRPr="0039564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804EC79" w14:textId="77777777" w:rsidR="00395642" w:rsidRDefault="00395642"/>
    <w:p w14:paraId="56161DB9" w14:textId="19DE1629" w:rsidR="00395642" w:rsidRDefault="00395642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14:paraId="6E081BEF" w14:textId="086998C3" w:rsidR="001B2FAE" w:rsidRPr="0061611D" w:rsidRDefault="0061611D" w:rsidP="0061611D">
      <w:pPr>
        <w:pStyle w:val="1"/>
      </w:pPr>
      <w:bookmarkStart w:id="1" w:name="_Toc104663174"/>
      <w:r w:rsidRPr="0061611D">
        <w:lastRenderedPageBreak/>
        <w:t>ВВЕДЕНИЕ</w:t>
      </w:r>
      <w:bookmarkEnd w:id="0"/>
      <w:bookmarkEnd w:id="1"/>
    </w:p>
    <w:p w14:paraId="7BFD87A3" w14:textId="01753CA3" w:rsidR="003A6AE9" w:rsidRPr="00523725" w:rsidRDefault="006C6C29" w:rsidP="0065308E">
      <w:pPr>
        <w:pStyle w:val="af5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/>
          <w:sz w:val="28"/>
          <w:szCs w:val="28"/>
        </w:rPr>
      </w:pPr>
      <w:r w:rsidRPr="00523725">
        <w:rPr>
          <w:sz w:val="28"/>
          <w:szCs w:val="28"/>
        </w:rPr>
        <w:t>В современном мире Интернет продолжает развиваться</w:t>
      </w:r>
      <w:r w:rsidR="00A04B63" w:rsidRPr="00523725">
        <w:rPr>
          <w:sz w:val="28"/>
          <w:szCs w:val="28"/>
        </w:rPr>
        <w:t>,</w:t>
      </w:r>
      <w:r w:rsidRPr="00523725">
        <w:rPr>
          <w:sz w:val="28"/>
          <w:szCs w:val="28"/>
        </w:rPr>
        <w:t xml:space="preserve"> и всё большее распространение получают связные данные в связи с внедрением в Интер</w:t>
      </w:r>
      <w:r w:rsidR="00B70ECC">
        <w:rPr>
          <w:sz w:val="28"/>
          <w:szCs w:val="28"/>
        </w:rPr>
        <w:t>нет соответствующих принципов [1</w:t>
      </w:r>
      <w:r w:rsidRPr="00523725">
        <w:rPr>
          <w:sz w:val="28"/>
          <w:szCs w:val="28"/>
        </w:rPr>
        <w:t xml:space="preserve">]. Связность данных обеспечивается в </w:t>
      </w:r>
      <w:r w:rsidR="00EF3F50" w:rsidRPr="00523725">
        <w:rPr>
          <w:sz w:val="28"/>
          <w:szCs w:val="28"/>
        </w:rPr>
        <w:t>С</w:t>
      </w:r>
      <w:r w:rsidRPr="00523725">
        <w:rPr>
          <w:sz w:val="28"/>
          <w:szCs w:val="28"/>
        </w:rPr>
        <w:t>истеме взаимосвязанных открытых данных (</w:t>
      </w:r>
      <w:r w:rsidRPr="00523725">
        <w:rPr>
          <w:sz w:val="28"/>
          <w:szCs w:val="28"/>
          <w:lang w:val="en-US"/>
        </w:rPr>
        <w:t>Linked Open Data</w:t>
      </w:r>
      <w:r w:rsidR="00EF3F50" w:rsidRPr="00523725">
        <w:rPr>
          <w:sz w:val="28"/>
          <w:szCs w:val="28"/>
        </w:rPr>
        <w:t xml:space="preserve">, </w:t>
      </w:r>
      <w:r w:rsidR="00EF3F50" w:rsidRPr="00523725">
        <w:rPr>
          <w:sz w:val="28"/>
          <w:szCs w:val="28"/>
          <w:lang w:val="en-US"/>
        </w:rPr>
        <w:t>LOD</w:t>
      </w:r>
      <w:r w:rsidRPr="00523725">
        <w:rPr>
          <w:sz w:val="28"/>
          <w:szCs w:val="28"/>
        </w:rPr>
        <w:t xml:space="preserve">). Данная система выступает технологической основой для создания </w:t>
      </w:r>
      <w:r w:rsidR="00EF3F50" w:rsidRPr="00523725">
        <w:rPr>
          <w:sz w:val="28"/>
          <w:szCs w:val="28"/>
        </w:rPr>
        <w:t xml:space="preserve">важной ветви </w:t>
      </w:r>
      <w:r w:rsidRPr="00523725">
        <w:rPr>
          <w:sz w:val="28"/>
          <w:szCs w:val="28"/>
        </w:rPr>
        <w:t>Семантического Веба</w:t>
      </w:r>
      <w:r w:rsidR="00D2340F" w:rsidRPr="00523725">
        <w:rPr>
          <w:sz w:val="28"/>
          <w:szCs w:val="28"/>
        </w:rPr>
        <w:t xml:space="preserve"> (</w:t>
      </w:r>
      <w:r w:rsidR="00D2340F" w:rsidRPr="00523725">
        <w:rPr>
          <w:sz w:val="28"/>
          <w:szCs w:val="28"/>
          <w:lang w:val="en-US"/>
        </w:rPr>
        <w:t>Semantic</w:t>
      </w:r>
      <w:r w:rsidR="00D2340F" w:rsidRPr="00523725">
        <w:rPr>
          <w:sz w:val="28"/>
          <w:szCs w:val="28"/>
        </w:rPr>
        <w:t xml:space="preserve"> </w:t>
      </w:r>
      <w:r w:rsidR="00D2340F" w:rsidRPr="00523725">
        <w:rPr>
          <w:sz w:val="28"/>
          <w:szCs w:val="28"/>
          <w:lang w:val="en-US"/>
        </w:rPr>
        <w:t>Web</w:t>
      </w:r>
      <w:r w:rsidR="00D2340F" w:rsidRPr="00523725">
        <w:rPr>
          <w:sz w:val="28"/>
          <w:szCs w:val="28"/>
        </w:rPr>
        <w:t xml:space="preserve">), делая данные в сети не только машиночитаемыми, но </w:t>
      </w:r>
      <w:r w:rsidR="00F50F3E" w:rsidRPr="00523725">
        <w:rPr>
          <w:sz w:val="28"/>
          <w:szCs w:val="28"/>
        </w:rPr>
        <w:t>и «</w:t>
      </w:r>
      <w:proofErr w:type="spellStart"/>
      <w:r w:rsidR="00D2340F" w:rsidRPr="00523725">
        <w:rPr>
          <w:sz w:val="28"/>
          <w:szCs w:val="28"/>
        </w:rPr>
        <w:t>машинопонимаемыми</w:t>
      </w:r>
      <w:proofErr w:type="spellEnd"/>
      <w:r w:rsidR="00D2340F" w:rsidRPr="00523725">
        <w:rPr>
          <w:sz w:val="28"/>
          <w:szCs w:val="28"/>
        </w:rPr>
        <w:t>».</w:t>
      </w:r>
    </w:p>
    <w:p w14:paraId="39BA0FB6" w14:textId="35E5B311" w:rsidR="008F66E4" w:rsidRPr="00523725" w:rsidRDefault="008F66E4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Для обращения к системе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 xml:space="preserve"> используется язык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B70ECC">
        <w:rPr>
          <w:rFonts w:ascii="Times New Roman" w:hAnsi="Times New Roman" w:cs="Times New Roman"/>
          <w:sz w:val="28"/>
          <w:szCs w:val="28"/>
        </w:rPr>
        <w:t xml:space="preserve"> [2</w:t>
      </w:r>
      <w:r w:rsidRPr="00523725">
        <w:rPr>
          <w:rFonts w:ascii="Times New Roman" w:hAnsi="Times New Roman" w:cs="Times New Roman"/>
          <w:sz w:val="28"/>
          <w:szCs w:val="28"/>
        </w:rPr>
        <w:t>]. Но для людей</w:t>
      </w:r>
      <w:r w:rsidR="00EF3F50" w:rsidRPr="00523725">
        <w:rPr>
          <w:rFonts w:ascii="Times New Roman" w:hAnsi="Times New Roman" w:cs="Times New Roman"/>
          <w:sz w:val="28"/>
          <w:szCs w:val="28"/>
        </w:rPr>
        <w:t>,</w:t>
      </w:r>
      <w:r w:rsidRPr="00523725">
        <w:rPr>
          <w:rFonts w:ascii="Times New Roman" w:hAnsi="Times New Roman" w:cs="Times New Roman"/>
          <w:sz w:val="28"/>
          <w:szCs w:val="28"/>
        </w:rPr>
        <w:t xml:space="preserve"> не знакомых с ним</w:t>
      </w:r>
      <w:r w:rsidR="00EF3F50" w:rsidRPr="00523725">
        <w:rPr>
          <w:rFonts w:ascii="Times New Roman" w:hAnsi="Times New Roman" w:cs="Times New Roman"/>
          <w:sz w:val="28"/>
          <w:szCs w:val="28"/>
        </w:rPr>
        <w:t>,</w:t>
      </w:r>
      <w:r w:rsidRPr="00523725">
        <w:rPr>
          <w:rFonts w:ascii="Times New Roman" w:hAnsi="Times New Roman" w:cs="Times New Roman"/>
          <w:sz w:val="28"/>
          <w:szCs w:val="28"/>
        </w:rPr>
        <w:t xml:space="preserve"> это делает использование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 xml:space="preserve"> абсолютно невозможным (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 имеет высокий </w:t>
      </w:r>
      <w:r w:rsidR="00EF3F50" w:rsidRPr="00523725">
        <w:rPr>
          <w:rFonts w:ascii="Times New Roman" w:hAnsi="Times New Roman" w:cs="Times New Roman"/>
          <w:sz w:val="28"/>
          <w:szCs w:val="28"/>
        </w:rPr>
        <w:t xml:space="preserve">образовательный </w:t>
      </w:r>
      <w:r w:rsidRPr="00523725">
        <w:rPr>
          <w:rFonts w:ascii="Times New Roman" w:hAnsi="Times New Roman" w:cs="Times New Roman"/>
          <w:sz w:val="28"/>
          <w:szCs w:val="28"/>
        </w:rPr>
        <w:t xml:space="preserve">порог входа). Для решения этой проблемы исследователями, работающими </w:t>
      </w:r>
      <w:r w:rsidR="000652E0" w:rsidRPr="00523725">
        <w:rPr>
          <w:rFonts w:ascii="Times New Roman" w:hAnsi="Times New Roman" w:cs="Times New Roman"/>
          <w:sz w:val="28"/>
          <w:szCs w:val="28"/>
        </w:rPr>
        <w:t>в этом направлении,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0652E0" w:rsidRPr="00523725">
        <w:rPr>
          <w:rFonts w:ascii="Times New Roman" w:hAnsi="Times New Roman" w:cs="Times New Roman"/>
          <w:sz w:val="28"/>
          <w:szCs w:val="28"/>
        </w:rPr>
        <w:t>создаются</w:t>
      </w:r>
      <w:r w:rsidRPr="00523725">
        <w:rPr>
          <w:rFonts w:ascii="Times New Roman" w:hAnsi="Times New Roman" w:cs="Times New Roman"/>
          <w:sz w:val="28"/>
          <w:szCs w:val="28"/>
        </w:rPr>
        <w:t xml:space="preserve"> естественно-языковые интерфейсы</w:t>
      </w:r>
      <w:r w:rsidR="000652E0" w:rsidRPr="00523725">
        <w:rPr>
          <w:rFonts w:ascii="Times New Roman" w:hAnsi="Times New Roman" w:cs="Times New Roman"/>
          <w:sz w:val="28"/>
          <w:szCs w:val="28"/>
        </w:rPr>
        <w:t xml:space="preserve"> (ЕЯ-интерфейсы)</w:t>
      </w:r>
      <w:r w:rsidRPr="00523725">
        <w:rPr>
          <w:rFonts w:ascii="Times New Roman" w:hAnsi="Times New Roman" w:cs="Times New Roman"/>
          <w:sz w:val="28"/>
          <w:szCs w:val="28"/>
        </w:rPr>
        <w:t>. Они позволяют обращаться к связным данным с помощью запросов на естественном языке</w:t>
      </w:r>
      <w:r w:rsidR="000652E0" w:rsidRPr="00523725">
        <w:rPr>
          <w:rFonts w:ascii="Times New Roman" w:hAnsi="Times New Roman" w:cs="Times New Roman"/>
          <w:sz w:val="28"/>
          <w:szCs w:val="28"/>
        </w:rPr>
        <w:t xml:space="preserve"> (ЕЯ)</w:t>
      </w:r>
      <w:r w:rsidRPr="00523725">
        <w:rPr>
          <w:rFonts w:ascii="Times New Roman" w:hAnsi="Times New Roman" w:cs="Times New Roman"/>
          <w:sz w:val="28"/>
          <w:szCs w:val="28"/>
        </w:rPr>
        <w:t>. Но все работ</w:t>
      </w:r>
      <w:r w:rsidR="00B70ECC">
        <w:rPr>
          <w:rFonts w:ascii="Times New Roman" w:hAnsi="Times New Roman" w:cs="Times New Roman"/>
          <w:sz w:val="28"/>
          <w:szCs w:val="28"/>
        </w:rPr>
        <w:t>ы, сделанные в данной области [3-5</w:t>
      </w:r>
      <w:r w:rsidRPr="00523725">
        <w:rPr>
          <w:rFonts w:ascii="Times New Roman" w:hAnsi="Times New Roman" w:cs="Times New Roman"/>
          <w:sz w:val="28"/>
          <w:szCs w:val="28"/>
        </w:rPr>
        <w:t>], в качестве естественного языка предполагают использование английского или его подъязыков. Поэтому целью данно</w:t>
      </w:r>
      <w:r w:rsidR="00112A52" w:rsidRPr="00523725">
        <w:rPr>
          <w:rFonts w:ascii="Times New Roman" w:hAnsi="Times New Roman" w:cs="Times New Roman"/>
          <w:sz w:val="28"/>
          <w:szCs w:val="28"/>
        </w:rPr>
        <w:t>го исследования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112A52" w:rsidRPr="00523725">
        <w:rPr>
          <w:rFonts w:ascii="Times New Roman" w:hAnsi="Times New Roman" w:cs="Times New Roman"/>
          <w:sz w:val="28"/>
          <w:szCs w:val="28"/>
        </w:rPr>
        <w:t>являет</w:t>
      </w:r>
      <w:r w:rsidRPr="00523725">
        <w:rPr>
          <w:rFonts w:ascii="Times New Roman" w:hAnsi="Times New Roman" w:cs="Times New Roman"/>
          <w:sz w:val="28"/>
          <w:szCs w:val="28"/>
        </w:rPr>
        <w:t xml:space="preserve">ся разработка интеллектуального естественно-языкового интерфейса для обращения к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 xml:space="preserve"> на русском языке.</w:t>
      </w:r>
    </w:p>
    <w:p w14:paraId="31F99A27" w14:textId="0DE76277" w:rsidR="008F66E4" w:rsidRPr="00523725" w:rsidRDefault="008F66E4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В рамках данной работы будет рассмотрено, что такое система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="00302D6E" w:rsidRPr="00523725">
        <w:rPr>
          <w:rFonts w:ascii="Times New Roman" w:hAnsi="Times New Roman" w:cs="Times New Roman"/>
          <w:sz w:val="28"/>
          <w:szCs w:val="28"/>
        </w:rPr>
        <w:t xml:space="preserve"> и</w:t>
      </w:r>
      <w:r w:rsidRPr="00523725">
        <w:rPr>
          <w:rFonts w:ascii="Times New Roman" w:hAnsi="Times New Roman" w:cs="Times New Roman"/>
          <w:sz w:val="28"/>
          <w:szCs w:val="28"/>
        </w:rPr>
        <w:t xml:space="preserve"> на каких принципах она основана, </w:t>
      </w:r>
      <w:r w:rsidR="00302D6E" w:rsidRPr="00523725">
        <w:rPr>
          <w:rFonts w:ascii="Times New Roman" w:hAnsi="Times New Roman" w:cs="Times New Roman"/>
          <w:sz w:val="28"/>
          <w:szCs w:val="28"/>
        </w:rPr>
        <w:t xml:space="preserve">а также </w:t>
      </w:r>
      <w:r w:rsidRPr="00523725">
        <w:rPr>
          <w:rFonts w:ascii="Times New Roman" w:hAnsi="Times New Roman" w:cs="Times New Roman"/>
          <w:sz w:val="28"/>
          <w:szCs w:val="28"/>
        </w:rPr>
        <w:t xml:space="preserve">языковая система описания ресурсов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523725">
        <w:rPr>
          <w:rFonts w:ascii="Times New Roman" w:hAnsi="Times New Roman" w:cs="Times New Roman"/>
          <w:sz w:val="28"/>
          <w:szCs w:val="28"/>
        </w:rPr>
        <w:t>, использующаяся в ней для представления данных</w:t>
      </w:r>
      <w:r w:rsidR="00302D6E" w:rsidRPr="00523725">
        <w:rPr>
          <w:rFonts w:ascii="Times New Roman" w:hAnsi="Times New Roman" w:cs="Times New Roman"/>
          <w:sz w:val="28"/>
          <w:szCs w:val="28"/>
        </w:rPr>
        <w:t xml:space="preserve">. Кроме того, будут </w:t>
      </w:r>
      <w:r w:rsidRPr="00523725">
        <w:rPr>
          <w:rFonts w:ascii="Times New Roman" w:hAnsi="Times New Roman" w:cs="Times New Roman"/>
          <w:sz w:val="28"/>
          <w:szCs w:val="28"/>
        </w:rPr>
        <w:t xml:space="preserve">приведены сведения об уже существующих проектах, в которых применяется система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</w:p>
    <w:p w14:paraId="4F9B8643" w14:textId="2E7F631F" w:rsidR="008F66E4" w:rsidRPr="00523725" w:rsidRDefault="00302D6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Б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удет </w:t>
      </w:r>
      <w:r w:rsidRPr="00523725">
        <w:rPr>
          <w:rFonts w:ascii="Times New Roman" w:hAnsi="Times New Roman" w:cs="Times New Roman"/>
          <w:sz w:val="28"/>
          <w:szCs w:val="28"/>
        </w:rPr>
        <w:t xml:space="preserve">дано краткое введение в </w:t>
      </w:r>
      <w:r w:rsidR="008F66E4" w:rsidRPr="00523725">
        <w:rPr>
          <w:rFonts w:ascii="Times New Roman" w:hAnsi="Times New Roman" w:cs="Times New Roman"/>
          <w:sz w:val="28"/>
          <w:szCs w:val="28"/>
        </w:rPr>
        <w:t>язык запросов к си</w:t>
      </w:r>
      <w:r w:rsidR="008F66E4" w:rsidRPr="0052372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теме </w:t>
      </w:r>
      <w:r w:rsidR="008F66E4"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8F66E4"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8F66E4" w:rsidRPr="00523725">
        <w:rPr>
          <w:rFonts w:ascii="Times New Roman" w:hAnsi="Times New Roman" w:cs="Times New Roman"/>
          <w:sz w:val="28"/>
          <w:szCs w:val="28"/>
        </w:rPr>
        <w:t>, его синтаксис и основные конструкций.</w:t>
      </w:r>
    </w:p>
    <w:p w14:paraId="1C7A85BE" w14:textId="29B9F9AC" w:rsidR="008F66E4" w:rsidRPr="00523725" w:rsidRDefault="008F66E4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Для выбора представления смысла запроса на естественном языке будут рассмотрены следующие подходы к формальному представлению семантической структуры текста: абстрактное представление смысла (АПС), </w:t>
      </w:r>
      <w:r w:rsidRPr="00523725">
        <w:rPr>
          <w:rFonts w:ascii="Times New Roman" w:hAnsi="Times New Roman" w:cs="Times New Roman"/>
          <w:sz w:val="28"/>
          <w:szCs w:val="28"/>
        </w:rPr>
        <w:lastRenderedPageBreak/>
        <w:t>грамматика Монтегю и теория К-представлений (концептуальных</w:t>
      </w:r>
      <w:r w:rsidR="00B70ECC">
        <w:rPr>
          <w:rFonts w:ascii="Times New Roman" w:hAnsi="Times New Roman" w:cs="Times New Roman"/>
          <w:sz w:val="28"/>
          <w:szCs w:val="28"/>
        </w:rPr>
        <w:t xml:space="preserve"> представлений) В.А. Фомичева [6-25</w:t>
      </w:r>
      <w:r w:rsidRPr="00523725">
        <w:rPr>
          <w:rFonts w:ascii="Times New Roman" w:hAnsi="Times New Roman" w:cs="Times New Roman"/>
          <w:sz w:val="28"/>
          <w:szCs w:val="28"/>
        </w:rPr>
        <w:t xml:space="preserve">]. </w:t>
      </w:r>
    </w:p>
    <w:p w14:paraId="236995DA" w14:textId="73F7AA80" w:rsidR="008F66E4" w:rsidRPr="00523725" w:rsidRDefault="008F66E4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Будут рассмотрены подходы к разработке алгоритмов получения семантического представления </w:t>
      </w:r>
      <w:r w:rsidR="00095E83" w:rsidRPr="00523725">
        <w:rPr>
          <w:rFonts w:ascii="Times New Roman" w:hAnsi="Times New Roman" w:cs="Times New Roman"/>
          <w:sz w:val="28"/>
          <w:szCs w:val="28"/>
        </w:rPr>
        <w:t xml:space="preserve">(СП) </w:t>
      </w:r>
      <w:r w:rsidRPr="00523725">
        <w:rPr>
          <w:rFonts w:ascii="Times New Roman" w:hAnsi="Times New Roman" w:cs="Times New Roman"/>
          <w:sz w:val="28"/>
          <w:szCs w:val="28"/>
        </w:rPr>
        <w:t xml:space="preserve">текста на ЕЯ. </w:t>
      </w:r>
      <w:r w:rsidR="00095E83" w:rsidRPr="00523725">
        <w:rPr>
          <w:rFonts w:ascii="Times New Roman" w:hAnsi="Times New Roman" w:cs="Times New Roman"/>
          <w:sz w:val="28"/>
          <w:szCs w:val="28"/>
        </w:rPr>
        <w:t>Обычно и</w:t>
      </w:r>
      <w:r w:rsidRPr="00523725">
        <w:rPr>
          <w:rFonts w:ascii="Times New Roman" w:hAnsi="Times New Roman" w:cs="Times New Roman"/>
          <w:sz w:val="28"/>
          <w:szCs w:val="28"/>
        </w:rPr>
        <w:t xml:space="preserve">сследователи, использующие в своих работах </w:t>
      </w:r>
      <w:r w:rsidR="00095E83" w:rsidRPr="00523725">
        <w:rPr>
          <w:rFonts w:ascii="Times New Roman" w:hAnsi="Times New Roman" w:cs="Times New Roman"/>
          <w:sz w:val="28"/>
          <w:szCs w:val="28"/>
        </w:rPr>
        <w:t>СП, предусматривают</w:t>
      </w:r>
      <w:r w:rsidRPr="00523725">
        <w:rPr>
          <w:rFonts w:ascii="Times New Roman" w:hAnsi="Times New Roman" w:cs="Times New Roman"/>
          <w:sz w:val="28"/>
          <w:szCs w:val="28"/>
        </w:rPr>
        <w:t xml:space="preserve"> последовательны</w:t>
      </w:r>
      <w:r w:rsidR="008D30DD" w:rsidRPr="00523725">
        <w:rPr>
          <w:rFonts w:ascii="Times New Roman" w:hAnsi="Times New Roman" w:cs="Times New Roman"/>
          <w:sz w:val="28"/>
          <w:szCs w:val="28"/>
        </w:rPr>
        <w:t>е</w:t>
      </w:r>
      <w:r w:rsidRPr="00523725">
        <w:rPr>
          <w:rFonts w:ascii="Times New Roman" w:hAnsi="Times New Roman" w:cs="Times New Roman"/>
          <w:sz w:val="28"/>
          <w:szCs w:val="28"/>
        </w:rPr>
        <w:t xml:space="preserve"> лексический, синтаксический, семантический анализы с последующим построением семантического представления.   В свою очередь</w:t>
      </w:r>
      <w:r w:rsidR="008D30DD" w:rsidRPr="00523725">
        <w:rPr>
          <w:rFonts w:ascii="Times New Roman" w:hAnsi="Times New Roman" w:cs="Times New Roman"/>
          <w:sz w:val="28"/>
          <w:szCs w:val="28"/>
        </w:rPr>
        <w:t>,</w:t>
      </w:r>
      <w:r w:rsidRPr="00523725">
        <w:rPr>
          <w:rFonts w:ascii="Times New Roman" w:hAnsi="Times New Roman" w:cs="Times New Roman"/>
          <w:sz w:val="28"/>
          <w:szCs w:val="28"/>
        </w:rPr>
        <w:t xml:space="preserve"> в теории</w:t>
      </w:r>
      <w:r w:rsidR="00B70ECC">
        <w:rPr>
          <w:rFonts w:ascii="Times New Roman" w:hAnsi="Times New Roman" w:cs="Times New Roman"/>
          <w:sz w:val="28"/>
          <w:szCs w:val="28"/>
        </w:rPr>
        <w:t xml:space="preserve"> К-представлений В.А. Фомичев [6</w:t>
      </w:r>
      <w:r w:rsidRPr="00523725">
        <w:rPr>
          <w:rFonts w:ascii="Times New Roman" w:hAnsi="Times New Roman" w:cs="Times New Roman"/>
          <w:sz w:val="28"/>
          <w:szCs w:val="28"/>
        </w:rPr>
        <w:t xml:space="preserve">] предлагает новый метод построения </w:t>
      </w:r>
      <w:r w:rsidR="008D30DD" w:rsidRPr="00523725">
        <w:rPr>
          <w:rFonts w:ascii="Times New Roman" w:hAnsi="Times New Roman" w:cs="Times New Roman"/>
          <w:sz w:val="28"/>
          <w:szCs w:val="28"/>
        </w:rPr>
        <w:t>СП</w:t>
      </w:r>
      <w:r w:rsidRPr="00523725">
        <w:rPr>
          <w:rFonts w:ascii="Times New Roman" w:hAnsi="Times New Roman" w:cs="Times New Roman"/>
          <w:sz w:val="28"/>
          <w:szCs w:val="28"/>
        </w:rPr>
        <w:t xml:space="preserve"> текста на ЕЯ. В рамках нового метода синтаксический и семантический анализ проводится одновременно и не используется синтаксический уровень представления текста. Упомянутый выше метод предполагает 3 этапа: компонентно-морфологический анализ входного текста, построение матричного семантико-синтаксического представления (МССП) и непосредственно сборка семантического представления текста по его МССП.</w:t>
      </w:r>
    </w:p>
    <w:p w14:paraId="24A69F25" w14:textId="10D02E5C" w:rsidR="008F66E4" w:rsidRPr="00523725" w:rsidRDefault="007102D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Будут рассмотрены </w:t>
      </w:r>
      <w:r w:rsidR="008F66E4" w:rsidRPr="00523725">
        <w:rPr>
          <w:rFonts w:ascii="Times New Roman" w:hAnsi="Times New Roman" w:cs="Times New Roman"/>
          <w:sz w:val="28"/>
          <w:szCs w:val="28"/>
        </w:rPr>
        <w:t>подход</w:t>
      </w:r>
      <w:r w:rsidRPr="00523725">
        <w:rPr>
          <w:rFonts w:ascii="Times New Roman" w:hAnsi="Times New Roman" w:cs="Times New Roman"/>
          <w:sz w:val="28"/>
          <w:szCs w:val="28"/>
        </w:rPr>
        <w:t>ы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, применяемые в проектах, осуществляющих обращения к </w:t>
      </w:r>
      <w:r w:rsidR="008F66E4"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на ЕЯ, для перевода запроса на ЕЯ в запрос на языке </w:t>
      </w:r>
      <w:r w:rsidR="008F66E4"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8F66E4" w:rsidRPr="00523725">
        <w:rPr>
          <w:rFonts w:ascii="Times New Roman" w:hAnsi="Times New Roman" w:cs="Times New Roman"/>
          <w:sz w:val="28"/>
          <w:szCs w:val="28"/>
        </w:rPr>
        <w:t>. В частности, рассматриваются подходы, применяемые французским исследователем С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="00B70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0ECC">
        <w:rPr>
          <w:rFonts w:ascii="Times New Roman" w:hAnsi="Times New Roman" w:cs="Times New Roman"/>
          <w:sz w:val="28"/>
          <w:szCs w:val="28"/>
        </w:rPr>
        <w:t>Ферре</w:t>
      </w:r>
      <w:proofErr w:type="spellEnd"/>
      <w:r w:rsidR="00B70ECC">
        <w:rPr>
          <w:rFonts w:ascii="Times New Roman" w:hAnsi="Times New Roman" w:cs="Times New Roman"/>
          <w:sz w:val="28"/>
          <w:szCs w:val="28"/>
        </w:rPr>
        <w:t xml:space="preserve"> [3;4</w:t>
      </w:r>
      <w:r w:rsidR="008F66E4" w:rsidRPr="00523725">
        <w:rPr>
          <w:rFonts w:ascii="Times New Roman" w:hAnsi="Times New Roman" w:cs="Times New Roman"/>
          <w:sz w:val="28"/>
          <w:szCs w:val="28"/>
        </w:rPr>
        <w:t>] и американскими исследователями Н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6E4" w:rsidRPr="00523725">
        <w:rPr>
          <w:rFonts w:ascii="Times New Roman" w:hAnsi="Times New Roman" w:cs="Times New Roman"/>
          <w:sz w:val="28"/>
          <w:szCs w:val="28"/>
        </w:rPr>
        <w:t>Златаревой</w:t>
      </w:r>
      <w:proofErr w:type="spellEnd"/>
      <w:r w:rsidR="008F66E4" w:rsidRPr="00523725">
        <w:rPr>
          <w:rFonts w:ascii="Times New Roman" w:hAnsi="Times New Roman" w:cs="Times New Roman"/>
          <w:sz w:val="28"/>
          <w:szCs w:val="28"/>
        </w:rPr>
        <w:t xml:space="preserve"> и Д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="00B70ECC">
        <w:rPr>
          <w:rFonts w:ascii="Times New Roman" w:hAnsi="Times New Roman" w:cs="Times New Roman"/>
          <w:sz w:val="28"/>
          <w:szCs w:val="28"/>
        </w:rPr>
        <w:t xml:space="preserve"> Амином в работе [5</w:t>
      </w:r>
      <w:r w:rsidR="008F66E4" w:rsidRPr="00523725">
        <w:rPr>
          <w:rFonts w:ascii="Times New Roman" w:hAnsi="Times New Roman" w:cs="Times New Roman"/>
          <w:sz w:val="28"/>
          <w:szCs w:val="28"/>
        </w:rPr>
        <w:t>].</w:t>
      </w:r>
    </w:p>
    <w:p w14:paraId="25210B91" w14:textId="06B7F5E9" w:rsidR="00D11D41" w:rsidRPr="00523725" w:rsidRDefault="007102D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Основной научный результат исследования заключается в разработке 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523725">
        <w:rPr>
          <w:rFonts w:ascii="Times New Roman" w:hAnsi="Times New Roman" w:cs="Times New Roman"/>
          <w:sz w:val="28"/>
          <w:szCs w:val="28"/>
        </w:rPr>
        <w:t>а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для реализации преобразования «ЕЯ-запрос </w:t>
      </w:r>
      <w:r w:rsidR="008F66E4" w:rsidRPr="0052372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SPARQL-запрос». Для </w:t>
      </w:r>
      <w:r w:rsidRPr="00523725">
        <w:rPr>
          <w:rFonts w:ascii="Times New Roman" w:hAnsi="Times New Roman" w:cs="Times New Roman"/>
          <w:sz w:val="28"/>
          <w:szCs w:val="28"/>
        </w:rPr>
        <w:t>этого р</w:t>
      </w:r>
      <w:r w:rsidR="008F66E4" w:rsidRPr="00523725">
        <w:rPr>
          <w:rFonts w:ascii="Times New Roman" w:hAnsi="Times New Roman" w:cs="Times New Roman"/>
          <w:sz w:val="28"/>
          <w:szCs w:val="28"/>
        </w:rPr>
        <w:t>азработа</w:t>
      </w:r>
      <w:r w:rsidRPr="00523725">
        <w:rPr>
          <w:rFonts w:ascii="Times New Roman" w:hAnsi="Times New Roman" w:cs="Times New Roman"/>
          <w:sz w:val="28"/>
          <w:szCs w:val="28"/>
        </w:rPr>
        <w:t>ны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523725">
        <w:rPr>
          <w:rFonts w:ascii="Times New Roman" w:hAnsi="Times New Roman" w:cs="Times New Roman"/>
          <w:sz w:val="28"/>
          <w:szCs w:val="28"/>
        </w:rPr>
        <w:t>ы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для реализации преобразований </w:t>
      </w:r>
      <w:r w:rsidR="008F66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«ЕЯ-запрос </w:t>
      </w:r>
      <w:r w:rsidR="008F66E4"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8F66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Семантическое представление» и «Семантическое представление </w:t>
      </w:r>
      <w:r w:rsidR="008F66E4"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8F66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="008F66E4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="008F66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-запрос».</w:t>
      </w:r>
      <w:r w:rsidR="00D11D41" w:rsidRPr="00523725">
        <w:rPr>
          <w:b/>
          <w:bCs/>
          <w:sz w:val="32"/>
          <w:szCs w:val="32"/>
        </w:rPr>
        <w:br w:type="page"/>
      </w:r>
    </w:p>
    <w:p w14:paraId="5CF6E87A" w14:textId="134E5A02" w:rsidR="00A107E0" w:rsidRPr="00523725" w:rsidRDefault="00A107E0" w:rsidP="0061611D">
      <w:pPr>
        <w:pStyle w:val="1"/>
        <w:rPr>
          <w:rFonts w:ascii="Calibri" w:hAnsi="Calibri" w:cs="Calibri"/>
        </w:rPr>
      </w:pPr>
      <w:bookmarkStart w:id="2" w:name="_Toc104157482"/>
      <w:bookmarkStart w:id="3" w:name="_Toc104663175"/>
      <w:r w:rsidRPr="00523725">
        <w:lastRenderedPageBreak/>
        <w:t>1</w:t>
      </w:r>
      <w:r w:rsidR="0061611D">
        <w:t>. АНАЛИЗ СУЩЕСТВУЮЩИХ РЕШЕНИЙ</w:t>
      </w:r>
      <w:bookmarkEnd w:id="2"/>
      <w:bookmarkEnd w:id="3"/>
    </w:p>
    <w:p w14:paraId="09CDF946" w14:textId="099510A2" w:rsidR="001B2FAE" w:rsidRPr="0061611D" w:rsidRDefault="0061611D" w:rsidP="0061611D">
      <w:pPr>
        <w:pStyle w:val="2"/>
      </w:pPr>
      <w:bookmarkStart w:id="4" w:name="_Toc104157483"/>
      <w:bookmarkStart w:id="5" w:name="_Toc104663176"/>
      <w:r w:rsidRPr="0061611D">
        <w:t xml:space="preserve">1.1. </w:t>
      </w:r>
      <w:r w:rsidR="001B2FAE" w:rsidRPr="0061611D">
        <w:t>Краткие сведения о семантической информационной системе LOD и ее применениях</w:t>
      </w:r>
      <w:bookmarkEnd w:id="4"/>
      <w:bookmarkEnd w:id="5"/>
    </w:p>
    <w:p w14:paraId="3DE0B198" w14:textId="7F8EE459" w:rsidR="00C7714B" w:rsidRPr="00523725" w:rsidRDefault="00C7714B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  <w:lang w:val="en-US"/>
        </w:rPr>
        <w:t>LOD</w:t>
      </w:r>
      <w:r w:rsidRPr="00523725">
        <w:rPr>
          <w:sz w:val="28"/>
          <w:szCs w:val="28"/>
        </w:rPr>
        <w:t xml:space="preserve"> (</w:t>
      </w:r>
      <w:r w:rsidRPr="00523725">
        <w:rPr>
          <w:sz w:val="28"/>
          <w:szCs w:val="28"/>
          <w:lang w:val="en-US"/>
        </w:rPr>
        <w:t>Linked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Open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Data</w:t>
      </w:r>
      <w:r w:rsidRPr="00523725">
        <w:rPr>
          <w:sz w:val="28"/>
          <w:szCs w:val="28"/>
        </w:rPr>
        <w:t xml:space="preserve">) – </w:t>
      </w:r>
      <w:r w:rsidR="002970EE" w:rsidRPr="00523725">
        <w:rPr>
          <w:sz w:val="28"/>
          <w:szCs w:val="28"/>
        </w:rPr>
        <w:t xml:space="preserve">Система взаимосвязанных </w:t>
      </w:r>
      <w:r w:rsidRPr="00523725">
        <w:rPr>
          <w:sz w:val="28"/>
          <w:szCs w:val="28"/>
        </w:rPr>
        <w:t>открыты</w:t>
      </w:r>
      <w:r w:rsidR="002970EE" w:rsidRPr="00523725">
        <w:rPr>
          <w:sz w:val="28"/>
          <w:szCs w:val="28"/>
        </w:rPr>
        <w:t>х</w:t>
      </w:r>
      <w:r w:rsidRPr="00523725">
        <w:rPr>
          <w:sz w:val="28"/>
          <w:szCs w:val="28"/>
        </w:rPr>
        <w:t xml:space="preserve"> данны</w:t>
      </w:r>
      <w:r w:rsidR="002970EE" w:rsidRPr="00523725">
        <w:rPr>
          <w:sz w:val="28"/>
          <w:szCs w:val="28"/>
        </w:rPr>
        <w:t>х</w:t>
      </w:r>
      <w:r w:rsidRPr="00523725">
        <w:rPr>
          <w:sz w:val="28"/>
          <w:szCs w:val="28"/>
        </w:rPr>
        <w:t xml:space="preserve"> – система, подразумевающая использование мет</w:t>
      </w:r>
      <w:r w:rsidR="000C1C3F" w:rsidRPr="00523725">
        <w:rPr>
          <w:sz w:val="28"/>
          <w:szCs w:val="28"/>
        </w:rPr>
        <w:t>одов публикации и связывания</w:t>
      </w:r>
      <w:r w:rsidRPr="00523725">
        <w:rPr>
          <w:sz w:val="28"/>
          <w:szCs w:val="28"/>
        </w:rPr>
        <w:t xml:space="preserve"> структурированных данных в Интернете. Основывается на четырех принц</w:t>
      </w:r>
      <w:r w:rsidR="00F24046" w:rsidRPr="00523725">
        <w:rPr>
          <w:sz w:val="28"/>
          <w:szCs w:val="28"/>
        </w:rPr>
        <w:t xml:space="preserve">ипах, введенных Тимом </w:t>
      </w:r>
      <w:proofErr w:type="spellStart"/>
      <w:r w:rsidR="00F24046" w:rsidRPr="00523725">
        <w:rPr>
          <w:sz w:val="28"/>
          <w:szCs w:val="28"/>
        </w:rPr>
        <w:t>Бернерс</w:t>
      </w:r>
      <w:proofErr w:type="spellEnd"/>
      <w:r w:rsidR="00F24046" w:rsidRPr="00523725">
        <w:rPr>
          <w:sz w:val="28"/>
          <w:szCs w:val="28"/>
        </w:rPr>
        <w:t>-Л</w:t>
      </w:r>
      <w:r w:rsidR="004F06D3" w:rsidRPr="00523725">
        <w:rPr>
          <w:sz w:val="28"/>
          <w:szCs w:val="28"/>
        </w:rPr>
        <w:t>и</w:t>
      </w:r>
      <w:r w:rsidR="00D11D41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[1</w:t>
      </w:r>
      <w:r w:rsidR="00F24046" w:rsidRPr="00523725">
        <w:rPr>
          <w:sz w:val="28"/>
          <w:szCs w:val="28"/>
        </w:rPr>
        <w:t>]</w:t>
      </w:r>
      <w:r w:rsidRPr="00523725">
        <w:rPr>
          <w:sz w:val="28"/>
          <w:szCs w:val="28"/>
        </w:rPr>
        <w:t xml:space="preserve">: </w:t>
      </w:r>
    </w:p>
    <w:p w14:paraId="7009F2C7" w14:textId="295B478B" w:rsidR="00C7714B" w:rsidRPr="00523725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Необходимо использование </w:t>
      </w:r>
      <w:r w:rsidRPr="00523725">
        <w:rPr>
          <w:sz w:val="28"/>
          <w:szCs w:val="28"/>
          <w:lang w:val="en-US"/>
        </w:rPr>
        <w:t>URI</w:t>
      </w:r>
      <w:r w:rsidRPr="00523725">
        <w:rPr>
          <w:sz w:val="28"/>
          <w:szCs w:val="28"/>
        </w:rPr>
        <w:t xml:space="preserve"> </w:t>
      </w:r>
      <w:r w:rsidR="004E39C0" w:rsidRPr="00523725">
        <w:rPr>
          <w:sz w:val="28"/>
          <w:szCs w:val="28"/>
        </w:rPr>
        <w:t>(</w:t>
      </w:r>
      <w:r w:rsidR="004E39C0" w:rsidRPr="00523725">
        <w:rPr>
          <w:sz w:val="28"/>
          <w:szCs w:val="28"/>
          <w:lang w:val="en-US"/>
        </w:rPr>
        <w:t>Universal</w:t>
      </w:r>
      <w:r w:rsidR="004E39C0" w:rsidRPr="00523725">
        <w:rPr>
          <w:sz w:val="28"/>
          <w:szCs w:val="28"/>
        </w:rPr>
        <w:t xml:space="preserve"> </w:t>
      </w:r>
      <w:r w:rsidR="004E39C0" w:rsidRPr="00523725">
        <w:rPr>
          <w:sz w:val="28"/>
          <w:szCs w:val="28"/>
          <w:lang w:val="en-US"/>
        </w:rPr>
        <w:t>Resource</w:t>
      </w:r>
      <w:r w:rsidR="004E39C0" w:rsidRPr="00523725">
        <w:rPr>
          <w:sz w:val="28"/>
          <w:szCs w:val="28"/>
        </w:rPr>
        <w:t xml:space="preserve"> </w:t>
      </w:r>
      <w:r w:rsidR="004E39C0" w:rsidRPr="00523725">
        <w:rPr>
          <w:sz w:val="28"/>
          <w:szCs w:val="28"/>
          <w:lang w:val="en-US"/>
        </w:rPr>
        <w:t>Identifier</w:t>
      </w:r>
      <w:r w:rsidR="004E39C0" w:rsidRPr="00523725">
        <w:rPr>
          <w:sz w:val="28"/>
          <w:szCs w:val="28"/>
        </w:rPr>
        <w:t xml:space="preserve">) </w:t>
      </w:r>
      <w:r w:rsidRPr="00523725">
        <w:rPr>
          <w:sz w:val="28"/>
          <w:szCs w:val="28"/>
        </w:rPr>
        <w:t>для объектов реального мира и абстрактных понятий, а не только для веб-документов и цифровых ресурсов;</w:t>
      </w:r>
    </w:p>
    <w:p w14:paraId="48B39EF9" w14:textId="77777777" w:rsidR="00C7714B" w:rsidRPr="00523725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Необходимо использование </w:t>
      </w:r>
      <w:r w:rsidRPr="00523725">
        <w:rPr>
          <w:sz w:val="28"/>
          <w:szCs w:val="28"/>
          <w:lang w:val="en-US"/>
        </w:rPr>
        <w:t>HTTP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URI</w:t>
      </w:r>
      <w:r w:rsidRPr="00523725">
        <w:rPr>
          <w:sz w:val="28"/>
          <w:szCs w:val="28"/>
        </w:rPr>
        <w:t xml:space="preserve">, что позволит использовать протокол </w:t>
      </w:r>
      <w:r w:rsidRPr="00523725">
        <w:rPr>
          <w:sz w:val="28"/>
          <w:szCs w:val="28"/>
          <w:lang w:val="en-US"/>
        </w:rPr>
        <w:t>HTTP</w:t>
      </w:r>
      <w:r w:rsidRPr="00523725">
        <w:rPr>
          <w:sz w:val="28"/>
          <w:szCs w:val="28"/>
        </w:rPr>
        <w:t xml:space="preserve"> для доступа к ресурсам;</w:t>
      </w:r>
    </w:p>
    <w:p w14:paraId="2DE698D7" w14:textId="65EA9F64" w:rsidR="00C7714B" w:rsidRPr="00523725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Необходимо использова</w:t>
      </w:r>
      <w:r w:rsidR="00B44B46" w:rsidRPr="00523725">
        <w:rPr>
          <w:sz w:val="28"/>
          <w:szCs w:val="28"/>
        </w:rPr>
        <w:t>ть</w:t>
      </w:r>
      <w:r w:rsidRPr="00523725">
        <w:rPr>
          <w:sz w:val="28"/>
          <w:szCs w:val="28"/>
        </w:rPr>
        <w:t xml:space="preserve"> </w:t>
      </w:r>
      <w:r w:rsidR="00B44B46" w:rsidRPr="00523725">
        <w:rPr>
          <w:sz w:val="28"/>
          <w:szCs w:val="28"/>
        </w:rPr>
        <w:t xml:space="preserve">языковую систему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 (</w:t>
      </w:r>
      <w:r w:rsidRPr="00523725">
        <w:rPr>
          <w:sz w:val="28"/>
          <w:szCs w:val="28"/>
          <w:lang w:val="en-US"/>
        </w:rPr>
        <w:t>Resource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Description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Framework</w:t>
      </w:r>
      <w:r w:rsidRPr="00523725">
        <w:rPr>
          <w:sz w:val="28"/>
          <w:szCs w:val="28"/>
        </w:rPr>
        <w:t>) в качестве единой модели данных для публикации данных;</w:t>
      </w:r>
    </w:p>
    <w:p w14:paraId="0282368B" w14:textId="08873CEB" w:rsidR="00C7714B" w:rsidRPr="00523725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Необходимо включать </w:t>
      </w:r>
      <w:r w:rsidRPr="00523725">
        <w:rPr>
          <w:sz w:val="28"/>
          <w:szCs w:val="28"/>
          <w:lang w:val="en-US"/>
        </w:rPr>
        <w:t>RDF</w:t>
      </w:r>
      <w:r w:rsidR="00B44B46" w:rsidRPr="00523725">
        <w:rPr>
          <w:sz w:val="28"/>
          <w:szCs w:val="28"/>
        </w:rPr>
        <w:t>-</w:t>
      </w:r>
      <w:r w:rsidRPr="00523725">
        <w:rPr>
          <w:sz w:val="28"/>
          <w:szCs w:val="28"/>
        </w:rPr>
        <w:t xml:space="preserve">утверждения на другие </w:t>
      </w:r>
      <w:r w:rsidRPr="00523725">
        <w:rPr>
          <w:sz w:val="28"/>
          <w:szCs w:val="28"/>
          <w:lang w:val="en-US"/>
        </w:rPr>
        <w:t>URI</w:t>
      </w:r>
      <w:r w:rsidRPr="00523725">
        <w:rPr>
          <w:sz w:val="28"/>
          <w:szCs w:val="28"/>
        </w:rPr>
        <w:t xml:space="preserve"> таким образом, чтобы была возможность обнаружения связанных данных. </w:t>
      </w:r>
    </w:p>
    <w:p w14:paraId="74732B6A" w14:textId="7D759DC6" w:rsidR="00393E73" w:rsidRPr="00523725" w:rsidRDefault="00393E73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В целом систему LOD можно представить, как огромный размеченный ориентированный граф, состоящий из элементарных графов, являющихся тройками (утверждениями) языка </w:t>
      </w:r>
      <w:r w:rsidRPr="00523725">
        <w:rPr>
          <w:sz w:val="28"/>
          <w:szCs w:val="28"/>
          <w:lang w:val="en-US"/>
        </w:rPr>
        <w:t>RDF</w:t>
      </w:r>
      <w:r w:rsidR="000C1C3F" w:rsidRPr="00523725">
        <w:rPr>
          <w:sz w:val="28"/>
          <w:szCs w:val="28"/>
        </w:rPr>
        <w:t xml:space="preserve"> (рисунок 1)</w:t>
      </w:r>
      <w:r w:rsidRPr="00523725">
        <w:rPr>
          <w:sz w:val="28"/>
          <w:szCs w:val="28"/>
        </w:rPr>
        <w:t>.</w:t>
      </w:r>
    </w:p>
    <w:p w14:paraId="2432ADDE" w14:textId="3824C498" w:rsidR="000C1C3F" w:rsidRPr="00523725" w:rsidRDefault="00BA4CD1" w:rsidP="000C1C3F">
      <w:pPr>
        <w:pStyle w:val="msonormalmrcssattr"/>
        <w:shd w:val="clear" w:color="auto" w:fill="FFFFFF"/>
        <w:spacing w:before="0" w:beforeAutospacing="0" w:after="16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2F690E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4.25pt">
            <v:imagedata r:id="rId9" o:title="LOD -ЕКБ"/>
          </v:shape>
        </w:pict>
      </w:r>
    </w:p>
    <w:p w14:paraId="7596D368" w14:textId="77994AED" w:rsidR="000C1C3F" w:rsidRPr="00523725" w:rsidRDefault="000C1C3F" w:rsidP="000C1C3F">
      <w:pPr>
        <w:pStyle w:val="msonormalmrcssattr"/>
        <w:shd w:val="clear" w:color="auto" w:fill="FFFFFF"/>
        <w:spacing w:before="0" w:beforeAutospacing="0" w:after="160" w:afterAutospacing="0" w:line="360" w:lineRule="auto"/>
        <w:jc w:val="center"/>
        <w:rPr>
          <w:sz w:val="28"/>
          <w:szCs w:val="28"/>
        </w:rPr>
      </w:pPr>
      <w:r w:rsidRPr="00523725">
        <w:rPr>
          <w:sz w:val="28"/>
          <w:szCs w:val="28"/>
        </w:rPr>
        <w:t xml:space="preserve">Рисунок 1 – Пример представления </w:t>
      </w:r>
      <w:r w:rsidRPr="00523725">
        <w:rPr>
          <w:sz w:val="28"/>
          <w:szCs w:val="28"/>
          <w:lang w:val="en-US"/>
        </w:rPr>
        <w:t>LOD</w:t>
      </w:r>
    </w:p>
    <w:p w14:paraId="7D4097F7" w14:textId="180E2E40" w:rsidR="00F24046" w:rsidRPr="00523725" w:rsidRDefault="00C7714B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 (</w:t>
      </w:r>
      <w:r w:rsidRPr="00523725">
        <w:rPr>
          <w:sz w:val="28"/>
          <w:szCs w:val="28"/>
          <w:lang w:val="en-US"/>
        </w:rPr>
        <w:t>Resource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Description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Framework</w:t>
      </w:r>
      <w:r w:rsidRPr="00523725">
        <w:rPr>
          <w:sz w:val="28"/>
          <w:szCs w:val="28"/>
        </w:rPr>
        <w:t>)</w:t>
      </w:r>
      <w:r w:rsidR="00002692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[26</w:t>
      </w:r>
      <w:r w:rsidR="00F24046" w:rsidRPr="00523725">
        <w:rPr>
          <w:sz w:val="28"/>
          <w:szCs w:val="28"/>
        </w:rPr>
        <w:t>]</w:t>
      </w:r>
      <w:r w:rsidRPr="00523725">
        <w:rPr>
          <w:sz w:val="28"/>
          <w:szCs w:val="28"/>
        </w:rPr>
        <w:t xml:space="preserve"> – </w:t>
      </w:r>
      <w:r w:rsidR="00865283" w:rsidRPr="00523725">
        <w:rPr>
          <w:sz w:val="28"/>
          <w:szCs w:val="28"/>
        </w:rPr>
        <w:t xml:space="preserve">языковая система (или </w:t>
      </w:r>
      <w:r w:rsidRPr="00523725">
        <w:rPr>
          <w:sz w:val="28"/>
          <w:szCs w:val="28"/>
        </w:rPr>
        <w:t>фреймворк</w:t>
      </w:r>
      <w:r w:rsidR="00865283" w:rsidRPr="00523725">
        <w:rPr>
          <w:sz w:val="28"/>
          <w:szCs w:val="28"/>
        </w:rPr>
        <w:t>) для</w:t>
      </w:r>
      <w:r w:rsidRPr="00523725">
        <w:rPr>
          <w:sz w:val="28"/>
          <w:szCs w:val="28"/>
        </w:rPr>
        <w:t xml:space="preserve"> описания ресурсов. </w:t>
      </w:r>
      <w:r w:rsidR="00527CFB" w:rsidRPr="00523725">
        <w:rPr>
          <w:sz w:val="28"/>
          <w:szCs w:val="28"/>
        </w:rPr>
        <w:t xml:space="preserve">Стоит сказать, что описание ресурсов (автор документа, дата публикации и т.п.) – это предполагаемое использование </w:t>
      </w:r>
      <w:r w:rsidR="00527CFB" w:rsidRPr="00523725">
        <w:rPr>
          <w:sz w:val="28"/>
          <w:szCs w:val="28"/>
          <w:lang w:val="en-US"/>
        </w:rPr>
        <w:t>RDF</w:t>
      </w:r>
      <w:r w:rsidR="00527CFB" w:rsidRPr="00523725">
        <w:rPr>
          <w:sz w:val="28"/>
          <w:szCs w:val="28"/>
        </w:rPr>
        <w:t xml:space="preserve">. На практике он используется (и интерпретируется) как простейший язык для создания распределённых баз </w:t>
      </w:r>
      <w:r w:rsidR="00865283" w:rsidRPr="00523725">
        <w:rPr>
          <w:sz w:val="28"/>
          <w:szCs w:val="28"/>
        </w:rPr>
        <w:t xml:space="preserve">данных и </w:t>
      </w:r>
      <w:r w:rsidR="00527CFB" w:rsidRPr="00523725">
        <w:rPr>
          <w:sz w:val="28"/>
          <w:szCs w:val="28"/>
        </w:rPr>
        <w:t xml:space="preserve">знаний. </w:t>
      </w:r>
      <w:r w:rsidR="00527CFB" w:rsidRPr="00523725">
        <w:rPr>
          <w:sz w:val="28"/>
          <w:szCs w:val="28"/>
          <w:lang w:val="en-US"/>
        </w:rPr>
        <w:t>RDF</w:t>
      </w:r>
      <w:r w:rsidR="00527CFB" w:rsidRPr="00523725">
        <w:rPr>
          <w:sz w:val="28"/>
          <w:szCs w:val="28"/>
        </w:rPr>
        <w:t xml:space="preserve"> п</w:t>
      </w:r>
      <w:r w:rsidRPr="00523725">
        <w:rPr>
          <w:sz w:val="28"/>
          <w:szCs w:val="28"/>
        </w:rPr>
        <w:t>редставляет собой совокупность утверждений о ресурсах в виде, удобном для машинной обработки.</w:t>
      </w:r>
      <w:r w:rsidR="007C0B63" w:rsidRPr="00523725">
        <w:rPr>
          <w:sz w:val="28"/>
          <w:szCs w:val="28"/>
        </w:rPr>
        <w:t xml:space="preserve"> </w:t>
      </w:r>
    </w:p>
    <w:p w14:paraId="53092434" w14:textId="1421A676" w:rsidR="00C7714B" w:rsidRPr="00523725" w:rsidRDefault="00C7714B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Формальная модель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 </w:t>
      </w:r>
      <w:r w:rsidR="00F54843" w:rsidRPr="00523725">
        <w:rPr>
          <w:sz w:val="28"/>
          <w:szCs w:val="28"/>
        </w:rPr>
        <w:t>рассматривает</w:t>
      </w:r>
      <w:r w:rsidRPr="00523725">
        <w:rPr>
          <w:sz w:val="28"/>
          <w:szCs w:val="28"/>
        </w:rPr>
        <w:t xml:space="preserve"> следующи</w:t>
      </w:r>
      <w:r w:rsidR="00F54843" w:rsidRPr="00523725">
        <w:rPr>
          <w:sz w:val="28"/>
          <w:szCs w:val="28"/>
        </w:rPr>
        <w:t>е</w:t>
      </w:r>
      <w:r w:rsidRPr="00523725">
        <w:rPr>
          <w:sz w:val="28"/>
          <w:szCs w:val="28"/>
        </w:rPr>
        <w:t xml:space="preserve"> множеств</w:t>
      </w:r>
      <w:r w:rsidR="00F54843" w:rsidRPr="00523725">
        <w:rPr>
          <w:sz w:val="28"/>
          <w:szCs w:val="28"/>
        </w:rPr>
        <w:t>а</w:t>
      </w:r>
      <w:r w:rsidRPr="00523725">
        <w:rPr>
          <w:sz w:val="28"/>
          <w:szCs w:val="28"/>
        </w:rPr>
        <w:t>:</w:t>
      </w:r>
    </w:p>
    <w:p w14:paraId="20BEAFD1" w14:textId="77777777" w:rsidR="00C7714B" w:rsidRPr="00523725" w:rsidRDefault="00C7714B" w:rsidP="0046493A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ind w:firstLine="851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Множество «Ресурсы»;</w:t>
      </w:r>
    </w:p>
    <w:p w14:paraId="4E6B9EFF" w14:textId="77777777" w:rsidR="00C7714B" w:rsidRPr="00523725" w:rsidRDefault="00C7714B" w:rsidP="0046493A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ind w:firstLine="851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Множество «Литералы»;</w:t>
      </w:r>
    </w:p>
    <w:p w14:paraId="11BF6DB6" w14:textId="77777777" w:rsidR="00C7714B" w:rsidRPr="00523725" w:rsidRDefault="00C7714B" w:rsidP="0046493A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ind w:firstLine="851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Подмножество «Ресурсов» – «Свойства»;</w:t>
      </w:r>
    </w:p>
    <w:p w14:paraId="77E0A71F" w14:textId="77777777" w:rsidR="00C7714B" w:rsidRPr="00523725" w:rsidRDefault="00C7714B" w:rsidP="0046493A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ind w:firstLine="851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Множество «Утверждения».</w:t>
      </w:r>
    </w:p>
    <w:p w14:paraId="00783F76" w14:textId="0A736054" w:rsidR="00C7714B" w:rsidRPr="00523725" w:rsidRDefault="00C7714B" w:rsidP="0065308E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Последнее множество состоит из троек вида</w:t>
      </w:r>
    </w:p>
    <w:p w14:paraId="20273443" w14:textId="2E817198" w:rsidR="00C7714B" w:rsidRPr="00523725" w:rsidRDefault="002A1A04" w:rsidP="001149B9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851"/>
        <w:jc w:val="center"/>
        <w:rPr>
          <w:sz w:val="28"/>
          <w:szCs w:val="28"/>
        </w:rPr>
      </w:pPr>
      <w:r w:rsidRPr="00523725">
        <w:rPr>
          <w:sz w:val="28"/>
          <w:szCs w:val="28"/>
        </w:rPr>
        <w:t>(</w:t>
      </w:r>
      <w:r w:rsidR="008D310F" w:rsidRPr="00523725">
        <w:rPr>
          <w:sz w:val="28"/>
          <w:szCs w:val="28"/>
        </w:rPr>
        <w:t xml:space="preserve">субъект, </w:t>
      </w:r>
      <w:r w:rsidRPr="00523725">
        <w:rPr>
          <w:sz w:val="28"/>
          <w:szCs w:val="28"/>
        </w:rPr>
        <w:t>предикат, объект)</w:t>
      </w:r>
      <w:r w:rsidR="00C7714B" w:rsidRPr="00523725">
        <w:rPr>
          <w:sz w:val="28"/>
          <w:szCs w:val="28"/>
        </w:rPr>
        <w:t>,</w:t>
      </w:r>
    </w:p>
    <w:p w14:paraId="36577F4E" w14:textId="4274C6F1" w:rsidR="00F700FC" w:rsidRPr="00523725" w:rsidRDefault="00C7714B" w:rsidP="001149B9">
      <w:pPr>
        <w:pStyle w:val="msonormalmrcssattr"/>
        <w:shd w:val="clear" w:color="auto" w:fill="FFFFFF"/>
        <w:spacing w:before="0" w:beforeAutospacing="0" w:after="160" w:afterAutospacing="0" w:line="360" w:lineRule="auto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где </w:t>
      </w:r>
      <w:r w:rsidR="008D310F" w:rsidRPr="00523725">
        <w:rPr>
          <w:sz w:val="28"/>
          <w:szCs w:val="28"/>
        </w:rPr>
        <w:t>субъект – это элемент множества «Ресурсы»,</w:t>
      </w:r>
      <w:r w:rsidR="001149B9"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</w:rPr>
        <w:t>предикат – это элемент множества «Свойства», объект – это элемент либо множества «Ресурсы», либо множества «Литералы».</w:t>
      </w:r>
    </w:p>
    <w:p w14:paraId="50D0EF54" w14:textId="7DC25835" w:rsidR="00CA773F" w:rsidRPr="00523725" w:rsidRDefault="00F700FC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lastRenderedPageBreak/>
        <w:t>Множество «Ресурсы» состоит из веб-адресов информационных страниц, содержащих оп</w:t>
      </w:r>
      <w:r w:rsidR="002A1A04" w:rsidRPr="00523725">
        <w:rPr>
          <w:sz w:val="28"/>
          <w:szCs w:val="28"/>
        </w:rPr>
        <w:t xml:space="preserve">исания </w:t>
      </w:r>
      <w:r w:rsidR="004872F4" w:rsidRPr="00523725">
        <w:rPr>
          <w:sz w:val="28"/>
          <w:szCs w:val="28"/>
        </w:rPr>
        <w:t>определенных</w:t>
      </w:r>
      <w:r w:rsidR="002A1A04" w:rsidRPr="00523725">
        <w:rPr>
          <w:sz w:val="28"/>
          <w:szCs w:val="28"/>
        </w:rPr>
        <w:t xml:space="preserve"> ресурсов,</w:t>
      </w:r>
      <w:r w:rsidRPr="00523725">
        <w:rPr>
          <w:sz w:val="28"/>
          <w:szCs w:val="28"/>
        </w:rPr>
        <w:t xml:space="preserve"> </w:t>
      </w:r>
      <w:r w:rsidR="004872F4" w:rsidRPr="00523725">
        <w:rPr>
          <w:sz w:val="28"/>
          <w:szCs w:val="28"/>
        </w:rPr>
        <w:t xml:space="preserve">а </w:t>
      </w:r>
      <w:r w:rsidRPr="00523725">
        <w:rPr>
          <w:sz w:val="28"/>
          <w:szCs w:val="28"/>
        </w:rPr>
        <w:t>множество «Свойства»</w:t>
      </w:r>
      <w:r w:rsidR="004872F4" w:rsidRPr="00523725">
        <w:rPr>
          <w:sz w:val="28"/>
          <w:szCs w:val="28"/>
        </w:rPr>
        <w:t>, соответственно</w:t>
      </w:r>
      <w:r w:rsidRPr="00523725">
        <w:rPr>
          <w:sz w:val="28"/>
          <w:szCs w:val="28"/>
        </w:rPr>
        <w:t xml:space="preserve"> – содержащих описания соответствующих предикатов. Множество «Литералы» состоит из всевозможных литералов, применение которых допустимо в описании тройки-утверждения.</w:t>
      </w:r>
    </w:p>
    <w:p w14:paraId="31E0ED84" w14:textId="049A0364" w:rsidR="001E5D6C" w:rsidRPr="00523725" w:rsidRDefault="001E5D6C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Также существует языковая система </w:t>
      </w:r>
      <w:r w:rsidR="00F24046" w:rsidRPr="00523725">
        <w:rPr>
          <w:sz w:val="28"/>
          <w:szCs w:val="28"/>
          <w:lang w:val="en-US"/>
        </w:rPr>
        <w:t>RDFS</w:t>
      </w:r>
      <w:r w:rsidR="00B70ECC">
        <w:rPr>
          <w:sz w:val="28"/>
          <w:szCs w:val="28"/>
        </w:rPr>
        <w:t xml:space="preserve"> [27</w:t>
      </w:r>
      <w:r w:rsidR="00F24046" w:rsidRPr="00523725">
        <w:rPr>
          <w:sz w:val="28"/>
          <w:szCs w:val="28"/>
        </w:rPr>
        <w:t>]</w:t>
      </w:r>
      <w:r w:rsidRPr="00523725">
        <w:rPr>
          <w:sz w:val="28"/>
          <w:szCs w:val="28"/>
        </w:rPr>
        <w:t xml:space="preserve">, являющаяся надстройкой над языком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>.</w:t>
      </w:r>
      <w:r w:rsidR="00922CB8" w:rsidRPr="00523725">
        <w:rPr>
          <w:sz w:val="28"/>
          <w:szCs w:val="28"/>
        </w:rPr>
        <w:t xml:space="preserve"> Полное ее название </w:t>
      </w:r>
      <w:r w:rsidR="00922CB8" w:rsidRPr="00523725">
        <w:rPr>
          <w:sz w:val="28"/>
          <w:szCs w:val="28"/>
          <w:lang w:val="en-US"/>
        </w:rPr>
        <w:t>RDF</w:t>
      </w:r>
      <w:r w:rsidR="00922CB8" w:rsidRPr="00523725">
        <w:rPr>
          <w:sz w:val="28"/>
          <w:szCs w:val="28"/>
        </w:rPr>
        <w:t xml:space="preserve"> </w:t>
      </w:r>
      <w:r w:rsidR="00922CB8" w:rsidRPr="00523725">
        <w:rPr>
          <w:sz w:val="28"/>
          <w:szCs w:val="28"/>
          <w:lang w:val="en-US"/>
        </w:rPr>
        <w:t>Schema</w:t>
      </w:r>
      <w:r w:rsidR="00922CB8" w:rsidRPr="00523725">
        <w:rPr>
          <w:sz w:val="28"/>
          <w:szCs w:val="28"/>
        </w:rPr>
        <w:t xml:space="preserve"> </w:t>
      </w:r>
      <w:r w:rsidR="00922CB8" w:rsidRPr="00523725">
        <w:rPr>
          <w:sz w:val="28"/>
          <w:szCs w:val="28"/>
          <w:lang w:val="en-US"/>
        </w:rPr>
        <w:t>Specification</w:t>
      </w:r>
      <w:r w:rsidR="00922CB8" w:rsidRPr="00523725">
        <w:rPr>
          <w:sz w:val="28"/>
          <w:szCs w:val="28"/>
        </w:rPr>
        <w:t xml:space="preserve"> </w:t>
      </w:r>
      <w:r w:rsidR="00922CB8" w:rsidRPr="00523725">
        <w:rPr>
          <w:sz w:val="28"/>
          <w:szCs w:val="28"/>
          <w:lang w:val="en-US"/>
        </w:rPr>
        <w:t>Language</w:t>
      </w:r>
      <w:r w:rsidR="00922CB8" w:rsidRPr="00523725">
        <w:rPr>
          <w:sz w:val="28"/>
          <w:szCs w:val="28"/>
        </w:rPr>
        <w:t xml:space="preserve">, но чаще всего используется сокращение </w:t>
      </w:r>
      <w:r w:rsidR="00922CB8" w:rsidRPr="00523725">
        <w:rPr>
          <w:sz w:val="28"/>
          <w:szCs w:val="28"/>
          <w:lang w:val="en-US"/>
        </w:rPr>
        <w:t>RDF</w:t>
      </w:r>
      <w:r w:rsidR="00922CB8" w:rsidRPr="00523725">
        <w:rPr>
          <w:sz w:val="28"/>
          <w:szCs w:val="28"/>
        </w:rPr>
        <w:t xml:space="preserve"> </w:t>
      </w:r>
      <w:r w:rsidR="00922CB8" w:rsidRPr="00523725">
        <w:rPr>
          <w:sz w:val="28"/>
          <w:szCs w:val="28"/>
          <w:lang w:val="en-US"/>
        </w:rPr>
        <w:t>Schema</w:t>
      </w:r>
      <w:r w:rsidR="00922CB8" w:rsidRPr="00523725">
        <w:rPr>
          <w:sz w:val="28"/>
          <w:szCs w:val="28"/>
        </w:rPr>
        <w:t xml:space="preserve"> (</w:t>
      </w:r>
      <w:r w:rsidR="00922CB8" w:rsidRPr="00523725">
        <w:rPr>
          <w:sz w:val="28"/>
          <w:szCs w:val="28"/>
          <w:lang w:val="en-US"/>
        </w:rPr>
        <w:t>RDFS</w:t>
      </w:r>
      <w:r w:rsidR="00922CB8" w:rsidRPr="00523725">
        <w:rPr>
          <w:sz w:val="28"/>
          <w:szCs w:val="28"/>
        </w:rPr>
        <w:t xml:space="preserve"> – рекурсивный акроним от </w:t>
      </w:r>
      <w:r w:rsidR="00922CB8" w:rsidRPr="00523725">
        <w:rPr>
          <w:sz w:val="28"/>
          <w:szCs w:val="28"/>
          <w:lang w:val="en-US"/>
        </w:rPr>
        <w:t>RDF</w:t>
      </w:r>
      <w:r w:rsidR="00922CB8" w:rsidRPr="00523725">
        <w:rPr>
          <w:sz w:val="28"/>
          <w:szCs w:val="28"/>
        </w:rPr>
        <w:t xml:space="preserve"> </w:t>
      </w:r>
      <w:r w:rsidR="00922CB8" w:rsidRPr="00523725">
        <w:rPr>
          <w:sz w:val="28"/>
          <w:szCs w:val="28"/>
          <w:lang w:val="en-US"/>
        </w:rPr>
        <w:t>Schema</w:t>
      </w:r>
      <w:r w:rsidR="00922CB8" w:rsidRPr="00523725">
        <w:rPr>
          <w:sz w:val="28"/>
          <w:szCs w:val="28"/>
        </w:rPr>
        <w:t xml:space="preserve">). Система </w:t>
      </w:r>
      <w:r w:rsidR="00922CB8" w:rsidRPr="00523725">
        <w:rPr>
          <w:sz w:val="28"/>
          <w:szCs w:val="28"/>
          <w:lang w:val="en-US"/>
        </w:rPr>
        <w:t>RDFS</w:t>
      </w:r>
      <w:r w:rsidR="00922CB8" w:rsidRPr="00523725">
        <w:rPr>
          <w:sz w:val="28"/>
          <w:szCs w:val="28"/>
        </w:rPr>
        <w:t xml:space="preserve"> расширяет выразительные средства </w:t>
      </w:r>
      <w:r w:rsidR="00922CB8" w:rsidRPr="00523725">
        <w:rPr>
          <w:sz w:val="28"/>
          <w:szCs w:val="28"/>
          <w:lang w:val="en-US"/>
        </w:rPr>
        <w:t>RDF</w:t>
      </w:r>
      <w:r w:rsidR="00922CB8" w:rsidRPr="00523725">
        <w:rPr>
          <w:sz w:val="28"/>
          <w:szCs w:val="28"/>
        </w:rPr>
        <w:t xml:space="preserve"> следующими двумя возможностями: выделение и описание подклассов и указание семантических ограничений на атрибуты бинарных отношений, на аргументы и значения функций.</w:t>
      </w:r>
    </w:p>
    <w:p w14:paraId="382B6A34" w14:textId="19C1C395" w:rsidR="00393E73" w:rsidRPr="00523725" w:rsidRDefault="00340420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На основе опыта</w:t>
      </w:r>
      <w:r w:rsidR="00527CFB" w:rsidRPr="00523725">
        <w:rPr>
          <w:sz w:val="28"/>
          <w:szCs w:val="28"/>
        </w:rPr>
        <w:t xml:space="preserve"> </w:t>
      </w:r>
      <w:r w:rsidR="00527CFB" w:rsidRPr="00523725">
        <w:rPr>
          <w:sz w:val="28"/>
          <w:szCs w:val="28"/>
          <w:lang w:val="en-US"/>
        </w:rPr>
        <w:t>RDF</w:t>
      </w:r>
      <w:r w:rsidR="00527CFB" w:rsidRPr="00523725">
        <w:rPr>
          <w:sz w:val="28"/>
          <w:szCs w:val="28"/>
        </w:rPr>
        <w:t xml:space="preserve"> и </w:t>
      </w:r>
      <w:r w:rsidR="00527CFB" w:rsidRPr="00523725">
        <w:rPr>
          <w:sz w:val="28"/>
          <w:szCs w:val="28"/>
          <w:lang w:val="en-US"/>
        </w:rPr>
        <w:t>RDFS</w:t>
      </w:r>
      <w:r w:rsidR="00BE7B6B"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</w:rPr>
        <w:t xml:space="preserve">в 2004 создается язык проектирования онтологий (баз знаний) </w:t>
      </w:r>
      <w:r w:rsidRPr="00523725">
        <w:rPr>
          <w:sz w:val="28"/>
          <w:szCs w:val="28"/>
          <w:lang w:val="en-US"/>
        </w:rPr>
        <w:t>Ontology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Web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Language</w:t>
      </w:r>
      <w:r w:rsidRPr="00523725">
        <w:rPr>
          <w:sz w:val="28"/>
          <w:szCs w:val="28"/>
        </w:rPr>
        <w:t xml:space="preserve"> (</w:t>
      </w:r>
      <w:r w:rsidRPr="00523725">
        <w:rPr>
          <w:sz w:val="28"/>
          <w:szCs w:val="28"/>
          <w:lang w:val="en-US"/>
        </w:rPr>
        <w:t>OWL</w:t>
      </w:r>
      <w:r w:rsidRPr="00523725">
        <w:rPr>
          <w:sz w:val="28"/>
          <w:szCs w:val="28"/>
        </w:rPr>
        <w:t>)</w:t>
      </w:r>
      <w:r w:rsidR="00F24046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[28</w:t>
      </w:r>
      <w:r w:rsidR="00F24046" w:rsidRPr="00523725">
        <w:rPr>
          <w:sz w:val="28"/>
          <w:szCs w:val="28"/>
        </w:rPr>
        <w:t>]</w:t>
      </w:r>
      <w:r w:rsidRPr="00523725">
        <w:rPr>
          <w:sz w:val="28"/>
          <w:szCs w:val="28"/>
        </w:rPr>
        <w:t>. На его основе на текущий момент разработано огромное количество онтологий</w:t>
      </w:r>
      <w:r w:rsidR="00393E73" w:rsidRPr="00523725">
        <w:rPr>
          <w:sz w:val="28"/>
          <w:szCs w:val="28"/>
        </w:rPr>
        <w:t xml:space="preserve"> по разным предметным областям. </w:t>
      </w:r>
    </w:p>
    <w:p w14:paraId="17F7ACEE" w14:textId="3A89A78B" w:rsidR="00527CFB" w:rsidRPr="00523725" w:rsidRDefault="00393E73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  <w:lang w:val="en-US"/>
        </w:rPr>
        <w:t>OWL</w:t>
      </w:r>
      <w:r w:rsidRPr="00523725">
        <w:rPr>
          <w:sz w:val="28"/>
          <w:szCs w:val="28"/>
        </w:rPr>
        <w:t xml:space="preserve"> обладает двумя основными отличительными чертами, а именно: имеется много способов описания подклассов объектов и есть возможность указания свойств бинарных отношений (таких как, рефлективность, транзитивность, симметричность и т.п.) и использования этих свойств при семантическом поиске. </w:t>
      </w:r>
    </w:p>
    <w:p w14:paraId="42FEC316" w14:textId="604D3FE6" w:rsidR="009C3E1D" w:rsidRPr="00523725" w:rsidRDefault="007B3F26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Существует большое количество задач, для решения которых может быть использована система взаимосвязанных данных </w:t>
      </w:r>
      <w:r w:rsidRPr="00523725">
        <w:rPr>
          <w:sz w:val="28"/>
          <w:szCs w:val="28"/>
          <w:lang w:val="en-US"/>
        </w:rPr>
        <w:t>LOD</w:t>
      </w:r>
      <w:r w:rsidRPr="00523725">
        <w:rPr>
          <w:sz w:val="28"/>
          <w:szCs w:val="28"/>
        </w:rPr>
        <w:t xml:space="preserve">. </w:t>
      </w:r>
      <w:r w:rsidR="009C3E1D" w:rsidRPr="00523725">
        <w:rPr>
          <w:sz w:val="28"/>
          <w:szCs w:val="28"/>
        </w:rPr>
        <w:t xml:space="preserve">В число таковых входят: моделирование и публикация пространственных данных, связывание и публикация данных из научно-исследовательских областей и бизнеса, встраивание данных научных исследований в </w:t>
      </w:r>
      <w:r w:rsidR="009C3E1D" w:rsidRPr="00523725">
        <w:rPr>
          <w:sz w:val="28"/>
          <w:szCs w:val="28"/>
          <w:lang w:val="en-US"/>
        </w:rPr>
        <w:t>LOD</w:t>
      </w:r>
      <w:r w:rsidR="009C3E1D" w:rsidRPr="00523725">
        <w:rPr>
          <w:sz w:val="28"/>
          <w:szCs w:val="28"/>
        </w:rPr>
        <w:t>. Увеличение скорости поиска и анализа информации, в частности научно-исследовательской, медицинской</w:t>
      </w:r>
      <w:r w:rsidR="0069045D" w:rsidRPr="00523725">
        <w:rPr>
          <w:sz w:val="28"/>
          <w:szCs w:val="28"/>
        </w:rPr>
        <w:t>, туристической</w:t>
      </w:r>
      <w:r w:rsidR="009C3E1D" w:rsidRPr="00523725">
        <w:rPr>
          <w:sz w:val="28"/>
          <w:szCs w:val="28"/>
        </w:rPr>
        <w:t xml:space="preserve"> и бизнес-информации.</w:t>
      </w:r>
    </w:p>
    <w:p w14:paraId="1B4AAA26" w14:textId="63A6F981" w:rsidR="007450C1" w:rsidRPr="00523725" w:rsidRDefault="00BF1953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lastRenderedPageBreak/>
        <w:t xml:space="preserve">Например, </w:t>
      </w:r>
      <w:r w:rsidRPr="00523725">
        <w:rPr>
          <w:sz w:val="28"/>
          <w:szCs w:val="28"/>
          <w:lang w:val="en-US"/>
        </w:rPr>
        <w:t>LOD</w:t>
      </w:r>
      <w:r w:rsidRPr="00523725">
        <w:rPr>
          <w:sz w:val="28"/>
          <w:szCs w:val="28"/>
        </w:rPr>
        <w:t xml:space="preserve"> используется в геоинформационн</w:t>
      </w:r>
      <w:r w:rsidR="00CA53AD" w:rsidRPr="00523725">
        <w:rPr>
          <w:sz w:val="28"/>
          <w:szCs w:val="28"/>
        </w:rPr>
        <w:t>ом направлении. Геоинформационны</w:t>
      </w:r>
      <w:r w:rsidRPr="00523725">
        <w:rPr>
          <w:sz w:val="28"/>
          <w:szCs w:val="28"/>
        </w:rPr>
        <w:t xml:space="preserve">е данные нуждаются в логической и физической взаимосвязанности. Поэтому были организованы и проведены исследования, в ходе которых осуществлялся поиск способов преодоления </w:t>
      </w:r>
      <w:r w:rsidR="00CA53AD" w:rsidRPr="00523725">
        <w:rPr>
          <w:sz w:val="28"/>
          <w:szCs w:val="28"/>
        </w:rPr>
        <w:t xml:space="preserve">семантической разнородности </w:t>
      </w:r>
      <w:r w:rsidRPr="00523725">
        <w:rPr>
          <w:sz w:val="28"/>
          <w:szCs w:val="28"/>
        </w:rPr>
        <w:t>информации</w:t>
      </w:r>
      <w:r w:rsidR="00CA53AD" w:rsidRPr="00523725">
        <w:rPr>
          <w:sz w:val="28"/>
          <w:szCs w:val="28"/>
        </w:rPr>
        <w:t xml:space="preserve"> об географических объектах</w:t>
      </w:r>
      <w:r w:rsidRPr="00523725">
        <w:rPr>
          <w:sz w:val="28"/>
          <w:szCs w:val="28"/>
        </w:rPr>
        <w:t xml:space="preserve">. В ходе данных исследований было введено понятие Инфраструктуры Пространственных Данных, были разработаны </w:t>
      </w:r>
      <w:r w:rsidR="00CA53AD" w:rsidRPr="00523725">
        <w:rPr>
          <w:sz w:val="28"/>
          <w:szCs w:val="28"/>
        </w:rPr>
        <w:t xml:space="preserve">стандарты для построения систем на их основе. </w:t>
      </w:r>
    </w:p>
    <w:p w14:paraId="17BEA6A1" w14:textId="2E1AF108" w:rsidR="00CA53AD" w:rsidRPr="00523725" w:rsidRDefault="00CA53AD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Проекты </w:t>
      </w:r>
      <w:r w:rsidRPr="00523725">
        <w:rPr>
          <w:sz w:val="28"/>
          <w:szCs w:val="28"/>
          <w:lang w:val="en-US"/>
        </w:rPr>
        <w:t>LinkedGeoData</w:t>
      </w:r>
      <w:r w:rsidRPr="00523725">
        <w:rPr>
          <w:sz w:val="28"/>
          <w:szCs w:val="28"/>
        </w:rPr>
        <w:t xml:space="preserve"> (</w:t>
      </w:r>
      <w:r w:rsidRPr="00523725">
        <w:rPr>
          <w:sz w:val="28"/>
          <w:szCs w:val="28"/>
          <w:lang w:val="en-US"/>
        </w:rPr>
        <w:t>LGD</w:t>
      </w:r>
      <w:r w:rsidRPr="00523725">
        <w:rPr>
          <w:sz w:val="28"/>
          <w:szCs w:val="28"/>
        </w:rPr>
        <w:t>)</w:t>
      </w:r>
      <w:r w:rsidR="00F16ABA" w:rsidRPr="00523725">
        <w:rPr>
          <w:sz w:val="28"/>
          <w:szCs w:val="28"/>
        </w:rPr>
        <w:t xml:space="preserve"> и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GeoNames</w:t>
      </w:r>
      <w:r w:rsidRPr="00523725">
        <w:rPr>
          <w:sz w:val="28"/>
          <w:szCs w:val="28"/>
        </w:rPr>
        <w:t xml:space="preserve"> являются примерами реализации геоинформационных данных в системе </w:t>
      </w:r>
      <w:r w:rsidRPr="00523725">
        <w:rPr>
          <w:sz w:val="28"/>
          <w:szCs w:val="28"/>
          <w:lang w:val="en-US"/>
        </w:rPr>
        <w:t>LOD</w:t>
      </w:r>
      <w:r w:rsidR="00F24046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[29</w:t>
      </w:r>
      <w:r w:rsidR="00F24046" w:rsidRPr="00523725">
        <w:rPr>
          <w:sz w:val="28"/>
          <w:szCs w:val="28"/>
        </w:rPr>
        <w:t>]</w:t>
      </w:r>
      <w:r w:rsidRPr="00523725">
        <w:rPr>
          <w:sz w:val="28"/>
          <w:szCs w:val="28"/>
        </w:rPr>
        <w:t>.</w:t>
      </w:r>
    </w:p>
    <w:p w14:paraId="64F2012F" w14:textId="41F2BDA4" w:rsidR="00F16ABA" w:rsidRPr="00523725" w:rsidRDefault="00414047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Проект </w:t>
      </w:r>
      <w:r w:rsidRPr="00523725">
        <w:rPr>
          <w:sz w:val="28"/>
          <w:szCs w:val="28"/>
          <w:lang w:val="en-US"/>
        </w:rPr>
        <w:t>LGD</w:t>
      </w:r>
      <w:r w:rsidRPr="00523725">
        <w:rPr>
          <w:sz w:val="28"/>
          <w:szCs w:val="28"/>
        </w:rPr>
        <w:t xml:space="preserve"> создавался для обеспечения преобразования и интеграции данных </w:t>
      </w:r>
      <w:r w:rsidRPr="00523725">
        <w:rPr>
          <w:sz w:val="28"/>
          <w:szCs w:val="28"/>
          <w:lang w:val="en-US"/>
        </w:rPr>
        <w:t>OSM</w:t>
      </w:r>
      <w:r w:rsidRPr="00523725">
        <w:rPr>
          <w:sz w:val="28"/>
          <w:szCs w:val="28"/>
        </w:rPr>
        <w:t xml:space="preserve"> (</w:t>
      </w:r>
      <w:r w:rsidRPr="00523725">
        <w:rPr>
          <w:sz w:val="28"/>
          <w:szCs w:val="28"/>
          <w:lang w:val="en-US"/>
        </w:rPr>
        <w:t>OpenStreetMap</w:t>
      </w:r>
      <w:r w:rsidRPr="00523725">
        <w:rPr>
          <w:sz w:val="28"/>
          <w:szCs w:val="28"/>
        </w:rPr>
        <w:t xml:space="preserve">) в инфраструктуру системы </w:t>
      </w:r>
      <w:r w:rsidRPr="00523725">
        <w:rPr>
          <w:sz w:val="28"/>
          <w:szCs w:val="28"/>
          <w:lang w:val="en-US"/>
        </w:rPr>
        <w:t>LOD</w:t>
      </w:r>
      <w:r w:rsidRPr="00523725">
        <w:rPr>
          <w:sz w:val="28"/>
          <w:szCs w:val="28"/>
        </w:rPr>
        <w:t xml:space="preserve">. </w:t>
      </w:r>
      <w:r w:rsidR="00F16ABA" w:rsidRPr="00523725">
        <w:rPr>
          <w:sz w:val="28"/>
          <w:szCs w:val="28"/>
        </w:rPr>
        <w:t xml:space="preserve">А основным применением </w:t>
      </w:r>
      <w:r w:rsidR="00F16ABA" w:rsidRPr="00523725">
        <w:rPr>
          <w:sz w:val="28"/>
          <w:szCs w:val="28"/>
          <w:lang w:val="en-US"/>
        </w:rPr>
        <w:t>OSM</w:t>
      </w:r>
      <w:r w:rsidR="00F16ABA" w:rsidRPr="00523725">
        <w:rPr>
          <w:sz w:val="28"/>
          <w:szCs w:val="28"/>
        </w:rPr>
        <w:t xml:space="preserve"> является описание данных для визуализации различных карт. Другим проектом, использующим систему </w:t>
      </w:r>
      <w:r w:rsidR="00F16ABA" w:rsidRPr="00523725">
        <w:rPr>
          <w:sz w:val="28"/>
          <w:szCs w:val="28"/>
          <w:lang w:val="en-US"/>
        </w:rPr>
        <w:t>LOD</w:t>
      </w:r>
      <w:r w:rsidR="00F16ABA" w:rsidRPr="00523725">
        <w:rPr>
          <w:sz w:val="28"/>
          <w:szCs w:val="28"/>
        </w:rPr>
        <w:t xml:space="preserve">, является географическая база данных </w:t>
      </w:r>
      <w:r w:rsidR="00F16ABA" w:rsidRPr="00523725">
        <w:rPr>
          <w:sz w:val="28"/>
          <w:szCs w:val="28"/>
          <w:lang w:val="en-US"/>
        </w:rPr>
        <w:t>GeoNames</w:t>
      </w:r>
      <w:r w:rsidR="00F16ABA" w:rsidRPr="00523725">
        <w:rPr>
          <w:sz w:val="28"/>
          <w:szCs w:val="28"/>
        </w:rPr>
        <w:t>. В ней хранится около десяти миллионов имен географических объектов и состоит и</w:t>
      </w:r>
      <w:r w:rsidR="0046493A" w:rsidRPr="00523725">
        <w:rPr>
          <w:sz w:val="28"/>
          <w:szCs w:val="28"/>
        </w:rPr>
        <w:t>з</w:t>
      </w:r>
      <w:r w:rsidR="00F16ABA" w:rsidRPr="00523725">
        <w:rPr>
          <w:sz w:val="28"/>
          <w:szCs w:val="28"/>
        </w:rPr>
        <w:t xml:space="preserve"> семи с половиной тысяч уникальных элементов доступных для отображения на картах. </w:t>
      </w:r>
      <w:r w:rsidR="00F16ABA" w:rsidRPr="00523725">
        <w:rPr>
          <w:sz w:val="28"/>
          <w:szCs w:val="28"/>
          <w:lang w:val="en-US"/>
        </w:rPr>
        <w:t>GeoNames</w:t>
      </w:r>
      <w:r w:rsidR="00F16ABA" w:rsidRPr="00523725">
        <w:rPr>
          <w:sz w:val="28"/>
          <w:szCs w:val="28"/>
        </w:rPr>
        <w:t xml:space="preserve"> также интегрирует широкий спектр географических данных, такие как названия географических мест и объектов на разных языках, значения высот или глубин, разнообразные характеристики населения и другие, из разных источников. </w:t>
      </w:r>
    </w:p>
    <w:p w14:paraId="3EA602AD" w14:textId="44111BB1" w:rsidR="0069045D" w:rsidRPr="00523725" w:rsidRDefault="0069045D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 Малайзии для интеграции туристических ресурсов и связанности разрозненной информации о туризме была разработана семантическая рекомендательная система по туризму в Малайзии (</w:t>
      </w:r>
      <w:r w:rsidRPr="00523725">
        <w:rPr>
          <w:sz w:val="28"/>
          <w:szCs w:val="28"/>
          <w:lang w:val="en-US"/>
        </w:rPr>
        <w:t>SMTPS</w:t>
      </w:r>
      <w:r w:rsidRPr="00523725">
        <w:rPr>
          <w:sz w:val="28"/>
          <w:szCs w:val="28"/>
        </w:rPr>
        <w:t>)</w:t>
      </w:r>
      <w:r w:rsidR="00F24046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[30</w:t>
      </w:r>
      <w:r w:rsidR="00F24046" w:rsidRPr="00523725">
        <w:rPr>
          <w:sz w:val="28"/>
          <w:szCs w:val="28"/>
        </w:rPr>
        <w:t>]</w:t>
      </w:r>
      <w:r w:rsidRPr="00523725">
        <w:rPr>
          <w:sz w:val="28"/>
          <w:szCs w:val="28"/>
        </w:rPr>
        <w:t xml:space="preserve">. Данная система позволяет найти отель, ресторан в заданном месте, узнать об активностях, проводимых в конкретный день, а также просто получить список </w:t>
      </w:r>
      <w:r w:rsidR="00001A65" w:rsidRPr="00523725">
        <w:rPr>
          <w:sz w:val="28"/>
          <w:szCs w:val="28"/>
        </w:rPr>
        <w:t>достопримечательностей. При этом информация, используемая для ответа на запрос, может располагаться на разных информационных ресурсах.</w:t>
      </w:r>
    </w:p>
    <w:p w14:paraId="18549E9E" w14:textId="0AB99402" w:rsidR="00AD38E8" w:rsidRPr="00523725" w:rsidRDefault="00AD38E8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Использование системы </w:t>
      </w:r>
      <w:r w:rsidRPr="00523725">
        <w:rPr>
          <w:sz w:val="28"/>
          <w:szCs w:val="28"/>
          <w:lang w:val="en-US"/>
        </w:rPr>
        <w:t>LOD</w:t>
      </w:r>
      <w:r w:rsidRPr="00523725">
        <w:rPr>
          <w:sz w:val="28"/>
          <w:szCs w:val="28"/>
        </w:rPr>
        <w:t xml:space="preserve"> в бизнесе позволяет предприятием быстрее и проще получать доступ к интересующим законодательным актам, </w:t>
      </w:r>
      <w:r w:rsidRPr="00523725">
        <w:rPr>
          <w:sz w:val="28"/>
          <w:szCs w:val="28"/>
        </w:rPr>
        <w:lastRenderedPageBreak/>
        <w:t xml:space="preserve">действующим на территории страны, </w:t>
      </w:r>
      <w:r w:rsidR="00A43F84" w:rsidRPr="00523725">
        <w:rPr>
          <w:sz w:val="28"/>
          <w:szCs w:val="28"/>
        </w:rPr>
        <w:t>передавать избранный контент и информацию на аутсорсинг, для поддержки специалистами соответствующей предметной области</w:t>
      </w:r>
      <w:r w:rsidR="00F24046" w:rsidRPr="00523725">
        <w:rPr>
          <w:sz w:val="28"/>
          <w:szCs w:val="28"/>
        </w:rPr>
        <w:t xml:space="preserve"> [</w:t>
      </w:r>
      <w:r w:rsidR="00B70ECC">
        <w:rPr>
          <w:sz w:val="28"/>
          <w:szCs w:val="28"/>
        </w:rPr>
        <w:t>31</w:t>
      </w:r>
      <w:r w:rsidR="00F24046" w:rsidRPr="00523725">
        <w:rPr>
          <w:sz w:val="28"/>
          <w:szCs w:val="28"/>
        </w:rPr>
        <w:t>]</w:t>
      </w:r>
      <w:r w:rsidR="00A43F84" w:rsidRPr="00523725">
        <w:rPr>
          <w:sz w:val="28"/>
          <w:szCs w:val="28"/>
        </w:rPr>
        <w:t>.</w:t>
      </w:r>
    </w:p>
    <w:p w14:paraId="59A0EC08" w14:textId="0D3378CE" w:rsidR="00CC1C68" w:rsidRPr="00523725" w:rsidRDefault="00A43F84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/>
          <w:bCs/>
          <w:sz w:val="32"/>
          <w:szCs w:val="32"/>
        </w:rPr>
      </w:pPr>
      <w:r w:rsidRPr="00523725">
        <w:rPr>
          <w:sz w:val="28"/>
          <w:szCs w:val="28"/>
        </w:rPr>
        <w:t>Большое количество научной информации хранится в книгах, а книги</w:t>
      </w:r>
      <w:r w:rsidR="00813590" w:rsidRPr="00523725">
        <w:rPr>
          <w:sz w:val="28"/>
          <w:szCs w:val="28"/>
        </w:rPr>
        <w:t xml:space="preserve">, </w:t>
      </w:r>
      <w:r w:rsidR="00133CC8" w:rsidRPr="00523725">
        <w:rPr>
          <w:sz w:val="28"/>
          <w:szCs w:val="28"/>
        </w:rPr>
        <w:t xml:space="preserve"> в свою очередь</w:t>
      </w:r>
      <w:r w:rsidR="00813590" w:rsidRPr="00523725">
        <w:rPr>
          <w:sz w:val="28"/>
          <w:szCs w:val="28"/>
        </w:rPr>
        <w:t>,</w:t>
      </w:r>
      <w:r w:rsidRPr="00523725">
        <w:rPr>
          <w:sz w:val="28"/>
          <w:szCs w:val="28"/>
        </w:rPr>
        <w:t xml:space="preserve"> в библиотеках.</w:t>
      </w:r>
      <w:r w:rsidR="00133CC8" w:rsidRPr="00523725">
        <w:rPr>
          <w:sz w:val="28"/>
          <w:szCs w:val="28"/>
        </w:rPr>
        <w:t xml:space="preserve"> При всем своем удобстве библио</w:t>
      </w:r>
      <w:r w:rsidR="00CA773F" w:rsidRPr="00523725">
        <w:rPr>
          <w:sz w:val="28"/>
          <w:szCs w:val="28"/>
        </w:rPr>
        <w:t>теки представляют собой огромный массив данных, в котором отдельно взятому человеку трудно ориентироваться, не говоря уже о поиске литературы по конкретной тематике.</w:t>
      </w:r>
      <w:r w:rsidRPr="00523725">
        <w:rPr>
          <w:sz w:val="28"/>
          <w:szCs w:val="28"/>
        </w:rPr>
        <w:t xml:space="preserve"> </w:t>
      </w:r>
      <w:r w:rsidR="00133CC8" w:rsidRPr="00523725">
        <w:rPr>
          <w:sz w:val="28"/>
          <w:szCs w:val="28"/>
        </w:rPr>
        <w:t>Для того чтобы пользователи библиотек имели быстрый и максимально возможный полный доступ, была разработана Классификационная система</w:t>
      </w:r>
      <w:r w:rsidR="00F24046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[32</w:t>
      </w:r>
      <w:r w:rsidR="00F24046" w:rsidRPr="00523725">
        <w:rPr>
          <w:sz w:val="28"/>
          <w:szCs w:val="28"/>
        </w:rPr>
        <w:t>]</w:t>
      </w:r>
      <w:r w:rsidR="00133CC8" w:rsidRPr="00523725">
        <w:rPr>
          <w:sz w:val="28"/>
          <w:szCs w:val="28"/>
        </w:rPr>
        <w:t>. Классификационная система обеспечивает семантическую интеграцию библиотечных данных</w:t>
      </w:r>
      <w:r w:rsidR="00813590" w:rsidRPr="00523725">
        <w:rPr>
          <w:sz w:val="28"/>
          <w:szCs w:val="28"/>
        </w:rPr>
        <w:t xml:space="preserve"> </w:t>
      </w:r>
      <w:r w:rsidR="00133CC8" w:rsidRPr="00523725">
        <w:rPr>
          <w:sz w:val="28"/>
          <w:szCs w:val="28"/>
        </w:rPr>
        <w:t xml:space="preserve">посредством публикации последних в виде </w:t>
      </w:r>
      <w:r w:rsidR="00133CC8" w:rsidRPr="00523725">
        <w:rPr>
          <w:sz w:val="28"/>
          <w:szCs w:val="28"/>
          <w:lang w:val="en-US"/>
        </w:rPr>
        <w:t>LOD</w:t>
      </w:r>
      <w:r w:rsidR="00133CC8" w:rsidRPr="00523725">
        <w:rPr>
          <w:sz w:val="28"/>
          <w:szCs w:val="28"/>
        </w:rPr>
        <w:t>. Классификационная система работает на основе данных Российской государственной библиотеки.</w:t>
      </w:r>
    </w:p>
    <w:p w14:paraId="028B18E6" w14:textId="0656D9F4" w:rsidR="001B2FAE" w:rsidRPr="00523725" w:rsidRDefault="0061611D" w:rsidP="0061611D">
      <w:pPr>
        <w:pStyle w:val="2"/>
      </w:pPr>
      <w:bookmarkStart w:id="6" w:name="_Toc104157484"/>
      <w:bookmarkStart w:id="7" w:name="_Toc104663177"/>
      <w:r w:rsidRPr="0061611D">
        <w:t xml:space="preserve">1.2. </w:t>
      </w:r>
      <w:r w:rsidR="001B2FAE" w:rsidRPr="00523725">
        <w:t>Основные конструкции языка запросов </w:t>
      </w:r>
      <w:r w:rsidR="001B2FAE" w:rsidRPr="00523725">
        <w:rPr>
          <w:lang w:val="en-US"/>
        </w:rPr>
        <w:t>SPARQL</w:t>
      </w:r>
      <w:bookmarkEnd w:id="6"/>
      <w:bookmarkEnd w:id="7"/>
    </w:p>
    <w:p w14:paraId="2D46D911" w14:textId="53425A57" w:rsidR="00070A2C" w:rsidRPr="00523725" w:rsidRDefault="00070A2C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 xml:space="preserve"> (рекурсивный акроним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Protocol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and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Query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Language</w:t>
      </w:r>
      <w:r w:rsidRPr="00523725">
        <w:rPr>
          <w:sz w:val="28"/>
          <w:szCs w:val="28"/>
        </w:rPr>
        <w:t xml:space="preserve">) </w:t>
      </w:r>
      <w:r w:rsidR="00C86C78" w:rsidRPr="00523725">
        <w:rPr>
          <w:sz w:val="28"/>
          <w:szCs w:val="28"/>
        </w:rPr>
        <w:t xml:space="preserve">– язык запросов к данным, представленным в формате </w:t>
      </w:r>
      <w:r w:rsidR="00C86C78" w:rsidRPr="00523725">
        <w:rPr>
          <w:sz w:val="28"/>
          <w:szCs w:val="28"/>
          <w:lang w:val="en-US"/>
        </w:rPr>
        <w:t>RDF</w:t>
      </w:r>
      <w:r w:rsidR="00C86C78" w:rsidRPr="00523725">
        <w:rPr>
          <w:sz w:val="28"/>
          <w:szCs w:val="28"/>
        </w:rPr>
        <w:t xml:space="preserve">. </w:t>
      </w:r>
      <w:r w:rsidR="00C86C78" w:rsidRPr="00523725">
        <w:rPr>
          <w:sz w:val="28"/>
          <w:szCs w:val="28"/>
          <w:lang w:val="en-US"/>
        </w:rPr>
        <w:t>SPARQL</w:t>
      </w:r>
      <w:r w:rsidR="00C86C78" w:rsidRPr="00523725">
        <w:rPr>
          <w:sz w:val="28"/>
          <w:szCs w:val="28"/>
        </w:rPr>
        <w:t xml:space="preserve"> для </w:t>
      </w:r>
      <w:r w:rsidR="00C86C78" w:rsidRPr="00523725">
        <w:rPr>
          <w:sz w:val="28"/>
          <w:szCs w:val="28"/>
          <w:lang w:val="en-US"/>
        </w:rPr>
        <w:t>LOD</w:t>
      </w:r>
      <w:r w:rsidR="00C86C78" w:rsidRPr="00523725">
        <w:rPr>
          <w:sz w:val="28"/>
          <w:szCs w:val="28"/>
        </w:rPr>
        <w:t xml:space="preserve"> является </w:t>
      </w:r>
      <w:r w:rsidR="007E11C4" w:rsidRPr="00523725">
        <w:rPr>
          <w:sz w:val="28"/>
          <w:szCs w:val="28"/>
        </w:rPr>
        <w:t>таким же инструментом, как и</w:t>
      </w:r>
      <w:r w:rsidR="00C86C78" w:rsidRPr="00523725">
        <w:rPr>
          <w:sz w:val="28"/>
          <w:szCs w:val="28"/>
        </w:rPr>
        <w:t xml:space="preserve"> </w:t>
      </w:r>
      <w:r w:rsidR="00C86C78" w:rsidRPr="00523725">
        <w:rPr>
          <w:sz w:val="28"/>
          <w:szCs w:val="28"/>
          <w:lang w:val="en-US"/>
        </w:rPr>
        <w:t>SQL</w:t>
      </w:r>
      <w:r w:rsidR="00C86C78" w:rsidRPr="00523725">
        <w:rPr>
          <w:sz w:val="28"/>
          <w:szCs w:val="28"/>
        </w:rPr>
        <w:t xml:space="preserve"> для реляционных баз данных</w:t>
      </w:r>
      <w:r w:rsidR="007E11C4" w:rsidRPr="00523725">
        <w:rPr>
          <w:sz w:val="28"/>
          <w:szCs w:val="28"/>
        </w:rPr>
        <w:t xml:space="preserve">. </w:t>
      </w:r>
      <w:r w:rsidR="007E11C4" w:rsidRPr="00523725">
        <w:rPr>
          <w:sz w:val="28"/>
          <w:szCs w:val="28"/>
          <w:lang w:val="en-US"/>
        </w:rPr>
        <w:t>SPARQL</w:t>
      </w:r>
      <w:r w:rsidR="007E11C4" w:rsidRPr="00523725">
        <w:rPr>
          <w:sz w:val="28"/>
          <w:szCs w:val="28"/>
        </w:rPr>
        <w:t xml:space="preserve"> имеет сходную с </w:t>
      </w:r>
      <w:r w:rsidR="007E11C4" w:rsidRPr="00523725">
        <w:rPr>
          <w:sz w:val="28"/>
          <w:szCs w:val="28"/>
          <w:lang w:val="en-US"/>
        </w:rPr>
        <w:t>SQL</w:t>
      </w:r>
      <w:r w:rsidR="007E11C4" w:rsidRPr="00523725">
        <w:rPr>
          <w:sz w:val="28"/>
          <w:szCs w:val="28"/>
        </w:rPr>
        <w:t xml:space="preserve"> форму запроса, а именно «</w:t>
      </w:r>
      <w:r w:rsidR="007E11C4" w:rsidRPr="00523725">
        <w:rPr>
          <w:sz w:val="28"/>
          <w:szCs w:val="28"/>
          <w:lang w:val="en-US"/>
        </w:rPr>
        <w:t>SELECT</w:t>
      </w:r>
      <w:r w:rsidR="007E11C4" w:rsidRPr="00523725">
        <w:rPr>
          <w:sz w:val="28"/>
          <w:szCs w:val="28"/>
        </w:rPr>
        <w:t xml:space="preserve"> </w:t>
      </w:r>
      <w:r w:rsidR="007E11C4" w:rsidRPr="00523725">
        <w:rPr>
          <w:sz w:val="28"/>
          <w:szCs w:val="28"/>
          <w:lang w:val="en-US"/>
        </w:rPr>
        <w:t>FROM</w:t>
      </w:r>
      <w:r w:rsidR="007E11C4" w:rsidRPr="00523725">
        <w:rPr>
          <w:sz w:val="28"/>
          <w:szCs w:val="28"/>
        </w:rPr>
        <w:t xml:space="preserve"> </w:t>
      </w:r>
      <w:r w:rsidR="007E11C4" w:rsidRPr="00523725">
        <w:rPr>
          <w:sz w:val="28"/>
          <w:szCs w:val="28"/>
          <w:lang w:val="en-US"/>
        </w:rPr>
        <w:t>WHERE</w:t>
      </w:r>
      <w:r w:rsidR="007E11C4" w:rsidRPr="00523725">
        <w:rPr>
          <w:sz w:val="28"/>
          <w:szCs w:val="28"/>
        </w:rPr>
        <w:t>», т.е. «Что выбрать», «В каком ресурсе» и «Каки</w:t>
      </w:r>
      <w:r w:rsidR="00550B91" w:rsidRPr="00523725">
        <w:rPr>
          <w:sz w:val="28"/>
          <w:szCs w:val="28"/>
        </w:rPr>
        <w:t>м</w:t>
      </w:r>
      <w:r w:rsidR="007E11C4" w:rsidRPr="00523725">
        <w:rPr>
          <w:sz w:val="28"/>
          <w:szCs w:val="28"/>
        </w:rPr>
        <w:t xml:space="preserve"> параметрам должно соответствовать»</w:t>
      </w:r>
      <w:r w:rsidR="00F24046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[2</w:t>
      </w:r>
      <w:r w:rsidR="00F24046" w:rsidRPr="00523725">
        <w:rPr>
          <w:sz w:val="28"/>
          <w:szCs w:val="28"/>
        </w:rPr>
        <w:t>]</w:t>
      </w:r>
      <w:r w:rsidR="007E11C4" w:rsidRPr="00523725">
        <w:rPr>
          <w:sz w:val="28"/>
          <w:szCs w:val="28"/>
        </w:rPr>
        <w:t>.</w:t>
      </w:r>
    </w:p>
    <w:p w14:paraId="12022CC9" w14:textId="6E520EA6" w:rsidR="002812C9" w:rsidRPr="00523725" w:rsidRDefault="002812C9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Простейший запрос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 xml:space="preserve"> представлен в листинге 2. </w:t>
      </w:r>
      <w:r w:rsidR="00EA39CB" w:rsidRPr="00523725">
        <w:rPr>
          <w:sz w:val="28"/>
          <w:szCs w:val="28"/>
        </w:rPr>
        <w:t>В качестве данных, к которым применяется запрос</w:t>
      </w:r>
      <w:r w:rsidRPr="00523725">
        <w:rPr>
          <w:sz w:val="28"/>
          <w:szCs w:val="28"/>
        </w:rPr>
        <w:t>,</w:t>
      </w:r>
      <w:r w:rsidR="00EA39CB" w:rsidRPr="00523725">
        <w:rPr>
          <w:sz w:val="28"/>
          <w:szCs w:val="28"/>
        </w:rPr>
        <w:t xml:space="preserve"> используется </w:t>
      </w:r>
      <w:r w:rsidR="00EA39CB" w:rsidRPr="00523725">
        <w:rPr>
          <w:sz w:val="28"/>
          <w:szCs w:val="28"/>
          <w:lang w:val="en-US"/>
        </w:rPr>
        <w:t>RDF</w:t>
      </w:r>
      <w:r w:rsidR="00EA39CB" w:rsidRPr="00523725">
        <w:rPr>
          <w:sz w:val="28"/>
          <w:szCs w:val="28"/>
        </w:rPr>
        <w:t xml:space="preserve"> граф,</w:t>
      </w:r>
      <w:r w:rsidRPr="00523725">
        <w:rPr>
          <w:sz w:val="28"/>
          <w:szCs w:val="28"/>
        </w:rPr>
        <w:t xml:space="preserve"> приведенн</w:t>
      </w:r>
      <w:r w:rsidR="00EA39CB" w:rsidRPr="00523725">
        <w:rPr>
          <w:sz w:val="28"/>
          <w:szCs w:val="28"/>
        </w:rPr>
        <w:t>ы</w:t>
      </w:r>
      <w:r w:rsidRPr="00523725">
        <w:rPr>
          <w:sz w:val="28"/>
          <w:szCs w:val="28"/>
        </w:rPr>
        <w:t xml:space="preserve">й в </w:t>
      </w:r>
      <w:r w:rsidR="008024C0">
        <w:rPr>
          <w:sz w:val="28"/>
          <w:szCs w:val="28"/>
        </w:rPr>
        <w:br/>
      </w:r>
      <w:r w:rsidRPr="00523725">
        <w:rPr>
          <w:sz w:val="28"/>
          <w:szCs w:val="28"/>
        </w:rPr>
        <w:t>листинге 1.</w:t>
      </w:r>
    </w:p>
    <w:p w14:paraId="787CC9B2" w14:textId="77777777" w:rsidR="002812C9" w:rsidRPr="00523725" w:rsidRDefault="002812C9" w:rsidP="008024C0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Листинг 1 –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-тройка </w:t>
      </w:r>
    </w:p>
    <w:p w14:paraId="6652B815" w14:textId="53671627" w:rsidR="002812C9" w:rsidRPr="00726CBF" w:rsidRDefault="008D310F" w:rsidP="008024C0">
      <w:pPr>
        <w:pStyle w:val="msonormalmrcssattr"/>
        <w:shd w:val="clear" w:color="auto" w:fill="FFFFFF"/>
        <w:spacing w:before="0" w:beforeAutospacing="0" w:after="160" w:afterAutospacing="0" w:line="360" w:lineRule="auto"/>
        <w:ind w:left="709"/>
        <w:rPr>
          <w:rFonts w:ascii="Courier New" w:hAnsi="Courier New" w:cs="Courier New"/>
        </w:rPr>
      </w:pPr>
      <w:r w:rsidRPr="00726CBF">
        <w:rPr>
          <w:rFonts w:ascii="Courier New" w:hAnsi="Courier New" w:cs="Courier New"/>
        </w:rPr>
        <w:t>&lt;</w:t>
      </w:r>
      <w:r w:rsidRPr="00523725">
        <w:rPr>
          <w:rFonts w:ascii="Courier New" w:hAnsi="Courier New" w:cs="Courier New"/>
          <w:lang w:val="en-US"/>
        </w:rPr>
        <w:t>http</w:t>
      </w:r>
      <w:r w:rsidRPr="00726CBF">
        <w:rPr>
          <w:rFonts w:ascii="Courier New" w:hAnsi="Courier New" w:cs="Courier New"/>
        </w:rPr>
        <w:t>://</w:t>
      </w:r>
      <w:r w:rsidRPr="00523725">
        <w:rPr>
          <w:rFonts w:ascii="Courier New" w:hAnsi="Courier New" w:cs="Courier New"/>
          <w:lang w:val="en-US"/>
        </w:rPr>
        <w:t>example</w:t>
      </w:r>
      <w:r w:rsidRPr="00726CBF">
        <w:rPr>
          <w:rFonts w:ascii="Courier New" w:hAnsi="Courier New" w:cs="Courier New"/>
        </w:rPr>
        <w:t>.</w:t>
      </w:r>
      <w:r w:rsidRPr="00523725">
        <w:rPr>
          <w:rFonts w:ascii="Courier New" w:hAnsi="Courier New" w:cs="Courier New"/>
          <w:lang w:val="en-US"/>
        </w:rPr>
        <w:t>org</w:t>
      </w:r>
      <w:r w:rsidRPr="00726CBF">
        <w:rPr>
          <w:rFonts w:ascii="Courier New" w:hAnsi="Courier New" w:cs="Courier New"/>
        </w:rPr>
        <w:t>/</w:t>
      </w:r>
      <w:r w:rsidRPr="00523725">
        <w:rPr>
          <w:rFonts w:ascii="Courier New" w:hAnsi="Courier New" w:cs="Courier New"/>
          <w:lang w:val="en-US"/>
        </w:rPr>
        <w:t>book</w:t>
      </w:r>
      <w:r w:rsidRPr="00726CBF">
        <w:rPr>
          <w:rFonts w:ascii="Courier New" w:hAnsi="Courier New" w:cs="Courier New"/>
        </w:rPr>
        <w:t>/</w:t>
      </w:r>
      <w:r w:rsidRPr="00523725">
        <w:rPr>
          <w:rFonts w:ascii="Courier New" w:hAnsi="Courier New" w:cs="Courier New"/>
          <w:lang w:val="en-US"/>
        </w:rPr>
        <w:t>book</w:t>
      </w:r>
      <w:r w:rsidRPr="00726CBF">
        <w:rPr>
          <w:rFonts w:ascii="Courier New" w:hAnsi="Courier New" w:cs="Courier New"/>
        </w:rPr>
        <w:t xml:space="preserve">1&gt; </w:t>
      </w:r>
      <w:r w:rsidR="00D544C1" w:rsidRPr="00726CBF">
        <w:rPr>
          <w:rFonts w:ascii="Courier New" w:hAnsi="Courier New" w:cs="Courier New"/>
        </w:rPr>
        <w:t xml:space="preserve">  </w:t>
      </w:r>
      <w:r w:rsidR="002812C9" w:rsidRPr="00726CBF">
        <w:rPr>
          <w:rFonts w:ascii="Courier New" w:hAnsi="Courier New" w:cs="Courier New"/>
        </w:rPr>
        <w:t>&lt;</w:t>
      </w:r>
      <w:r w:rsidR="002812C9" w:rsidRPr="00523725">
        <w:rPr>
          <w:rFonts w:ascii="Courier New" w:hAnsi="Courier New" w:cs="Courier New"/>
          <w:lang w:val="en-US"/>
        </w:rPr>
        <w:t>http</w:t>
      </w:r>
      <w:r w:rsidR="002812C9" w:rsidRPr="00726CBF">
        <w:rPr>
          <w:rFonts w:ascii="Courier New" w:hAnsi="Courier New" w:cs="Courier New"/>
        </w:rPr>
        <w:t>://</w:t>
      </w:r>
      <w:r w:rsidR="002812C9" w:rsidRPr="00523725">
        <w:rPr>
          <w:rFonts w:ascii="Courier New" w:hAnsi="Courier New" w:cs="Courier New"/>
          <w:lang w:val="en-US"/>
        </w:rPr>
        <w:t>purl</w:t>
      </w:r>
      <w:r w:rsidR="002812C9" w:rsidRPr="00726CBF">
        <w:rPr>
          <w:rFonts w:ascii="Courier New" w:hAnsi="Courier New" w:cs="Courier New"/>
        </w:rPr>
        <w:t>.</w:t>
      </w:r>
      <w:r w:rsidR="002812C9" w:rsidRPr="00523725">
        <w:rPr>
          <w:rFonts w:ascii="Courier New" w:hAnsi="Courier New" w:cs="Courier New"/>
          <w:lang w:val="en-US"/>
        </w:rPr>
        <w:t>org</w:t>
      </w:r>
      <w:r w:rsidR="002812C9" w:rsidRPr="00726CBF">
        <w:rPr>
          <w:rFonts w:ascii="Courier New" w:hAnsi="Courier New" w:cs="Courier New"/>
        </w:rPr>
        <w:t>/</w:t>
      </w:r>
      <w:r w:rsidR="002812C9" w:rsidRPr="00523725">
        <w:rPr>
          <w:rFonts w:ascii="Courier New" w:hAnsi="Courier New" w:cs="Courier New"/>
          <w:lang w:val="en-US"/>
        </w:rPr>
        <w:t>dc</w:t>
      </w:r>
      <w:r w:rsidR="002812C9" w:rsidRPr="00726CBF">
        <w:rPr>
          <w:rFonts w:ascii="Courier New" w:hAnsi="Courier New" w:cs="Courier New"/>
        </w:rPr>
        <w:t>/</w:t>
      </w:r>
      <w:r w:rsidR="002812C9" w:rsidRPr="00523725">
        <w:rPr>
          <w:rFonts w:ascii="Courier New" w:hAnsi="Courier New" w:cs="Courier New"/>
          <w:lang w:val="en-US"/>
        </w:rPr>
        <w:t>elements</w:t>
      </w:r>
      <w:r w:rsidR="002812C9" w:rsidRPr="00726CBF">
        <w:rPr>
          <w:rFonts w:ascii="Courier New" w:hAnsi="Courier New" w:cs="Courier New"/>
        </w:rPr>
        <w:t>/1.1/</w:t>
      </w:r>
      <w:r w:rsidR="002812C9" w:rsidRPr="00523725">
        <w:rPr>
          <w:rFonts w:ascii="Courier New" w:hAnsi="Courier New" w:cs="Courier New"/>
          <w:lang w:val="en-US"/>
        </w:rPr>
        <w:t>title</w:t>
      </w:r>
      <w:r w:rsidR="002812C9" w:rsidRPr="00726CBF">
        <w:rPr>
          <w:rFonts w:ascii="Courier New" w:hAnsi="Courier New" w:cs="Courier New"/>
        </w:rPr>
        <w:t>&gt; "</w:t>
      </w:r>
      <w:r w:rsidR="002812C9" w:rsidRPr="00523725">
        <w:rPr>
          <w:rFonts w:ascii="Courier New" w:hAnsi="Courier New" w:cs="Courier New"/>
          <w:lang w:val="en-US"/>
        </w:rPr>
        <w:t>SPARQL</w:t>
      </w:r>
      <w:r w:rsidR="002812C9" w:rsidRPr="00726CBF">
        <w:rPr>
          <w:rFonts w:ascii="Courier New" w:hAnsi="Courier New" w:cs="Courier New"/>
        </w:rPr>
        <w:t xml:space="preserve"> </w:t>
      </w:r>
      <w:r w:rsidR="002812C9" w:rsidRPr="00523725">
        <w:rPr>
          <w:rFonts w:ascii="Courier New" w:hAnsi="Courier New" w:cs="Courier New"/>
          <w:lang w:val="en-US"/>
        </w:rPr>
        <w:t>Tutorial</w:t>
      </w:r>
      <w:r w:rsidR="002812C9" w:rsidRPr="00726CBF">
        <w:rPr>
          <w:rFonts w:ascii="Courier New" w:hAnsi="Courier New" w:cs="Courier New"/>
        </w:rPr>
        <w:t>" .</w:t>
      </w:r>
    </w:p>
    <w:p w14:paraId="2090888F" w14:textId="77777777" w:rsidR="0012010B" w:rsidRPr="00726CBF" w:rsidRDefault="001201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6CBF">
        <w:rPr>
          <w:sz w:val="28"/>
          <w:szCs w:val="28"/>
        </w:rPr>
        <w:br w:type="page"/>
      </w:r>
    </w:p>
    <w:p w14:paraId="0E6CF8BD" w14:textId="3ED5865E" w:rsidR="002812C9" w:rsidRPr="00523725" w:rsidRDefault="002812C9" w:rsidP="008024C0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lastRenderedPageBreak/>
        <w:t xml:space="preserve">Листинг 2 – Простейший запрос на языке </w:t>
      </w:r>
      <w:r w:rsidRPr="00523725">
        <w:rPr>
          <w:sz w:val="28"/>
          <w:szCs w:val="28"/>
          <w:lang w:val="en-US"/>
        </w:rPr>
        <w:t>SPARQL</w:t>
      </w:r>
    </w:p>
    <w:p w14:paraId="058F2ED9" w14:textId="29BA6908" w:rsidR="002812C9" w:rsidRPr="00523725" w:rsidRDefault="002812C9" w:rsidP="008024C0">
      <w:pPr>
        <w:pStyle w:val="msonormalmrcssattr"/>
        <w:shd w:val="clear" w:color="auto" w:fill="FFFFFF"/>
        <w:spacing w:before="0" w:beforeAutospacing="0" w:after="160" w:afterAutospacing="0" w:line="360" w:lineRule="auto"/>
        <w:ind w:left="709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SELECT ?title WHERE {</w:t>
      </w:r>
      <w:r w:rsidR="00D544C1" w:rsidRPr="00523725">
        <w:rPr>
          <w:rFonts w:ascii="Courier New" w:hAnsi="Courier New" w:cs="Courier New"/>
          <w:lang w:val="en-US"/>
        </w:rPr>
        <w:t>http://example.org/book/book1</w:t>
      </w:r>
      <w:r w:rsidRPr="00523725">
        <w:rPr>
          <w:rFonts w:ascii="Courier New" w:hAnsi="Courier New" w:cs="Courier New"/>
          <w:lang w:val="en-US"/>
        </w:rPr>
        <w:t xml:space="preserve"> &lt;http://purl.org/dc/elements/1.1/title&gt; ?title . }</w:t>
      </w:r>
    </w:p>
    <w:p w14:paraId="55132214" w14:textId="04A2CAF7" w:rsidR="00D544C1" w:rsidRPr="00523725" w:rsidRDefault="008D310F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Результатом выполнения данного запроса </w:t>
      </w:r>
      <w:r w:rsidR="00D544C1" w:rsidRPr="00523725">
        <w:rPr>
          <w:sz w:val="28"/>
          <w:szCs w:val="28"/>
        </w:rPr>
        <w:t>представлен в таблице 1.</w:t>
      </w:r>
    </w:p>
    <w:p w14:paraId="74511528" w14:textId="443D494D" w:rsidR="00D544C1" w:rsidRPr="00523725" w:rsidRDefault="00D544C1" w:rsidP="008024C0">
      <w:pPr>
        <w:pStyle w:val="msonormalmrcssattr"/>
        <w:spacing w:before="0" w:beforeAutospacing="0" w:after="160" w:afterAutospacing="0" w:line="360" w:lineRule="auto"/>
        <w:ind w:firstLine="709"/>
        <w:rPr>
          <w:sz w:val="28"/>
          <w:szCs w:val="28"/>
        </w:rPr>
      </w:pPr>
      <w:r w:rsidRPr="00523725">
        <w:rPr>
          <w:sz w:val="28"/>
          <w:szCs w:val="28"/>
        </w:rPr>
        <w:t>Та</w:t>
      </w:r>
      <w:r w:rsidR="0012010B">
        <w:rPr>
          <w:sz w:val="28"/>
          <w:szCs w:val="28"/>
        </w:rPr>
        <w:t>б</w:t>
      </w:r>
      <w:r w:rsidRPr="00523725">
        <w:rPr>
          <w:sz w:val="28"/>
          <w:szCs w:val="28"/>
        </w:rPr>
        <w:t xml:space="preserve">лица 1 – Результат выполнения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>-запроса, представленного в листинге 2.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</w:tblGrid>
      <w:tr w:rsidR="00523725" w:rsidRPr="00523725" w14:paraId="06B6DAC3" w14:textId="77777777" w:rsidTr="00D544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0033938" w14:textId="77777777" w:rsidR="00D544C1" w:rsidRPr="00523725" w:rsidRDefault="00D544C1" w:rsidP="00D5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title</w:t>
            </w:r>
          </w:p>
        </w:tc>
      </w:tr>
      <w:tr w:rsidR="00523725" w:rsidRPr="00523725" w14:paraId="1A69576C" w14:textId="77777777" w:rsidTr="00D544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2FF30DE8" w14:textId="77777777" w:rsidR="00D544C1" w:rsidRPr="00523725" w:rsidRDefault="00D544C1" w:rsidP="00D5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"SPARQL Tutorial"</w:t>
            </w:r>
          </w:p>
        </w:tc>
      </w:tr>
    </w:tbl>
    <w:p w14:paraId="6104F98C" w14:textId="11932585" w:rsidR="00C86C78" w:rsidRPr="00523725" w:rsidRDefault="008D310F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 </w:t>
      </w:r>
    </w:p>
    <w:p w14:paraId="16E64AFA" w14:textId="77777777" w:rsidR="00EA39CB" w:rsidRPr="00523725" w:rsidRDefault="00EA39CB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Запрос приведенный выше осуществляет поиск книги по заданному графу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. Запрос состоит из двух частей: части </w:t>
      </w:r>
      <w:r w:rsidRPr="00523725">
        <w:rPr>
          <w:sz w:val="28"/>
          <w:szCs w:val="28"/>
          <w:lang w:val="en-US"/>
        </w:rPr>
        <w:t>SELECT</w:t>
      </w:r>
      <w:r w:rsidRPr="00523725">
        <w:rPr>
          <w:sz w:val="28"/>
          <w:szCs w:val="28"/>
        </w:rPr>
        <w:t xml:space="preserve">, в которой определяются переменные, которые будут отображаться в результатах запроса; и части </w:t>
      </w:r>
      <w:r w:rsidRPr="00523725">
        <w:rPr>
          <w:sz w:val="28"/>
          <w:szCs w:val="28"/>
          <w:lang w:val="en-US"/>
        </w:rPr>
        <w:t>WHERE</w:t>
      </w:r>
      <w:r w:rsidRPr="00523725">
        <w:rPr>
          <w:sz w:val="28"/>
          <w:szCs w:val="28"/>
        </w:rPr>
        <w:t>, в которой представлен шаблон графа для сопоставления с графом данных, в данном запросе шаблон состоит из графа с одной переменной.</w:t>
      </w:r>
      <w:r w:rsidR="00350CAC" w:rsidRPr="00523725">
        <w:rPr>
          <w:sz w:val="28"/>
          <w:szCs w:val="28"/>
        </w:rPr>
        <w:t xml:space="preserve"> </w:t>
      </w:r>
    </w:p>
    <w:p w14:paraId="1BD70781" w14:textId="245B46E0" w:rsidR="00350CAC" w:rsidRPr="00523725" w:rsidRDefault="00350CAC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 предоставляет возможность использования литералов </w:t>
      </w:r>
      <w:r w:rsidR="004353EE" w:rsidRPr="00523725">
        <w:rPr>
          <w:sz w:val="28"/>
          <w:szCs w:val="28"/>
        </w:rPr>
        <w:t>трех вариантов: с пометкой</w:t>
      </w:r>
      <w:r w:rsidR="00AF7646" w:rsidRPr="00523725">
        <w:rPr>
          <w:sz w:val="28"/>
          <w:szCs w:val="28"/>
        </w:rPr>
        <w:t xml:space="preserve"> (тегом)</w:t>
      </w:r>
      <w:r w:rsidR="004353EE" w:rsidRPr="00523725">
        <w:rPr>
          <w:sz w:val="28"/>
          <w:szCs w:val="28"/>
        </w:rPr>
        <w:t xml:space="preserve"> языка, литерал</w:t>
      </w:r>
      <w:r w:rsidR="00CF1FEB" w:rsidRPr="00523725">
        <w:rPr>
          <w:sz w:val="28"/>
          <w:szCs w:val="28"/>
        </w:rPr>
        <w:t xml:space="preserve"> со стандартным типом данных</w:t>
      </w:r>
      <w:r w:rsidR="004353EE" w:rsidRPr="00523725">
        <w:rPr>
          <w:sz w:val="28"/>
          <w:szCs w:val="28"/>
        </w:rPr>
        <w:t xml:space="preserve"> и литерал с произвольным типом данных (возможен еще четвертый тип литерала – простой литерал без тегов языка и типов, но в </w:t>
      </w:r>
      <w:r w:rsidR="006B75C6" w:rsidRPr="00523725">
        <w:rPr>
          <w:sz w:val="28"/>
          <w:szCs w:val="28"/>
        </w:rPr>
        <w:t xml:space="preserve">следующих трёх примерах запросов </w:t>
      </w:r>
      <w:r w:rsidR="006B75C6" w:rsidRPr="00523725">
        <w:rPr>
          <w:sz w:val="28"/>
          <w:szCs w:val="28"/>
          <w:lang w:val="en-US"/>
        </w:rPr>
        <w:t>SPARQL</w:t>
      </w:r>
      <w:r w:rsidR="006B75C6" w:rsidRPr="00523725">
        <w:rPr>
          <w:sz w:val="28"/>
          <w:szCs w:val="28"/>
        </w:rPr>
        <w:t xml:space="preserve"> он рассматриваться не будет</w:t>
      </w:r>
      <w:r w:rsidR="004353EE" w:rsidRPr="00523725">
        <w:rPr>
          <w:sz w:val="28"/>
          <w:szCs w:val="28"/>
        </w:rPr>
        <w:t>). Пример данных с использование</w:t>
      </w:r>
      <w:r w:rsidR="00080DCD" w:rsidRPr="00523725">
        <w:rPr>
          <w:sz w:val="28"/>
          <w:szCs w:val="28"/>
        </w:rPr>
        <w:t>м</w:t>
      </w:r>
      <w:r w:rsidR="004353EE" w:rsidRPr="00523725">
        <w:rPr>
          <w:sz w:val="28"/>
          <w:szCs w:val="28"/>
        </w:rPr>
        <w:t xml:space="preserve"> трёх типов литералов приведены в листинге 3.</w:t>
      </w:r>
    </w:p>
    <w:p w14:paraId="2347998F" w14:textId="77777777" w:rsidR="004353EE" w:rsidRPr="00523725" w:rsidRDefault="004353EE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Листинг 3 –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 граф с использованием литералов</w:t>
      </w:r>
    </w:p>
    <w:p w14:paraId="0CDAD78C" w14:textId="77777777" w:rsidR="004353EE" w:rsidRPr="00523725" w:rsidRDefault="004353EE" w:rsidP="008024C0">
      <w:pPr>
        <w:pStyle w:val="msonormalmrcssattr"/>
        <w:ind w:firstLine="709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@prefix dt:   &lt;http://example.org/datatype#&gt; .</w:t>
      </w:r>
    </w:p>
    <w:p w14:paraId="428BCC1C" w14:textId="77777777" w:rsidR="004353EE" w:rsidRPr="00523725" w:rsidRDefault="004353EE" w:rsidP="008024C0">
      <w:pPr>
        <w:pStyle w:val="msonormalmrcssattr"/>
        <w:ind w:firstLine="709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@prefix ns:   &lt;http://example.org/ns#&gt; .</w:t>
      </w:r>
    </w:p>
    <w:p w14:paraId="08221522" w14:textId="77777777" w:rsidR="004353EE" w:rsidRPr="00523725" w:rsidRDefault="004353EE" w:rsidP="008024C0">
      <w:pPr>
        <w:pStyle w:val="msonormalmrcssattr"/>
        <w:ind w:firstLine="709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@prefix :     &lt;http://example.org/ns#&gt; .</w:t>
      </w:r>
    </w:p>
    <w:p w14:paraId="1E916D5B" w14:textId="77777777" w:rsidR="004353EE" w:rsidRPr="00523725" w:rsidRDefault="004353EE" w:rsidP="008024C0">
      <w:pPr>
        <w:pStyle w:val="msonormalmrcssattr"/>
        <w:ind w:firstLine="709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@prefix xsd:  &lt;http://www.w3.org/2001/XMLSchema#&gt; .</w:t>
      </w:r>
    </w:p>
    <w:p w14:paraId="4C1CF1C8" w14:textId="77777777" w:rsidR="004353EE" w:rsidRPr="00523725" w:rsidRDefault="004353EE" w:rsidP="008024C0">
      <w:pPr>
        <w:pStyle w:val="msonormalmrcssattr"/>
        <w:ind w:firstLine="709"/>
        <w:jc w:val="both"/>
        <w:rPr>
          <w:rFonts w:ascii="Courier New" w:hAnsi="Courier New" w:cs="Courier New"/>
          <w:lang w:val="en-US"/>
        </w:rPr>
      </w:pPr>
    </w:p>
    <w:p w14:paraId="0D746891" w14:textId="77777777" w:rsidR="004353EE" w:rsidRPr="00523725" w:rsidRDefault="004353EE" w:rsidP="008024C0">
      <w:pPr>
        <w:pStyle w:val="msonormalmrcssattr"/>
        <w:ind w:firstLine="709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:x   ns:p     "cat"@en .</w:t>
      </w:r>
    </w:p>
    <w:p w14:paraId="45DC2D29" w14:textId="77777777" w:rsidR="004353EE" w:rsidRPr="00523725" w:rsidRDefault="004353EE" w:rsidP="008024C0">
      <w:pPr>
        <w:pStyle w:val="msonormalmrcssattr"/>
        <w:ind w:firstLine="709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lastRenderedPageBreak/>
        <w:t>:y   ns:p     "42"^^xsd:integer .</w:t>
      </w:r>
    </w:p>
    <w:p w14:paraId="2ABD575C" w14:textId="77777777" w:rsidR="004353EE" w:rsidRPr="00523725" w:rsidRDefault="004353EE" w:rsidP="008024C0">
      <w:pPr>
        <w:pStyle w:val="msonormalmrcssattr"/>
        <w:spacing w:before="0" w:beforeAutospacing="0" w:after="16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:z   ns:p     "abc"^^dt:specialDatatype .</w:t>
      </w:r>
    </w:p>
    <w:p w14:paraId="3CCD399E" w14:textId="77777777" w:rsidR="004353EE" w:rsidRPr="00523725" w:rsidRDefault="004353EE" w:rsidP="004353EE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lang w:val="en-US"/>
        </w:rPr>
      </w:pPr>
    </w:p>
    <w:p w14:paraId="28282A08" w14:textId="6BCCE272" w:rsidR="006B75C6" w:rsidRPr="00523725" w:rsidRDefault="006B75C6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 листингах 4 и 5 приведены на первый взгляд похожие запросы, но запрос в листинге 4 не будет иметь соответствие в указанных выше данных</w:t>
      </w:r>
      <w:r w:rsidR="005376D0" w:rsidRPr="00523725">
        <w:rPr>
          <w:sz w:val="28"/>
          <w:szCs w:val="28"/>
        </w:rPr>
        <w:t xml:space="preserve"> (поэтому результат выполнения запроса будет пустым)</w:t>
      </w:r>
      <w:r w:rsidRPr="00523725">
        <w:rPr>
          <w:sz w:val="28"/>
          <w:szCs w:val="28"/>
        </w:rPr>
        <w:t>, в отличие от запроса в листинге 5, поскольку литералы «</w:t>
      </w:r>
      <w:r w:rsidRPr="00523725">
        <w:rPr>
          <w:sz w:val="28"/>
          <w:szCs w:val="28"/>
          <w:lang w:val="en-US"/>
        </w:rPr>
        <w:t>cat</w:t>
      </w:r>
      <w:r w:rsidRPr="00523725">
        <w:rPr>
          <w:sz w:val="28"/>
          <w:szCs w:val="28"/>
        </w:rPr>
        <w:t>» и «</w:t>
      </w:r>
      <w:r w:rsidRPr="00523725">
        <w:rPr>
          <w:sz w:val="28"/>
          <w:szCs w:val="28"/>
          <w:lang w:val="en-US"/>
        </w:rPr>
        <w:t>cat</w:t>
      </w:r>
      <w:r w:rsidRPr="00523725">
        <w:rPr>
          <w:sz w:val="28"/>
          <w:szCs w:val="28"/>
        </w:rPr>
        <w:t>@</w:t>
      </w:r>
      <w:r w:rsidRPr="00523725">
        <w:rPr>
          <w:sz w:val="28"/>
          <w:szCs w:val="28"/>
          <w:lang w:val="en-US"/>
        </w:rPr>
        <w:t>en</w:t>
      </w:r>
      <w:r w:rsidRPr="00523725">
        <w:rPr>
          <w:sz w:val="28"/>
          <w:szCs w:val="28"/>
        </w:rPr>
        <w:t>» не являются одинаковыми.</w:t>
      </w:r>
      <w:r w:rsidR="005376D0" w:rsidRPr="00523725">
        <w:rPr>
          <w:sz w:val="28"/>
          <w:szCs w:val="28"/>
        </w:rPr>
        <w:t xml:space="preserve"> Результат выполнения запроса в листинге 5 представлен в таблице 2.</w:t>
      </w:r>
    </w:p>
    <w:p w14:paraId="27E14143" w14:textId="77777777" w:rsidR="006B75C6" w:rsidRPr="00523725" w:rsidRDefault="006B75C6" w:rsidP="0065308E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Листинг 4 – Запрос с литералом</w:t>
      </w:r>
      <w:r w:rsidR="00AF7646" w:rsidRPr="00523725">
        <w:rPr>
          <w:sz w:val="28"/>
          <w:szCs w:val="28"/>
        </w:rPr>
        <w:t xml:space="preserve"> без тега языка</w:t>
      </w:r>
    </w:p>
    <w:p w14:paraId="07915E57" w14:textId="77777777" w:rsidR="006B75C6" w:rsidRPr="00523725" w:rsidRDefault="006B75C6" w:rsidP="0012010B">
      <w:pPr>
        <w:pStyle w:val="msonormalmrcssattr"/>
        <w:spacing w:before="0" w:beforeAutospacing="0" w:after="16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SELECT ?v WHERE { ?v ?p "cat" }</w:t>
      </w:r>
    </w:p>
    <w:p w14:paraId="6EDCEF84" w14:textId="77777777" w:rsidR="006B75C6" w:rsidRPr="00523725" w:rsidRDefault="006B75C6" w:rsidP="0012010B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Листинг 5 – Запрос с некорректным литералом</w:t>
      </w:r>
    </w:p>
    <w:p w14:paraId="4E446B55" w14:textId="5D33905E" w:rsidR="005376D0" w:rsidRPr="00726CBF" w:rsidRDefault="006B75C6" w:rsidP="0012010B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r w:rsidRPr="00523725">
        <w:rPr>
          <w:rFonts w:ascii="Courier New" w:hAnsi="Courier New" w:cs="Courier New"/>
          <w:lang w:val="en-US"/>
        </w:rPr>
        <w:t>SELECT</w:t>
      </w:r>
      <w:r w:rsidRPr="00726CBF">
        <w:rPr>
          <w:rFonts w:ascii="Courier New" w:hAnsi="Courier New" w:cs="Courier New"/>
        </w:rPr>
        <w:t xml:space="preserve"> ?</w:t>
      </w:r>
      <w:r w:rsidRPr="00523725">
        <w:rPr>
          <w:rFonts w:ascii="Courier New" w:hAnsi="Courier New" w:cs="Courier New"/>
          <w:lang w:val="en-US"/>
        </w:rPr>
        <w:t>v</w:t>
      </w:r>
      <w:r w:rsidRPr="00726CBF">
        <w:rPr>
          <w:rFonts w:ascii="Courier New" w:hAnsi="Courier New" w:cs="Courier New"/>
        </w:rPr>
        <w:t xml:space="preserve"> </w:t>
      </w:r>
      <w:r w:rsidRPr="00523725">
        <w:rPr>
          <w:rFonts w:ascii="Courier New" w:hAnsi="Courier New" w:cs="Courier New"/>
          <w:lang w:val="en-US"/>
        </w:rPr>
        <w:t>WHERE</w:t>
      </w:r>
      <w:r w:rsidRPr="00726CBF">
        <w:rPr>
          <w:rFonts w:ascii="Courier New" w:hAnsi="Courier New" w:cs="Courier New"/>
        </w:rPr>
        <w:t xml:space="preserve"> { ?</w:t>
      </w:r>
      <w:r w:rsidRPr="00523725">
        <w:rPr>
          <w:rFonts w:ascii="Courier New" w:hAnsi="Courier New" w:cs="Courier New"/>
          <w:lang w:val="en-US"/>
        </w:rPr>
        <w:t>v</w:t>
      </w:r>
      <w:r w:rsidRPr="00726CBF">
        <w:rPr>
          <w:rFonts w:ascii="Courier New" w:hAnsi="Courier New" w:cs="Courier New"/>
        </w:rPr>
        <w:t xml:space="preserve"> ?</w:t>
      </w:r>
      <w:r w:rsidRPr="00523725">
        <w:rPr>
          <w:rFonts w:ascii="Courier New" w:hAnsi="Courier New" w:cs="Courier New"/>
          <w:lang w:val="en-US"/>
        </w:rPr>
        <w:t>p</w:t>
      </w:r>
      <w:r w:rsidRPr="00726CBF">
        <w:rPr>
          <w:rFonts w:ascii="Courier New" w:hAnsi="Courier New" w:cs="Courier New"/>
        </w:rPr>
        <w:t xml:space="preserve"> "</w:t>
      </w:r>
      <w:r w:rsidRPr="00523725">
        <w:rPr>
          <w:rFonts w:ascii="Courier New" w:hAnsi="Courier New" w:cs="Courier New"/>
          <w:lang w:val="en-US"/>
        </w:rPr>
        <w:t>cat</w:t>
      </w:r>
      <w:r w:rsidRPr="00726CBF">
        <w:rPr>
          <w:rFonts w:ascii="Courier New" w:hAnsi="Courier New" w:cs="Courier New"/>
        </w:rPr>
        <w:t>@</w:t>
      </w:r>
      <w:proofErr w:type="spellStart"/>
      <w:r w:rsidRPr="00523725">
        <w:rPr>
          <w:rFonts w:ascii="Courier New" w:hAnsi="Courier New" w:cs="Courier New"/>
          <w:lang w:val="en-US"/>
        </w:rPr>
        <w:t>en</w:t>
      </w:r>
      <w:proofErr w:type="spellEnd"/>
      <w:r w:rsidRPr="00726CBF">
        <w:rPr>
          <w:rFonts w:ascii="Courier New" w:hAnsi="Courier New" w:cs="Courier New"/>
        </w:rPr>
        <w:t>" }</w:t>
      </w:r>
    </w:p>
    <w:p w14:paraId="3C7E99A2" w14:textId="17BE9752" w:rsidR="005376D0" w:rsidRPr="00523725" w:rsidRDefault="005376D0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Та</w:t>
      </w:r>
      <w:r w:rsidR="0012010B">
        <w:rPr>
          <w:sz w:val="28"/>
          <w:szCs w:val="28"/>
        </w:rPr>
        <w:t>б</w:t>
      </w:r>
      <w:r w:rsidRPr="00523725">
        <w:rPr>
          <w:sz w:val="28"/>
          <w:szCs w:val="28"/>
        </w:rPr>
        <w:t xml:space="preserve">лица 2 – Результат выполнения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>-запроса, представленного в листинге 5.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3"/>
      </w:tblGrid>
      <w:tr w:rsidR="00523725" w:rsidRPr="00523725" w14:paraId="145B0008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FD89F10" w14:textId="7DD63FAB" w:rsidR="005376D0" w:rsidRPr="00523725" w:rsidRDefault="005376D0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v</w:t>
            </w:r>
          </w:p>
        </w:tc>
      </w:tr>
      <w:tr w:rsidR="005376D0" w:rsidRPr="00523725" w14:paraId="2C3772D3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021CF6DF" w14:textId="6241A2DF" w:rsidR="005376D0" w:rsidRPr="00523725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r w:rsidRPr="00523725">
              <w:t xml:space="preserve"> 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http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://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example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org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ns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</w:tr>
    </w:tbl>
    <w:p w14:paraId="01B05D0D" w14:textId="77777777" w:rsidR="005376D0" w:rsidRPr="00523725" w:rsidRDefault="005376D0" w:rsidP="00BF3DEA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sz w:val="28"/>
          <w:szCs w:val="28"/>
        </w:rPr>
      </w:pPr>
    </w:p>
    <w:p w14:paraId="4C3D0336" w14:textId="15A75D47" w:rsidR="006B75C6" w:rsidRPr="00523725" w:rsidRDefault="00CF1FEB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 листинге 6 приведен пример запроса</w:t>
      </w:r>
      <w:r w:rsidR="003279F6" w:rsidRPr="00523725">
        <w:rPr>
          <w:sz w:val="28"/>
          <w:szCs w:val="28"/>
        </w:rPr>
        <w:t xml:space="preserve"> (результат запроса представлен в таблице 3)</w:t>
      </w:r>
      <w:r w:rsidRPr="00523725">
        <w:rPr>
          <w:sz w:val="28"/>
          <w:szCs w:val="28"/>
        </w:rPr>
        <w:t xml:space="preserve"> для поиска литерала со стандартным типом</w:t>
      </w:r>
      <w:r w:rsidR="00BF3DEA" w:rsidRPr="00523725">
        <w:rPr>
          <w:sz w:val="28"/>
          <w:szCs w:val="28"/>
        </w:rPr>
        <w:t xml:space="preserve">. </w:t>
      </w:r>
      <w:r w:rsidR="00D544C1" w:rsidRPr="00523725">
        <w:rPr>
          <w:sz w:val="28"/>
          <w:szCs w:val="28"/>
        </w:rPr>
        <w:t>При использовании</w:t>
      </w:r>
      <w:r w:rsidR="00BF3DEA" w:rsidRPr="00523725">
        <w:rPr>
          <w:sz w:val="28"/>
          <w:szCs w:val="28"/>
        </w:rPr>
        <w:t xml:space="preserve"> в литерале стандартного типа возможно использование сокращенной формы записи, </w:t>
      </w:r>
      <w:r w:rsidR="00D544C1" w:rsidRPr="00523725">
        <w:rPr>
          <w:sz w:val="28"/>
          <w:szCs w:val="28"/>
        </w:rPr>
        <w:t>например,</w:t>
      </w:r>
      <w:r w:rsidR="00BF3DEA" w:rsidRPr="00523725">
        <w:rPr>
          <w:sz w:val="28"/>
          <w:szCs w:val="28"/>
        </w:rPr>
        <w:t xml:space="preserve"> просто 23 вместо </w:t>
      </w:r>
      <w:r w:rsidR="00D544C1" w:rsidRPr="00523725">
        <w:rPr>
          <w:sz w:val="28"/>
          <w:szCs w:val="28"/>
        </w:rPr>
        <w:t>«</w:t>
      </w:r>
      <w:r w:rsidR="00BF3DEA" w:rsidRPr="00190486">
        <w:rPr>
          <w:rStyle w:val="HTML"/>
          <w:sz w:val="22"/>
          <w:shd w:val="clear" w:color="auto" w:fill="FFFFFF"/>
        </w:rPr>
        <w:t>"23"^^</w:t>
      </w:r>
      <w:r w:rsidR="00D544C1" w:rsidRPr="00190486">
        <w:rPr>
          <w:rStyle w:val="HTML"/>
          <w:sz w:val="22"/>
          <w:shd w:val="clear" w:color="auto" w:fill="FFFFFF"/>
        </w:rPr>
        <w:t>&lt;http://www.w3.org/2001/XMLSchema#integer&gt;</w:t>
      </w:r>
      <w:r w:rsidR="00D544C1" w:rsidRPr="00523725">
        <w:rPr>
          <w:rStyle w:val="HTML"/>
          <w:rFonts w:ascii="Times New Roman" w:hAnsi="Times New Roman" w:cs="Times New Roman"/>
          <w:sz w:val="28"/>
          <w:shd w:val="clear" w:color="auto" w:fill="FFFFFF"/>
        </w:rPr>
        <w:t>»</w:t>
      </w:r>
      <w:r w:rsidR="00BF3DEA" w:rsidRPr="00523725">
        <w:rPr>
          <w:rFonts w:ascii="Arial" w:hAnsi="Arial" w:cs="Arial"/>
          <w:sz w:val="27"/>
          <w:szCs w:val="27"/>
          <w:shd w:val="clear" w:color="auto" w:fill="FFFFFF"/>
        </w:rPr>
        <w:t xml:space="preserve">.  </w:t>
      </w:r>
      <w:r w:rsidR="00BF3DEA" w:rsidRPr="00523725">
        <w:rPr>
          <w:sz w:val="28"/>
          <w:szCs w:val="28"/>
          <w:shd w:val="clear" w:color="auto" w:fill="FFFFFF"/>
        </w:rPr>
        <w:t>В этом случае з</w:t>
      </w:r>
      <w:r w:rsidR="00BF3DEA" w:rsidRPr="00523725">
        <w:rPr>
          <w:sz w:val="28"/>
          <w:szCs w:val="28"/>
        </w:rPr>
        <w:t>адача определения конкретного типа возлагается на программное обеспечение реализующее выполнение запроса.</w:t>
      </w:r>
    </w:p>
    <w:p w14:paraId="5BB114AB" w14:textId="77777777" w:rsidR="00BF3DEA" w:rsidRPr="00523725" w:rsidRDefault="00BF3DEA" w:rsidP="0065308E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Листинг 6 – </w:t>
      </w:r>
      <w:r w:rsidR="00AF7646" w:rsidRPr="00523725">
        <w:rPr>
          <w:sz w:val="28"/>
          <w:szCs w:val="28"/>
        </w:rPr>
        <w:t>Пример запроса с литералом со стандартным типом</w:t>
      </w:r>
    </w:p>
    <w:p w14:paraId="3372CD19" w14:textId="7B92176C" w:rsidR="00AF7646" w:rsidRPr="00523725" w:rsidRDefault="00AF7646" w:rsidP="0065308E">
      <w:pPr>
        <w:pStyle w:val="msonormalmrcssattr"/>
        <w:spacing w:before="0" w:beforeAutospacing="0" w:after="16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SELECT ?v WHERE { ?v ?p 42 }</w:t>
      </w:r>
    </w:p>
    <w:p w14:paraId="502E5CB5" w14:textId="77777777" w:rsidR="0012010B" w:rsidRPr="00E535E9" w:rsidRDefault="0012010B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535E9">
        <w:rPr>
          <w:sz w:val="28"/>
          <w:szCs w:val="28"/>
          <w:lang w:val="en-US"/>
        </w:rPr>
        <w:br w:type="page"/>
      </w:r>
    </w:p>
    <w:p w14:paraId="66160935" w14:textId="53E696A7" w:rsidR="003279F6" w:rsidRPr="00523725" w:rsidRDefault="003279F6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lastRenderedPageBreak/>
        <w:t>Та</w:t>
      </w:r>
      <w:r w:rsidR="0065308E">
        <w:rPr>
          <w:sz w:val="28"/>
          <w:szCs w:val="28"/>
        </w:rPr>
        <w:t>б</w:t>
      </w:r>
      <w:r w:rsidRPr="00523725">
        <w:rPr>
          <w:sz w:val="28"/>
          <w:szCs w:val="28"/>
        </w:rPr>
        <w:t xml:space="preserve">лица 3 – Результат выполнения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>-запроса, представленного в листинге 6.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73"/>
      </w:tblGrid>
      <w:tr w:rsidR="00523725" w:rsidRPr="00523725" w14:paraId="2F94A223" w14:textId="77777777" w:rsidTr="003279F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66C30AF" w14:textId="2684F172" w:rsidR="003279F6" w:rsidRPr="00523725" w:rsidRDefault="003279F6" w:rsidP="00327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v</w:t>
            </w:r>
          </w:p>
        </w:tc>
      </w:tr>
      <w:tr w:rsidR="003279F6" w:rsidRPr="00523725" w14:paraId="11537425" w14:textId="77777777" w:rsidTr="003279F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41CD63A" w14:textId="29C3D718" w:rsidR="003279F6" w:rsidRPr="00523725" w:rsidRDefault="003279F6" w:rsidP="00327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r w:rsidRPr="00523725">
              <w:t xml:space="preserve"> 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http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://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example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org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ns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</w:tr>
    </w:tbl>
    <w:p w14:paraId="2E998F9C" w14:textId="77777777" w:rsidR="003279F6" w:rsidRPr="00523725" w:rsidRDefault="003279F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</w:rPr>
      </w:pPr>
    </w:p>
    <w:p w14:paraId="5632FDEA" w14:textId="77777777" w:rsidR="006B75C6" w:rsidRPr="00523725" w:rsidRDefault="00AF7646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Следующий пример — это запрос с литералом с произвольным типом</w:t>
      </w:r>
      <w:r w:rsidR="00175711" w:rsidRPr="00523725">
        <w:rPr>
          <w:sz w:val="28"/>
          <w:szCs w:val="28"/>
        </w:rPr>
        <w:t xml:space="preserve"> (листинг 7)</w:t>
      </w:r>
      <w:r w:rsidRPr="00523725">
        <w:rPr>
          <w:sz w:val="28"/>
          <w:szCs w:val="28"/>
        </w:rPr>
        <w:t>. В данном случае литерал должен указываться полностью в явном виде, но при выполнении такого запроса обработчик запроса не обязан знать о указанном типе данных, поиск производится по сравнению литерала</w:t>
      </w:r>
      <w:r w:rsidR="00175711" w:rsidRPr="00523725">
        <w:rPr>
          <w:sz w:val="28"/>
          <w:szCs w:val="28"/>
        </w:rPr>
        <w:t xml:space="preserve">. </w:t>
      </w:r>
    </w:p>
    <w:p w14:paraId="7D43DEEF" w14:textId="77777777" w:rsidR="00175711" w:rsidRPr="00523725" w:rsidRDefault="00175711" w:rsidP="0065308E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Листинг 7 – Пример запроса с литералом с произвольным типом</w:t>
      </w:r>
    </w:p>
    <w:p w14:paraId="2FCC6A5D" w14:textId="77777777" w:rsidR="00175711" w:rsidRPr="00523725" w:rsidRDefault="00175711" w:rsidP="0065308E">
      <w:pPr>
        <w:pStyle w:val="msonormalmrcssattr"/>
        <w:spacing w:before="0" w:beforeAutospacing="0" w:after="160" w:afterAutospacing="0" w:line="360" w:lineRule="auto"/>
        <w:ind w:left="709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SELECT ?v WHERE { ?v ?p "abc"^^&lt;http://example.org/datatype#specialDatatype&gt; }</w:t>
      </w:r>
    </w:p>
    <w:p w14:paraId="64D3E9C1" w14:textId="69680638" w:rsidR="00D36E5B" w:rsidRPr="00523725" w:rsidRDefault="00175711" w:rsidP="00B70ECC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Результат выполнения запроса</w:t>
      </w:r>
      <w:r w:rsidR="003279F6" w:rsidRPr="00523725">
        <w:rPr>
          <w:sz w:val="28"/>
          <w:szCs w:val="28"/>
        </w:rPr>
        <w:t xml:space="preserve"> представлен в таблице 4</w:t>
      </w:r>
      <w:r w:rsidR="00F105FB" w:rsidRPr="00523725">
        <w:rPr>
          <w:sz w:val="28"/>
          <w:szCs w:val="28"/>
        </w:rPr>
        <w:t>.</w:t>
      </w:r>
    </w:p>
    <w:p w14:paraId="163996E2" w14:textId="7FBD370C" w:rsidR="003279F6" w:rsidRPr="00523725" w:rsidRDefault="003279F6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Та</w:t>
      </w:r>
      <w:r w:rsidR="0012010B">
        <w:rPr>
          <w:sz w:val="28"/>
          <w:szCs w:val="28"/>
        </w:rPr>
        <w:t>б</w:t>
      </w:r>
      <w:r w:rsidRPr="00523725">
        <w:rPr>
          <w:sz w:val="28"/>
          <w:szCs w:val="28"/>
        </w:rPr>
        <w:t xml:space="preserve">лица 4 – Результат выполнения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>-запроса, представленного в листинге 7.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58"/>
      </w:tblGrid>
      <w:tr w:rsidR="00523725" w:rsidRPr="00523725" w14:paraId="47D897CC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A5E1F03" w14:textId="77777777" w:rsidR="003279F6" w:rsidRPr="00523725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v</w:t>
            </w:r>
          </w:p>
        </w:tc>
      </w:tr>
      <w:tr w:rsidR="003279F6" w:rsidRPr="00523725" w14:paraId="6493B342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B44418D" w14:textId="4C78EB1A" w:rsidR="003279F6" w:rsidRPr="00523725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r w:rsidRPr="00523725">
              <w:t xml:space="preserve"> 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http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://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example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org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ns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</w:tr>
    </w:tbl>
    <w:p w14:paraId="72F3A51E" w14:textId="77777777" w:rsidR="003279F6" w:rsidRPr="00523725" w:rsidRDefault="003279F6" w:rsidP="00152FDB">
      <w:pPr>
        <w:pStyle w:val="msonormalmrcssattr"/>
        <w:spacing w:before="0" w:beforeAutospacing="0" w:after="160" w:afterAutospacing="0" w:line="360" w:lineRule="auto"/>
        <w:ind w:firstLine="851"/>
        <w:rPr>
          <w:sz w:val="28"/>
          <w:szCs w:val="28"/>
        </w:rPr>
      </w:pPr>
    </w:p>
    <w:p w14:paraId="2DEDA311" w14:textId="4371771E" w:rsidR="001002E7" w:rsidRPr="00523725" w:rsidRDefault="001002E7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Возможности ограничения выборки искомых ресурсов будет показано на основе данных, указанных в листинге 8.</w:t>
      </w:r>
    </w:p>
    <w:p w14:paraId="02D43ACD" w14:textId="1E54D488" w:rsidR="001002E7" w:rsidRPr="00523725" w:rsidRDefault="001002E7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Листинг 8 – Данные для демонстрации запросов с ограничениями на искомую выборку</w:t>
      </w:r>
    </w:p>
    <w:p w14:paraId="763B7632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</w:rPr>
      </w:pPr>
      <w:r w:rsidRPr="00523725">
        <w:rPr>
          <w:rFonts w:ascii="Courier New" w:hAnsi="Courier New" w:cs="Courier New"/>
        </w:rPr>
        <w:t>@prefix dc:   &lt;http://purl.org/dc/elements/1.1/&gt; .</w:t>
      </w:r>
    </w:p>
    <w:p w14:paraId="623263EF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</w:rPr>
      </w:pPr>
      <w:r w:rsidRPr="00523725">
        <w:rPr>
          <w:rFonts w:ascii="Courier New" w:hAnsi="Courier New" w:cs="Courier New"/>
        </w:rPr>
        <w:t>@prefix :     &lt;http://example.org/book/&gt; .</w:t>
      </w:r>
    </w:p>
    <w:p w14:paraId="4230A6C2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@prefix ns:   &lt;http://example.org/ns#&gt; .</w:t>
      </w:r>
    </w:p>
    <w:p w14:paraId="5F7A3FA2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  <w:lang w:val="en-US"/>
        </w:rPr>
      </w:pPr>
    </w:p>
    <w:p w14:paraId="6FE81DEA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:book1  dc:title  "SPARQL Tutorial" .</w:t>
      </w:r>
    </w:p>
    <w:p w14:paraId="36D081B6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lastRenderedPageBreak/>
        <w:t>:book1  ns:price  42 .</w:t>
      </w:r>
    </w:p>
    <w:p w14:paraId="780CE593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:book2  dc:title  "The Semantic Web" .</w:t>
      </w:r>
    </w:p>
    <w:p w14:paraId="376A2A91" w14:textId="44C5E1C3" w:rsidR="001002E7" w:rsidRPr="00523725" w:rsidRDefault="001002E7" w:rsidP="0065308E">
      <w:pPr>
        <w:pStyle w:val="msonormalmrcssattr"/>
        <w:spacing w:before="0" w:beforeAutospacing="0" w:after="160" w:afterAutospacing="0"/>
        <w:ind w:firstLine="709"/>
        <w:rPr>
          <w:rFonts w:ascii="Courier New" w:hAnsi="Courier New" w:cs="Courier New"/>
        </w:rPr>
      </w:pPr>
      <w:r w:rsidRPr="00523725">
        <w:rPr>
          <w:rFonts w:ascii="Courier New" w:hAnsi="Courier New" w:cs="Courier New"/>
        </w:rPr>
        <w:t>:book2  ns:price  23 .</w:t>
      </w:r>
    </w:p>
    <w:p w14:paraId="7672DFB6" w14:textId="2FFD5336" w:rsidR="001002E7" w:rsidRPr="00523725" w:rsidRDefault="001002E7" w:rsidP="0065308E">
      <w:pPr>
        <w:pStyle w:val="msonormalmrcssattr"/>
        <w:spacing w:before="0" w:beforeAutospacing="0" w:after="160" w:afterAutospacing="0"/>
        <w:ind w:firstLine="709"/>
        <w:rPr>
          <w:rFonts w:ascii="Courier New" w:hAnsi="Courier New" w:cs="Courier New"/>
        </w:rPr>
      </w:pPr>
    </w:p>
    <w:p w14:paraId="246E0F78" w14:textId="13D4C4FA" w:rsidR="001002E7" w:rsidRPr="00523725" w:rsidRDefault="001002E7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Язык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 xml:space="preserve"> позволяет ограничивать выборку </w:t>
      </w:r>
      <w:r w:rsidR="00D225E1" w:rsidRPr="00523725">
        <w:rPr>
          <w:sz w:val="28"/>
          <w:szCs w:val="28"/>
        </w:rPr>
        <w:t>по содержанию</w:t>
      </w:r>
      <w:r w:rsidRPr="00523725">
        <w:rPr>
          <w:sz w:val="28"/>
          <w:szCs w:val="28"/>
        </w:rPr>
        <w:t xml:space="preserve"> </w:t>
      </w:r>
      <w:r w:rsidR="00452F21" w:rsidRPr="00523725">
        <w:rPr>
          <w:sz w:val="28"/>
          <w:szCs w:val="28"/>
        </w:rPr>
        <w:t>строков</w:t>
      </w:r>
      <w:r w:rsidR="00D225E1" w:rsidRPr="00523725">
        <w:rPr>
          <w:sz w:val="28"/>
          <w:szCs w:val="28"/>
        </w:rPr>
        <w:t>ы</w:t>
      </w:r>
      <w:r w:rsidR="00452F21" w:rsidRPr="00523725">
        <w:rPr>
          <w:sz w:val="28"/>
          <w:szCs w:val="28"/>
        </w:rPr>
        <w:t>ми</w:t>
      </w:r>
      <w:r w:rsidRPr="00523725">
        <w:rPr>
          <w:sz w:val="28"/>
          <w:szCs w:val="28"/>
        </w:rPr>
        <w:t xml:space="preserve"> литерал</w:t>
      </w:r>
      <w:r w:rsidR="00452F21" w:rsidRPr="00523725">
        <w:rPr>
          <w:sz w:val="28"/>
          <w:szCs w:val="28"/>
        </w:rPr>
        <w:t>ами определенных значений</w:t>
      </w:r>
      <w:r w:rsidR="00D225E1" w:rsidRPr="00523725">
        <w:rPr>
          <w:sz w:val="28"/>
          <w:szCs w:val="28"/>
        </w:rPr>
        <w:t xml:space="preserve">, по </w:t>
      </w:r>
      <w:r w:rsidR="00452F21" w:rsidRPr="00523725">
        <w:rPr>
          <w:sz w:val="28"/>
          <w:szCs w:val="28"/>
        </w:rPr>
        <w:t>числовы</w:t>
      </w:r>
      <w:r w:rsidR="00D225E1" w:rsidRPr="00523725">
        <w:rPr>
          <w:sz w:val="28"/>
          <w:szCs w:val="28"/>
        </w:rPr>
        <w:t>м</w:t>
      </w:r>
      <w:r w:rsidR="00452F21" w:rsidRPr="00523725">
        <w:rPr>
          <w:sz w:val="28"/>
          <w:szCs w:val="28"/>
        </w:rPr>
        <w:t xml:space="preserve"> литерал</w:t>
      </w:r>
      <w:r w:rsidR="00D225E1" w:rsidRPr="00523725">
        <w:rPr>
          <w:sz w:val="28"/>
          <w:szCs w:val="28"/>
        </w:rPr>
        <w:t>ам</w:t>
      </w:r>
      <w:r w:rsidR="00452F21" w:rsidRPr="00523725">
        <w:rPr>
          <w:sz w:val="28"/>
          <w:szCs w:val="28"/>
        </w:rPr>
        <w:t xml:space="preserve"> на основе арифметических признаков (больше, меньше и т.п.)</w:t>
      </w:r>
      <w:r w:rsidR="003279F6" w:rsidRPr="00523725">
        <w:rPr>
          <w:sz w:val="28"/>
          <w:szCs w:val="28"/>
        </w:rPr>
        <w:t xml:space="preserve">  также возможны огр</w:t>
      </w:r>
      <w:r w:rsidR="00D225E1" w:rsidRPr="00523725">
        <w:rPr>
          <w:sz w:val="28"/>
          <w:szCs w:val="28"/>
        </w:rPr>
        <w:t>аничения по логическому типу и по дате (до указанной даты, после и т.п.).</w:t>
      </w:r>
    </w:p>
    <w:p w14:paraId="2019E841" w14:textId="7F9BE194" w:rsidR="009F2BEC" w:rsidRPr="00523725" w:rsidRDefault="00452F21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 листинг</w:t>
      </w:r>
      <w:r w:rsidR="00EC1B3B" w:rsidRPr="00523725">
        <w:rPr>
          <w:sz w:val="28"/>
          <w:szCs w:val="28"/>
        </w:rPr>
        <w:t>ах</w:t>
      </w:r>
      <w:r w:rsidRPr="00523725">
        <w:rPr>
          <w:sz w:val="28"/>
          <w:szCs w:val="28"/>
        </w:rPr>
        <w:t xml:space="preserve"> 9</w:t>
      </w:r>
      <w:r w:rsidR="00EC1B3B" w:rsidRPr="00523725">
        <w:rPr>
          <w:sz w:val="28"/>
          <w:szCs w:val="28"/>
        </w:rPr>
        <w:t xml:space="preserve"> и 10</w:t>
      </w:r>
      <w:r w:rsidRPr="00523725">
        <w:rPr>
          <w:sz w:val="28"/>
          <w:szCs w:val="28"/>
        </w:rPr>
        <w:t xml:space="preserve"> приведен</w:t>
      </w:r>
      <w:r w:rsidR="00EC1B3B" w:rsidRPr="00523725">
        <w:rPr>
          <w:sz w:val="28"/>
          <w:szCs w:val="28"/>
        </w:rPr>
        <w:t>ы</w:t>
      </w:r>
      <w:r w:rsidRPr="00523725">
        <w:rPr>
          <w:sz w:val="28"/>
          <w:szCs w:val="28"/>
        </w:rPr>
        <w:t xml:space="preserve"> </w:t>
      </w:r>
      <w:r w:rsidR="00EC1B3B" w:rsidRPr="00523725">
        <w:rPr>
          <w:sz w:val="28"/>
          <w:szCs w:val="28"/>
        </w:rPr>
        <w:t>запросы,</w:t>
      </w:r>
      <w:r w:rsidRPr="00523725">
        <w:rPr>
          <w:sz w:val="28"/>
          <w:szCs w:val="28"/>
        </w:rPr>
        <w:t xml:space="preserve"> </w:t>
      </w:r>
      <w:r w:rsidR="00EC1B3B" w:rsidRPr="00523725">
        <w:rPr>
          <w:sz w:val="28"/>
          <w:szCs w:val="28"/>
        </w:rPr>
        <w:t>ограничивающий</w:t>
      </w:r>
      <w:r w:rsidRPr="00523725">
        <w:rPr>
          <w:sz w:val="28"/>
          <w:szCs w:val="28"/>
        </w:rPr>
        <w:t xml:space="preserve"> выборку</w:t>
      </w:r>
      <w:r w:rsidR="00EC1B3B" w:rsidRPr="00523725">
        <w:rPr>
          <w:sz w:val="28"/>
          <w:szCs w:val="28"/>
        </w:rPr>
        <w:t>, по содержимому строкового литерала.</w:t>
      </w:r>
    </w:p>
    <w:p w14:paraId="04640EA4" w14:textId="17DDB11C" w:rsidR="00EC1B3B" w:rsidRPr="00523725" w:rsidRDefault="00EC1B3B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Листинг 9 – Запрос, ограничивающий выборку, ресурсами, название которых начинается </w:t>
      </w:r>
      <w:r w:rsidR="00D225E1" w:rsidRPr="00523725">
        <w:rPr>
          <w:sz w:val="28"/>
          <w:szCs w:val="28"/>
        </w:rPr>
        <w:t>с подстроки</w:t>
      </w:r>
      <w:r w:rsidRPr="00523725">
        <w:rPr>
          <w:sz w:val="28"/>
          <w:szCs w:val="28"/>
        </w:rPr>
        <w:t xml:space="preserve"> «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>»</w:t>
      </w:r>
    </w:p>
    <w:p w14:paraId="0997975E" w14:textId="77777777" w:rsidR="00D544C1" w:rsidRPr="00523725" w:rsidRDefault="00D544C1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PREFIX  dc:  &lt;http://purl.org/dc/elements/1.1/&gt;</w:t>
      </w:r>
    </w:p>
    <w:p w14:paraId="1796B8EF" w14:textId="77777777" w:rsidR="00D544C1" w:rsidRPr="00523725" w:rsidRDefault="00D544C1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SELECT  ?title</w:t>
      </w:r>
    </w:p>
    <w:p w14:paraId="0C415CC1" w14:textId="77777777" w:rsidR="00D544C1" w:rsidRPr="00523725" w:rsidRDefault="00D544C1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WHERE   { ?x dc:title ?title</w:t>
      </w:r>
    </w:p>
    <w:p w14:paraId="429006DE" w14:textId="77777777" w:rsidR="00D544C1" w:rsidRPr="00523725" w:rsidRDefault="00D544C1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</w:rPr>
      </w:pPr>
      <w:r w:rsidRPr="00523725">
        <w:rPr>
          <w:rFonts w:ascii="Courier New" w:hAnsi="Courier New" w:cs="Courier New"/>
          <w:szCs w:val="28"/>
          <w:lang w:val="en-US"/>
        </w:rPr>
        <w:t xml:space="preserve">          </w:t>
      </w:r>
      <w:r w:rsidRPr="00523725">
        <w:rPr>
          <w:rFonts w:ascii="Courier New" w:hAnsi="Courier New" w:cs="Courier New"/>
          <w:szCs w:val="28"/>
        </w:rPr>
        <w:t xml:space="preserve">FILTER regex(?title, "^SPARQL") </w:t>
      </w:r>
    </w:p>
    <w:p w14:paraId="3F5F1478" w14:textId="7AB92C08" w:rsidR="00D544C1" w:rsidRPr="00523725" w:rsidRDefault="00D544C1" w:rsidP="0065308E">
      <w:pPr>
        <w:pStyle w:val="msonormalmrcssattr"/>
        <w:spacing w:before="0" w:beforeAutospacing="0" w:after="160" w:afterAutospacing="0" w:line="360" w:lineRule="auto"/>
        <w:ind w:firstLine="709"/>
        <w:rPr>
          <w:rFonts w:ascii="Courier New" w:hAnsi="Courier New" w:cs="Courier New"/>
          <w:szCs w:val="28"/>
        </w:rPr>
      </w:pPr>
      <w:r w:rsidRPr="00523725">
        <w:rPr>
          <w:rFonts w:ascii="Courier New" w:hAnsi="Courier New" w:cs="Courier New"/>
          <w:szCs w:val="28"/>
        </w:rPr>
        <w:t>}</w:t>
      </w:r>
    </w:p>
    <w:p w14:paraId="1A4DD0C4" w14:textId="5F6BC40E" w:rsidR="00EC1B3B" w:rsidRPr="00523725" w:rsidRDefault="00AC5CE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Результат выполнения указанного запроса к данным из листинга 8 представлен в таблице 5.</w:t>
      </w:r>
    </w:p>
    <w:p w14:paraId="64615901" w14:textId="04822C88" w:rsidR="00AC5CE3" w:rsidRPr="00523725" w:rsidRDefault="0012010B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AC5CE3" w:rsidRPr="00523725">
        <w:rPr>
          <w:sz w:val="28"/>
          <w:szCs w:val="28"/>
        </w:rPr>
        <w:t xml:space="preserve"> 5 – Результат выполнения </w:t>
      </w:r>
      <w:r w:rsidR="00AC5CE3" w:rsidRPr="00523725">
        <w:rPr>
          <w:sz w:val="28"/>
          <w:szCs w:val="28"/>
          <w:lang w:val="en-US"/>
        </w:rPr>
        <w:t>SPARQL</w:t>
      </w:r>
      <w:r w:rsidR="00AC5CE3" w:rsidRPr="00523725">
        <w:rPr>
          <w:sz w:val="28"/>
          <w:szCs w:val="28"/>
        </w:rPr>
        <w:t>-запроса, представленного в листинге 9.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</w:tblGrid>
      <w:tr w:rsidR="00523725" w:rsidRPr="00523725" w14:paraId="01B27FAA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64EA23B" w14:textId="77777777" w:rsidR="00EC1B3B" w:rsidRPr="00523725" w:rsidRDefault="00EC1B3B" w:rsidP="00EC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  <w:t>title</w:t>
            </w:r>
          </w:p>
        </w:tc>
      </w:tr>
      <w:tr w:rsidR="00523725" w:rsidRPr="00523725" w14:paraId="7E6E77C8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7D84226" w14:textId="77777777" w:rsidR="00EC1B3B" w:rsidRPr="00523725" w:rsidRDefault="00EC1B3B" w:rsidP="00EC1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  <w:t>"SPARQL Tutorial"</w:t>
            </w:r>
          </w:p>
        </w:tc>
      </w:tr>
    </w:tbl>
    <w:p w14:paraId="1FC4CC7E" w14:textId="113B1350" w:rsidR="00EC1B3B" w:rsidRPr="00523725" w:rsidRDefault="00EC1B3B" w:rsidP="00175711">
      <w:pPr>
        <w:pStyle w:val="msonormalmrcssattr"/>
        <w:spacing w:before="0" w:beforeAutospacing="0" w:after="160" w:afterAutospacing="0"/>
        <w:ind w:firstLine="851"/>
        <w:rPr>
          <w:sz w:val="28"/>
          <w:szCs w:val="28"/>
        </w:rPr>
      </w:pPr>
      <w:r w:rsidRPr="00523725">
        <w:rPr>
          <w:sz w:val="28"/>
          <w:szCs w:val="28"/>
        </w:rPr>
        <w:t xml:space="preserve"> </w:t>
      </w:r>
    </w:p>
    <w:p w14:paraId="4039F189" w14:textId="77777777" w:rsidR="0012010B" w:rsidRDefault="001201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226092BF" w14:textId="2FAAA2F2" w:rsidR="00EC1B3B" w:rsidRPr="00523725" w:rsidRDefault="00EC1B3B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lastRenderedPageBreak/>
        <w:t xml:space="preserve">Листинг 10 – </w:t>
      </w:r>
      <w:r w:rsidR="00D225E1" w:rsidRPr="00523725">
        <w:rPr>
          <w:sz w:val="28"/>
          <w:szCs w:val="28"/>
        </w:rPr>
        <w:t>Запрос, ограничивающий выборку, ресурсами, название которых содержит подстроку «</w:t>
      </w:r>
      <w:r w:rsidR="00D225E1" w:rsidRPr="00523725">
        <w:rPr>
          <w:sz w:val="28"/>
          <w:szCs w:val="28"/>
          <w:lang w:val="en-US"/>
        </w:rPr>
        <w:t>web</w:t>
      </w:r>
      <w:r w:rsidR="00D225E1" w:rsidRPr="00523725">
        <w:rPr>
          <w:sz w:val="28"/>
          <w:szCs w:val="28"/>
        </w:rPr>
        <w:t>»</w:t>
      </w:r>
    </w:p>
    <w:p w14:paraId="568CC205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PREFIX  dc:  &lt;http://purl.org/dc/elements/1.1/&gt;</w:t>
      </w:r>
    </w:p>
    <w:p w14:paraId="70FC2DCE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SELECT  ?title</w:t>
      </w:r>
    </w:p>
    <w:p w14:paraId="15761892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WHERE   { ?x dc:title ?title</w:t>
      </w:r>
    </w:p>
    <w:p w14:paraId="6E995FB2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 xml:space="preserve">          FILTER regex(?title, "web", "i" ) </w:t>
      </w:r>
    </w:p>
    <w:p w14:paraId="4543CC9F" w14:textId="3EF6DDA8" w:rsidR="00AC5CE3" w:rsidRPr="00523725" w:rsidRDefault="00AC5CE3" w:rsidP="0065308E">
      <w:pPr>
        <w:pStyle w:val="msonormalmrcssattr"/>
        <w:spacing w:before="0" w:beforeAutospacing="0" w:after="160" w:afterAutospacing="0" w:line="360" w:lineRule="auto"/>
        <w:ind w:firstLine="709"/>
        <w:rPr>
          <w:rFonts w:ascii="Courier New" w:hAnsi="Courier New" w:cs="Courier New"/>
          <w:szCs w:val="28"/>
        </w:rPr>
      </w:pPr>
      <w:r w:rsidRPr="00523725">
        <w:rPr>
          <w:rFonts w:ascii="Courier New" w:hAnsi="Courier New" w:cs="Courier New"/>
          <w:szCs w:val="28"/>
          <w:lang w:val="en-US"/>
        </w:rPr>
        <w:t xml:space="preserve"> </w:t>
      </w:r>
      <w:r w:rsidRPr="00523725">
        <w:rPr>
          <w:rFonts w:ascii="Courier New" w:hAnsi="Courier New" w:cs="Courier New"/>
          <w:szCs w:val="28"/>
        </w:rPr>
        <w:t>}</w:t>
      </w:r>
    </w:p>
    <w:p w14:paraId="7583D691" w14:textId="473C0875" w:rsidR="00AC5CE3" w:rsidRPr="00523725" w:rsidRDefault="00AC5CE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Результат выполнения запроса к данным из листинга 8 представлен в таблице 6.</w:t>
      </w:r>
    </w:p>
    <w:p w14:paraId="16C1535E" w14:textId="7C42D9B5" w:rsidR="00AC5CE3" w:rsidRPr="00523725" w:rsidRDefault="0012010B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AC5CE3" w:rsidRPr="00523725">
        <w:rPr>
          <w:sz w:val="28"/>
          <w:szCs w:val="28"/>
        </w:rPr>
        <w:t xml:space="preserve"> 6 – Результат выполнения </w:t>
      </w:r>
      <w:r w:rsidR="00AC5CE3" w:rsidRPr="00523725">
        <w:rPr>
          <w:sz w:val="28"/>
          <w:szCs w:val="28"/>
          <w:lang w:val="en-US"/>
        </w:rPr>
        <w:t>SPARQL</w:t>
      </w:r>
      <w:r w:rsidR="00AC5CE3" w:rsidRPr="00523725">
        <w:rPr>
          <w:sz w:val="28"/>
          <w:szCs w:val="28"/>
        </w:rPr>
        <w:t>-запроса, представленного в листинге 10.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</w:tblGrid>
      <w:tr w:rsidR="00523725" w:rsidRPr="00523725" w14:paraId="74CC6484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11A7FE1D" w14:textId="77777777" w:rsidR="00AC5CE3" w:rsidRPr="00523725" w:rsidRDefault="00AC5CE3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  <w:t>title</w:t>
            </w:r>
          </w:p>
        </w:tc>
      </w:tr>
      <w:tr w:rsidR="00AC5CE3" w:rsidRPr="00523725" w14:paraId="07FA534D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0390ED1" w14:textId="4A0DCE9E" w:rsidR="00AC5CE3" w:rsidRPr="00523725" w:rsidRDefault="00AC5CE3" w:rsidP="00A56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  <w:t>"The Semantic Web"</w:t>
            </w:r>
          </w:p>
        </w:tc>
      </w:tr>
    </w:tbl>
    <w:p w14:paraId="22A78B8D" w14:textId="61B2336B" w:rsidR="00D225E1" w:rsidRPr="00523725" w:rsidRDefault="00D225E1" w:rsidP="00D225E1">
      <w:pPr>
        <w:pStyle w:val="msonormalmrcssattr"/>
        <w:spacing w:before="0" w:beforeAutospacing="0" w:after="160" w:afterAutospacing="0"/>
        <w:ind w:firstLine="851"/>
        <w:rPr>
          <w:sz w:val="28"/>
          <w:szCs w:val="28"/>
        </w:rPr>
      </w:pPr>
    </w:p>
    <w:p w14:paraId="0C6B727B" w14:textId="46617F1E" w:rsidR="00D225E1" w:rsidRPr="00523725" w:rsidRDefault="00173F8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 листинге 11 приведен пример запроса, ограничивающего</w:t>
      </w:r>
      <w:r w:rsidR="00D225E1" w:rsidRPr="00523725">
        <w:rPr>
          <w:sz w:val="28"/>
          <w:szCs w:val="28"/>
        </w:rPr>
        <w:t xml:space="preserve"> выборку на основе значений численных литералов.</w:t>
      </w:r>
    </w:p>
    <w:p w14:paraId="73FFF8A3" w14:textId="7B9C2F74" w:rsidR="00D225E1" w:rsidRPr="00523725" w:rsidRDefault="00D225E1" w:rsidP="00B70ECC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Листинг 11 – </w:t>
      </w:r>
      <w:r w:rsidR="00152FDB" w:rsidRPr="00523725">
        <w:rPr>
          <w:sz w:val="28"/>
          <w:szCs w:val="28"/>
        </w:rPr>
        <w:t>Запрос с ограничением выборки по числовому литералу</w:t>
      </w:r>
    </w:p>
    <w:p w14:paraId="5C6FAE77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PREFIX  dc:  &lt;http://purl.org/dc/elements/1.1/&gt;</w:t>
      </w:r>
    </w:p>
    <w:p w14:paraId="4384ED9D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PREFIX  ns:  &lt;http://example.org/ns#&gt;</w:t>
      </w:r>
    </w:p>
    <w:p w14:paraId="5D9C6677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SELECT  ?title ?price</w:t>
      </w:r>
    </w:p>
    <w:p w14:paraId="5413D98B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WHERE   { ?x ns:price ?price .</w:t>
      </w:r>
    </w:p>
    <w:p w14:paraId="188D7C12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 xml:space="preserve">          FILTER (?price &lt; 30.5)</w:t>
      </w:r>
    </w:p>
    <w:p w14:paraId="793F1AE4" w14:textId="77777777" w:rsidR="00AC5CE3" w:rsidRPr="00523725" w:rsidRDefault="00AC5CE3" w:rsidP="0065308E">
      <w:pPr>
        <w:pStyle w:val="msonormalmrcssattr"/>
        <w:spacing w:before="0" w:beforeAutospacing="0" w:after="160" w:afterAutospacing="0"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 xml:space="preserve">          ?x dc:title ?title . }</w:t>
      </w:r>
    </w:p>
    <w:p w14:paraId="0F33E619" w14:textId="2567CDBA" w:rsidR="00D225E1" w:rsidRPr="00523725" w:rsidRDefault="00AC5CE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lastRenderedPageBreak/>
        <w:t xml:space="preserve">Результат выполнения при </w:t>
      </w:r>
      <w:r w:rsidR="00D225E1" w:rsidRPr="00523725">
        <w:rPr>
          <w:sz w:val="28"/>
          <w:szCs w:val="28"/>
        </w:rPr>
        <w:t xml:space="preserve">применении </w:t>
      </w:r>
      <w:r w:rsidRPr="00523725">
        <w:rPr>
          <w:sz w:val="28"/>
          <w:szCs w:val="28"/>
        </w:rPr>
        <w:t xml:space="preserve">запроса к данным из листинга 8 представлен в таблице 7. </w:t>
      </w:r>
      <w:r w:rsidR="00D225E1" w:rsidRPr="00523725">
        <w:rPr>
          <w:sz w:val="28"/>
          <w:szCs w:val="28"/>
        </w:rPr>
        <w:t xml:space="preserve"> </w:t>
      </w:r>
    </w:p>
    <w:p w14:paraId="3DC5663F" w14:textId="3CD1A1AE" w:rsidR="00AC5CE3" w:rsidRPr="00523725" w:rsidRDefault="0012010B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AC5CE3" w:rsidRPr="00523725">
        <w:rPr>
          <w:sz w:val="28"/>
          <w:szCs w:val="28"/>
        </w:rPr>
        <w:t xml:space="preserve"> 7 – Результат выполнения </w:t>
      </w:r>
      <w:r w:rsidR="00AC5CE3" w:rsidRPr="00523725">
        <w:rPr>
          <w:sz w:val="28"/>
          <w:szCs w:val="28"/>
          <w:lang w:val="en-US"/>
        </w:rPr>
        <w:t>SPARQL</w:t>
      </w:r>
      <w:r w:rsidR="00AC5CE3" w:rsidRPr="00523725">
        <w:rPr>
          <w:sz w:val="28"/>
          <w:szCs w:val="28"/>
        </w:rPr>
        <w:t>-запроса, представленного в листинге 11.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  <w:gridCol w:w="847"/>
      </w:tblGrid>
      <w:tr w:rsidR="00523725" w:rsidRPr="00523725" w14:paraId="022B1FF1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73AAE41" w14:textId="77777777" w:rsidR="00D225E1" w:rsidRPr="00523725" w:rsidRDefault="00D225E1" w:rsidP="00D22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13BE774" w14:textId="77777777" w:rsidR="00D225E1" w:rsidRPr="00523725" w:rsidRDefault="00D225E1" w:rsidP="00D22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  <w:t>price</w:t>
            </w:r>
          </w:p>
        </w:tc>
      </w:tr>
      <w:tr w:rsidR="00D225E1" w:rsidRPr="00523725" w14:paraId="4654BA72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4B750903" w14:textId="77777777" w:rsidR="00D225E1" w:rsidRPr="00523725" w:rsidRDefault="00D225E1" w:rsidP="00D22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  <w:t>"The Semantic Web"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3E7953A" w14:textId="77777777" w:rsidR="00D225E1" w:rsidRPr="00523725" w:rsidRDefault="00D225E1" w:rsidP="00D22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  <w:t>23</w:t>
            </w:r>
          </w:p>
        </w:tc>
      </w:tr>
    </w:tbl>
    <w:p w14:paraId="256D785A" w14:textId="2CB4981E" w:rsidR="00D225E1" w:rsidRPr="00523725" w:rsidRDefault="00D225E1" w:rsidP="00D225E1">
      <w:pPr>
        <w:pStyle w:val="msonormalmrcssattr"/>
        <w:spacing w:before="0" w:beforeAutospacing="0" w:after="160" w:afterAutospacing="0"/>
        <w:ind w:firstLine="851"/>
        <w:rPr>
          <w:sz w:val="28"/>
          <w:szCs w:val="28"/>
        </w:rPr>
      </w:pPr>
    </w:p>
    <w:p w14:paraId="582A8B50" w14:textId="33A2FADF" w:rsidR="0094202F" w:rsidRPr="00523725" w:rsidRDefault="00D225E1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Запросы с </w:t>
      </w:r>
      <w:r w:rsidR="00152FDB" w:rsidRPr="00523725">
        <w:rPr>
          <w:sz w:val="28"/>
          <w:szCs w:val="28"/>
        </w:rPr>
        <w:t>ограничением</w:t>
      </w:r>
      <w:r w:rsidRPr="00523725">
        <w:rPr>
          <w:sz w:val="28"/>
          <w:szCs w:val="28"/>
        </w:rPr>
        <w:t xml:space="preserve"> по логическому типу и дате имеют структуру </w:t>
      </w:r>
      <w:r w:rsidR="00152FDB" w:rsidRPr="00523725">
        <w:rPr>
          <w:sz w:val="28"/>
          <w:szCs w:val="28"/>
        </w:rPr>
        <w:t>запроса аналогичную запросам с ограничением по числовому типу.</w:t>
      </w:r>
      <w:r w:rsidRPr="00523725">
        <w:rPr>
          <w:sz w:val="28"/>
          <w:szCs w:val="28"/>
        </w:rPr>
        <w:t xml:space="preserve"> </w:t>
      </w:r>
    </w:p>
    <w:p w14:paraId="0E7F070B" w14:textId="48E3A41E" w:rsidR="00173F83" w:rsidRPr="00523725" w:rsidRDefault="00173F8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Язык запросов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 xml:space="preserve"> предоставляет возможность для объединения данных в одну логическую сущность, которая будет использоваться в запросе.</w:t>
      </w:r>
    </w:p>
    <w:p w14:paraId="601BF461" w14:textId="715F9BAA" w:rsidR="00173F83" w:rsidRPr="00523725" w:rsidRDefault="00173F8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Для иллюстрации данной возможности используются данные представленные в листинге 12.</w:t>
      </w:r>
    </w:p>
    <w:p w14:paraId="169B0644" w14:textId="279E0F44" w:rsidR="00173F83" w:rsidRPr="00523725" w:rsidRDefault="00173F8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Листинг 12 – Данные для демонстрации запросов с использованием объединения данных</w:t>
      </w:r>
    </w:p>
    <w:p w14:paraId="719990BE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</w:rPr>
      </w:pPr>
      <w:r w:rsidRPr="00523725">
        <w:rPr>
          <w:rFonts w:ascii="Courier New" w:hAnsi="Courier New" w:cs="Courier New"/>
          <w:szCs w:val="28"/>
        </w:rPr>
        <w:t>@prefix dc:   &lt;http://purl.org/dc/elements/1.1/&gt; .</w:t>
      </w:r>
    </w:p>
    <w:p w14:paraId="2B52B3A6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</w:rPr>
      </w:pPr>
      <w:r w:rsidRPr="00523725">
        <w:rPr>
          <w:rFonts w:ascii="Courier New" w:hAnsi="Courier New" w:cs="Courier New"/>
          <w:szCs w:val="28"/>
        </w:rPr>
        <w:t>@prefix :     &lt;http://example.org/book/&gt; .</w:t>
      </w:r>
    </w:p>
    <w:p w14:paraId="2D761CC6" w14:textId="474255D3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@prefix ns:   &lt;http://example.org/ns#&gt; .</w:t>
      </w:r>
    </w:p>
    <w:p w14:paraId="273AA93B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:book1  dc:title  "SPARQL Tutorial" .</w:t>
      </w:r>
    </w:p>
    <w:p w14:paraId="107AF2FC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:book1  ns:price  42 .</w:t>
      </w:r>
    </w:p>
    <w:p w14:paraId="57C86A03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:book2  dc:title  "The Semantic Web" .</w:t>
      </w:r>
    </w:p>
    <w:p w14:paraId="75BC7167" w14:textId="3E97E555" w:rsidR="00173F83" w:rsidRPr="00523725" w:rsidRDefault="00173F83" w:rsidP="0065308E">
      <w:pPr>
        <w:pStyle w:val="msonormalmrcssattr"/>
        <w:spacing w:before="0" w:beforeAutospacing="0" w:after="160" w:afterAutospacing="0" w:line="360" w:lineRule="auto"/>
        <w:ind w:firstLine="709"/>
        <w:rPr>
          <w:rFonts w:ascii="Courier New" w:hAnsi="Courier New" w:cs="Courier New"/>
          <w:szCs w:val="28"/>
        </w:rPr>
      </w:pPr>
      <w:r w:rsidRPr="00523725">
        <w:rPr>
          <w:rFonts w:ascii="Courier New" w:hAnsi="Courier New" w:cs="Courier New"/>
          <w:szCs w:val="28"/>
        </w:rPr>
        <w:t>:book2  ns:price  23 .</w:t>
      </w:r>
    </w:p>
    <w:p w14:paraId="7BE3C31D" w14:textId="43615E52" w:rsidR="00173F83" w:rsidRPr="00523725" w:rsidRDefault="00173F83" w:rsidP="0065308E">
      <w:pPr>
        <w:pStyle w:val="msonormalmrcssattr"/>
        <w:spacing w:before="0" w:beforeAutospacing="0" w:after="160" w:afterAutospacing="0" w:line="360" w:lineRule="auto"/>
        <w:ind w:firstLine="709"/>
        <w:rPr>
          <w:bCs/>
          <w:sz w:val="28"/>
          <w:szCs w:val="32"/>
        </w:rPr>
      </w:pPr>
      <w:r w:rsidRPr="00523725">
        <w:rPr>
          <w:bCs/>
          <w:sz w:val="28"/>
          <w:szCs w:val="32"/>
        </w:rPr>
        <w:t>Пример запроса с использованием объединения данных представлен в листинге 13, а результат его выполнения в таблице 8.</w:t>
      </w:r>
    </w:p>
    <w:p w14:paraId="7B233C58" w14:textId="77777777" w:rsidR="0012010B" w:rsidRDefault="0012010B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bCs/>
          <w:sz w:val="28"/>
          <w:szCs w:val="32"/>
        </w:rPr>
        <w:br w:type="page"/>
      </w:r>
    </w:p>
    <w:p w14:paraId="096C5B04" w14:textId="26112773" w:rsidR="00173F83" w:rsidRPr="00523725" w:rsidRDefault="00173F83" w:rsidP="0065308E">
      <w:pPr>
        <w:pStyle w:val="msonormalmrcssattr"/>
        <w:spacing w:before="0" w:beforeAutospacing="0" w:after="160" w:afterAutospacing="0" w:line="360" w:lineRule="auto"/>
        <w:ind w:firstLine="709"/>
        <w:rPr>
          <w:bCs/>
          <w:sz w:val="28"/>
          <w:szCs w:val="32"/>
        </w:rPr>
      </w:pPr>
      <w:r w:rsidRPr="00523725">
        <w:rPr>
          <w:bCs/>
          <w:sz w:val="28"/>
          <w:szCs w:val="32"/>
        </w:rPr>
        <w:lastRenderedPageBreak/>
        <w:t>Листинг 13 – Запрос с использованием объединения данных</w:t>
      </w:r>
    </w:p>
    <w:p w14:paraId="1B0B2616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r w:rsidRPr="00523725">
        <w:rPr>
          <w:rFonts w:ascii="Courier New" w:hAnsi="Courier New" w:cs="Courier New"/>
          <w:bCs/>
          <w:szCs w:val="32"/>
          <w:lang w:val="en-US"/>
        </w:rPr>
        <w:t xml:space="preserve">PREFIX dc:   &lt;http://purl.org/dc/elements/1.1/&gt; </w:t>
      </w:r>
    </w:p>
    <w:p w14:paraId="15C0CD3F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r w:rsidRPr="00523725">
        <w:rPr>
          <w:rFonts w:ascii="Courier New" w:hAnsi="Courier New" w:cs="Courier New"/>
          <w:bCs/>
          <w:szCs w:val="32"/>
          <w:lang w:val="en-US"/>
        </w:rPr>
        <w:t xml:space="preserve">PREFIX :     &lt;http://example.org/book/&gt; </w:t>
      </w:r>
    </w:p>
    <w:p w14:paraId="1B9C3A6C" w14:textId="4FBAE364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r w:rsidRPr="00523725">
        <w:rPr>
          <w:rFonts w:ascii="Courier New" w:hAnsi="Courier New" w:cs="Courier New"/>
          <w:bCs/>
          <w:szCs w:val="32"/>
          <w:lang w:val="en-US"/>
        </w:rPr>
        <w:t xml:space="preserve">PREFIX ns:   &lt;http://example.org/ns#&gt; </w:t>
      </w:r>
    </w:p>
    <w:p w14:paraId="0C84CF90" w14:textId="243478D2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r w:rsidRPr="00523725">
        <w:rPr>
          <w:rFonts w:ascii="Courier New" w:hAnsi="Courier New" w:cs="Courier New"/>
          <w:bCs/>
          <w:szCs w:val="32"/>
          <w:lang w:val="en-US"/>
        </w:rPr>
        <w:t>SELECT ?book ?title ?price {</w:t>
      </w:r>
    </w:p>
    <w:p w14:paraId="5E1B8461" w14:textId="19D8A0F7" w:rsidR="00173F83" w:rsidRPr="00523725" w:rsidRDefault="00F84AAB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r w:rsidRPr="00523725">
        <w:rPr>
          <w:rFonts w:ascii="Courier New" w:hAnsi="Courier New" w:cs="Courier New"/>
          <w:bCs/>
          <w:szCs w:val="32"/>
          <w:lang w:val="en-US"/>
        </w:rPr>
        <w:t xml:space="preserve">   VALUES ?book { :book1 :book2</w:t>
      </w:r>
      <w:r w:rsidR="00173F83" w:rsidRPr="00523725">
        <w:rPr>
          <w:rFonts w:ascii="Courier New" w:hAnsi="Courier New" w:cs="Courier New"/>
          <w:bCs/>
          <w:szCs w:val="32"/>
          <w:lang w:val="en-US"/>
        </w:rPr>
        <w:t xml:space="preserve"> }</w:t>
      </w:r>
    </w:p>
    <w:p w14:paraId="60B25880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r w:rsidRPr="00523725">
        <w:rPr>
          <w:rFonts w:ascii="Courier New" w:hAnsi="Courier New" w:cs="Courier New"/>
          <w:bCs/>
          <w:szCs w:val="32"/>
          <w:lang w:val="en-US"/>
        </w:rPr>
        <w:t xml:space="preserve">   ?book dc:title ?title ;</w:t>
      </w:r>
    </w:p>
    <w:p w14:paraId="34FA097B" w14:textId="3D8C3BB3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r w:rsidRPr="00523725">
        <w:rPr>
          <w:rFonts w:ascii="Courier New" w:hAnsi="Courier New" w:cs="Courier New"/>
          <w:bCs/>
          <w:szCs w:val="32"/>
          <w:lang w:val="en-US"/>
        </w:rPr>
        <w:t xml:space="preserve">   ?book ns:price ?price .</w:t>
      </w:r>
    </w:p>
    <w:p w14:paraId="2B39BFB9" w14:textId="7D284521" w:rsidR="00173F83" w:rsidRPr="00523725" w:rsidRDefault="00173F83" w:rsidP="0065308E">
      <w:pPr>
        <w:pStyle w:val="msonormalmrcssattr"/>
        <w:spacing w:before="0" w:beforeAutospacing="0" w:after="160" w:afterAutospacing="0" w:line="360" w:lineRule="auto"/>
        <w:ind w:firstLine="709"/>
        <w:rPr>
          <w:rFonts w:ascii="Courier New" w:hAnsi="Courier New" w:cs="Courier New"/>
          <w:bCs/>
          <w:szCs w:val="32"/>
        </w:rPr>
      </w:pPr>
      <w:r w:rsidRPr="00523725">
        <w:rPr>
          <w:rFonts w:ascii="Courier New" w:hAnsi="Courier New" w:cs="Courier New"/>
          <w:bCs/>
          <w:szCs w:val="32"/>
        </w:rPr>
        <w:t>}</w:t>
      </w:r>
    </w:p>
    <w:p w14:paraId="030A5776" w14:textId="32EE8E29" w:rsidR="00F84AAB" w:rsidRPr="00523725" w:rsidRDefault="0012010B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F84AAB" w:rsidRPr="00523725">
        <w:rPr>
          <w:sz w:val="28"/>
          <w:szCs w:val="28"/>
        </w:rPr>
        <w:t xml:space="preserve"> 8 – Результат выполнения </w:t>
      </w:r>
      <w:r w:rsidR="00F84AAB" w:rsidRPr="00523725">
        <w:rPr>
          <w:sz w:val="28"/>
          <w:szCs w:val="28"/>
          <w:lang w:val="en-US"/>
        </w:rPr>
        <w:t>SPARQL</w:t>
      </w:r>
      <w:r w:rsidR="00F84AAB" w:rsidRPr="00523725">
        <w:rPr>
          <w:sz w:val="28"/>
          <w:szCs w:val="28"/>
        </w:rPr>
        <w:t>-запроса, представленного в листинге 13.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3"/>
        <w:gridCol w:w="2615"/>
        <w:gridCol w:w="847"/>
      </w:tblGrid>
      <w:tr w:rsidR="00523725" w:rsidRPr="00523725" w14:paraId="02141401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B8F5023" w14:textId="77777777" w:rsidR="00F84AAB" w:rsidRPr="00523725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book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04021DD8" w14:textId="77777777" w:rsidR="00F84AAB" w:rsidRPr="00523725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03F93C0" w14:textId="77777777" w:rsidR="00F84AAB" w:rsidRPr="00523725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price</w:t>
            </w:r>
          </w:p>
        </w:tc>
      </w:tr>
      <w:tr w:rsidR="00523725" w:rsidRPr="00523725" w14:paraId="4D9D8052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7502960" w14:textId="77777777" w:rsidR="00F84AAB" w:rsidRPr="00523725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&lt;http://example.org/book/book1&gt;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9503EDD" w14:textId="77777777" w:rsidR="00F84AAB" w:rsidRPr="00523725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"SPARQL Tutorial"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6887FD9" w14:textId="77777777" w:rsidR="00F84AAB" w:rsidRPr="00523725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42</w:t>
            </w:r>
          </w:p>
        </w:tc>
      </w:tr>
      <w:tr w:rsidR="00F84AAB" w:rsidRPr="00523725" w14:paraId="11D40F62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4438DC3A" w14:textId="2493D825" w:rsidR="00F84AAB" w:rsidRPr="00523725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&lt;http://example.org/book/book2&gt;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54657C01" w14:textId="72E76A04" w:rsidR="00F84AAB" w:rsidRPr="00523725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"The Semantic Web"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54531185" w14:textId="4FCE2C2C" w:rsidR="00F84AAB" w:rsidRPr="00523725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23</w:t>
            </w:r>
          </w:p>
        </w:tc>
      </w:tr>
    </w:tbl>
    <w:p w14:paraId="0CF0FE53" w14:textId="77777777" w:rsidR="00F84AAB" w:rsidRPr="00523725" w:rsidRDefault="00F84AAB" w:rsidP="00173F8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bCs/>
          <w:szCs w:val="32"/>
        </w:rPr>
      </w:pPr>
    </w:p>
    <w:p w14:paraId="1CEFBF89" w14:textId="1F3CE355" w:rsidR="001B2FAE" w:rsidRPr="00523725" w:rsidRDefault="0061611D" w:rsidP="0061611D">
      <w:pPr>
        <w:pStyle w:val="2"/>
      </w:pPr>
      <w:bookmarkStart w:id="8" w:name="_Toc104157485"/>
      <w:bookmarkStart w:id="9" w:name="_Toc104663178"/>
      <w:r w:rsidRPr="0061611D">
        <w:t xml:space="preserve">1.3. </w:t>
      </w:r>
      <w:r w:rsidR="001B2FAE" w:rsidRPr="00523725">
        <w:t>Основные современные подходы к формальному описанию семантической структуры текстов на естественном языке (ЕЯ)</w:t>
      </w:r>
      <w:bookmarkEnd w:id="8"/>
      <w:bookmarkEnd w:id="9"/>
    </w:p>
    <w:p w14:paraId="3493ADE8" w14:textId="661BCCEA" w:rsidR="008F3C7B" w:rsidRPr="00523725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Одним из </w:t>
      </w:r>
      <w:r w:rsidR="00A814A7" w:rsidRPr="00523725">
        <w:rPr>
          <w:sz w:val="28"/>
          <w:szCs w:val="28"/>
        </w:rPr>
        <w:t xml:space="preserve">основных современных </w:t>
      </w:r>
      <w:r w:rsidRPr="00523725">
        <w:rPr>
          <w:sz w:val="28"/>
          <w:szCs w:val="28"/>
        </w:rPr>
        <w:t>подходов к формальному описанию</w:t>
      </w:r>
      <w:r w:rsidR="0046493A" w:rsidRPr="00523725">
        <w:rPr>
          <w:sz w:val="28"/>
          <w:szCs w:val="28"/>
        </w:rPr>
        <w:t xml:space="preserve"> семантической структуры</w:t>
      </w:r>
      <w:r w:rsidRPr="00523725">
        <w:rPr>
          <w:sz w:val="28"/>
          <w:szCs w:val="28"/>
        </w:rPr>
        <w:t xml:space="preserve"> текстов на ЕЯ является </w:t>
      </w:r>
      <w:r w:rsidR="00965F3E" w:rsidRPr="00523725">
        <w:rPr>
          <w:sz w:val="28"/>
          <w:szCs w:val="28"/>
        </w:rPr>
        <w:t>Абстрактное представление смысла</w:t>
      </w:r>
      <w:r w:rsidR="0046493A" w:rsidRPr="00523725">
        <w:rPr>
          <w:sz w:val="28"/>
          <w:szCs w:val="28"/>
        </w:rPr>
        <w:t xml:space="preserve"> (АПС</w:t>
      </w:r>
      <w:r w:rsidRPr="00523725">
        <w:rPr>
          <w:sz w:val="28"/>
          <w:szCs w:val="28"/>
        </w:rPr>
        <w:t>)</w:t>
      </w:r>
      <w:r w:rsidR="00F24046" w:rsidRPr="00523725">
        <w:rPr>
          <w:sz w:val="28"/>
          <w:szCs w:val="28"/>
        </w:rPr>
        <w:t xml:space="preserve"> [</w:t>
      </w:r>
      <w:r w:rsidR="00B70ECC">
        <w:rPr>
          <w:sz w:val="28"/>
          <w:szCs w:val="28"/>
        </w:rPr>
        <w:t>33;34</w:t>
      </w:r>
      <w:r w:rsidRPr="00523725">
        <w:rPr>
          <w:sz w:val="28"/>
          <w:szCs w:val="28"/>
        </w:rPr>
        <w:t xml:space="preserve">]. В рамках данного подхода </w:t>
      </w:r>
      <w:r w:rsidR="00A814A7" w:rsidRPr="00523725">
        <w:rPr>
          <w:sz w:val="28"/>
          <w:szCs w:val="28"/>
        </w:rPr>
        <w:t xml:space="preserve">смысл </w:t>
      </w:r>
      <w:r w:rsidRPr="00523725">
        <w:rPr>
          <w:sz w:val="28"/>
          <w:szCs w:val="28"/>
        </w:rPr>
        <w:t>каждо</w:t>
      </w:r>
      <w:r w:rsidR="00A814A7" w:rsidRPr="00523725">
        <w:rPr>
          <w:sz w:val="28"/>
          <w:szCs w:val="28"/>
        </w:rPr>
        <w:t>го</w:t>
      </w:r>
      <w:r w:rsidRPr="00523725">
        <w:rPr>
          <w:sz w:val="28"/>
          <w:szCs w:val="28"/>
        </w:rPr>
        <w:t xml:space="preserve"> предложени</w:t>
      </w:r>
      <w:r w:rsidR="00A814A7" w:rsidRPr="00523725">
        <w:rPr>
          <w:sz w:val="28"/>
          <w:szCs w:val="28"/>
        </w:rPr>
        <w:t>я</w:t>
      </w:r>
      <w:r w:rsidRPr="00523725">
        <w:rPr>
          <w:sz w:val="28"/>
          <w:szCs w:val="28"/>
        </w:rPr>
        <w:t xml:space="preserve"> представляется в виде корневого, направленного ациклического графа с метками на ребрах (отношения между понятиями) и листьях (сами понятия). В качестве понятий в </w:t>
      </w:r>
      <w:r w:rsidR="00965F3E" w:rsidRPr="00523725">
        <w:rPr>
          <w:sz w:val="28"/>
          <w:szCs w:val="28"/>
        </w:rPr>
        <w:t xml:space="preserve">АПС </w:t>
      </w:r>
      <w:r w:rsidRPr="00523725">
        <w:rPr>
          <w:sz w:val="28"/>
          <w:szCs w:val="28"/>
        </w:rPr>
        <w:t>используются английские слова («</w:t>
      </w:r>
      <w:r w:rsidRPr="00523725">
        <w:rPr>
          <w:sz w:val="28"/>
          <w:szCs w:val="28"/>
          <w:lang w:val="en-US"/>
        </w:rPr>
        <w:t>boy</w:t>
      </w:r>
      <w:r w:rsidRPr="00523725">
        <w:rPr>
          <w:sz w:val="28"/>
          <w:szCs w:val="28"/>
        </w:rPr>
        <w:t xml:space="preserve">» как в примере выше), фреймы из </w:t>
      </w:r>
      <w:r w:rsidRPr="00523725">
        <w:rPr>
          <w:sz w:val="28"/>
          <w:szCs w:val="28"/>
          <w:lang w:val="en-US"/>
        </w:rPr>
        <w:t>PropBank</w:t>
      </w:r>
      <w:r w:rsidRPr="00523725">
        <w:rPr>
          <w:sz w:val="28"/>
          <w:szCs w:val="28"/>
        </w:rPr>
        <w:t xml:space="preserve"> («</w:t>
      </w:r>
      <w:r w:rsidRPr="00523725">
        <w:rPr>
          <w:sz w:val="28"/>
          <w:szCs w:val="28"/>
          <w:lang w:val="en-US"/>
        </w:rPr>
        <w:t>believe</w:t>
      </w:r>
      <w:r w:rsidRPr="00523725">
        <w:rPr>
          <w:sz w:val="28"/>
          <w:szCs w:val="28"/>
        </w:rPr>
        <w:t xml:space="preserve">-01») или ключевые слова, включающие </w:t>
      </w:r>
      <w:r w:rsidRPr="00523725">
        <w:rPr>
          <w:sz w:val="28"/>
          <w:szCs w:val="28"/>
        </w:rPr>
        <w:lastRenderedPageBreak/>
        <w:t>специальные типы сущностей: даты, региона, расстояния и др, и союзы связки: «и», «или».</w:t>
      </w:r>
    </w:p>
    <w:p w14:paraId="20836D88" w14:textId="5C4CF0DE" w:rsidR="008F3C7B" w:rsidRPr="00523725" w:rsidRDefault="00965F3E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АПС </w:t>
      </w:r>
      <w:r w:rsidR="008F3C7B" w:rsidRPr="00523725">
        <w:rPr>
          <w:sz w:val="28"/>
          <w:szCs w:val="28"/>
        </w:rPr>
        <w:t xml:space="preserve">учитывает все слова предложения, но при этом он является абстрактным, то есть один граф может представлять несколько разных предложений на естественном языке со схожим смыслом. В качестве примера можно привести следующий набор предложений: </w:t>
      </w:r>
    </w:p>
    <w:p w14:paraId="6D0DC27C" w14:textId="77777777" w:rsidR="008F3C7B" w:rsidRPr="00523725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sz w:val="36"/>
          <w:szCs w:val="36"/>
          <w:lang w:val="en-US"/>
        </w:rPr>
      </w:pPr>
      <w:r w:rsidRPr="00523725">
        <w:rPr>
          <w:sz w:val="28"/>
          <w:szCs w:val="28"/>
          <w:shd w:val="clear" w:color="auto" w:fill="FFFFFF"/>
          <w:lang w:val="en-US"/>
        </w:rPr>
        <w:t>The boy desires the girl to believe him;</w:t>
      </w:r>
    </w:p>
    <w:p w14:paraId="43EB0535" w14:textId="77777777" w:rsidR="008F3C7B" w:rsidRPr="00523725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sz w:val="36"/>
          <w:szCs w:val="36"/>
          <w:lang w:val="en-US"/>
        </w:rPr>
      </w:pPr>
      <w:r w:rsidRPr="00523725">
        <w:rPr>
          <w:sz w:val="28"/>
          <w:szCs w:val="28"/>
          <w:shd w:val="clear" w:color="auto" w:fill="FFFFFF"/>
          <w:lang w:val="en-US"/>
        </w:rPr>
        <w:t>The boy desires to be believed by the girl;</w:t>
      </w:r>
    </w:p>
    <w:p w14:paraId="2A33AD54" w14:textId="77777777" w:rsidR="008F3C7B" w:rsidRPr="00523725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sz w:val="36"/>
          <w:szCs w:val="36"/>
          <w:lang w:val="en-US"/>
        </w:rPr>
      </w:pPr>
      <w:r w:rsidRPr="00523725">
        <w:rPr>
          <w:sz w:val="28"/>
          <w:szCs w:val="28"/>
          <w:shd w:val="clear" w:color="auto" w:fill="FFFFFF"/>
          <w:lang w:val="en-US"/>
        </w:rPr>
        <w:t>The boy has a desire to be believed by the girl;</w:t>
      </w:r>
    </w:p>
    <w:p w14:paraId="1B8D38A6" w14:textId="77777777" w:rsidR="008F3C7B" w:rsidRPr="00523725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sz w:val="36"/>
          <w:szCs w:val="36"/>
          <w:lang w:val="en-US"/>
        </w:rPr>
      </w:pPr>
      <w:r w:rsidRPr="00523725">
        <w:rPr>
          <w:sz w:val="28"/>
          <w:szCs w:val="28"/>
          <w:shd w:val="clear" w:color="auto" w:fill="FFFFFF"/>
          <w:lang w:val="en-US"/>
        </w:rPr>
        <w:t>The boy’s desire is for the girl to believe him.</w:t>
      </w:r>
    </w:p>
    <w:p w14:paraId="2A7C847D" w14:textId="43939B00" w:rsidR="0046493A" w:rsidRPr="00523725" w:rsidRDefault="008F3C7B" w:rsidP="001D73C1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У перечисленных выше предложений будет одинаковое описание семантической структуры (листинг 1</w:t>
      </w:r>
      <w:r w:rsidR="0046493A" w:rsidRPr="00523725">
        <w:rPr>
          <w:sz w:val="28"/>
          <w:szCs w:val="28"/>
        </w:rPr>
        <w:t>4</w:t>
      </w:r>
      <w:r w:rsidRPr="00523725">
        <w:rPr>
          <w:sz w:val="28"/>
          <w:szCs w:val="28"/>
        </w:rPr>
        <w:t>).</w:t>
      </w:r>
    </w:p>
    <w:p w14:paraId="397A16B5" w14:textId="27315452" w:rsidR="008F3C7B" w:rsidRPr="00523725" w:rsidRDefault="008F3C7B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Листинг 1</w:t>
      </w:r>
      <w:r w:rsidR="0046493A" w:rsidRPr="00523725">
        <w:rPr>
          <w:sz w:val="28"/>
          <w:szCs w:val="28"/>
        </w:rPr>
        <w:t>4</w:t>
      </w:r>
      <w:r w:rsidRPr="00523725">
        <w:rPr>
          <w:sz w:val="28"/>
          <w:szCs w:val="28"/>
        </w:rPr>
        <w:t xml:space="preserve"> – Пример </w:t>
      </w:r>
      <w:r w:rsidR="00965F3E" w:rsidRPr="00523725">
        <w:rPr>
          <w:sz w:val="28"/>
          <w:szCs w:val="28"/>
        </w:rPr>
        <w:t>АПС</w:t>
      </w:r>
    </w:p>
    <w:p w14:paraId="1BC5E52A" w14:textId="77777777" w:rsidR="008F3C7B" w:rsidRPr="00523725" w:rsidRDefault="008F3C7B" w:rsidP="0065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23725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r w:rsidRPr="00523725">
        <w:rPr>
          <w:rFonts w:ascii="Courier New" w:eastAsia="Times New Roman" w:hAnsi="Courier New" w:cs="Courier New"/>
          <w:sz w:val="24"/>
          <w:szCs w:val="24"/>
          <w:lang w:val="en-US" w:eastAsia="ru-RU"/>
        </w:rPr>
        <w:t>w</w:t>
      </w:r>
      <w:r w:rsidRPr="0052372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/ </w:t>
      </w:r>
      <w:r w:rsidRPr="00523725">
        <w:rPr>
          <w:rFonts w:ascii="Courier New" w:eastAsia="Times New Roman" w:hAnsi="Courier New" w:cs="Courier New"/>
          <w:sz w:val="24"/>
          <w:szCs w:val="24"/>
          <w:lang w:val="en-US" w:eastAsia="ru-RU"/>
        </w:rPr>
        <w:t>want</w:t>
      </w:r>
      <w:r w:rsidRPr="00523725">
        <w:rPr>
          <w:rFonts w:ascii="Courier New" w:eastAsia="Times New Roman" w:hAnsi="Courier New" w:cs="Courier New"/>
          <w:sz w:val="24"/>
          <w:szCs w:val="24"/>
          <w:lang w:eastAsia="ru-RU"/>
        </w:rPr>
        <w:t>-01</w:t>
      </w:r>
    </w:p>
    <w:p w14:paraId="11F533B5" w14:textId="77777777" w:rsidR="008F3C7B" w:rsidRPr="00523725" w:rsidRDefault="008F3C7B" w:rsidP="0065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72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523725">
        <w:rPr>
          <w:rFonts w:ascii="Courier New" w:eastAsia="Times New Roman" w:hAnsi="Courier New" w:cs="Courier New"/>
          <w:sz w:val="24"/>
          <w:szCs w:val="24"/>
          <w:lang w:val="en-US" w:eastAsia="ru-RU"/>
        </w:rPr>
        <w:t>:ARG0 (b / boy)</w:t>
      </w:r>
    </w:p>
    <w:p w14:paraId="06CD6A1E" w14:textId="77777777" w:rsidR="008F3C7B" w:rsidRPr="00523725" w:rsidRDefault="008F3C7B" w:rsidP="0065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72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:ARG1 (b2 / believe-01</w:t>
      </w:r>
    </w:p>
    <w:p w14:paraId="116CBFB1" w14:textId="77777777" w:rsidR="008F3C7B" w:rsidRPr="00523725" w:rsidRDefault="008F3C7B" w:rsidP="0065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72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:ARG0 (g / girl)</w:t>
      </w:r>
    </w:p>
    <w:p w14:paraId="1402A506" w14:textId="77777777" w:rsidR="008F3C7B" w:rsidRPr="00523725" w:rsidRDefault="008F3C7B" w:rsidP="0065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72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:ARG1 b))</w:t>
      </w:r>
    </w:p>
    <w:p w14:paraId="448181BD" w14:textId="77777777" w:rsidR="008F3C7B" w:rsidRPr="00523725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en-US"/>
        </w:rPr>
      </w:pPr>
    </w:p>
    <w:p w14:paraId="375B1018" w14:textId="5951A6B2" w:rsidR="008F3C7B" w:rsidRPr="00523725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В этом примере проявляется возможность </w:t>
      </w:r>
      <w:r w:rsidR="00965F3E" w:rsidRPr="00523725">
        <w:rPr>
          <w:sz w:val="28"/>
          <w:szCs w:val="28"/>
        </w:rPr>
        <w:t xml:space="preserve">АПС </w:t>
      </w:r>
      <w:r w:rsidRPr="00523725">
        <w:rPr>
          <w:sz w:val="28"/>
          <w:szCs w:val="28"/>
        </w:rPr>
        <w:t>абстрагироваться от синтаксической структуры, что позволяет выделять предложения с разной синтаксической структурой, но с одинаковой семантической.</w:t>
      </w:r>
    </w:p>
    <w:p w14:paraId="011BFCF3" w14:textId="1D8CB68C" w:rsidR="00CF1FEB" w:rsidRPr="00523725" w:rsidRDefault="008F3C7B" w:rsidP="00D36E5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Хоть </w:t>
      </w:r>
      <w:r w:rsidR="00965F3E" w:rsidRPr="00523725">
        <w:rPr>
          <w:sz w:val="28"/>
          <w:szCs w:val="28"/>
        </w:rPr>
        <w:t xml:space="preserve">АПС </w:t>
      </w:r>
      <w:r w:rsidRPr="00523725">
        <w:rPr>
          <w:sz w:val="28"/>
          <w:szCs w:val="28"/>
        </w:rPr>
        <w:t xml:space="preserve">и не зависит от синтаксических особенностей, но он рассчитан для описания семантической структуры предложений только на английском языке и без взаимосвязи с предыдущими предложениями. </w:t>
      </w:r>
    </w:p>
    <w:p w14:paraId="5E36A675" w14:textId="51D7BD34" w:rsidR="007603C2" w:rsidRPr="00523725" w:rsidRDefault="006D75EC" w:rsidP="006F0ED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Также существует подход к формальному описанию семантической структуры текста</w:t>
      </w:r>
      <w:r w:rsidR="00A15398" w:rsidRPr="00523725">
        <w:rPr>
          <w:sz w:val="28"/>
          <w:szCs w:val="28"/>
        </w:rPr>
        <w:t>,</w:t>
      </w:r>
      <w:r w:rsidRPr="00523725">
        <w:rPr>
          <w:sz w:val="28"/>
          <w:szCs w:val="28"/>
        </w:rPr>
        <w:t xml:space="preserve"> называемый Гр</w:t>
      </w:r>
      <w:r w:rsidR="006732D6" w:rsidRPr="00523725">
        <w:rPr>
          <w:sz w:val="28"/>
          <w:szCs w:val="28"/>
        </w:rPr>
        <w:t>амматика Монтегю</w:t>
      </w:r>
      <w:r w:rsidR="00F24046" w:rsidRPr="00523725">
        <w:rPr>
          <w:sz w:val="28"/>
          <w:szCs w:val="28"/>
        </w:rPr>
        <w:t xml:space="preserve"> [</w:t>
      </w:r>
      <w:r w:rsidR="00AA3C90">
        <w:rPr>
          <w:sz w:val="28"/>
          <w:szCs w:val="28"/>
        </w:rPr>
        <w:t>35</w:t>
      </w:r>
      <w:r w:rsidR="00F24046" w:rsidRPr="00523725">
        <w:rPr>
          <w:sz w:val="28"/>
          <w:szCs w:val="28"/>
        </w:rPr>
        <w:t>]</w:t>
      </w:r>
      <w:r w:rsidR="006732D6" w:rsidRPr="00523725">
        <w:rPr>
          <w:sz w:val="28"/>
          <w:szCs w:val="28"/>
        </w:rPr>
        <w:t xml:space="preserve">. В рамках данного подхода семантическая структура описывается с помощью формальных </w:t>
      </w:r>
      <w:r w:rsidR="006732D6" w:rsidRPr="00523725">
        <w:rPr>
          <w:sz w:val="28"/>
          <w:szCs w:val="28"/>
        </w:rPr>
        <w:lastRenderedPageBreak/>
        <w:t xml:space="preserve">инструментов логики предикатов первого порядка и лямбда-исчисления. При разработке своей грамматики автор руководствовался собственным утверждением о том, что естественные и формальные языки в существенных своих свойствах не отличаются друг от друга, что в свою очередь позволяет описывать их семантику и синтаксис в рамках одной математической модели. </w:t>
      </w:r>
      <w:r w:rsidR="0085082B" w:rsidRPr="00523725">
        <w:rPr>
          <w:sz w:val="28"/>
          <w:szCs w:val="28"/>
        </w:rPr>
        <w:t>В качестве примера можно привести СП предложения «</w:t>
      </w:r>
      <w:r w:rsidR="0085082B" w:rsidRPr="00523725">
        <w:rPr>
          <w:sz w:val="28"/>
          <w:szCs w:val="28"/>
          <w:lang w:val="en-US"/>
        </w:rPr>
        <w:t>there</w:t>
      </w:r>
      <w:r w:rsidR="0085082B" w:rsidRPr="00523725">
        <w:rPr>
          <w:sz w:val="28"/>
          <w:szCs w:val="28"/>
        </w:rPr>
        <w:t xml:space="preserve"> </w:t>
      </w:r>
      <w:r w:rsidR="0085082B" w:rsidRPr="00523725">
        <w:rPr>
          <w:sz w:val="28"/>
          <w:szCs w:val="28"/>
          <w:lang w:val="en-US"/>
        </w:rPr>
        <w:t>is</w:t>
      </w:r>
      <w:r w:rsidR="0085082B" w:rsidRPr="00523725">
        <w:rPr>
          <w:sz w:val="28"/>
          <w:szCs w:val="28"/>
        </w:rPr>
        <w:t xml:space="preserve"> </w:t>
      </w:r>
      <w:r w:rsidR="0085082B" w:rsidRPr="00523725">
        <w:rPr>
          <w:sz w:val="28"/>
          <w:szCs w:val="28"/>
          <w:lang w:val="en-US"/>
        </w:rPr>
        <w:t>man</w:t>
      </w:r>
      <w:r w:rsidR="0085082B" w:rsidRPr="00523725">
        <w:rPr>
          <w:sz w:val="28"/>
          <w:szCs w:val="28"/>
        </w:rPr>
        <w:t>»:</w:t>
      </w:r>
    </w:p>
    <w:p w14:paraId="71FD8F6A" w14:textId="34C43ACB" w:rsidR="0085082B" w:rsidRPr="00523725" w:rsidRDefault="0085082B" w:rsidP="006F0ED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32"/>
          <w:szCs w:val="28"/>
          <w:lang w:val="en-US"/>
        </w:rPr>
      </w:pPr>
      <w:r w:rsidRPr="00523725">
        <w:rPr>
          <w:sz w:val="28"/>
          <w:szCs w:val="21"/>
          <w:shd w:val="clear" w:color="auto" w:fill="FFFFFF"/>
          <w:lang w:val="en-US"/>
        </w:rPr>
        <w:t xml:space="preserve">S → there is NP { np </w:t>
      </w:r>
      <w:r w:rsidRPr="00523725">
        <w:rPr>
          <w:sz w:val="28"/>
          <w:szCs w:val="21"/>
          <w:shd w:val="clear" w:color="auto" w:fill="FFFFFF"/>
        </w:rPr>
        <w:t>λ</w:t>
      </w:r>
      <w:r w:rsidRPr="00523725">
        <w:rPr>
          <w:sz w:val="28"/>
          <w:szCs w:val="21"/>
          <w:shd w:val="clear" w:color="auto" w:fill="FFFFFF"/>
          <w:lang w:val="en-US"/>
        </w:rPr>
        <w:t xml:space="preserve">x.true } </w:t>
      </w:r>
      <w:r w:rsidRPr="00523725">
        <w:rPr>
          <w:sz w:val="28"/>
          <w:lang w:val="en-US"/>
        </w:rPr>
        <w:t>“there is [</w:t>
      </w:r>
      <w:r w:rsidRPr="00523725">
        <w:rPr>
          <w:sz w:val="28"/>
          <w:vertAlign w:val="subscript"/>
          <w:lang w:val="en-US"/>
        </w:rPr>
        <w:t>NP</w:t>
      </w:r>
      <w:r w:rsidRPr="00523725">
        <w:rPr>
          <w:sz w:val="28"/>
          <w:lang w:val="en-US"/>
        </w:rPr>
        <w:t xml:space="preserve"> a man]”.</w:t>
      </w:r>
    </w:p>
    <w:p w14:paraId="18506F23" w14:textId="5C160546" w:rsidR="0085082B" w:rsidRPr="00523725" w:rsidRDefault="006F0ED9" w:rsidP="0085082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Данному подходу свойственны недостатки</w:t>
      </w:r>
      <w:r w:rsidR="00440E06" w:rsidRPr="00523725">
        <w:rPr>
          <w:sz w:val="28"/>
          <w:szCs w:val="28"/>
        </w:rPr>
        <w:t>,</w:t>
      </w:r>
      <w:r w:rsidRPr="00523725">
        <w:rPr>
          <w:sz w:val="28"/>
          <w:szCs w:val="28"/>
        </w:rPr>
        <w:t xml:space="preserve"> аналогичные недостаткам АПС</w:t>
      </w:r>
      <w:r w:rsidR="004E3C18" w:rsidRPr="00523725">
        <w:rPr>
          <w:sz w:val="28"/>
          <w:szCs w:val="28"/>
        </w:rPr>
        <w:t xml:space="preserve">, а именно то, что Грамматика Монтегю рассчитана на описание </w:t>
      </w:r>
      <w:r w:rsidR="00DE67F7" w:rsidRPr="00523725">
        <w:rPr>
          <w:sz w:val="28"/>
          <w:szCs w:val="28"/>
        </w:rPr>
        <w:t>предложений на английском языке</w:t>
      </w:r>
      <w:r w:rsidR="00440E06" w:rsidRPr="00523725">
        <w:rPr>
          <w:sz w:val="28"/>
          <w:szCs w:val="28"/>
        </w:rPr>
        <w:t>,</w:t>
      </w:r>
      <w:r w:rsidR="00DE67F7" w:rsidRPr="00523725">
        <w:rPr>
          <w:sz w:val="28"/>
          <w:szCs w:val="28"/>
        </w:rPr>
        <w:t xml:space="preserve"> и</w:t>
      </w:r>
      <w:r w:rsidR="00323D2B" w:rsidRPr="00523725">
        <w:rPr>
          <w:sz w:val="28"/>
          <w:szCs w:val="28"/>
        </w:rPr>
        <w:t xml:space="preserve"> она не располагает формальными инструментами</w:t>
      </w:r>
      <w:r w:rsidR="004E3C18" w:rsidRPr="00523725">
        <w:rPr>
          <w:sz w:val="28"/>
          <w:szCs w:val="28"/>
        </w:rPr>
        <w:t xml:space="preserve"> для описания дискурсов</w:t>
      </w:r>
      <w:r w:rsidR="007603C2" w:rsidRPr="00523725">
        <w:rPr>
          <w:sz w:val="28"/>
          <w:szCs w:val="28"/>
        </w:rPr>
        <w:t>.</w:t>
      </w:r>
      <w:r w:rsidR="004E3C18" w:rsidRPr="00523725">
        <w:rPr>
          <w:sz w:val="28"/>
          <w:szCs w:val="28"/>
        </w:rPr>
        <w:t xml:space="preserve"> </w:t>
      </w:r>
      <w:r w:rsidR="00F44916" w:rsidRPr="00523725">
        <w:rPr>
          <w:sz w:val="28"/>
          <w:szCs w:val="28"/>
        </w:rPr>
        <w:t xml:space="preserve">Также стоит отметить, что грамматика изложена автором в </w:t>
      </w:r>
      <w:r w:rsidR="00323D2B" w:rsidRPr="00523725">
        <w:rPr>
          <w:sz w:val="28"/>
          <w:szCs w:val="28"/>
        </w:rPr>
        <w:t>трудно воспринимаемой форме</w:t>
      </w:r>
      <w:r w:rsidR="00F44916" w:rsidRPr="00523725">
        <w:rPr>
          <w:sz w:val="28"/>
          <w:szCs w:val="28"/>
        </w:rPr>
        <w:t xml:space="preserve"> </w:t>
      </w:r>
      <w:r w:rsidR="007603C2" w:rsidRPr="00523725">
        <w:rPr>
          <w:sz w:val="28"/>
          <w:szCs w:val="28"/>
        </w:rPr>
        <w:t xml:space="preserve">и является трудной для реализации в программном виде из-за вычислительной сложности. </w:t>
      </w:r>
    </w:p>
    <w:p w14:paraId="791A5680" w14:textId="18701B10" w:rsidR="007603C2" w:rsidRPr="00523725" w:rsidRDefault="00782211" w:rsidP="007603C2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У</w:t>
      </w:r>
      <w:r w:rsidR="007603C2" w:rsidRPr="00523725">
        <w:rPr>
          <w:sz w:val="28"/>
          <w:szCs w:val="28"/>
        </w:rPr>
        <w:t xml:space="preserve">казанным </w:t>
      </w:r>
      <w:r w:rsidRPr="00523725">
        <w:rPr>
          <w:sz w:val="28"/>
          <w:szCs w:val="28"/>
        </w:rPr>
        <w:t xml:space="preserve">выше </w:t>
      </w:r>
      <w:r w:rsidR="007603C2" w:rsidRPr="00523725">
        <w:rPr>
          <w:sz w:val="28"/>
          <w:szCs w:val="28"/>
        </w:rPr>
        <w:t xml:space="preserve">подходам </w:t>
      </w:r>
      <w:r w:rsidR="00523BB0" w:rsidRPr="00523725">
        <w:rPr>
          <w:sz w:val="28"/>
          <w:szCs w:val="28"/>
        </w:rPr>
        <w:t>свойствен</w:t>
      </w:r>
      <w:r w:rsidR="00DE67F7" w:rsidRPr="00523725">
        <w:rPr>
          <w:sz w:val="28"/>
          <w:szCs w:val="28"/>
        </w:rPr>
        <w:t>н</w:t>
      </w:r>
      <w:r w:rsidR="00523BB0" w:rsidRPr="00523725">
        <w:rPr>
          <w:sz w:val="28"/>
          <w:szCs w:val="28"/>
        </w:rPr>
        <w:t>а</w:t>
      </w:r>
      <w:r w:rsidR="007603C2" w:rsidRPr="00523725">
        <w:rPr>
          <w:sz w:val="28"/>
          <w:szCs w:val="28"/>
        </w:rPr>
        <w:t xml:space="preserve"> изначальна</w:t>
      </w:r>
      <w:r w:rsidR="0085082B" w:rsidRPr="00523725">
        <w:rPr>
          <w:sz w:val="28"/>
          <w:szCs w:val="28"/>
        </w:rPr>
        <w:t>я</w:t>
      </w:r>
      <w:r w:rsidR="007603C2" w:rsidRPr="00523725">
        <w:rPr>
          <w:sz w:val="28"/>
          <w:szCs w:val="28"/>
        </w:rPr>
        <w:t xml:space="preserve"> ориентация на описани</w:t>
      </w:r>
      <w:r w:rsidRPr="00523725">
        <w:rPr>
          <w:sz w:val="28"/>
          <w:szCs w:val="28"/>
        </w:rPr>
        <w:t>е</w:t>
      </w:r>
      <w:r w:rsidR="007603C2" w:rsidRPr="00523725">
        <w:rPr>
          <w:sz w:val="28"/>
          <w:szCs w:val="28"/>
        </w:rPr>
        <w:t xml:space="preserve"> высказываний</w:t>
      </w:r>
      <w:r w:rsidR="0085082B" w:rsidRPr="00523725">
        <w:rPr>
          <w:sz w:val="28"/>
          <w:szCs w:val="28"/>
        </w:rPr>
        <w:t xml:space="preserve"> (в Грамматике Монтегю еще есть возможность описывать вопросы, но этого все равно недостаточно)</w:t>
      </w:r>
      <w:r w:rsidR="007603C2" w:rsidRPr="00523725">
        <w:rPr>
          <w:sz w:val="28"/>
          <w:szCs w:val="28"/>
        </w:rPr>
        <w:t xml:space="preserve">. </w:t>
      </w:r>
      <w:r w:rsidRPr="00523725">
        <w:rPr>
          <w:sz w:val="28"/>
          <w:szCs w:val="28"/>
        </w:rPr>
        <w:t xml:space="preserve">Однако </w:t>
      </w:r>
      <w:r w:rsidR="007603C2" w:rsidRPr="00523725">
        <w:rPr>
          <w:sz w:val="28"/>
          <w:szCs w:val="28"/>
        </w:rPr>
        <w:t>еще существуют выражения, соответствующие целям, действиям, определениям, назначениям вещей, поэтому должен быть и формальный аппарат, позволяющий описывать смысловую структуру таких выражений.</w:t>
      </w:r>
    </w:p>
    <w:p w14:paraId="6DD75A95" w14:textId="7F1D4A00" w:rsidR="0051022C" w:rsidRPr="00523725" w:rsidRDefault="00EE73B4" w:rsidP="0051022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П</w:t>
      </w:r>
      <w:r w:rsidR="00CC68EC" w:rsidRPr="00523725">
        <w:rPr>
          <w:sz w:val="28"/>
          <w:szCs w:val="28"/>
        </w:rPr>
        <w:t>рименяемы</w:t>
      </w:r>
      <w:r w:rsidRPr="00523725">
        <w:rPr>
          <w:sz w:val="28"/>
          <w:szCs w:val="28"/>
        </w:rPr>
        <w:t>м</w:t>
      </w:r>
      <w:r w:rsidR="00CC68EC" w:rsidRPr="00523725">
        <w:rPr>
          <w:sz w:val="28"/>
          <w:szCs w:val="28"/>
        </w:rPr>
        <w:t xml:space="preserve"> в данной работе подход</w:t>
      </w:r>
      <w:r w:rsidRPr="00523725">
        <w:rPr>
          <w:sz w:val="28"/>
          <w:szCs w:val="28"/>
        </w:rPr>
        <w:t>ом</w:t>
      </w:r>
      <w:r w:rsidR="00CC68EC" w:rsidRPr="00523725">
        <w:rPr>
          <w:sz w:val="28"/>
          <w:szCs w:val="28"/>
        </w:rPr>
        <w:t xml:space="preserve"> </w:t>
      </w:r>
      <w:r w:rsidR="00DE67F7" w:rsidRPr="00523725">
        <w:rPr>
          <w:sz w:val="28"/>
          <w:szCs w:val="28"/>
        </w:rPr>
        <w:t>к</w:t>
      </w:r>
      <w:r w:rsidR="00CC68EC" w:rsidRPr="00523725">
        <w:rPr>
          <w:sz w:val="28"/>
          <w:szCs w:val="28"/>
        </w:rPr>
        <w:t xml:space="preserve"> формально</w:t>
      </w:r>
      <w:r w:rsidR="00DE67F7" w:rsidRPr="00523725">
        <w:rPr>
          <w:sz w:val="28"/>
          <w:szCs w:val="28"/>
        </w:rPr>
        <w:t>му описанию</w:t>
      </w:r>
      <w:r w:rsidR="00CC68EC" w:rsidRPr="00523725">
        <w:rPr>
          <w:sz w:val="28"/>
          <w:szCs w:val="28"/>
        </w:rPr>
        <w:t xml:space="preserve"> семантической структуры текстов на ЕЯ </w:t>
      </w:r>
      <w:r w:rsidRPr="00523725">
        <w:rPr>
          <w:sz w:val="28"/>
          <w:szCs w:val="28"/>
        </w:rPr>
        <w:t>является</w:t>
      </w:r>
      <w:r w:rsidR="00DE67F7" w:rsidRPr="00523725">
        <w:rPr>
          <w:sz w:val="28"/>
          <w:szCs w:val="28"/>
        </w:rPr>
        <w:t xml:space="preserve"> </w:t>
      </w:r>
      <w:r w:rsidR="00CC68EC" w:rsidRPr="00523725">
        <w:rPr>
          <w:sz w:val="28"/>
          <w:szCs w:val="28"/>
        </w:rPr>
        <w:t xml:space="preserve">теория </w:t>
      </w:r>
      <w:r w:rsidR="00DE67F7" w:rsidRPr="00523725">
        <w:rPr>
          <w:sz w:val="28"/>
          <w:szCs w:val="28"/>
        </w:rPr>
        <w:br/>
      </w:r>
      <w:r w:rsidR="00CC68EC" w:rsidRPr="00523725">
        <w:rPr>
          <w:sz w:val="28"/>
          <w:szCs w:val="28"/>
        </w:rPr>
        <w:t>К-представлений (концептуальных представлений) В.А. Фомичева</w:t>
      </w:r>
      <w:r w:rsidR="00605EA3" w:rsidRPr="00523725">
        <w:rPr>
          <w:sz w:val="28"/>
          <w:szCs w:val="28"/>
        </w:rPr>
        <w:t xml:space="preserve"> </w:t>
      </w:r>
      <w:r w:rsidR="00F574F2" w:rsidRPr="00523725">
        <w:rPr>
          <w:sz w:val="28"/>
          <w:szCs w:val="28"/>
        </w:rPr>
        <w:t>[</w:t>
      </w:r>
      <w:r w:rsidR="00AA3C90">
        <w:rPr>
          <w:sz w:val="28"/>
          <w:szCs w:val="28"/>
        </w:rPr>
        <w:t>6-25</w:t>
      </w:r>
      <w:r w:rsidR="00605EA3" w:rsidRPr="00523725">
        <w:rPr>
          <w:sz w:val="28"/>
          <w:szCs w:val="28"/>
        </w:rPr>
        <w:t>]</w:t>
      </w:r>
      <w:r w:rsidR="00CC68EC" w:rsidRPr="00523725">
        <w:rPr>
          <w:sz w:val="28"/>
          <w:szCs w:val="28"/>
        </w:rPr>
        <w:t>. Данная теория</w:t>
      </w:r>
      <w:r w:rsidR="00CD0BB1" w:rsidRPr="00523725">
        <w:rPr>
          <w:sz w:val="28"/>
          <w:szCs w:val="28"/>
        </w:rPr>
        <w:t>, во-первых, предлагает</w:t>
      </w:r>
      <w:r w:rsidR="00CC68EC" w:rsidRPr="00523725">
        <w:rPr>
          <w:sz w:val="28"/>
          <w:szCs w:val="28"/>
        </w:rPr>
        <w:t xml:space="preserve"> математическую модель, позволяющую </w:t>
      </w:r>
      <w:r w:rsidR="00B24E81" w:rsidRPr="00523725">
        <w:rPr>
          <w:sz w:val="28"/>
          <w:szCs w:val="28"/>
        </w:rPr>
        <w:t xml:space="preserve">формально описать семантическое представление текстов (дискурсов) на ЕЯ. При этом данный подход не обладает </w:t>
      </w:r>
      <w:r w:rsidR="0085082B" w:rsidRPr="00523725">
        <w:rPr>
          <w:sz w:val="28"/>
          <w:szCs w:val="28"/>
        </w:rPr>
        <w:t>недостатками</w:t>
      </w:r>
      <w:r w:rsidR="00B24E81" w:rsidRPr="00523725">
        <w:rPr>
          <w:sz w:val="28"/>
          <w:szCs w:val="28"/>
        </w:rPr>
        <w:t xml:space="preserve"> АПС и грамматики Монтегю, которые могут описать СП </w:t>
      </w:r>
      <w:r w:rsidR="0085082B" w:rsidRPr="00523725">
        <w:rPr>
          <w:sz w:val="28"/>
          <w:szCs w:val="28"/>
        </w:rPr>
        <w:t>предложений</w:t>
      </w:r>
      <w:r w:rsidR="00B24E81" w:rsidRPr="00523725">
        <w:rPr>
          <w:sz w:val="28"/>
          <w:szCs w:val="28"/>
        </w:rPr>
        <w:t xml:space="preserve"> на подъязыках английского. С помощью теории К-представлений </w:t>
      </w:r>
      <w:r w:rsidR="00CD0BB1" w:rsidRPr="00523725">
        <w:rPr>
          <w:sz w:val="28"/>
          <w:szCs w:val="28"/>
        </w:rPr>
        <w:t xml:space="preserve">(ТКП) </w:t>
      </w:r>
      <w:r w:rsidR="00B24E81" w:rsidRPr="00523725">
        <w:rPr>
          <w:sz w:val="28"/>
          <w:szCs w:val="28"/>
        </w:rPr>
        <w:t xml:space="preserve">возможно описать СП </w:t>
      </w:r>
      <w:r w:rsidR="0051022C" w:rsidRPr="00523725">
        <w:rPr>
          <w:sz w:val="28"/>
          <w:szCs w:val="28"/>
        </w:rPr>
        <w:t xml:space="preserve">текстов в первую очередь </w:t>
      </w:r>
      <w:r w:rsidR="00B24E81" w:rsidRPr="00523725">
        <w:rPr>
          <w:sz w:val="28"/>
          <w:szCs w:val="28"/>
        </w:rPr>
        <w:t>на русском,</w:t>
      </w:r>
      <w:r w:rsidR="0051022C" w:rsidRPr="00523725">
        <w:rPr>
          <w:sz w:val="28"/>
          <w:szCs w:val="28"/>
        </w:rPr>
        <w:t xml:space="preserve"> а также на</w:t>
      </w:r>
      <w:r w:rsidR="00B24E81" w:rsidRPr="00523725">
        <w:rPr>
          <w:sz w:val="28"/>
          <w:szCs w:val="28"/>
        </w:rPr>
        <w:t xml:space="preserve"> английском, немецком и французс</w:t>
      </w:r>
      <w:r w:rsidR="00701C54" w:rsidRPr="00523725">
        <w:rPr>
          <w:sz w:val="28"/>
          <w:szCs w:val="28"/>
        </w:rPr>
        <w:t xml:space="preserve">ком </w:t>
      </w:r>
      <w:r w:rsidR="00701C54" w:rsidRPr="00523725">
        <w:rPr>
          <w:sz w:val="28"/>
          <w:szCs w:val="28"/>
        </w:rPr>
        <w:lastRenderedPageBreak/>
        <w:t xml:space="preserve">языках. </w:t>
      </w:r>
      <w:r w:rsidR="009957A6" w:rsidRPr="00523725">
        <w:rPr>
          <w:sz w:val="28"/>
          <w:szCs w:val="28"/>
        </w:rPr>
        <w:t>Кроме того,</w:t>
      </w:r>
      <w:r w:rsidR="00701C54" w:rsidRPr="00523725">
        <w:rPr>
          <w:sz w:val="28"/>
          <w:szCs w:val="28"/>
        </w:rPr>
        <w:t xml:space="preserve"> в рамках данного подхода возможно, строить представления как фраз, выражающих высказывания, так и повествовательных текстов; представления целей (выраженных неопределенными формами глаголов с зависимыми словами) и вопросов</w:t>
      </w:r>
      <w:r w:rsidR="00E9296E" w:rsidRPr="00523725">
        <w:rPr>
          <w:sz w:val="28"/>
          <w:szCs w:val="28"/>
        </w:rPr>
        <w:t>; строить и различать обозначения единиц, соответствующих объектам, ситуациям, процессам в реальном мире и понятиям, характеризующим э</w:t>
      </w:r>
      <w:r w:rsidR="0051022C" w:rsidRPr="00523725">
        <w:rPr>
          <w:sz w:val="28"/>
          <w:szCs w:val="28"/>
        </w:rPr>
        <w:t xml:space="preserve">ти объекты, ситуации и процессы; строить и различать обозначения: объектов и множеств объектов, понятий и множеств понятий. </w:t>
      </w:r>
    </w:p>
    <w:p w14:paraId="0AC7164C" w14:textId="19293D48" w:rsidR="00514088" w:rsidRPr="00523725" w:rsidRDefault="0051022C" w:rsidP="00514088">
      <w:pPr>
        <w:pStyle w:val="msonormalmrcssattr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 качестве примера</w:t>
      </w:r>
      <w:r w:rsidR="0085082B" w:rsidRPr="00523725">
        <w:rPr>
          <w:sz w:val="28"/>
          <w:szCs w:val="28"/>
        </w:rPr>
        <w:t xml:space="preserve"> К-представления</w:t>
      </w:r>
      <w:r w:rsidRPr="00523725">
        <w:rPr>
          <w:sz w:val="28"/>
          <w:szCs w:val="28"/>
        </w:rPr>
        <w:t xml:space="preserve"> </w:t>
      </w:r>
      <w:r w:rsidR="00B8521E" w:rsidRPr="00523725">
        <w:rPr>
          <w:sz w:val="28"/>
          <w:szCs w:val="28"/>
        </w:rPr>
        <w:t xml:space="preserve">(КП) </w:t>
      </w:r>
      <w:r w:rsidRPr="00523725">
        <w:rPr>
          <w:sz w:val="28"/>
          <w:szCs w:val="28"/>
        </w:rPr>
        <w:t xml:space="preserve">можно привести </w:t>
      </w:r>
      <w:r w:rsidR="0085082B" w:rsidRPr="00523725">
        <w:rPr>
          <w:sz w:val="28"/>
          <w:szCs w:val="28"/>
        </w:rPr>
        <w:t>семантическое представление</w:t>
      </w:r>
      <w:r w:rsidRPr="00523725">
        <w:rPr>
          <w:sz w:val="28"/>
          <w:szCs w:val="28"/>
        </w:rPr>
        <w:t xml:space="preserve"> следующего предложения: «Сколько раз в этом году запрашивался учебник Коробова?».</w:t>
      </w:r>
      <w:r w:rsidR="00514088" w:rsidRPr="00523725">
        <w:rPr>
          <w:sz w:val="28"/>
          <w:szCs w:val="28"/>
        </w:rPr>
        <w:t xml:space="preserve"> Для данного</w:t>
      </w:r>
      <w:r w:rsidR="00DE67F7" w:rsidRPr="00523725">
        <w:rPr>
          <w:sz w:val="28"/>
          <w:szCs w:val="28"/>
        </w:rPr>
        <w:t xml:space="preserve"> предложения</w:t>
      </w:r>
      <w:r w:rsidR="00514088" w:rsidRPr="00523725">
        <w:rPr>
          <w:sz w:val="28"/>
          <w:szCs w:val="28"/>
        </w:rPr>
        <w:t xml:space="preserve"> будет построено следующее </w:t>
      </w:r>
      <w:r w:rsidR="00B8521E" w:rsidRPr="00523725">
        <w:rPr>
          <w:sz w:val="28"/>
          <w:szCs w:val="28"/>
        </w:rPr>
        <w:t>К</w:t>
      </w:r>
      <w:r w:rsidR="00514088" w:rsidRPr="00523725">
        <w:rPr>
          <w:sz w:val="28"/>
          <w:szCs w:val="28"/>
        </w:rPr>
        <w:t>П:</w:t>
      </w:r>
    </w:p>
    <w:p w14:paraId="29C398AC" w14:textId="379D9011" w:rsidR="008F3C7B" w:rsidRPr="00523725" w:rsidRDefault="00514088" w:rsidP="00A37BAB">
      <w:pPr>
        <w:pStyle w:val="msonormalmrcssattr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 Вопрос (x1, (x1 ≡ Колич-элем(все запрос1 *(Время, текущий-год) (Предмет-запроса, нек учебник * (Автор, нек человек *(Фамилия, “Коробов”) : x2))))) .</w:t>
      </w:r>
    </w:p>
    <w:p w14:paraId="4BCA287C" w14:textId="2EA279D6" w:rsidR="009F2BEC" w:rsidRPr="00523725" w:rsidRDefault="002656BC" w:rsidP="0061611D">
      <w:pPr>
        <w:pStyle w:val="2"/>
      </w:pPr>
      <w:bookmarkStart w:id="10" w:name="_Toc104157486"/>
      <w:bookmarkStart w:id="11" w:name="_Toc104663179"/>
      <w:r>
        <w:t>1.4</w:t>
      </w:r>
      <w:r w:rsidR="0061611D" w:rsidRPr="0061611D">
        <w:t xml:space="preserve">. </w:t>
      </w:r>
      <w:r w:rsidR="001B2FAE" w:rsidRPr="00523725">
        <w:t>Основные подходы к разработке семантически-ориентированных ЕЯ-интерфейсов для взаимодействия с прикладными интеллектуальными системами</w:t>
      </w:r>
      <w:bookmarkEnd w:id="10"/>
      <w:bookmarkEnd w:id="11"/>
    </w:p>
    <w:p w14:paraId="7AC1B82F" w14:textId="3DA40543" w:rsidR="00AD5A66" w:rsidRPr="00523725" w:rsidRDefault="00295847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>В работах зарубежных исследователей</w:t>
      </w:r>
      <w:r w:rsidR="00605EA3" w:rsidRPr="00523725">
        <w:rPr>
          <w:bCs/>
          <w:sz w:val="28"/>
          <w:szCs w:val="28"/>
        </w:rPr>
        <w:t xml:space="preserve"> (</w:t>
      </w:r>
      <w:r w:rsidR="00605EA3" w:rsidRPr="00523725">
        <w:rPr>
          <w:sz w:val="28"/>
          <w:szCs w:val="28"/>
          <w:lang w:val="en-US"/>
        </w:rPr>
        <w:t>B</w:t>
      </w:r>
      <w:r w:rsidR="00605EA3" w:rsidRPr="00523725">
        <w:rPr>
          <w:sz w:val="28"/>
          <w:szCs w:val="28"/>
        </w:rPr>
        <w:t xml:space="preserve">. </w:t>
      </w:r>
      <w:r w:rsidR="00605EA3" w:rsidRPr="00523725">
        <w:rPr>
          <w:sz w:val="28"/>
          <w:szCs w:val="28"/>
          <w:lang w:val="en-US"/>
        </w:rPr>
        <w:t>Nethravathi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et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al</w:t>
      </w:r>
      <w:r w:rsidR="00605EA3" w:rsidRPr="00523725">
        <w:rPr>
          <w:sz w:val="28"/>
          <w:szCs w:val="28"/>
        </w:rPr>
        <w:t xml:space="preserve"> 2020, </w:t>
      </w:r>
      <w:r w:rsidR="00605EA3" w:rsidRPr="00523725">
        <w:rPr>
          <w:sz w:val="28"/>
          <w:szCs w:val="28"/>
          <w:lang w:val="en-US"/>
        </w:rPr>
        <w:t>Lee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M</w:t>
      </w:r>
      <w:r w:rsidR="00605EA3" w:rsidRPr="00523725">
        <w:rPr>
          <w:sz w:val="28"/>
          <w:szCs w:val="28"/>
        </w:rPr>
        <w:t xml:space="preserve">. </w:t>
      </w:r>
      <w:r w:rsidR="00605EA3" w:rsidRPr="00523725">
        <w:rPr>
          <w:sz w:val="28"/>
          <w:szCs w:val="28"/>
          <w:lang w:val="en-US"/>
        </w:rPr>
        <w:t>Christensen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et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al</w:t>
      </w:r>
      <w:r w:rsidR="00605EA3" w:rsidRPr="00523725">
        <w:rPr>
          <w:sz w:val="28"/>
          <w:szCs w:val="28"/>
        </w:rPr>
        <w:t xml:space="preserve"> 2009, </w:t>
      </w:r>
      <w:r w:rsidR="00605EA3" w:rsidRPr="00523725">
        <w:rPr>
          <w:sz w:val="28"/>
          <w:szCs w:val="28"/>
          <w:lang w:val="en-US"/>
        </w:rPr>
        <w:t>Chuan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Wang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et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al</w:t>
      </w:r>
      <w:r w:rsidR="00605EA3" w:rsidRPr="00523725">
        <w:rPr>
          <w:sz w:val="28"/>
          <w:szCs w:val="28"/>
        </w:rPr>
        <w:t xml:space="preserve"> 2015, </w:t>
      </w:r>
      <w:r w:rsidR="00605EA3" w:rsidRPr="00523725">
        <w:rPr>
          <w:sz w:val="28"/>
          <w:szCs w:val="28"/>
          <w:lang w:val="en-US"/>
        </w:rPr>
        <w:t>Sylvain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Pogodalla</w:t>
      </w:r>
      <w:r w:rsidR="00605EA3" w:rsidRPr="00523725">
        <w:rPr>
          <w:sz w:val="28"/>
          <w:szCs w:val="28"/>
        </w:rPr>
        <w:t xml:space="preserve"> 2004</w:t>
      </w:r>
      <w:r w:rsidR="00605EA3" w:rsidRPr="00523725">
        <w:rPr>
          <w:bCs/>
          <w:sz w:val="28"/>
          <w:szCs w:val="28"/>
        </w:rPr>
        <w:t xml:space="preserve">) </w:t>
      </w:r>
      <w:r w:rsidR="00AA3C90">
        <w:rPr>
          <w:bCs/>
          <w:sz w:val="28"/>
          <w:szCs w:val="28"/>
        </w:rPr>
        <w:t>[36-39</w:t>
      </w:r>
      <w:r w:rsidR="00605EA3" w:rsidRPr="00523725">
        <w:rPr>
          <w:bCs/>
          <w:sz w:val="28"/>
          <w:szCs w:val="28"/>
        </w:rPr>
        <w:t>]</w:t>
      </w:r>
      <w:r w:rsidRPr="00523725">
        <w:rPr>
          <w:bCs/>
          <w:sz w:val="28"/>
          <w:szCs w:val="28"/>
        </w:rPr>
        <w:t xml:space="preserve"> в основном применяется совпадающий в значимых частях подход для построения семантического представления текста на ЕЯ. Он в общем виде состоит из последовательно выполняемых лексического, синтаксическо</w:t>
      </w:r>
      <w:r w:rsidR="002410BF" w:rsidRPr="00523725">
        <w:rPr>
          <w:bCs/>
          <w:sz w:val="28"/>
          <w:szCs w:val="28"/>
        </w:rPr>
        <w:t xml:space="preserve">го, </w:t>
      </w:r>
      <w:r w:rsidRPr="00523725">
        <w:rPr>
          <w:bCs/>
          <w:sz w:val="28"/>
          <w:szCs w:val="28"/>
        </w:rPr>
        <w:t>семантического анализов</w:t>
      </w:r>
      <w:r w:rsidR="002410BF" w:rsidRPr="00523725">
        <w:rPr>
          <w:bCs/>
          <w:sz w:val="28"/>
          <w:szCs w:val="28"/>
        </w:rPr>
        <w:t xml:space="preserve"> и непосредственного построения представления</w:t>
      </w:r>
      <w:r w:rsidRPr="00523725">
        <w:rPr>
          <w:bCs/>
          <w:sz w:val="28"/>
          <w:szCs w:val="28"/>
        </w:rPr>
        <w:t xml:space="preserve">. </w:t>
      </w:r>
    </w:p>
    <w:p w14:paraId="4CF63D9C" w14:textId="1DA65773" w:rsidR="002410BF" w:rsidRPr="00523725" w:rsidRDefault="00295847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>В ходе лексического анализа осуществляется деление текста на лексические единицы и определяются их морфологические признаки. Определение признаков проводится</w:t>
      </w:r>
      <w:r w:rsidR="00684F73" w:rsidRPr="00523725">
        <w:rPr>
          <w:bCs/>
          <w:sz w:val="28"/>
          <w:szCs w:val="28"/>
        </w:rPr>
        <w:t xml:space="preserve"> как</w:t>
      </w:r>
      <w:r w:rsidRPr="00523725">
        <w:rPr>
          <w:bCs/>
          <w:sz w:val="28"/>
          <w:szCs w:val="28"/>
        </w:rPr>
        <w:t xml:space="preserve"> с помощью запросов к разнообразным </w:t>
      </w:r>
      <w:r w:rsidRPr="00523725">
        <w:rPr>
          <w:bCs/>
          <w:sz w:val="28"/>
          <w:szCs w:val="28"/>
        </w:rPr>
        <w:lastRenderedPageBreak/>
        <w:t xml:space="preserve">лингвистическим банкам с соответствующей информацией, так и </w:t>
      </w:r>
      <w:r w:rsidR="002410BF" w:rsidRPr="00523725">
        <w:rPr>
          <w:bCs/>
          <w:sz w:val="28"/>
          <w:szCs w:val="28"/>
        </w:rPr>
        <w:t>с помощью средств лексического анализа собственной разработки.</w:t>
      </w:r>
    </w:p>
    <w:p w14:paraId="02E9A39C" w14:textId="3FBC5175" w:rsidR="002410BF" w:rsidRPr="00523725" w:rsidRDefault="002410BF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 xml:space="preserve"> На следующем этапе, синтаксического анализа, </w:t>
      </w:r>
      <w:r w:rsidR="00995216" w:rsidRPr="00523725">
        <w:rPr>
          <w:bCs/>
          <w:sz w:val="28"/>
          <w:szCs w:val="28"/>
        </w:rPr>
        <w:t>определяются взаимосвязи</w:t>
      </w:r>
      <w:r w:rsidRPr="00523725">
        <w:rPr>
          <w:bCs/>
          <w:sz w:val="28"/>
          <w:szCs w:val="28"/>
        </w:rPr>
        <w:t xml:space="preserve"> между лексическими единицами</w:t>
      </w:r>
      <w:r w:rsidR="006A04EC" w:rsidRPr="00523725">
        <w:rPr>
          <w:bCs/>
          <w:sz w:val="28"/>
          <w:szCs w:val="28"/>
        </w:rPr>
        <w:t xml:space="preserve"> и строится синтаксическое дерево. </w:t>
      </w:r>
    </w:p>
    <w:p w14:paraId="368DC84D" w14:textId="1DDD2D64" w:rsidR="006A04EC" w:rsidRPr="00523725" w:rsidRDefault="006A04EC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 xml:space="preserve">Далее на основе данных полученных на предыдущих этапах проводится семантический анализ, в ходе которого определяется смысловая структура </w:t>
      </w:r>
      <w:r w:rsidR="00062032" w:rsidRPr="00523725">
        <w:rPr>
          <w:bCs/>
          <w:sz w:val="28"/>
          <w:szCs w:val="28"/>
        </w:rPr>
        <w:t>входного текста.</w:t>
      </w:r>
    </w:p>
    <w:p w14:paraId="4923177D" w14:textId="1B70341D" w:rsidR="00062032" w:rsidRPr="00523725" w:rsidRDefault="00062032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>И на основе результатов семантического анализа проводится непосредственно построение семантического представления текста.</w:t>
      </w:r>
    </w:p>
    <w:p w14:paraId="3BE1958F" w14:textId="4EC702AA" w:rsidR="00852E4E" w:rsidRPr="00523725" w:rsidRDefault="00062032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 xml:space="preserve">В свою очередь </w:t>
      </w:r>
      <w:r w:rsidR="00852E4E" w:rsidRPr="00523725">
        <w:rPr>
          <w:bCs/>
          <w:sz w:val="28"/>
          <w:szCs w:val="28"/>
        </w:rPr>
        <w:t>В</w:t>
      </w:r>
      <w:r w:rsidR="00041256" w:rsidRPr="00523725">
        <w:rPr>
          <w:bCs/>
          <w:sz w:val="28"/>
          <w:szCs w:val="28"/>
        </w:rPr>
        <w:t>.</w:t>
      </w:r>
      <w:r w:rsidR="00D166D1" w:rsidRPr="00523725">
        <w:rPr>
          <w:bCs/>
          <w:sz w:val="28"/>
          <w:szCs w:val="28"/>
        </w:rPr>
        <w:t>А</w:t>
      </w:r>
      <w:r w:rsidR="00041256" w:rsidRPr="00523725">
        <w:rPr>
          <w:bCs/>
          <w:sz w:val="28"/>
          <w:szCs w:val="28"/>
        </w:rPr>
        <w:t>.</w:t>
      </w:r>
      <w:r w:rsidR="00D166D1" w:rsidRPr="00523725">
        <w:rPr>
          <w:bCs/>
          <w:sz w:val="28"/>
          <w:szCs w:val="28"/>
        </w:rPr>
        <w:t xml:space="preserve"> Фомичев в сво</w:t>
      </w:r>
      <w:r w:rsidR="00041256" w:rsidRPr="00523725">
        <w:rPr>
          <w:bCs/>
          <w:sz w:val="28"/>
          <w:szCs w:val="28"/>
        </w:rPr>
        <w:t>их</w:t>
      </w:r>
      <w:r w:rsidR="00D166D1" w:rsidRPr="00523725">
        <w:rPr>
          <w:bCs/>
          <w:sz w:val="28"/>
          <w:szCs w:val="28"/>
        </w:rPr>
        <w:t xml:space="preserve"> научн</w:t>
      </w:r>
      <w:r w:rsidR="00041256" w:rsidRPr="00523725">
        <w:rPr>
          <w:bCs/>
          <w:sz w:val="28"/>
          <w:szCs w:val="28"/>
        </w:rPr>
        <w:t>ых</w:t>
      </w:r>
      <w:r w:rsidR="00D166D1" w:rsidRPr="00523725">
        <w:rPr>
          <w:bCs/>
          <w:sz w:val="28"/>
          <w:szCs w:val="28"/>
        </w:rPr>
        <w:t xml:space="preserve"> монографи</w:t>
      </w:r>
      <w:r w:rsidR="00041256" w:rsidRPr="00523725">
        <w:rPr>
          <w:bCs/>
          <w:sz w:val="28"/>
          <w:szCs w:val="28"/>
        </w:rPr>
        <w:t>ях</w:t>
      </w:r>
      <w:r w:rsidR="00D166D1" w:rsidRPr="00523725">
        <w:rPr>
          <w:bCs/>
          <w:sz w:val="28"/>
          <w:szCs w:val="28"/>
        </w:rPr>
        <w:t xml:space="preserve"> </w:t>
      </w:r>
      <w:r w:rsidR="00852E4E" w:rsidRPr="00523725">
        <w:rPr>
          <w:bCs/>
          <w:sz w:val="28"/>
          <w:szCs w:val="28"/>
        </w:rPr>
        <w:t>в рамках теории К-представлений формулирует</w:t>
      </w:r>
      <w:r w:rsidRPr="00523725">
        <w:rPr>
          <w:bCs/>
          <w:sz w:val="28"/>
          <w:szCs w:val="28"/>
        </w:rPr>
        <w:t xml:space="preserve"> новый</w:t>
      </w:r>
      <w:r w:rsidR="00852E4E" w:rsidRPr="00523725">
        <w:rPr>
          <w:bCs/>
          <w:sz w:val="28"/>
          <w:szCs w:val="28"/>
        </w:rPr>
        <w:t xml:space="preserve"> метод преобразования ЕЯ-текста в СП текста</w:t>
      </w:r>
      <w:r w:rsidR="00605EA3" w:rsidRPr="00523725">
        <w:rPr>
          <w:bCs/>
          <w:sz w:val="28"/>
          <w:szCs w:val="28"/>
        </w:rPr>
        <w:t xml:space="preserve"> </w:t>
      </w:r>
      <w:r w:rsidR="00AA3C90">
        <w:rPr>
          <w:bCs/>
          <w:sz w:val="28"/>
          <w:szCs w:val="28"/>
        </w:rPr>
        <w:t>[6;14</w:t>
      </w:r>
      <w:r w:rsidR="00605EA3" w:rsidRPr="00523725">
        <w:rPr>
          <w:bCs/>
          <w:sz w:val="28"/>
          <w:szCs w:val="28"/>
        </w:rPr>
        <w:t>]</w:t>
      </w:r>
      <w:r w:rsidR="00852E4E" w:rsidRPr="00523725">
        <w:rPr>
          <w:bCs/>
          <w:sz w:val="28"/>
          <w:szCs w:val="28"/>
        </w:rPr>
        <w:t>. Данный метод предназначается для разработки ЕЯ-интерфейсов для взаимодействия с прикладными интеллектуальными системами. Указанный выше метод состоит из трех частей (этапов) преобразования.</w:t>
      </w:r>
    </w:p>
    <w:p w14:paraId="0E48BFBE" w14:textId="3A604BC1" w:rsidR="00852E4E" w:rsidRPr="00523725" w:rsidRDefault="00D75417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>На первом этапе осуществляется компонентно-морфологический анализ входного текста.</w:t>
      </w:r>
      <w:r w:rsidR="007B7B02" w:rsidRPr="00523725">
        <w:rPr>
          <w:bCs/>
          <w:sz w:val="28"/>
          <w:szCs w:val="28"/>
        </w:rPr>
        <w:t xml:space="preserve"> По входному тексту строится не менее одного компонентно-морфологических представления</w:t>
      </w:r>
      <w:r w:rsidR="0048081F" w:rsidRPr="00523725">
        <w:rPr>
          <w:bCs/>
          <w:sz w:val="28"/>
          <w:szCs w:val="28"/>
        </w:rPr>
        <w:t xml:space="preserve"> (КМП)</w:t>
      </w:r>
      <w:r w:rsidR="00DC566B" w:rsidRPr="00523725">
        <w:rPr>
          <w:bCs/>
          <w:sz w:val="28"/>
          <w:szCs w:val="28"/>
        </w:rPr>
        <w:t xml:space="preserve">, каждое из которых представляет из себя </w:t>
      </w:r>
      <w:r w:rsidR="0048081F" w:rsidRPr="00523725">
        <w:rPr>
          <w:bCs/>
          <w:sz w:val="28"/>
          <w:szCs w:val="28"/>
        </w:rPr>
        <w:t>пару (набор)</w:t>
      </w:r>
      <w:r w:rsidR="00DC566B" w:rsidRPr="00523725">
        <w:rPr>
          <w:bCs/>
          <w:sz w:val="28"/>
          <w:szCs w:val="28"/>
        </w:rPr>
        <w:t xml:space="preserve"> классифицирующего и морфологического представлений текста</w:t>
      </w:r>
      <w:r w:rsidR="0048081F" w:rsidRPr="00523725">
        <w:rPr>
          <w:bCs/>
          <w:sz w:val="28"/>
          <w:szCs w:val="28"/>
        </w:rPr>
        <w:t>. Последнее представляет возможные значени</w:t>
      </w:r>
      <w:r w:rsidR="00041256" w:rsidRPr="00523725">
        <w:rPr>
          <w:bCs/>
          <w:sz w:val="28"/>
          <w:szCs w:val="28"/>
        </w:rPr>
        <w:t xml:space="preserve">я </w:t>
      </w:r>
      <w:r w:rsidR="0048081F" w:rsidRPr="00523725">
        <w:rPr>
          <w:bCs/>
          <w:sz w:val="28"/>
          <w:szCs w:val="28"/>
        </w:rPr>
        <w:t>морфологических признаков для лексических единиц входно</w:t>
      </w:r>
      <w:r w:rsidR="00041256" w:rsidRPr="00523725">
        <w:rPr>
          <w:bCs/>
          <w:sz w:val="28"/>
          <w:szCs w:val="28"/>
        </w:rPr>
        <w:t>го</w:t>
      </w:r>
      <w:r w:rsidR="0048081F" w:rsidRPr="00523725">
        <w:rPr>
          <w:bCs/>
          <w:sz w:val="28"/>
          <w:szCs w:val="28"/>
        </w:rPr>
        <w:t xml:space="preserve"> текста. Чаще всего отдельным фраза</w:t>
      </w:r>
      <w:r w:rsidR="00B72520" w:rsidRPr="00523725">
        <w:rPr>
          <w:bCs/>
          <w:sz w:val="28"/>
          <w:szCs w:val="28"/>
        </w:rPr>
        <w:t>м</w:t>
      </w:r>
      <w:r w:rsidR="0048081F" w:rsidRPr="00523725">
        <w:rPr>
          <w:bCs/>
          <w:sz w:val="28"/>
          <w:szCs w:val="28"/>
        </w:rPr>
        <w:t xml:space="preserve"> соответствует единственное КМП</w:t>
      </w:r>
      <w:r w:rsidR="009A2F47" w:rsidRPr="00523725">
        <w:rPr>
          <w:bCs/>
          <w:sz w:val="28"/>
          <w:szCs w:val="28"/>
        </w:rPr>
        <w:t xml:space="preserve">. В ситуации неоднозначного разбиения </w:t>
      </w:r>
      <w:r w:rsidR="00B34741" w:rsidRPr="00523725">
        <w:rPr>
          <w:bCs/>
          <w:sz w:val="28"/>
          <w:szCs w:val="28"/>
        </w:rPr>
        <w:t>на значащие единицы или невозможности однозначного определения части речи какой-либо единицы пользователю задаются уточняющие вопросы, ответы на которые позволяют снять неоднозначность.</w:t>
      </w:r>
    </w:p>
    <w:p w14:paraId="5A6B5B0A" w14:textId="3B766900" w:rsidR="00B34741" w:rsidRPr="00523725" w:rsidRDefault="00B34741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>Второй этап предполагает построение</w:t>
      </w:r>
      <w:r w:rsidR="00DF42F5" w:rsidRPr="00523725">
        <w:rPr>
          <w:bCs/>
          <w:sz w:val="28"/>
          <w:szCs w:val="28"/>
        </w:rPr>
        <w:t xml:space="preserve"> матричного семанти</w:t>
      </w:r>
      <w:r w:rsidRPr="00523725">
        <w:rPr>
          <w:bCs/>
          <w:sz w:val="28"/>
          <w:szCs w:val="28"/>
        </w:rPr>
        <w:t xml:space="preserve">ко-синтаксического представления (МССП). На этом этапе с каждым словом </w:t>
      </w:r>
      <w:r w:rsidR="00FD1EEA" w:rsidRPr="00523725">
        <w:rPr>
          <w:bCs/>
          <w:sz w:val="28"/>
          <w:szCs w:val="28"/>
        </w:rPr>
        <w:lastRenderedPageBreak/>
        <w:t>связывается одно</w:t>
      </w:r>
      <w:r w:rsidRPr="00523725">
        <w:rPr>
          <w:bCs/>
          <w:sz w:val="28"/>
          <w:szCs w:val="28"/>
        </w:rPr>
        <w:t xml:space="preserve"> из возможных значений и устанавливаются смысловые отношения между единицами текста.</w:t>
      </w:r>
      <w:r w:rsidR="00FD1EEA" w:rsidRPr="00523725">
        <w:rPr>
          <w:bCs/>
          <w:sz w:val="28"/>
          <w:szCs w:val="28"/>
        </w:rPr>
        <w:t xml:space="preserve"> </w:t>
      </w:r>
    </w:p>
    <w:p w14:paraId="2B385D15" w14:textId="35DCD1CF" w:rsidR="00FD1EEA" w:rsidRPr="00523725" w:rsidRDefault="00FD1EEA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 xml:space="preserve">МССП сначала </w:t>
      </w:r>
      <w:r w:rsidR="00053FC4" w:rsidRPr="00523725">
        <w:rPr>
          <w:bCs/>
          <w:sz w:val="28"/>
          <w:szCs w:val="28"/>
        </w:rPr>
        <w:t>недоопр</w:t>
      </w:r>
      <w:r w:rsidRPr="00523725">
        <w:rPr>
          <w:bCs/>
          <w:sz w:val="28"/>
          <w:szCs w:val="28"/>
        </w:rPr>
        <w:t>еделенно и не</w:t>
      </w:r>
      <w:r w:rsidR="00041256" w:rsidRPr="00523725">
        <w:rPr>
          <w:bCs/>
          <w:sz w:val="28"/>
          <w:szCs w:val="28"/>
        </w:rPr>
        <w:t>до</w:t>
      </w:r>
      <w:r w:rsidRPr="00523725">
        <w:rPr>
          <w:bCs/>
          <w:sz w:val="28"/>
          <w:szCs w:val="28"/>
        </w:rPr>
        <w:t xml:space="preserve">определенность снимется шаг за шагом. Для снятия </w:t>
      </w:r>
      <w:r w:rsidR="00041256" w:rsidRPr="00523725">
        <w:rPr>
          <w:bCs/>
          <w:sz w:val="28"/>
          <w:szCs w:val="28"/>
        </w:rPr>
        <w:t xml:space="preserve">недоопределенности </w:t>
      </w:r>
      <w:r w:rsidRPr="00523725">
        <w:rPr>
          <w:bCs/>
          <w:sz w:val="28"/>
          <w:szCs w:val="28"/>
        </w:rPr>
        <w:t xml:space="preserve">используется информация из лингвистической базы данных (ЛДБ) о возможных способах </w:t>
      </w:r>
      <w:r w:rsidR="00053FC4" w:rsidRPr="00523725">
        <w:rPr>
          <w:bCs/>
          <w:sz w:val="28"/>
          <w:szCs w:val="28"/>
        </w:rPr>
        <w:t>соединения единиц текста в лингвистически допустимые сочетания.</w:t>
      </w:r>
    </w:p>
    <w:p w14:paraId="037970BF" w14:textId="7059A4C2" w:rsidR="00852E4E" w:rsidRPr="00523725" w:rsidRDefault="00053FC4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 xml:space="preserve">На заключительном, третьем этапе производится сборка семантического представления текста, которое является его </w:t>
      </w:r>
      <w:r w:rsidR="00DF42F5" w:rsidRPr="00523725">
        <w:rPr>
          <w:bCs/>
          <w:sz w:val="28"/>
          <w:szCs w:val="28"/>
        </w:rPr>
        <w:br/>
      </w:r>
      <w:r w:rsidRPr="00523725">
        <w:rPr>
          <w:bCs/>
          <w:sz w:val="28"/>
          <w:szCs w:val="28"/>
        </w:rPr>
        <w:t>К-представлением, по его МССП.</w:t>
      </w:r>
    </w:p>
    <w:p w14:paraId="0039423B" w14:textId="1CF4616E" w:rsidR="00490D6B" w:rsidRPr="00523725" w:rsidRDefault="00490D6B" w:rsidP="0065308E">
      <w:pPr>
        <w:pStyle w:val="msonormalmrcssattr"/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>С помощью описанного выше метода возможно устанавливать смысловые соотношения в сочетаниях типа: «Глагол + Предлог + Существительное», «Глагол + Существительное», «Существительное1 + Предлог + Существительное2», «Число + Существительное», «Прилагательное + Существительное», «Существительное1 + Существительное2», «Причастие + Существительное», «Причастие + Предлог + Существительное», «Вопросительно-относительное местоимение или местоименное наречие + Гла</w:t>
      </w:r>
      <w:r w:rsidR="000A516E" w:rsidRPr="00523725">
        <w:rPr>
          <w:bCs/>
          <w:sz w:val="28"/>
          <w:szCs w:val="28"/>
        </w:rPr>
        <w:t>гол», «Предлог + Вопросительно-</w:t>
      </w:r>
      <w:r w:rsidRPr="00523725">
        <w:rPr>
          <w:bCs/>
          <w:sz w:val="28"/>
          <w:szCs w:val="28"/>
        </w:rPr>
        <w:t>относительное местоимение + Глагол».</w:t>
      </w:r>
    </w:p>
    <w:p w14:paraId="0A9C65EA" w14:textId="4EC9CC39" w:rsidR="00D36E5B" w:rsidRPr="00523725" w:rsidRDefault="00490D6B" w:rsidP="0065308E">
      <w:pPr>
        <w:pStyle w:val="msonormalmrcssattr"/>
        <w:shd w:val="clear" w:color="auto" w:fill="FFFFFF"/>
        <w:spacing w:line="360" w:lineRule="auto"/>
        <w:ind w:firstLine="709"/>
        <w:jc w:val="both"/>
        <w:rPr>
          <w:rFonts w:ascii="Calibri" w:hAnsi="Calibri" w:cs="Calibri"/>
          <w:b/>
          <w:bCs/>
        </w:rPr>
      </w:pPr>
      <w:r w:rsidRPr="00523725">
        <w:rPr>
          <w:bCs/>
          <w:sz w:val="28"/>
          <w:szCs w:val="28"/>
        </w:rPr>
        <w:t>Довольно важно отметить, что данный метод учитывает многозначность слов, что чрезвычайно важно при проектировании ЕЯ-интерфейсов для взаимодействия с прикладными интеллектуальными системами. А также не предполагает использование синтаксического уровня представления текста (как следствие</w:t>
      </w:r>
      <w:r w:rsidR="001B4922" w:rsidRPr="00523725">
        <w:rPr>
          <w:bCs/>
          <w:sz w:val="28"/>
          <w:szCs w:val="28"/>
        </w:rPr>
        <w:t>,</w:t>
      </w:r>
      <w:r w:rsidRPr="00523725">
        <w:rPr>
          <w:bCs/>
          <w:sz w:val="28"/>
          <w:szCs w:val="28"/>
        </w:rPr>
        <w:t xml:space="preserve"> и синтаксического анализа), хоть синтаксический уровень и используется в течение долго</w:t>
      </w:r>
      <w:r w:rsidR="001B4922" w:rsidRPr="00523725">
        <w:rPr>
          <w:bCs/>
          <w:sz w:val="28"/>
          <w:szCs w:val="28"/>
        </w:rPr>
        <w:t>го</w:t>
      </w:r>
      <w:r w:rsidRPr="00523725">
        <w:rPr>
          <w:bCs/>
          <w:sz w:val="28"/>
          <w:szCs w:val="28"/>
        </w:rPr>
        <w:t xml:space="preserve"> времени как отечественными, так и зарубежными исследователями.</w:t>
      </w:r>
      <w:r w:rsidR="00AD5A66" w:rsidRPr="00523725">
        <w:rPr>
          <w:rFonts w:ascii="Calibri" w:hAnsi="Calibri" w:cs="Calibri"/>
          <w:b/>
          <w:bCs/>
        </w:rPr>
        <w:t xml:space="preserve"> </w:t>
      </w:r>
    </w:p>
    <w:p w14:paraId="444AF844" w14:textId="77777777" w:rsidR="002656BC" w:rsidRDefault="002656B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257FEC06" w14:textId="3DEC44BA" w:rsidR="001B2FAE" w:rsidRPr="00523725" w:rsidRDefault="002656BC" w:rsidP="0061611D">
      <w:pPr>
        <w:pStyle w:val="2"/>
        <w:rPr>
          <w:rFonts w:ascii="Calibri" w:hAnsi="Calibri" w:cs="Calibri"/>
        </w:rPr>
      </w:pPr>
      <w:bookmarkStart w:id="12" w:name="_Toc104157487"/>
      <w:bookmarkStart w:id="13" w:name="_Toc104663180"/>
      <w:r>
        <w:lastRenderedPageBreak/>
        <w:t>1.5</w:t>
      </w:r>
      <w:r w:rsidR="0061611D" w:rsidRPr="0061611D">
        <w:t xml:space="preserve">. </w:t>
      </w:r>
      <w:r w:rsidR="001B2FAE" w:rsidRPr="00523725">
        <w:t xml:space="preserve">Основные подходы к разработке интеллектуальных интерфейсов для преобразования запроса </w:t>
      </w:r>
      <w:r w:rsidR="002324FA" w:rsidRPr="00523725">
        <w:t>к LOD</w:t>
      </w:r>
      <w:r w:rsidR="001B2FAE" w:rsidRPr="00523725">
        <w:rPr>
          <w:lang w:val="en-US"/>
        </w:rPr>
        <w:t> </w:t>
      </w:r>
      <w:r w:rsidR="001B2FAE" w:rsidRPr="00523725">
        <w:t>на ЕЯ в запросы на языке </w:t>
      </w:r>
      <w:r w:rsidR="001B2FAE" w:rsidRPr="00523725">
        <w:rPr>
          <w:lang w:val="en-US"/>
        </w:rPr>
        <w:t>SPARQL</w:t>
      </w:r>
      <w:bookmarkEnd w:id="12"/>
      <w:bookmarkEnd w:id="13"/>
    </w:p>
    <w:p w14:paraId="378E66E4" w14:textId="29B0A262" w:rsidR="001B2FAE" w:rsidRPr="00523725" w:rsidRDefault="001B2FA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Аналогичн</w:t>
      </w:r>
      <w:r w:rsidR="0027739B" w:rsidRPr="00523725">
        <w:rPr>
          <w:rFonts w:ascii="Times New Roman" w:hAnsi="Times New Roman" w:cs="Times New Roman"/>
          <w:sz w:val="28"/>
          <w:szCs w:val="28"/>
        </w:rPr>
        <w:t>ой</w:t>
      </w:r>
      <w:r w:rsidRPr="00523725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27739B" w:rsidRPr="00523725">
        <w:rPr>
          <w:rFonts w:ascii="Times New Roman" w:hAnsi="Times New Roman" w:cs="Times New Roman"/>
          <w:sz w:val="28"/>
          <w:szCs w:val="28"/>
        </w:rPr>
        <w:t>ой</w:t>
      </w:r>
      <w:r w:rsidRPr="00523725">
        <w:rPr>
          <w:rFonts w:ascii="Times New Roman" w:hAnsi="Times New Roman" w:cs="Times New Roman"/>
          <w:sz w:val="28"/>
          <w:szCs w:val="28"/>
        </w:rPr>
        <w:t xml:space="preserve"> по </w:t>
      </w:r>
      <w:r w:rsidR="0027739B" w:rsidRPr="00523725">
        <w:rPr>
          <w:rFonts w:ascii="Times New Roman" w:hAnsi="Times New Roman" w:cs="Times New Roman"/>
          <w:sz w:val="28"/>
          <w:szCs w:val="28"/>
        </w:rPr>
        <w:t>созданию</w:t>
      </w:r>
      <w:r w:rsidRPr="00523725">
        <w:rPr>
          <w:rFonts w:ascii="Times New Roman" w:hAnsi="Times New Roman" w:cs="Times New Roman"/>
          <w:sz w:val="28"/>
          <w:szCs w:val="28"/>
        </w:rPr>
        <w:t xml:space="preserve"> интеллектуальных интерфейсов для преобразования запроса к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 xml:space="preserve"> на ЕЯ в запросы на языке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 занимается фр</w:t>
      </w:r>
      <w:r w:rsidR="00723DB7" w:rsidRPr="00523725">
        <w:rPr>
          <w:rFonts w:ascii="Times New Roman" w:hAnsi="Times New Roman" w:cs="Times New Roman"/>
          <w:sz w:val="28"/>
          <w:szCs w:val="28"/>
        </w:rPr>
        <w:t>анцузский исследователь Себастье</w:t>
      </w:r>
      <w:r w:rsidRPr="00523725">
        <w:rPr>
          <w:rFonts w:ascii="Times New Roman" w:hAnsi="Times New Roman" w:cs="Times New Roman"/>
          <w:sz w:val="28"/>
          <w:szCs w:val="28"/>
        </w:rPr>
        <w:t>н Ферре (Sébastien Ferré</w:t>
      </w:r>
      <w:r w:rsidR="00605EA3" w:rsidRPr="00523725">
        <w:rPr>
          <w:rFonts w:ascii="Times New Roman" w:hAnsi="Times New Roman" w:cs="Times New Roman"/>
          <w:sz w:val="28"/>
          <w:szCs w:val="28"/>
        </w:rPr>
        <w:t xml:space="preserve"> 2012, 2013</w:t>
      </w:r>
      <w:r w:rsidRPr="00523725">
        <w:rPr>
          <w:rFonts w:ascii="Times New Roman" w:hAnsi="Times New Roman" w:cs="Times New Roman"/>
          <w:sz w:val="28"/>
          <w:szCs w:val="28"/>
        </w:rPr>
        <w:t>). Одной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из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его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разработок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является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SQUALL. </w:t>
      </w:r>
      <w:r w:rsidRPr="00523725">
        <w:rPr>
          <w:rFonts w:ascii="Times New Roman" w:hAnsi="Times New Roman" w:cs="Times New Roman"/>
          <w:sz w:val="28"/>
          <w:szCs w:val="28"/>
        </w:rPr>
        <w:t>Он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описан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в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двух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работах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Ферре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SQUALL: a Controlled Natural Language for Querying and Updating RDF Graphs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="00AA3C90">
        <w:rPr>
          <w:rFonts w:ascii="Times New Roman" w:hAnsi="Times New Roman" w:cs="Times New Roman"/>
          <w:sz w:val="28"/>
          <w:szCs w:val="28"/>
          <w:lang w:val="en-US"/>
        </w:rPr>
        <w:t>[3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и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SQUALL: A Controlled Natural Language as Expressive as SPARQL 1.1.</w:t>
      </w:r>
      <w:r w:rsidR="00F574F2" w:rsidRPr="00523725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3C90">
        <w:rPr>
          <w:rFonts w:ascii="Times New Roman" w:hAnsi="Times New Roman" w:cs="Times New Roman"/>
          <w:sz w:val="28"/>
          <w:szCs w:val="28"/>
        </w:rPr>
        <w:t>[4</w:t>
      </w:r>
      <w:r w:rsidR="00605EA3" w:rsidRPr="00523725">
        <w:rPr>
          <w:rFonts w:ascii="Times New Roman" w:hAnsi="Times New Roman" w:cs="Times New Roman"/>
          <w:sz w:val="28"/>
          <w:szCs w:val="28"/>
        </w:rPr>
        <w:t>]</w:t>
      </w:r>
      <w:r w:rsidR="00F574F2" w:rsidRPr="00523725">
        <w:rPr>
          <w:rFonts w:ascii="Times New Roman" w:hAnsi="Times New Roman" w:cs="Times New Roman"/>
          <w:sz w:val="28"/>
          <w:szCs w:val="28"/>
        </w:rPr>
        <w:t>.</w:t>
      </w:r>
    </w:p>
    <w:p w14:paraId="6D0E01F5" w14:textId="23DF91D7" w:rsidR="001B2FAE" w:rsidRPr="00523725" w:rsidRDefault="001B2FA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SQUALL</w:t>
      </w:r>
      <w:r w:rsidRPr="00523725">
        <w:rPr>
          <w:rFonts w:ascii="Times New Roman" w:hAnsi="Times New Roman" w:cs="Times New Roman"/>
          <w:sz w:val="28"/>
          <w:szCs w:val="28"/>
        </w:rPr>
        <w:t xml:space="preserve"> является контролируемым языком, т.е. такой версией естественного языка, которая получена с помощью ограничения в использовании грамматической вариативности, определенных речевых оборотов. Перечисленные выше ограничения проводятся с целью устранения (уменьшения) многозначности и сложност</w:t>
      </w:r>
      <w:r w:rsidR="0027739B" w:rsidRPr="00523725">
        <w:rPr>
          <w:rFonts w:ascii="Times New Roman" w:hAnsi="Times New Roman" w:cs="Times New Roman"/>
          <w:sz w:val="28"/>
          <w:szCs w:val="28"/>
        </w:rPr>
        <w:t>и</w:t>
      </w:r>
      <w:r w:rsidRPr="00523725">
        <w:rPr>
          <w:rFonts w:ascii="Times New Roman" w:hAnsi="Times New Roman" w:cs="Times New Roman"/>
          <w:sz w:val="28"/>
          <w:szCs w:val="28"/>
        </w:rPr>
        <w:t xml:space="preserve">, что в свою очередь обеспечивает формальную логическую основу, т.е. формальные семантику и синтаксис. А язык с формальными семантикой и синтаксисом может быть сопоставлен с другим формальным языком. При разработке языка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SQUALL </w:t>
      </w:r>
      <w:r w:rsidRPr="00523725">
        <w:rPr>
          <w:rFonts w:ascii="Times New Roman" w:hAnsi="Times New Roman" w:cs="Times New Roman"/>
          <w:sz w:val="28"/>
          <w:szCs w:val="28"/>
        </w:rPr>
        <w:t xml:space="preserve">Ферре придерживался следующих двух требований: </w:t>
      </w:r>
    </w:p>
    <w:p w14:paraId="4D6DF8A2" w14:textId="77777777" w:rsidR="001B2FAE" w:rsidRPr="00523725" w:rsidRDefault="001B2FAE" w:rsidP="001B2FA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язык должен обладать выразительностью сопоставимой с выразительностью языка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>;</w:t>
      </w:r>
    </w:p>
    <w:p w14:paraId="0EE83699" w14:textId="07866ECB" w:rsidR="001B2FAE" w:rsidRPr="00523725" w:rsidRDefault="001B2FAE" w:rsidP="001B2FA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обладая выразительностью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, язык должен быть высокоуровневым и иметь естественный синтаксис, абстрагированный от низкоуровневых понятий, таких как реляционная алгебра, которая используется в языке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</w:p>
    <w:p w14:paraId="4B55057D" w14:textId="723C680D" w:rsidR="00B07603" w:rsidRPr="00523725" w:rsidRDefault="00B07603" w:rsidP="00B076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Иными словами, французский исследователь разработал по факту естественно-языковой аналог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</w:p>
    <w:p w14:paraId="7D833397" w14:textId="2A16B7A1" w:rsidR="001B2FAE" w:rsidRPr="00523725" w:rsidRDefault="001B2FA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Для перевода из языка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SQUALL</w:t>
      </w:r>
      <w:r w:rsidRPr="00523725">
        <w:rPr>
          <w:rFonts w:ascii="Times New Roman" w:hAnsi="Times New Roman" w:cs="Times New Roman"/>
          <w:sz w:val="28"/>
          <w:szCs w:val="28"/>
        </w:rPr>
        <w:t xml:space="preserve"> в язык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0C5621" w:rsidRPr="00523725">
        <w:rPr>
          <w:rFonts w:ascii="Times New Roman" w:hAnsi="Times New Roman" w:cs="Times New Roman"/>
          <w:sz w:val="28"/>
          <w:szCs w:val="28"/>
        </w:rPr>
        <w:t xml:space="preserve">используется промежуточное представление </w:t>
      </w:r>
      <w:r w:rsidRPr="00523725">
        <w:rPr>
          <w:rFonts w:ascii="Times New Roman" w:hAnsi="Times New Roman" w:cs="Times New Roman"/>
          <w:sz w:val="28"/>
          <w:szCs w:val="28"/>
        </w:rPr>
        <w:t xml:space="preserve">– грамматика Монтегю. Для упрощения </w:t>
      </w:r>
      <w:r w:rsidRPr="00523725">
        <w:rPr>
          <w:rFonts w:ascii="Times New Roman" w:hAnsi="Times New Roman" w:cs="Times New Roman"/>
          <w:sz w:val="28"/>
          <w:szCs w:val="28"/>
        </w:rPr>
        <w:lastRenderedPageBreak/>
        <w:t xml:space="preserve">представления и дальнейшего перевода в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 некоторые конструкторы заменяются на понятия, которые они отображают. </w:t>
      </w:r>
    </w:p>
    <w:p w14:paraId="2D5F27E9" w14:textId="77777777" w:rsidR="001B2FAE" w:rsidRPr="00523725" w:rsidRDefault="001B2FA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Перевод из промежуточного языка в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 осуществляется с помощью сравнения логических конструкций с конструкциями языка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C51FBF" w14:textId="13B81B34" w:rsidR="008F3C7B" w:rsidRPr="00523725" w:rsidRDefault="001B2FA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Формулы с конструкторами переводятся в запросы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, другие типы формул переводятся в запросы обновления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. Встреча при переводе переменной предполагает создание новой переменной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. Предикаты преобразуются в фильтры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, агрегации – в агрегативные подзапросы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</w:p>
    <w:p w14:paraId="18F84547" w14:textId="59D6C8B5" w:rsidR="00B07603" w:rsidRPr="00523725" w:rsidRDefault="00B07603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В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работе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«Natural Language to SPARQL Query Builder for Semantic Web Applications»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3C90">
        <w:rPr>
          <w:rFonts w:ascii="Times New Roman" w:hAnsi="Times New Roman" w:cs="Times New Roman"/>
          <w:sz w:val="28"/>
          <w:szCs w:val="28"/>
          <w:lang w:val="en-US"/>
        </w:rPr>
        <w:t>[5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(Neli Zlatareva, Devansh Amin 2021)</w:t>
      </w:r>
      <w:r w:rsidR="00723DB7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3DB7" w:rsidRPr="00523725">
        <w:rPr>
          <w:rFonts w:ascii="Times New Roman" w:hAnsi="Times New Roman" w:cs="Times New Roman"/>
          <w:sz w:val="28"/>
          <w:szCs w:val="28"/>
        </w:rPr>
        <w:t>применяется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подход</w:t>
      </w:r>
      <w:r w:rsidR="00607F23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23DB7" w:rsidRPr="00523725">
        <w:rPr>
          <w:rFonts w:ascii="Times New Roman" w:hAnsi="Times New Roman" w:cs="Times New Roman"/>
          <w:sz w:val="28"/>
          <w:szCs w:val="28"/>
        </w:rPr>
        <w:t>отличный</w:t>
      </w:r>
      <w:r w:rsidR="00723DB7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3DB7" w:rsidRPr="00523725">
        <w:rPr>
          <w:rFonts w:ascii="Times New Roman" w:hAnsi="Times New Roman" w:cs="Times New Roman"/>
          <w:sz w:val="28"/>
          <w:szCs w:val="28"/>
        </w:rPr>
        <w:t>от</w:t>
      </w:r>
      <w:r w:rsidR="00723DB7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3DB7" w:rsidRPr="00523725">
        <w:rPr>
          <w:rFonts w:ascii="Times New Roman" w:hAnsi="Times New Roman" w:cs="Times New Roman"/>
          <w:sz w:val="28"/>
          <w:szCs w:val="28"/>
        </w:rPr>
        <w:t>подхода</w:t>
      </w:r>
      <w:r w:rsidR="00723DB7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3DB7" w:rsidRPr="00523725">
        <w:rPr>
          <w:rFonts w:ascii="Times New Roman" w:hAnsi="Times New Roman" w:cs="Times New Roman"/>
          <w:sz w:val="28"/>
          <w:szCs w:val="28"/>
        </w:rPr>
        <w:t>Ферре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65F2C" w:rsidRPr="00523725">
        <w:rPr>
          <w:rFonts w:ascii="Times New Roman" w:hAnsi="Times New Roman" w:cs="Times New Roman"/>
          <w:sz w:val="28"/>
          <w:szCs w:val="28"/>
        </w:rPr>
        <w:t xml:space="preserve">В данной работе не разрабатывался специальный язык, а уклон сделан на выделении необходимых для запроса на языке </w:t>
      </w:r>
      <w:r w:rsidR="00065F2C"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065F2C" w:rsidRPr="00523725">
        <w:rPr>
          <w:rFonts w:ascii="Times New Roman" w:hAnsi="Times New Roman" w:cs="Times New Roman"/>
          <w:sz w:val="28"/>
          <w:szCs w:val="28"/>
        </w:rPr>
        <w:t xml:space="preserve"> смысловых структур из синтаксического дерева зависимостей. </w:t>
      </w:r>
    </w:p>
    <w:p w14:paraId="3410D095" w14:textId="040FAF5E" w:rsidR="00C82BCE" w:rsidRPr="00523725" w:rsidRDefault="00065F2C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Первым этапом является </w:t>
      </w:r>
      <w:r w:rsidR="00723DB7" w:rsidRPr="00523725">
        <w:rPr>
          <w:rFonts w:ascii="Times New Roman" w:hAnsi="Times New Roman" w:cs="Times New Roman"/>
          <w:sz w:val="28"/>
          <w:szCs w:val="28"/>
        </w:rPr>
        <w:t>распознавание именованных сущностей, содержащихся в запросе на ЕЯ.</w:t>
      </w:r>
      <w:r w:rsidRPr="00523725">
        <w:rPr>
          <w:rFonts w:ascii="Times New Roman" w:hAnsi="Times New Roman" w:cs="Times New Roman"/>
          <w:sz w:val="28"/>
          <w:szCs w:val="28"/>
        </w:rPr>
        <w:t xml:space="preserve"> Далее</w:t>
      </w:r>
      <w:r w:rsidR="00723DB7" w:rsidRPr="00523725">
        <w:rPr>
          <w:rFonts w:ascii="Times New Roman" w:hAnsi="Times New Roman" w:cs="Times New Roman"/>
          <w:sz w:val="28"/>
          <w:szCs w:val="28"/>
        </w:rPr>
        <w:t xml:space="preserve"> строится синтаксическое дерево зависимостей, на основе которого далее определяются предикаты, которые будут использоваться при построении запроса на языке </w:t>
      </w:r>
      <w:r w:rsidR="00723DB7"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723DB7" w:rsidRPr="00523725">
        <w:rPr>
          <w:rFonts w:ascii="Times New Roman" w:hAnsi="Times New Roman" w:cs="Times New Roman"/>
          <w:sz w:val="28"/>
          <w:szCs w:val="28"/>
        </w:rPr>
        <w:t xml:space="preserve">. Следующим шагом применяется классификатор типа запроса </w:t>
      </w:r>
      <w:r w:rsidR="00183A02" w:rsidRPr="00523725">
        <w:rPr>
          <w:rFonts w:ascii="Times New Roman" w:hAnsi="Times New Roman" w:cs="Times New Roman"/>
          <w:sz w:val="28"/>
          <w:szCs w:val="28"/>
        </w:rPr>
        <w:t xml:space="preserve">для определения типа запроса на ЕЯ, что далее повлияет на структуру запроса на языке </w:t>
      </w:r>
      <w:r w:rsidR="00183A02"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723DB7" w:rsidRPr="00523725">
        <w:rPr>
          <w:rFonts w:ascii="Times New Roman" w:hAnsi="Times New Roman" w:cs="Times New Roman"/>
          <w:sz w:val="28"/>
          <w:szCs w:val="28"/>
        </w:rPr>
        <w:t xml:space="preserve"> (возможны три типа</w:t>
      </w:r>
      <w:r w:rsidR="00183A02" w:rsidRPr="00523725">
        <w:rPr>
          <w:rFonts w:ascii="Times New Roman" w:hAnsi="Times New Roman" w:cs="Times New Roman"/>
          <w:sz w:val="28"/>
          <w:szCs w:val="28"/>
        </w:rPr>
        <w:t xml:space="preserve"> запроса</w:t>
      </w:r>
      <w:r w:rsidR="00723DB7" w:rsidRPr="00523725">
        <w:rPr>
          <w:rFonts w:ascii="Times New Roman" w:hAnsi="Times New Roman" w:cs="Times New Roman"/>
          <w:sz w:val="28"/>
          <w:szCs w:val="28"/>
        </w:rPr>
        <w:t>: единичный факт, единичный факт с конкретным типом и вопрос)</w:t>
      </w:r>
      <w:r w:rsidR="00183A02" w:rsidRPr="00523725">
        <w:rPr>
          <w:rFonts w:ascii="Times New Roman" w:hAnsi="Times New Roman" w:cs="Times New Roman"/>
          <w:sz w:val="28"/>
          <w:szCs w:val="28"/>
        </w:rPr>
        <w:t>. На следующем шаге производится сопоставление предикатов и сущностей, полученных на предыдущих шагах, с предикатами и сущностями, определёнными в онтологии приложения. Также на этом этапе преодолеваются лексические пробелы и смысловые разрывы (появляются из-за содержательной разницы или разницы между представлением онтологии и информацией, требуемой в запросе). Для этого применяется алгоритм, обеспечивающий сравнение на основе косинусного с</w:t>
      </w:r>
      <w:r w:rsidR="00AD24FE" w:rsidRPr="00523725">
        <w:rPr>
          <w:rFonts w:ascii="Times New Roman" w:hAnsi="Times New Roman" w:cs="Times New Roman"/>
          <w:sz w:val="28"/>
          <w:szCs w:val="28"/>
        </w:rPr>
        <w:t xml:space="preserve">ходства. На заключительном этапе на основе </w:t>
      </w:r>
      <w:r w:rsidR="00AD24FE" w:rsidRPr="00523725">
        <w:rPr>
          <w:rFonts w:ascii="Times New Roman" w:hAnsi="Times New Roman" w:cs="Times New Roman"/>
          <w:sz w:val="28"/>
          <w:szCs w:val="28"/>
        </w:rPr>
        <w:lastRenderedPageBreak/>
        <w:t xml:space="preserve">предикатов и сущностей, предоставленных на предыдущем этапе, строится запрос </w:t>
      </w:r>
      <w:r w:rsidR="00AD24FE"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AD24FE" w:rsidRPr="00523725">
        <w:rPr>
          <w:rFonts w:ascii="Times New Roman" w:hAnsi="Times New Roman" w:cs="Times New Roman"/>
          <w:sz w:val="28"/>
          <w:szCs w:val="28"/>
        </w:rPr>
        <w:t>.</w:t>
      </w:r>
    </w:p>
    <w:p w14:paraId="68C76AA2" w14:textId="1E9DABF5" w:rsidR="004D44DD" w:rsidRPr="00523725" w:rsidRDefault="002656BC" w:rsidP="0061611D">
      <w:pPr>
        <w:pStyle w:val="2"/>
      </w:pPr>
      <w:bookmarkStart w:id="14" w:name="_Toc104157488"/>
      <w:bookmarkStart w:id="15" w:name="_Toc104663181"/>
      <w:r>
        <w:t>1.6</w:t>
      </w:r>
      <w:r w:rsidR="0061611D" w:rsidRPr="0061611D">
        <w:t xml:space="preserve">. </w:t>
      </w:r>
      <w:r w:rsidR="004D44DD" w:rsidRPr="00523725">
        <w:t>Выводы</w:t>
      </w:r>
      <w:r w:rsidR="001E2909" w:rsidRPr="00523725">
        <w:t xml:space="preserve"> по главе</w:t>
      </w:r>
      <w:bookmarkEnd w:id="14"/>
      <w:bookmarkEnd w:id="15"/>
    </w:p>
    <w:p w14:paraId="5173085A" w14:textId="516F1169" w:rsidR="004D44DD" w:rsidRPr="00523725" w:rsidRDefault="004D44DD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В данной главе сделан обзор актуальности и сфер применения </w:t>
      </w:r>
      <w:r w:rsidR="00276095" w:rsidRPr="00523725">
        <w:rPr>
          <w:rFonts w:ascii="Times New Roman" w:hAnsi="Times New Roman" w:cs="Times New Roman"/>
          <w:sz w:val="28"/>
          <w:szCs w:val="28"/>
        </w:rPr>
        <w:t xml:space="preserve">Системы взаимосвязанных открытых данных </w:t>
      </w:r>
      <w:r w:rsidRPr="00523725">
        <w:rPr>
          <w:rFonts w:ascii="Times New Roman" w:hAnsi="Times New Roman" w:cs="Times New Roman"/>
          <w:sz w:val="28"/>
          <w:szCs w:val="28"/>
        </w:rPr>
        <w:t>(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 xml:space="preserve">). Использование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 xml:space="preserve"> позволяет получать требуемую информацию быстрее и точнее, чем при использовании классических способов поиска информации.</w:t>
      </w:r>
    </w:p>
    <w:p w14:paraId="18791560" w14:textId="361BE2A3" w:rsidR="004D44DD" w:rsidRPr="00523725" w:rsidRDefault="004D44DD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Рассмотрены основные конструкции языка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</w:p>
    <w:p w14:paraId="66D266BF" w14:textId="6431109E" w:rsidR="004D44DD" w:rsidRPr="00523725" w:rsidRDefault="006748E9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Проанализированы</w:t>
      </w:r>
      <w:r w:rsidR="004D44DD" w:rsidRPr="00523725">
        <w:rPr>
          <w:rFonts w:ascii="Times New Roman" w:hAnsi="Times New Roman" w:cs="Times New Roman"/>
          <w:sz w:val="28"/>
          <w:szCs w:val="28"/>
        </w:rPr>
        <w:t xml:space="preserve"> основные подходы </w:t>
      </w:r>
      <w:r w:rsidR="008D02E0" w:rsidRPr="00523725">
        <w:rPr>
          <w:rFonts w:ascii="Times New Roman" w:hAnsi="Times New Roman" w:cs="Times New Roman"/>
          <w:sz w:val="28"/>
          <w:szCs w:val="28"/>
        </w:rPr>
        <w:t>к</w:t>
      </w:r>
      <w:r w:rsidR="004D44DD" w:rsidRPr="00523725">
        <w:rPr>
          <w:rFonts w:ascii="Times New Roman" w:hAnsi="Times New Roman" w:cs="Times New Roman"/>
          <w:sz w:val="28"/>
          <w:szCs w:val="28"/>
        </w:rPr>
        <w:t xml:space="preserve"> формально</w:t>
      </w:r>
      <w:r w:rsidR="008D02E0" w:rsidRPr="00523725">
        <w:rPr>
          <w:rFonts w:ascii="Times New Roman" w:hAnsi="Times New Roman" w:cs="Times New Roman"/>
          <w:sz w:val="28"/>
          <w:szCs w:val="28"/>
        </w:rPr>
        <w:t>му</w:t>
      </w:r>
      <w:r w:rsidR="004D44DD"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представлени</w:t>
      </w:r>
      <w:r w:rsidR="008D02E0" w:rsidRPr="00523725">
        <w:rPr>
          <w:rFonts w:ascii="Times New Roman" w:hAnsi="Times New Roman" w:cs="Times New Roman"/>
          <w:sz w:val="28"/>
          <w:szCs w:val="28"/>
        </w:rPr>
        <w:t xml:space="preserve">ю </w:t>
      </w:r>
      <w:r w:rsidR="004D44DD" w:rsidRPr="00523725">
        <w:rPr>
          <w:rFonts w:ascii="Times New Roman" w:hAnsi="Times New Roman" w:cs="Times New Roman"/>
          <w:sz w:val="28"/>
          <w:szCs w:val="28"/>
        </w:rPr>
        <w:t xml:space="preserve">семантической структуры текста на естественном языке. Наиболее </w:t>
      </w:r>
      <w:r w:rsidRPr="00523725">
        <w:rPr>
          <w:rFonts w:ascii="Times New Roman" w:hAnsi="Times New Roman" w:cs="Times New Roman"/>
          <w:sz w:val="28"/>
          <w:szCs w:val="28"/>
        </w:rPr>
        <w:t>подходящим подходом для использования в данной работе</w:t>
      </w:r>
      <w:r w:rsidR="004D44DD" w:rsidRPr="00523725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Pr="00523725">
        <w:rPr>
          <w:rFonts w:ascii="Times New Roman" w:hAnsi="Times New Roman" w:cs="Times New Roman"/>
          <w:sz w:val="28"/>
          <w:szCs w:val="28"/>
        </w:rPr>
        <w:t xml:space="preserve"> теория К-представлений В.А. Ф</w:t>
      </w:r>
      <w:r w:rsidR="008F7D22" w:rsidRPr="00523725">
        <w:rPr>
          <w:rFonts w:ascii="Times New Roman" w:hAnsi="Times New Roman" w:cs="Times New Roman"/>
          <w:sz w:val="28"/>
          <w:szCs w:val="28"/>
        </w:rPr>
        <w:t xml:space="preserve">омичева, поскольку она предоставляет формальный аппарат для описания семантической структуры </w:t>
      </w:r>
      <w:r w:rsidR="008D02E0" w:rsidRPr="00523725">
        <w:rPr>
          <w:rFonts w:ascii="Times New Roman" w:hAnsi="Times New Roman" w:cs="Times New Roman"/>
          <w:sz w:val="28"/>
          <w:szCs w:val="28"/>
        </w:rPr>
        <w:t xml:space="preserve">произвольно сложных предложений и дискурсов на </w:t>
      </w:r>
      <w:r w:rsidR="008F7D22" w:rsidRPr="00523725">
        <w:rPr>
          <w:rFonts w:ascii="Times New Roman" w:hAnsi="Times New Roman" w:cs="Times New Roman"/>
          <w:sz w:val="28"/>
          <w:szCs w:val="28"/>
        </w:rPr>
        <w:t>русско</w:t>
      </w:r>
      <w:r w:rsidR="008D02E0" w:rsidRPr="00523725">
        <w:rPr>
          <w:rFonts w:ascii="Times New Roman" w:hAnsi="Times New Roman" w:cs="Times New Roman"/>
          <w:sz w:val="28"/>
          <w:szCs w:val="28"/>
        </w:rPr>
        <w:t>м, английском, немецком, французском и многих других языках.</w:t>
      </w:r>
    </w:p>
    <w:p w14:paraId="51008774" w14:textId="49311383" w:rsidR="008F7D22" w:rsidRPr="00523725" w:rsidRDefault="008F7D2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Проведен анализ подходов к </w:t>
      </w:r>
      <w:r w:rsidR="00EA16B0" w:rsidRPr="00523725">
        <w:rPr>
          <w:rFonts w:ascii="Times New Roman" w:hAnsi="Times New Roman" w:cs="Times New Roman"/>
          <w:sz w:val="28"/>
          <w:szCs w:val="28"/>
        </w:rPr>
        <w:t xml:space="preserve">разработке семантически-ориентированных ЕЯ-интерфейсов для взаимодействия с прикладными интеллектуальными системами. Для использования в данной работе </w:t>
      </w:r>
      <w:r w:rsidR="0087696B" w:rsidRPr="00523725">
        <w:rPr>
          <w:rFonts w:ascii="Times New Roman" w:hAnsi="Times New Roman" w:cs="Times New Roman"/>
          <w:sz w:val="28"/>
          <w:szCs w:val="28"/>
        </w:rPr>
        <w:t xml:space="preserve">в качестве отправной точки </w:t>
      </w:r>
      <w:r w:rsidR="00EA16B0" w:rsidRPr="00523725">
        <w:rPr>
          <w:rFonts w:ascii="Times New Roman" w:hAnsi="Times New Roman" w:cs="Times New Roman"/>
          <w:sz w:val="28"/>
          <w:szCs w:val="28"/>
        </w:rPr>
        <w:t>был выбран новый метод преобразования текста в его семантическое представление</w:t>
      </w:r>
      <w:r w:rsidR="0087696B" w:rsidRPr="00523725">
        <w:rPr>
          <w:rFonts w:ascii="Times New Roman" w:hAnsi="Times New Roman" w:cs="Times New Roman"/>
          <w:sz w:val="28"/>
          <w:szCs w:val="28"/>
        </w:rPr>
        <w:t>,</w:t>
      </w:r>
      <w:r w:rsidR="00EA16B0" w:rsidRPr="00523725">
        <w:rPr>
          <w:rFonts w:ascii="Times New Roman" w:hAnsi="Times New Roman" w:cs="Times New Roman"/>
          <w:sz w:val="28"/>
          <w:szCs w:val="28"/>
        </w:rPr>
        <w:t xml:space="preserve"> предложенный В.А. Фомичевым.</w:t>
      </w:r>
    </w:p>
    <w:p w14:paraId="35D4BB86" w14:textId="65064144" w:rsidR="004D44DD" w:rsidRPr="00AA3C90" w:rsidRDefault="00A107E0" w:rsidP="00AA3C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Рассмотрены подходы к переводу запроса на естественном языке в запрос на языке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. Ни один из имеющихся подходов не обеспечивает использование запросов на русском языке. </w:t>
      </w:r>
    </w:p>
    <w:p w14:paraId="7985D9D6" w14:textId="77777777" w:rsidR="00F84AAB" w:rsidRPr="00523725" w:rsidRDefault="00F84AAB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 w:type="page"/>
      </w:r>
    </w:p>
    <w:p w14:paraId="3FB4B5EC" w14:textId="501878F9" w:rsidR="00A107E0" w:rsidRPr="00523725" w:rsidRDefault="00A107E0" w:rsidP="0061611D">
      <w:pPr>
        <w:pStyle w:val="1"/>
        <w:rPr>
          <w:rFonts w:eastAsia="Times New Roman"/>
          <w:lang w:eastAsia="ru-RU"/>
        </w:rPr>
      </w:pPr>
      <w:bookmarkStart w:id="16" w:name="_Toc104157489"/>
      <w:bookmarkStart w:id="17" w:name="_Toc104663182"/>
      <w:r w:rsidRPr="00523725">
        <w:rPr>
          <w:rFonts w:eastAsia="Times New Roman"/>
          <w:lang w:eastAsia="ru-RU"/>
        </w:rPr>
        <w:lastRenderedPageBreak/>
        <w:t>2</w:t>
      </w:r>
      <w:r w:rsidR="0061611D" w:rsidRPr="0061611D">
        <w:rPr>
          <w:rFonts w:eastAsia="Times New Roman"/>
          <w:lang w:eastAsia="ru-RU"/>
        </w:rPr>
        <w:t>.</w:t>
      </w:r>
      <w:r w:rsidR="00AF3A8B" w:rsidRPr="00523725">
        <w:rPr>
          <w:rFonts w:eastAsia="Times New Roman"/>
          <w:lang w:eastAsia="ru-RU"/>
        </w:rPr>
        <w:t xml:space="preserve"> </w:t>
      </w:r>
      <w:r w:rsidR="0061611D" w:rsidRPr="00523725">
        <w:rPr>
          <w:rFonts w:eastAsia="Times New Roman"/>
          <w:lang w:eastAsia="ru-RU"/>
        </w:rPr>
        <w:t xml:space="preserve">РАЗРАБОТКА АЛГОРИТМОВ ДЛЯ РЕАЛИЗАЦИИ ПРЕОБРАЗОВАНИЯ ВИДА «ЕЯ-ЗАПРОС </w:t>
      </w:r>
      <w:r w:rsidR="00AF3A8B" w:rsidRPr="00523725">
        <w:rPr>
          <mc:AlternateContent>
            <mc:Choice Requires="w16se">
              <w:rFonts w:eastAsia="Times New Roman"/>
            </mc:Choice>
            <mc:Fallback>
              <w:rFonts w:ascii="Segoe UI Emoji" w:eastAsia="Segoe UI Emoji" w:hAnsi="Segoe UI Emoji" w:cs="Segoe UI Emoji"/>
            </mc:Fallback>
          </mc:AlternateContent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61611D" w:rsidRPr="00523725">
        <w:rPr>
          <w:rFonts w:eastAsia="Times New Roman"/>
          <w:lang w:eastAsia="ru-RU"/>
        </w:rPr>
        <w:t xml:space="preserve"> </w:t>
      </w:r>
      <w:r w:rsidR="0061611D" w:rsidRPr="00523725">
        <w:rPr>
          <w:rFonts w:eastAsia="Times New Roman"/>
          <w:lang w:val="en-US" w:eastAsia="ru-RU"/>
        </w:rPr>
        <w:t>SPARQL</w:t>
      </w:r>
      <w:r w:rsidR="0061611D" w:rsidRPr="00523725">
        <w:rPr>
          <w:rFonts w:eastAsia="Times New Roman"/>
          <w:lang w:eastAsia="ru-RU"/>
        </w:rPr>
        <w:t>-ЗАПРОС»</w:t>
      </w:r>
      <w:bookmarkEnd w:id="16"/>
      <w:bookmarkEnd w:id="17"/>
    </w:p>
    <w:p w14:paraId="2CA216D3" w14:textId="21A80AF0" w:rsidR="0035095A" w:rsidRPr="00523725" w:rsidRDefault="0061611D" w:rsidP="00F92243">
      <w:pPr>
        <w:pStyle w:val="2"/>
        <w:rPr>
          <w:lang w:eastAsia="ru-RU"/>
        </w:rPr>
      </w:pPr>
      <w:bookmarkStart w:id="18" w:name="_Toc104157490"/>
      <w:bookmarkStart w:id="19" w:name="_Toc104663183"/>
      <w:r w:rsidRPr="0061611D">
        <w:rPr>
          <w:lang w:eastAsia="ru-RU"/>
        </w:rPr>
        <w:t xml:space="preserve">2.1. </w:t>
      </w:r>
      <w:r w:rsidR="0035095A" w:rsidRPr="00523725">
        <w:rPr>
          <w:lang w:eastAsia="ru-RU"/>
        </w:rPr>
        <w:t>Разработка логической структуры</w:t>
      </w:r>
      <w:r w:rsidR="00F92243">
        <w:rPr>
          <w:lang w:eastAsia="ru-RU"/>
        </w:rPr>
        <w:t xml:space="preserve"> </w:t>
      </w:r>
      <w:r w:rsidR="0035095A" w:rsidRPr="00523725">
        <w:rPr>
          <w:lang w:eastAsia="ru-RU"/>
        </w:rPr>
        <w:t>лингвистической базы данных</w:t>
      </w:r>
      <w:bookmarkEnd w:id="18"/>
      <w:bookmarkEnd w:id="19"/>
    </w:p>
    <w:p w14:paraId="78CE257A" w14:textId="7FEB1EA0" w:rsidR="00464A24" w:rsidRPr="00523725" w:rsidRDefault="00866E07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621918" w:rsidRPr="00523725">
        <w:rPr>
          <w:rFonts w:ascii="Times New Roman" w:hAnsi="Times New Roman" w:cs="Times New Roman"/>
          <w:sz w:val="28"/>
          <w:szCs w:val="28"/>
        </w:rPr>
        <w:t>Лингвистическая база данных (</w:t>
      </w:r>
      <w:r w:rsidR="00A40FF2" w:rsidRPr="00523725">
        <w:rPr>
          <w:rFonts w:ascii="Times New Roman" w:hAnsi="Times New Roman" w:cs="Times New Roman"/>
          <w:sz w:val="28"/>
          <w:szCs w:val="28"/>
        </w:rPr>
        <w:t>ЛБД</w:t>
      </w:r>
      <w:r w:rsidR="00621918" w:rsidRPr="00523725">
        <w:rPr>
          <w:rFonts w:ascii="Times New Roman" w:hAnsi="Times New Roman" w:cs="Times New Roman"/>
          <w:sz w:val="28"/>
          <w:szCs w:val="28"/>
        </w:rPr>
        <w:t>) ЕЯ-интерфейса</w:t>
      </w:r>
      <w:r w:rsidR="00A40FF2" w:rsidRPr="00523725">
        <w:rPr>
          <w:rFonts w:ascii="Times New Roman" w:hAnsi="Times New Roman" w:cs="Times New Roman"/>
          <w:sz w:val="28"/>
          <w:szCs w:val="28"/>
        </w:rPr>
        <w:t xml:space="preserve"> должна содержать информацию, позволяющую устанавливать возможные семантические отношения следующих сочетаний: </w:t>
      </w:r>
      <w:r w:rsidR="008922FB" w:rsidRPr="00523725">
        <w:rPr>
          <w:rFonts w:ascii="Times New Roman" w:hAnsi="Times New Roman" w:cs="Times New Roman"/>
          <w:sz w:val="28"/>
          <w:szCs w:val="28"/>
        </w:rPr>
        <w:t>«Существительное1 + Предлог + Существительное2», «Число + Существительное», «Прилагательное + Существительное», «Существительное1 + Существительное2»</w:t>
      </w:r>
      <w:r w:rsidR="000A516E" w:rsidRPr="00523725">
        <w:rPr>
          <w:rFonts w:ascii="Times New Roman" w:hAnsi="Times New Roman" w:cs="Times New Roman"/>
          <w:sz w:val="28"/>
          <w:szCs w:val="28"/>
        </w:rPr>
        <w:t>.</w:t>
      </w:r>
    </w:p>
    <w:p w14:paraId="3B0A0FA5" w14:textId="6F6AFED7" w:rsidR="00B76A3E" w:rsidRPr="00523725" w:rsidRDefault="000A516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Для выполнения поставленных условий ЛБД должна</w:t>
      </w:r>
      <w:r w:rsidR="00B76A3E" w:rsidRPr="00523725">
        <w:rPr>
          <w:rFonts w:ascii="Times New Roman" w:hAnsi="Times New Roman" w:cs="Times New Roman"/>
          <w:sz w:val="28"/>
          <w:szCs w:val="28"/>
        </w:rPr>
        <w:t xml:space="preserve"> состоять из </w:t>
      </w:r>
      <w:r w:rsidR="0065308E">
        <w:rPr>
          <w:rFonts w:ascii="Times New Roman" w:hAnsi="Times New Roman" w:cs="Times New Roman"/>
          <w:sz w:val="28"/>
          <w:szCs w:val="28"/>
        </w:rPr>
        <w:t>трех</w:t>
      </w:r>
      <w:r w:rsidR="00B76A3E"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86655E" w:rsidRPr="00523725">
        <w:rPr>
          <w:rFonts w:ascii="Times New Roman" w:hAnsi="Times New Roman" w:cs="Times New Roman"/>
          <w:sz w:val="28"/>
          <w:szCs w:val="28"/>
        </w:rPr>
        <w:t>компонентов</w:t>
      </w:r>
      <w:r w:rsidR="00B76A3E" w:rsidRPr="00523725">
        <w:rPr>
          <w:rFonts w:ascii="Times New Roman" w:hAnsi="Times New Roman" w:cs="Times New Roman"/>
          <w:sz w:val="28"/>
          <w:szCs w:val="28"/>
        </w:rPr>
        <w:t xml:space="preserve">: морфологической базы данных, </w:t>
      </w:r>
      <w:r w:rsidR="0065308E">
        <w:rPr>
          <w:rFonts w:ascii="Times New Roman" w:hAnsi="Times New Roman" w:cs="Times New Roman"/>
          <w:sz w:val="28"/>
          <w:szCs w:val="28"/>
        </w:rPr>
        <w:t xml:space="preserve">лексико-семантического словаря </w:t>
      </w:r>
      <w:r w:rsidR="00FC48FD" w:rsidRPr="00523725">
        <w:rPr>
          <w:rFonts w:ascii="Times New Roman" w:hAnsi="Times New Roman" w:cs="Times New Roman"/>
          <w:sz w:val="28"/>
          <w:szCs w:val="28"/>
        </w:rPr>
        <w:t>и</w:t>
      </w:r>
      <w:r w:rsidR="00B76A3E" w:rsidRPr="00523725">
        <w:rPr>
          <w:rFonts w:ascii="Times New Roman" w:hAnsi="Times New Roman" w:cs="Times New Roman"/>
          <w:sz w:val="28"/>
          <w:szCs w:val="28"/>
        </w:rPr>
        <w:t xml:space="preserve"> словаря предложных семантико-синтаксических фреймов</w:t>
      </w:r>
      <w:r w:rsidR="00FC48FD" w:rsidRPr="00523725">
        <w:rPr>
          <w:rFonts w:ascii="Times New Roman" w:hAnsi="Times New Roman" w:cs="Times New Roman"/>
          <w:sz w:val="28"/>
          <w:szCs w:val="28"/>
        </w:rPr>
        <w:t>.</w:t>
      </w:r>
    </w:p>
    <w:p w14:paraId="12904D46" w14:textId="076A2BF2" w:rsidR="009B73FB" w:rsidRPr="00523725" w:rsidRDefault="009B73FB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Морфологическая база данных хранит информацию о конкретной словоформе в виде набора значений, следующих параметров: части речи, подкласса части речи, падежа, числа, рода, залога, времени, наклонения, вида, лица, возвратности. </w:t>
      </w:r>
      <w:r w:rsidR="0086655E" w:rsidRPr="00523725">
        <w:rPr>
          <w:rFonts w:ascii="Times New Roman" w:hAnsi="Times New Roman" w:cs="Times New Roman"/>
          <w:sz w:val="28"/>
          <w:szCs w:val="28"/>
        </w:rPr>
        <w:t xml:space="preserve">Для одной словоформы возможно наличие нескольких наборов. Например, со словом "книги" может быть связано три набора значений морфологических признаков (если "книги" - словоформа в единственном числе, то эта словоформа находится в родительном падеже; если "книги" - словоформа во множественном числе, то она </w:t>
      </w:r>
      <w:r w:rsidR="00E90F35" w:rsidRPr="00523725">
        <w:rPr>
          <w:rFonts w:ascii="Times New Roman" w:hAnsi="Times New Roman" w:cs="Times New Roman"/>
          <w:sz w:val="28"/>
          <w:szCs w:val="28"/>
        </w:rPr>
        <w:t>может быть,</w:t>
      </w:r>
      <w:r w:rsidR="0086655E" w:rsidRPr="00523725">
        <w:rPr>
          <w:rFonts w:ascii="Times New Roman" w:hAnsi="Times New Roman" w:cs="Times New Roman"/>
          <w:sz w:val="28"/>
          <w:szCs w:val="28"/>
        </w:rPr>
        <w:t xml:space="preserve"> как в именительном, так и в винительном падежах).</w:t>
      </w:r>
    </w:p>
    <w:p w14:paraId="4D61D4D0" w14:textId="369E23E2" w:rsidR="00940E42" w:rsidRPr="00523725" w:rsidRDefault="0086655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Лексико-семантический словарь является одним из основных компонентов ЛБД, ставящим в соответствие единицам текстов единицы семантического уровня.</w:t>
      </w:r>
      <w:r w:rsidR="00940E42" w:rsidRPr="00523725">
        <w:rPr>
          <w:rFonts w:ascii="Times New Roman" w:hAnsi="Times New Roman" w:cs="Times New Roman"/>
          <w:sz w:val="28"/>
          <w:szCs w:val="28"/>
        </w:rPr>
        <w:t xml:space="preserve"> В общем виде его структуру можно представить следующим образом: (Номер набора, Лексема, Часть речи лексемы, Сем</w:t>
      </w:r>
      <w:r w:rsidR="00EA42DC">
        <w:rPr>
          <w:rFonts w:ascii="Times New Roman" w:hAnsi="Times New Roman" w:cs="Times New Roman"/>
          <w:sz w:val="28"/>
          <w:szCs w:val="28"/>
        </w:rPr>
        <w:t>а</w:t>
      </w:r>
      <w:r w:rsidR="00940E42" w:rsidRPr="00523725">
        <w:rPr>
          <w:rFonts w:ascii="Times New Roman" w:hAnsi="Times New Roman" w:cs="Times New Roman"/>
          <w:sz w:val="28"/>
          <w:szCs w:val="28"/>
        </w:rPr>
        <w:t>, Семантические координаты, Комментарий).</w:t>
      </w:r>
    </w:p>
    <w:p w14:paraId="61ED1F96" w14:textId="64E83083" w:rsidR="00940E42" w:rsidRPr="00523725" w:rsidRDefault="00940E4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Номер набора служит для однозначной идентификации набора, что позволит обеспечить организацию циклов в алгоритме преобразования текста в семантическое представление.</w:t>
      </w:r>
    </w:p>
    <w:p w14:paraId="704E78AF" w14:textId="77777777" w:rsidR="00A71F2F" w:rsidRPr="00523725" w:rsidRDefault="00A71F2F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lastRenderedPageBreak/>
        <w:t xml:space="preserve">Лексема – элемент множества лексем из морфологической базы данных. </w:t>
      </w:r>
    </w:p>
    <w:p w14:paraId="3A99F1B9" w14:textId="6E73EDC8" w:rsidR="00A71F2F" w:rsidRPr="00523725" w:rsidRDefault="00A71F2F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Сем</w:t>
      </w:r>
      <w:r w:rsidR="00DA2884" w:rsidRPr="00523725">
        <w:rPr>
          <w:rFonts w:ascii="Times New Roman" w:hAnsi="Times New Roman" w:cs="Times New Roman"/>
          <w:sz w:val="28"/>
          <w:szCs w:val="28"/>
        </w:rPr>
        <w:t xml:space="preserve">а </w:t>
      </w:r>
      <w:r w:rsidRPr="00523725">
        <w:rPr>
          <w:rFonts w:ascii="Times New Roman" w:hAnsi="Times New Roman" w:cs="Times New Roman"/>
          <w:sz w:val="28"/>
          <w:szCs w:val="28"/>
        </w:rPr>
        <w:t xml:space="preserve">– соответствующая лексеме семантическая единица. Для глаголов, причастий, деепричастий </w:t>
      </w:r>
      <w:r w:rsidR="00DA2884" w:rsidRPr="00523725">
        <w:rPr>
          <w:rFonts w:ascii="Times New Roman" w:hAnsi="Times New Roman" w:cs="Times New Roman"/>
          <w:sz w:val="28"/>
          <w:szCs w:val="28"/>
        </w:rPr>
        <w:t xml:space="preserve">это </w:t>
      </w:r>
      <w:r w:rsidRPr="00523725">
        <w:rPr>
          <w:rFonts w:ascii="Times New Roman" w:hAnsi="Times New Roman" w:cs="Times New Roman"/>
          <w:sz w:val="28"/>
          <w:szCs w:val="28"/>
        </w:rPr>
        <w:t>семантическая единица, связанная с соответствующим отглагольным существительным. Например, глагол "поступить" имеет два значения: поступление абитуриента в учебное заведение; поступление физического объекта на какой-то пространственный объект (например, товара на склад). Поэтому началом одного из наборов возможного лексико-семантическим словаря будет последовательность элементов (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3725">
        <w:rPr>
          <w:rFonts w:ascii="Times New Roman" w:hAnsi="Times New Roman" w:cs="Times New Roman"/>
          <w:sz w:val="28"/>
          <w:szCs w:val="28"/>
        </w:rPr>
        <w:t>1, поступить, глаг</w:t>
      </w:r>
      <w:r w:rsidR="00A642B2" w:rsidRPr="00523725">
        <w:rPr>
          <w:rFonts w:ascii="Times New Roman" w:hAnsi="Times New Roman" w:cs="Times New Roman"/>
          <w:sz w:val="28"/>
          <w:szCs w:val="28"/>
        </w:rPr>
        <w:t>ол</w:t>
      </w:r>
      <w:r w:rsidRPr="00523725">
        <w:rPr>
          <w:rFonts w:ascii="Times New Roman" w:hAnsi="Times New Roman" w:cs="Times New Roman"/>
          <w:sz w:val="28"/>
          <w:szCs w:val="28"/>
        </w:rPr>
        <w:t>, поступление1), а началом другого набора - последовательность (n2, поступить, глаг</w:t>
      </w:r>
      <w:r w:rsidR="00A642B2" w:rsidRPr="00523725">
        <w:rPr>
          <w:rFonts w:ascii="Times New Roman" w:hAnsi="Times New Roman" w:cs="Times New Roman"/>
          <w:sz w:val="28"/>
          <w:szCs w:val="28"/>
        </w:rPr>
        <w:t>ол</w:t>
      </w:r>
      <w:r w:rsidRPr="00523725">
        <w:rPr>
          <w:rFonts w:ascii="Times New Roman" w:hAnsi="Times New Roman" w:cs="Times New Roman"/>
          <w:sz w:val="28"/>
          <w:szCs w:val="28"/>
        </w:rPr>
        <w:t>, поступление2).</w:t>
      </w:r>
      <w:r w:rsidR="00A642B2" w:rsidRPr="00523725">
        <w:rPr>
          <w:rFonts w:ascii="Times New Roman" w:hAnsi="Times New Roman" w:cs="Times New Roman"/>
          <w:sz w:val="28"/>
          <w:szCs w:val="28"/>
        </w:rPr>
        <w:t xml:space="preserve"> Для прилагательного </w:t>
      </w:r>
      <w:r w:rsidR="004E4687" w:rsidRPr="00523725">
        <w:rPr>
          <w:rFonts w:ascii="Times New Roman" w:hAnsi="Times New Roman" w:cs="Times New Roman"/>
          <w:sz w:val="28"/>
          <w:szCs w:val="28"/>
        </w:rPr>
        <w:t>с</w:t>
      </w:r>
      <w:r w:rsidR="00A642B2" w:rsidRPr="00523725">
        <w:rPr>
          <w:rFonts w:ascii="Times New Roman" w:hAnsi="Times New Roman" w:cs="Times New Roman"/>
          <w:sz w:val="28"/>
          <w:szCs w:val="28"/>
        </w:rPr>
        <w:t>ем</w:t>
      </w:r>
      <w:r w:rsidR="00DA2884" w:rsidRPr="00523725">
        <w:rPr>
          <w:rFonts w:ascii="Times New Roman" w:hAnsi="Times New Roman" w:cs="Times New Roman"/>
          <w:sz w:val="28"/>
          <w:szCs w:val="28"/>
        </w:rPr>
        <w:t>а</w:t>
      </w:r>
      <w:r w:rsidR="00A642B2" w:rsidRPr="00523725">
        <w:rPr>
          <w:rFonts w:ascii="Times New Roman" w:hAnsi="Times New Roman" w:cs="Times New Roman"/>
          <w:sz w:val="28"/>
          <w:szCs w:val="28"/>
        </w:rPr>
        <w:t xml:space="preserve"> представляется в виде </w:t>
      </w:r>
      <w:r w:rsidR="00DA2884" w:rsidRPr="00523725">
        <w:rPr>
          <w:rFonts w:ascii="Times New Roman" w:hAnsi="Times New Roman" w:cs="Times New Roman"/>
          <w:sz w:val="28"/>
          <w:szCs w:val="28"/>
        </w:rPr>
        <w:t>выражения СК-языка</w:t>
      </w:r>
      <w:r w:rsidR="00A642B2" w:rsidRPr="00523725">
        <w:rPr>
          <w:rFonts w:ascii="Times New Roman" w:hAnsi="Times New Roman" w:cs="Times New Roman"/>
          <w:sz w:val="28"/>
          <w:szCs w:val="28"/>
        </w:rPr>
        <w:t>. Например, для лексемы «зеленый» семо</w:t>
      </w:r>
      <w:r w:rsidR="00DA2884" w:rsidRPr="00523725">
        <w:rPr>
          <w:rFonts w:ascii="Times New Roman" w:hAnsi="Times New Roman" w:cs="Times New Roman"/>
          <w:sz w:val="28"/>
          <w:szCs w:val="28"/>
        </w:rPr>
        <w:t>й</w:t>
      </w:r>
      <w:r w:rsidR="00A642B2" w:rsidRPr="00523725">
        <w:rPr>
          <w:rFonts w:ascii="Times New Roman" w:hAnsi="Times New Roman" w:cs="Times New Roman"/>
          <w:sz w:val="28"/>
          <w:szCs w:val="28"/>
        </w:rPr>
        <w:t xml:space="preserve"> будет </w:t>
      </w:r>
      <w:r w:rsidR="00DA2884" w:rsidRPr="00523725">
        <w:rPr>
          <w:rFonts w:ascii="Times New Roman" w:hAnsi="Times New Roman" w:cs="Times New Roman"/>
          <w:sz w:val="28"/>
          <w:szCs w:val="28"/>
        </w:rPr>
        <w:t xml:space="preserve">выражение </w:t>
      </w:r>
      <w:r w:rsidR="00A642B2" w:rsidRPr="00523725">
        <w:rPr>
          <w:rFonts w:ascii="Times New Roman" w:hAnsi="Times New Roman" w:cs="Times New Roman"/>
          <w:sz w:val="28"/>
          <w:szCs w:val="28"/>
        </w:rPr>
        <w:t>Цвет</w:t>
      </w:r>
      <w:r w:rsidR="004E4687"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A642B2" w:rsidRPr="00523725">
        <w:rPr>
          <w:rFonts w:ascii="Times New Roman" w:hAnsi="Times New Roman" w:cs="Times New Roman"/>
          <w:sz w:val="28"/>
          <w:szCs w:val="28"/>
        </w:rPr>
        <w:t>(</w:t>
      </w:r>
      <w:r w:rsidR="00A642B2" w:rsidRPr="0052372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642B2" w:rsidRPr="00523725">
        <w:rPr>
          <w:rFonts w:ascii="Times New Roman" w:hAnsi="Times New Roman" w:cs="Times New Roman"/>
          <w:sz w:val="28"/>
          <w:szCs w:val="28"/>
        </w:rPr>
        <w:t>1, зеленый).</w:t>
      </w:r>
    </w:p>
    <w:p w14:paraId="32F00B2D" w14:textId="39B4D26C" w:rsidR="00A642B2" w:rsidRPr="00523725" w:rsidRDefault="00A71F2F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Семантические координаты сущности, характеризуемой </w:t>
      </w:r>
      <w:r w:rsidR="003844EC" w:rsidRPr="00523725">
        <w:rPr>
          <w:rFonts w:ascii="Times New Roman" w:hAnsi="Times New Roman" w:cs="Times New Roman"/>
          <w:sz w:val="28"/>
          <w:szCs w:val="28"/>
        </w:rPr>
        <w:t>с</w:t>
      </w:r>
      <w:r w:rsidRPr="00523725">
        <w:rPr>
          <w:rFonts w:ascii="Times New Roman" w:hAnsi="Times New Roman" w:cs="Times New Roman"/>
          <w:sz w:val="28"/>
          <w:szCs w:val="28"/>
        </w:rPr>
        <w:t>емо</w:t>
      </w:r>
      <w:r w:rsidR="003844EC" w:rsidRPr="00523725">
        <w:rPr>
          <w:rFonts w:ascii="Times New Roman" w:hAnsi="Times New Roman" w:cs="Times New Roman"/>
          <w:sz w:val="28"/>
          <w:szCs w:val="28"/>
        </w:rPr>
        <w:t>й</w:t>
      </w:r>
      <w:r w:rsidRPr="00523725">
        <w:rPr>
          <w:rFonts w:ascii="Times New Roman" w:hAnsi="Times New Roman" w:cs="Times New Roman"/>
          <w:sz w:val="28"/>
          <w:szCs w:val="28"/>
        </w:rPr>
        <w:t xml:space="preserve">, определяют различную смысловую </w:t>
      </w:r>
      <w:r w:rsidR="00A642B2" w:rsidRPr="00523725">
        <w:rPr>
          <w:rFonts w:ascii="Times New Roman" w:hAnsi="Times New Roman" w:cs="Times New Roman"/>
          <w:sz w:val="28"/>
          <w:szCs w:val="28"/>
        </w:rPr>
        <w:t>нагрузку, которая</w:t>
      </w:r>
      <w:r w:rsidRPr="00523725">
        <w:rPr>
          <w:rFonts w:ascii="Times New Roman" w:hAnsi="Times New Roman" w:cs="Times New Roman"/>
          <w:sz w:val="28"/>
          <w:szCs w:val="28"/>
        </w:rPr>
        <w:t xml:space="preserve"> может быть </w:t>
      </w:r>
      <w:r w:rsidR="00A642B2" w:rsidRPr="00523725">
        <w:rPr>
          <w:rFonts w:ascii="Times New Roman" w:hAnsi="Times New Roman" w:cs="Times New Roman"/>
          <w:sz w:val="28"/>
          <w:szCs w:val="28"/>
        </w:rPr>
        <w:t>у нее</w:t>
      </w:r>
      <w:r w:rsidR="003844EC" w:rsidRPr="00523725">
        <w:rPr>
          <w:rFonts w:ascii="Times New Roman" w:hAnsi="Times New Roman" w:cs="Times New Roman"/>
          <w:sz w:val="28"/>
          <w:szCs w:val="28"/>
        </w:rPr>
        <w:t>,</w:t>
      </w:r>
      <w:r w:rsidR="00A642B2" w:rsidRPr="00523725">
        <w:rPr>
          <w:rFonts w:ascii="Times New Roman" w:hAnsi="Times New Roman" w:cs="Times New Roman"/>
          <w:sz w:val="28"/>
          <w:szCs w:val="28"/>
        </w:rPr>
        <w:t xml:space="preserve"> в разных контекстах. Например, если </w:t>
      </w:r>
      <w:r w:rsidR="003844EC" w:rsidRPr="00523725">
        <w:rPr>
          <w:rFonts w:ascii="Times New Roman" w:hAnsi="Times New Roman" w:cs="Times New Roman"/>
          <w:sz w:val="28"/>
          <w:szCs w:val="28"/>
        </w:rPr>
        <w:t>с</w:t>
      </w:r>
      <w:r w:rsidR="00A642B2" w:rsidRPr="00523725">
        <w:rPr>
          <w:rFonts w:ascii="Times New Roman" w:hAnsi="Times New Roman" w:cs="Times New Roman"/>
          <w:sz w:val="28"/>
          <w:szCs w:val="28"/>
        </w:rPr>
        <w:t>ем</w:t>
      </w:r>
      <w:r w:rsidR="003844EC" w:rsidRPr="00523725">
        <w:rPr>
          <w:rFonts w:ascii="Times New Roman" w:hAnsi="Times New Roman" w:cs="Times New Roman"/>
          <w:sz w:val="28"/>
          <w:szCs w:val="28"/>
        </w:rPr>
        <w:t>а</w:t>
      </w:r>
      <w:r w:rsidR="00A642B2" w:rsidRPr="00523725">
        <w:rPr>
          <w:rFonts w:ascii="Times New Roman" w:hAnsi="Times New Roman" w:cs="Times New Roman"/>
          <w:sz w:val="28"/>
          <w:szCs w:val="28"/>
        </w:rPr>
        <w:t xml:space="preserve"> – фирма, то возможными семантическими координатами может быть набор (Интеллектуальная система, Пространственный объект, Организация).</w:t>
      </w:r>
    </w:p>
    <w:p w14:paraId="5F40DA9C" w14:textId="70EFB95E" w:rsidR="00A642B2" w:rsidRPr="00523725" w:rsidRDefault="00A642B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Лексико-семантический словарь может включать в себя следующие наборы:</w:t>
      </w:r>
    </w:p>
    <w:p w14:paraId="73A0CA72" w14:textId="00E4E6E7" w:rsidR="00A642B2" w:rsidRPr="00523725" w:rsidRDefault="00A642B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(208, поступить, глаг, поступление1, сит, «поступить в вуз»),</w:t>
      </w:r>
    </w:p>
    <w:p w14:paraId="7A8371B2" w14:textId="77777777" w:rsidR="00A642B2" w:rsidRPr="00523725" w:rsidRDefault="00A642B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(209, поступить, глаг, поступление2, сит, nil, nil, «поступил груз»),</w:t>
      </w:r>
    </w:p>
    <w:p w14:paraId="1FADA44A" w14:textId="69136567" w:rsidR="00A642B2" w:rsidRPr="00523725" w:rsidRDefault="00A642B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(311, алюминевый, прилаг, Материал(z1, алюминий),физ.об),</w:t>
      </w:r>
    </w:p>
    <w:p w14:paraId="638470A4" w14:textId="2F48E6E9" w:rsidR="00A642B2" w:rsidRPr="00523725" w:rsidRDefault="00A642B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(358, зеленый, прилаг, Цвет(z1, зелен), физ.об),</w:t>
      </w:r>
    </w:p>
    <w:p w14:paraId="37A741B0" w14:textId="3693F354" w:rsidR="00A642B2" w:rsidRPr="00523725" w:rsidRDefault="00A642B2" w:rsidP="0065308E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(411, пассажирский, прилаг, Назначение(z1, перемещение1 * (Объект1, опред множ * (Кач-состав, человек))), дин.физ.об).</w:t>
      </w:r>
    </w:p>
    <w:p w14:paraId="3388DE23" w14:textId="07B07AA4" w:rsidR="00C176CB" w:rsidRPr="00523725" w:rsidRDefault="00C176CB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В словаре предложных семантико-синтаксических фреймов содержаться наборы, описывающие возможные семантические отношения либо между двумя </w:t>
      </w:r>
      <w:r w:rsidRPr="00523725">
        <w:rPr>
          <w:rFonts w:ascii="Times New Roman" w:hAnsi="Times New Roman" w:cs="Times New Roman"/>
          <w:sz w:val="28"/>
          <w:szCs w:val="28"/>
        </w:rPr>
        <w:lastRenderedPageBreak/>
        <w:t>связанными существительными, либо</w:t>
      </w:r>
      <w:r w:rsidR="00E856F9" w:rsidRPr="00523725">
        <w:rPr>
          <w:rFonts w:ascii="Times New Roman" w:hAnsi="Times New Roman" w:cs="Times New Roman"/>
          <w:sz w:val="28"/>
          <w:szCs w:val="28"/>
        </w:rPr>
        <w:t xml:space="preserve"> между </w:t>
      </w:r>
      <w:r w:rsidRPr="00523725">
        <w:rPr>
          <w:rFonts w:ascii="Times New Roman" w:hAnsi="Times New Roman" w:cs="Times New Roman"/>
          <w:sz w:val="28"/>
          <w:szCs w:val="28"/>
        </w:rPr>
        <w:t xml:space="preserve">двумя </w:t>
      </w:r>
      <w:r w:rsidR="00E856F9" w:rsidRPr="00523725">
        <w:rPr>
          <w:rFonts w:ascii="Times New Roman" w:hAnsi="Times New Roman" w:cs="Times New Roman"/>
          <w:sz w:val="28"/>
          <w:szCs w:val="28"/>
        </w:rPr>
        <w:t>существительными,</w:t>
      </w:r>
      <w:r w:rsidRPr="00523725">
        <w:rPr>
          <w:rFonts w:ascii="Times New Roman" w:hAnsi="Times New Roman" w:cs="Times New Roman"/>
          <w:sz w:val="28"/>
          <w:szCs w:val="28"/>
        </w:rPr>
        <w:t xml:space="preserve"> связанными предлогом.</w:t>
      </w:r>
      <w:r w:rsidR="00E856F9" w:rsidRPr="0052372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85D9250" w14:textId="7F678DDD" w:rsidR="00E856F9" w:rsidRPr="00523725" w:rsidRDefault="00E856F9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Словарь предложных семантико-синтаксических фреймов состоит из наборов следующего вида: (Номер набора, предлог (в том числе нулевой), Возможная семантическая координата первого существительного, Возможная семантическая координата второго существительного, Падеж второго существительного, Обозначение смыслового отношения, Пример отношения (необязателен)).</w:t>
      </w:r>
    </w:p>
    <w:p w14:paraId="42BA4355" w14:textId="1879CDF3" w:rsidR="00E856F9" w:rsidRPr="00523725" w:rsidRDefault="00E856F9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В качестве примера словаря семантико-синтаксических фреймов можно привести следующие наборы (фреймы):</w:t>
      </w:r>
    </w:p>
    <w:p w14:paraId="7F511C38" w14:textId="1F37B601" w:rsidR="00E856F9" w:rsidRPr="00523725" w:rsidRDefault="00E856F9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(1, ‘от’, вещество, болезнь, 2, Против1, ‘таблетки от гриппа’);</w:t>
      </w:r>
    </w:p>
    <w:p w14:paraId="65B4853B" w14:textId="17E7AFD5" w:rsidR="00E856F9" w:rsidRPr="00523725" w:rsidRDefault="00E856F9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(2, ‘от’, вещество, дин.физ.об, 2, Против2, ‘мазь от комаров’);</w:t>
      </w:r>
    </w:p>
    <w:p w14:paraId="13DEA0F2" w14:textId="1AF3950E" w:rsidR="00E856F9" w:rsidRPr="00523725" w:rsidRDefault="00E856F9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(3, ‘от’, физическое явление, физ.об, 2, Эффект1, ‘тень от дома’).</w:t>
      </w:r>
    </w:p>
    <w:p w14:paraId="09613537" w14:textId="37393C68" w:rsidR="008F23B4" w:rsidRPr="00523725" w:rsidRDefault="006A7F62" w:rsidP="00A96211">
      <w:pPr>
        <w:pStyle w:val="2"/>
        <w:numPr>
          <w:ilvl w:val="1"/>
          <w:numId w:val="1"/>
        </w:numPr>
        <w:ind w:left="0" w:firstLine="709"/>
        <w:rPr>
          <w:lang w:eastAsia="ru-RU"/>
        </w:rPr>
      </w:pPr>
      <w:bookmarkStart w:id="20" w:name="_Toc104157491"/>
      <w:bookmarkStart w:id="21" w:name="_Toc104663184"/>
      <w:r w:rsidRPr="00523725">
        <w:rPr>
          <w:lang w:eastAsia="ru-RU"/>
        </w:rPr>
        <w:t>Алгоритм построения семантического представления входного запроса на естественном языке</w:t>
      </w:r>
      <w:bookmarkEnd w:id="20"/>
      <w:bookmarkEnd w:id="21"/>
    </w:p>
    <w:p w14:paraId="2A544B98" w14:textId="5D14AA61" w:rsidR="006A7F62" w:rsidRPr="00523725" w:rsidRDefault="006A7F62" w:rsidP="00A96211">
      <w:pPr>
        <w:pStyle w:val="3"/>
      </w:pPr>
      <w:bookmarkStart w:id="22" w:name="_Toc104157492"/>
      <w:bookmarkStart w:id="23" w:name="_Toc104663185"/>
      <w:r w:rsidRPr="00523725">
        <w:t>Постановка</w:t>
      </w:r>
      <w:r w:rsidRPr="00523725">
        <w:rPr>
          <w:spacing w:val="-4"/>
        </w:rPr>
        <w:t xml:space="preserve"> </w:t>
      </w:r>
      <w:r w:rsidRPr="00523725">
        <w:t>задачи</w:t>
      </w:r>
      <w:bookmarkEnd w:id="22"/>
      <w:bookmarkEnd w:id="23"/>
    </w:p>
    <w:p w14:paraId="7EE4CB86" w14:textId="77777777" w:rsidR="006A7F62" w:rsidRPr="00523725" w:rsidRDefault="006A7F62" w:rsidP="0065308E">
      <w:pPr>
        <w:pStyle w:val="af1"/>
        <w:spacing w:before="161" w:line="360" w:lineRule="auto"/>
        <w:ind w:left="0" w:right="109" w:firstLine="709"/>
        <w:jc w:val="both"/>
      </w:pPr>
      <w:r w:rsidRPr="00523725">
        <w:t>На</w:t>
      </w:r>
      <w:r w:rsidRPr="00523725">
        <w:rPr>
          <w:spacing w:val="1"/>
        </w:rPr>
        <w:t xml:space="preserve"> </w:t>
      </w:r>
      <w:r w:rsidRPr="00523725">
        <w:t>вход</w:t>
      </w:r>
      <w:r w:rsidRPr="00523725">
        <w:rPr>
          <w:spacing w:val="1"/>
        </w:rPr>
        <w:t xml:space="preserve"> </w:t>
      </w:r>
      <w:r w:rsidRPr="00523725">
        <w:t>ЕЯ-интерфейса</w:t>
      </w:r>
      <w:r w:rsidRPr="00523725">
        <w:rPr>
          <w:spacing w:val="1"/>
        </w:rPr>
        <w:t xml:space="preserve"> </w:t>
      </w:r>
      <w:r w:rsidRPr="00523725">
        <w:t>поступает запрос.</w:t>
      </w:r>
      <w:r w:rsidRPr="00523725">
        <w:rPr>
          <w:spacing w:val="1"/>
        </w:rPr>
        <w:t xml:space="preserve"> </w:t>
      </w:r>
      <w:r w:rsidRPr="00523725">
        <w:t>Будем</w:t>
      </w:r>
      <w:r w:rsidRPr="00523725">
        <w:rPr>
          <w:spacing w:val="71"/>
        </w:rPr>
        <w:t xml:space="preserve"> </w:t>
      </w:r>
      <w:r w:rsidRPr="00523725">
        <w:t>рассматривать</w:t>
      </w:r>
      <w:r w:rsidRPr="00523725">
        <w:rPr>
          <w:spacing w:val="1"/>
        </w:rPr>
        <w:t xml:space="preserve"> </w:t>
      </w:r>
      <w:r w:rsidRPr="00523725">
        <w:t>только запросы пользователя,</w:t>
      </w:r>
      <w:r w:rsidRPr="00523725">
        <w:rPr>
          <w:spacing w:val="-1"/>
        </w:rPr>
        <w:t xml:space="preserve"> </w:t>
      </w:r>
      <w:r w:rsidRPr="00523725">
        <w:t>представимые в</w:t>
      </w:r>
      <w:r w:rsidRPr="00523725">
        <w:rPr>
          <w:spacing w:val="-2"/>
        </w:rPr>
        <w:t xml:space="preserve"> </w:t>
      </w:r>
      <w:r w:rsidRPr="00523725">
        <w:t>виде</w:t>
      </w:r>
    </w:p>
    <w:p w14:paraId="52D1B7AB" w14:textId="484BC149" w:rsidR="00F92243" w:rsidRDefault="006A7F62" w:rsidP="00B11A21">
      <w:pPr>
        <w:pStyle w:val="af1"/>
        <w:spacing w:before="163" w:line="360" w:lineRule="auto"/>
        <w:ind w:left="0" w:firstLine="851"/>
        <w:jc w:val="center"/>
      </w:pPr>
      <w:r w:rsidRPr="00523725">
        <w:t>Фрагмент1</w:t>
      </w:r>
      <w:r w:rsidRPr="00523725">
        <w:rPr>
          <w:spacing w:val="-3"/>
        </w:rPr>
        <w:t xml:space="preserve"> </w:t>
      </w:r>
      <w:r w:rsidRPr="00523725">
        <w:t>Сущ1</w:t>
      </w:r>
      <w:r w:rsidRPr="00523725">
        <w:rPr>
          <w:spacing w:val="-6"/>
        </w:rPr>
        <w:t xml:space="preserve"> </w:t>
      </w:r>
      <w:r w:rsidRPr="00523725">
        <w:t>Предлог</w:t>
      </w:r>
      <w:r w:rsidRPr="00523725">
        <w:rPr>
          <w:spacing w:val="-1"/>
        </w:rPr>
        <w:t xml:space="preserve"> </w:t>
      </w:r>
      <w:r w:rsidRPr="00523725">
        <w:t>(возможно,</w:t>
      </w:r>
      <w:r w:rsidRPr="00523725">
        <w:rPr>
          <w:spacing w:val="-4"/>
        </w:rPr>
        <w:t xml:space="preserve"> </w:t>
      </w:r>
      <w:r w:rsidRPr="00523725">
        <w:t>пустой)</w:t>
      </w:r>
      <w:r w:rsidRPr="00523725">
        <w:rPr>
          <w:spacing w:val="-3"/>
        </w:rPr>
        <w:t xml:space="preserve"> </w:t>
      </w:r>
      <w:r w:rsidRPr="00523725">
        <w:rPr>
          <w:spacing w:val="-3"/>
        </w:rPr>
        <w:br/>
      </w:r>
      <w:r w:rsidRPr="00523725">
        <w:t>Фрагмент2 Сущ2</w:t>
      </w:r>
      <w:r w:rsidRPr="00523725">
        <w:rPr>
          <w:spacing w:val="-2"/>
        </w:rPr>
        <w:t xml:space="preserve"> </w:t>
      </w:r>
      <w:r w:rsidRPr="00523725">
        <w:t>Фрагмент3,</w:t>
      </w:r>
    </w:p>
    <w:p w14:paraId="5FC7359C" w14:textId="23857B23" w:rsidR="006A7F62" w:rsidRPr="00523725" w:rsidRDefault="006A7F62" w:rsidP="0065308E">
      <w:pPr>
        <w:pStyle w:val="af1"/>
        <w:spacing w:before="161" w:line="360" w:lineRule="auto"/>
        <w:ind w:left="0" w:right="107"/>
        <w:jc w:val="both"/>
        <w:rPr>
          <w:spacing w:val="-1"/>
        </w:rPr>
      </w:pPr>
      <w:r w:rsidRPr="00523725">
        <w:t>где Фрагмент 1 является либо пустой цепочкой, либо последовательностью</w:t>
      </w:r>
      <w:r w:rsidRPr="00523725">
        <w:rPr>
          <w:spacing w:val="1"/>
        </w:rPr>
        <w:t xml:space="preserve"> </w:t>
      </w:r>
      <w:r w:rsidRPr="00523725">
        <w:t>прилагательных,</w:t>
      </w:r>
      <w:r w:rsidRPr="00523725">
        <w:rPr>
          <w:spacing w:val="-1"/>
        </w:rPr>
        <w:t xml:space="preserve"> </w:t>
      </w:r>
    </w:p>
    <w:p w14:paraId="78607C55" w14:textId="77777777" w:rsidR="006A7F62" w:rsidRPr="00523725" w:rsidRDefault="006A7F62" w:rsidP="006A7F62">
      <w:pPr>
        <w:pStyle w:val="af1"/>
        <w:spacing w:before="161" w:line="360" w:lineRule="auto"/>
        <w:ind w:left="0" w:right="107"/>
        <w:jc w:val="both"/>
      </w:pPr>
      <w:r w:rsidRPr="00523725">
        <w:t>Сущ1 – существительное,</w:t>
      </w:r>
    </w:p>
    <w:p w14:paraId="288EC0D7" w14:textId="77777777" w:rsidR="006A7F62" w:rsidRPr="00523725" w:rsidRDefault="006A7F62" w:rsidP="006A7F62">
      <w:pPr>
        <w:pStyle w:val="af1"/>
        <w:spacing w:before="161" w:line="360" w:lineRule="auto"/>
        <w:ind w:left="0" w:right="107"/>
        <w:jc w:val="both"/>
      </w:pPr>
      <w:r w:rsidRPr="00523725">
        <w:t>Фрагмент 2 является либо пустой цепочкой, либо последовательностью</w:t>
      </w:r>
      <w:r w:rsidRPr="00523725">
        <w:rPr>
          <w:spacing w:val="1"/>
        </w:rPr>
        <w:t xml:space="preserve"> </w:t>
      </w:r>
      <w:r w:rsidRPr="00523725">
        <w:t>прилагательных,</w:t>
      </w:r>
    </w:p>
    <w:p w14:paraId="0788CA9B" w14:textId="77777777" w:rsidR="006A7F62" w:rsidRPr="00523725" w:rsidRDefault="006A7F62" w:rsidP="006A7F62">
      <w:pPr>
        <w:pStyle w:val="af1"/>
        <w:spacing w:before="72" w:line="360" w:lineRule="auto"/>
        <w:ind w:left="0" w:right="105"/>
        <w:jc w:val="both"/>
      </w:pPr>
      <w:r w:rsidRPr="00523725">
        <w:t xml:space="preserve">Сущ2 – существительное, </w:t>
      </w:r>
    </w:p>
    <w:p w14:paraId="69DA8498" w14:textId="47586A1C" w:rsidR="006A7F62" w:rsidRPr="00523725" w:rsidRDefault="006A7F62" w:rsidP="006A7F62">
      <w:pPr>
        <w:pStyle w:val="af1"/>
        <w:spacing w:before="72" w:line="360" w:lineRule="auto"/>
        <w:ind w:left="0" w:right="105"/>
        <w:jc w:val="both"/>
      </w:pPr>
      <w:r w:rsidRPr="00523725">
        <w:lastRenderedPageBreak/>
        <w:t>Фрагмент3 является либо пустой цепочкой,</w:t>
      </w:r>
      <w:r w:rsidRPr="00523725">
        <w:rPr>
          <w:spacing w:val="1"/>
        </w:rPr>
        <w:t xml:space="preserve"> </w:t>
      </w:r>
      <w:r w:rsidRPr="00523725">
        <w:t>либо</w:t>
      </w:r>
      <w:r w:rsidRPr="00523725">
        <w:rPr>
          <w:spacing w:val="1"/>
        </w:rPr>
        <w:t xml:space="preserve"> </w:t>
      </w:r>
      <w:r w:rsidR="00CF671B" w:rsidRPr="00523725">
        <w:t>искусственным именем, либо словосочетанием, определяющим сравнение с числом (например, «меньше 50000» или «не больше 60»)</w:t>
      </w:r>
      <w:r w:rsidRPr="00523725">
        <w:t>.</w:t>
      </w:r>
    </w:p>
    <w:p w14:paraId="7F1DB174" w14:textId="77777777" w:rsidR="006A7F62" w:rsidRPr="00523725" w:rsidRDefault="006A7F62" w:rsidP="0065308E">
      <w:pPr>
        <w:pStyle w:val="af1"/>
        <w:spacing w:before="1" w:line="360" w:lineRule="auto"/>
        <w:ind w:left="0" w:firstLine="709"/>
        <w:jc w:val="both"/>
      </w:pPr>
      <w:r w:rsidRPr="00523725">
        <w:t>Примеры</w:t>
      </w:r>
      <w:r w:rsidRPr="00523725">
        <w:rPr>
          <w:spacing w:val="-5"/>
        </w:rPr>
        <w:t xml:space="preserve"> </w:t>
      </w:r>
      <w:r w:rsidRPr="00523725">
        <w:t>входных</w:t>
      </w:r>
      <w:r w:rsidRPr="00523725">
        <w:rPr>
          <w:spacing w:val="-3"/>
        </w:rPr>
        <w:t xml:space="preserve"> </w:t>
      </w:r>
      <w:r w:rsidRPr="00523725">
        <w:t>запросов:</w:t>
      </w:r>
    </w:p>
    <w:p w14:paraId="312DA11C" w14:textId="77777777" w:rsidR="006A7F62" w:rsidRPr="00523725" w:rsidRDefault="006A7F62" w:rsidP="006A7F62">
      <w:pPr>
        <w:pStyle w:val="af1"/>
        <w:spacing w:before="160" w:line="360" w:lineRule="auto"/>
        <w:ind w:left="0"/>
        <w:jc w:val="both"/>
      </w:pPr>
      <w:r w:rsidRPr="00523725">
        <w:t>Запрос1</w:t>
      </w:r>
      <w:r w:rsidRPr="00523725">
        <w:rPr>
          <w:spacing w:val="-5"/>
        </w:rPr>
        <w:t xml:space="preserve"> </w:t>
      </w:r>
      <w:r w:rsidRPr="00523725">
        <w:t>=</w:t>
      </w:r>
      <w:r w:rsidRPr="00523725">
        <w:rPr>
          <w:spacing w:val="-5"/>
        </w:rPr>
        <w:t xml:space="preserve"> </w:t>
      </w:r>
      <w:r w:rsidRPr="00523725">
        <w:t>"одноместные многоцелевые боевые самолеты российского производства",</w:t>
      </w:r>
    </w:p>
    <w:p w14:paraId="3E8A6D4A" w14:textId="77777777" w:rsidR="006A7F62" w:rsidRPr="00523725" w:rsidRDefault="006A7F62" w:rsidP="006A7F62">
      <w:pPr>
        <w:pStyle w:val="af1"/>
        <w:spacing w:before="161" w:line="360" w:lineRule="auto"/>
        <w:ind w:left="0" w:right="2951"/>
        <w:jc w:val="both"/>
        <w:rPr>
          <w:spacing w:val="-67"/>
        </w:rPr>
      </w:pPr>
      <w:r w:rsidRPr="00523725">
        <w:t xml:space="preserve">Запрос2 = "экспериментальные летательные аппараты Китая", </w:t>
      </w:r>
      <w:r w:rsidRPr="00523725">
        <w:rPr>
          <w:spacing w:val="-67"/>
        </w:rPr>
        <w:t xml:space="preserve"> </w:t>
      </w:r>
    </w:p>
    <w:p w14:paraId="5F8F799C" w14:textId="77777777" w:rsidR="006A7F62" w:rsidRPr="00523725" w:rsidRDefault="006A7F62" w:rsidP="006A7F62">
      <w:pPr>
        <w:pStyle w:val="af1"/>
        <w:spacing w:before="161" w:line="360" w:lineRule="auto"/>
        <w:ind w:left="0" w:right="2951"/>
        <w:jc w:val="both"/>
      </w:pPr>
      <w:r w:rsidRPr="00523725">
        <w:t>Запрос3</w:t>
      </w:r>
      <w:r w:rsidRPr="00523725">
        <w:rPr>
          <w:spacing w:val="-1"/>
        </w:rPr>
        <w:t xml:space="preserve"> </w:t>
      </w:r>
      <w:r w:rsidRPr="00523725">
        <w:t>=</w:t>
      </w:r>
      <w:r w:rsidRPr="00523725">
        <w:rPr>
          <w:spacing w:val="-1"/>
        </w:rPr>
        <w:t xml:space="preserve"> </w:t>
      </w:r>
      <w:r w:rsidRPr="00523725">
        <w:t>"широкофюзеляжные самолеты компании Airbus",</w:t>
      </w:r>
    </w:p>
    <w:p w14:paraId="1E394BB0" w14:textId="77777777" w:rsidR="006A7F62" w:rsidRPr="00523725" w:rsidRDefault="006A7F62" w:rsidP="006A7F62">
      <w:pPr>
        <w:pStyle w:val="af1"/>
        <w:spacing w:before="1" w:line="360" w:lineRule="auto"/>
        <w:ind w:left="0"/>
        <w:jc w:val="both"/>
      </w:pPr>
      <w:r w:rsidRPr="00523725">
        <w:t>Запрос4</w:t>
      </w:r>
      <w:r w:rsidRPr="00523725">
        <w:rPr>
          <w:spacing w:val="-1"/>
        </w:rPr>
        <w:t xml:space="preserve"> </w:t>
      </w:r>
      <w:r w:rsidRPr="00523725">
        <w:t>=</w:t>
      </w:r>
      <w:r w:rsidRPr="00523725">
        <w:rPr>
          <w:spacing w:val="-2"/>
        </w:rPr>
        <w:t xml:space="preserve"> </w:t>
      </w:r>
      <w:r w:rsidRPr="00523725">
        <w:t>" планета с самым большим радиусом",</w:t>
      </w:r>
    </w:p>
    <w:p w14:paraId="41F7189E" w14:textId="04CB43C6" w:rsidR="006A7F62" w:rsidRPr="00523725" w:rsidRDefault="006A7F62" w:rsidP="006A7F62">
      <w:pPr>
        <w:pStyle w:val="af1"/>
        <w:spacing w:before="161" w:line="360" w:lineRule="auto"/>
        <w:ind w:left="0"/>
      </w:pPr>
      <w:r w:rsidRPr="00523725">
        <w:t>Запрос5</w:t>
      </w:r>
      <w:r w:rsidRPr="00523725">
        <w:rPr>
          <w:spacing w:val="-1"/>
        </w:rPr>
        <w:t xml:space="preserve"> </w:t>
      </w:r>
      <w:r w:rsidRPr="00523725">
        <w:t>=</w:t>
      </w:r>
      <w:r w:rsidRPr="00523725">
        <w:rPr>
          <w:spacing w:val="-2"/>
        </w:rPr>
        <w:t xml:space="preserve"> </w:t>
      </w:r>
      <w:r w:rsidR="00CF671B" w:rsidRPr="00523725">
        <w:t>"частные аэропорты Германии",</w:t>
      </w:r>
    </w:p>
    <w:p w14:paraId="04F3A82C" w14:textId="38FC97DA" w:rsidR="00CF671B" w:rsidRPr="00523725" w:rsidRDefault="00CF671B" w:rsidP="006A7F62">
      <w:pPr>
        <w:pStyle w:val="af1"/>
        <w:spacing w:before="161" w:line="360" w:lineRule="auto"/>
        <w:ind w:left="0"/>
      </w:pPr>
      <w:r w:rsidRPr="00523725">
        <w:t>Запрос6 = “канадские города с населением меньше 50000”.</w:t>
      </w:r>
    </w:p>
    <w:p w14:paraId="3F784D66" w14:textId="233131DC" w:rsidR="006A7F62" w:rsidRPr="00523725" w:rsidRDefault="006A7F62" w:rsidP="0065308E">
      <w:pPr>
        <w:pStyle w:val="af1"/>
        <w:spacing w:line="360" w:lineRule="auto"/>
        <w:ind w:left="0" w:right="106" w:firstLine="709"/>
        <w:jc w:val="both"/>
        <w:rPr>
          <w:b/>
        </w:rPr>
      </w:pPr>
      <w:r w:rsidRPr="00523725">
        <w:t>Форму семантического представления (СП) входного запроса дает теория</w:t>
      </w:r>
      <w:r w:rsidRPr="00523725">
        <w:rPr>
          <w:spacing w:val="1"/>
        </w:rPr>
        <w:t xml:space="preserve"> </w:t>
      </w:r>
      <w:r w:rsidRPr="00523725">
        <w:t>К-представлений</w:t>
      </w:r>
      <w:r w:rsidRPr="00523725">
        <w:rPr>
          <w:spacing w:val="1"/>
        </w:rPr>
        <w:t xml:space="preserve"> </w:t>
      </w:r>
      <w:r w:rsidRPr="00523725">
        <w:t>В.А. Фомичева [5</w:t>
      </w:r>
      <w:r w:rsidR="00644746" w:rsidRPr="00523725">
        <w:t>, 30-33</w:t>
      </w:r>
      <w:r w:rsidRPr="00523725">
        <w:t>]</w:t>
      </w:r>
      <w:r w:rsidRPr="00523725">
        <w:rPr>
          <w:spacing w:val="41"/>
        </w:rPr>
        <w:t>.</w:t>
      </w:r>
    </w:p>
    <w:p w14:paraId="053E2065" w14:textId="77777777" w:rsidR="006A7F62" w:rsidRPr="00523725" w:rsidRDefault="006A7F62" w:rsidP="0065308E">
      <w:pPr>
        <w:spacing w:line="360" w:lineRule="auto"/>
        <w:ind w:right="895" w:firstLine="709"/>
        <w:jc w:val="both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sz w:val="28"/>
        </w:rPr>
        <w:t>Возможным К-представлением Запроса3 является</w:t>
      </w:r>
      <w:r w:rsidRPr="00523725">
        <w:rPr>
          <w:rFonts w:ascii="Times New Roman" w:hAnsi="Times New Roman" w:cs="Times New Roman"/>
          <w:spacing w:val="-1"/>
          <w:sz w:val="28"/>
        </w:rPr>
        <w:t xml:space="preserve"> </w:t>
      </w:r>
      <w:r w:rsidRPr="00523725">
        <w:rPr>
          <w:rFonts w:ascii="Times New Roman" w:hAnsi="Times New Roman" w:cs="Times New Roman"/>
          <w:sz w:val="28"/>
        </w:rPr>
        <w:t>выражение</w:t>
      </w:r>
    </w:p>
    <w:p w14:paraId="45A1F6EC" w14:textId="5425E58C" w:rsidR="0065308E" w:rsidRDefault="00621918" w:rsidP="00B11A21">
      <w:pPr>
        <w:spacing w:before="72" w:line="360" w:lineRule="auto"/>
        <w:ind w:right="8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23725">
        <w:rPr>
          <w:rFonts w:ascii="Times New Roman" w:hAnsi="Times New Roman" w:cs="Times New Roman"/>
          <w:sz w:val="28"/>
        </w:rPr>
        <w:t>С</w:t>
      </w:r>
      <w:r w:rsidR="006A7F62" w:rsidRPr="00523725">
        <w:rPr>
          <w:rFonts w:ascii="Times New Roman" w:hAnsi="Times New Roman" w:cs="Times New Roman"/>
          <w:sz w:val="28"/>
        </w:rPr>
        <w:t>амолёт</w:t>
      </w:r>
      <w:r w:rsidRPr="00523725">
        <w:rPr>
          <w:rFonts w:ascii="Times New Roman" w:hAnsi="Times New Roman" w:cs="Times New Roman"/>
          <w:sz w:val="28"/>
        </w:rPr>
        <w:t xml:space="preserve"> * </w:t>
      </w:r>
      <w:r w:rsidR="006A7F62" w:rsidRPr="00523725">
        <w:rPr>
          <w:rFonts w:ascii="Times New Roman" w:hAnsi="Times New Roman" w:cs="Times New Roman"/>
          <w:sz w:val="28"/>
        </w:rPr>
        <w:t>(Тип-фюзеляжа</w:t>
      </w:r>
      <w:r w:rsidRPr="00523725">
        <w:rPr>
          <w:rFonts w:ascii="Times New Roman" w:hAnsi="Times New Roman" w:cs="Times New Roman"/>
          <w:sz w:val="28"/>
        </w:rPr>
        <w:t>,</w:t>
      </w:r>
      <w:r w:rsidR="00C32715" w:rsidRPr="00523725">
        <w:rPr>
          <w:rFonts w:ascii="Times New Roman" w:hAnsi="Times New Roman" w:cs="Times New Roman"/>
          <w:sz w:val="28"/>
        </w:rPr>
        <w:t xml:space="preserve"> </w:t>
      </w:r>
      <w:r w:rsidR="006A7F62" w:rsidRPr="00523725">
        <w:rPr>
          <w:rFonts w:ascii="Times New Roman" w:hAnsi="Times New Roman" w:cs="Times New Roman"/>
          <w:sz w:val="28"/>
        </w:rPr>
        <w:t>Широкофюзеляжный)</w:t>
      </w:r>
      <w:r w:rsidR="00A5646A" w:rsidRPr="00523725">
        <w:rPr>
          <w:rFonts w:ascii="Times New Roman" w:hAnsi="Times New Roman" w:cs="Times New Roman"/>
          <w:sz w:val="28"/>
        </w:rPr>
        <w:br/>
      </w:r>
      <w:r w:rsidR="006A7F62" w:rsidRPr="00523725">
        <w:rPr>
          <w:rFonts w:ascii="Times New Roman" w:hAnsi="Times New Roman" w:cs="Times New Roman"/>
          <w:sz w:val="28"/>
        </w:rPr>
        <w:t>(Производитель,</w:t>
      </w:r>
      <w:r w:rsidRPr="00523725">
        <w:rPr>
          <w:rFonts w:ascii="Times New Roman" w:hAnsi="Times New Roman" w:cs="Times New Roman"/>
          <w:sz w:val="28"/>
        </w:rPr>
        <w:t xml:space="preserve"> </w:t>
      </w:r>
      <w:r w:rsidR="006A7F62" w:rsidRPr="00523725">
        <w:rPr>
          <w:rFonts w:ascii="Times New Roman" w:hAnsi="Times New Roman" w:cs="Times New Roman"/>
          <w:sz w:val="28"/>
          <w:lang w:val="en-US"/>
        </w:rPr>
        <w:t>Airbus</w:t>
      </w:r>
      <w:r w:rsidR="006A7F62" w:rsidRPr="00523725">
        <w:rPr>
          <w:rFonts w:ascii="Times New Roman" w:hAnsi="Times New Roman" w:cs="Times New Roman"/>
          <w:sz w:val="28"/>
        </w:rPr>
        <w:t>).</w:t>
      </w:r>
    </w:p>
    <w:p w14:paraId="062B7572" w14:textId="0761FA18" w:rsidR="006A7F62" w:rsidRPr="00523725" w:rsidRDefault="006A7F62" w:rsidP="00A96211">
      <w:pPr>
        <w:pStyle w:val="3"/>
      </w:pPr>
      <w:bookmarkStart w:id="24" w:name="_Toc104157493"/>
      <w:bookmarkStart w:id="25" w:name="_Toc104663186"/>
      <w:r w:rsidRPr="00523725">
        <w:t>Описания вспомогательных алгоритмов</w:t>
      </w:r>
      <w:bookmarkEnd w:id="24"/>
      <w:bookmarkEnd w:id="25"/>
    </w:p>
    <w:p w14:paraId="5B01ECDF" w14:textId="360902B1" w:rsidR="006A7F62" w:rsidRPr="00523725" w:rsidRDefault="006A7F62" w:rsidP="0065308E">
      <w:pPr>
        <w:spacing w:before="72" w:line="360" w:lineRule="auto"/>
        <w:ind w:right="-1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работы описанных далее алгоритмов необходимы </w:t>
      </w:r>
      <w:r w:rsidR="00B93EA0"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морфологические 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="00B93EA0"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 классифицирующее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представления входного запроса.</w:t>
      </w:r>
    </w:p>
    <w:p w14:paraId="0703320A" w14:textId="4143B8D7" w:rsidR="00B93EA0" w:rsidRPr="00523725" w:rsidRDefault="00B93EA0" w:rsidP="0065308E">
      <w:pPr>
        <w:spacing w:before="72" w:line="360" w:lineRule="auto"/>
        <w:ind w:right="-1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Морфологические представление можно представить в виде двумерного массива со структурой, представленной в таблице 9.</w:t>
      </w:r>
    </w:p>
    <w:p w14:paraId="00D902A5" w14:textId="77777777" w:rsidR="00B11A21" w:rsidRDefault="00B11A2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080B7333" w14:textId="737C4110" w:rsidR="00B93EA0" w:rsidRPr="00523725" w:rsidRDefault="00B93EA0" w:rsidP="0065308E">
      <w:pPr>
        <w:spacing w:before="72" w:line="360" w:lineRule="auto"/>
        <w:ind w:right="-1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Таблица 9 – Структура морфологического представления запроса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23725" w:rsidRPr="00523725" w14:paraId="1FD7B7A4" w14:textId="77777777" w:rsidTr="00B93EA0">
        <w:tc>
          <w:tcPr>
            <w:tcW w:w="4672" w:type="dxa"/>
          </w:tcPr>
          <w:p w14:paraId="6937C638" w14:textId="0FF35DDF" w:rsidR="00B93EA0" w:rsidRPr="00523725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base</w:t>
            </w:r>
          </w:p>
        </w:tc>
        <w:tc>
          <w:tcPr>
            <w:tcW w:w="4673" w:type="dxa"/>
          </w:tcPr>
          <w:p w14:paraId="1BBC3F5E" w14:textId="59CFE379" w:rsidR="00B93EA0" w:rsidRPr="00523725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morph</w:t>
            </w:r>
          </w:p>
        </w:tc>
      </w:tr>
      <w:tr w:rsidR="00523725" w:rsidRPr="00523725" w14:paraId="20F2A889" w14:textId="77777777" w:rsidTr="00B93EA0">
        <w:tc>
          <w:tcPr>
            <w:tcW w:w="4672" w:type="dxa"/>
          </w:tcPr>
          <w:p w14:paraId="31ACD4CA" w14:textId="72D1B60B" w:rsidR="00B93EA0" w:rsidRPr="00523725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</w:p>
        </w:tc>
        <w:tc>
          <w:tcPr>
            <w:tcW w:w="4673" w:type="dxa"/>
          </w:tcPr>
          <w:p w14:paraId="4E6C046D" w14:textId="08CEA221" w:rsidR="00B93EA0" w:rsidRPr="00523725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523725" w:rsidRPr="00523725" w14:paraId="602F3A93" w14:textId="77777777" w:rsidTr="00B93EA0">
        <w:tc>
          <w:tcPr>
            <w:tcW w:w="4672" w:type="dxa"/>
          </w:tcPr>
          <w:p w14:paraId="18384891" w14:textId="504656D4" w:rsidR="00B93EA0" w:rsidRPr="00523725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самолет</w:t>
            </w:r>
          </w:p>
        </w:tc>
        <w:tc>
          <w:tcPr>
            <w:tcW w:w="4673" w:type="dxa"/>
          </w:tcPr>
          <w:p w14:paraId="4244B060" w14:textId="1D81A6C3" w:rsidR="00B93EA0" w:rsidRPr="00523725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</w:tr>
    </w:tbl>
    <w:p w14:paraId="76CC60B4" w14:textId="62D00974" w:rsidR="00B93EA0" w:rsidRPr="00523725" w:rsidRDefault="00B93EA0" w:rsidP="0065308E">
      <w:pPr>
        <w:spacing w:before="72" w:line="360" w:lineRule="auto"/>
        <w:ind w:right="-1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В столбце «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base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» содержатся лексемы слов, входящих в запрос, а в столбце «morph» числовые коды (иными словами номера) наборов морфологических признаков, связанных с соответствующими словами из запроса.</w:t>
      </w:r>
    </w:p>
    <w:p w14:paraId="61D11C3D" w14:textId="78916F89" w:rsidR="006A7F62" w:rsidRPr="00523725" w:rsidRDefault="006A7F62" w:rsidP="0065308E">
      <w:pPr>
        <w:spacing w:before="72" w:line="360" w:lineRule="auto"/>
        <w:ind w:right="-1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Классифицирующее представление можно представить</w:t>
      </w:r>
      <w:r w:rsidR="00B93EA0"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также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 в виде двумерного массива</w:t>
      </w:r>
      <w:r w:rsidR="00B93EA0"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 со структурой, представленной в таблице 10.</w:t>
      </w:r>
    </w:p>
    <w:p w14:paraId="75C09FF8" w14:textId="7C10A733" w:rsidR="00B93EA0" w:rsidRPr="00523725" w:rsidRDefault="00B93EA0" w:rsidP="0065308E">
      <w:pPr>
        <w:spacing w:before="72" w:line="360" w:lineRule="auto"/>
        <w:ind w:right="-1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Таблица 10 – Структура классифицирующего представления запроса</w:t>
      </w:r>
    </w:p>
    <w:tbl>
      <w:tblPr>
        <w:tblStyle w:val="af3"/>
        <w:tblW w:w="9351" w:type="dxa"/>
        <w:tblLook w:val="04A0" w:firstRow="1" w:lastRow="0" w:firstColumn="1" w:lastColumn="0" w:noHBand="0" w:noVBand="1"/>
      </w:tblPr>
      <w:tblGrid>
        <w:gridCol w:w="2336"/>
        <w:gridCol w:w="2336"/>
        <w:gridCol w:w="2836"/>
        <w:gridCol w:w="1843"/>
      </w:tblGrid>
      <w:tr w:rsidR="00523725" w:rsidRPr="00523725" w14:paraId="439741FC" w14:textId="77777777" w:rsidTr="00D86BB4">
        <w:tc>
          <w:tcPr>
            <w:tcW w:w="2336" w:type="dxa"/>
          </w:tcPr>
          <w:p w14:paraId="322D1F3B" w14:textId="57FD605C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unit</w:t>
            </w:r>
          </w:p>
        </w:tc>
        <w:tc>
          <w:tcPr>
            <w:tcW w:w="2336" w:type="dxa"/>
          </w:tcPr>
          <w:p w14:paraId="0813F4A7" w14:textId="50D08AD1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tclass</w:t>
            </w:r>
          </w:p>
        </w:tc>
        <w:tc>
          <w:tcPr>
            <w:tcW w:w="2836" w:type="dxa"/>
          </w:tcPr>
          <w:p w14:paraId="009D5276" w14:textId="47530E40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subclass</w:t>
            </w:r>
          </w:p>
        </w:tc>
        <w:tc>
          <w:tcPr>
            <w:tcW w:w="1843" w:type="dxa"/>
          </w:tcPr>
          <w:p w14:paraId="2E71174A" w14:textId="5D0991B8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mcoord</w:t>
            </w:r>
          </w:p>
        </w:tc>
      </w:tr>
      <w:tr w:rsidR="00523725" w:rsidRPr="00523725" w14:paraId="70A3EC79" w14:textId="77777777" w:rsidTr="00D86BB4">
        <w:tc>
          <w:tcPr>
            <w:tcW w:w="2336" w:type="dxa"/>
          </w:tcPr>
          <w:p w14:paraId="1CCB2632" w14:textId="6A0A8BE9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</w:p>
        </w:tc>
        <w:tc>
          <w:tcPr>
            <w:tcW w:w="2336" w:type="dxa"/>
          </w:tcPr>
          <w:p w14:paraId="38850C74" w14:textId="14425E14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предлог</w:t>
            </w:r>
          </w:p>
        </w:tc>
        <w:tc>
          <w:tcPr>
            <w:tcW w:w="2836" w:type="dxa"/>
          </w:tcPr>
          <w:p w14:paraId="633B9222" w14:textId="50C6E940" w:rsidR="00B93EA0" w:rsidRPr="00523725" w:rsidRDefault="00D86BB4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843" w:type="dxa"/>
          </w:tcPr>
          <w:p w14:paraId="7F6213F0" w14:textId="1C03D7A8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523725" w:rsidRPr="00523725" w14:paraId="3D609191" w14:textId="77777777" w:rsidTr="00D86BB4">
        <w:tc>
          <w:tcPr>
            <w:tcW w:w="2336" w:type="dxa"/>
          </w:tcPr>
          <w:p w14:paraId="5BB3DBC3" w14:textId="14A2D3C0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самолет</w:t>
            </w:r>
          </w:p>
        </w:tc>
        <w:tc>
          <w:tcPr>
            <w:tcW w:w="2336" w:type="dxa"/>
          </w:tcPr>
          <w:p w14:paraId="1E02A0C8" w14:textId="6FCC1DD6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существительное</w:t>
            </w:r>
          </w:p>
        </w:tc>
        <w:tc>
          <w:tcPr>
            <w:tcW w:w="2836" w:type="dxa"/>
          </w:tcPr>
          <w:p w14:paraId="65DEE36F" w14:textId="0156090A" w:rsidR="00B93EA0" w:rsidRPr="00523725" w:rsidRDefault="00D86BB4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</w:t>
            </w:r>
            <w:r w:rsidR="00B93EA0"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ущ-</w:t>
            </w: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нариц</w:t>
            </w:r>
            <w:r w:rsidR="00B93EA0"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ательное</w:t>
            </w:r>
          </w:p>
        </w:tc>
        <w:tc>
          <w:tcPr>
            <w:tcW w:w="1843" w:type="dxa"/>
          </w:tcPr>
          <w:p w14:paraId="32C7FDCE" w14:textId="6295EBEF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</w:tbl>
    <w:p w14:paraId="5A47B4F0" w14:textId="5A8E1275" w:rsidR="00F92243" w:rsidRDefault="00D86BB4" w:rsidP="00F92243">
      <w:pPr>
        <w:spacing w:before="72" w:line="360" w:lineRule="auto"/>
        <w:ind w:right="-1" w:firstLine="709"/>
        <w:rPr>
          <w:rFonts w:ascii="Times New Roman" w:eastAsiaTheme="majorEastAsia" w:hAnsi="Times New Roman" w:cstheme="majorBidi"/>
          <w:i/>
          <w:iCs/>
          <w:color w:val="000000" w:themeColor="text1"/>
          <w:sz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В столбце «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unit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» указывается словофрома, в «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tclass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» - обозначение части речи, в «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subclass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» – обозначение подкласса части речи и в «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mcoord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» – номер набора морфологических признаков.</w:t>
      </w:r>
    </w:p>
    <w:p w14:paraId="45DE30D5" w14:textId="406E15D0" w:rsidR="006A7F62" w:rsidRPr="00A96211" w:rsidRDefault="006A7F62" w:rsidP="00A96211">
      <w:pPr>
        <w:pStyle w:val="4"/>
      </w:pPr>
      <w:r w:rsidRPr="00A96211">
        <w:t>Описание функции Dictionary-form</w:t>
      </w:r>
    </w:p>
    <w:p w14:paraId="7804300C" w14:textId="76D20BC0" w:rsidR="006A7F62" w:rsidRPr="00523725" w:rsidRDefault="006A7F62" w:rsidP="006A7F62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t>Rm – морфологическое представление входного запроса Req, Rc -</w:t>
      </w:r>
      <w:r w:rsidRPr="00523725">
        <w:rPr>
          <w:spacing w:val="1"/>
        </w:rPr>
        <w:t xml:space="preserve"> </w:t>
      </w:r>
      <w:r w:rsidRPr="00523725">
        <w:t>классифицирующее представление (КлП) запроса Req, p – целое – позиция</w:t>
      </w:r>
      <w:r w:rsidRPr="00523725">
        <w:rPr>
          <w:spacing w:val="1"/>
        </w:rPr>
        <w:t xml:space="preserve"> </w:t>
      </w:r>
      <w:r w:rsidR="00F92243">
        <w:rPr>
          <w:spacing w:val="1"/>
        </w:rPr>
        <w:br/>
      </w:r>
      <w:r w:rsidRPr="00523725">
        <w:t xml:space="preserve">какой-то словоформы в КлП Rc, т.е. 1≤ p ≤ lentext, где </w:t>
      </w:r>
      <w:proofErr w:type="spellStart"/>
      <w:r w:rsidRPr="00523725">
        <w:t>lentext</w:t>
      </w:r>
      <w:proofErr w:type="spellEnd"/>
      <w:r w:rsidRPr="00523725">
        <w:t xml:space="preserve"> = Длина(Т) </w:t>
      </w:r>
      <w:r w:rsidR="008A45BD">
        <w:t>–</w:t>
      </w:r>
      <w:r w:rsidRPr="00523725">
        <w:rPr>
          <w:spacing w:val="1"/>
        </w:rPr>
        <w:t xml:space="preserve"> </w:t>
      </w:r>
      <w:r w:rsidRPr="00523725">
        <w:t>количество</w:t>
      </w:r>
      <w:r w:rsidR="008A45BD">
        <w:t xml:space="preserve"> </w:t>
      </w:r>
      <w:r w:rsidRPr="00523725">
        <w:rPr>
          <w:spacing w:val="-67"/>
        </w:rPr>
        <w:t xml:space="preserve"> </w:t>
      </w:r>
      <w:r w:rsidRPr="00523725">
        <w:t>заполненных строк</w:t>
      </w:r>
      <w:r w:rsidRPr="00523725">
        <w:rPr>
          <w:spacing w:val="-3"/>
        </w:rPr>
        <w:t xml:space="preserve"> </w:t>
      </w:r>
      <w:r w:rsidRPr="00523725">
        <w:t>двумерного</w:t>
      </w:r>
      <w:r w:rsidRPr="00523725">
        <w:rPr>
          <w:spacing w:val="1"/>
        </w:rPr>
        <w:t xml:space="preserve"> </w:t>
      </w:r>
      <w:r w:rsidRPr="00523725">
        <w:t>массива Rc.</w:t>
      </w:r>
    </w:p>
    <w:p w14:paraId="53B42E53" w14:textId="77777777" w:rsidR="006A7F62" w:rsidRPr="00523725" w:rsidRDefault="006A7F62" w:rsidP="006A7F62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>лексема (базовая форма) слова в позиции p массива Rc, т.е. слова</w:t>
      </w:r>
      <w:r w:rsidRPr="00523725">
        <w:rPr>
          <w:spacing w:val="-67"/>
        </w:rPr>
        <w:t xml:space="preserve"> </w:t>
      </w:r>
      <w:r w:rsidRPr="00523725">
        <w:t>Rc[p,</w:t>
      </w:r>
      <w:r w:rsidRPr="00523725">
        <w:rPr>
          <w:spacing w:val="-4"/>
        </w:rPr>
        <w:t xml:space="preserve"> </w:t>
      </w:r>
      <w:r w:rsidRPr="00523725">
        <w:t>unit].</w:t>
      </w:r>
      <w:bookmarkStart w:id="26" w:name="_GoBack"/>
      <w:bookmarkEnd w:id="26"/>
    </w:p>
    <w:p w14:paraId="13D6753E" w14:textId="77777777" w:rsidR="00B11A21" w:rsidRDefault="00B11A2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</w:rPr>
        <w:br w:type="page"/>
      </w:r>
    </w:p>
    <w:p w14:paraId="42620AA2" w14:textId="2F9F784A" w:rsidR="006A7F62" w:rsidRPr="00523725" w:rsidRDefault="006A7F62" w:rsidP="006A7F62">
      <w:pPr>
        <w:pStyle w:val="af1"/>
        <w:spacing w:line="360" w:lineRule="auto"/>
        <w:ind w:left="0"/>
        <w:jc w:val="both"/>
        <w:rPr>
          <w:lang w:val="en-US"/>
        </w:rPr>
      </w:pPr>
      <w:r w:rsidRPr="00523725">
        <w:rPr>
          <w:b/>
        </w:rPr>
        <w:lastRenderedPageBreak/>
        <w:t>Пример.</w:t>
      </w:r>
      <w:r w:rsidRPr="00523725">
        <w:rPr>
          <w:b/>
          <w:spacing w:val="38"/>
        </w:rPr>
        <w:t xml:space="preserve"> </w:t>
      </w:r>
      <w:r w:rsidRPr="00523725">
        <w:t>Пусть</w:t>
      </w:r>
      <w:r w:rsidRPr="00523725">
        <w:rPr>
          <w:spacing w:val="41"/>
        </w:rPr>
        <w:t xml:space="preserve"> </w:t>
      </w:r>
      <w:r w:rsidRPr="00523725">
        <w:t>Req</w:t>
      </w:r>
      <w:r w:rsidRPr="00523725">
        <w:rPr>
          <w:spacing w:val="42"/>
        </w:rPr>
        <w:t xml:space="preserve"> </w:t>
      </w:r>
      <w:r w:rsidRPr="00523725">
        <w:t>=</w:t>
      </w:r>
      <w:r w:rsidRPr="00523725">
        <w:rPr>
          <w:spacing w:val="39"/>
        </w:rPr>
        <w:t xml:space="preserve"> </w:t>
      </w:r>
      <w:r w:rsidRPr="00523725">
        <w:t>Запрос6</w:t>
      </w:r>
      <w:r w:rsidRPr="00523725">
        <w:rPr>
          <w:spacing w:val="40"/>
        </w:rPr>
        <w:t xml:space="preserve"> </w:t>
      </w:r>
      <w:r w:rsidRPr="00523725">
        <w:t>=</w:t>
      </w:r>
      <w:r w:rsidRPr="00523725">
        <w:rPr>
          <w:spacing w:val="39"/>
        </w:rPr>
        <w:t xml:space="preserve"> </w:t>
      </w:r>
      <w:r w:rsidRPr="00523725">
        <w:t>"недорогое</w:t>
      </w:r>
      <w:r w:rsidRPr="00523725">
        <w:rPr>
          <w:spacing w:val="38"/>
        </w:rPr>
        <w:t xml:space="preserve"> </w:t>
      </w:r>
      <w:r w:rsidRPr="00523725">
        <w:t>вращающееся</w:t>
      </w:r>
      <w:r w:rsidRPr="00523725">
        <w:rPr>
          <w:spacing w:val="39"/>
        </w:rPr>
        <w:t xml:space="preserve"> </w:t>
      </w:r>
      <w:r w:rsidRPr="00523725">
        <w:t>кресло</w:t>
      </w:r>
      <w:r w:rsidRPr="00523725">
        <w:rPr>
          <w:spacing w:val="39"/>
        </w:rPr>
        <w:t xml:space="preserve"> </w:t>
      </w:r>
      <w:r w:rsidRPr="00523725">
        <w:t>для</w:t>
      </w:r>
      <w:r w:rsidRPr="00523725">
        <w:rPr>
          <w:spacing w:val="-67"/>
        </w:rPr>
        <w:t xml:space="preserve"> </w:t>
      </w:r>
      <w:r w:rsidRPr="00523725">
        <w:t>школьника",</w:t>
      </w:r>
      <w:r w:rsidRPr="00523725">
        <w:rPr>
          <w:spacing w:val="27"/>
        </w:rPr>
        <w:t xml:space="preserve"> </w:t>
      </w:r>
      <w:r w:rsidRPr="00523725">
        <w:t>p</w:t>
      </w:r>
      <w:r w:rsidRPr="00523725">
        <w:rPr>
          <w:spacing w:val="30"/>
        </w:rPr>
        <w:t xml:space="preserve"> </w:t>
      </w:r>
      <w:r w:rsidRPr="00523725">
        <w:t>=</w:t>
      </w:r>
      <w:r w:rsidRPr="00523725">
        <w:rPr>
          <w:spacing w:val="27"/>
        </w:rPr>
        <w:t xml:space="preserve"> </w:t>
      </w:r>
      <w:r w:rsidRPr="00523725">
        <w:t>5.</w:t>
      </w:r>
      <w:r w:rsidRPr="00523725">
        <w:rPr>
          <w:spacing w:val="27"/>
        </w:rPr>
        <w:t xml:space="preserve"> </w:t>
      </w:r>
      <w:r w:rsidRPr="00523725">
        <w:t>Тогда</w:t>
      </w:r>
      <w:r w:rsidRPr="00523725">
        <w:rPr>
          <w:spacing w:val="28"/>
          <w:lang w:val="en-US"/>
        </w:rPr>
        <w:t xml:space="preserve"> </w:t>
      </w:r>
      <w:r w:rsidRPr="00523725">
        <w:rPr>
          <w:lang w:val="en-US"/>
        </w:rPr>
        <w:t>Rc[p,</w:t>
      </w:r>
      <w:r w:rsidRPr="00523725">
        <w:rPr>
          <w:spacing w:val="27"/>
          <w:lang w:val="en-US"/>
        </w:rPr>
        <w:t xml:space="preserve"> </w:t>
      </w:r>
      <w:r w:rsidRPr="00523725">
        <w:rPr>
          <w:lang w:val="en-US"/>
        </w:rPr>
        <w:t>unit]</w:t>
      </w:r>
      <w:r w:rsidRPr="00523725">
        <w:rPr>
          <w:spacing w:val="27"/>
          <w:lang w:val="en-US"/>
        </w:rPr>
        <w:t xml:space="preserve"> </w:t>
      </w:r>
      <w:r w:rsidRPr="00523725">
        <w:rPr>
          <w:lang w:val="en-US"/>
        </w:rPr>
        <w:t>=</w:t>
      </w:r>
      <w:r w:rsidRPr="00523725">
        <w:rPr>
          <w:spacing w:val="28"/>
          <w:lang w:val="en-US"/>
        </w:rPr>
        <w:t xml:space="preserve"> </w:t>
      </w:r>
      <w:r w:rsidRPr="00523725">
        <w:rPr>
          <w:lang w:val="en-US"/>
        </w:rPr>
        <w:t>«</w:t>
      </w:r>
      <w:r w:rsidRPr="00523725">
        <w:t>школьника</w:t>
      </w:r>
      <w:r w:rsidRPr="00523725">
        <w:rPr>
          <w:lang w:val="en-US"/>
        </w:rPr>
        <w:t>»,</w:t>
      </w:r>
      <w:r w:rsidRPr="00523725">
        <w:rPr>
          <w:spacing w:val="27"/>
          <w:lang w:val="en-US"/>
        </w:rPr>
        <w:t xml:space="preserve"> </w:t>
      </w:r>
      <w:r w:rsidRPr="00523725">
        <w:rPr>
          <w:lang w:val="en-US"/>
        </w:rPr>
        <w:t>Dictionary-form(Rm,</w:t>
      </w:r>
      <w:r w:rsidRPr="00523725">
        <w:rPr>
          <w:spacing w:val="27"/>
          <w:lang w:val="en-US"/>
        </w:rPr>
        <w:t xml:space="preserve"> </w:t>
      </w:r>
      <w:r w:rsidRPr="00523725">
        <w:rPr>
          <w:lang w:val="en-US"/>
        </w:rPr>
        <w:t>Rc,</w:t>
      </w:r>
      <w:r w:rsidRPr="00523725">
        <w:rPr>
          <w:spacing w:val="26"/>
          <w:lang w:val="en-US"/>
        </w:rPr>
        <w:t xml:space="preserve"> </w:t>
      </w:r>
      <w:r w:rsidRPr="00523725">
        <w:rPr>
          <w:lang w:val="en-US"/>
        </w:rPr>
        <w:t>p)</w:t>
      </w:r>
      <w:r w:rsidRPr="00523725">
        <w:rPr>
          <w:spacing w:val="28"/>
          <w:lang w:val="en-US"/>
        </w:rPr>
        <w:t xml:space="preserve"> </w:t>
      </w:r>
      <w:r w:rsidRPr="00523725">
        <w:rPr>
          <w:lang w:val="en-US"/>
        </w:rPr>
        <w:t>= «</w:t>
      </w:r>
      <w:r w:rsidRPr="00523725">
        <w:t>школьник</w:t>
      </w:r>
      <w:r w:rsidRPr="00523725">
        <w:rPr>
          <w:lang w:val="en-US"/>
        </w:rPr>
        <w:t>».</w:t>
      </w:r>
    </w:p>
    <w:p w14:paraId="386782DF" w14:textId="77777777" w:rsidR="00D86BB4" w:rsidRPr="00523725" w:rsidRDefault="00D86BB4" w:rsidP="00215EEE">
      <w:pPr>
        <w:pStyle w:val="4"/>
      </w:pPr>
      <w:r w:rsidRPr="00523725">
        <w:t>Описание</w:t>
      </w:r>
      <w:r w:rsidRPr="00523725">
        <w:rPr>
          <w:spacing w:val="-2"/>
        </w:rPr>
        <w:t xml:space="preserve"> </w:t>
      </w:r>
      <w:r w:rsidRPr="00523725">
        <w:t>функции</w:t>
      </w:r>
      <w:r w:rsidRPr="00523725">
        <w:rPr>
          <w:spacing w:val="-2"/>
        </w:rPr>
        <w:t xml:space="preserve"> </w:t>
      </w:r>
      <w:r w:rsidRPr="00523725">
        <w:t>Input-line</w:t>
      </w:r>
    </w:p>
    <w:p w14:paraId="76147029" w14:textId="77777777" w:rsidR="00D86BB4" w:rsidRPr="00523725" w:rsidRDefault="00D86BB4" w:rsidP="00D86BB4">
      <w:pPr>
        <w:pStyle w:val="af1"/>
        <w:spacing w:before="160" w:line="360" w:lineRule="auto"/>
        <w:ind w:left="0" w:right="144"/>
        <w:jc w:val="both"/>
      </w:pPr>
      <w:r w:rsidRPr="00523725">
        <w:rPr>
          <w:b/>
        </w:rPr>
        <w:t xml:space="preserve">Вход: </w:t>
      </w:r>
      <w:r w:rsidRPr="00523725">
        <w:t>base - лексема (базовая форма) некоторого слова, Arls – двумерный</w:t>
      </w:r>
      <w:r w:rsidRPr="00523725">
        <w:rPr>
          <w:spacing w:val="1"/>
        </w:rPr>
        <w:t xml:space="preserve"> </w:t>
      </w:r>
      <w:r w:rsidRPr="00523725">
        <w:t>массив – проекция лексико-смантического словаря Lsdic на входной запрос.</w:t>
      </w:r>
      <w:r w:rsidRPr="00523725">
        <w:rPr>
          <w:spacing w:val="1"/>
        </w:rPr>
        <w:t xml:space="preserve"> </w:t>
      </w:r>
      <w:r w:rsidRPr="00523725">
        <w:rPr>
          <w:b/>
        </w:rPr>
        <w:t xml:space="preserve">Значение: </w:t>
      </w:r>
      <w:r w:rsidRPr="00523725">
        <w:t>целое – наименьший номер k такой строки масива Arls, что Arls[k,</w:t>
      </w:r>
      <w:r w:rsidRPr="00523725">
        <w:rPr>
          <w:spacing w:val="-67"/>
        </w:rPr>
        <w:t xml:space="preserve"> </w:t>
      </w:r>
      <w:r w:rsidRPr="00523725">
        <w:t>lec] = base, т.е. лексема base расположена в массиве Arls на пересечении</w:t>
      </w:r>
      <w:r w:rsidRPr="00523725">
        <w:rPr>
          <w:spacing w:val="1"/>
        </w:rPr>
        <w:t xml:space="preserve"> </w:t>
      </w:r>
      <w:r w:rsidRPr="00523725">
        <w:t>строки с</w:t>
      </w:r>
      <w:r w:rsidRPr="00523725">
        <w:rPr>
          <w:spacing w:val="-4"/>
        </w:rPr>
        <w:t xml:space="preserve"> </w:t>
      </w:r>
      <w:r w:rsidRPr="00523725">
        <w:t>номером</w:t>
      </w:r>
      <w:r w:rsidRPr="00523725">
        <w:rPr>
          <w:spacing w:val="-2"/>
        </w:rPr>
        <w:t xml:space="preserve"> </w:t>
      </w:r>
      <w:r w:rsidRPr="00523725">
        <w:t>k</w:t>
      </w:r>
      <w:r w:rsidRPr="00523725">
        <w:rPr>
          <w:spacing w:val="-2"/>
        </w:rPr>
        <w:t xml:space="preserve"> </w:t>
      </w:r>
      <w:r w:rsidRPr="00523725">
        <w:t>и столбца</w:t>
      </w:r>
      <w:r w:rsidRPr="00523725">
        <w:rPr>
          <w:spacing w:val="-3"/>
        </w:rPr>
        <w:t xml:space="preserve"> </w:t>
      </w:r>
      <w:r w:rsidRPr="00523725">
        <w:t>с индексом lec.</w:t>
      </w:r>
    </w:p>
    <w:p w14:paraId="7A857BFD" w14:textId="77777777" w:rsidR="00D86BB4" w:rsidRPr="00523725" w:rsidRDefault="00D86BB4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2"/>
        </w:rPr>
        <w:t xml:space="preserve"> </w:t>
      </w:r>
      <w:r w:rsidRPr="00523725">
        <w:t>Modif-form</w:t>
      </w:r>
    </w:p>
    <w:p w14:paraId="6DF29F54" w14:textId="4B1238F0" w:rsidR="00D86BB4" w:rsidRPr="00523725" w:rsidRDefault="00D86BB4" w:rsidP="00D86BB4">
      <w:pPr>
        <w:pStyle w:val="af1"/>
        <w:spacing w:before="161" w:line="360" w:lineRule="auto"/>
        <w:ind w:left="0" w:right="992"/>
      </w:pPr>
      <w:r w:rsidRPr="00523725">
        <w:rPr>
          <w:b/>
        </w:rPr>
        <w:t xml:space="preserve">Вход: </w:t>
      </w:r>
      <w:r w:rsidRPr="00523725">
        <w:t>строка вида R(z, b),</w:t>
      </w:r>
      <w:r w:rsidRPr="00523725">
        <w:rPr>
          <w:spacing w:val="1"/>
        </w:rPr>
        <w:t xml:space="preserve"> </w:t>
      </w:r>
      <w:r w:rsidRPr="00523725">
        <w:t>где</w:t>
      </w:r>
      <w:r w:rsidRPr="00523725">
        <w:rPr>
          <w:spacing w:val="1"/>
        </w:rPr>
        <w:t xml:space="preserve"> </w:t>
      </w:r>
      <w:r w:rsidRPr="00523725">
        <w:t>R - бинарный</w:t>
      </w:r>
      <w:r w:rsidRPr="00523725">
        <w:rPr>
          <w:spacing w:val="1"/>
        </w:rPr>
        <w:t xml:space="preserve"> </w:t>
      </w:r>
      <w:r w:rsidRPr="00523725">
        <w:t>реляционный символ, т.е. имя отношения с двумя атрибутами, и – имя</w:t>
      </w:r>
      <w:r w:rsidRPr="00523725">
        <w:rPr>
          <w:spacing w:val="-67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t>с</w:t>
      </w:r>
      <w:r w:rsidRPr="00523725">
        <w:rPr>
          <w:spacing w:val="-1"/>
        </w:rPr>
        <w:t xml:space="preserve"> </w:t>
      </w:r>
      <w:r w:rsidRPr="00523725">
        <w:t>одним аргументом.</w:t>
      </w:r>
    </w:p>
    <w:p w14:paraId="0FD754A0" w14:textId="77777777" w:rsidR="00D86BB4" w:rsidRPr="00523725" w:rsidRDefault="00D86BB4" w:rsidP="00D86BB4">
      <w:pPr>
        <w:pStyle w:val="af1"/>
        <w:spacing w:line="360" w:lineRule="auto"/>
        <w:ind w:left="0" w:right="111"/>
      </w:pPr>
      <w:r w:rsidRPr="00523725">
        <w:rPr>
          <w:b/>
        </w:rPr>
        <w:t xml:space="preserve">Значение: </w:t>
      </w:r>
      <w:r w:rsidRPr="00523725">
        <w:t>строка вида (R, b) в первом случае и строка вида (H, d)</w:t>
      </w:r>
      <w:r w:rsidRPr="00523725">
        <w:rPr>
          <w:spacing w:val="1"/>
        </w:rPr>
        <w:t xml:space="preserve"> </w:t>
      </w:r>
      <w:r w:rsidRPr="00523725">
        <w:t>во втором</w:t>
      </w:r>
      <w:r w:rsidRPr="00523725">
        <w:rPr>
          <w:spacing w:val="-67"/>
        </w:rPr>
        <w:t xml:space="preserve"> </w:t>
      </w:r>
      <w:r w:rsidRPr="00523725">
        <w:t>случае.</w:t>
      </w:r>
    </w:p>
    <w:p w14:paraId="65A17938" w14:textId="05816333" w:rsidR="00D86BB4" w:rsidRPr="00523725" w:rsidRDefault="00D86BB4" w:rsidP="00A96211">
      <w:pPr>
        <w:spacing w:before="72" w:line="360" w:lineRule="auto"/>
        <w:ind w:right="885"/>
        <w:rPr>
          <w:rFonts w:ascii="Times New Roman" w:hAnsi="Times New Roman" w:cs="Times New Roman"/>
          <w:b/>
          <w:sz w:val="28"/>
        </w:rPr>
      </w:pPr>
      <w:r w:rsidRPr="00523725">
        <w:rPr>
          <w:rFonts w:ascii="Times New Roman" w:hAnsi="Times New Roman" w:cs="Times New Roman"/>
          <w:b/>
          <w:sz w:val="28"/>
        </w:rPr>
        <w:t xml:space="preserve">Пример. </w:t>
      </w:r>
      <w:r w:rsidRPr="00523725">
        <w:rPr>
          <w:rFonts w:ascii="Times New Roman" w:hAnsi="Times New Roman" w:cs="Times New Roman"/>
          <w:i/>
          <w:sz w:val="28"/>
        </w:rPr>
        <w:t>Modif-form(Вес(z, 3/тонна)) = (Вес, 3/тонна).</w:t>
      </w:r>
    </w:p>
    <w:p w14:paraId="02C9E801" w14:textId="7E6628B4" w:rsidR="00D86BB4" w:rsidRPr="00523725" w:rsidRDefault="00D86BB4" w:rsidP="00215EEE">
      <w:pPr>
        <w:pStyle w:val="4"/>
        <w:rPr>
          <w:sz w:val="26"/>
        </w:rPr>
      </w:pPr>
      <w:r w:rsidRPr="00523725">
        <w:t>Описание</w:t>
      </w:r>
      <w:r w:rsidRPr="00523725">
        <w:rPr>
          <w:spacing w:val="-7"/>
        </w:rPr>
        <w:t xml:space="preserve"> </w:t>
      </w:r>
      <w:r w:rsidRPr="00523725">
        <w:t>алгоритма</w:t>
      </w:r>
      <w:r w:rsidRPr="00523725">
        <w:rPr>
          <w:spacing w:val="-5"/>
        </w:rPr>
        <w:t xml:space="preserve"> </w:t>
      </w:r>
      <w:r w:rsidRPr="00523725">
        <w:t>Construct-sem-image</w:t>
      </w:r>
    </w:p>
    <w:p w14:paraId="16D61148" w14:textId="77777777" w:rsidR="00D86BB4" w:rsidRPr="00523725" w:rsidRDefault="00D86BB4" w:rsidP="00D86BB4">
      <w:pPr>
        <w:pStyle w:val="af1"/>
        <w:spacing w:line="360" w:lineRule="auto"/>
        <w:ind w:left="0" w:right="331"/>
        <w:jc w:val="both"/>
      </w:pPr>
      <w:r w:rsidRPr="00523725">
        <w:rPr>
          <w:b/>
        </w:rPr>
        <w:t xml:space="preserve">Вход: </w:t>
      </w:r>
      <w:r w:rsidRPr="00523725">
        <w:t>Rm – морфологическое представление входного запроса Req, Rc -</w:t>
      </w:r>
      <w:r w:rsidRPr="00523725">
        <w:rPr>
          <w:spacing w:val="1"/>
        </w:rPr>
        <w:t xml:space="preserve"> </w:t>
      </w:r>
      <w:r w:rsidRPr="00523725">
        <w:t>классифицирующее представление (КлП) запроса Req, j – целое – позиция</w:t>
      </w:r>
      <w:r w:rsidRPr="00523725">
        <w:rPr>
          <w:spacing w:val="1"/>
        </w:rPr>
        <w:t xml:space="preserve"> </w:t>
      </w:r>
      <w:r w:rsidRPr="00523725">
        <w:t>какого-то прилагательного в КлП Rc, m – целое – позиция некоторого</w:t>
      </w:r>
      <w:r w:rsidRPr="00523725">
        <w:rPr>
          <w:spacing w:val="1"/>
        </w:rPr>
        <w:t xml:space="preserve"> </w:t>
      </w:r>
      <w:r w:rsidRPr="00523725">
        <w:t>прилагательного в КлП Rc, причем 1≤</w:t>
      </w:r>
      <w:r w:rsidRPr="00523725">
        <w:rPr>
          <w:spacing w:val="1"/>
        </w:rPr>
        <w:t xml:space="preserve"> </w:t>
      </w:r>
      <w:r w:rsidRPr="00523725">
        <w:t>j ≤ m, и если j &lt; m, то в позициях от j</w:t>
      </w:r>
      <w:r w:rsidRPr="00523725">
        <w:rPr>
          <w:spacing w:val="-67"/>
        </w:rPr>
        <w:t xml:space="preserve"> </w:t>
      </w:r>
      <w:r w:rsidRPr="00523725">
        <w:t>до</w:t>
      </w:r>
      <w:r w:rsidRPr="00523725">
        <w:rPr>
          <w:spacing w:val="-1"/>
        </w:rPr>
        <w:t xml:space="preserve"> </w:t>
      </w:r>
      <w:r w:rsidRPr="00523725">
        <w:t>m</w:t>
      </w:r>
      <w:r w:rsidRPr="00523725">
        <w:rPr>
          <w:spacing w:val="-3"/>
        </w:rPr>
        <w:t xml:space="preserve"> </w:t>
      </w:r>
      <w:r w:rsidRPr="00523725">
        <w:t>расположены только</w:t>
      </w:r>
      <w:r w:rsidRPr="00523725">
        <w:rPr>
          <w:spacing w:val="-2"/>
        </w:rPr>
        <w:t xml:space="preserve"> </w:t>
      </w:r>
      <w:r w:rsidRPr="00523725">
        <w:t>прилагательные.</w:t>
      </w:r>
    </w:p>
    <w:p w14:paraId="2D61C35D" w14:textId="77777777" w:rsidR="00D86BB4" w:rsidRPr="00523725" w:rsidRDefault="00D86BB4" w:rsidP="00D86BB4">
      <w:pPr>
        <w:jc w:val="both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b/>
          <w:sz w:val="28"/>
        </w:rPr>
        <w:t>Выход:</w:t>
      </w:r>
      <w:r w:rsidRPr="00523725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523725">
        <w:rPr>
          <w:rFonts w:ascii="Times New Roman" w:hAnsi="Times New Roman" w:cs="Times New Roman"/>
          <w:sz w:val="28"/>
        </w:rPr>
        <w:t>output</w:t>
      </w:r>
      <w:r w:rsidRPr="00523725">
        <w:rPr>
          <w:rFonts w:ascii="Times New Roman" w:hAnsi="Times New Roman" w:cs="Times New Roman"/>
          <w:spacing w:val="-3"/>
          <w:sz w:val="28"/>
        </w:rPr>
        <w:t xml:space="preserve"> </w:t>
      </w:r>
      <w:r w:rsidRPr="00523725">
        <w:rPr>
          <w:rFonts w:ascii="Times New Roman" w:hAnsi="Times New Roman" w:cs="Times New Roman"/>
          <w:sz w:val="28"/>
        </w:rPr>
        <w:t>– строка.</w:t>
      </w:r>
    </w:p>
    <w:p w14:paraId="2C648A9B" w14:textId="77777777" w:rsidR="00A96211" w:rsidRDefault="00A96211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1A9086DA" w14:textId="48958D8F" w:rsidR="00D86BB4" w:rsidRPr="00A96211" w:rsidRDefault="00D86BB4" w:rsidP="00A96211">
      <w:pPr>
        <w:rPr>
          <w:rFonts w:ascii="Times New Roman" w:hAnsi="Times New Roman" w:cs="Times New Roman"/>
          <w:b/>
          <w:sz w:val="28"/>
        </w:rPr>
      </w:pPr>
      <w:r w:rsidRPr="00A96211">
        <w:rPr>
          <w:rFonts w:ascii="Times New Roman" w:hAnsi="Times New Roman" w:cs="Times New Roman"/>
          <w:b/>
          <w:sz w:val="28"/>
        </w:rPr>
        <w:lastRenderedPageBreak/>
        <w:t>Алгоритм</w:t>
      </w:r>
    </w:p>
    <w:p w14:paraId="35921849" w14:textId="77777777" w:rsidR="00D86BB4" w:rsidRPr="00523725" w:rsidRDefault="00D86BB4" w:rsidP="00D86BB4">
      <w:pPr>
        <w:pStyle w:val="af1"/>
        <w:spacing w:before="160"/>
        <w:ind w:left="0"/>
      </w:pPr>
      <w:r w:rsidRPr="00523725">
        <w:t>Начало</w:t>
      </w:r>
    </w:p>
    <w:p w14:paraId="40BA801C" w14:textId="77777777" w:rsidR="00D86BB4" w:rsidRPr="00523725" w:rsidRDefault="00D86BB4" w:rsidP="00D86BB4">
      <w:pPr>
        <w:pStyle w:val="af1"/>
        <w:spacing w:before="163"/>
        <w:ind w:left="0"/>
      </w:pPr>
      <w:r w:rsidRPr="00523725">
        <w:t>Цикл</w:t>
      </w:r>
      <w:r w:rsidRPr="00523725">
        <w:rPr>
          <w:spacing w:val="-2"/>
        </w:rPr>
        <w:t xml:space="preserve"> </w:t>
      </w:r>
      <w:r w:rsidRPr="00523725">
        <w:t>по</w:t>
      </w:r>
      <w:r w:rsidRPr="00523725">
        <w:rPr>
          <w:spacing w:val="-2"/>
        </w:rPr>
        <w:t xml:space="preserve"> </w:t>
      </w:r>
      <w:r w:rsidRPr="00523725">
        <w:t>k от</w:t>
      </w:r>
      <w:r w:rsidRPr="00523725">
        <w:rPr>
          <w:spacing w:val="-2"/>
        </w:rPr>
        <w:t xml:space="preserve"> </w:t>
      </w:r>
      <w:r w:rsidRPr="00523725">
        <w:t>j до</w:t>
      </w:r>
      <w:r w:rsidRPr="00523725">
        <w:rPr>
          <w:spacing w:val="1"/>
        </w:rPr>
        <w:t xml:space="preserve"> </w:t>
      </w:r>
      <w:r w:rsidRPr="00523725">
        <w:t>m</w:t>
      </w:r>
    </w:p>
    <w:p w14:paraId="4DD198F9" w14:textId="7AB1BF8F" w:rsidR="00D86BB4" w:rsidRPr="00523725" w:rsidRDefault="00D86BB4" w:rsidP="00A54D04">
      <w:pPr>
        <w:pStyle w:val="af1"/>
        <w:spacing w:before="160" w:line="360" w:lineRule="auto"/>
        <w:ind w:left="0" w:right="3117"/>
        <w:rPr>
          <w:lang w:val="en-US"/>
        </w:rPr>
      </w:pPr>
      <w:r w:rsidRPr="00523725">
        <w:t>Начало</w:t>
      </w:r>
      <w:r w:rsidRPr="00523725">
        <w:rPr>
          <w:lang w:val="en-US"/>
        </w:rPr>
        <w:t xml:space="preserve"> attribute := Dictionary-form(Rm, Rc, k)</w:t>
      </w:r>
      <w:r w:rsidR="00A54D04">
        <w:rPr>
          <w:lang w:val="en-US"/>
        </w:rPr>
        <w:br/>
      </w:r>
      <w:r w:rsidRPr="00523725">
        <w:rPr>
          <w:spacing w:val="-67"/>
          <w:lang w:val="en-US"/>
        </w:rPr>
        <w:t xml:space="preserve"> </w:t>
      </w:r>
      <w:r w:rsidRPr="00523725">
        <w:rPr>
          <w:lang w:val="en-US"/>
        </w:rPr>
        <w:t>q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:=</w:t>
      </w:r>
      <w:r w:rsidRPr="00523725">
        <w:rPr>
          <w:spacing w:val="-3"/>
          <w:lang w:val="en-US"/>
        </w:rPr>
        <w:t xml:space="preserve"> </w:t>
      </w:r>
      <w:r w:rsidRPr="00523725">
        <w:rPr>
          <w:lang w:val="en-US"/>
        </w:rPr>
        <w:t>Input-line(Arls,</w:t>
      </w:r>
      <w:r w:rsidRPr="00523725">
        <w:rPr>
          <w:spacing w:val="-3"/>
          <w:lang w:val="en-US"/>
        </w:rPr>
        <w:t xml:space="preserve"> </w:t>
      </w:r>
      <w:r w:rsidRPr="00523725">
        <w:rPr>
          <w:lang w:val="en-US"/>
        </w:rPr>
        <w:t>attribute)</w:t>
      </w:r>
    </w:p>
    <w:p w14:paraId="7CE66A63" w14:textId="77777777" w:rsidR="00D86BB4" w:rsidRPr="00523725" w:rsidRDefault="00D86BB4" w:rsidP="00D86BB4">
      <w:pPr>
        <w:pStyle w:val="af1"/>
        <w:spacing w:line="321" w:lineRule="exact"/>
        <w:ind w:left="0"/>
        <w:rPr>
          <w:lang w:val="en-US"/>
        </w:rPr>
      </w:pPr>
      <w:r w:rsidRPr="00523725">
        <w:rPr>
          <w:lang w:val="en-US"/>
        </w:rPr>
        <w:t>sem-item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:=</w:t>
      </w:r>
      <w:r w:rsidRPr="00523725">
        <w:rPr>
          <w:spacing w:val="-5"/>
          <w:lang w:val="en-US"/>
        </w:rPr>
        <w:t xml:space="preserve"> </w:t>
      </w:r>
      <w:r w:rsidRPr="00523725">
        <w:rPr>
          <w:lang w:val="en-US"/>
        </w:rPr>
        <w:t>Arls[q,</w:t>
      </w:r>
      <w:r w:rsidRPr="00523725">
        <w:rPr>
          <w:spacing w:val="-3"/>
          <w:lang w:val="en-US"/>
        </w:rPr>
        <w:t xml:space="preserve"> </w:t>
      </w:r>
      <w:r w:rsidRPr="00523725">
        <w:rPr>
          <w:lang w:val="en-US"/>
        </w:rPr>
        <w:t>sem]</w:t>
      </w:r>
    </w:p>
    <w:p w14:paraId="2E8C4151" w14:textId="77777777" w:rsidR="00D86BB4" w:rsidRPr="00523725" w:rsidRDefault="00D86BB4" w:rsidP="00D86BB4">
      <w:pPr>
        <w:pStyle w:val="af1"/>
        <w:spacing w:before="163" w:line="360" w:lineRule="auto"/>
        <w:ind w:left="0" w:right="3890"/>
        <w:rPr>
          <w:lang w:val="en-US"/>
        </w:rPr>
      </w:pPr>
      <w:r w:rsidRPr="00523725">
        <w:t>Если</w:t>
      </w:r>
      <w:r w:rsidRPr="00523725">
        <w:rPr>
          <w:lang w:val="en-US"/>
        </w:rPr>
        <w:t xml:space="preserve"> k = j </w:t>
      </w:r>
      <w:r w:rsidRPr="00523725">
        <w:t>то</w:t>
      </w:r>
      <w:r w:rsidRPr="00523725">
        <w:rPr>
          <w:lang w:val="en-US"/>
        </w:rPr>
        <w:t xml:space="preserve"> Output := Modif-form(sem-item)</w:t>
      </w:r>
      <w:r w:rsidRPr="00523725">
        <w:rPr>
          <w:spacing w:val="1"/>
          <w:lang w:val="en-US"/>
        </w:rPr>
        <w:t xml:space="preserve"> </w:t>
      </w:r>
      <w:r w:rsidRPr="00523725">
        <w:t>Иначе</w:t>
      </w:r>
      <w:r w:rsidRPr="00523725">
        <w:rPr>
          <w:spacing w:val="-4"/>
          <w:lang w:val="en-US"/>
        </w:rPr>
        <w:t xml:space="preserve"> </w:t>
      </w:r>
      <w:r w:rsidRPr="00523725">
        <w:rPr>
          <w:lang w:val="en-US"/>
        </w:rPr>
        <w:t>Output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:=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Output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+</w:t>
      </w:r>
      <w:r w:rsidRPr="00523725">
        <w:rPr>
          <w:spacing w:val="-4"/>
          <w:lang w:val="en-US"/>
        </w:rPr>
        <w:t xml:space="preserve"> </w:t>
      </w:r>
      <w:r w:rsidRPr="00523725">
        <w:rPr>
          <w:lang w:val="en-US"/>
        </w:rPr>
        <w:t>Modif-form(sem-item)</w:t>
      </w:r>
    </w:p>
    <w:p w14:paraId="6C6B95D3" w14:textId="77777777" w:rsidR="0094584D" w:rsidRPr="00523725" w:rsidRDefault="00D86BB4" w:rsidP="00D86BB4">
      <w:pPr>
        <w:pStyle w:val="af1"/>
        <w:spacing w:line="360" w:lineRule="auto"/>
        <w:ind w:left="0" w:right="903"/>
        <w:rPr>
          <w:spacing w:val="-67"/>
        </w:rPr>
      </w:pPr>
      <w:r w:rsidRPr="00523725">
        <w:t>{Здесь + - обозначение операции конкатенации (или сцепления) строк}</w:t>
      </w:r>
      <w:r w:rsidRPr="00523725">
        <w:rPr>
          <w:spacing w:val="-67"/>
        </w:rPr>
        <w:t xml:space="preserve"> </w:t>
      </w:r>
    </w:p>
    <w:p w14:paraId="59734064" w14:textId="7D2C1A9E" w:rsidR="008024C0" w:rsidRDefault="008024C0" w:rsidP="008024C0">
      <w:pPr>
        <w:pStyle w:val="af1"/>
        <w:spacing w:line="360" w:lineRule="auto"/>
        <w:ind w:left="0" w:right="903"/>
      </w:pPr>
      <w:proofErr w:type="spellStart"/>
      <w:r w:rsidRPr="00523725">
        <w:t>К</w:t>
      </w:r>
      <w:r w:rsidR="00D86BB4" w:rsidRPr="00523725">
        <w:t>если</w:t>
      </w:r>
      <w:proofErr w:type="spellEnd"/>
    </w:p>
    <w:p w14:paraId="01DED262" w14:textId="6F3C708E" w:rsidR="00D86BB4" w:rsidRPr="00523725" w:rsidRDefault="008024C0" w:rsidP="008024C0">
      <w:pPr>
        <w:pStyle w:val="af1"/>
        <w:spacing w:line="360" w:lineRule="auto"/>
        <w:ind w:left="0" w:right="903"/>
      </w:pPr>
      <w:r w:rsidRPr="00523725">
        <w:t>Конец</w:t>
      </w:r>
    </w:p>
    <w:p w14:paraId="52F215C4" w14:textId="77777777" w:rsidR="0094584D" w:rsidRPr="00523725" w:rsidRDefault="0094584D" w:rsidP="00A92512">
      <w:pPr>
        <w:pStyle w:val="4"/>
      </w:pPr>
      <w:r w:rsidRPr="00523725">
        <w:t>Описание</w:t>
      </w:r>
      <w:r w:rsidRPr="00523725">
        <w:rPr>
          <w:spacing w:val="-6"/>
        </w:rPr>
        <w:t xml:space="preserve"> </w:t>
      </w:r>
      <w:r w:rsidRPr="00523725">
        <w:t>алгоритма</w:t>
      </w:r>
      <w:r w:rsidRPr="00523725">
        <w:rPr>
          <w:spacing w:val="-5"/>
        </w:rPr>
        <w:t xml:space="preserve"> </w:t>
      </w:r>
      <w:r w:rsidRPr="00523725">
        <w:t>Discover-conc-relat</w:t>
      </w:r>
    </w:p>
    <w:p w14:paraId="2C39F3AB" w14:textId="77777777" w:rsidR="0094584D" w:rsidRPr="00523725" w:rsidRDefault="0094584D" w:rsidP="0094584D">
      <w:pPr>
        <w:pStyle w:val="af1"/>
        <w:spacing w:before="163" w:line="360" w:lineRule="auto"/>
        <w:ind w:left="0" w:right="562"/>
        <w:jc w:val="both"/>
      </w:pPr>
      <w:r w:rsidRPr="00523725">
        <w:rPr>
          <w:b/>
        </w:rPr>
        <w:t xml:space="preserve">Вход: </w:t>
      </w:r>
      <w:r w:rsidRPr="00523725">
        <w:t>Rm – морфологическое представление входного запроса Req, Rc -</w:t>
      </w:r>
      <w:r w:rsidRPr="00523725">
        <w:rPr>
          <w:spacing w:val="1"/>
        </w:rPr>
        <w:t xml:space="preserve"> </w:t>
      </w:r>
      <w:r w:rsidRPr="00523725">
        <w:t>классифицирующее представление (КлП) запроса Req, position1 – целое –</w:t>
      </w:r>
      <w:r w:rsidRPr="00523725">
        <w:rPr>
          <w:spacing w:val="1"/>
        </w:rPr>
        <w:t xml:space="preserve"> </w:t>
      </w:r>
      <w:r w:rsidRPr="00523725">
        <w:t>позиция первого существительного Сущ1, position2 – целое – позиция второго</w:t>
      </w:r>
      <w:r w:rsidRPr="00523725">
        <w:rPr>
          <w:spacing w:val="-67"/>
        </w:rPr>
        <w:t xml:space="preserve"> </w:t>
      </w:r>
      <w:r w:rsidRPr="00523725">
        <w:t>существительного Сущ2, prep – строка – предлог, относящийся к Сущ2</w:t>
      </w:r>
      <w:r w:rsidRPr="00523725">
        <w:rPr>
          <w:spacing w:val="1"/>
        </w:rPr>
        <w:t xml:space="preserve"> </w:t>
      </w:r>
      <w:r w:rsidRPr="00523725">
        <w:t>(возможно,</w:t>
      </w:r>
      <w:r w:rsidRPr="00523725">
        <w:rPr>
          <w:spacing w:val="-2"/>
        </w:rPr>
        <w:t xml:space="preserve"> </w:t>
      </w:r>
      <w:r w:rsidRPr="00523725">
        <w:t>пустой</w:t>
      </w:r>
      <w:r w:rsidRPr="00523725">
        <w:rPr>
          <w:spacing w:val="-3"/>
        </w:rPr>
        <w:t xml:space="preserve"> </w:t>
      </w:r>
      <w:r w:rsidRPr="00523725">
        <w:t>предлог</w:t>
      </w:r>
      <w:r w:rsidRPr="00523725">
        <w:rPr>
          <w:spacing w:val="2"/>
        </w:rPr>
        <w:t xml:space="preserve"> </w:t>
      </w:r>
      <w:r w:rsidRPr="00523725">
        <w:t>nil).</w:t>
      </w:r>
    </w:p>
    <w:p w14:paraId="4645BD70" w14:textId="41B7BF97" w:rsidR="0094584D" w:rsidRPr="00523725" w:rsidRDefault="0094584D" w:rsidP="0094584D">
      <w:pPr>
        <w:pStyle w:val="af1"/>
        <w:spacing w:line="360" w:lineRule="auto"/>
        <w:ind w:left="0" w:right="414"/>
        <w:jc w:val="both"/>
      </w:pPr>
      <w:r w:rsidRPr="00523725">
        <w:rPr>
          <w:b/>
        </w:rPr>
        <w:t xml:space="preserve">Выход: </w:t>
      </w:r>
      <w:r w:rsidRPr="00523725">
        <w:t>semrel – строка – обозначение семантического отнощения,</w:t>
      </w:r>
      <w:r w:rsidRPr="00523725">
        <w:rPr>
          <w:spacing w:val="1"/>
        </w:rPr>
        <w:t xml:space="preserve"> </w:t>
      </w:r>
      <w:r w:rsidRPr="00523725">
        <w:t>реализующегося в сочетании (Сущ1, prep, Сущ2); conc-noun1 – строка -</w:t>
      </w:r>
      <w:r w:rsidRPr="00523725">
        <w:rPr>
          <w:spacing w:val="1"/>
        </w:rPr>
        <w:t xml:space="preserve"> </w:t>
      </w:r>
      <w:r w:rsidRPr="00523725">
        <w:t>обозначение семантической единицы, ассоциированной с Сущ1 в</w:t>
      </w:r>
      <w:r w:rsidRPr="00523725">
        <w:rPr>
          <w:spacing w:val="1"/>
        </w:rPr>
        <w:t xml:space="preserve"> </w:t>
      </w:r>
      <w:r w:rsidRPr="00523725">
        <w:t xml:space="preserve">рассматриваемом запросе; conc-noun2 – строка - обозначение </w:t>
      </w:r>
      <w:r w:rsidR="0065308E">
        <w:t xml:space="preserve">семантической </w:t>
      </w:r>
      <w:r w:rsidRPr="00523725">
        <w:t>единицы,</w:t>
      </w:r>
      <w:r w:rsidRPr="00523725">
        <w:rPr>
          <w:spacing w:val="-2"/>
        </w:rPr>
        <w:t xml:space="preserve"> </w:t>
      </w:r>
      <w:r w:rsidRPr="00523725">
        <w:t>ассоциированной</w:t>
      </w:r>
      <w:r w:rsidRPr="00523725">
        <w:rPr>
          <w:spacing w:val="-4"/>
        </w:rPr>
        <w:t xml:space="preserve"> </w:t>
      </w:r>
      <w:r w:rsidRPr="00523725">
        <w:t>с</w:t>
      </w:r>
      <w:r w:rsidRPr="00523725">
        <w:rPr>
          <w:spacing w:val="-1"/>
        </w:rPr>
        <w:t xml:space="preserve"> </w:t>
      </w:r>
      <w:r w:rsidRPr="00523725">
        <w:t>Сущ2 в</w:t>
      </w:r>
      <w:r w:rsidRPr="00523725">
        <w:rPr>
          <w:spacing w:val="-2"/>
        </w:rPr>
        <w:t xml:space="preserve"> </w:t>
      </w:r>
      <w:r w:rsidRPr="00523725">
        <w:t>рассматриваемом</w:t>
      </w:r>
      <w:r w:rsidRPr="00523725">
        <w:rPr>
          <w:spacing w:val="-1"/>
        </w:rPr>
        <w:t xml:space="preserve"> </w:t>
      </w:r>
      <w:r w:rsidRPr="00523725">
        <w:t>запросе.</w:t>
      </w:r>
    </w:p>
    <w:p w14:paraId="7C81551D" w14:textId="77777777" w:rsidR="0094584D" w:rsidRPr="00215EEE" w:rsidRDefault="0094584D" w:rsidP="00215EEE">
      <w:pPr>
        <w:rPr>
          <w:rFonts w:ascii="Times New Roman" w:hAnsi="Times New Roman" w:cs="Times New Roman"/>
          <w:b/>
          <w:sz w:val="28"/>
          <w:lang w:val="en-US"/>
        </w:rPr>
      </w:pPr>
      <w:r w:rsidRPr="00215EEE">
        <w:rPr>
          <w:rFonts w:ascii="Times New Roman" w:hAnsi="Times New Roman" w:cs="Times New Roman"/>
          <w:b/>
          <w:sz w:val="28"/>
        </w:rPr>
        <w:t>Алгоритм</w:t>
      </w:r>
    </w:p>
    <w:p w14:paraId="08AB3B2A" w14:textId="77777777" w:rsidR="0094584D" w:rsidRPr="00523725" w:rsidRDefault="0094584D" w:rsidP="0094584D">
      <w:pPr>
        <w:pStyle w:val="af1"/>
        <w:spacing w:before="160" w:line="360" w:lineRule="auto"/>
        <w:ind w:left="0"/>
        <w:rPr>
          <w:lang w:val="en-US"/>
        </w:rPr>
      </w:pPr>
      <w:r w:rsidRPr="00523725">
        <w:rPr>
          <w:lang w:val="en-US"/>
        </w:rPr>
        <w:t>base1:=</w:t>
      </w:r>
      <w:r w:rsidRPr="00523725">
        <w:rPr>
          <w:spacing w:val="-5"/>
          <w:lang w:val="en-US"/>
        </w:rPr>
        <w:t xml:space="preserve"> </w:t>
      </w:r>
      <w:r w:rsidRPr="00523725">
        <w:rPr>
          <w:lang w:val="en-US"/>
        </w:rPr>
        <w:t>Dictionary-form(Rm,</w:t>
      </w:r>
      <w:r w:rsidRPr="00523725">
        <w:rPr>
          <w:spacing w:val="-5"/>
          <w:lang w:val="en-US"/>
        </w:rPr>
        <w:t xml:space="preserve"> </w:t>
      </w:r>
      <w:r w:rsidRPr="00523725">
        <w:rPr>
          <w:lang w:val="en-US"/>
        </w:rPr>
        <w:t>Rc,</w:t>
      </w:r>
      <w:r w:rsidRPr="00523725">
        <w:rPr>
          <w:spacing w:val="-4"/>
          <w:lang w:val="en-US"/>
        </w:rPr>
        <w:t xml:space="preserve"> </w:t>
      </w:r>
      <w:r w:rsidRPr="00523725">
        <w:rPr>
          <w:lang w:val="en-US"/>
        </w:rPr>
        <w:t>position1)</w:t>
      </w:r>
    </w:p>
    <w:p w14:paraId="2C097707" w14:textId="77777777" w:rsidR="0094584D" w:rsidRPr="00523725" w:rsidRDefault="0094584D" w:rsidP="0094584D">
      <w:pPr>
        <w:pStyle w:val="af1"/>
        <w:spacing w:before="161" w:line="360" w:lineRule="auto"/>
        <w:ind w:left="0" w:right="2097"/>
        <w:rPr>
          <w:lang w:val="en-US"/>
        </w:rPr>
      </w:pPr>
      <w:r w:rsidRPr="00523725">
        <w:rPr>
          <w:lang w:val="en-US"/>
        </w:rPr>
        <w:t xml:space="preserve">{base1 - </w:t>
      </w:r>
      <w:r w:rsidRPr="00523725">
        <w:t>базовая</w:t>
      </w:r>
      <w:r w:rsidRPr="00523725">
        <w:rPr>
          <w:lang w:val="en-US"/>
        </w:rPr>
        <w:t xml:space="preserve"> </w:t>
      </w:r>
      <w:r w:rsidRPr="00523725">
        <w:t>форма</w:t>
      </w:r>
      <w:r w:rsidRPr="00523725">
        <w:rPr>
          <w:lang w:val="en-US"/>
        </w:rPr>
        <w:t xml:space="preserve"> (</w:t>
      </w:r>
      <w:r w:rsidRPr="00523725">
        <w:t>лексема</w:t>
      </w:r>
      <w:r w:rsidRPr="00523725">
        <w:rPr>
          <w:lang w:val="en-US"/>
        </w:rPr>
        <w:t xml:space="preserve">) </w:t>
      </w:r>
      <w:r w:rsidRPr="00523725">
        <w:t>первого</w:t>
      </w:r>
      <w:r w:rsidRPr="00523725">
        <w:rPr>
          <w:lang w:val="en-US"/>
        </w:rPr>
        <w:t xml:space="preserve"> </w:t>
      </w:r>
      <w:r w:rsidRPr="00523725">
        <w:t>существительного</w:t>
      </w:r>
      <w:r w:rsidRPr="00523725">
        <w:rPr>
          <w:lang w:val="en-US"/>
        </w:rPr>
        <w:t>}</w:t>
      </w:r>
      <w:r w:rsidRPr="00523725">
        <w:rPr>
          <w:spacing w:val="-67"/>
          <w:lang w:val="en-US"/>
        </w:rPr>
        <w:t xml:space="preserve"> </w:t>
      </w:r>
      <w:r w:rsidRPr="00523725">
        <w:rPr>
          <w:lang w:val="en-US"/>
        </w:rPr>
        <w:t>base2:=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Dictionary-form(Rm,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Rc, position2)</w:t>
      </w:r>
    </w:p>
    <w:p w14:paraId="022806F0" w14:textId="77777777" w:rsidR="0094584D" w:rsidRPr="00523725" w:rsidRDefault="0094584D" w:rsidP="0094584D">
      <w:pPr>
        <w:pStyle w:val="af1"/>
        <w:spacing w:line="360" w:lineRule="auto"/>
        <w:ind w:left="0"/>
      </w:pPr>
      <w:r w:rsidRPr="00523725">
        <w:t>{base2</w:t>
      </w:r>
      <w:r w:rsidRPr="00523725">
        <w:rPr>
          <w:spacing w:val="-2"/>
        </w:rPr>
        <w:t xml:space="preserve"> </w:t>
      </w:r>
      <w:r w:rsidRPr="00523725">
        <w:t>-</w:t>
      </w:r>
      <w:r w:rsidRPr="00523725">
        <w:rPr>
          <w:spacing w:val="-5"/>
        </w:rPr>
        <w:t xml:space="preserve"> </w:t>
      </w:r>
      <w:r w:rsidRPr="00523725">
        <w:t>базовая</w:t>
      </w:r>
      <w:r w:rsidRPr="00523725">
        <w:rPr>
          <w:spacing w:val="-2"/>
        </w:rPr>
        <w:t xml:space="preserve"> </w:t>
      </w:r>
      <w:r w:rsidRPr="00523725">
        <w:t>форма</w:t>
      </w:r>
      <w:r w:rsidRPr="00523725">
        <w:rPr>
          <w:spacing w:val="-2"/>
        </w:rPr>
        <w:t xml:space="preserve"> </w:t>
      </w:r>
      <w:r w:rsidRPr="00523725">
        <w:t>(лексема)</w:t>
      </w:r>
      <w:r w:rsidRPr="00523725">
        <w:rPr>
          <w:spacing w:val="-2"/>
        </w:rPr>
        <w:t xml:space="preserve"> </w:t>
      </w:r>
      <w:r w:rsidRPr="00523725">
        <w:t>второго</w:t>
      </w:r>
      <w:r w:rsidRPr="00523725">
        <w:rPr>
          <w:spacing w:val="-1"/>
        </w:rPr>
        <w:t xml:space="preserve"> </w:t>
      </w:r>
      <w:r w:rsidRPr="00523725">
        <w:t>существительного}</w:t>
      </w:r>
    </w:p>
    <w:p w14:paraId="5F12D25D" w14:textId="77777777" w:rsidR="00A96211" w:rsidRDefault="00A96211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52A147C" w14:textId="62D6A207" w:rsidR="004C4BD4" w:rsidRPr="00523725" w:rsidRDefault="0094584D" w:rsidP="004C4BD4">
      <w:pPr>
        <w:pStyle w:val="af1"/>
        <w:spacing w:before="161" w:line="360" w:lineRule="auto"/>
        <w:ind w:left="0" w:right="-1" w:firstLine="851"/>
        <w:jc w:val="both"/>
      </w:pPr>
      <w:r w:rsidRPr="00523725">
        <w:lastRenderedPageBreak/>
        <w:t>Пусть</w:t>
      </w:r>
      <w:r w:rsidRPr="00523725">
        <w:rPr>
          <w:spacing w:val="36"/>
        </w:rPr>
        <w:t xml:space="preserve"> </w:t>
      </w:r>
      <w:r w:rsidRPr="00523725">
        <w:rPr>
          <w:i/>
        </w:rPr>
        <w:t>narfrp</w:t>
      </w:r>
      <w:r w:rsidRPr="00523725">
        <w:rPr>
          <w:i/>
          <w:spacing w:val="38"/>
        </w:rPr>
        <w:t xml:space="preserve"> </w:t>
      </w:r>
      <w:r w:rsidRPr="00523725">
        <w:rPr>
          <w:i/>
        </w:rPr>
        <w:t>–</w:t>
      </w:r>
      <w:r w:rsidRPr="00523725">
        <w:rPr>
          <w:i/>
          <w:spacing w:val="33"/>
        </w:rPr>
        <w:t xml:space="preserve"> </w:t>
      </w:r>
      <w:r w:rsidRPr="00523725">
        <w:t>количество</w:t>
      </w:r>
      <w:r w:rsidRPr="00523725">
        <w:rPr>
          <w:spacing w:val="37"/>
        </w:rPr>
        <w:t xml:space="preserve"> </w:t>
      </w:r>
      <w:r w:rsidRPr="00523725">
        <w:t>строк</w:t>
      </w:r>
      <w:r w:rsidRPr="00523725">
        <w:rPr>
          <w:spacing w:val="34"/>
        </w:rPr>
        <w:t xml:space="preserve"> </w:t>
      </w:r>
      <w:r w:rsidRPr="00523725">
        <w:t>в</w:t>
      </w:r>
      <w:r w:rsidRPr="00523725">
        <w:rPr>
          <w:spacing w:val="35"/>
        </w:rPr>
        <w:t xml:space="preserve"> </w:t>
      </w:r>
      <w:r w:rsidRPr="00523725">
        <w:t>массиве</w:t>
      </w:r>
      <w:r w:rsidRPr="00523725">
        <w:rPr>
          <w:spacing w:val="36"/>
        </w:rPr>
        <w:t xml:space="preserve"> </w:t>
      </w:r>
      <w:r w:rsidRPr="00523725">
        <w:rPr>
          <w:i/>
        </w:rPr>
        <w:t>Arfrp.</w:t>
      </w:r>
      <w:r w:rsidRPr="00523725">
        <w:rPr>
          <w:i/>
          <w:spacing w:val="33"/>
        </w:rPr>
        <w:t xml:space="preserve"> </w:t>
      </w:r>
      <w:r w:rsidRPr="00523725">
        <w:t>Двумерный</w:t>
      </w:r>
      <w:r w:rsidR="004C4BD4" w:rsidRPr="00523725">
        <w:t xml:space="preserve"> </w:t>
      </w:r>
      <w:r w:rsidRPr="00523725">
        <w:rPr>
          <w:spacing w:val="-67"/>
        </w:rPr>
        <w:t xml:space="preserve"> </w:t>
      </w:r>
      <w:r w:rsidR="004C4BD4" w:rsidRPr="00523725">
        <w:rPr>
          <w:spacing w:val="-67"/>
        </w:rPr>
        <w:t xml:space="preserve">  </w:t>
      </w:r>
      <w:r w:rsidR="004C4BD4" w:rsidRPr="00523725">
        <w:t xml:space="preserve">массив </w:t>
      </w:r>
      <w:r w:rsidR="004C4BD4" w:rsidRPr="00523725">
        <w:rPr>
          <w:i/>
        </w:rPr>
        <w:t xml:space="preserve">Arfrp </w:t>
      </w:r>
      <w:r w:rsidR="004C4BD4" w:rsidRPr="00523725">
        <w:t xml:space="preserve">строится по </w:t>
      </w:r>
      <w:r w:rsidRPr="00523725">
        <w:t>словарю</w:t>
      </w:r>
      <w:r w:rsidR="004C4BD4" w:rsidRPr="00523725">
        <w:t xml:space="preserve"> </w:t>
      </w:r>
      <w:r w:rsidRPr="00523725">
        <w:t xml:space="preserve">предложных </w:t>
      </w:r>
      <w:r w:rsidR="004C4BD4" w:rsidRPr="00523725">
        <w:rPr>
          <w:lang w:val="en-US"/>
        </w:rPr>
        <w:t>c</w:t>
      </w:r>
      <w:r w:rsidRPr="00523725">
        <w:t>емантико-синтаксических</w:t>
      </w:r>
      <w:r w:rsidR="004C4BD4" w:rsidRPr="00523725">
        <w:rPr>
          <w:spacing w:val="52"/>
        </w:rPr>
        <w:t xml:space="preserve"> </w:t>
      </w:r>
      <w:r w:rsidR="004C4BD4" w:rsidRPr="00523725">
        <w:t xml:space="preserve">фреймов </w:t>
      </w:r>
      <w:r w:rsidRPr="00523725">
        <w:rPr>
          <w:i/>
        </w:rPr>
        <w:t>Frp</w:t>
      </w:r>
      <w:r w:rsidRPr="00523725">
        <w:t>.</w:t>
      </w:r>
    </w:p>
    <w:p w14:paraId="4A95F1F1" w14:textId="497F5699" w:rsidR="0094584D" w:rsidRPr="00523725" w:rsidRDefault="0094584D" w:rsidP="004C4BD4">
      <w:pPr>
        <w:pStyle w:val="af1"/>
        <w:spacing w:before="161" w:line="360" w:lineRule="auto"/>
        <w:ind w:left="0" w:right="-1" w:firstLine="851"/>
        <w:jc w:val="both"/>
      </w:pPr>
      <w:r w:rsidRPr="00523725">
        <w:t>Массив</w:t>
      </w:r>
      <w:r w:rsidRPr="00523725">
        <w:rPr>
          <w:spacing w:val="52"/>
        </w:rPr>
        <w:t xml:space="preserve"> </w:t>
      </w:r>
      <w:r w:rsidRPr="00523725">
        <w:rPr>
          <w:i/>
        </w:rPr>
        <w:t xml:space="preserve">Arfrp </w:t>
      </w:r>
      <w:r w:rsidRPr="00523725">
        <w:t>содержит</w:t>
      </w:r>
      <w:r w:rsidRPr="00523725">
        <w:rPr>
          <w:spacing w:val="53"/>
        </w:rPr>
        <w:t xml:space="preserve"> </w:t>
      </w:r>
      <w:r w:rsidRPr="00523725">
        <w:t>все</w:t>
      </w:r>
      <w:r w:rsidRPr="00523725">
        <w:rPr>
          <w:spacing w:val="52"/>
        </w:rPr>
        <w:t xml:space="preserve"> </w:t>
      </w:r>
      <w:r w:rsidRPr="00523725">
        <w:t>шаблоны</w:t>
      </w:r>
      <w:r w:rsidRPr="00523725">
        <w:rPr>
          <w:spacing w:val="-67"/>
        </w:rPr>
        <w:t xml:space="preserve"> </w:t>
      </w:r>
      <w:r w:rsidRPr="00523725">
        <w:t>(или</w:t>
      </w:r>
      <w:r w:rsidRPr="00523725">
        <w:rPr>
          <w:spacing w:val="-1"/>
        </w:rPr>
        <w:t xml:space="preserve"> </w:t>
      </w:r>
      <w:r w:rsidRPr="00523725">
        <w:t>фреймы)</w:t>
      </w:r>
      <w:r w:rsidRPr="00523725">
        <w:rPr>
          <w:spacing w:val="-1"/>
        </w:rPr>
        <w:t xml:space="preserve"> </w:t>
      </w:r>
      <w:r w:rsidRPr="00523725">
        <w:t>из</w:t>
      </w:r>
      <w:r w:rsidRPr="00523725">
        <w:rPr>
          <w:spacing w:val="1"/>
        </w:rPr>
        <w:t xml:space="preserve"> </w:t>
      </w:r>
      <w:r w:rsidRPr="00523725">
        <w:rPr>
          <w:i/>
        </w:rPr>
        <w:t>Frp,</w:t>
      </w:r>
      <w:r w:rsidRPr="00523725">
        <w:rPr>
          <w:i/>
          <w:spacing w:val="-2"/>
        </w:rPr>
        <w:t xml:space="preserve"> </w:t>
      </w:r>
      <w:r w:rsidRPr="00523725">
        <w:rPr>
          <w:i/>
        </w:rPr>
        <w:t>«</w:t>
      </w:r>
      <w:r w:rsidRPr="00523725">
        <w:t>привязанные»</w:t>
      </w:r>
      <w:r w:rsidRPr="00523725">
        <w:rPr>
          <w:spacing w:val="1"/>
        </w:rPr>
        <w:t xml:space="preserve"> </w:t>
      </w:r>
      <w:r w:rsidRPr="00523725">
        <w:t>к</w:t>
      </w:r>
      <w:r w:rsidRPr="00523725">
        <w:rPr>
          <w:spacing w:val="-3"/>
        </w:rPr>
        <w:t xml:space="preserve"> </w:t>
      </w:r>
      <w:r w:rsidRPr="00523725">
        <w:t>предлогу</w:t>
      </w:r>
      <w:r w:rsidRPr="00523725">
        <w:rPr>
          <w:spacing w:val="-1"/>
        </w:rPr>
        <w:t xml:space="preserve"> </w:t>
      </w:r>
      <w:r w:rsidRPr="00523725">
        <w:t>prep.</w:t>
      </w:r>
    </w:p>
    <w:p w14:paraId="756F7CE5" w14:textId="72C4074D" w:rsidR="0094584D" w:rsidRPr="00523725" w:rsidRDefault="0094584D" w:rsidP="004C4BD4">
      <w:pPr>
        <w:pStyle w:val="af1"/>
        <w:spacing w:line="360" w:lineRule="auto"/>
        <w:ind w:left="0" w:right="-1" w:firstLine="851"/>
        <w:jc w:val="both"/>
        <w:rPr>
          <w:i/>
        </w:rPr>
      </w:pPr>
      <w:r w:rsidRPr="00523725">
        <w:t>Например,</w:t>
      </w:r>
      <w:r w:rsidRPr="00523725">
        <w:rPr>
          <w:spacing w:val="1"/>
        </w:rPr>
        <w:t xml:space="preserve"> </w:t>
      </w:r>
      <w:r w:rsidRPr="00523725">
        <w:t>по</w:t>
      </w:r>
      <w:r w:rsidRPr="00523725">
        <w:rPr>
          <w:spacing w:val="1"/>
        </w:rPr>
        <w:t xml:space="preserve"> </w:t>
      </w:r>
      <w:r w:rsidRPr="00523725">
        <w:t>запросу</w:t>
      </w:r>
      <w:r w:rsidRPr="00523725">
        <w:rPr>
          <w:spacing w:val="1"/>
        </w:rPr>
        <w:t xml:space="preserve"> </w:t>
      </w:r>
      <w:r w:rsidRPr="00523725">
        <w:t>«НЕДОРОГОЙ</w:t>
      </w:r>
      <w:r w:rsidRPr="00523725">
        <w:rPr>
          <w:spacing w:val="1"/>
        </w:rPr>
        <w:t xml:space="preserve"> </w:t>
      </w:r>
      <w:r w:rsidRPr="00523725">
        <w:t>КРЕМ</w:t>
      </w:r>
      <w:r w:rsidRPr="00523725">
        <w:rPr>
          <w:spacing w:val="1"/>
        </w:rPr>
        <w:t xml:space="preserve"> </w:t>
      </w:r>
      <w:r w:rsidRPr="00523725">
        <w:t>ОТ</w:t>
      </w:r>
      <w:r w:rsidRPr="00523725">
        <w:rPr>
          <w:spacing w:val="1"/>
        </w:rPr>
        <w:t xml:space="preserve"> </w:t>
      </w:r>
      <w:r w:rsidRPr="00523725">
        <w:t>КОМАРОВ»</w:t>
      </w:r>
      <w:r w:rsidRPr="00523725">
        <w:rPr>
          <w:spacing w:val="1"/>
        </w:rPr>
        <w:t xml:space="preserve"> </w:t>
      </w:r>
      <w:r w:rsidRPr="00523725">
        <w:t xml:space="preserve">может быть построен следующий массив </w:t>
      </w:r>
      <w:r w:rsidRPr="00523725">
        <w:rPr>
          <w:i/>
        </w:rPr>
        <w:t xml:space="preserve">Arfrp </w:t>
      </w:r>
      <w:r w:rsidRPr="00523725">
        <w:t>с</w:t>
      </w:r>
      <w:r w:rsidRPr="00523725">
        <w:rPr>
          <w:spacing w:val="1"/>
        </w:rPr>
        <w:t xml:space="preserve"> </w:t>
      </w:r>
      <w:r w:rsidRPr="00523725">
        <w:t>количеством строк</w:t>
      </w:r>
      <w:r w:rsidRPr="00523725">
        <w:rPr>
          <w:spacing w:val="1"/>
        </w:rPr>
        <w:t xml:space="preserve"> </w:t>
      </w:r>
      <w:r w:rsidRPr="00523725">
        <w:rPr>
          <w:i/>
        </w:rPr>
        <w:t>narfrp=</w:t>
      </w:r>
      <w:r w:rsidRPr="00523725">
        <w:rPr>
          <w:i/>
          <w:spacing w:val="-3"/>
        </w:rPr>
        <w:t xml:space="preserve"> </w:t>
      </w:r>
      <w:r w:rsidR="004C4BD4" w:rsidRPr="00523725">
        <w:rPr>
          <w:i/>
        </w:rPr>
        <w:t>4</w:t>
      </w:r>
      <w:r w:rsidRPr="00523725">
        <w:rPr>
          <w:i/>
        </w:rPr>
        <w:t>:</w:t>
      </w:r>
    </w:p>
    <w:p w14:paraId="2991BBE3" w14:textId="32838D49" w:rsidR="004C4BD4" w:rsidRPr="00523725" w:rsidRDefault="0094584D" w:rsidP="004C4BD4">
      <w:pPr>
        <w:spacing w:line="360" w:lineRule="auto"/>
        <w:ind w:right="1684"/>
        <w:jc w:val="both"/>
        <w:rPr>
          <w:rFonts w:ascii="Times New Roman" w:hAnsi="Times New Roman" w:cs="Times New Roman"/>
          <w:i/>
          <w:spacing w:val="-67"/>
          <w:sz w:val="28"/>
        </w:rPr>
      </w:pPr>
      <w:r w:rsidRPr="00523725">
        <w:rPr>
          <w:rFonts w:ascii="Times New Roman" w:hAnsi="Times New Roman" w:cs="Times New Roman"/>
          <w:i/>
          <w:sz w:val="28"/>
        </w:rPr>
        <w:t>(1, ‘от’, вещество, болезнь, 2, Против1, ‘таблетки от гриппа’);</w:t>
      </w:r>
    </w:p>
    <w:p w14:paraId="51174EEF" w14:textId="4BC6ED7D" w:rsidR="0094584D" w:rsidRPr="00523725" w:rsidRDefault="0094584D" w:rsidP="004C4BD4">
      <w:pPr>
        <w:spacing w:line="360" w:lineRule="auto"/>
        <w:ind w:right="1684"/>
        <w:jc w:val="both"/>
        <w:rPr>
          <w:rFonts w:ascii="Times New Roman" w:hAnsi="Times New Roman" w:cs="Times New Roman"/>
          <w:i/>
          <w:sz w:val="28"/>
        </w:rPr>
      </w:pPr>
      <w:r w:rsidRPr="00523725">
        <w:rPr>
          <w:rFonts w:ascii="Times New Roman" w:hAnsi="Times New Roman" w:cs="Times New Roman"/>
          <w:i/>
          <w:sz w:val="28"/>
        </w:rPr>
        <w:t>(2,</w:t>
      </w:r>
      <w:r w:rsidRPr="00523725">
        <w:rPr>
          <w:rFonts w:ascii="Times New Roman" w:hAnsi="Times New Roman" w:cs="Times New Roman"/>
          <w:i/>
          <w:spacing w:val="-3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‘от’,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вещество,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дин.физ.об,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2,</w:t>
      </w:r>
      <w:r w:rsidRPr="00523725">
        <w:rPr>
          <w:rFonts w:ascii="Times New Roman" w:hAnsi="Times New Roman" w:cs="Times New Roman"/>
          <w:i/>
          <w:spacing w:val="-1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Против2,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‘мазь</w:t>
      </w:r>
      <w:r w:rsidRPr="00523725">
        <w:rPr>
          <w:rFonts w:ascii="Times New Roman" w:hAnsi="Times New Roman" w:cs="Times New Roman"/>
          <w:i/>
          <w:spacing w:val="-6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от</w:t>
      </w:r>
      <w:r w:rsidRPr="00523725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комаров’);</w:t>
      </w:r>
    </w:p>
    <w:p w14:paraId="5BB86FE7" w14:textId="3BDFD8A8" w:rsidR="004C4BD4" w:rsidRPr="00523725" w:rsidRDefault="0094584D" w:rsidP="004C4BD4">
      <w:pPr>
        <w:spacing w:before="1" w:line="360" w:lineRule="auto"/>
        <w:ind w:right="1371"/>
        <w:jc w:val="both"/>
        <w:rPr>
          <w:rFonts w:ascii="Times New Roman" w:hAnsi="Times New Roman" w:cs="Times New Roman"/>
          <w:i/>
          <w:spacing w:val="-67"/>
          <w:sz w:val="28"/>
        </w:rPr>
      </w:pPr>
      <w:r w:rsidRPr="00523725">
        <w:rPr>
          <w:rFonts w:ascii="Times New Roman" w:hAnsi="Times New Roman" w:cs="Times New Roman"/>
          <w:i/>
          <w:sz w:val="28"/>
        </w:rPr>
        <w:t>(3, ‘от’, физическое явление, физ.</w:t>
      </w:r>
      <w:r w:rsidR="004C4BD4" w:rsidRPr="00523725">
        <w:rPr>
          <w:rFonts w:ascii="Times New Roman" w:hAnsi="Times New Roman" w:cs="Times New Roman"/>
          <w:i/>
          <w:sz w:val="28"/>
        </w:rPr>
        <w:t>об, 2, Эффект1, ‘тень от дома’);</w:t>
      </w:r>
    </w:p>
    <w:p w14:paraId="063BF67A" w14:textId="4FB1312D" w:rsidR="0094584D" w:rsidRPr="00523725" w:rsidRDefault="0094584D" w:rsidP="004C4BD4">
      <w:pPr>
        <w:spacing w:before="1" w:line="360" w:lineRule="auto"/>
        <w:ind w:right="1371"/>
        <w:jc w:val="both"/>
        <w:rPr>
          <w:rFonts w:ascii="Times New Roman" w:hAnsi="Times New Roman" w:cs="Times New Roman"/>
          <w:i/>
          <w:sz w:val="28"/>
        </w:rPr>
      </w:pPr>
      <w:r w:rsidRPr="00523725">
        <w:rPr>
          <w:rFonts w:ascii="Times New Roman" w:hAnsi="Times New Roman" w:cs="Times New Roman"/>
          <w:i/>
          <w:sz w:val="28"/>
        </w:rPr>
        <w:t>(4,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‘от’,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изделие,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модельер,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2,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Дизайн,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‘сумка от</w:t>
      </w:r>
      <w:r w:rsidRPr="00523725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Валентино’).</w:t>
      </w:r>
    </w:p>
    <w:p w14:paraId="456B5D05" w14:textId="06DAB795" w:rsidR="0094584D" w:rsidRPr="00523725" w:rsidRDefault="0094584D" w:rsidP="004C4BD4">
      <w:pPr>
        <w:pStyle w:val="af1"/>
        <w:spacing w:line="360" w:lineRule="auto"/>
        <w:ind w:left="0" w:right="104" w:firstLine="851"/>
        <w:jc w:val="both"/>
      </w:pPr>
      <w:r w:rsidRPr="00523725">
        <w:t>В</w:t>
      </w:r>
      <w:r w:rsidRPr="00523725">
        <w:rPr>
          <w:spacing w:val="19"/>
        </w:rPr>
        <w:t xml:space="preserve"> </w:t>
      </w:r>
      <w:r w:rsidRPr="00523725">
        <w:t>цикле</w:t>
      </w:r>
      <w:r w:rsidRPr="00523725">
        <w:rPr>
          <w:spacing w:val="19"/>
        </w:rPr>
        <w:t xml:space="preserve"> </w:t>
      </w:r>
      <w:r w:rsidRPr="00523725">
        <w:t>по</w:t>
      </w:r>
      <w:r w:rsidRPr="00523725">
        <w:rPr>
          <w:spacing w:val="20"/>
        </w:rPr>
        <w:t xml:space="preserve"> </w:t>
      </w:r>
      <w:r w:rsidRPr="00523725">
        <w:t>номеру</w:t>
      </w:r>
      <w:r w:rsidRPr="00523725">
        <w:rPr>
          <w:spacing w:val="23"/>
        </w:rPr>
        <w:t xml:space="preserve"> </w:t>
      </w:r>
      <w:r w:rsidRPr="00523725">
        <w:rPr>
          <w:i/>
        </w:rPr>
        <w:t>m</w:t>
      </w:r>
      <w:r w:rsidRPr="00523725">
        <w:rPr>
          <w:i/>
          <w:spacing w:val="21"/>
        </w:rPr>
        <w:t xml:space="preserve"> </w:t>
      </w:r>
      <w:r w:rsidRPr="00523725">
        <w:t>строки</w:t>
      </w:r>
      <w:r w:rsidRPr="00523725">
        <w:rPr>
          <w:spacing w:val="20"/>
        </w:rPr>
        <w:t xml:space="preserve"> </w:t>
      </w:r>
      <w:r w:rsidRPr="00523725">
        <w:t>массива</w:t>
      </w:r>
      <w:r w:rsidRPr="00523725">
        <w:rPr>
          <w:spacing w:val="20"/>
        </w:rPr>
        <w:t xml:space="preserve"> </w:t>
      </w:r>
      <w:r w:rsidRPr="00523725">
        <w:rPr>
          <w:i/>
        </w:rPr>
        <w:t>Arfrp</w:t>
      </w:r>
      <w:r w:rsidRPr="00523725">
        <w:rPr>
          <w:i/>
          <w:spacing w:val="22"/>
        </w:rPr>
        <w:t xml:space="preserve"> </w:t>
      </w:r>
      <w:r w:rsidRPr="00523725">
        <w:t>(</w:t>
      </w:r>
      <w:r w:rsidRPr="00523725">
        <w:rPr>
          <w:i/>
        </w:rPr>
        <w:t>m</w:t>
      </w:r>
      <w:r w:rsidRPr="00523725">
        <w:rPr>
          <w:i/>
          <w:spacing w:val="21"/>
        </w:rPr>
        <w:t xml:space="preserve"> </w:t>
      </w:r>
      <w:r w:rsidRPr="00523725">
        <w:t>изменяется</w:t>
      </w:r>
      <w:r w:rsidRPr="00523725">
        <w:rPr>
          <w:spacing w:val="20"/>
        </w:rPr>
        <w:t xml:space="preserve"> </w:t>
      </w:r>
      <w:r w:rsidRPr="00523725">
        <w:t>от</w:t>
      </w:r>
      <w:r w:rsidRPr="00523725">
        <w:rPr>
          <w:spacing w:val="19"/>
        </w:rPr>
        <w:t xml:space="preserve"> </w:t>
      </w:r>
      <w:r w:rsidRPr="00523725">
        <w:t>1</w:t>
      </w:r>
      <w:r w:rsidRPr="00523725">
        <w:rPr>
          <w:spacing w:val="21"/>
        </w:rPr>
        <w:t xml:space="preserve"> </w:t>
      </w:r>
      <w:r w:rsidRPr="00523725">
        <w:t>до</w:t>
      </w:r>
      <w:r w:rsidRPr="00523725">
        <w:rPr>
          <w:spacing w:val="23"/>
        </w:rPr>
        <w:t xml:space="preserve"> </w:t>
      </w:r>
      <w:r w:rsidRPr="00523725">
        <w:rPr>
          <w:i/>
        </w:rPr>
        <w:t>narvfr</w:t>
      </w:r>
      <w:r w:rsidRPr="00523725">
        <w:t>),</w:t>
      </w:r>
      <w:r w:rsidR="004C4BD4" w:rsidRPr="00523725">
        <w:t xml:space="preserve"> </w:t>
      </w:r>
      <w:r w:rsidRPr="00523725">
        <w:rPr>
          <w:spacing w:val="-67"/>
        </w:rPr>
        <w:t xml:space="preserve"> </w:t>
      </w:r>
      <w:r w:rsidRPr="00523725">
        <w:t>где</w:t>
      </w:r>
      <w:r w:rsidRPr="00523725">
        <w:rPr>
          <w:spacing w:val="-1"/>
        </w:rPr>
        <w:t xml:space="preserve"> </w:t>
      </w:r>
      <w:r w:rsidRPr="00523725">
        <w:t>строка m</w:t>
      </w:r>
      <w:r w:rsidRPr="00523725">
        <w:rPr>
          <w:spacing w:val="-2"/>
        </w:rPr>
        <w:t xml:space="preserve"> </w:t>
      </w:r>
      <w:r w:rsidRPr="00523725">
        <w:t>является записью</w:t>
      </w:r>
      <w:r w:rsidRPr="00523725">
        <w:rPr>
          <w:spacing w:val="-3"/>
        </w:rPr>
        <w:t xml:space="preserve"> </w:t>
      </w:r>
      <w:r w:rsidRPr="00523725">
        <w:t>упорядоченного</w:t>
      </w:r>
      <w:r w:rsidRPr="00523725">
        <w:rPr>
          <w:spacing w:val="-3"/>
        </w:rPr>
        <w:t xml:space="preserve"> </w:t>
      </w:r>
      <w:r w:rsidRPr="00523725">
        <w:t>набора</w:t>
      </w:r>
      <w:r w:rsidRPr="00523725">
        <w:rPr>
          <w:spacing w:val="-1"/>
        </w:rPr>
        <w:t xml:space="preserve"> </w:t>
      </w:r>
      <w:r w:rsidRPr="00523725">
        <w:t>вида</w:t>
      </w:r>
    </w:p>
    <w:p w14:paraId="1C3D2E6E" w14:textId="77777777" w:rsidR="004B7813" w:rsidRPr="00A96211" w:rsidRDefault="0094584D" w:rsidP="004B7813">
      <w:pPr>
        <w:spacing w:before="1" w:line="360" w:lineRule="auto"/>
        <w:ind w:right="-1"/>
        <w:jc w:val="center"/>
        <w:rPr>
          <w:rFonts w:ascii="Times New Roman" w:hAnsi="Times New Roman" w:cs="Times New Roman"/>
          <w:spacing w:val="-67"/>
          <w:sz w:val="28"/>
          <w:lang w:val="en-US"/>
        </w:rPr>
      </w:pPr>
      <w:r w:rsidRPr="00A96211">
        <w:rPr>
          <w:rFonts w:ascii="Times New Roman" w:hAnsi="Times New Roman" w:cs="Times New Roman"/>
          <w:i/>
          <w:sz w:val="28"/>
          <w:lang w:val="en-US"/>
        </w:rPr>
        <w:t>(m,</w:t>
      </w:r>
      <w:r w:rsidRPr="00A96211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r w:rsidRPr="00A96211">
        <w:rPr>
          <w:rFonts w:ascii="Times New Roman" w:hAnsi="Times New Roman" w:cs="Times New Roman"/>
          <w:i/>
          <w:sz w:val="28"/>
          <w:lang w:val="en-US"/>
        </w:rPr>
        <w:t>prep,</w:t>
      </w:r>
      <w:r w:rsidRPr="00A96211">
        <w:rPr>
          <w:rFonts w:ascii="Times New Roman" w:hAnsi="Times New Roman" w:cs="Times New Roman"/>
          <w:i/>
          <w:spacing w:val="-1"/>
          <w:sz w:val="28"/>
          <w:lang w:val="en-US"/>
        </w:rPr>
        <w:t xml:space="preserve"> </w:t>
      </w:r>
      <w:r w:rsidRPr="00A96211">
        <w:rPr>
          <w:rFonts w:ascii="Times New Roman" w:hAnsi="Times New Roman" w:cs="Times New Roman"/>
          <w:i/>
          <w:sz w:val="28"/>
          <w:lang w:val="en-US"/>
        </w:rPr>
        <w:t>sort1,</w:t>
      </w:r>
      <w:r w:rsidRPr="00A96211">
        <w:rPr>
          <w:rFonts w:ascii="Times New Roman" w:hAnsi="Times New Roman" w:cs="Times New Roman"/>
          <w:i/>
          <w:spacing w:val="-5"/>
          <w:sz w:val="28"/>
          <w:lang w:val="en-US"/>
        </w:rPr>
        <w:t xml:space="preserve"> </w:t>
      </w:r>
      <w:r w:rsidRPr="00A96211">
        <w:rPr>
          <w:rFonts w:ascii="Times New Roman" w:hAnsi="Times New Roman" w:cs="Times New Roman"/>
          <w:i/>
          <w:sz w:val="28"/>
          <w:lang w:val="en-US"/>
        </w:rPr>
        <w:t>sort2,</w:t>
      </w:r>
      <w:r w:rsidRPr="00A96211">
        <w:rPr>
          <w:rFonts w:ascii="Times New Roman" w:hAnsi="Times New Roman" w:cs="Times New Roman"/>
          <w:i/>
          <w:spacing w:val="-1"/>
          <w:sz w:val="28"/>
          <w:lang w:val="en-US"/>
        </w:rPr>
        <w:t xml:space="preserve"> </w:t>
      </w:r>
      <w:r w:rsidRPr="00A96211">
        <w:rPr>
          <w:rFonts w:ascii="Times New Roman" w:hAnsi="Times New Roman" w:cs="Times New Roman"/>
          <w:i/>
          <w:sz w:val="28"/>
          <w:lang w:val="en-US"/>
        </w:rPr>
        <w:t>grc,</w:t>
      </w:r>
      <w:r w:rsidRPr="00A96211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r w:rsidRPr="00A96211">
        <w:rPr>
          <w:rFonts w:ascii="Times New Roman" w:hAnsi="Times New Roman" w:cs="Times New Roman"/>
          <w:i/>
          <w:sz w:val="28"/>
          <w:lang w:val="en-US"/>
        </w:rPr>
        <w:t>rel,</w:t>
      </w:r>
      <w:r w:rsidRPr="00A96211">
        <w:rPr>
          <w:rFonts w:ascii="Times New Roman" w:hAnsi="Times New Roman" w:cs="Times New Roman"/>
          <w:i/>
          <w:spacing w:val="-1"/>
          <w:sz w:val="28"/>
          <w:lang w:val="en-US"/>
        </w:rPr>
        <w:t xml:space="preserve"> </w:t>
      </w:r>
      <w:r w:rsidRPr="00A96211">
        <w:rPr>
          <w:rFonts w:ascii="Times New Roman" w:hAnsi="Times New Roman" w:cs="Times New Roman"/>
          <w:i/>
          <w:sz w:val="28"/>
          <w:lang w:val="en-US"/>
        </w:rPr>
        <w:t>expl</w:t>
      </w:r>
      <w:r w:rsidRPr="00A96211">
        <w:rPr>
          <w:rFonts w:ascii="Times New Roman" w:hAnsi="Times New Roman" w:cs="Times New Roman"/>
          <w:i/>
          <w:spacing w:val="1"/>
          <w:sz w:val="28"/>
          <w:lang w:val="en-US"/>
        </w:rPr>
        <w:t xml:space="preserve"> </w:t>
      </w:r>
      <w:r w:rsidRPr="00A96211">
        <w:rPr>
          <w:rFonts w:ascii="Times New Roman" w:hAnsi="Times New Roman" w:cs="Times New Roman"/>
          <w:i/>
          <w:sz w:val="28"/>
          <w:lang w:val="en-US"/>
        </w:rPr>
        <w:t>)</w:t>
      </w:r>
      <w:r w:rsidRPr="00A96211">
        <w:rPr>
          <w:rFonts w:ascii="Times New Roman" w:hAnsi="Times New Roman" w:cs="Times New Roman"/>
          <w:spacing w:val="-4"/>
          <w:sz w:val="28"/>
          <w:lang w:val="en-US"/>
        </w:rPr>
        <w:t>,</w:t>
      </w:r>
      <w:r w:rsidRPr="00A96211">
        <w:rPr>
          <w:rFonts w:ascii="Times New Roman" w:hAnsi="Times New Roman" w:cs="Times New Roman"/>
          <w:spacing w:val="-67"/>
          <w:sz w:val="28"/>
          <w:lang w:val="en-US"/>
        </w:rPr>
        <w:t xml:space="preserve"> </w:t>
      </w:r>
    </w:p>
    <w:p w14:paraId="51FE4545" w14:textId="52B0ABEB" w:rsidR="00A5646A" w:rsidRPr="00523725" w:rsidRDefault="0094584D" w:rsidP="00A96211">
      <w:pPr>
        <w:spacing w:before="1" w:line="360" w:lineRule="auto"/>
        <w:ind w:right="-1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523725">
        <w:rPr>
          <w:rFonts w:ascii="Times New Roman" w:hAnsi="Times New Roman" w:cs="Times New Roman"/>
          <w:sz w:val="28"/>
        </w:rPr>
        <w:t>выполняются</w:t>
      </w:r>
      <w:r w:rsidRPr="00523725">
        <w:rPr>
          <w:rFonts w:ascii="Times New Roman" w:hAnsi="Times New Roman" w:cs="Times New Roman"/>
          <w:spacing w:val="-1"/>
          <w:sz w:val="28"/>
        </w:rPr>
        <w:t xml:space="preserve"> </w:t>
      </w:r>
      <w:r w:rsidRPr="00523725">
        <w:rPr>
          <w:rFonts w:ascii="Times New Roman" w:hAnsi="Times New Roman" w:cs="Times New Roman"/>
          <w:sz w:val="28"/>
        </w:rPr>
        <w:t>следующие</w:t>
      </w:r>
      <w:r w:rsidRPr="00523725">
        <w:rPr>
          <w:rFonts w:ascii="Times New Roman" w:hAnsi="Times New Roman" w:cs="Times New Roman"/>
          <w:spacing w:val="-1"/>
          <w:sz w:val="28"/>
        </w:rPr>
        <w:t xml:space="preserve"> </w:t>
      </w:r>
      <w:r w:rsidRPr="00523725">
        <w:rPr>
          <w:rFonts w:ascii="Times New Roman" w:hAnsi="Times New Roman" w:cs="Times New Roman"/>
          <w:sz w:val="28"/>
        </w:rPr>
        <w:t>действия:</w:t>
      </w:r>
    </w:p>
    <w:p w14:paraId="19717359" w14:textId="7C3D2D42" w:rsidR="0094584D" w:rsidRPr="00523725" w:rsidRDefault="0094584D" w:rsidP="004C4BD4">
      <w:pPr>
        <w:pStyle w:val="af1"/>
        <w:spacing w:line="360" w:lineRule="auto"/>
        <w:ind w:left="0"/>
        <w:jc w:val="both"/>
        <w:rPr>
          <w:b/>
          <w:i/>
        </w:rPr>
      </w:pPr>
      <w:r w:rsidRPr="00523725">
        <w:rPr>
          <w:b/>
          <w:i/>
        </w:rPr>
        <w:t>Действие</w:t>
      </w:r>
      <w:r w:rsidRPr="00523725">
        <w:rPr>
          <w:b/>
          <w:i/>
          <w:spacing w:val="-4"/>
        </w:rPr>
        <w:t xml:space="preserve"> </w:t>
      </w:r>
      <w:r w:rsidRPr="00523725">
        <w:rPr>
          <w:b/>
          <w:i/>
        </w:rPr>
        <w:t>1:</w:t>
      </w:r>
    </w:p>
    <w:p w14:paraId="3062D54E" w14:textId="77777777" w:rsidR="0094584D" w:rsidRPr="00523725" w:rsidRDefault="0094584D" w:rsidP="004C4BD4">
      <w:pPr>
        <w:pStyle w:val="af1"/>
        <w:spacing w:before="160" w:line="360" w:lineRule="auto"/>
        <w:ind w:left="0" w:right="105" w:firstLine="851"/>
        <w:jc w:val="both"/>
      </w:pPr>
      <w:r w:rsidRPr="00523725">
        <w:t>В</w:t>
      </w:r>
      <w:r w:rsidRPr="00523725">
        <w:rPr>
          <w:spacing w:val="1"/>
        </w:rPr>
        <w:t xml:space="preserve"> </w:t>
      </w:r>
      <w:r w:rsidRPr="00523725">
        <w:t>цикле</w:t>
      </w:r>
      <w:r w:rsidRPr="00523725">
        <w:rPr>
          <w:spacing w:val="1"/>
        </w:rPr>
        <w:t xml:space="preserve"> </w:t>
      </w:r>
      <w:r w:rsidRPr="00523725">
        <w:t>по</w:t>
      </w:r>
      <w:r w:rsidRPr="00523725">
        <w:rPr>
          <w:spacing w:val="1"/>
        </w:rPr>
        <w:t xml:space="preserve"> </w:t>
      </w:r>
      <w:r w:rsidRPr="00523725">
        <w:t>строкам</w:t>
      </w:r>
      <w:r w:rsidRPr="00523725">
        <w:rPr>
          <w:spacing w:val="1"/>
        </w:rPr>
        <w:t xml:space="preserve"> </w:t>
      </w:r>
      <w:r w:rsidRPr="00523725">
        <w:t>двумерного</w:t>
      </w:r>
      <w:r w:rsidRPr="00523725">
        <w:rPr>
          <w:spacing w:val="1"/>
        </w:rPr>
        <w:t xml:space="preserve"> </w:t>
      </w:r>
      <w:r w:rsidRPr="00523725">
        <w:t>массива</w:t>
      </w:r>
      <w:r w:rsidRPr="00523725">
        <w:rPr>
          <w:spacing w:val="1"/>
        </w:rPr>
        <w:t xml:space="preserve"> </w:t>
      </w:r>
      <w:r w:rsidRPr="00523725">
        <w:t>Arls</w:t>
      </w:r>
      <w:r w:rsidRPr="00523725">
        <w:rPr>
          <w:spacing w:val="1"/>
        </w:rPr>
        <w:t xml:space="preserve"> </w:t>
      </w:r>
      <w:r w:rsidRPr="00523725">
        <w:t>(проекции</w:t>
      </w:r>
      <w:r w:rsidRPr="00523725">
        <w:rPr>
          <w:spacing w:val="1"/>
        </w:rPr>
        <w:t xml:space="preserve"> </w:t>
      </w:r>
      <w:r w:rsidRPr="00523725">
        <w:t>лексико-</w:t>
      </w:r>
      <w:r w:rsidRPr="00523725">
        <w:rPr>
          <w:spacing w:val="1"/>
        </w:rPr>
        <w:t xml:space="preserve"> </w:t>
      </w:r>
      <w:r w:rsidRPr="00523725">
        <w:t>семантического</w:t>
      </w:r>
      <w:r w:rsidRPr="00523725">
        <w:rPr>
          <w:spacing w:val="1"/>
        </w:rPr>
        <w:t xml:space="preserve"> </w:t>
      </w:r>
      <w:r w:rsidRPr="00523725">
        <w:t>словаря</w:t>
      </w:r>
      <w:r w:rsidRPr="00523725">
        <w:rPr>
          <w:spacing w:val="1"/>
        </w:rPr>
        <w:t xml:space="preserve"> </w:t>
      </w:r>
      <w:r w:rsidRPr="00523725">
        <w:rPr>
          <w:i/>
        </w:rPr>
        <w:t>Lsdic</w:t>
      </w:r>
      <w:r w:rsidRPr="00523725">
        <w:rPr>
          <w:i/>
          <w:spacing w:val="1"/>
        </w:rPr>
        <w:t xml:space="preserve"> </w:t>
      </w:r>
      <w:r w:rsidRPr="00523725">
        <w:t>на</w:t>
      </w:r>
      <w:r w:rsidRPr="00523725">
        <w:rPr>
          <w:spacing w:val="1"/>
        </w:rPr>
        <w:t xml:space="preserve"> </w:t>
      </w:r>
      <w:r w:rsidRPr="00523725">
        <w:t>входной</w:t>
      </w:r>
      <w:r w:rsidRPr="00523725">
        <w:rPr>
          <w:spacing w:val="1"/>
        </w:rPr>
        <w:t xml:space="preserve"> </w:t>
      </w:r>
      <w:r w:rsidRPr="00523725">
        <w:t>запрос),</w:t>
      </w:r>
      <w:r w:rsidRPr="00523725">
        <w:rPr>
          <w:spacing w:val="1"/>
        </w:rPr>
        <w:t xml:space="preserve"> </w:t>
      </w:r>
      <w:r w:rsidRPr="00523725">
        <w:t>состоящего</w:t>
      </w:r>
      <w:r w:rsidRPr="00523725">
        <w:rPr>
          <w:spacing w:val="1"/>
        </w:rPr>
        <w:t xml:space="preserve"> </w:t>
      </w:r>
      <w:r w:rsidRPr="00523725">
        <w:t>из</w:t>
      </w:r>
      <w:r w:rsidRPr="00523725">
        <w:rPr>
          <w:spacing w:val="1"/>
        </w:rPr>
        <w:t xml:space="preserve"> </w:t>
      </w:r>
      <w:r w:rsidRPr="00523725">
        <w:t>записей</w:t>
      </w:r>
      <w:r w:rsidRPr="00523725">
        <w:rPr>
          <w:spacing w:val="-67"/>
        </w:rPr>
        <w:t xml:space="preserve"> </w:t>
      </w:r>
      <w:r w:rsidRPr="00523725">
        <w:t>упорядоченных наборов</w:t>
      </w:r>
      <w:r w:rsidRPr="00523725">
        <w:rPr>
          <w:spacing w:val="-2"/>
        </w:rPr>
        <w:t xml:space="preserve"> </w:t>
      </w:r>
      <w:r w:rsidRPr="00523725">
        <w:t>вида</w:t>
      </w:r>
    </w:p>
    <w:p w14:paraId="5A9DDF1C" w14:textId="77777777" w:rsidR="0094584D" w:rsidRPr="00523725" w:rsidRDefault="0094584D" w:rsidP="004C4BD4">
      <w:pPr>
        <w:spacing w:before="1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523725">
        <w:rPr>
          <w:rFonts w:ascii="Times New Roman" w:hAnsi="Times New Roman" w:cs="Times New Roman"/>
          <w:i/>
          <w:sz w:val="28"/>
          <w:lang w:val="en-US"/>
        </w:rPr>
        <w:t>(i,</w:t>
      </w:r>
      <w:r w:rsidRPr="00523725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r w:rsidRPr="00523725">
        <w:rPr>
          <w:rFonts w:ascii="Times New Roman" w:hAnsi="Times New Roman" w:cs="Times New Roman"/>
          <w:i/>
          <w:sz w:val="28"/>
          <w:lang w:val="en-US"/>
        </w:rPr>
        <w:t>lec,</w:t>
      </w:r>
      <w:r w:rsidRPr="00523725">
        <w:rPr>
          <w:rFonts w:ascii="Times New Roman" w:hAnsi="Times New Roman" w:cs="Times New Roman"/>
          <w:i/>
          <w:spacing w:val="-5"/>
          <w:sz w:val="28"/>
          <w:lang w:val="en-US"/>
        </w:rPr>
        <w:t xml:space="preserve"> </w:t>
      </w:r>
      <w:r w:rsidRPr="00523725">
        <w:rPr>
          <w:rFonts w:ascii="Times New Roman" w:hAnsi="Times New Roman" w:cs="Times New Roman"/>
          <w:i/>
          <w:sz w:val="28"/>
          <w:lang w:val="en-US"/>
        </w:rPr>
        <w:t>pt,</w:t>
      </w:r>
      <w:r w:rsidRPr="00523725">
        <w:rPr>
          <w:rFonts w:ascii="Times New Roman" w:hAnsi="Times New Roman" w:cs="Times New Roman"/>
          <w:i/>
          <w:spacing w:val="-4"/>
          <w:sz w:val="28"/>
          <w:lang w:val="en-US"/>
        </w:rPr>
        <w:t xml:space="preserve"> </w:t>
      </w:r>
      <w:r w:rsidRPr="00523725">
        <w:rPr>
          <w:rFonts w:ascii="Times New Roman" w:hAnsi="Times New Roman" w:cs="Times New Roman"/>
          <w:i/>
          <w:sz w:val="28"/>
          <w:lang w:val="en-US"/>
        </w:rPr>
        <w:t>sem,</w:t>
      </w:r>
      <w:r w:rsidRPr="00523725">
        <w:rPr>
          <w:rFonts w:ascii="Times New Roman" w:hAnsi="Times New Roman" w:cs="Times New Roman"/>
          <w:i/>
          <w:spacing w:val="68"/>
          <w:sz w:val="28"/>
          <w:lang w:val="en-US"/>
        </w:rPr>
        <w:t xml:space="preserve"> </w:t>
      </w:r>
      <w:r w:rsidRPr="00523725">
        <w:rPr>
          <w:rFonts w:ascii="Times New Roman" w:hAnsi="Times New Roman" w:cs="Times New Roman"/>
          <w:i/>
          <w:sz w:val="28"/>
          <w:lang w:val="en-US"/>
        </w:rPr>
        <w:t>st</w:t>
      </w:r>
      <w:r w:rsidRPr="00523725">
        <w:rPr>
          <w:rFonts w:ascii="Times New Roman" w:hAnsi="Times New Roman" w:cs="Times New Roman"/>
          <w:i/>
          <w:sz w:val="28"/>
          <w:vertAlign w:val="subscript"/>
          <w:lang w:val="en-US"/>
        </w:rPr>
        <w:t>1</w:t>
      </w:r>
      <w:r w:rsidRPr="00523725">
        <w:rPr>
          <w:rFonts w:ascii="Times New Roman" w:hAnsi="Times New Roman" w:cs="Times New Roman"/>
          <w:i/>
          <w:sz w:val="28"/>
          <w:lang w:val="en-US"/>
        </w:rPr>
        <w:t>,…,st</w:t>
      </w:r>
      <w:r w:rsidRPr="00523725">
        <w:rPr>
          <w:rFonts w:ascii="Times New Roman" w:hAnsi="Times New Roman" w:cs="Times New Roman"/>
          <w:i/>
          <w:sz w:val="28"/>
          <w:vertAlign w:val="subscript"/>
          <w:lang w:val="en-US"/>
        </w:rPr>
        <w:t>k</w:t>
      </w:r>
      <w:r w:rsidRPr="00523725">
        <w:rPr>
          <w:rFonts w:ascii="Times New Roman" w:hAnsi="Times New Roman" w:cs="Times New Roman"/>
          <w:i/>
          <w:sz w:val="28"/>
          <w:lang w:val="en-US"/>
        </w:rPr>
        <w:t>,</w:t>
      </w:r>
      <w:r w:rsidRPr="00523725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r w:rsidRPr="00523725">
        <w:rPr>
          <w:rFonts w:ascii="Times New Roman" w:hAnsi="Times New Roman" w:cs="Times New Roman"/>
          <w:i/>
          <w:sz w:val="28"/>
          <w:lang w:val="en-US"/>
        </w:rPr>
        <w:t xml:space="preserve">commelentext) </w:t>
      </w:r>
      <w:r w:rsidRPr="00523725">
        <w:rPr>
          <w:rFonts w:ascii="Times New Roman" w:hAnsi="Times New Roman" w:cs="Times New Roman"/>
          <w:sz w:val="28"/>
          <w:lang w:val="en-US"/>
        </w:rPr>
        <w:t>,</w:t>
      </w:r>
    </w:p>
    <w:p w14:paraId="758523D7" w14:textId="77777777" w:rsidR="0094584D" w:rsidRPr="00523725" w:rsidRDefault="0094584D" w:rsidP="004C4BD4">
      <w:pPr>
        <w:pStyle w:val="af1"/>
        <w:spacing w:before="161" w:line="360" w:lineRule="auto"/>
        <w:ind w:left="0"/>
        <w:jc w:val="both"/>
      </w:pPr>
      <w:r w:rsidRPr="00523725">
        <w:t>находится</w:t>
      </w:r>
      <w:r w:rsidRPr="00523725">
        <w:rPr>
          <w:spacing w:val="-2"/>
        </w:rPr>
        <w:t xml:space="preserve"> </w:t>
      </w:r>
      <w:r w:rsidRPr="00523725">
        <w:t>очередная</w:t>
      </w:r>
      <w:r w:rsidRPr="00523725">
        <w:rPr>
          <w:spacing w:val="-1"/>
        </w:rPr>
        <w:t xml:space="preserve"> </w:t>
      </w:r>
      <w:r w:rsidRPr="00523725">
        <w:t>строка</w:t>
      </w:r>
      <w:r w:rsidRPr="00523725">
        <w:rPr>
          <w:spacing w:val="-1"/>
        </w:rPr>
        <w:t xml:space="preserve"> </w:t>
      </w:r>
      <w:r w:rsidRPr="00523725">
        <w:t>с</w:t>
      </w:r>
      <w:r w:rsidRPr="00523725">
        <w:rPr>
          <w:spacing w:val="-4"/>
        </w:rPr>
        <w:t xml:space="preserve"> </w:t>
      </w:r>
      <w:r w:rsidRPr="00523725">
        <w:t>номером</w:t>
      </w:r>
      <w:r w:rsidRPr="00523725">
        <w:rPr>
          <w:spacing w:val="-4"/>
        </w:rPr>
        <w:t xml:space="preserve"> </w:t>
      </w:r>
      <w:r w:rsidRPr="00523725">
        <w:t>line1,</w:t>
      </w:r>
      <w:r w:rsidRPr="00523725">
        <w:rPr>
          <w:spacing w:val="-2"/>
        </w:rPr>
        <w:t xml:space="preserve"> </w:t>
      </w:r>
      <w:r w:rsidRPr="00523725">
        <w:t>для</w:t>
      </w:r>
      <w:r w:rsidRPr="00523725">
        <w:rPr>
          <w:spacing w:val="-2"/>
        </w:rPr>
        <w:t xml:space="preserve"> </w:t>
      </w:r>
      <w:r w:rsidRPr="00523725">
        <w:t>которой</w:t>
      </w:r>
      <w:r w:rsidRPr="00523725">
        <w:rPr>
          <w:spacing w:val="67"/>
        </w:rPr>
        <w:t xml:space="preserve"> </w:t>
      </w:r>
      <w:r w:rsidRPr="00523725">
        <w:t>base1 =</w:t>
      </w:r>
      <w:r w:rsidRPr="00523725">
        <w:rPr>
          <w:spacing w:val="-2"/>
        </w:rPr>
        <w:t xml:space="preserve"> </w:t>
      </w:r>
      <w:r w:rsidRPr="00523725">
        <w:t>lec.</w:t>
      </w:r>
    </w:p>
    <w:p w14:paraId="4CE9AFB7" w14:textId="10A2E1EC" w:rsidR="00A96211" w:rsidRDefault="0094584D" w:rsidP="00E535E9">
      <w:pPr>
        <w:pStyle w:val="af1"/>
        <w:spacing w:before="160" w:line="360" w:lineRule="auto"/>
        <w:ind w:left="0" w:right="106" w:firstLine="851"/>
        <w:jc w:val="both"/>
        <w:rPr>
          <w:spacing w:val="-67"/>
        </w:rPr>
      </w:pPr>
      <w:r w:rsidRPr="00523725">
        <w:rPr>
          <w:position w:val="2"/>
        </w:rPr>
        <w:t>Затем проверяется следующее Условие 1: среди сортов</w:t>
      </w:r>
      <w:r w:rsidRPr="00523725">
        <w:rPr>
          <w:i/>
          <w:position w:val="2"/>
        </w:rPr>
        <w:t>,</w:t>
      </w:r>
      <w:r w:rsidRPr="00523725">
        <w:rPr>
          <w:i/>
          <w:spacing w:val="1"/>
          <w:position w:val="2"/>
        </w:rPr>
        <w:t xml:space="preserve"> </w:t>
      </w:r>
      <w:r w:rsidRPr="00523725">
        <w:rPr>
          <w:b/>
          <w:i/>
          <w:position w:val="2"/>
        </w:rPr>
        <w:t>st</w:t>
      </w:r>
      <w:r w:rsidRPr="00523725">
        <w:rPr>
          <w:b/>
          <w:i/>
          <w:sz w:val="18"/>
        </w:rPr>
        <w:t>1</w:t>
      </w:r>
      <w:r w:rsidRPr="00523725">
        <w:rPr>
          <w:b/>
          <w:i/>
          <w:position w:val="2"/>
        </w:rPr>
        <w:t>,…, st</w:t>
      </w:r>
      <w:r w:rsidRPr="00523725">
        <w:rPr>
          <w:b/>
          <w:i/>
          <w:sz w:val="18"/>
        </w:rPr>
        <w:t>k</w:t>
      </w:r>
      <w:r w:rsidRPr="00523725">
        <w:rPr>
          <w:b/>
          <w:i/>
          <w:spacing w:val="1"/>
          <w:sz w:val="18"/>
        </w:rPr>
        <w:t xml:space="preserve"> </w:t>
      </w:r>
      <w:r w:rsidRPr="00523725">
        <w:rPr>
          <w:position w:val="2"/>
        </w:rPr>
        <w:t>найдется</w:t>
      </w:r>
      <w:r w:rsidRPr="00523725">
        <w:rPr>
          <w:spacing w:val="1"/>
          <w:position w:val="2"/>
        </w:rPr>
        <w:t xml:space="preserve"> </w:t>
      </w:r>
      <w:r w:rsidRPr="00523725">
        <w:t xml:space="preserve">сорт, являющийся конкретизацией сорта </w:t>
      </w:r>
      <w:r w:rsidRPr="00523725">
        <w:rPr>
          <w:b/>
          <w:i/>
        </w:rPr>
        <w:t xml:space="preserve">sort1 </w:t>
      </w:r>
      <w:r w:rsidR="00E535E9">
        <w:t xml:space="preserve">(в частности, такой сорт может </w:t>
      </w:r>
      <w:r w:rsidR="00E535E9">
        <w:rPr>
          <w:spacing w:val="-67"/>
        </w:rPr>
        <w:t xml:space="preserve">    </w:t>
      </w:r>
      <w:r w:rsidR="00E535E9" w:rsidRPr="00523725">
        <w:t>с</w:t>
      </w:r>
      <w:r w:rsidR="00E535E9">
        <w:t>овпадать с</w:t>
      </w:r>
      <w:r w:rsidR="00E535E9" w:rsidRPr="00523725">
        <w:rPr>
          <w:spacing w:val="66"/>
        </w:rPr>
        <w:t xml:space="preserve"> </w:t>
      </w:r>
      <w:r w:rsidR="00E535E9" w:rsidRPr="00523725">
        <w:rPr>
          <w:b/>
          <w:i/>
        </w:rPr>
        <w:t>sort1</w:t>
      </w:r>
      <w:r w:rsidR="00E535E9" w:rsidRPr="00523725">
        <w:t>).</w:t>
      </w:r>
    </w:p>
    <w:p w14:paraId="2FAC47A6" w14:textId="3B95BAF5" w:rsidR="00E535E9" w:rsidRDefault="00E535E9" w:rsidP="00E535E9">
      <w:pPr>
        <w:pStyle w:val="af1"/>
        <w:spacing w:before="160" w:line="360" w:lineRule="auto"/>
        <w:ind w:left="0" w:right="106" w:firstLine="851"/>
        <w:jc w:val="both"/>
        <w:rPr>
          <w:spacing w:val="-67"/>
        </w:rPr>
      </w:pPr>
    </w:p>
    <w:p w14:paraId="7A3214E7" w14:textId="77777777" w:rsidR="00E535E9" w:rsidRDefault="00E535E9" w:rsidP="00E535E9">
      <w:pPr>
        <w:pStyle w:val="af1"/>
        <w:spacing w:before="160" w:line="360" w:lineRule="auto"/>
        <w:ind w:left="0" w:right="106" w:firstLine="851"/>
        <w:jc w:val="both"/>
        <w:rPr>
          <w:b/>
          <w:i/>
        </w:rPr>
      </w:pPr>
    </w:p>
    <w:p w14:paraId="6DEB627B" w14:textId="31B37704" w:rsidR="0094584D" w:rsidRPr="00523725" w:rsidRDefault="0094584D" w:rsidP="004C4BD4">
      <w:pPr>
        <w:pStyle w:val="af1"/>
        <w:spacing w:before="1" w:line="360" w:lineRule="auto"/>
        <w:ind w:left="0" w:right="106"/>
        <w:jc w:val="both"/>
        <w:rPr>
          <w:b/>
          <w:i/>
        </w:rPr>
      </w:pPr>
      <w:r w:rsidRPr="00523725">
        <w:rPr>
          <w:b/>
          <w:i/>
        </w:rPr>
        <w:lastRenderedPageBreak/>
        <w:t xml:space="preserve">Действие 2: </w:t>
      </w:r>
    </w:p>
    <w:p w14:paraId="5A168AD5" w14:textId="1AE5725F" w:rsidR="0094584D" w:rsidRPr="00523725" w:rsidRDefault="0094584D" w:rsidP="004C4BD4">
      <w:pPr>
        <w:pStyle w:val="af1"/>
        <w:spacing w:before="1" w:line="360" w:lineRule="auto"/>
        <w:ind w:left="0" w:right="106" w:firstLine="851"/>
        <w:jc w:val="both"/>
      </w:pPr>
      <w:r w:rsidRPr="00523725">
        <w:t>Аналогичное Условие 2 проверяется для base2 (т.е. для базовой</w:t>
      </w:r>
      <w:r w:rsidRPr="00523725">
        <w:rPr>
          <w:spacing w:val="1"/>
        </w:rPr>
        <w:t xml:space="preserve"> </w:t>
      </w:r>
      <w:r w:rsidRPr="00523725">
        <w:t>формы</w:t>
      </w:r>
      <w:r w:rsidRPr="00523725">
        <w:rPr>
          <w:spacing w:val="1"/>
        </w:rPr>
        <w:t xml:space="preserve"> </w:t>
      </w:r>
      <w:r w:rsidRPr="00523725">
        <w:t>второго</w:t>
      </w:r>
      <w:r w:rsidRPr="00523725">
        <w:rPr>
          <w:spacing w:val="1"/>
        </w:rPr>
        <w:t xml:space="preserve"> </w:t>
      </w:r>
      <w:r w:rsidRPr="00523725">
        <w:t>существительного)</w:t>
      </w:r>
      <w:r w:rsidRPr="00523725">
        <w:rPr>
          <w:spacing w:val="1"/>
        </w:rPr>
        <w:t xml:space="preserve"> </w:t>
      </w:r>
      <w:r w:rsidRPr="00523725">
        <w:t>во</w:t>
      </w:r>
      <w:r w:rsidRPr="00523725">
        <w:rPr>
          <w:spacing w:val="1"/>
        </w:rPr>
        <w:t xml:space="preserve"> </w:t>
      </w:r>
      <w:r w:rsidRPr="00523725">
        <w:t>вложенном</w:t>
      </w:r>
      <w:r w:rsidRPr="00523725">
        <w:rPr>
          <w:spacing w:val="1"/>
        </w:rPr>
        <w:t xml:space="preserve"> </w:t>
      </w:r>
      <w:r w:rsidRPr="00523725">
        <w:t>цикле</w:t>
      </w:r>
      <w:r w:rsidRPr="00523725">
        <w:rPr>
          <w:spacing w:val="1"/>
        </w:rPr>
        <w:t xml:space="preserve"> </w:t>
      </w:r>
      <w:r w:rsidRPr="00523725">
        <w:t>по</w:t>
      </w:r>
      <w:r w:rsidRPr="00523725">
        <w:rPr>
          <w:spacing w:val="1"/>
        </w:rPr>
        <w:t xml:space="preserve"> </w:t>
      </w:r>
      <w:r w:rsidRPr="00523725">
        <w:t>строкам</w:t>
      </w:r>
      <w:r w:rsidRPr="00523725">
        <w:rPr>
          <w:spacing w:val="1"/>
        </w:rPr>
        <w:t xml:space="preserve"> </w:t>
      </w:r>
      <w:r w:rsidRPr="00523725">
        <w:t>двумерного массива</w:t>
      </w:r>
      <w:r w:rsidRPr="00523725">
        <w:rPr>
          <w:spacing w:val="-1"/>
        </w:rPr>
        <w:t xml:space="preserve"> </w:t>
      </w:r>
      <w:r w:rsidRPr="00523725">
        <w:t>Arls</w:t>
      </w:r>
      <w:r w:rsidR="004C4BD4" w:rsidRPr="00523725">
        <w:t>.</w:t>
      </w:r>
    </w:p>
    <w:p w14:paraId="4C399E22" w14:textId="14AB7DDE" w:rsidR="0094584D" w:rsidRPr="00523725" w:rsidRDefault="004C4BD4" w:rsidP="004C4BD4">
      <w:pPr>
        <w:pStyle w:val="af1"/>
        <w:spacing w:before="1" w:line="360" w:lineRule="auto"/>
        <w:ind w:left="0" w:right="111"/>
        <w:jc w:val="both"/>
        <w:rPr>
          <w:b/>
          <w:i/>
        </w:rPr>
      </w:pPr>
      <w:r w:rsidRPr="00523725">
        <w:rPr>
          <w:b/>
          <w:i/>
        </w:rPr>
        <w:t>Действие 3:</w:t>
      </w:r>
    </w:p>
    <w:p w14:paraId="2DD8F707" w14:textId="03B830ED" w:rsidR="0094584D" w:rsidRPr="00523725" w:rsidRDefault="0094584D" w:rsidP="004C4BD4">
      <w:pPr>
        <w:pStyle w:val="af1"/>
        <w:spacing w:before="1" w:line="360" w:lineRule="auto"/>
        <w:ind w:left="0" w:right="111"/>
        <w:jc w:val="both"/>
      </w:pPr>
      <w:r w:rsidRPr="00523725">
        <w:t>(Выполняется в случае, когда Условие 1 истинно и Условие 2</w:t>
      </w:r>
      <w:r w:rsidRPr="00523725">
        <w:rPr>
          <w:spacing w:val="1"/>
        </w:rPr>
        <w:t xml:space="preserve"> </w:t>
      </w:r>
      <w:r w:rsidRPr="00523725">
        <w:t>истинно</w:t>
      </w:r>
      <w:r w:rsidRPr="00523725">
        <w:rPr>
          <w:spacing w:val="-3"/>
        </w:rPr>
        <w:t xml:space="preserve"> </w:t>
      </w:r>
      <w:r w:rsidRPr="00523725">
        <w:t>для</w:t>
      </w:r>
      <w:r w:rsidRPr="00523725">
        <w:rPr>
          <w:spacing w:val="-1"/>
        </w:rPr>
        <w:t xml:space="preserve"> </w:t>
      </w:r>
      <w:r w:rsidRPr="00523725">
        <w:t>некоторой строки массива</w:t>
      </w:r>
      <w:r w:rsidRPr="00523725">
        <w:rPr>
          <w:spacing w:val="-1"/>
        </w:rPr>
        <w:t xml:space="preserve"> </w:t>
      </w:r>
      <w:r w:rsidRPr="00523725">
        <w:t>Arls c</w:t>
      </w:r>
      <w:r w:rsidRPr="00523725">
        <w:rPr>
          <w:spacing w:val="-4"/>
        </w:rPr>
        <w:t xml:space="preserve"> </w:t>
      </w:r>
      <w:r w:rsidRPr="00523725">
        <w:t>номером</w:t>
      </w:r>
      <w:r w:rsidRPr="00523725">
        <w:rPr>
          <w:spacing w:val="1"/>
        </w:rPr>
        <w:t xml:space="preserve"> </w:t>
      </w:r>
      <w:r w:rsidRPr="00523725">
        <w:t>line2):</w:t>
      </w:r>
    </w:p>
    <w:p w14:paraId="76A7B6C5" w14:textId="77777777" w:rsidR="0094584D" w:rsidRPr="00523725" w:rsidRDefault="0094584D" w:rsidP="004C4BD4">
      <w:pPr>
        <w:pStyle w:val="af1"/>
        <w:spacing w:before="72" w:line="360" w:lineRule="auto"/>
        <w:ind w:left="0" w:right="106" w:firstLine="851"/>
        <w:jc w:val="both"/>
        <w:rPr>
          <w:b/>
          <w:i/>
        </w:rPr>
      </w:pPr>
      <w:r w:rsidRPr="00523725">
        <w:t>Проверяется, может ли Сущ2 быть в грамматическом падеже с числовым</w:t>
      </w:r>
      <w:r w:rsidRPr="00523725">
        <w:rPr>
          <w:spacing w:val="1"/>
        </w:rPr>
        <w:t xml:space="preserve"> </w:t>
      </w:r>
      <w:r w:rsidRPr="00523725">
        <w:t>кодом</w:t>
      </w:r>
      <w:r w:rsidRPr="00523725">
        <w:rPr>
          <w:spacing w:val="-3"/>
        </w:rPr>
        <w:t xml:space="preserve"> </w:t>
      </w:r>
      <w:r w:rsidRPr="00523725">
        <w:rPr>
          <w:b/>
          <w:i/>
        </w:rPr>
        <w:t>grc.</w:t>
      </w:r>
    </w:p>
    <w:p w14:paraId="1B1B9A7B" w14:textId="77777777" w:rsidR="0094584D" w:rsidRPr="00523725" w:rsidRDefault="0094584D" w:rsidP="004C4BD4">
      <w:pPr>
        <w:pStyle w:val="af1"/>
        <w:spacing w:line="360" w:lineRule="auto"/>
        <w:ind w:left="0" w:right="105" w:firstLine="851"/>
        <w:jc w:val="both"/>
        <w:rPr>
          <w:i/>
        </w:rPr>
      </w:pPr>
      <w:r w:rsidRPr="00523725">
        <w:t>Если</w:t>
      </w:r>
      <w:r w:rsidRPr="00523725">
        <w:rPr>
          <w:spacing w:val="1"/>
        </w:rPr>
        <w:t xml:space="preserve"> </w:t>
      </w:r>
      <w:r w:rsidRPr="00523725">
        <w:t>ДА,</w:t>
      </w:r>
      <w:r w:rsidRPr="00523725">
        <w:rPr>
          <w:spacing w:val="1"/>
        </w:rPr>
        <w:t xml:space="preserve"> </w:t>
      </w:r>
      <w:r w:rsidRPr="00523725">
        <w:t>то</w:t>
      </w:r>
      <w:r w:rsidRPr="00523725">
        <w:rPr>
          <w:spacing w:val="1"/>
        </w:rPr>
        <w:t xml:space="preserve"> </w:t>
      </w:r>
      <w:r w:rsidRPr="00523725">
        <w:t>в</w:t>
      </w:r>
      <w:r w:rsidRPr="00523725">
        <w:rPr>
          <w:spacing w:val="1"/>
        </w:rPr>
        <w:t xml:space="preserve"> </w:t>
      </w:r>
      <w:r w:rsidRPr="00523725">
        <w:t>выходную</w:t>
      </w:r>
      <w:r w:rsidRPr="00523725">
        <w:rPr>
          <w:spacing w:val="1"/>
        </w:rPr>
        <w:t xml:space="preserve"> </w:t>
      </w:r>
      <w:r w:rsidRPr="00523725">
        <w:t>строку</w:t>
      </w:r>
      <w:r w:rsidRPr="00523725">
        <w:rPr>
          <w:spacing w:val="1"/>
        </w:rPr>
        <w:t xml:space="preserve"> </w:t>
      </w:r>
      <w:r w:rsidRPr="00523725">
        <w:t>semrel</w:t>
      </w:r>
      <w:r w:rsidRPr="00523725">
        <w:rPr>
          <w:spacing w:val="1"/>
        </w:rPr>
        <w:t xml:space="preserve"> </w:t>
      </w:r>
      <w:r w:rsidRPr="00523725">
        <w:t>рассматриваемого</w:t>
      </w:r>
      <w:r w:rsidRPr="00523725">
        <w:rPr>
          <w:spacing w:val="1"/>
        </w:rPr>
        <w:t xml:space="preserve"> </w:t>
      </w:r>
      <w:r w:rsidRPr="00523725">
        <w:t>адгоритма</w:t>
      </w:r>
      <w:r w:rsidRPr="00523725">
        <w:rPr>
          <w:spacing w:val="-67"/>
        </w:rPr>
        <w:t xml:space="preserve"> </w:t>
      </w:r>
      <w:r w:rsidRPr="00523725">
        <w:t>добавляется</w:t>
      </w:r>
      <w:r w:rsidRPr="00523725">
        <w:rPr>
          <w:spacing w:val="1"/>
        </w:rPr>
        <w:t xml:space="preserve"> </w:t>
      </w:r>
      <w:r w:rsidRPr="00523725">
        <w:t>обозначение</w:t>
      </w:r>
      <w:r w:rsidRPr="00523725">
        <w:rPr>
          <w:spacing w:val="1"/>
        </w:rPr>
        <w:t xml:space="preserve"> </w:t>
      </w:r>
      <w:r w:rsidRPr="00523725">
        <w:t>смыслового</w:t>
      </w:r>
      <w:r w:rsidRPr="00523725">
        <w:rPr>
          <w:spacing w:val="1"/>
        </w:rPr>
        <w:t xml:space="preserve"> </w:t>
      </w:r>
      <w:r w:rsidRPr="00523725">
        <w:t>отношения</w:t>
      </w:r>
      <w:r w:rsidRPr="00523725">
        <w:rPr>
          <w:spacing w:val="1"/>
        </w:rPr>
        <w:t xml:space="preserve"> </w:t>
      </w:r>
      <w:r w:rsidRPr="00523725">
        <w:rPr>
          <w:b/>
          <w:i/>
        </w:rPr>
        <w:t>rel</w:t>
      </w:r>
      <w:r w:rsidRPr="00523725">
        <w:rPr>
          <w:b/>
          <w:i/>
          <w:spacing w:val="1"/>
        </w:rPr>
        <w:t xml:space="preserve"> </w:t>
      </w:r>
      <w:r w:rsidRPr="00523725">
        <w:t>из</w:t>
      </w:r>
      <w:r w:rsidRPr="00523725">
        <w:rPr>
          <w:spacing w:val="1"/>
        </w:rPr>
        <w:t xml:space="preserve"> </w:t>
      </w:r>
      <w:r w:rsidRPr="00523725">
        <w:t>рассматриваемой</w:t>
      </w:r>
      <w:r w:rsidRPr="00523725">
        <w:rPr>
          <w:spacing w:val="1"/>
        </w:rPr>
        <w:t xml:space="preserve"> </w:t>
      </w:r>
      <w:r w:rsidRPr="00523725">
        <w:t>строки</w:t>
      </w:r>
      <w:r w:rsidRPr="00523725">
        <w:rPr>
          <w:spacing w:val="1"/>
        </w:rPr>
        <w:t xml:space="preserve"> </w:t>
      </w:r>
      <w:r w:rsidRPr="00523725">
        <w:t>с</w:t>
      </w:r>
      <w:r w:rsidRPr="00523725">
        <w:rPr>
          <w:spacing w:val="-4"/>
        </w:rPr>
        <w:t xml:space="preserve"> </w:t>
      </w:r>
      <w:r w:rsidRPr="00523725">
        <w:t>номером</w:t>
      </w:r>
      <w:r w:rsidRPr="00523725">
        <w:rPr>
          <w:spacing w:val="-1"/>
        </w:rPr>
        <w:t xml:space="preserve"> </w:t>
      </w:r>
      <w:r w:rsidRPr="00523725">
        <w:rPr>
          <w:i/>
        </w:rPr>
        <w:t>m</w:t>
      </w:r>
      <w:r w:rsidRPr="00523725">
        <w:rPr>
          <w:i/>
          <w:spacing w:val="-2"/>
        </w:rPr>
        <w:t xml:space="preserve"> </w:t>
      </w:r>
      <w:r w:rsidRPr="00523725">
        <w:t>массива</w:t>
      </w:r>
      <w:r w:rsidRPr="00523725">
        <w:rPr>
          <w:spacing w:val="-3"/>
        </w:rPr>
        <w:t xml:space="preserve"> </w:t>
      </w:r>
      <w:r w:rsidRPr="00523725">
        <w:rPr>
          <w:i/>
        </w:rPr>
        <w:t>Arfrp.</w:t>
      </w:r>
    </w:p>
    <w:p w14:paraId="0D021E5A" w14:textId="77777777" w:rsidR="0094584D" w:rsidRPr="00523725" w:rsidRDefault="0094584D" w:rsidP="004C4BD4">
      <w:pPr>
        <w:pStyle w:val="af1"/>
        <w:spacing w:line="360" w:lineRule="auto"/>
        <w:ind w:left="0" w:firstLine="851"/>
        <w:jc w:val="both"/>
      </w:pPr>
      <w:r w:rsidRPr="00523725">
        <w:t>Кроме</w:t>
      </w:r>
      <w:r w:rsidRPr="00523725">
        <w:rPr>
          <w:spacing w:val="-3"/>
        </w:rPr>
        <w:t xml:space="preserve"> </w:t>
      </w:r>
      <w:r w:rsidRPr="00523725">
        <w:t>того,</w:t>
      </w:r>
      <w:r w:rsidRPr="00523725">
        <w:rPr>
          <w:spacing w:val="-3"/>
        </w:rPr>
        <w:t xml:space="preserve"> </w:t>
      </w:r>
      <w:r w:rsidRPr="00523725">
        <w:t>выполняются</w:t>
      </w:r>
      <w:r w:rsidRPr="00523725">
        <w:rPr>
          <w:spacing w:val="-2"/>
        </w:rPr>
        <w:t xml:space="preserve"> </w:t>
      </w:r>
      <w:r w:rsidRPr="00523725">
        <w:t>присваивания</w:t>
      </w:r>
    </w:p>
    <w:p w14:paraId="25E6F87A" w14:textId="77777777" w:rsidR="004C4BD4" w:rsidRPr="00443700" w:rsidRDefault="0094584D" w:rsidP="004C4BD4">
      <w:pPr>
        <w:pStyle w:val="af1"/>
        <w:spacing w:before="160"/>
        <w:ind w:left="0"/>
        <w:jc w:val="both"/>
        <w:rPr>
          <w:spacing w:val="-3"/>
          <w:lang w:val="en-US"/>
        </w:rPr>
      </w:pPr>
      <w:r w:rsidRPr="00523725">
        <w:rPr>
          <w:lang w:val="en-US"/>
        </w:rPr>
        <w:t>conc</w:t>
      </w:r>
      <w:r w:rsidRPr="00443700">
        <w:rPr>
          <w:lang w:val="en-US"/>
        </w:rPr>
        <w:t>-</w:t>
      </w:r>
      <w:r w:rsidRPr="00523725">
        <w:rPr>
          <w:lang w:val="en-US"/>
        </w:rPr>
        <w:t>noun</w:t>
      </w:r>
      <w:proofErr w:type="gramStart"/>
      <w:r w:rsidRPr="00443700">
        <w:rPr>
          <w:lang w:val="en-US"/>
        </w:rPr>
        <w:t>1</w:t>
      </w:r>
      <w:r w:rsidRPr="00443700">
        <w:rPr>
          <w:spacing w:val="-4"/>
          <w:lang w:val="en-US"/>
        </w:rPr>
        <w:t xml:space="preserve"> </w:t>
      </w:r>
      <w:r w:rsidRPr="00443700">
        <w:rPr>
          <w:lang w:val="en-US"/>
        </w:rPr>
        <w:t>:</w:t>
      </w:r>
      <w:proofErr w:type="gramEnd"/>
      <w:r w:rsidRPr="00443700">
        <w:rPr>
          <w:lang w:val="en-US"/>
        </w:rPr>
        <w:t>=</w:t>
      </w:r>
      <w:r w:rsidRPr="00443700">
        <w:rPr>
          <w:spacing w:val="-5"/>
          <w:lang w:val="en-US"/>
        </w:rPr>
        <w:t xml:space="preserve"> </w:t>
      </w:r>
      <w:proofErr w:type="spellStart"/>
      <w:r w:rsidRPr="00523725">
        <w:rPr>
          <w:lang w:val="en-US"/>
        </w:rPr>
        <w:t>Arls</w:t>
      </w:r>
      <w:proofErr w:type="spellEnd"/>
      <w:r w:rsidRPr="00443700">
        <w:rPr>
          <w:lang w:val="en-US"/>
        </w:rPr>
        <w:t>[</w:t>
      </w:r>
      <w:r w:rsidRPr="00523725">
        <w:rPr>
          <w:lang w:val="en-US"/>
        </w:rPr>
        <w:t>line</w:t>
      </w:r>
      <w:r w:rsidRPr="00443700">
        <w:rPr>
          <w:lang w:val="en-US"/>
        </w:rPr>
        <w:t>1,</w:t>
      </w:r>
      <w:r w:rsidRPr="00443700">
        <w:rPr>
          <w:spacing w:val="-3"/>
          <w:lang w:val="en-US"/>
        </w:rPr>
        <w:t xml:space="preserve"> </w:t>
      </w:r>
      <w:proofErr w:type="spellStart"/>
      <w:r w:rsidRPr="00523725">
        <w:rPr>
          <w:lang w:val="en-US"/>
        </w:rPr>
        <w:t>sem</w:t>
      </w:r>
      <w:proofErr w:type="spellEnd"/>
      <w:r w:rsidRPr="00443700">
        <w:rPr>
          <w:lang w:val="en-US"/>
        </w:rPr>
        <w:t>],</w:t>
      </w:r>
      <w:r w:rsidRPr="00443700">
        <w:rPr>
          <w:spacing w:val="-3"/>
          <w:lang w:val="en-US"/>
        </w:rPr>
        <w:t xml:space="preserve"> </w:t>
      </w:r>
    </w:p>
    <w:p w14:paraId="42539127" w14:textId="63F07BD2" w:rsidR="00030E9F" w:rsidRDefault="0094584D" w:rsidP="00A96211">
      <w:pPr>
        <w:pStyle w:val="af1"/>
        <w:spacing w:before="160"/>
        <w:ind w:left="0"/>
        <w:jc w:val="both"/>
        <w:rPr>
          <w:lang w:val="en-US"/>
        </w:rPr>
      </w:pPr>
      <w:r w:rsidRPr="00523725">
        <w:rPr>
          <w:lang w:val="en-US"/>
        </w:rPr>
        <w:t>conc-noun</w:t>
      </w:r>
      <w:proofErr w:type="gramStart"/>
      <w:r w:rsidRPr="00523725">
        <w:rPr>
          <w:lang w:val="en-US"/>
        </w:rPr>
        <w:t>2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:</w:t>
      </w:r>
      <w:proofErr w:type="gramEnd"/>
      <w:r w:rsidRPr="00523725">
        <w:rPr>
          <w:lang w:val="en-US"/>
        </w:rPr>
        <w:t>=</w:t>
      </w:r>
      <w:r w:rsidRPr="00523725">
        <w:rPr>
          <w:spacing w:val="-3"/>
          <w:lang w:val="en-US"/>
        </w:rPr>
        <w:t xml:space="preserve"> </w:t>
      </w:r>
      <w:proofErr w:type="spellStart"/>
      <w:r w:rsidRPr="00523725">
        <w:rPr>
          <w:lang w:val="en-US"/>
        </w:rPr>
        <w:t>Arls</w:t>
      </w:r>
      <w:proofErr w:type="spellEnd"/>
      <w:r w:rsidRPr="00523725">
        <w:rPr>
          <w:lang w:val="en-US"/>
        </w:rPr>
        <w:t>[line2,</w:t>
      </w:r>
      <w:r w:rsidRPr="00523725">
        <w:rPr>
          <w:spacing w:val="-3"/>
          <w:lang w:val="en-US"/>
        </w:rPr>
        <w:t xml:space="preserve"> </w:t>
      </w:r>
      <w:proofErr w:type="spellStart"/>
      <w:r w:rsidRPr="00523725">
        <w:rPr>
          <w:lang w:val="en-US"/>
        </w:rPr>
        <w:t>sem</w:t>
      </w:r>
      <w:proofErr w:type="spellEnd"/>
      <w:r w:rsidR="004B7813" w:rsidRPr="00523725">
        <w:rPr>
          <w:lang w:val="en-US"/>
        </w:rPr>
        <w:t>].</w:t>
      </w:r>
    </w:p>
    <w:p w14:paraId="1BCB1B5B" w14:textId="77777777" w:rsidR="00A96211" w:rsidRPr="00523725" w:rsidRDefault="00A96211" w:rsidP="00A96211">
      <w:pPr>
        <w:pStyle w:val="af1"/>
        <w:spacing w:before="160"/>
        <w:ind w:left="0"/>
        <w:jc w:val="both"/>
        <w:rPr>
          <w:b/>
          <w:bCs/>
          <w:lang w:val="en-US"/>
        </w:rPr>
      </w:pPr>
    </w:p>
    <w:p w14:paraId="1FE7222F" w14:textId="3743A0D5" w:rsidR="00030E9F" w:rsidRPr="00523725" w:rsidRDefault="00030E9F" w:rsidP="00A96211">
      <w:pPr>
        <w:pStyle w:val="3"/>
      </w:pPr>
      <w:bookmarkStart w:id="27" w:name="_Toc104157494"/>
      <w:bookmarkStart w:id="28" w:name="_Toc104663187"/>
      <w:r w:rsidRPr="00523725">
        <w:t>Описание</w:t>
      </w:r>
      <w:r w:rsidRPr="00523725">
        <w:rPr>
          <w:spacing w:val="-4"/>
        </w:rPr>
        <w:t xml:space="preserve"> </w:t>
      </w:r>
      <w:r w:rsidRPr="00523725">
        <w:t>головного</w:t>
      </w:r>
      <w:r w:rsidRPr="00523725">
        <w:rPr>
          <w:spacing w:val="-2"/>
        </w:rPr>
        <w:t xml:space="preserve"> </w:t>
      </w:r>
      <w:r w:rsidRPr="00523725">
        <w:t>модуля</w:t>
      </w:r>
      <w:r w:rsidRPr="00523725">
        <w:rPr>
          <w:spacing w:val="-5"/>
        </w:rPr>
        <w:t xml:space="preserve"> </w:t>
      </w:r>
      <w:r w:rsidRPr="00523725">
        <w:t>целевого алгоритма</w:t>
      </w:r>
      <w:bookmarkEnd w:id="27"/>
      <w:bookmarkEnd w:id="28"/>
    </w:p>
    <w:p w14:paraId="76DAF6D9" w14:textId="3C9EA396" w:rsidR="00215EEE" w:rsidRDefault="00215EEE" w:rsidP="00215EEE">
      <w:pPr>
        <w:pStyle w:val="4"/>
        <w:rPr>
          <w:b/>
        </w:rPr>
      </w:pPr>
      <w:r w:rsidRPr="00523725">
        <w:t>Алгоритм</w:t>
      </w:r>
      <w:r w:rsidRPr="00523725">
        <w:rPr>
          <w:spacing w:val="-7"/>
        </w:rPr>
        <w:t xml:space="preserve"> </w:t>
      </w:r>
      <w:r w:rsidRPr="00523725">
        <w:t>SemParsing</w:t>
      </w:r>
    </w:p>
    <w:p w14:paraId="01172511" w14:textId="674901E7" w:rsidR="00030E9F" w:rsidRPr="00523725" w:rsidRDefault="00030E9F" w:rsidP="00215EEE">
      <w:pPr>
        <w:pStyle w:val="af1"/>
        <w:spacing w:before="160"/>
        <w:ind w:left="0"/>
        <w:jc w:val="both"/>
      </w:pPr>
      <w:r w:rsidRPr="00523725">
        <w:rPr>
          <w:b/>
        </w:rPr>
        <w:t>Вход:</w:t>
      </w:r>
      <w:r w:rsidRPr="00523725">
        <w:rPr>
          <w:b/>
          <w:spacing w:val="-3"/>
        </w:rPr>
        <w:t xml:space="preserve"> </w:t>
      </w:r>
      <w:r w:rsidRPr="00523725">
        <w:t>T</w:t>
      </w:r>
      <w:r w:rsidRPr="00523725">
        <w:rPr>
          <w:spacing w:val="-4"/>
        </w:rPr>
        <w:t xml:space="preserve"> </w:t>
      </w:r>
      <w:r w:rsidRPr="00523725">
        <w:t>–</w:t>
      </w:r>
      <w:r w:rsidRPr="00523725">
        <w:rPr>
          <w:spacing w:val="-1"/>
        </w:rPr>
        <w:t xml:space="preserve"> </w:t>
      </w:r>
      <w:r w:rsidRPr="00523725">
        <w:t>входной</w:t>
      </w:r>
      <w:r w:rsidRPr="00523725">
        <w:rPr>
          <w:spacing w:val="-1"/>
        </w:rPr>
        <w:t xml:space="preserve"> </w:t>
      </w:r>
      <w:r w:rsidRPr="00523725">
        <w:t>запрос</w:t>
      </w:r>
      <w:r w:rsidRPr="00523725">
        <w:rPr>
          <w:spacing w:val="-2"/>
        </w:rPr>
        <w:t xml:space="preserve"> на ЕЯ</w:t>
      </w:r>
      <w:r w:rsidRPr="00523725">
        <w:t>,</w:t>
      </w:r>
      <w:r w:rsidRPr="00523725">
        <w:rPr>
          <w:spacing w:val="-2"/>
        </w:rPr>
        <w:t xml:space="preserve"> </w:t>
      </w:r>
      <w:r w:rsidRPr="00523725">
        <w:t>Lingb</w:t>
      </w:r>
      <w:r w:rsidRPr="00523725">
        <w:rPr>
          <w:spacing w:val="-4"/>
        </w:rPr>
        <w:t xml:space="preserve"> </w:t>
      </w:r>
      <w:r w:rsidRPr="00523725">
        <w:t>–</w:t>
      </w:r>
      <w:r w:rsidRPr="00523725">
        <w:rPr>
          <w:spacing w:val="-1"/>
        </w:rPr>
        <w:t xml:space="preserve"> </w:t>
      </w:r>
      <w:r w:rsidRPr="00523725">
        <w:t>лингвистический</w:t>
      </w:r>
      <w:r w:rsidRPr="00523725">
        <w:rPr>
          <w:spacing w:val="-3"/>
        </w:rPr>
        <w:t xml:space="preserve"> </w:t>
      </w:r>
      <w:r w:rsidRPr="00523725">
        <w:t>базис</w:t>
      </w:r>
    </w:p>
    <w:p w14:paraId="1FEBDEDE" w14:textId="6832AFE2" w:rsidR="00A96211" w:rsidRPr="00523725" w:rsidRDefault="00030E9F" w:rsidP="00215EEE">
      <w:pPr>
        <w:pStyle w:val="af1"/>
        <w:spacing w:before="163"/>
        <w:ind w:left="0"/>
        <w:jc w:val="both"/>
      </w:pPr>
      <w:r w:rsidRPr="00523725">
        <w:rPr>
          <w:b/>
        </w:rPr>
        <w:t>Выход:</w:t>
      </w:r>
      <w:r w:rsidRPr="00523725">
        <w:rPr>
          <w:b/>
          <w:spacing w:val="-4"/>
        </w:rPr>
        <w:t xml:space="preserve"> </w:t>
      </w:r>
      <w:r w:rsidRPr="00523725">
        <w:t>Semrepre</w:t>
      </w:r>
      <w:r w:rsidR="00FD7229" w:rsidRPr="00523725">
        <w:rPr>
          <w:lang w:val="en-US"/>
        </w:rPr>
        <w:t>s</w:t>
      </w:r>
      <w:r w:rsidRPr="00523725">
        <w:rPr>
          <w:spacing w:val="-5"/>
        </w:rPr>
        <w:t xml:space="preserve"> </w:t>
      </w:r>
      <w:r w:rsidRPr="00523725">
        <w:t>–</w:t>
      </w:r>
      <w:r w:rsidRPr="00523725">
        <w:rPr>
          <w:spacing w:val="-2"/>
        </w:rPr>
        <w:t xml:space="preserve"> </w:t>
      </w:r>
      <w:r w:rsidRPr="00523725">
        <w:t>возможное</w:t>
      </w:r>
      <w:r w:rsidRPr="00523725">
        <w:rPr>
          <w:spacing w:val="-3"/>
        </w:rPr>
        <w:t xml:space="preserve"> </w:t>
      </w:r>
      <w:r w:rsidRPr="00523725">
        <w:t>К-представление</w:t>
      </w:r>
      <w:r w:rsidRPr="00523725">
        <w:rPr>
          <w:spacing w:val="-2"/>
        </w:rPr>
        <w:t xml:space="preserve"> </w:t>
      </w:r>
      <w:r w:rsidRPr="00523725">
        <w:t>входного</w:t>
      </w:r>
      <w:r w:rsidRPr="00523725">
        <w:rPr>
          <w:spacing w:val="-2"/>
        </w:rPr>
        <w:t xml:space="preserve"> </w:t>
      </w:r>
      <w:r w:rsidRPr="00523725">
        <w:t>запроса.</w:t>
      </w:r>
    </w:p>
    <w:p w14:paraId="65CE3BC1" w14:textId="77777777" w:rsidR="00030E9F" w:rsidRPr="00523725" w:rsidRDefault="00030E9F" w:rsidP="00030E9F">
      <w:pPr>
        <w:pStyle w:val="af1"/>
        <w:spacing w:before="160"/>
        <w:ind w:left="0"/>
      </w:pPr>
      <w:r w:rsidRPr="00523725">
        <w:t>Начало</w:t>
      </w:r>
    </w:p>
    <w:p w14:paraId="2B4851F1" w14:textId="11D47476" w:rsidR="00030E9F" w:rsidRPr="00523725" w:rsidRDefault="00030E9F" w:rsidP="00030E9F">
      <w:pPr>
        <w:pStyle w:val="af1"/>
        <w:spacing w:before="161" w:line="360" w:lineRule="auto"/>
        <w:ind w:left="0" w:right="-1" w:firstLine="851"/>
      </w:pPr>
      <w:r w:rsidRPr="00523725">
        <w:t>Построить компонентно-морфологическое представление входного запроса,</w:t>
      </w:r>
      <w:r w:rsidRPr="00523725">
        <w:rPr>
          <w:spacing w:val="1"/>
        </w:rPr>
        <w:t xml:space="preserve"> </w:t>
      </w:r>
      <w:r w:rsidRPr="00523725">
        <w:t>т.е. построить Rm – морфологическое представление входного запроса и Rc -</w:t>
      </w:r>
      <w:r w:rsidRPr="00523725">
        <w:rPr>
          <w:spacing w:val="-67"/>
        </w:rPr>
        <w:t xml:space="preserve"> </w:t>
      </w:r>
      <w:r w:rsidRPr="00523725">
        <w:t>классифицирующее</w:t>
      </w:r>
      <w:r w:rsidRPr="00523725">
        <w:rPr>
          <w:spacing w:val="-4"/>
        </w:rPr>
        <w:t xml:space="preserve"> </w:t>
      </w:r>
      <w:r w:rsidRPr="00523725">
        <w:t>представление</w:t>
      </w:r>
      <w:r w:rsidRPr="00523725">
        <w:rPr>
          <w:spacing w:val="1"/>
        </w:rPr>
        <w:t xml:space="preserve"> </w:t>
      </w:r>
      <w:r w:rsidRPr="00523725">
        <w:t>(КлП)</w:t>
      </w:r>
      <w:r w:rsidRPr="00523725">
        <w:rPr>
          <w:spacing w:val="-2"/>
        </w:rPr>
        <w:t xml:space="preserve"> </w:t>
      </w:r>
      <w:r w:rsidRPr="00523725">
        <w:t>входного</w:t>
      </w:r>
      <w:r w:rsidRPr="00523725">
        <w:rPr>
          <w:spacing w:val="1"/>
        </w:rPr>
        <w:t xml:space="preserve"> </w:t>
      </w:r>
      <w:r w:rsidRPr="00523725">
        <w:t>запроса.</w:t>
      </w:r>
    </w:p>
    <w:p w14:paraId="0BC6B627" w14:textId="49CCB294" w:rsidR="00030E9F" w:rsidRPr="00523725" w:rsidRDefault="00030E9F" w:rsidP="00030E9F">
      <w:pPr>
        <w:pStyle w:val="af1"/>
        <w:spacing w:line="360" w:lineRule="auto"/>
        <w:ind w:left="0" w:right="-1" w:firstLine="851"/>
      </w:pPr>
      <w:r w:rsidRPr="00523725">
        <w:t>lentext</w:t>
      </w:r>
      <w:r w:rsidRPr="00523725">
        <w:rPr>
          <w:spacing w:val="1"/>
        </w:rPr>
        <w:t xml:space="preserve"> </w:t>
      </w:r>
      <w:r w:rsidRPr="00523725">
        <w:t>:= Длина (T) – количество элементарных значащих единиц входного</w:t>
      </w:r>
      <w:r w:rsidRPr="00523725">
        <w:rPr>
          <w:spacing w:val="-67"/>
        </w:rPr>
        <w:t xml:space="preserve"> </w:t>
      </w:r>
      <w:r w:rsidRPr="00523725">
        <w:t>текста</w:t>
      </w:r>
      <w:r w:rsidRPr="00523725">
        <w:rPr>
          <w:spacing w:val="-2"/>
        </w:rPr>
        <w:t xml:space="preserve"> </w:t>
      </w:r>
      <w:r w:rsidRPr="00523725">
        <w:t>(совпадает</w:t>
      </w:r>
      <w:r w:rsidRPr="00523725">
        <w:rPr>
          <w:spacing w:val="-1"/>
        </w:rPr>
        <w:t xml:space="preserve"> </w:t>
      </w:r>
      <w:r w:rsidRPr="00523725">
        <w:t>с</w:t>
      </w:r>
      <w:r w:rsidRPr="00523725">
        <w:rPr>
          <w:spacing w:val="-2"/>
        </w:rPr>
        <w:t xml:space="preserve"> </w:t>
      </w:r>
      <w:r w:rsidRPr="00523725">
        <w:t>количеством</w:t>
      </w:r>
      <w:r w:rsidRPr="00523725">
        <w:rPr>
          <w:spacing w:val="-1"/>
        </w:rPr>
        <w:t xml:space="preserve"> </w:t>
      </w:r>
      <w:r w:rsidRPr="00523725">
        <w:t>заполненных</w:t>
      </w:r>
      <w:r w:rsidRPr="00523725">
        <w:rPr>
          <w:spacing w:val="1"/>
        </w:rPr>
        <w:t xml:space="preserve"> </w:t>
      </w:r>
      <w:r w:rsidRPr="00523725">
        <w:t>строк КлП</w:t>
      </w:r>
      <w:r w:rsidRPr="00523725">
        <w:rPr>
          <w:spacing w:val="1"/>
        </w:rPr>
        <w:t xml:space="preserve"> </w:t>
      </w:r>
      <w:r w:rsidRPr="00523725">
        <w:t>Rc).</w:t>
      </w:r>
    </w:p>
    <w:p w14:paraId="6EB99708" w14:textId="3DECBD35" w:rsidR="00030E9F" w:rsidRPr="00523725" w:rsidRDefault="00030E9F" w:rsidP="00030E9F">
      <w:pPr>
        <w:pStyle w:val="af1"/>
        <w:spacing w:before="2" w:line="360" w:lineRule="auto"/>
        <w:ind w:left="0" w:right="-1" w:firstLine="851"/>
      </w:pPr>
      <w:r w:rsidRPr="00523725">
        <w:t>Построить двумерные массивы Arls, Arfrp – проекции на входной запрос Т</w:t>
      </w:r>
      <w:r w:rsidRPr="00523725">
        <w:rPr>
          <w:spacing w:val="1"/>
        </w:rPr>
        <w:t xml:space="preserve"> </w:t>
      </w:r>
      <w:r w:rsidRPr="00523725">
        <w:t>соответственно лексико-семантического словаря Lsdic и словаря предложных</w:t>
      </w:r>
      <w:r w:rsidRPr="00523725">
        <w:rPr>
          <w:spacing w:val="-67"/>
        </w:rPr>
        <w:t xml:space="preserve"> </w:t>
      </w:r>
      <w:r w:rsidRPr="00523725">
        <w:t>семантико-синтаксических фреймов</w:t>
      </w:r>
      <w:r w:rsidRPr="00523725">
        <w:rPr>
          <w:spacing w:val="2"/>
        </w:rPr>
        <w:t xml:space="preserve"> </w:t>
      </w:r>
      <w:r w:rsidRPr="00523725">
        <w:t>Frp.</w:t>
      </w:r>
    </w:p>
    <w:p w14:paraId="579DF237" w14:textId="0E4754CE" w:rsidR="00030E9F" w:rsidRPr="00523725" w:rsidRDefault="00F92243" w:rsidP="00030E9F">
      <w:pPr>
        <w:pStyle w:val="af1"/>
        <w:spacing w:before="72" w:line="360" w:lineRule="auto"/>
        <w:ind w:left="0" w:right="-1" w:firstLine="851"/>
      </w:pPr>
      <w:r>
        <w:lastRenderedPageBreak/>
        <w:t>В цикл</w:t>
      </w:r>
      <w:r w:rsidR="00030E9F" w:rsidRPr="00523725">
        <w:t>е по k от 1 до lentext построить одномерный массив wordnouns, состоящий из</w:t>
      </w:r>
      <w:r w:rsidR="00030E9F" w:rsidRPr="00523725">
        <w:rPr>
          <w:spacing w:val="-67"/>
        </w:rPr>
        <w:t xml:space="preserve"> </w:t>
      </w:r>
      <w:r w:rsidR="00030E9F" w:rsidRPr="00523725">
        <w:t>существительных входного запроса, и сформировать значение</w:t>
      </w:r>
      <w:r w:rsidR="00030E9F" w:rsidRPr="00523725">
        <w:rPr>
          <w:spacing w:val="1"/>
        </w:rPr>
        <w:t xml:space="preserve"> </w:t>
      </w:r>
      <w:r w:rsidR="00030E9F" w:rsidRPr="00523725">
        <w:t>целочисленной переменной numbwordnouns – количество существительных во</w:t>
      </w:r>
      <w:r w:rsidR="00030E9F" w:rsidRPr="00523725">
        <w:rPr>
          <w:spacing w:val="1"/>
        </w:rPr>
        <w:t xml:space="preserve"> </w:t>
      </w:r>
      <w:r w:rsidR="00030E9F" w:rsidRPr="00523725">
        <w:t>входном</w:t>
      </w:r>
      <w:r w:rsidR="00030E9F" w:rsidRPr="00523725">
        <w:rPr>
          <w:spacing w:val="-1"/>
        </w:rPr>
        <w:t xml:space="preserve"> </w:t>
      </w:r>
      <w:r w:rsidR="00030E9F" w:rsidRPr="00523725">
        <w:t>запросе.</w:t>
      </w:r>
    </w:p>
    <w:p w14:paraId="20080B72" w14:textId="77777777" w:rsidR="00A5646A" w:rsidRPr="00523725" w:rsidRDefault="00A5646A" w:rsidP="00030E9F">
      <w:pPr>
        <w:pStyle w:val="af1"/>
        <w:spacing w:before="72" w:line="360" w:lineRule="auto"/>
        <w:ind w:left="0" w:right="-1" w:firstLine="851"/>
      </w:pPr>
    </w:p>
    <w:p w14:paraId="421F42AC" w14:textId="71C9ACFF" w:rsidR="00030E9F" w:rsidRPr="00523725" w:rsidRDefault="00030E9F" w:rsidP="00030E9F">
      <w:pPr>
        <w:pStyle w:val="af1"/>
        <w:spacing w:line="360" w:lineRule="auto"/>
        <w:ind w:left="0" w:right="-1"/>
      </w:pPr>
      <w:r w:rsidRPr="00523725">
        <w:t>{Комментарий. Тогда wordnouns [1] – позиция первого существительного в</w:t>
      </w:r>
      <w:r w:rsidRPr="00523725">
        <w:rPr>
          <w:spacing w:val="1"/>
        </w:rPr>
        <w:t xml:space="preserve"> </w:t>
      </w:r>
      <w:r w:rsidRPr="00523725">
        <w:t>запросе, wordnouns [2] - позиция второго существительного в запросе и т.д.}</w:t>
      </w:r>
    </w:p>
    <w:p w14:paraId="60FE9C6F" w14:textId="77777777" w:rsidR="00030E9F" w:rsidRPr="00523725" w:rsidRDefault="00030E9F" w:rsidP="00030E9F">
      <w:pPr>
        <w:pStyle w:val="af1"/>
        <w:spacing w:line="360" w:lineRule="auto"/>
        <w:ind w:left="0" w:right="-1"/>
      </w:pPr>
    </w:p>
    <w:p w14:paraId="38A8E493" w14:textId="22F0A78E" w:rsidR="00030E9F" w:rsidRPr="00523725" w:rsidRDefault="00030E9F" w:rsidP="00030E9F">
      <w:pPr>
        <w:pStyle w:val="af1"/>
        <w:spacing w:line="360" w:lineRule="auto"/>
        <w:ind w:left="0" w:right="-1"/>
      </w:pPr>
      <w:r w:rsidRPr="00523725">
        <w:rPr>
          <w:spacing w:val="-67"/>
        </w:rPr>
        <w:t xml:space="preserve"> </w:t>
      </w:r>
      <w:r w:rsidRPr="00523725">
        <w:t>Если</w:t>
      </w:r>
      <w:r w:rsidRPr="00523725">
        <w:rPr>
          <w:spacing w:val="-2"/>
        </w:rPr>
        <w:t xml:space="preserve"> </w:t>
      </w:r>
      <w:r w:rsidRPr="00523725">
        <w:t>(numbwordnouns</w:t>
      </w:r>
      <w:r w:rsidRPr="00523725">
        <w:rPr>
          <w:spacing w:val="1"/>
        </w:rPr>
        <w:t xml:space="preserve"> </w:t>
      </w:r>
      <w:r w:rsidRPr="00523725">
        <w:t>&lt;</w:t>
      </w:r>
      <w:r w:rsidRPr="00523725">
        <w:rPr>
          <w:spacing w:val="-3"/>
        </w:rPr>
        <w:t xml:space="preserve"> </w:t>
      </w:r>
      <w:r w:rsidRPr="00523725">
        <w:t>1)</w:t>
      </w:r>
      <w:r w:rsidRPr="00523725">
        <w:rPr>
          <w:spacing w:val="-1"/>
        </w:rPr>
        <w:t xml:space="preserve"> </w:t>
      </w:r>
      <w:r w:rsidRPr="00523725">
        <w:t>или</w:t>
      </w:r>
      <w:r w:rsidRPr="00523725">
        <w:rPr>
          <w:spacing w:val="-1"/>
        </w:rPr>
        <w:t xml:space="preserve"> </w:t>
      </w:r>
      <w:r w:rsidRPr="00523725">
        <w:t>(numbwordnouns</w:t>
      </w:r>
      <w:r w:rsidRPr="00523725">
        <w:rPr>
          <w:spacing w:val="2"/>
        </w:rPr>
        <w:t xml:space="preserve"> </w:t>
      </w:r>
      <w:r w:rsidRPr="00523725">
        <w:t>&gt;</w:t>
      </w:r>
      <w:r w:rsidRPr="00523725">
        <w:rPr>
          <w:spacing w:val="-3"/>
        </w:rPr>
        <w:t xml:space="preserve"> </w:t>
      </w:r>
      <w:r w:rsidRPr="00523725">
        <w:t>2)</w:t>
      </w:r>
    </w:p>
    <w:p w14:paraId="7810FAAA" w14:textId="77777777" w:rsidR="00030E9F" w:rsidRPr="00523725" w:rsidRDefault="00030E9F" w:rsidP="00030E9F">
      <w:pPr>
        <w:pStyle w:val="af1"/>
        <w:spacing w:before="1" w:line="360" w:lineRule="auto"/>
        <w:ind w:left="0" w:right="-1"/>
      </w:pPr>
      <w:r w:rsidRPr="00523725">
        <w:t>То Вывод («Неправильный запрос»)</w:t>
      </w:r>
    </w:p>
    <w:p w14:paraId="6CDD5FC8" w14:textId="6E517673" w:rsidR="00030E9F" w:rsidRPr="00523725" w:rsidRDefault="00030E9F" w:rsidP="00030E9F">
      <w:pPr>
        <w:pStyle w:val="af1"/>
        <w:spacing w:before="1" w:line="360" w:lineRule="auto"/>
        <w:ind w:left="0" w:right="-1"/>
      </w:pPr>
      <w:r w:rsidRPr="00523725">
        <w:rPr>
          <w:spacing w:val="-67"/>
        </w:rPr>
        <w:t xml:space="preserve"> </w:t>
      </w:r>
      <w:r w:rsidRPr="00523725">
        <w:t>Иначе вызвать</w:t>
      </w:r>
      <w:r w:rsidRPr="00523725">
        <w:rPr>
          <w:spacing w:val="-2"/>
        </w:rPr>
        <w:t xml:space="preserve"> </w:t>
      </w:r>
      <w:r w:rsidRPr="00523725">
        <w:t>алгоритм</w:t>
      </w:r>
      <w:r w:rsidRPr="00523725">
        <w:rPr>
          <w:spacing w:val="-3"/>
        </w:rPr>
        <w:t xml:space="preserve"> </w:t>
      </w:r>
      <w:proofErr w:type="spellStart"/>
      <w:r w:rsidR="00FF6C33" w:rsidRPr="00523725">
        <w:rPr>
          <w:lang w:val="en-US"/>
        </w:rPr>
        <w:t>NounOneNounTwoConnection</w:t>
      </w:r>
      <w:proofErr w:type="spellEnd"/>
    </w:p>
    <w:p w14:paraId="5C62E38C" w14:textId="77777777" w:rsidR="00030E9F" w:rsidRPr="00523725" w:rsidRDefault="00030E9F" w:rsidP="00030E9F">
      <w:pPr>
        <w:pStyle w:val="af1"/>
        <w:spacing w:before="1" w:line="360" w:lineRule="auto"/>
        <w:ind w:left="0" w:right="-1"/>
        <w:rPr>
          <w:spacing w:val="-67"/>
        </w:rPr>
      </w:pPr>
      <w:r w:rsidRPr="00523725">
        <w:t>Кесл</w:t>
      </w:r>
      <w:r w:rsidRPr="00523725">
        <w:rPr>
          <w:spacing w:val="-67"/>
        </w:rPr>
        <w:t xml:space="preserve"> и</w:t>
      </w:r>
    </w:p>
    <w:p w14:paraId="311FFC71" w14:textId="2BEA8A5A" w:rsidR="00BF417A" w:rsidRPr="00523725" w:rsidRDefault="00FF6C33" w:rsidP="00A96211">
      <w:pPr>
        <w:pStyle w:val="af1"/>
        <w:spacing w:before="1" w:line="360" w:lineRule="auto"/>
        <w:ind w:left="0" w:right="-1"/>
        <w:rPr>
          <w:b/>
        </w:rPr>
      </w:pPr>
      <w:r w:rsidRPr="00523725">
        <w:t>Конец</w:t>
      </w:r>
    </w:p>
    <w:p w14:paraId="26EFDEEA" w14:textId="59EB40C0" w:rsidR="00030E9F" w:rsidRPr="00523725" w:rsidRDefault="00030E9F" w:rsidP="00215EEE">
      <w:pPr>
        <w:pStyle w:val="4"/>
      </w:pPr>
      <w:r w:rsidRPr="00523725">
        <w:t>Описание основной подсистемы головного модуля</w:t>
      </w:r>
    </w:p>
    <w:p w14:paraId="37AA374C" w14:textId="55141469" w:rsidR="00030E9F" w:rsidRPr="00523725" w:rsidRDefault="00030E9F" w:rsidP="00A96211">
      <w:pPr>
        <w:pStyle w:val="4"/>
      </w:pPr>
      <w:r w:rsidRPr="00523725">
        <w:t xml:space="preserve">Алгоритм </w:t>
      </w:r>
      <w:r w:rsidRPr="00523725">
        <w:rPr>
          <w:lang w:val="en-US"/>
        </w:rPr>
        <w:t>NounOneNounTwoConnection</w:t>
      </w:r>
    </w:p>
    <w:p w14:paraId="20FF1792" w14:textId="7D51E555" w:rsidR="00BF417A" w:rsidRPr="00523725" w:rsidRDefault="00030E9F" w:rsidP="00030E9F">
      <w:pPr>
        <w:pStyle w:val="af1"/>
        <w:spacing w:line="360" w:lineRule="auto"/>
        <w:ind w:left="0" w:right="331"/>
        <w:jc w:val="both"/>
      </w:pPr>
      <w:r w:rsidRPr="00523725">
        <w:rPr>
          <w:b/>
        </w:rPr>
        <w:t xml:space="preserve">Вход: </w:t>
      </w:r>
      <w:r w:rsidRPr="00523725">
        <w:t>Rm – морфологическое представление входного запроса Req, Rc -</w:t>
      </w:r>
      <w:r w:rsidRPr="00523725">
        <w:rPr>
          <w:spacing w:val="1"/>
        </w:rPr>
        <w:t xml:space="preserve"> </w:t>
      </w:r>
      <w:r w:rsidRPr="00523725">
        <w:t xml:space="preserve">классифицирующее представление (КлП) запроса Req, </w:t>
      </w:r>
      <w:r w:rsidR="00CE6E10" w:rsidRPr="00523725">
        <w:rPr>
          <w:lang w:val="en-US"/>
        </w:rPr>
        <w:t>wordnous</w:t>
      </w:r>
      <w:r w:rsidR="00BF417A" w:rsidRPr="00523725">
        <w:t xml:space="preserve"> – массив позиций существительных в запросе.</w:t>
      </w:r>
    </w:p>
    <w:p w14:paraId="7D2BE5CF" w14:textId="46D69C55" w:rsidR="00030E9F" w:rsidRPr="00523725" w:rsidRDefault="00030E9F" w:rsidP="00030E9F">
      <w:pPr>
        <w:jc w:val="both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b/>
          <w:sz w:val="28"/>
        </w:rPr>
        <w:t>Выход:</w:t>
      </w:r>
      <w:r w:rsidR="00BF417A" w:rsidRPr="00523725">
        <w:rPr>
          <w:rFonts w:ascii="Times New Roman" w:hAnsi="Times New Roman" w:cs="Times New Roman"/>
          <w:b/>
          <w:sz w:val="28"/>
        </w:rPr>
        <w:t xml:space="preserve"> </w:t>
      </w:r>
      <w:r w:rsidR="00BF417A" w:rsidRPr="00523725">
        <w:rPr>
          <w:rFonts w:ascii="Times New Roman" w:hAnsi="Times New Roman" w:cs="Times New Roman"/>
          <w:sz w:val="28"/>
          <w:lang w:val="en-US"/>
        </w:rPr>
        <w:t>Semrepres</w:t>
      </w:r>
      <w:r w:rsidRPr="00523725">
        <w:rPr>
          <w:rFonts w:ascii="Times New Roman" w:hAnsi="Times New Roman" w:cs="Times New Roman"/>
          <w:spacing w:val="-3"/>
          <w:sz w:val="28"/>
        </w:rPr>
        <w:t xml:space="preserve"> </w:t>
      </w:r>
      <w:r w:rsidRPr="00523725">
        <w:rPr>
          <w:rFonts w:ascii="Times New Roman" w:hAnsi="Times New Roman" w:cs="Times New Roman"/>
          <w:sz w:val="28"/>
        </w:rPr>
        <w:t xml:space="preserve">– </w:t>
      </w:r>
      <w:r w:rsidR="00BF417A" w:rsidRPr="00523725">
        <w:rPr>
          <w:rFonts w:ascii="Times New Roman" w:hAnsi="Times New Roman" w:cs="Times New Roman"/>
          <w:sz w:val="28"/>
        </w:rPr>
        <w:t>построенное семантическое предстваление</w:t>
      </w:r>
      <w:r w:rsidRPr="00523725">
        <w:rPr>
          <w:rFonts w:ascii="Times New Roman" w:hAnsi="Times New Roman" w:cs="Times New Roman"/>
          <w:sz w:val="28"/>
        </w:rPr>
        <w:t>.</w:t>
      </w:r>
    </w:p>
    <w:p w14:paraId="7E7E7AAE" w14:textId="77B8BDE9" w:rsidR="00BF417A" w:rsidRPr="00523725" w:rsidRDefault="00BF417A" w:rsidP="00030E9F">
      <w:pPr>
        <w:jc w:val="both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b/>
          <w:sz w:val="28"/>
        </w:rPr>
        <w:t xml:space="preserve">Условие вызова: </w:t>
      </w:r>
      <w:r w:rsidRPr="00523725">
        <w:rPr>
          <w:rFonts w:ascii="Times New Roman" w:hAnsi="Times New Roman" w:cs="Times New Roman"/>
          <w:sz w:val="28"/>
        </w:rPr>
        <w:t>numbwordnouns = 2</w:t>
      </w:r>
    </w:p>
    <w:p w14:paraId="055A83D1" w14:textId="1CF8CD88" w:rsidR="00BF417A" w:rsidRPr="00523725" w:rsidRDefault="00BF417A" w:rsidP="00030E9F">
      <w:pPr>
        <w:jc w:val="both"/>
        <w:rPr>
          <w:rFonts w:ascii="Times New Roman" w:hAnsi="Times New Roman" w:cs="Times New Roman"/>
          <w:b/>
          <w:sz w:val="28"/>
        </w:rPr>
      </w:pPr>
      <w:r w:rsidRPr="00523725">
        <w:rPr>
          <w:rFonts w:ascii="Times New Roman" w:hAnsi="Times New Roman" w:cs="Times New Roman"/>
          <w:b/>
          <w:sz w:val="28"/>
        </w:rPr>
        <w:t>Алгоритм</w:t>
      </w:r>
    </w:p>
    <w:p w14:paraId="6B5399D1" w14:textId="77777777" w:rsidR="00BF417A" w:rsidRPr="00523725" w:rsidRDefault="00BF417A" w:rsidP="00BF417A">
      <w:pPr>
        <w:spacing w:after="0" w:line="360" w:lineRule="auto"/>
        <w:ind w:right="-1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sz w:val="28"/>
        </w:rPr>
        <w:t>Начало</w:t>
      </w:r>
    </w:p>
    <w:p w14:paraId="4473281B" w14:textId="77777777" w:rsidR="00BF417A" w:rsidRPr="00523725" w:rsidRDefault="00BF417A" w:rsidP="00BF417A">
      <w:pPr>
        <w:pStyle w:val="af1"/>
        <w:spacing w:line="360" w:lineRule="auto"/>
        <w:ind w:left="0" w:right="-1"/>
        <w:rPr>
          <w:spacing w:val="-6"/>
        </w:rPr>
      </w:pPr>
      <w:r w:rsidRPr="00523725">
        <w:rPr>
          <w:lang w:val="en-US"/>
        </w:rPr>
        <w:t>position</w:t>
      </w:r>
      <w:r w:rsidRPr="00523725">
        <w:t>1</w:t>
      </w:r>
      <w:r w:rsidRPr="00523725">
        <w:rPr>
          <w:spacing w:val="-2"/>
        </w:rPr>
        <w:t xml:space="preserve"> </w:t>
      </w:r>
      <w:r w:rsidRPr="00523725">
        <w:t>:=</w:t>
      </w:r>
      <w:r w:rsidRPr="00523725">
        <w:rPr>
          <w:spacing w:val="-5"/>
        </w:rPr>
        <w:t xml:space="preserve"> </w:t>
      </w:r>
      <w:r w:rsidRPr="00523725">
        <w:rPr>
          <w:lang w:val="en-US"/>
        </w:rPr>
        <w:t>wordnouns</w:t>
      </w:r>
      <w:r w:rsidRPr="00523725">
        <w:t>[1],</w:t>
      </w:r>
      <w:r w:rsidRPr="00523725">
        <w:rPr>
          <w:spacing w:val="-6"/>
        </w:rPr>
        <w:t xml:space="preserve"> </w:t>
      </w:r>
    </w:p>
    <w:p w14:paraId="0140D081" w14:textId="354E2DC4" w:rsidR="00BF417A" w:rsidRPr="00523725" w:rsidRDefault="00BF417A" w:rsidP="00BF417A">
      <w:pPr>
        <w:pStyle w:val="af1"/>
        <w:spacing w:line="360" w:lineRule="auto"/>
        <w:ind w:left="0" w:right="-1"/>
      </w:pPr>
      <w:r w:rsidRPr="00523725">
        <w:rPr>
          <w:lang w:val="en-US"/>
        </w:rPr>
        <w:t>position</w:t>
      </w:r>
      <w:r w:rsidRPr="00523725">
        <w:t>2 :=</w:t>
      </w:r>
      <w:r w:rsidRPr="00523725">
        <w:rPr>
          <w:spacing w:val="-5"/>
        </w:rPr>
        <w:t xml:space="preserve"> </w:t>
      </w:r>
      <w:r w:rsidRPr="00523725">
        <w:rPr>
          <w:lang w:val="en-US"/>
        </w:rPr>
        <w:t>wordnouns</w:t>
      </w:r>
      <w:r w:rsidRPr="00523725">
        <w:t>[2]</w:t>
      </w:r>
    </w:p>
    <w:p w14:paraId="133E8396" w14:textId="77777777" w:rsidR="00A5646A" w:rsidRPr="00523725" w:rsidRDefault="00A5646A" w:rsidP="00BF417A">
      <w:pPr>
        <w:pStyle w:val="af1"/>
        <w:spacing w:line="360" w:lineRule="auto"/>
        <w:ind w:left="0" w:right="-1"/>
      </w:pPr>
    </w:p>
    <w:p w14:paraId="2E8BA155" w14:textId="578A7656" w:rsidR="00BF417A" w:rsidRPr="00523725" w:rsidRDefault="00BF417A" w:rsidP="00BF417A">
      <w:pPr>
        <w:pStyle w:val="af1"/>
        <w:spacing w:line="360" w:lineRule="auto"/>
        <w:ind w:left="0" w:right="-1"/>
      </w:pPr>
      <w:r w:rsidRPr="00523725">
        <w:t>{Комментарий. Здесь position1 и position2 – позиции во входном запросе</w:t>
      </w:r>
      <w:r w:rsidRPr="00523725">
        <w:rPr>
          <w:spacing w:val="-67"/>
        </w:rPr>
        <w:t xml:space="preserve"> </w:t>
      </w:r>
      <w:r w:rsidRPr="00523725">
        <w:t>соответственно первого</w:t>
      </w:r>
      <w:r w:rsidRPr="00523725">
        <w:rPr>
          <w:spacing w:val="-3"/>
        </w:rPr>
        <w:t xml:space="preserve"> </w:t>
      </w:r>
      <w:r w:rsidRPr="00523725">
        <w:t>и</w:t>
      </w:r>
      <w:r w:rsidRPr="00523725">
        <w:rPr>
          <w:spacing w:val="-1"/>
        </w:rPr>
        <w:t xml:space="preserve"> </w:t>
      </w:r>
      <w:r w:rsidRPr="00523725">
        <w:t>второго</w:t>
      </w:r>
      <w:r w:rsidRPr="00523725">
        <w:rPr>
          <w:spacing w:val="1"/>
        </w:rPr>
        <w:t xml:space="preserve"> </w:t>
      </w:r>
      <w:r w:rsidRPr="00523725">
        <w:t>существительных}</w:t>
      </w:r>
    </w:p>
    <w:p w14:paraId="75EAB89A" w14:textId="77777777" w:rsidR="00A5646A" w:rsidRPr="00523725" w:rsidRDefault="00A5646A" w:rsidP="00BF417A">
      <w:pPr>
        <w:pStyle w:val="af1"/>
        <w:spacing w:line="360" w:lineRule="auto"/>
        <w:ind w:left="0" w:right="-1"/>
      </w:pPr>
    </w:p>
    <w:p w14:paraId="3DB903C3" w14:textId="77777777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rPr>
          <w:lang w:val="en-US"/>
        </w:rPr>
        <w:t>posprep :=</w:t>
      </w:r>
      <w:r w:rsidRPr="00523725">
        <w:rPr>
          <w:spacing w:val="-4"/>
          <w:lang w:val="en-US"/>
        </w:rPr>
        <w:t xml:space="preserve"> </w:t>
      </w:r>
      <w:r w:rsidRPr="00523725">
        <w:rPr>
          <w:lang w:val="en-US"/>
        </w:rPr>
        <w:t>1 +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position1</w:t>
      </w:r>
    </w:p>
    <w:p w14:paraId="7DD2128F" w14:textId="11273E50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lastRenderedPageBreak/>
        <w:t>если</w:t>
      </w:r>
      <w:r w:rsidRPr="00523725">
        <w:rPr>
          <w:lang w:val="en-US"/>
        </w:rPr>
        <w:t xml:space="preserve"> Rc[posprep, tclass] ≠ </w:t>
      </w:r>
      <w:r w:rsidRPr="00523725">
        <w:t>предлог</w:t>
      </w:r>
      <w:r w:rsidRPr="00523725">
        <w:rPr>
          <w:lang w:val="en-US"/>
        </w:rPr>
        <w:t xml:space="preserve">, </w:t>
      </w:r>
      <w:r w:rsidRPr="00523725">
        <w:rPr>
          <w:spacing w:val="-67"/>
          <w:lang w:val="en-US"/>
        </w:rPr>
        <w:t xml:space="preserve"> </w:t>
      </w:r>
      <w:r w:rsidRPr="00523725">
        <w:t>то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prep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:= ‘nil’</w:t>
      </w:r>
    </w:p>
    <w:p w14:paraId="7F1F01D0" w14:textId="61E77038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t>иначе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prep</w:t>
      </w:r>
      <w:r w:rsidRPr="00523725">
        <w:rPr>
          <w:spacing w:val="-4"/>
          <w:lang w:val="en-US"/>
        </w:rPr>
        <w:t xml:space="preserve"> </w:t>
      </w:r>
      <w:r w:rsidRPr="00523725">
        <w:rPr>
          <w:lang w:val="en-US"/>
        </w:rPr>
        <w:t>:=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Rc[posprep,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unit]</w:t>
      </w:r>
    </w:p>
    <w:p w14:paraId="06C8FE25" w14:textId="77777777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</w:p>
    <w:p w14:paraId="0D74C80E" w14:textId="7C2BF0ED" w:rsidR="00BF417A" w:rsidRPr="00523725" w:rsidRDefault="00BF417A" w:rsidP="00BF417A">
      <w:pPr>
        <w:pStyle w:val="af1"/>
        <w:spacing w:line="360" w:lineRule="auto"/>
        <w:ind w:left="0" w:right="-1"/>
        <w:rPr>
          <w:spacing w:val="1"/>
        </w:rPr>
      </w:pPr>
      <w:r w:rsidRPr="00523725">
        <w:t>{Комментарий. Таким образом, значением переменной prep является</w:t>
      </w:r>
      <w:r w:rsidRPr="00523725">
        <w:rPr>
          <w:spacing w:val="1"/>
        </w:rPr>
        <w:t xml:space="preserve"> </w:t>
      </w:r>
      <w:r w:rsidRPr="00523725">
        <w:t>предлог, относящийся ко второму существительному. Если же такого</w:t>
      </w:r>
      <w:r w:rsidRPr="00523725">
        <w:rPr>
          <w:spacing w:val="-67"/>
        </w:rPr>
        <w:t xml:space="preserve"> </w:t>
      </w:r>
      <w:r w:rsidRPr="00523725">
        <w:t>предлога нет, то prep присваивается значение</w:t>
      </w:r>
      <w:r w:rsidRPr="00523725">
        <w:rPr>
          <w:spacing w:val="1"/>
        </w:rPr>
        <w:t xml:space="preserve"> </w:t>
      </w:r>
      <w:r w:rsidRPr="00523725">
        <w:t>nil (пустой предлог)}.</w:t>
      </w:r>
      <w:r w:rsidRPr="00523725">
        <w:rPr>
          <w:spacing w:val="1"/>
        </w:rPr>
        <w:t xml:space="preserve"> </w:t>
      </w:r>
    </w:p>
    <w:p w14:paraId="3CC6A59D" w14:textId="77777777" w:rsidR="00BF417A" w:rsidRPr="00523725" w:rsidRDefault="00BF417A" w:rsidP="00BF417A">
      <w:pPr>
        <w:pStyle w:val="af1"/>
        <w:spacing w:line="360" w:lineRule="auto"/>
        <w:ind w:left="0" w:right="-1"/>
        <w:rPr>
          <w:spacing w:val="1"/>
        </w:rPr>
      </w:pPr>
    </w:p>
    <w:p w14:paraId="63959128" w14:textId="46D5A702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rPr>
          <w:lang w:val="en-US"/>
        </w:rPr>
        <w:t>Find-sem-role(position1,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position2,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prep,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role,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conc-noun1,</w:t>
      </w:r>
      <w:r w:rsidRPr="00523725">
        <w:rPr>
          <w:spacing w:val="-4"/>
          <w:lang w:val="en-US"/>
        </w:rPr>
        <w:t xml:space="preserve"> </w:t>
      </w:r>
      <w:r w:rsidRPr="00523725">
        <w:rPr>
          <w:lang w:val="en-US"/>
        </w:rPr>
        <w:t>conc-noun2)</w:t>
      </w:r>
    </w:p>
    <w:p w14:paraId="7BEE8A76" w14:textId="27EFF0CE" w:rsidR="00BF417A" w:rsidRPr="00523725" w:rsidRDefault="00BF417A" w:rsidP="00BF417A">
      <w:pPr>
        <w:pStyle w:val="af1"/>
        <w:spacing w:line="360" w:lineRule="auto"/>
        <w:ind w:left="0" w:right="-1"/>
      </w:pPr>
      <w:r w:rsidRPr="00523725">
        <w:t>Если position1 = 1 {Т.е. нет прилагательных перед первым существительным}</w:t>
      </w:r>
      <w:r w:rsidRPr="00523725">
        <w:rPr>
          <w:spacing w:val="-67"/>
        </w:rPr>
        <w:t xml:space="preserve"> </w:t>
      </w:r>
      <w:r w:rsidRPr="00523725">
        <w:t>То</w:t>
      </w:r>
      <w:r w:rsidRPr="00523725">
        <w:rPr>
          <w:spacing w:val="-1"/>
        </w:rPr>
        <w:t xml:space="preserve"> </w:t>
      </w:r>
      <w:r w:rsidRPr="00523725">
        <w:t>description1</w:t>
      </w:r>
      <w:r w:rsidRPr="00523725">
        <w:rPr>
          <w:spacing w:val="-3"/>
        </w:rPr>
        <w:t xml:space="preserve"> </w:t>
      </w:r>
      <w:r w:rsidRPr="00523725">
        <w:t>:= conc-noun1</w:t>
      </w:r>
    </w:p>
    <w:p w14:paraId="0942D665" w14:textId="77777777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t>Иначе</w:t>
      </w:r>
    </w:p>
    <w:p w14:paraId="54B595A0" w14:textId="50FC9E8F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rPr>
          <w:lang w:val="en-US"/>
        </w:rPr>
        <w:t>Construct-sem-image(Rm, Rc,</w:t>
      </w:r>
      <w:r w:rsidR="002A43EE" w:rsidRPr="00523725">
        <w:rPr>
          <w:lang w:val="en-US"/>
        </w:rPr>
        <w:t xml:space="preserve"> 0,</w:t>
      </w:r>
      <w:r w:rsidRPr="00523725">
        <w:rPr>
          <w:lang w:val="en-US"/>
        </w:rPr>
        <w:t xml:space="preserve"> position1 – 1, Characteristics1)</w:t>
      </w:r>
    </w:p>
    <w:p w14:paraId="6427882D" w14:textId="1CC5F623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rPr>
          <w:spacing w:val="-67"/>
          <w:lang w:val="en-US"/>
        </w:rPr>
        <w:t xml:space="preserve"> </w:t>
      </w:r>
      <w:r w:rsidR="002A43EE" w:rsidRPr="00523725">
        <w:rPr>
          <w:lang w:val="en-US"/>
        </w:rPr>
        <w:t>d</w:t>
      </w:r>
      <w:r w:rsidRPr="00523725">
        <w:rPr>
          <w:lang w:val="en-US"/>
        </w:rPr>
        <w:t>escription1 :=</w:t>
      </w:r>
      <w:r w:rsidR="002A43EE" w:rsidRPr="00523725">
        <w:rPr>
          <w:lang w:val="en-US"/>
        </w:rPr>
        <w:t xml:space="preserve"> conc-noun1 +</w:t>
      </w:r>
      <w:r w:rsidRPr="00523725">
        <w:rPr>
          <w:spacing w:val="-4"/>
          <w:lang w:val="en-US"/>
        </w:rPr>
        <w:t xml:space="preserve"> </w:t>
      </w:r>
      <w:r w:rsidR="002A43EE" w:rsidRPr="00523725">
        <w:rPr>
          <w:lang w:val="en-US"/>
        </w:rPr>
        <w:t>‘</w:t>
      </w:r>
      <w:r w:rsidRPr="00523725">
        <w:rPr>
          <w:lang w:val="en-US"/>
        </w:rPr>
        <w:t>*</w:t>
      </w:r>
      <w:r w:rsidR="002A43EE" w:rsidRPr="00523725">
        <w:rPr>
          <w:lang w:val="en-US"/>
        </w:rPr>
        <w:t>’ +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Characteristics1</w:t>
      </w:r>
    </w:p>
    <w:p w14:paraId="5BA01BFC" w14:textId="77777777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t>Кесли</w:t>
      </w:r>
    </w:p>
    <w:p w14:paraId="285E7322" w14:textId="627CB4FF" w:rsidR="00BF417A" w:rsidRPr="00523725" w:rsidRDefault="00BF417A" w:rsidP="00BF417A">
      <w:pPr>
        <w:pStyle w:val="af1"/>
        <w:spacing w:line="360" w:lineRule="auto"/>
        <w:ind w:left="0" w:right="-1"/>
      </w:pPr>
      <w:r w:rsidRPr="00523725">
        <w:rPr>
          <w:lang w:val="en-US"/>
        </w:rPr>
        <w:t>Semrepres</w:t>
      </w:r>
      <w:r w:rsidRPr="00523725">
        <w:rPr>
          <w:spacing w:val="-1"/>
        </w:rPr>
        <w:t xml:space="preserve"> </w:t>
      </w:r>
      <w:r w:rsidRPr="00523725">
        <w:t>:=</w:t>
      </w:r>
      <w:r w:rsidRPr="00523725">
        <w:rPr>
          <w:spacing w:val="-2"/>
        </w:rPr>
        <w:t xml:space="preserve"> </w:t>
      </w:r>
      <w:r w:rsidRPr="00523725">
        <w:rPr>
          <w:lang w:val="en-US"/>
        </w:rPr>
        <w:t>description</w:t>
      </w:r>
      <w:r w:rsidRPr="00523725">
        <w:t>1</w:t>
      </w:r>
    </w:p>
    <w:p w14:paraId="5A2C44D4" w14:textId="77777777" w:rsidR="002A43EE" w:rsidRPr="00523725" w:rsidRDefault="00BF417A" w:rsidP="00BF417A">
      <w:pPr>
        <w:pStyle w:val="af1"/>
        <w:spacing w:line="360" w:lineRule="auto"/>
        <w:ind w:left="0" w:right="-1"/>
        <w:rPr>
          <w:spacing w:val="-67"/>
        </w:rPr>
      </w:pPr>
      <w:r w:rsidRPr="00523725">
        <w:t>{Здесь + - обозначение операции конкатенации (или сцепления) строк}</w:t>
      </w:r>
      <w:r w:rsidRPr="00523725">
        <w:rPr>
          <w:spacing w:val="-67"/>
        </w:rPr>
        <w:t xml:space="preserve"> </w:t>
      </w:r>
    </w:p>
    <w:p w14:paraId="1F962AFF" w14:textId="77777777" w:rsidR="002A43EE" w:rsidRPr="00523725" w:rsidRDefault="002A43EE" w:rsidP="002A43EE">
      <w:pPr>
        <w:pStyle w:val="af1"/>
        <w:spacing w:line="360" w:lineRule="auto"/>
        <w:ind w:left="0" w:right="-1"/>
        <w:rPr>
          <w:spacing w:val="-67"/>
        </w:rPr>
      </w:pPr>
      <w:r w:rsidRPr="00523725">
        <w:t>Если position2 - po</w:t>
      </w:r>
      <w:r w:rsidRPr="00523725">
        <w:rPr>
          <w:lang w:val="en-US"/>
        </w:rPr>
        <w:t>s</w:t>
      </w:r>
      <w:r w:rsidRPr="00523725">
        <w:t>prep = 1 {Т.е. нет прилагательных между предлогом и вторым существительным}</w:t>
      </w:r>
      <w:r w:rsidRPr="00523725">
        <w:rPr>
          <w:spacing w:val="-67"/>
        </w:rPr>
        <w:t xml:space="preserve"> </w:t>
      </w:r>
    </w:p>
    <w:p w14:paraId="417E464A" w14:textId="36F0AC95" w:rsidR="002A43EE" w:rsidRPr="00523725" w:rsidRDefault="002A43EE" w:rsidP="002A43EE">
      <w:pPr>
        <w:pStyle w:val="af1"/>
        <w:spacing w:line="360" w:lineRule="auto"/>
        <w:ind w:left="0" w:right="-1"/>
        <w:rPr>
          <w:lang w:val="en-US"/>
        </w:rPr>
      </w:pPr>
      <w:r w:rsidRPr="00523725">
        <w:t>То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description2</w:t>
      </w:r>
      <w:r w:rsidRPr="00523725">
        <w:rPr>
          <w:spacing w:val="-3"/>
          <w:lang w:val="en-US"/>
        </w:rPr>
        <w:t xml:space="preserve"> </w:t>
      </w:r>
      <w:r w:rsidRPr="00523725">
        <w:rPr>
          <w:lang w:val="en-US"/>
        </w:rPr>
        <w:t>:= conc-noun</w:t>
      </w:r>
    </w:p>
    <w:p w14:paraId="245B556F" w14:textId="77777777" w:rsidR="002A43EE" w:rsidRPr="00523725" w:rsidRDefault="002A43EE" w:rsidP="002A43EE">
      <w:pPr>
        <w:pStyle w:val="af1"/>
        <w:spacing w:line="360" w:lineRule="auto"/>
        <w:ind w:left="0" w:right="-1"/>
        <w:rPr>
          <w:lang w:val="en-US"/>
        </w:rPr>
      </w:pPr>
      <w:r w:rsidRPr="00523725">
        <w:t>Иначе</w:t>
      </w:r>
    </w:p>
    <w:p w14:paraId="5EE940EA" w14:textId="3D9C1FEB" w:rsidR="002A43EE" w:rsidRPr="00523725" w:rsidRDefault="002A43EE" w:rsidP="002A43EE">
      <w:pPr>
        <w:pStyle w:val="af1"/>
        <w:spacing w:line="360" w:lineRule="auto"/>
        <w:ind w:left="0" w:right="-1"/>
        <w:rPr>
          <w:lang w:val="en-US"/>
        </w:rPr>
      </w:pPr>
      <w:r w:rsidRPr="00523725">
        <w:rPr>
          <w:lang w:val="en-US"/>
        </w:rPr>
        <w:t>Construct-sem-image(Rm, Rc,</w:t>
      </w:r>
      <w:r w:rsidR="00665131" w:rsidRPr="00523725">
        <w:rPr>
          <w:lang w:val="en-US"/>
        </w:rPr>
        <w:t xml:space="preserve"> posprep + 1, position2</w:t>
      </w:r>
      <w:r w:rsidRPr="00523725">
        <w:rPr>
          <w:lang w:val="en-US"/>
        </w:rPr>
        <w:t xml:space="preserve"> – 1, Characteristics2)</w:t>
      </w:r>
    </w:p>
    <w:p w14:paraId="356C36B0" w14:textId="7FE992DF" w:rsidR="002A43EE" w:rsidRPr="00523725" w:rsidRDefault="002A43EE" w:rsidP="002A43EE">
      <w:pPr>
        <w:pStyle w:val="af1"/>
        <w:spacing w:line="360" w:lineRule="auto"/>
        <w:ind w:left="0" w:right="-1"/>
        <w:rPr>
          <w:lang w:val="en-US"/>
        </w:rPr>
      </w:pPr>
      <w:r w:rsidRPr="00523725">
        <w:rPr>
          <w:spacing w:val="-67"/>
          <w:lang w:val="en-US"/>
        </w:rPr>
        <w:t xml:space="preserve"> </w:t>
      </w:r>
      <w:r w:rsidR="00665131" w:rsidRPr="00523725">
        <w:rPr>
          <w:lang w:val="en-US"/>
        </w:rPr>
        <w:t xml:space="preserve">description2 </w:t>
      </w:r>
      <w:r w:rsidRPr="00523725">
        <w:rPr>
          <w:lang w:val="en-US"/>
        </w:rPr>
        <w:t xml:space="preserve">:= </w:t>
      </w:r>
      <w:r w:rsidR="00665131" w:rsidRPr="00523725">
        <w:rPr>
          <w:lang w:val="en-US"/>
        </w:rPr>
        <w:t>conc-noun2</w:t>
      </w:r>
      <w:r w:rsidRPr="00523725">
        <w:rPr>
          <w:lang w:val="en-US"/>
        </w:rPr>
        <w:t xml:space="preserve"> +</w:t>
      </w:r>
      <w:r w:rsidRPr="00523725">
        <w:rPr>
          <w:spacing w:val="-4"/>
          <w:lang w:val="en-US"/>
        </w:rPr>
        <w:t xml:space="preserve"> </w:t>
      </w:r>
      <w:r w:rsidRPr="00523725">
        <w:rPr>
          <w:lang w:val="en-US"/>
        </w:rPr>
        <w:t>‘*’ +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Characteristics2</w:t>
      </w:r>
    </w:p>
    <w:p w14:paraId="137AC413" w14:textId="77777777" w:rsidR="002A43EE" w:rsidRPr="00523725" w:rsidRDefault="002A43EE" w:rsidP="002A43EE">
      <w:pPr>
        <w:pStyle w:val="af1"/>
        <w:spacing w:line="360" w:lineRule="auto"/>
        <w:ind w:left="0" w:right="-1"/>
        <w:rPr>
          <w:lang w:val="en-US"/>
        </w:rPr>
      </w:pPr>
      <w:r w:rsidRPr="00523725">
        <w:t>Кесли</w:t>
      </w:r>
    </w:p>
    <w:p w14:paraId="3EA85C36" w14:textId="4A4DE8DF" w:rsidR="00665131" w:rsidRPr="009A2902" w:rsidRDefault="008E42D8" w:rsidP="009A2902">
      <w:p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r w:rsidRPr="009A2902">
        <w:rPr>
          <w:rFonts w:ascii="Times New Roman" w:hAnsi="Times New Roman" w:cs="Times New Roman"/>
          <w:color w:val="000000" w:themeColor="text1"/>
          <w:sz w:val="28"/>
        </w:rPr>
        <w:t xml:space="preserve">Если </w:t>
      </w:r>
      <w:r w:rsidR="00665131" w:rsidRPr="009A2902">
        <w:rPr>
          <w:rFonts w:ascii="Times New Roman" w:hAnsi="Times New Roman" w:cs="Times New Roman"/>
          <w:color w:val="000000" w:themeColor="text1"/>
          <w:sz w:val="28"/>
        </w:rPr>
        <w:t>после существительного в позиции pos2 следует искусственное имя artif-name ("</w:t>
      </w:r>
      <w:r w:rsidR="00665131" w:rsidRPr="009A2902">
        <w:rPr>
          <w:rFonts w:ascii="Times New Roman" w:hAnsi="Times New Roman" w:cs="Times New Roman"/>
          <w:color w:val="000000" w:themeColor="text1"/>
          <w:sz w:val="28"/>
          <w:lang w:val="en-US"/>
        </w:rPr>
        <w:t>Airbus</w:t>
      </w:r>
      <w:r w:rsidR="00665131" w:rsidRPr="009A2902">
        <w:rPr>
          <w:rFonts w:ascii="Times New Roman" w:hAnsi="Times New Roman" w:cs="Times New Roman"/>
          <w:color w:val="000000" w:themeColor="text1"/>
          <w:sz w:val="28"/>
        </w:rPr>
        <w:t xml:space="preserve">", "Тойота" и т.д.) </w:t>
      </w:r>
    </w:p>
    <w:p w14:paraId="67136A56" w14:textId="52BE5F0D" w:rsidR="00665131" w:rsidRPr="009A2902" w:rsidRDefault="008E42D8" w:rsidP="009A2902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9A2902">
        <w:rPr>
          <w:rFonts w:ascii="Times New Roman" w:hAnsi="Times New Roman" w:cs="Times New Roman"/>
          <w:sz w:val="28"/>
        </w:rPr>
        <w:t>То</w:t>
      </w:r>
      <w:r w:rsidRPr="009A2902">
        <w:rPr>
          <w:rFonts w:ascii="Times New Roman" w:hAnsi="Times New Roman" w:cs="Times New Roman"/>
          <w:sz w:val="28"/>
          <w:lang w:val="en-US"/>
        </w:rPr>
        <w:t xml:space="preserve"> </w:t>
      </w:r>
      <w:r w:rsidR="00665131" w:rsidRPr="009A2902">
        <w:rPr>
          <w:rFonts w:ascii="Times New Roman" w:hAnsi="Times New Roman" w:cs="Times New Roman"/>
          <w:sz w:val="28"/>
          <w:lang w:val="en-US"/>
        </w:rPr>
        <w:t>description2  := description2 + '* (</w:t>
      </w:r>
      <w:r w:rsidR="00665131" w:rsidRPr="009A2902">
        <w:rPr>
          <w:rFonts w:ascii="Times New Roman" w:hAnsi="Times New Roman" w:cs="Times New Roman"/>
          <w:sz w:val="28"/>
        </w:rPr>
        <w:t>Назв</w:t>
      </w:r>
      <w:r w:rsidR="00665131" w:rsidRPr="009A2902">
        <w:rPr>
          <w:rFonts w:ascii="Times New Roman" w:hAnsi="Times New Roman" w:cs="Times New Roman"/>
          <w:sz w:val="28"/>
          <w:lang w:val="en-US"/>
        </w:rPr>
        <w:t xml:space="preserve">,' + artif-name +')'} </w:t>
      </w:r>
    </w:p>
    <w:p w14:paraId="3D24699B" w14:textId="154B49F6" w:rsidR="00BF417A" w:rsidRPr="009A2902" w:rsidRDefault="00B75BBC" w:rsidP="009A2902">
      <w:pPr>
        <w:rPr>
          <w:rFonts w:ascii="Times New Roman" w:hAnsi="Times New Roman" w:cs="Times New Roman"/>
          <w:color w:val="000000" w:themeColor="text1"/>
          <w:sz w:val="28"/>
        </w:rPr>
      </w:pPr>
      <w:r w:rsidRPr="009A2902">
        <w:rPr>
          <w:rFonts w:ascii="Times New Roman" w:hAnsi="Times New Roman" w:cs="Times New Roman"/>
          <w:color w:val="000000" w:themeColor="text1"/>
          <w:sz w:val="28"/>
        </w:rPr>
        <w:t>Кесли</w:t>
      </w:r>
    </w:p>
    <w:p w14:paraId="04612A74" w14:textId="6B6629F0" w:rsidR="008E42D8" w:rsidRPr="009A2902" w:rsidRDefault="008E42D8" w:rsidP="009A290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A2902">
        <w:rPr>
          <w:rFonts w:ascii="Times New Roman" w:hAnsi="Times New Roman" w:cs="Times New Roman"/>
          <w:sz w:val="28"/>
        </w:rPr>
        <w:t>Если после существительного в позиции pos2 следует словосочетание сравнения “меньше 50000”, "больше 60" и т.п.</w:t>
      </w:r>
    </w:p>
    <w:p w14:paraId="39453862" w14:textId="77F41CAB" w:rsidR="008E42D8" w:rsidRPr="009A2902" w:rsidRDefault="008E42D8" w:rsidP="009A2902">
      <w:pPr>
        <w:spacing w:line="360" w:lineRule="auto"/>
        <w:rPr>
          <w:rFonts w:ascii="Times New Roman" w:hAnsi="Times New Roman" w:cs="Times New Roman"/>
          <w:sz w:val="28"/>
        </w:rPr>
      </w:pPr>
      <w:r w:rsidRPr="009A2902">
        <w:rPr>
          <w:rFonts w:ascii="Times New Roman" w:hAnsi="Times New Roman" w:cs="Times New Roman"/>
          <w:sz w:val="28"/>
        </w:rPr>
        <w:lastRenderedPageBreak/>
        <w:t xml:space="preserve">То </w:t>
      </w:r>
      <w:r w:rsidRPr="009A2902">
        <w:rPr>
          <w:rFonts w:ascii="Times New Roman" w:hAnsi="Times New Roman" w:cs="Times New Roman"/>
          <w:sz w:val="28"/>
          <w:lang w:val="en-US"/>
        </w:rPr>
        <w:t>description</w:t>
      </w:r>
      <w:r w:rsidRPr="009A2902">
        <w:rPr>
          <w:rFonts w:ascii="Times New Roman" w:hAnsi="Times New Roman" w:cs="Times New Roman"/>
          <w:sz w:val="28"/>
        </w:rPr>
        <w:t xml:space="preserve">2 := </w:t>
      </w:r>
      <w:r w:rsidRPr="009A2902">
        <w:rPr>
          <w:rFonts w:ascii="Times New Roman" w:hAnsi="Times New Roman" w:cs="Times New Roman"/>
          <w:sz w:val="28"/>
          <w:lang w:val="en-US"/>
        </w:rPr>
        <w:t>description</w:t>
      </w:r>
      <w:r w:rsidRPr="009A2902">
        <w:rPr>
          <w:rFonts w:ascii="Times New Roman" w:hAnsi="Times New Roman" w:cs="Times New Roman"/>
          <w:sz w:val="28"/>
        </w:rPr>
        <w:t>2 + “(” + &lt;название отношения (“меньше”, “больше»)&gt; + “, ” + &lt;значение, с которым проводится сравнение (“50000”, “60”)&gt; + “)”</w:t>
      </w:r>
    </w:p>
    <w:p w14:paraId="38F4407E" w14:textId="2E486030" w:rsidR="00BF417A" w:rsidRPr="00523725" w:rsidRDefault="00BF417A" w:rsidP="009A2902">
      <w:pPr>
        <w:pStyle w:val="af1"/>
        <w:spacing w:line="360" w:lineRule="auto"/>
        <w:ind w:left="0" w:right="-1"/>
        <w:rPr>
          <w:lang w:val="en-US"/>
        </w:rPr>
      </w:pPr>
      <w:r w:rsidRPr="00523725">
        <w:rPr>
          <w:lang w:val="en-US"/>
        </w:rPr>
        <w:t>Semrepres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:=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Semrepres</w:t>
      </w:r>
      <w:r w:rsidRPr="00523725">
        <w:rPr>
          <w:spacing w:val="-3"/>
          <w:lang w:val="en-US"/>
        </w:rPr>
        <w:t xml:space="preserve"> </w:t>
      </w:r>
      <w:r w:rsidRPr="00523725">
        <w:rPr>
          <w:lang w:val="en-US"/>
        </w:rPr>
        <w:t>+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(role,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description2</w:t>
      </w:r>
      <w:r w:rsidR="002A43EE" w:rsidRPr="00523725">
        <w:rPr>
          <w:lang w:val="en-US"/>
        </w:rPr>
        <w:t>)</w:t>
      </w:r>
    </w:p>
    <w:p w14:paraId="299EEDD3" w14:textId="02B1C712" w:rsidR="00B75BBC" w:rsidRPr="00523725" w:rsidRDefault="00B75BBC" w:rsidP="009A2902">
      <w:pPr>
        <w:pStyle w:val="af1"/>
        <w:spacing w:line="360" w:lineRule="auto"/>
        <w:ind w:left="0" w:right="-1"/>
        <w:rPr>
          <w:lang w:val="en-US"/>
        </w:rPr>
      </w:pPr>
      <w:r w:rsidRPr="00523725">
        <w:t>Вернуть</w:t>
      </w:r>
      <w:r w:rsidRPr="00523725">
        <w:rPr>
          <w:lang w:val="en-US"/>
        </w:rPr>
        <w:t xml:space="preserve"> Semrepres</w:t>
      </w:r>
    </w:p>
    <w:p w14:paraId="0FF19860" w14:textId="55D4ED39" w:rsidR="00BF417A" w:rsidRPr="00523725" w:rsidRDefault="00B75BBC" w:rsidP="009A2902">
      <w:pPr>
        <w:pStyle w:val="af1"/>
        <w:spacing w:line="360" w:lineRule="auto"/>
        <w:ind w:left="0" w:right="-1"/>
        <w:rPr>
          <w:b/>
        </w:rPr>
      </w:pPr>
      <w:r w:rsidRPr="00523725">
        <w:t>Конец</w:t>
      </w:r>
    </w:p>
    <w:p w14:paraId="05A0EFF2" w14:textId="01FB057C" w:rsidR="003B57D5" w:rsidRPr="00523725" w:rsidRDefault="003B57D5" w:rsidP="00F92243">
      <w:pPr>
        <w:pStyle w:val="2"/>
        <w:numPr>
          <w:ilvl w:val="1"/>
          <w:numId w:val="1"/>
        </w:numPr>
        <w:ind w:left="0" w:firstLine="709"/>
        <w:rPr>
          <w:lang w:eastAsia="ru-RU"/>
        </w:rPr>
      </w:pPr>
      <w:bookmarkStart w:id="29" w:name="_Toc104157495"/>
      <w:bookmarkStart w:id="30" w:name="_Toc104663188"/>
      <w:r w:rsidRPr="00523725">
        <w:rPr>
          <w:lang w:eastAsia="ru-RU"/>
        </w:rPr>
        <w:t xml:space="preserve">Алгоритм построения </w:t>
      </w:r>
      <w:r w:rsidRPr="00523725">
        <w:rPr>
          <w:lang w:val="en-US" w:eastAsia="ru-RU"/>
        </w:rPr>
        <w:t>SPARQL</w:t>
      </w:r>
      <w:r w:rsidRPr="00523725">
        <w:rPr>
          <w:lang w:eastAsia="ru-RU"/>
        </w:rPr>
        <w:t>-запроса по К-представлению входного запроса</w:t>
      </w:r>
      <w:bookmarkEnd w:id="29"/>
      <w:bookmarkEnd w:id="30"/>
    </w:p>
    <w:p w14:paraId="7E5FF268" w14:textId="5620B1EA" w:rsidR="00030E9F" w:rsidRPr="00523725" w:rsidRDefault="00A5646A" w:rsidP="00A96211">
      <w:pPr>
        <w:pStyle w:val="3"/>
      </w:pPr>
      <w:bookmarkStart w:id="31" w:name="_Toc104157496"/>
      <w:bookmarkStart w:id="32" w:name="_Toc104663189"/>
      <w:r w:rsidRPr="00523725">
        <w:t>Постановка задачи</w:t>
      </w:r>
      <w:bookmarkEnd w:id="31"/>
      <w:bookmarkEnd w:id="32"/>
    </w:p>
    <w:p w14:paraId="53670319" w14:textId="5676FB00" w:rsidR="00A5646A" w:rsidRPr="00523725" w:rsidRDefault="00A5646A" w:rsidP="0065308E">
      <w:pPr>
        <w:spacing w:before="72" w:line="360" w:lineRule="auto"/>
        <w:ind w:right="-1" w:firstLine="709"/>
        <w:jc w:val="both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sz w:val="28"/>
        </w:rPr>
        <w:t xml:space="preserve">На вход генератора </w:t>
      </w:r>
      <w:r w:rsidRPr="00523725">
        <w:rPr>
          <w:rFonts w:ascii="Times New Roman" w:hAnsi="Times New Roman" w:cs="Times New Roman"/>
          <w:sz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</w:rPr>
        <w:t>-запросов поступает семантическое представление входного запроса на естественном языке.  Вход</w:t>
      </w:r>
      <w:r w:rsidR="00782A54" w:rsidRPr="00523725">
        <w:rPr>
          <w:rFonts w:ascii="Times New Roman" w:hAnsi="Times New Roman" w:cs="Times New Roman"/>
          <w:sz w:val="28"/>
        </w:rPr>
        <w:t>ное</w:t>
      </w:r>
      <w:r w:rsidRPr="00523725">
        <w:rPr>
          <w:rFonts w:ascii="Times New Roman" w:hAnsi="Times New Roman" w:cs="Times New Roman"/>
          <w:sz w:val="28"/>
        </w:rPr>
        <w:t xml:space="preserve"> семантическое представление имеет следующую структуру:</w:t>
      </w:r>
    </w:p>
    <w:p w14:paraId="15826D81" w14:textId="01E3C466" w:rsidR="00A5646A" w:rsidRPr="00523725" w:rsidRDefault="00782A54" w:rsidP="00A5646A">
      <w:pPr>
        <w:spacing w:before="72" w:line="360" w:lineRule="auto"/>
        <w:ind w:right="-1"/>
        <w:jc w:val="center"/>
        <w:rPr>
          <w:rFonts w:ascii="Times New Roman" w:eastAsiaTheme="minorEastAsia" w:hAnsi="Times New Roman" w:cs="Times New Roman"/>
          <w:sz w:val="28"/>
        </w:rPr>
      </w:pP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1,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1,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>1) (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2,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2,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>2) … (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Bn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Rn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Cn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A5646A" w:rsidRPr="00523725">
        <w:rPr>
          <w:rFonts w:ascii="Times New Roman" w:eastAsiaTheme="minorEastAsia" w:hAnsi="Times New Roman" w:cs="Times New Roman"/>
          <w:sz w:val="28"/>
        </w:rPr>
        <w:t>,</w:t>
      </w:r>
    </w:p>
    <w:p w14:paraId="420347D5" w14:textId="232C5C9B" w:rsidR="00A5646A" w:rsidRPr="00523725" w:rsidRDefault="00A5646A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 w:rsidRPr="00523725">
        <w:rPr>
          <w:rFonts w:ascii="Times New Roman" w:eastAsiaTheme="minorEastAsia" w:hAnsi="Times New Roman" w:cs="Times New Roman"/>
          <w:sz w:val="28"/>
        </w:rPr>
        <w:t xml:space="preserve">где </w:t>
      </w:r>
      <w:r w:rsidRPr="00523725">
        <w:rPr>
          <w:rFonts w:ascii="Times New Roman" w:eastAsiaTheme="minorEastAsia" w:hAnsi="Times New Roman" w:cs="Times New Roman"/>
          <w:sz w:val="28"/>
          <w:lang w:val="en-US"/>
        </w:rPr>
        <w:t>A</w:t>
      </w:r>
      <w:r w:rsidRPr="00523725">
        <w:rPr>
          <w:rFonts w:ascii="Times New Roman" w:eastAsiaTheme="minorEastAsia" w:hAnsi="Times New Roman" w:cs="Times New Roman"/>
          <w:sz w:val="28"/>
        </w:rPr>
        <w:t xml:space="preserve"> – обоз</w:t>
      </w:r>
      <w:r w:rsidR="00782A54" w:rsidRPr="00523725">
        <w:rPr>
          <w:rFonts w:ascii="Times New Roman" w:eastAsiaTheme="minorEastAsia" w:hAnsi="Times New Roman" w:cs="Times New Roman"/>
          <w:sz w:val="28"/>
        </w:rPr>
        <w:t>наче</w:t>
      </w:r>
      <w:r w:rsidRPr="00523725">
        <w:rPr>
          <w:rFonts w:ascii="Times New Roman" w:eastAsiaTheme="minorEastAsia" w:hAnsi="Times New Roman" w:cs="Times New Roman"/>
          <w:sz w:val="28"/>
        </w:rPr>
        <w:t>ние понятия на русском языке (самолёт, автомобиль, компания и т.д.)</w:t>
      </w:r>
      <w:r w:rsidR="00782A54" w:rsidRPr="00523725">
        <w:rPr>
          <w:rFonts w:ascii="Times New Roman" w:eastAsiaTheme="minorEastAsia" w:hAnsi="Times New Roman" w:cs="Times New Roman"/>
          <w:sz w:val="28"/>
        </w:rPr>
        <w:t>,</w:t>
      </w:r>
    </w:p>
    <w:p w14:paraId="77E96BC4" w14:textId="5A136C4D" w:rsidR="00782A54" w:rsidRPr="00523725" w:rsidRDefault="00782A54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 w:rsidRPr="00523725"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523725">
        <w:rPr>
          <w:rFonts w:ascii="Times New Roman" w:eastAsiaTheme="minorEastAsia" w:hAnsi="Times New Roman" w:cs="Times New Roman"/>
          <w:sz w:val="28"/>
        </w:rPr>
        <w:t xml:space="preserve">1, </w:t>
      </w:r>
      <w:r w:rsidRPr="00523725"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523725">
        <w:rPr>
          <w:rFonts w:ascii="Times New Roman" w:eastAsiaTheme="minorEastAsia" w:hAnsi="Times New Roman" w:cs="Times New Roman"/>
          <w:sz w:val="28"/>
        </w:rPr>
        <w:t xml:space="preserve">2, …, </w:t>
      </w:r>
      <w:r w:rsidRPr="00523725">
        <w:rPr>
          <w:rFonts w:ascii="Times New Roman" w:eastAsiaTheme="minorEastAsia" w:hAnsi="Times New Roman" w:cs="Times New Roman"/>
          <w:sz w:val="28"/>
          <w:lang w:val="en-US"/>
        </w:rPr>
        <w:t>Bn</w:t>
      </w:r>
      <w:r w:rsidRPr="00523725">
        <w:rPr>
          <w:rFonts w:ascii="Times New Roman" w:eastAsiaTheme="minorEastAsia" w:hAnsi="Times New Roman" w:cs="Times New Roman"/>
          <w:sz w:val="28"/>
        </w:rPr>
        <w:t xml:space="preserve"> – имена смысловых параметров представления на русском языке,</w:t>
      </w:r>
    </w:p>
    <w:p w14:paraId="2332AC23" w14:textId="310EC7F0" w:rsidR="00782A54" w:rsidRPr="00523725" w:rsidRDefault="00782A54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 w:rsidRPr="00523725">
        <w:rPr>
          <w:rFonts w:ascii="Times New Roman" w:eastAsiaTheme="minorEastAsia" w:hAnsi="Times New Roman" w:cs="Times New Roman"/>
          <w:sz w:val="28"/>
          <w:lang w:val="en-US"/>
        </w:rPr>
        <w:t>R</w:t>
      </w:r>
      <w:r w:rsidRPr="00523725">
        <w:rPr>
          <w:rFonts w:ascii="Times New Roman" w:eastAsiaTheme="minorEastAsia" w:hAnsi="Times New Roman" w:cs="Times New Roman"/>
          <w:sz w:val="28"/>
        </w:rPr>
        <w:t xml:space="preserve">1, </w:t>
      </w:r>
      <w:r w:rsidRPr="00523725">
        <w:rPr>
          <w:rFonts w:ascii="Times New Roman" w:eastAsiaTheme="minorEastAsia" w:hAnsi="Times New Roman" w:cs="Times New Roman"/>
          <w:sz w:val="28"/>
          <w:lang w:val="en-US"/>
        </w:rPr>
        <w:t>R</w:t>
      </w:r>
      <w:r w:rsidRPr="00523725">
        <w:rPr>
          <w:rFonts w:ascii="Times New Roman" w:eastAsiaTheme="minorEastAsia" w:hAnsi="Times New Roman" w:cs="Times New Roman"/>
          <w:sz w:val="28"/>
        </w:rPr>
        <w:t xml:space="preserve">2, …, </w:t>
      </w:r>
      <w:r w:rsidRPr="00523725">
        <w:rPr>
          <w:rFonts w:ascii="Times New Roman" w:eastAsiaTheme="minorEastAsia" w:hAnsi="Times New Roman" w:cs="Times New Roman"/>
          <w:sz w:val="28"/>
          <w:lang w:val="en-US"/>
        </w:rPr>
        <w:t>Rn</w:t>
      </w:r>
      <w:r w:rsidRPr="00523725">
        <w:rPr>
          <w:rFonts w:ascii="Times New Roman" w:eastAsiaTheme="minorEastAsia" w:hAnsi="Times New Roman" w:cs="Times New Roman"/>
          <w:sz w:val="28"/>
        </w:rPr>
        <w:t xml:space="preserve"> – имена бинарных отношений на русском языке,</w:t>
      </w:r>
    </w:p>
    <w:p w14:paraId="6E103F3F" w14:textId="3A5003A8" w:rsidR="006147C2" w:rsidRPr="00523725" w:rsidRDefault="00782A54" w:rsidP="00782A54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 w:rsidRPr="00523725">
        <w:rPr>
          <w:rFonts w:ascii="Times New Roman" w:eastAsiaTheme="minorEastAsia" w:hAnsi="Times New Roman" w:cs="Times New Roman"/>
          <w:sz w:val="28"/>
        </w:rPr>
        <w:t>С1, С2, …, С</w:t>
      </w:r>
      <w:r w:rsidRPr="00523725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523725">
        <w:rPr>
          <w:rFonts w:ascii="Times New Roman" w:eastAsiaTheme="minorEastAsia" w:hAnsi="Times New Roman" w:cs="Times New Roman"/>
          <w:sz w:val="28"/>
        </w:rPr>
        <w:t xml:space="preserve"> – обозначения значения параметра или второго атрибута отношения на русском языке.</w:t>
      </w:r>
    </w:p>
    <w:p w14:paraId="2AA9212B" w14:textId="42BAE48A" w:rsidR="006147C2" w:rsidRPr="00523725" w:rsidRDefault="006147C2" w:rsidP="0065308E">
      <w:pPr>
        <w:spacing w:before="72" w:line="360" w:lineRule="auto"/>
        <w:ind w:right="-1" w:firstLine="709"/>
        <w:rPr>
          <w:rFonts w:ascii="Times New Roman" w:eastAsiaTheme="minorEastAsia" w:hAnsi="Times New Roman" w:cs="Times New Roman"/>
          <w:sz w:val="28"/>
        </w:rPr>
      </w:pPr>
      <w:r w:rsidRPr="00523725">
        <w:rPr>
          <w:rFonts w:ascii="Times New Roman" w:hAnsi="Times New Roman" w:cs="Times New Roman"/>
          <w:sz w:val="28"/>
        </w:rPr>
        <w:t xml:space="preserve">На основе поступившего на вход представления строится </w:t>
      </w:r>
      <w:r w:rsidRPr="00523725">
        <w:rPr>
          <w:rFonts w:ascii="Times New Roman" w:hAnsi="Times New Roman" w:cs="Times New Roman"/>
          <w:sz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</w:rPr>
        <w:t xml:space="preserve">-запрос, где </w:t>
      </w:r>
      <w:r w:rsidRPr="00523725">
        <w:rPr>
          <w:rFonts w:ascii="Times New Roman" w:hAnsi="Times New Roman" w:cs="Times New Roman"/>
          <w:sz w:val="28"/>
          <w:lang w:val="en-US"/>
        </w:rPr>
        <w:t>A</w:t>
      </w:r>
      <w:r w:rsidRPr="00523725">
        <w:rPr>
          <w:rFonts w:ascii="Times New Roman" w:hAnsi="Times New Roman" w:cs="Times New Roman"/>
          <w:sz w:val="28"/>
        </w:rPr>
        <w:t xml:space="preserve"> определяет тип искомых сущностей, а из троек (</w:t>
      </w:r>
      <w:r w:rsidRPr="00523725">
        <w:rPr>
          <w:rFonts w:ascii="Times New Roman" w:hAnsi="Times New Roman" w:cs="Times New Roman"/>
          <w:sz w:val="28"/>
          <w:lang w:val="en-US"/>
        </w:rPr>
        <w:t>B</w:t>
      </w:r>
      <w:r w:rsidRPr="00523725">
        <w:rPr>
          <w:rFonts w:ascii="Times New Roman" w:hAnsi="Times New Roman" w:cs="Times New Roman"/>
          <w:sz w:val="28"/>
        </w:rPr>
        <w:t xml:space="preserve">, </w:t>
      </w:r>
      <w:r w:rsidRPr="00523725">
        <w:rPr>
          <w:rFonts w:ascii="Times New Roman" w:hAnsi="Times New Roman" w:cs="Times New Roman"/>
          <w:sz w:val="28"/>
          <w:lang w:val="en-US"/>
        </w:rPr>
        <w:t>R</w:t>
      </w:r>
      <w:r w:rsidRPr="00523725">
        <w:rPr>
          <w:rFonts w:ascii="Times New Roman" w:hAnsi="Times New Roman" w:cs="Times New Roman"/>
          <w:sz w:val="28"/>
        </w:rPr>
        <w:t xml:space="preserve">, </w:t>
      </w:r>
      <w:r w:rsidRPr="00523725">
        <w:rPr>
          <w:rFonts w:ascii="Times New Roman" w:hAnsi="Times New Roman" w:cs="Times New Roman"/>
          <w:sz w:val="28"/>
          <w:lang w:val="en-US"/>
        </w:rPr>
        <w:t>C</w:t>
      </w:r>
      <w:r w:rsidRPr="00523725">
        <w:rPr>
          <w:rFonts w:ascii="Times New Roman" w:hAnsi="Times New Roman" w:cs="Times New Roman"/>
          <w:sz w:val="28"/>
        </w:rPr>
        <w:t>) определяются значения параметров, которыми должными обладать искомые сущности.</w:t>
      </w:r>
    </w:p>
    <w:p w14:paraId="31BA9B19" w14:textId="45C493F5" w:rsidR="00782A54" w:rsidRPr="00523725" w:rsidRDefault="00782A54" w:rsidP="0065308E">
      <w:pPr>
        <w:spacing w:before="72" w:line="360" w:lineRule="auto"/>
        <w:ind w:right="-1" w:firstLine="709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sz w:val="28"/>
        </w:rPr>
        <w:t>Примеры</w:t>
      </w:r>
      <w:r w:rsidRPr="00523725">
        <w:rPr>
          <w:rFonts w:ascii="Times New Roman" w:hAnsi="Times New Roman" w:cs="Times New Roman"/>
          <w:spacing w:val="-3"/>
          <w:sz w:val="28"/>
        </w:rPr>
        <w:t xml:space="preserve"> </w:t>
      </w:r>
      <w:r w:rsidRPr="00523725">
        <w:rPr>
          <w:rFonts w:ascii="Times New Roman" w:hAnsi="Times New Roman" w:cs="Times New Roman"/>
          <w:sz w:val="28"/>
        </w:rPr>
        <w:t>семантических представлений, которые могут быть на входе:</w:t>
      </w:r>
    </w:p>
    <w:p w14:paraId="12444488" w14:textId="326D4E3A" w:rsidR="00223F45" w:rsidRPr="00523725" w:rsidRDefault="00782A54" w:rsidP="00223F45">
      <w:pPr>
        <w:pStyle w:val="af1"/>
        <w:spacing w:line="360" w:lineRule="auto"/>
        <w:ind w:left="0"/>
      </w:pPr>
      <w:r w:rsidRPr="00523725">
        <w:t>Представление1</w:t>
      </w:r>
      <w:r w:rsidRPr="00523725">
        <w:rPr>
          <w:spacing w:val="-5"/>
        </w:rPr>
        <w:t xml:space="preserve"> </w:t>
      </w:r>
      <w:r w:rsidRPr="00523725">
        <w:t>=</w:t>
      </w:r>
      <w:r w:rsidRPr="00523725">
        <w:rPr>
          <w:spacing w:val="-5"/>
        </w:rPr>
        <w:t xml:space="preserve"> </w:t>
      </w:r>
      <w:r w:rsidRPr="00523725">
        <w:t>"</w:t>
      </w:r>
      <w:r w:rsidR="00223F45" w:rsidRPr="00523725">
        <w:t xml:space="preserve">самолёт (Экипаж, =, 1) (Тип, =, Многоцелевой боевой) (Производитель, =, Россия) </w:t>
      </w:r>
      <w:r w:rsidRPr="00523725">
        <w:t>",</w:t>
      </w:r>
    </w:p>
    <w:p w14:paraId="586166C9" w14:textId="77611604" w:rsidR="00223F45" w:rsidRPr="00523725" w:rsidRDefault="00782A54" w:rsidP="00223F45">
      <w:pPr>
        <w:pStyle w:val="af1"/>
        <w:spacing w:line="360" w:lineRule="auto"/>
        <w:ind w:left="0"/>
        <w:rPr>
          <w:spacing w:val="-67"/>
        </w:rPr>
      </w:pPr>
      <w:r w:rsidRPr="00523725">
        <w:lastRenderedPageBreak/>
        <w:t>Представление2</w:t>
      </w:r>
      <w:r w:rsidRPr="00523725">
        <w:rPr>
          <w:spacing w:val="-5"/>
        </w:rPr>
        <w:t xml:space="preserve"> </w:t>
      </w:r>
      <w:r w:rsidR="00223F45" w:rsidRPr="00523725">
        <w:t xml:space="preserve">= </w:t>
      </w:r>
      <w:r w:rsidRPr="00523725">
        <w:t>"</w:t>
      </w:r>
      <w:r w:rsidR="00223F45" w:rsidRPr="00523725">
        <w:t xml:space="preserve">лет-аппарат (Тип, =, экспериментальный) (Принадлежность, =, Китай) </w:t>
      </w:r>
      <w:r w:rsidRPr="00523725">
        <w:t xml:space="preserve">", </w:t>
      </w:r>
      <w:r w:rsidRPr="00523725">
        <w:rPr>
          <w:spacing w:val="-67"/>
        </w:rPr>
        <w:t xml:space="preserve"> </w:t>
      </w:r>
    </w:p>
    <w:p w14:paraId="230FE1A5" w14:textId="6B87EB79" w:rsidR="00223F45" w:rsidRPr="00523725" w:rsidRDefault="00782A54" w:rsidP="00223F45">
      <w:pPr>
        <w:pStyle w:val="af1"/>
        <w:spacing w:line="360" w:lineRule="auto"/>
        <w:ind w:left="0" w:right="-1"/>
      </w:pPr>
      <w:r w:rsidRPr="00523725">
        <w:t>Представление3</w:t>
      </w:r>
      <w:r w:rsidRPr="00523725">
        <w:rPr>
          <w:spacing w:val="-5"/>
        </w:rPr>
        <w:t xml:space="preserve"> </w:t>
      </w:r>
      <w:r w:rsidRPr="00523725">
        <w:t>=</w:t>
      </w:r>
      <w:r w:rsidRPr="00523725">
        <w:rPr>
          <w:spacing w:val="-1"/>
        </w:rPr>
        <w:t xml:space="preserve"> </w:t>
      </w:r>
      <w:r w:rsidRPr="00523725">
        <w:t>"</w:t>
      </w:r>
      <w:r w:rsidR="00223F45" w:rsidRPr="00523725">
        <w:t xml:space="preserve">самолёт (Тип-фюзеляжа, =, Широкий) </w:t>
      </w:r>
      <w:r w:rsidR="00223F45" w:rsidRPr="00523725">
        <w:br/>
        <w:t>(Производитель, =, Airbus)</w:t>
      </w:r>
      <w:r w:rsidRPr="00523725">
        <w:t>",</w:t>
      </w:r>
    </w:p>
    <w:p w14:paraId="1E65D450" w14:textId="77777777" w:rsidR="00223F45" w:rsidRPr="00523725" w:rsidRDefault="00782A54" w:rsidP="00223F45">
      <w:pPr>
        <w:pStyle w:val="af1"/>
        <w:spacing w:line="360" w:lineRule="auto"/>
        <w:ind w:left="0"/>
      </w:pPr>
      <w:r w:rsidRPr="00523725">
        <w:t>Представление4</w:t>
      </w:r>
      <w:r w:rsidRPr="00523725">
        <w:rPr>
          <w:spacing w:val="-5"/>
        </w:rPr>
        <w:t xml:space="preserve"> </w:t>
      </w:r>
      <w:r w:rsidRPr="00523725">
        <w:t>=</w:t>
      </w:r>
      <w:r w:rsidRPr="00523725">
        <w:rPr>
          <w:spacing w:val="-2"/>
        </w:rPr>
        <w:t xml:space="preserve"> </w:t>
      </w:r>
      <w:r w:rsidRPr="00523725">
        <w:t>"</w:t>
      </w:r>
      <w:r w:rsidR="00223F45" w:rsidRPr="00523725">
        <w:t xml:space="preserve">планета (Радиус, =, #макс#) </w:t>
      </w:r>
      <w:r w:rsidRPr="00523725">
        <w:t>",</w:t>
      </w:r>
    </w:p>
    <w:p w14:paraId="5AECAB02" w14:textId="44A6A0FC" w:rsidR="00782A54" w:rsidRPr="00523725" w:rsidRDefault="00782A54" w:rsidP="00223F45">
      <w:pPr>
        <w:pStyle w:val="af1"/>
        <w:spacing w:line="360" w:lineRule="auto"/>
        <w:ind w:left="0"/>
      </w:pPr>
      <w:r w:rsidRPr="00523725">
        <w:t>Представление5</w:t>
      </w:r>
      <w:r w:rsidRPr="00523725">
        <w:rPr>
          <w:spacing w:val="-5"/>
        </w:rPr>
        <w:t xml:space="preserve"> </w:t>
      </w:r>
      <w:r w:rsidRPr="00523725">
        <w:t>=</w:t>
      </w:r>
      <w:r w:rsidRPr="00523725">
        <w:rPr>
          <w:spacing w:val="-2"/>
        </w:rPr>
        <w:t xml:space="preserve"> </w:t>
      </w:r>
      <w:r w:rsidRPr="00523725">
        <w:t>"</w:t>
      </w:r>
      <w:r w:rsidR="00CF671B" w:rsidRPr="00523725">
        <w:t xml:space="preserve">аэропорт </w:t>
      </w:r>
      <w:r w:rsidR="00223F45" w:rsidRPr="00523725">
        <w:t xml:space="preserve">(Тип-Аэропорта, =, Частный) </w:t>
      </w:r>
      <w:r w:rsidR="00223F45" w:rsidRPr="00523725">
        <w:br/>
        <w:t xml:space="preserve">(Расположение, =, </w:t>
      </w:r>
      <w:r w:rsidR="00CF671B" w:rsidRPr="00523725">
        <w:t>Германия)",</w:t>
      </w:r>
    </w:p>
    <w:p w14:paraId="3849A64B" w14:textId="70BB4656" w:rsidR="00CF671B" w:rsidRPr="00523725" w:rsidRDefault="00CF671B" w:rsidP="00223F45">
      <w:pPr>
        <w:pStyle w:val="af1"/>
        <w:spacing w:line="360" w:lineRule="auto"/>
        <w:ind w:left="0"/>
      </w:pPr>
      <w:r w:rsidRPr="00523725">
        <w:t>Предствление6 = "город (Страна, =, Канада) (Население, меньше, 50000)".</w:t>
      </w:r>
    </w:p>
    <w:p w14:paraId="07EFC1A6" w14:textId="303EC4E7" w:rsidR="006A7F62" w:rsidRPr="00523725" w:rsidRDefault="006147C2" w:rsidP="0065308E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Пример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запроса для Представления1 представлен </w:t>
      </w:r>
      <w:r w:rsidR="00082BB1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br/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 листинге 14.</w:t>
      </w:r>
    </w:p>
    <w:p w14:paraId="38547EBA" w14:textId="1D359079" w:rsidR="006147C2" w:rsidRPr="00523725" w:rsidRDefault="006147C2" w:rsidP="0065308E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Листинг 14 –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-запрос, построенный на основе Представления1</w:t>
      </w:r>
    </w:p>
    <w:p w14:paraId="47462FC4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>select distinct ?var1</w:t>
      </w:r>
    </w:p>
    <w:p w14:paraId="6AA34838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>where {</w:t>
      </w:r>
    </w:p>
    <w:p w14:paraId="15167A44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values ?var2 {dbo:Aircraft} .</w:t>
      </w:r>
    </w:p>
    <w:p w14:paraId="1A5D4817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?var1 rdf:type ?var2 .</w:t>
      </w:r>
    </w:p>
    <w:p w14:paraId="07A3557A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values ?p3 {dbp:crew} .</w:t>
      </w:r>
    </w:p>
    <w:p w14:paraId="2012E8DD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values ?v3 {1} .</w:t>
      </w:r>
    </w:p>
    <w:p w14:paraId="107C1AF7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?var1 ?p3 ?v3 .</w:t>
      </w:r>
    </w:p>
    <w:p w14:paraId="04231D72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values ?p4 {dbo:type} .</w:t>
      </w:r>
    </w:p>
    <w:p w14:paraId="522D5C3B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values ?v4 {dbr:Multirole_combat_aircraft} .</w:t>
      </w:r>
    </w:p>
    <w:p w14:paraId="313817A7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?var1 ?p4 ?v4 .</w:t>
      </w:r>
    </w:p>
    <w:p w14:paraId="4FF041CD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values ?p5 {dbo:manufacturer dbo:origin} .</w:t>
      </w:r>
    </w:p>
    <w:p w14:paraId="4F193109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values ?v5 {dbr:Russia} .</w:t>
      </w:r>
    </w:p>
    <w:p w14:paraId="147AFEC3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?var1 ?p5 ?v5 .</w:t>
      </w:r>
    </w:p>
    <w:p w14:paraId="6EBAA07A" w14:textId="6D47360C" w:rsidR="006A7F6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eastAsia="ru-RU"/>
        </w:rPr>
        <w:t>}</w:t>
      </w:r>
    </w:p>
    <w:p w14:paraId="6F9C328B" w14:textId="77777777" w:rsidR="00A96211" w:rsidRDefault="00A96211">
      <w:pPr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  <w:br w:type="page"/>
      </w:r>
    </w:p>
    <w:p w14:paraId="5FF154AE" w14:textId="530732E9" w:rsidR="001C2CC1" w:rsidRPr="00A96211" w:rsidRDefault="001C2CC1" w:rsidP="00A96211">
      <w:pPr>
        <w:pStyle w:val="3"/>
      </w:pPr>
      <w:bookmarkStart w:id="33" w:name="_Toc104157497"/>
      <w:bookmarkStart w:id="34" w:name="_Toc104663190"/>
      <w:r w:rsidRPr="00A96211">
        <w:lastRenderedPageBreak/>
        <w:t>Проблема неоднозначности имен предикатов</w:t>
      </w:r>
      <w:bookmarkEnd w:id="33"/>
      <w:bookmarkEnd w:id="34"/>
    </w:p>
    <w:p w14:paraId="5823478E" w14:textId="77777777" w:rsidR="003A6AE9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ходе разработки алгоритма преобразования запроса на естественном языке в запрос на языке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пришлось столкнуться с рядом проблем, потребовавших дополнительного исследования. </w:t>
      </w:r>
    </w:p>
    <w:p w14:paraId="5C7CFA6F" w14:textId="0F2E2BF3" w:rsidR="003A6AE9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рамках одной онтологии возможно одновременное наличие различных именований одного и того же предиката, что не позволяет делать унифицированные по структуре запросы на языке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для запросов на естественном языке даже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одинаковой структурой. Например, в онтологии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DBpedia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информации о городе предикат, связывающий данный город с количеством жителей, может иметь одно из следующих именований: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population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«population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Total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2010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census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» (пример представлен в таблице 11). Причем предикат «p» при описании города может использоваться как в значении «количество населения», так и в значении «название района города». Описанная выше проблема делает затруднительным программное построение запроса на языке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</w:p>
    <w:p w14:paraId="41A06B16" w14:textId="6945061E" w:rsidR="003A6AE9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Таблица 11 – Предикаты «Население» у разных городов</w:t>
      </w:r>
    </w:p>
    <w:tbl>
      <w:tblPr>
        <w:tblW w:w="6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0"/>
        <w:gridCol w:w="3470"/>
      </w:tblGrid>
      <w:tr w:rsidR="00523725" w:rsidRPr="00523725" w14:paraId="390E80B0" w14:textId="77777777" w:rsidTr="006C6C29">
        <w:trPr>
          <w:trHeight w:val="497"/>
          <w:jc w:val="center"/>
        </w:trPr>
        <w:tc>
          <w:tcPr>
            <w:tcW w:w="3470" w:type="dxa"/>
            <w:vAlign w:val="center"/>
            <w:hideMark/>
          </w:tcPr>
          <w:p w14:paraId="42390103" w14:textId="77777777" w:rsidR="003A6AE9" w:rsidRPr="00523725" w:rsidRDefault="003A6AE9" w:rsidP="003A6AE9">
            <w:pPr>
              <w:spacing w:after="0" w:line="360" w:lineRule="auto"/>
              <w:ind w:hanging="8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Город</w:t>
            </w:r>
          </w:p>
        </w:tc>
        <w:tc>
          <w:tcPr>
            <w:tcW w:w="3470" w:type="dxa"/>
            <w:vAlign w:val="center"/>
            <w:hideMark/>
          </w:tcPr>
          <w:p w14:paraId="1FE897A6" w14:textId="77777777" w:rsidR="003A6AE9" w:rsidRPr="00523725" w:rsidRDefault="003A6AE9" w:rsidP="003A6AE9">
            <w:pPr>
              <w:spacing w:after="0" w:line="360" w:lineRule="auto"/>
              <w:ind w:hanging="8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Предикат</w:t>
            </w:r>
          </w:p>
        </w:tc>
      </w:tr>
      <w:tr w:rsidR="00523725" w:rsidRPr="00523725" w14:paraId="7D1885F7" w14:textId="77777777" w:rsidTr="006C6C29">
        <w:trPr>
          <w:trHeight w:val="71"/>
          <w:jc w:val="center"/>
        </w:trPr>
        <w:tc>
          <w:tcPr>
            <w:tcW w:w="3470" w:type="dxa"/>
            <w:vAlign w:val="center"/>
            <w:hideMark/>
          </w:tcPr>
          <w:p w14:paraId="7C6BC16A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Оттава</w:t>
            </w:r>
          </w:p>
        </w:tc>
        <w:tc>
          <w:tcPr>
            <w:tcW w:w="3470" w:type="dxa"/>
            <w:vAlign w:val="center"/>
            <w:hideMark/>
          </w:tcPr>
          <w:p w14:paraId="4CE80BC6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population</w:t>
            </w:r>
          </w:p>
        </w:tc>
      </w:tr>
      <w:tr w:rsidR="00523725" w:rsidRPr="00523725" w14:paraId="4E8B7E6F" w14:textId="77777777" w:rsidTr="006C6C29">
        <w:trPr>
          <w:trHeight w:val="407"/>
          <w:jc w:val="center"/>
        </w:trPr>
        <w:tc>
          <w:tcPr>
            <w:tcW w:w="3470" w:type="dxa"/>
            <w:vAlign w:val="center"/>
            <w:hideMark/>
          </w:tcPr>
          <w:p w14:paraId="30D8492C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Москва</w:t>
            </w:r>
          </w:p>
        </w:tc>
        <w:tc>
          <w:tcPr>
            <w:tcW w:w="3470" w:type="dxa"/>
            <w:vAlign w:val="center"/>
            <w:hideMark/>
          </w:tcPr>
          <w:p w14:paraId="747BDAF2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populationTotal</w:t>
            </w:r>
          </w:p>
        </w:tc>
      </w:tr>
      <w:tr w:rsidR="00523725" w:rsidRPr="00523725" w14:paraId="608B9479" w14:textId="77777777" w:rsidTr="006C6C29">
        <w:trPr>
          <w:trHeight w:val="18"/>
          <w:jc w:val="center"/>
        </w:trPr>
        <w:tc>
          <w:tcPr>
            <w:tcW w:w="3470" w:type="dxa"/>
            <w:vAlign w:val="center"/>
            <w:hideMark/>
          </w:tcPr>
          <w:p w14:paraId="587E405D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Ульяновск</w:t>
            </w:r>
          </w:p>
        </w:tc>
        <w:tc>
          <w:tcPr>
            <w:tcW w:w="3470" w:type="dxa"/>
            <w:vAlign w:val="center"/>
            <w:hideMark/>
          </w:tcPr>
          <w:p w14:paraId="7E781A08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</w:t>
            </w:r>
          </w:p>
        </w:tc>
      </w:tr>
      <w:tr w:rsidR="003A6AE9" w:rsidRPr="00523725" w14:paraId="4A123206" w14:textId="77777777" w:rsidTr="006C6C29">
        <w:trPr>
          <w:trHeight w:val="62"/>
          <w:jc w:val="center"/>
        </w:trPr>
        <w:tc>
          <w:tcPr>
            <w:tcW w:w="3470" w:type="dxa"/>
            <w:vAlign w:val="center"/>
            <w:hideMark/>
          </w:tcPr>
          <w:p w14:paraId="65CBD1A1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Северодвинск</w:t>
            </w:r>
          </w:p>
        </w:tc>
        <w:tc>
          <w:tcPr>
            <w:tcW w:w="3470" w:type="dxa"/>
            <w:vAlign w:val="center"/>
            <w:hideMark/>
          </w:tcPr>
          <w:p w14:paraId="5735E800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pop2010census</w:t>
            </w:r>
          </w:p>
        </w:tc>
      </w:tr>
    </w:tbl>
    <w:p w14:paraId="3715EAD8" w14:textId="77777777" w:rsidR="003A6AE9" w:rsidRPr="00523725" w:rsidRDefault="003A6AE9" w:rsidP="003A6AE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EDF3210" w14:textId="1B64E6FE" w:rsidR="003A6AE9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Проанализировав работы других исследователей</w:t>
      </w:r>
      <w:r w:rsidR="00E535E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E535E9" w:rsidRPr="00E535E9">
        <w:rPr>
          <w:rFonts w:ascii="Times New Roman" w:eastAsia="Times New Roman" w:hAnsi="Times New Roman" w:cs="Times New Roman"/>
          <w:sz w:val="28"/>
          <w:szCs w:val="24"/>
          <w:lang w:eastAsia="ru-RU"/>
        </w:rPr>
        <w:t>[40-43]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можно выделить два применяемых способа решения описанной выше проблемы. Первый заключается в создании собственной онтологии, зачастую на основе данных других онтологий, но со своими классами объектов и предикатами. Поскольку такая онтология создается непосредственно для целевой системы, в нее закладываются необходимая семантическая структура и система имен, что позволяет унифицировать генерацию запроса на языке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Но данный 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подход требует больших затрат времени на разработку собственной онтологии, поэтому в рамках данной работы применяться не будет.</w:t>
      </w:r>
    </w:p>
    <w:p w14:paraId="046FA0E8" w14:textId="256E7024" w:rsidR="00215EEE" w:rsidRPr="00215EEE" w:rsidRDefault="003A6AE9" w:rsidP="00215E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Также в проектах, целью которых является обращение к системе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LOD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естественном языке, применяются онтологии, использующие строго описанный набор классов и предикатов. Примером такой онтологии является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YAGO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система классов и типов которой основана на наборе классов и предикатов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Schema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(специальная онтология, описывающая логическую структуру семантической связанности объектов реального мира). Данная онтология предоставляет возможность генерации унифицированных по структуре запросов на языке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Но онтология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YAGO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содержит большое количество слабо связанных данных, т.е. некоторая часть данных об объектах реального мира просто не указана или указана не корректно. Например, в описании городов связь со страной, в которой находится данных город, указывается с помощью предиката комментария, значение которого является строка приблизительно следующего содержания: «город в России» или «Казахстанский город». Хотя, придерживаясь принципов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LOD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, необходимо было сделать предикат, например, с название «страна», значением которого являлась бы ссылка (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URI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) на описание необходимой страны.</w:t>
      </w:r>
    </w:p>
    <w:p w14:paraId="3E88122A" w14:textId="4D9AAEAA" w:rsidR="00D93F50" w:rsidRPr="00523725" w:rsidRDefault="00D93F50" w:rsidP="00215EEE">
      <w:pPr>
        <w:pStyle w:val="3"/>
      </w:pPr>
      <w:bookmarkStart w:id="35" w:name="_Toc104157498"/>
      <w:bookmarkStart w:id="36" w:name="_Toc104663191"/>
      <w:r w:rsidRPr="00523725">
        <w:t xml:space="preserve">Принципы преобразования параметров запросов к </w:t>
      </w:r>
      <w:r w:rsidRPr="00A96211">
        <w:rPr>
          <w:lang w:val="en-US"/>
        </w:rPr>
        <w:t>LOD</w:t>
      </w:r>
      <w:bookmarkEnd w:id="35"/>
      <w:bookmarkEnd w:id="36"/>
    </w:p>
    <w:p w14:paraId="7D4E50CC" w14:textId="77777777" w:rsidR="003A6AE9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преодоления проблемы неоднозначности именования параметров (отношений и их значений) в онтологии, к которой предназначается запрос, в рамках данной работы использовался описанный далее подход.</w:t>
      </w:r>
    </w:p>
    <w:p w14:paraId="7FD726FA" w14:textId="0A9C06B4" w:rsidR="002064B0" w:rsidRPr="00523725" w:rsidRDefault="003A6AE9" w:rsidP="0065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Суть упомянутого подхода заключается в предварительном связывании параметров, использующихся в исходном запросе, с соответствующими параметрами, используемыми в онтологии. Для этого в рамках базы данных организуются таблица связи, которая будет содержать информацию о связи параметров и отношений К-представления и онтологии (пример таблицы связи представлен в таблице </w:t>
      </w:r>
      <w:r w:rsidR="0065308E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2). При этом, одному параметру исходного запроса может быть поставлено в соответствие несколько параметров, использующихся в онтологии. Например, отношению «Колич-Жителей», обозначающему 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количество жителей конкретного города (страны и т.п.), в соответствие могут быть поставлены отношения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population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populationTotal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 и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2010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census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» онтологии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DBpedia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. А значению «Россия» –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dbr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Russia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». </w:t>
      </w:r>
    </w:p>
    <w:p w14:paraId="16967389" w14:textId="6A2579BD" w:rsidR="003A6AE9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Таблица </w:t>
      </w:r>
      <w:r w:rsidR="0065308E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2 – Связь параметров в К-представлении с соответствующими параметрами в онтологии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7"/>
        <w:gridCol w:w="3095"/>
      </w:tblGrid>
      <w:tr w:rsidR="00523725" w:rsidRPr="00523725" w14:paraId="24DCB75A" w14:textId="77777777" w:rsidTr="003A6AE9">
        <w:trPr>
          <w:trHeight w:val="584"/>
          <w:jc w:val="center"/>
        </w:trPr>
        <w:tc>
          <w:tcPr>
            <w:tcW w:w="0" w:type="auto"/>
            <w:vAlign w:val="center"/>
            <w:hideMark/>
          </w:tcPr>
          <w:p w14:paraId="24DB156E" w14:textId="77777777" w:rsidR="003A6AE9" w:rsidRPr="00523725" w:rsidRDefault="003A6AE9" w:rsidP="003A6A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Параметр в К-представлении</w:t>
            </w:r>
          </w:p>
        </w:tc>
        <w:tc>
          <w:tcPr>
            <w:tcW w:w="0" w:type="auto"/>
            <w:vAlign w:val="center"/>
            <w:hideMark/>
          </w:tcPr>
          <w:p w14:paraId="03D1DB75" w14:textId="77777777" w:rsidR="003A6AE9" w:rsidRPr="00523725" w:rsidRDefault="003A6AE9" w:rsidP="003A6A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Параметр в онтологии</w:t>
            </w:r>
          </w:p>
        </w:tc>
      </w:tr>
      <w:tr w:rsidR="00523725" w:rsidRPr="00523725" w14:paraId="3DD83561" w14:textId="77777777" w:rsidTr="006C6C29">
        <w:trPr>
          <w:trHeight w:val="513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4272B2BD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Колич-Жителей</w:t>
            </w:r>
          </w:p>
        </w:tc>
        <w:tc>
          <w:tcPr>
            <w:tcW w:w="0" w:type="auto"/>
            <w:vAlign w:val="center"/>
            <w:hideMark/>
          </w:tcPr>
          <w:p w14:paraId="453FDB98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population</w:t>
            </w:r>
          </w:p>
        </w:tc>
      </w:tr>
      <w:tr w:rsidR="00523725" w:rsidRPr="00523725" w14:paraId="2B79224B" w14:textId="77777777" w:rsidTr="006C6C29">
        <w:trPr>
          <w:trHeight w:val="437"/>
          <w:jc w:val="center"/>
        </w:trPr>
        <w:tc>
          <w:tcPr>
            <w:tcW w:w="0" w:type="auto"/>
            <w:vMerge/>
            <w:vAlign w:val="center"/>
            <w:hideMark/>
          </w:tcPr>
          <w:p w14:paraId="2A8497F1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BC5B9E4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populationTotal</w:t>
            </w:r>
          </w:p>
        </w:tc>
      </w:tr>
      <w:tr w:rsidR="00523725" w:rsidRPr="00523725" w14:paraId="6B8834AD" w14:textId="77777777" w:rsidTr="006C6C29">
        <w:trPr>
          <w:trHeight w:val="205"/>
          <w:jc w:val="center"/>
        </w:trPr>
        <w:tc>
          <w:tcPr>
            <w:tcW w:w="0" w:type="auto"/>
            <w:vMerge/>
            <w:vAlign w:val="center"/>
            <w:hideMark/>
          </w:tcPr>
          <w:p w14:paraId="61254F24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F5A053F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</w:t>
            </w:r>
          </w:p>
        </w:tc>
      </w:tr>
      <w:tr w:rsidR="00523725" w:rsidRPr="00523725" w14:paraId="221449A1" w14:textId="77777777" w:rsidTr="006C6C29">
        <w:trPr>
          <w:trHeight w:val="258"/>
          <w:jc w:val="center"/>
        </w:trPr>
        <w:tc>
          <w:tcPr>
            <w:tcW w:w="0" w:type="auto"/>
            <w:vMerge/>
            <w:vAlign w:val="center"/>
            <w:hideMark/>
          </w:tcPr>
          <w:p w14:paraId="6359B52D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3886195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pop2010census</w:t>
            </w:r>
          </w:p>
        </w:tc>
      </w:tr>
      <w:tr w:rsidR="003A6AE9" w:rsidRPr="00523725" w14:paraId="02E5A838" w14:textId="77777777" w:rsidTr="006C6C29">
        <w:trPr>
          <w:trHeight w:val="258"/>
          <w:jc w:val="center"/>
        </w:trPr>
        <w:tc>
          <w:tcPr>
            <w:tcW w:w="0" w:type="auto"/>
            <w:vAlign w:val="center"/>
          </w:tcPr>
          <w:p w14:paraId="7F595750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Россия</w:t>
            </w:r>
          </w:p>
        </w:tc>
        <w:tc>
          <w:tcPr>
            <w:tcW w:w="0" w:type="auto"/>
            <w:vAlign w:val="center"/>
          </w:tcPr>
          <w:p w14:paraId="21779040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dbr: Russia</w:t>
            </w:r>
          </w:p>
        </w:tc>
      </w:tr>
    </w:tbl>
    <w:p w14:paraId="3F730BF7" w14:textId="77777777" w:rsidR="003A6AE9" w:rsidRPr="00523725" w:rsidRDefault="003A6AE9" w:rsidP="003A6AE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DCD03A2" w14:textId="356EDFF7" w:rsidR="001F5ADB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 построении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-запроса по К-представлению запроса на естественном языке для перевода параметров запроса в термины онтологии организуется запрос к базе данных, содержащей таблицу связи параметров, возвращающий все возможные параметры, используемые в онтологии, соответствующие данному параметру исходного запроса. Далее, с помощью специальной конструкции языка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из них образуется множество, выступающее в запросе самостоятельной смысловой единицей. Например, отношения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population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populationTotal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 и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2010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census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 в запросе будут выступать не в качестве отдельных отношений, а в качестве одного отношения со значением «количество жителей».</w:t>
      </w:r>
    </w:p>
    <w:p w14:paraId="7752A98A" w14:textId="584597A6" w:rsidR="001F5ADB" w:rsidRPr="00523725" w:rsidRDefault="00BC6A7D" w:rsidP="00215EEE">
      <w:pPr>
        <w:pStyle w:val="3"/>
      </w:pPr>
      <w:bookmarkStart w:id="37" w:name="_Toc104157499"/>
      <w:bookmarkStart w:id="38" w:name="_Toc104663192"/>
      <w:r w:rsidRPr="00523725">
        <w:t xml:space="preserve">Описание вспомогательных алгоритмов для построения </w:t>
      </w:r>
      <w:r w:rsidRPr="00523725">
        <w:br/>
      </w:r>
      <w:r w:rsidRPr="00523725">
        <w:rPr>
          <w:lang w:val="en-US"/>
        </w:rPr>
        <w:t>SPARQL</w:t>
      </w:r>
      <w:r w:rsidRPr="00523725">
        <w:t>-запроса</w:t>
      </w:r>
      <w:bookmarkEnd w:id="37"/>
      <w:bookmarkEnd w:id="38"/>
    </w:p>
    <w:p w14:paraId="75E4A5AA" w14:textId="7A42D6D7" w:rsidR="00050B7C" w:rsidRPr="00523725" w:rsidRDefault="00050B7C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isSpeacialConst</w:t>
      </w:r>
    </w:p>
    <w:p w14:paraId="5FB455FB" w14:textId="34CADBF8" w:rsidR="00050B7C" w:rsidRPr="00523725" w:rsidRDefault="00050B7C" w:rsidP="00050B7C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maybeConst</w:t>
      </w:r>
      <w:r w:rsidRPr="00523725">
        <w:t xml:space="preserve"> – строка, которую необходимо проверить, не является ли она специальной константой</w:t>
      </w:r>
    </w:p>
    <w:p w14:paraId="24535554" w14:textId="6E9359B7" w:rsidR="00050B7C" w:rsidRPr="00523725" w:rsidRDefault="00050B7C" w:rsidP="00050B7C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>логическое значение: Истина, если строка является специальной константой, иначе Ложь</w:t>
      </w:r>
    </w:p>
    <w:p w14:paraId="2E6B4015" w14:textId="77777777" w:rsidR="00F92243" w:rsidRDefault="00F9224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</w:rPr>
        <w:br w:type="page"/>
      </w:r>
    </w:p>
    <w:p w14:paraId="16CC3A0B" w14:textId="56AFB979" w:rsidR="00977BA9" w:rsidRPr="00523725" w:rsidRDefault="00977BA9" w:rsidP="00050B7C">
      <w:pPr>
        <w:pStyle w:val="af1"/>
        <w:spacing w:line="360" w:lineRule="auto"/>
        <w:ind w:left="0"/>
        <w:jc w:val="both"/>
      </w:pPr>
      <w:r w:rsidRPr="00523725">
        <w:rPr>
          <w:b/>
        </w:rPr>
        <w:lastRenderedPageBreak/>
        <w:t xml:space="preserve">Пример: </w:t>
      </w:r>
      <w:r w:rsidRPr="00523725">
        <w:rPr>
          <w:lang w:val="en-US"/>
        </w:rPr>
        <w:t>isSpecialConst</w:t>
      </w:r>
      <w:r w:rsidRPr="00523725">
        <w:t>(“#макс#”) = Истина</w:t>
      </w:r>
    </w:p>
    <w:p w14:paraId="50F959C6" w14:textId="42CA6129" w:rsidR="00782A54" w:rsidRPr="00523725" w:rsidRDefault="00977BA9" w:rsidP="00977BA9">
      <w:pPr>
        <w:pStyle w:val="af1"/>
        <w:spacing w:line="360" w:lineRule="auto"/>
        <w:ind w:left="0"/>
        <w:jc w:val="both"/>
      </w:pPr>
      <w:r w:rsidRPr="00523725">
        <w:rPr>
          <w:lang w:val="en-US"/>
        </w:rPr>
        <w:t>isSpecialConst</w:t>
      </w:r>
      <w:r w:rsidRPr="00523725">
        <w:t>(“самолет”) = Ложь</w:t>
      </w:r>
      <w:r w:rsidR="00050B7C" w:rsidRPr="00523725">
        <w:t>.</w:t>
      </w:r>
    </w:p>
    <w:p w14:paraId="6013C881" w14:textId="064F0246" w:rsidR="00224BBF" w:rsidRPr="00523725" w:rsidRDefault="00224BBF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sortOrder</w:t>
      </w:r>
    </w:p>
    <w:p w14:paraId="71FFF8A4" w14:textId="18842836" w:rsidR="00224BBF" w:rsidRPr="00523725" w:rsidRDefault="00224BBF" w:rsidP="00224BBF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const</w:t>
      </w:r>
      <w:r w:rsidRPr="00523725">
        <w:t xml:space="preserve"> – специальная константа («#макс#» или «#мин#»).</w:t>
      </w:r>
    </w:p>
    <w:p w14:paraId="03F2AE7B" w14:textId="7F4E1848" w:rsidR="00224BBF" w:rsidRPr="00523725" w:rsidRDefault="00224BBF" w:rsidP="00224BBF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>строка, определяющая порядок сортировки. В случае константы «#макс#» – “</w:t>
      </w:r>
      <w:r w:rsidRPr="00523725">
        <w:rPr>
          <w:lang w:val="en-US"/>
        </w:rPr>
        <w:t>desc</w:t>
      </w:r>
      <w:r w:rsidRPr="00523725">
        <w:t>”, «#мин#» – “</w:t>
      </w:r>
      <w:r w:rsidRPr="00523725">
        <w:rPr>
          <w:lang w:val="en-US"/>
        </w:rPr>
        <w:t>asc</w:t>
      </w:r>
      <w:r w:rsidRPr="00523725">
        <w:t>”.</w:t>
      </w:r>
    </w:p>
    <w:p w14:paraId="101C64C0" w14:textId="3A99A2EF" w:rsidR="00224BBF" w:rsidRPr="00523725" w:rsidRDefault="00224BBF" w:rsidP="00224BBF">
      <w:pPr>
        <w:pStyle w:val="af1"/>
        <w:spacing w:line="360" w:lineRule="auto"/>
        <w:ind w:left="0"/>
        <w:jc w:val="both"/>
        <w:rPr>
          <w:lang w:val="en-US"/>
        </w:rPr>
      </w:pPr>
      <w:r w:rsidRPr="00523725">
        <w:rPr>
          <w:b/>
        </w:rPr>
        <w:t>Пример</w:t>
      </w:r>
      <w:r w:rsidRPr="00523725">
        <w:rPr>
          <w:b/>
          <w:lang w:val="en-US"/>
        </w:rPr>
        <w:t xml:space="preserve">: </w:t>
      </w:r>
      <w:r w:rsidRPr="00523725">
        <w:rPr>
          <w:lang w:val="en-US"/>
        </w:rPr>
        <w:t>sortOrder(“#</w:t>
      </w:r>
      <w:r w:rsidRPr="00523725">
        <w:t>макс</w:t>
      </w:r>
      <w:r w:rsidRPr="00523725">
        <w:rPr>
          <w:lang w:val="en-US"/>
        </w:rPr>
        <w:t>#”) = “desc”,</w:t>
      </w:r>
    </w:p>
    <w:p w14:paraId="68FE312B" w14:textId="149458EC" w:rsidR="00224BBF" w:rsidRPr="00523725" w:rsidRDefault="00224BBF" w:rsidP="00977BA9">
      <w:pPr>
        <w:pStyle w:val="af1"/>
        <w:spacing w:line="360" w:lineRule="auto"/>
        <w:ind w:left="0"/>
        <w:jc w:val="both"/>
        <w:rPr>
          <w:lang w:val="en-US"/>
        </w:rPr>
      </w:pPr>
      <w:r w:rsidRPr="00523725">
        <w:rPr>
          <w:lang w:val="en-US"/>
        </w:rPr>
        <w:t>sortOrder(“#</w:t>
      </w:r>
      <w:r w:rsidRPr="00523725">
        <w:t>мин</w:t>
      </w:r>
      <w:r w:rsidRPr="00523725">
        <w:rPr>
          <w:lang w:val="en-US"/>
        </w:rPr>
        <w:t>#”) = “asc”.</w:t>
      </w:r>
    </w:p>
    <w:p w14:paraId="6A58D198" w14:textId="3689DB5D" w:rsidR="001E5791" w:rsidRPr="00523725" w:rsidRDefault="001E5791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Sign</w:t>
      </w:r>
    </w:p>
    <w:p w14:paraId="6C6DB5EB" w14:textId="441B058D" w:rsidR="001E5791" w:rsidRPr="00523725" w:rsidRDefault="001E5791" w:rsidP="001E5791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signName</w:t>
      </w:r>
      <w:r w:rsidRPr="00523725">
        <w:t xml:space="preserve"> – название отношения </w:t>
      </w:r>
      <w:r w:rsidRPr="00523725">
        <w:rPr>
          <w:lang w:val="en-US"/>
        </w:rPr>
        <w:t>R</w:t>
      </w:r>
      <w:r w:rsidRPr="00523725">
        <w:t>, определяющего знак («меньше», «больше», «не меньше» или «не больше»).</w:t>
      </w:r>
    </w:p>
    <w:p w14:paraId="47E8E252" w14:textId="38A0B32D" w:rsidR="001E5791" w:rsidRPr="00523725" w:rsidRDefault="001E5791" w:rsidP="001E5791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>строка-обозначение знака сравнения.</w:t>
      </w:r>
    </w:p>
    <w:p w14:paraId="4C3F37A2" w14:textId="626BABBB" w:rsidR="001E5791" w:rsidRPr="00523725" w:rsidRDefault="001E5791" w:rsidP="001E5791">
      <w:pPr>
        <w:pStyle w:val="af1"/>
        <w:spacing w:line="360" w:lineRule="auto"/>
        <w:ind w:left="0"/>
        <w:jc w:val="both"/>
      </w:pPr>
      <w:r w:rsidRPr="00523725">
        <w:rPr>
          <w:b/>
        </w:rPr>
        <w:t xml:space="preserve">Пример: </w:t>
      </w:r>
      <w:r w:rsidRPr="00523725">
        <w:rPr>
          <w:lang w:val="en-US"/>
        </w:rPr>
        <w:t>Sign</w:t>
      </w:r>
      <w:r w:rsidRPr="00523725">
        <w:t xml:space="preserve">(“меньше”) = </w:t>
      </w:r>
      <w:r w:rsidR="00786F46" w:rsidRPr="00523725">
        <w:t>“&lt;</w:t>
      </w:r>
      <w:r w:rsidRPr="00523725">
        <w:t>”,</w:t>
      </w:r>
    </w:p>
    <w:p w14:paraId="14C97DA2" w14:textId="7E65BCB8" w:rsidR="00786F46" w:rsidRPr="00523725" w:rsidRDefault="00786F46" w:rsidP="00786F46">
      <w:pPr>
        <w:pStyle w:val="af1"/>
        <w:spacing w:line="360" w:lineRule="auto"/>
        <w:ind w:left="0"/>
        <w:jc w:val="both"/>
      </w:pPr>
      <w:r w:rsidRPr="00523725">
        <w:rPr>
          <w:lang w:val="en-US"/>
        </w:rPr>
        <w:t>Sign</w:t>
      </w:r>
      <w:r w:rsidRPr="00523725">
        <w:t xml:space="preserve">(“больше”) = “&gt;”, </w:t>
      </w:r>
      <w:r w:rsidRPr="00523725">
        <w:rPr>
          <w:lang w:val="en-US"/>
        </w:rPr>
        <w:t>Sign</w:t>
      </w:r>
      <w:r w:rsidRPr="00523725">
        <w:t xml:space="preserve">(“не меньше”) = “&gt;=” или </w:t>
      </w:r>
      <w:r w:rsidRPr="00523725">
        <w:rPr>
          <w:lang w:val="en-US"/>
        </w:rPr>
        <w:t>Sign</w:t>
      </w:r>
      <w:r w:rsidRPr="00523725">
        <w:t>(“не больше”) = “&lt;=”.</w:t>
      </w:r>
    </w:p>
    <w:p w14:paraId="6ECB1C87" w14:textId="78F2C702" w:rsidR="00977BA9" w:rsidRPr="00523725" w:rsidRDefault="00977BA9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translate</w:t>
      </w:r>
    </w:p>
    <w:p w14:paraId="5D30EA65" w14:textId="77777777" w:rsidR="009B4F77" w:rsidRPr="00523725" w:rsidRDefault="00977BA9" w:rsidP="00977BA9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input</w:t>
      </w:r>
      <w:r w:rsidRPr="00523725">
        <w:t xml:space="preserve"> – название или значение параметра К-представления, для которого необходимо найти соответствующие в онтологии</w:t>
      </w:r>
      <w:r w:rsidR="009B4F77" w:rsidRPr="00523725">
        <w:t>,</w:t>
      </w:r>
    </w:p>
    <w:p w14:paraId="01125AD0" w14:textId="4B4C7191" w:rsidR="00977BA9" w:rsidRPr="00523725" w:rsidRDefault="009B4F77" w:rsidP="00977BA9">
      <w:pPr>
        <w:pStyle w:val="af1"/>
        <w:spacing w:line="360" w:lineRule="auto"/>
        <w:ind w:left="0" w:right="187"/>
        <w:jc w:val="both"/>
      </w:pPr>
      <w:r w:rsidRPr="00523725">
        <w:rPr>
          <w:lang w:val="en-US"/>
        </w:rPr>
        <w:t>context</w:t>
      </w:r>
      <w:r w:rsidRPr="00523725">
        <w:t xml:space="preserve"> – модуль разрешения имен</w:t>
      </w:r>
      <w:r w:rsidR="00977BA9" w:rsidRPr="00523725">
        <w:t>.</w:t>
      </w:r>
    </w:p>
    <w:p w14:paraId="3832831A" w14:textId="4D5F9E23" w:rsidR="00977BA9" w:rsidRPr="00523725" w:rsidRDefault="00977BA9" w:rsidP="00977BA9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>список соответствующих названий или значений параметра, использующих в онтологии</w:t>
      </w:r>
    </w:p>
    <w:p w14:paraId="363502F5" w14:textId="3B60CA9C" w:rsidR="00417F44" w:rsidRPr="00523725" w:rsidRDefault="00977BA9" w:rsidP="00977BA9">
      <w:pPr>
        <w:pStyle w:val="af1"/>
        <w:spacing w:line="360" w:lineRule="auto"/>
        <w:ind w:left="0"/>
        <w:jc w:val="both"/>
        <w:rPr>
          <w:lang w:val="en-US"/>
        </w:rPr>
      </w:pPr>
      <w:r w:rsidRPr="00523725">
        <w:rPr>
          <w:b/>
        </w:rPr>
        <w:t>Пример</w:t>
      </w:r>
      <w:r w:rsidRPr="00523725">
        <w:rPr>
          <w:b/>
          <w:lang w:val="en-US"/>
        </w:rPr>
        <w:t xml:space="preserve">: </w:t>
      </w:r>
      <w:r w:rsidRPr="00523725">
        <w:rPr>
          <w:lang w:val="en-US"/>
        </w:rPr>
        <w:t>translate(“</w:t>
      </w:r>
      <w:r w:rsidRPr="00523725">
        <w:t>Колич</w:t>
      </w:r>
      <w:r w:rsidRPr="00523725">
        <w:rPr>
          <w:lang w:val="en-US"/>
        </w:rPr>
        <w:t>-</w:t>
      </w:r>
      <w:r w:rsidRPr="00523725">
        <w:t>жителей</w:t>
      </w:r>
      <w:r w:rsidRPr="00523725">
        <w:rPr>
          <w:lang w:val="en-US"/>
        </w:rPr>
        <w:t>”) = [“dbo:p”, “dbo:population”, “dbo:populationTotal”, “dbo:pop2010census”]</w:t>
      </w:r>
      <w:r w:rsidR="00417F44" w:rsidRPr="00523725">
        <w:rPr>
          <w:lang w:val="en-US"/>
        </w:rPr>
        <w:t>.</w:t>
      </w:r>
    </w:p>
    <w:p w14:paraId="09A97484" w14:textId="3AB04B76" w:rsidR="003502E2" w:rsidRPr="00523725" w:rsidRDefault="003502E2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createValues</w:t>
      </w:r>
    </w:p>
    <w:p w14:paraId="44E7AAF8" w14:textId="548924CE" w:rsidR="003502E2" w:rsidRPr="00523725" w:rsidRDefault="003502E2" w:rsidP="003502E2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values</w:t>
      </w:r>
      <w:r w:rsidRPr="00523725">
        <w:t xml:space="preserve"> – список обозначений параметров</w:t>
      </w:r>
      <w:r w:rsidR="006D5933" w:rsidRPr="00523725">
        <w:t xml:space="preserve"> и значений, используемых в онтологии</w:t>
      </w:r>
      <w:r w:rsidRPr="00523725">
        <w:t>.</w:t>
      </w:r>
    </w:p>
    <w:p w14:paraId="0696BCB8" w14:textId="6B698A54" w:rsidR="003502E2" w:rsidRPr="00B11864" w:rsidRDefault="003502E2" w:rsidP="003502E2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="006D5933" w:rsidRPr="00523725">
        <w:t>строка с перечислением обозначений в формате “{Обозначение1 Обозначение2 … Обозначение</w:t>
      </w:r>
      <w:r w:rsidR="006D5933" w:rsidRPr="00523725">
        <w:rPr>
          <w:lang w:val="en-US"/>
        </w:rPr>
        <w:t>N</w:t>
      </w:r>
      <w:r w:rsidR="006D5933" w:rsidRPr="00B11864">
        <w:t>}”</w:t>
      </w:r>
    </w:p>
    <w:p w14:paraId="55EC68CE" w14:textId="77777777" w:rsidR="00F92243" w:rsidRDefault="00F9224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</w:rPr>
        <w:br w:type="page"/>
      </w:r>
    </w:p>
    <w:p w14:paraId="20308E5B" w14:textId="6A3797A6" w:rsidR="00215EEE" w:rsidRPr="00443700" w:rsidRDefault="003502E2" w:rsidP="00F92243">
      <w:pPr>
        <w:pStyle w:val="af1"/>
        <w:spacing w:line="360" w:lineRule="auto"/>
        <w:ind w:left="0"/>
        <w:jc w:val="both"/>
        <w:rPr>
          <w:rFonts w:eastAsiaTheme="majorEastAsia" w:cstheme="majorBidi"/>
          <w:i/>
          <w:iCs/>
          <w:color w:val="000000" w:themeColor="text1"/>
          <w:lang w:val="en-US"/>
        </w:rPr>
      </w:pPr>
      <w:r w:rsidRPr="00523725">
        <w:rPr>
          <w:b/>
        </w:rPr>
        <w:lastRenderedPageBreak/>
        <w:t>Пример</w:t>
      </w:r>
      <w:r w:rsidRPr="00443700">
        <w:rPr>
          <w:b/>
          <w:lang w:val="en-US"/>
        </w:rPr>
        <w:t xml:space="preserve">: </w:t>
      </w:r>
      <w:proofErr w:type="spellStart"/>
      <w:proofErr w:type="gramStart"/>
      <w:r w:rsidR="006D5933" w:rsidRPr="00523725">
        <w:rPr>
          <w:lang w:val="en-US"/>
        </w:rPr>
        <w:t>createValues</w:t>
      </w:r>
      <w:proofErr w:type="spellEnd"/>
      <w:r w:rsidRPr="00443700">
        <w:rPr>
          <w:lang w:val="en-US"/>
        </w:rPr>
        <w:t>(</w:t>
      </w:r>
      <w:proofErr w:type="gramEnd"/>
      <w:r w:rsidR="006D5933" w:rsidRPr="00443700">
        <w:rPr>
          <w:lang w:val="en-US"/>
        </w:rPr>
        <w:t>[</w:t>
      </w:r>
      <w:proofErr w:type="spellStart"/>
      <w:r w:rsidR="006D5933" w:rsidRPr="00523725">
        <w:rPr>
          <w:lang w:val="en-US"/>
        </w:rPr>
        <w:t>dbo</w:t>
      </w:r>
      <w:r w:rsidR="006D5933" w:rsidRPr="00443700">
        <w:rPr>
          <w:lang w:val="en-US"/>
        </w:rPr>
        <w:t>:</w:t>
      </w:r>
      <w:r w:rsidR="006D5933" w:rsidRPr="00523725">
        <w:rPr>
          <w:lang w:val="en-US"/>
        </w:rPr>
        <w:t>plane</w:t>
      </w:r>
      <w:proofErr w:type="spellEnd"/>
      <w:r w:rsidR="006D5933" w:rsidRPr="00443700">
        <w:rPr>
          <w:lang w:val="en-US"/>
        </w:rPr>
        <w:t xml:space="preserve">, </w:t>
      </w:r>
      <w:proofErr w:type="spellStart"/>
      <w:r w:rsidR="006D5933" w:rsidRPr="00523725">
        <w:rPr>
          <w:lang w:val="en-US"/>
        </w:rPr>
        <w:t>dbo</w:t>
      </w:r>
      <w:r w:rsidR="006D5933" w:rsidRPr="00443700">
        <w:rPr>
          <w:lang w:val="en-US"/>
        </w:rPr>
        <w:t>:</w:t>
      </w:r>
      <w:r w:rsidR="006D5933" w:rsidRPr="00523725">
        <w:rPr>
          <w:lang w:val="en-US"/>
        </w:rPr>
        <w:t>Aircraft</w:t>
      </w:r>
      <w:proofErr w:type="spellEnd"/>
      <w:r w:rsidR="006D5933" w:rsidRPr="00443700">
        <w:rPr>
          <w:lang w:val="en-US"/>
        </w:rPr>
        <w:t>]</w:t>
      </w:r>
      <w:r w:rsidRPr="00443700">
        <w:rPr>
          <w:lang w:val="en-US"/>
        </w:rPr>
        <w:t xml:space="preserve">) = </w:t>
      </w:r>
      <w:r w:rsidR="006D5933" w:rsidRPr="00443700">
        <w:rPr>
          <w:lang w:val="en-US"/>
        </w:rPr>
        <w:t>“{</w:t>
      </w:r>
      <w:proofErr w:type="spellStart"/>
      <w:r w:rsidR="006D5933" w:rsidRPr="00523725">
        <w:rPr>
          <w:lang w:val="en-US"/>
        </w:rPr>
        <w:t>dbo</w:t>
      </w:r>
      <w:r w:rsidR="006D5933" w:rsidRPr="00443700">
        <w:rPr>
          <w:lang w:val="en-US"/>
        </w:rPr>
        <w:t>:</w:t>
      </w:r>
      <w:r w:rsidR="006D5933" w:rsidRPr="00523725">
        <w:rPr>
          <w:lang w:val="en-US"/>
        </w:rPr>
        <w:t>plane</w:t>
      </w:r>
      <w:proofErr w:type="spellEnd"/>
      <w:r w:rsidR="006D5933" w:rsidRPr="00443700">
        <w:rPr>
          <w:lang w:val="en-US"/>
        </w:rPr>
        <w:t xml:space="preserve"> </w:t>
      </w:r>
      <w:proofErr w:type="spellStart"/>
      <w:r w:rsidR="006D5933" w:rsidRPr="00523725">
        <w:rPr>
          <w:lang w:val="en-US"/>
        </w:rPr>
        <w:t>dbo</w:t>
      </w:r>
      <w:r w:rsidR="006D5933" w:rsidRPr="00443700">
        <w:rPr>
          <w:lang w:val="en-US"/>
        </w:rPr>
        <w:t>:</w:t>
      </w:r>
      <w:r w:rsidR="006D5933" w:rsidRPr="00523725">
        <w:rPr>
          <w:lang w:val="en-US"/>
        </w:rPr>
        <w:t>Aircraft</w:t>
      </w:r>
      <w:proofErr w:type="spellEnd"/>
      <w:r w:rsidR="006D5933" w:rsidRPr="00443700">
        <w:rPr>
          <w:lang w:val="en-US"/>
        </w:rPr>
        <w:t>}”</w:t>
      </w:r>
      <w:r w:rsidRPr="00443700">
        <w:rPr>
          <w:lang w:val="en-US"/>
        </w:rPr>
        <w:t>.</w:t>
      </w:r>
    </w:p>
    <w:p w14:paraId="00762794" w14:textId="431BE517" w:rsidR="008302F4" w:rsidRPr="00523725" w:rsidRDefault="008302F4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createHeader</w:t>
      </w:r>
    </w:p>
    <w:p w14:paraId="4FD91289" w14:textId="721EEDB1" w:rsidR="008302F4" w:rsidRPr="00523725" w:rsidRDefault="008302F4" w:rsidP="008302F4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values</w:t>
      </w:r>
      <w:r w:rsidRPr="00523725">
        <w:t xml:space="preserve"> – </w:t>
      </w:r>
      <w:r w:rsidR="003502E2" w:rsidRPr="00523725">
        <w:t xml:space="preserve">список обозначений понятия </w:t>
      </w:r>
      <w:r w:rsidR="003502E2" w:rsidRPr="00523725">
        <w:rPr>
          <w:lang w:val="en-US"/>
        </w:rPr>
        <w:t>A</w:t>
      </w:r>
      <w:r w:rsidR="003502E2" w:rsidRPr="00523725">
        <w:t xml:space="preserve">, используемых в </w:t>
      </w:r>
      <w:r w:rsidR="006D5933" w:rsidRPr="00523725">
        <w:t>онтологии.</w:t>
      </w:r>
    </w:p>
    <w:p w14:paraId="55A8ED55" w14:textId="25A674DA" w:rsidR="008302F4" w:rsidRPr="00523725" w:rsidRDefault="008302F4" w:rsidP="008302F4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="003502E2" w:rsidRPr="00523725">
        <w:t xml:space="preserve">строка заголовка </w:t>
      </w:r>
      <w:r w:rsidR="003502E2" w:rsidRPr="00523725">
        <w:rPr>
          <w:lang w:val="en-US"/>
        </w:rPr>
        <w:t>SPARQL</w:t>
      </w:r>
      <w:r w:rsidR="003502E2" w:rsidRPr="00523725">
        <w:t>-запроса</w:t>
      </w:r>
    </w:p>
    <w:p w14:paraId="178A0EBF" w14:textId="77777777" w:rsidR="003502E2" w:rsidRPr="00443700" w:rsidRDefault="008302F4" w:rsidP="008302F4">
      <w:pPr>
        <w:pStyle w:val="af1"/>
        <w:spacing w:line="360" w:lineRule="auto"/>
        <w:ind w:left="0"/>
        <w:jc w:val="both"/>
        <w:rPr>
          <w:lang w:val="en-US"/>
        </w:rPr>
      </w:pPr>
      <w:r w:rsidRPr="00523725">
        <w:rPr>
          <w:b/>
        </w:rPr>
        <w:t>Пример</w:t>
      </w:r>
      <w:r w:rsidRPr="00443700">
        <w:rPr>
          <w:b/>
          <w:lang w:val="en-US"/>
        </w:rPr>
        <w:t xml:space="preserve">: </w:t>
      </w:r>
      <w:proofErr w:type="spellStart"/>
      <w:proofErr w:type="gramStart"/>
      <w:r w:rsidR="003502E2" w:rsidRPr="00523725">
        <w:rPr>
          <w:lang w:val="en-US"/>
        </w:rPr>
        <w:t>createHeader</w:t>
      </w:r>
      <w:proofErr w:type="spellEnd"/>
      <w:r w:rsidR="003502E2" w:rsidRPr="00443700">
        <w:rPr>
          <w:lang w:val="en-US"/>
        </w:rPr>
        <w:t>(</w:t>
      </w:r>
      <w:proofErr w:type="gramEnd"/>
      <w:r w:rsidR="003502E2" w:rsidRPr="00443700">
        <w:rPr>
          <w:lang w:val="en-US"/>
        </w:rPr>
        <w:t>[</w:t>
      </w:r>
      <w:proofErr w:type="spellStart"/>
      <w:r w:rsidR="003502E2" w:rsidRPr="00523725">
        <w:rPr>
          <w:lang w:val="en-US"/>
        </w:rPr>
        <w:t>dbo</w:t>
      </w:r>
      <w:r w:rsidR="003502E2" w:rsidRPr="00443700">
        <w:rPr>
          <w:lang w:val="en-US"/>
        </w:rPr>
        <w:t>:</w:t>
      </w:r>
      <w:r w:rsidR="003502E2" w:rsidRPr="00523725">
        <w:rPr>
          <w:lang w:val="en-US"/>
        </w:rPr>
        <w:t>plane</w:t>
      </w:r>
      <w:proofErr w:type="spellEnd"/>
      <w:r w:rsidR="003502E2" w:rsidRPr="00443700">
        <w:rPr>
          <w:lang w:val="en-US"/>
        </w:rPr>
        <w:t xml:space="preserve">, </w:t>
      </w:r>
      <w:proofErr w:type="spellStart"/>
      <w:r w:rsidR="003502E2" w:rsidRPr="00523725">
        <w:rPr>
          <w:lang w:val="en-US"/>
        </w:rPr>
        <w:t>dbo</w:t>
      </w:r>
      <w:r w:rsidR="003502E2" w:rsidRPr="00443700">
        <w:rPr>
          <w:lang w:val="en-US"/>
        </w:rPr>
        <w:t>:</w:t>
      </w:r>
      <w:r w:rsidR="003502E2" w:rsidRPr="00523725">
        <w:rPr>
          <w:lang w:val="en-US"/>
        </w:rPr>
        <w:t>Aircraft</w:t>
      </w:r>
      <w:proofErr w:type="spellEnd"/>
      <w:r w:rsidR="003502E2" w:rsidRPr="00443700">
        <w:rPr>
          <w:lang w:val="en-US"/>
        </w:rPr>
        <w:t>]) = “</w:t>
      </w:r>
      <w:r w:rsidR="003502E2" w:rsidRPr="00523725">
        <w:rPr>
          <w:lang w:val="en-US"/>
        </w:rPr>
        <w:t>select</w:t>
      </w:r>
      <w:r w:rsidR="003502E2" w:rsidRPr="00443700">
        <w:rPr>
          <w:lang w:val="en-US"/>
        </w:rPr>
        <w:t xml:space="preserve"> </w:t>
      </w:r>
      <w:r w:rsidR="003502E2" w:rsidRPr="00523725">
        <w:rPr>
          <w:lang w:val="en-US"/>
        </w:rPr>
        <w:t>distinct</w:t>
      </w:r>
      <w:r w:rsidR="003502E2" w:rsidRPr="00443700">
        <w:rPr>
          <w:lang w:val="en-US"/>
        </w:rPr>
        <w:t xml:space="preserve"> ?</w:t>
      </w:r>
      <w:r w:rsidR="003502E2" w:rsidRPr="00523725">
        <w:rPr>
          <w:lang w:val="en-US"/>
        </w:rPr>
        <w:t>var</w:t>
      </w:r>
      <w:r w:rsidR="003502E2" w:rsidRPr="00443700">
        <w:rPr>
          <w:lang w:val="en-US"/>
        </w:rPr>
        <w:t xml:space="preserve">1 </w:t>
      </w:r>
      <w:r w:rsidR="003502E2" w:rsidRPr="00523725">
        <w:rPr>
          <w:lang w:val="en-US"/>
        </w:rPr>
        <w:t>where</w:t>
      </w:r>
      <w:r w:rsidR="003502E2" w:rsidRPr="00443700">
        <w:rPr>
          <w:lang w:val="en-US"/>
        </w:rPr>
        <w:t xml:space="preserve"> {</w:t>
      </w:r>
      <w:r w:rsidR="003502E2" w:rsidRPr="00523725">
        <w:rPr>
          <w:lang w:val="en-US"/>
        </w:rPr>
        <w:t>values</w:t>
      </w:r>
      <w:r w:rsidR="003502E2" w:rsidRPr="00443700">
        <w:rPr>
          <w:lang w:val="en-US"/>
        </w:rPr>
        <w:t xml:space="preserve"> ?</w:t>
      </w:r>
      <w:r w:rsidR="003502E2" w:rsidRPr="00523725">
        <w:rPr>
          <w:lang w:val="en-US"/>
        </w:rPr>
        <w:t>var</w:t>
      </w:r>
      <w:r w:rsidR="003502E2" w:rsidRPr="00443700">
        <w:rPr>
          <w:lang w:val="en-US"/>
        </w:rPr>
        <w:t>2 {</w:t>
      </w:r>
      <w:proofErr w:type="spellStart"/>
      <w:r w:rsidR="003502E2" w:rsidRPr="00523725">
        <w:rPr>
          <w:lang w:val="en-US"/>
        </w:rPr>
        <w:t>dbo</w:t>
      </w:r>
      <w:r w:rsidR="003502E2" w:rsidRPr="00443700">
        <w:rPr>
          <w:lang w:val="en-US"/>
        </w:rPr>
        <w:t>:</w:t>
      </w:r>
      <w:r w:rsidR="003502E2" w:rsidRPr="00523725">
        <w:rPr>
          <w:lang w:val="en-US"/>
        </w:rPr>
        <w:t>plane</w:t>
      </w:r>
      <w:proofErr w:type="spellEnd"/>
      <w:r w:rsidR="003502E2" w:rsidRPr="00443700">
        <w:rPr>
          <w:lang w:val="en-US"/>
        </w:rPr>
        <w:t xml:space="preserve"> </w:t>
      </w:r>
      <w:proofErr w:type="spellStart"/>
      <w:r w:rsidR="003502E2" w:rsidRPr="00523725">
        <w:rPr>
          <w:lang w:val="en-US"/>
        </w:rPr>
        <w:t>dbo</w:t>
      </w:r>
      <w:r w:rsidR="003502E2" w:rsidRPr="00443700">
        <w:rPr>
          <w:lang w:val="en-US"/>
        </w:rPr>
        <w:t>:</w:t>
      </w:r>
      <w:r w:rsidR="003502E2" w:rsidRPr="00523725">
        <w:rPr>
          <w:lang w:val="en-US"/>
        </w:rPr>
        <w:t>Aircraft</w:t>
      </w:r>
      <w:proofErr w:type="spellEnd"/>
      <w:r w:rsidR="003502E2" w:rsidRPr="00443700">
        <w:rPr>
          <w:lang w:val="en-US"/>
        </w:rPr>
        <w:t xml:space="preserve">} . </w:t>
      </w:r>
      <w:proofErr w:type="gramStart"/>
      <w:r w:rsidR="003502E2" w:rsidRPr="00443700">
        <w:rPr>
          <w:lang w:val="en-US"/>
        </w:rPr>
        <w:t>?</w:t>
      </w:r>
      <w:r w:rsidR="003502E2" w:rsidRPr="00523725">
        <w:rPr>
          <w:lang w:val="en-US"/>
        </w:rPr>
        <w:t>var</w:t>
      </w:r>
      <w:proofErr w:type="gramEnd"/>
      <w:r w:rsidR="003502E2" w:rsidRPr="00443700">
        <w:rPr>
          <w:lang w:val="en-US"/>
        </w:rPr>
        <w:t xml:space="preserve">1 </w:t>
      </w:r>
      <w:proofErr w:type="spellStart"/>
      <w:r w:rsidR="003502E2" w:rsidRPr="00523725">
        <w:rPr>
          <w:lang w:val="en-US"/>
        </w:rPr>
        <w:t>rdf</w:t>
      </w:r>
      <w:r w:rsidR="003502E2" w:rsidRPr="00443700">
        <w:rPr>
          <w:lang w:val="en-US"/>
        </w:rPr>
        <w:t>:</w:t>
      </w:r>
      <w:r w:rsidR="003502E2" w:rsidRPr="00523725">
        <w:rPr>
          <w:lang w:val="en-US"/>
        </w:rPr>
        <w:t>type</w:t>
      </w:r>
      <w:proofErr w:type="spellEnd"/>
      <w:r w:rsidR="003502E2" w:rsidRPr="00443700">
        <w:rPr>
          <w:lang w:val="en-US"/>
        </w:rPr>
        <w:t xml:space="preserve"> ?</w:t>
      </w:r>
      <w:r w:rsidR="003502E2" w:rsidRPr="00523725">
        <w:rPr>
          <w:lang w:val="en-US"/>
        </w:rPr>
        <w:t>var</w:t>
      </w:r>
      <w:r w:rsidR="003502E2" w:rsidRPr="00443700">
        <w:rPr>
          <w:lang w:val="en-US"/>
        </w:rPr>
        <w:t>2 .”</w:t>
      </w:r>
    </w:p>
    <w:p w14:paraId="77B7C44F" w14:textId="2980C0B0" w:rsidR="00315658" w:rsidRPr="00523725" w:rsidRDefault="003502E2" w:rsidP="00977BA9">
      <w:pPr>
        <w:pStyle w:val="af1"/>
        <w:spacing w:line="360" w:lineRule="auto"/>
        <w:ind w:left="0"/>
        <w:jc w:val="both"/>
      </w:pPr>
      <w:r w:rsidRPr="00523725">
        <w:t xml:space="preserve">Т.е. с помощью этой функции задается тип искомой сущности в </w:t>
      </w:r>
      <w:r w:rsidRPr="00523725">
        <w:rPr>
          <w:lang w:val="en-US"/>
        </w:rPr>
        <w:t>SPARQL</w:t>
      </w:r>
      <w:r w:rsidRPr="00523725">
        <w:t>-запросе</w:t>
      </w:r>
      <w:r w:rsidR="008302F4" w:rsidRPr="00523725">
        <w:t>.</w:t>
      </w:r>
      <w:r w:rsidRPr="00523725">
        <w:t xml:space="preserve"> </w:t>
      </w:r>
    </w:p>
    <w:p w14:paraId="5B5CCC44" w14:textId="35A4F818" w:rsidR="00315658" w:rsidRPr="00523725" w:rsidRDefault="00315658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createEqTriple</w:t>
      </w:r>
    </w:p>
    <w:p w14:paraId="322FEFA3" w14:textId="77777777" w:rsidR="00315658" w:rsidRPr="00523725" w:rsidRDefault="00315658" w:rsidP="00315658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predicates</w:t>
      </w:r>
      <w:r w:rsidRPr="00523725">
        <w:t xml:space="preserve"> – список обозначений предикатов, используемых в онтологии и соответствующих конкретному отношению К-представления,</w:t>
      </w:r>
    </w:p>
    <w:p w14:paraId="60833AAC" w14:textId="77777777" w:rsidR="00315658" w:rsidRPr="00523725" w:rsidRDefault="00315658" w:rsidP="00315658">
      <w:pPr>
        <w:pStyle w:val="af1"/>
        <w:spacing w:line="360" w:lineRule="auto"/>
        <w:ind w:left="0" w:right="187"/>
        <w:jc w:val="both"/>
      </w:pPr>
      <w:r w:rsidRPr="00523725">
        <w:rPr>
          <w:lang w:val="en-US"/>
        </w:rPr>
        <w:t>valuesPredicate</w:t>
      </w:r>
      <w:r w:rsidRPr="00523725">
        <w:t xml:space="preserve"> – список обозначений значения, которое могут принимать предикаты, указанные в </w:t>
      </w:r>
      <w:r w:rsidRPr="00523725">
        <w:rPr>
          <w:lang w:val="en-US"/>
        </w:rPr>
        <w:t>predicates</w:t>
      </w:r>
      <w:r w:rsidRPr="00523725">
        <w:t>,</w:t>
      </w:r>
    </w:p>
    <w:p w14:paraId="12153010" w14:textId="1AA0CC9F" w:rsidR="00315658" w:rsidRPr="00523725" w:rsidRDefault="00315658" w:rsidP="00315658">
      <w:pPr>
        <w:pStyle w:val="af1"/>
        <w:spacing w:line="360" w:lineRule="auto"/>
        <w:ind w:left="0" w:right="187"/>
        <w:jc w:val="both"/>
      </w:pPr>
      <w:r w:rsidRPr="00523725">
        <w:rPr>
          <w:lang w:val="en-US"/>
        </w:rPr>
        <w:t>numPredicate</w:t>
      </w:r>
      <w:r w:rsidRPr="00523725">
        <w:t xml:space="preserve"> – </w:t>
      </w:r>
      <w:r w:rsidR="001F5ADB" w:rsidRPr="00523725">
        <w:t>номер тройки, создаваемой в данной функции (необходим для создания переменных уникальных для этой тройки)</w:t>
      </w:r>
      <w:r w:rsidRPr="00523725">
        <w:t>.</w:t>
      </w:r>
    </w:p>
    <w:p w14:paraId="51E183BE" w14:textId="24992DF3" w:rsidR="00315658" w:rsidRPr="00523725" w:rsidRDefault="00315658" w:rsidP="00315658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="001F5ADB" w:rsidRPr="00523725">
        <w:t>строка,</w:t>
      </w:r>
      <w:r w:rsidRPr="00523725">
        <w:t xml:space="preserve"> </w:t>
      </w:r>
      <w:r w:rsidR="001F5ADB" w:rsidRPr="00523725">
        <w:t>описывающая тройку, в которой устанавливается соответствие значений предикатов целевым значениям.</w:t>
      </w:r>
    </w:p>
    <w:p w14:paraId="4B6CDDC1" w14:textId="34770C20" w:rsidR="00315658" w:rsidRPr="00523725" w:rsidRDefault="00315658" w:rsidP="00977BA9">
      <w:pPr>
        <w:pStyle w:val="af1"/>
        <w:spacing w:line="360" w:lineRule="auto"/>
        <w:ind w:left="0"/>
        <w:jc w:val="both"/>
        <w:rPr>
          <w:lang w:val="en-US"/>
        </w:rPr>
      </w:pPr>
      <w:r w:rsidRPr="00523725">
        <w:rPr>
          <w:b/>
        </w:rPr>
        <w:t>Пример</w:t>
      </w:r>
      <w:r w:rsidRPr="00523725">
        <w:rPr>
          <w:b/>
          <w:lang w:val="en-US"/>
        </w:rPr>
        <w:t xml:space="preserve">: </w:t>
      </w:r>
      <w:r w:rsidR="001F5ADB" w:rsidRPr="00523725">
        <w:rPr>
          <w:lang w:val="en-US"/>
        </w:rPr>
        <w:t>creatуEqTriple</w:t>
      </w:r>
      <w:r w:rsidRPr="00523725">
        <w:rPr>
          <w:lang w:val="en-US"/>
        </w:rPr>
        <w:t>([dbo:</w:t>
      </w:r>
      <w:r w:rsidR="001F5ADB" w:rsidRPr="00523725">
        <w:rPr>
          <w:lang w:val="en-US"/>
        </w:rPr>
        <w:t>origin, dbo:country</w:t>
      </w:r>
      <w:r w:rsidRPr="00523725">
        <w:rPr>
          <w:lang w:val="en-US"/>
        </w:rPr>
        <w:t>]</w:t>
      </w:r>
      <w:r w:rsidR="001F5ADB" w:rsidRPr="00523725">
        <w:rPr>
          <w:lang w:val="en-US"/>
        </w:rPr>
        <w:t>, [dbr:Russia], 2</w:t>
      </w:r>
      <w:r w:rsidRPr="00523725">
        <w:rPr>
          <w:lang w:val="en-US"/>
        </w:rPr>
        <w:t>) = “</w:t>
      </w:r>
      <w:r w:rsidR="001F5ADB" w:rsidRPr="00523725">
        <w:rPr>
          <w:lang w:val="en-US"/>
        </w:rPr>
        <w:t xml:space="preserve">values ?p2 { dbo:origin dbo:country } </w:t>
      </w:r>
      <w:r w:rsidRPr="00523725">
        <w:rPr>
          <w:lang w:val="en-US"/>
        </w:rPr>
        <w:t>.</w:t>
      </w:r>
      <w:r w:rsidR="001F5ADB" w:rsidRPr="00523725">
        <w:rPr>
          <w:lang w:val="en-US"/>
        </w:rPr>
        <w:t xml:space="preserve"> values ?v2 { dbr:Russia } . ?var1 ?p2 ?v2 .</w:t>
      </w:r>
      <w:r w:rsidRPr="00523725">
        <w:rPr>
          <w:lang w:val="en-US"/>
        </w:rPr>
        <w:t xml:space="preserve">” </w:t>
      </w:r>
    </w:p>
    <w:p w14:paraId="326CEA69" w14:textId="2E67BAF3" w:rsidR="001E2B9B" w:rsidRPr="00523725" w:rsidRDefault="001E2B9B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createEqTripleWithSortVar</w:t>
      </w:r>
    </w:p>
    <w:p w14:paraId="47B39ED5" w14:textId="5F85BF77" w:rsidR="001E2B9B" w:rsidRPr="00523725" w:rsidRDefault="001E2B9B" w:rsidP="00C12068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predicates</w:t>
      </w:r>
      <w:r w:rsidRPr="00523725">
        <w:t xml:space="preserve"> – список обозначений предикатов, используемых в онтологии и соответствующих конкретному отношению К-представления,</w:t>
      </w:r>
    </w:p>
    <w:p w14:paraId="50E13016" w14:textId="77777777" w:rsidR="001E2B9B" w:rsidRPr="00523725" w:rsidRDefault="001E2B9B" w:rsidP="001E2B9B">
      <w:pPr>
        <w:pStyle w:val="af1"/>
        <w:spacing w:line="360" w:lineRule="auto"/>
        <w:ind w:left="0" w:right="187"/>
        <w:jc w:val="both"/>
      </w:pPr>
      <w:r w:rsidRPr="00523725">
        <w:rPr>
          <w:lang w:val="en-US"/>
        </w:rPr>
        <w:t>numPredicate</w:t>
      </w:r>
      <w:r w:rsidRPr="00523725">
        <w:t xml:space="preserve"> – номер тройки, создаваемой в данной функции (необходим для создания переменных уникальных для этой тройки).</w:t>
      </w:r>
    </w:p>
    <w:p w14:paraId="69FEAC9B" w14:textId="42BA6CF1" w:rsidR="001E2B9B" w:rsidRPr="00523725" w:rsidRDefault="001E2B9B" w:rsidP="001E2B9B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 xml:space="preserve">строка, описывающая тройку, в которой устанавливается соответствие значений предикатов </w:t>
      </w:r>
      <w:r w:rsidR="00C12068" w:rsidRPr="00523725">
        <w:t>переменным, по которым будет проводится сортировка</w:t>
      </w:r>
      <w:r w:rsidRPr="00523725">
        <w:t>.</w:t>
      </w:r>
    </w:p>
    <w:p w14:paraId="6A30B6BC" w14:textId="143984B0" w:rsidR="001E2B9B" w:rsidRPr="00523725" w:rsidRDefault="001E2B9B" w:rsidP="001E2B9B">
      <w:pPr>
        <w:pStyle w:val="af1"/>
        <w:spacing w:line="360" w:lineRule="auto"/>
        <w:ind w:left="0"/>
        <w:jc w:val="both"/>
      </w:pPr>
      <w:r w:rsidRPr="00523725">
        <w:rPr>
          <w:b/>
        </w:rPr>
        <w:t xml:space="preserve">Пример: </w:t>
      </w:r>
      <w:r w:rsidR="00C12068" w:rsidRPr="00523725">
        <w:rPr>
          <w:lang w:val="en-US"/>
        </w:rPr>
        <w:t>createEqTripleWithSortVar</w:t>
      </w:r>
      <w:r w:rsidRPr="00523725">
        <w:t>([</w:t>
      </w:r>
      <w:r w:rsidRPr="00523725">
        <w:rPr>
          <w:lang w:val="en-US"/>
        </w:rPr>
        <w:t>dbo</w:t>
      </w:r>
      <w:r w:rsidRPr="00523725">
        <w:t>:</w:t>
      </w:r>
      <w:r w:rsidR="00C12068" w:rsidRPr="00523725">
        <w:rPr>
          <w:lang w:val="en-US"/>
        </w:rPr>
        <w:t>radius</w:t>
      </w:r>
      <w:r w:rsidRPr="00523725">
        <w:t xml:space="preserve">, </w:t>
      </w:r>
      <w:r w:rsidRPr="00523725">
        <w:rPr>
          <w:lang w:val="en-US"/>
        </w:rPr>
        <w:t>dbo</w:t>
      </w:r>
      <w:r w:rsidRPr="00523725">
        <w:t>:</w:t>
      </w:r>
      <w:r w:rsidR="00C12068" w:rsidRPr="00523725">
        <w:rPr>
          <w:lang w:val="en-US"/>
        </w:rPr>
        <w:t>r</w:t>
      </w:r>
      <w:r w:rsidRPr="00523725">
        <w:t xml:space="preserve">], </w:t>
      </w:r>
      <w:r w:rsidR="00C12068" w:rsidRPr="00523725">
        <w:t>4</w:t>
      </w:r>
      <w:r w:rsidRPr="00523725">
        <w:t>) = “</w:t>
      </w:r>
      <w:r w:rsidRPr="00523725">
        <w:rPr>
          <w:lang w:val="en-US"/>
        </w:rPr>
        <w:t>values</w:t>
      </w:r>
      <w:r w:rsidRPr="00523725">
        <w:t xml:space="preserve"> ?</w:t>
      </w:r>
      <w:r w:rsidRPr="00523725">
        <w:rPr>
          <w:lang w:val="en-US"/>
        </w:rPr>
        <w:t>p</w:t>
      </w:r>
      <w:r w:rsidR="00C12068" w:rsidRPr="00523725">
        <w:t>4</w:t>
      </w:r>
      <w:r w:rsidRPr="00523725">
        <w:t xml:space="preserve"> { </w:t>
      </w:r>
      <w:r w:rsidR="00C12068" w:rsidRPr="00523725">
        <w:rPr>
          <w:lang w:val="en-US"/>
        </w:rPr>
        <w:t>dbo</w:t>
      </w:r>
      <w:r w:rsidR="00C12068" w:rsidRPr="00523725">
        <w:t>:</w:t>
      </w:r>
      <w:r w:rsidR="00C12068" w:rsidRPr="00523725">
        <w:rPr>
          <w:lang w:val="en-US"/>
        </w:rPr>
        <w:t>radius</w:t>
      </w:r>
      <w:r w:rsidR="00C12068" w:rsidRPr="00523725">
        <w:t xml:space="preserve"> </w:t>
      </w:r>
      <w:r w:rsidR="00C12068" w:rsidRPr="00523725">
        <w:rPr>
          <w:lang w:val="en-US"/>
        </w:rPr>
        <w:t>dbo</w:t>
      </w:r>
      <w:r w:rsidR="00C12068" w:rsidRPr="00523725">
        <w:t>:</w:t>
      </w:r>
      <w:r w:rsidR="00C12068" w:rsidRPr="00523725">
        <w:rPr>
          <w:lang w:val="en-US"/>
        </w:rPr>
        <w:t>r</w:t>
      </w:r>
      <w:r w:rsidRPr="00523725">
        <w:t xml:space="preserve"> } . ?</w:t>
      </w:r>
      <w:r w:rsidRPr="00523725">
        <w:rPr>
          <w:lang w:val="en-US"/>
        </w:rPr>
        <w:t>var</w:t>
      </w:r>
      <w:r w:rsidRPr="00523725">
        <w:t>1 ?</w:t>
      </w:r>
      <w:r w:rsidRPr="00523725">
        <w:rPr>
          <w:lang w:val="en-US"/>
        </w:rPr>
        <w:t>p</w:t>
      </w:r>
      <w:r w:rsidR="00C12068" w:rsidRPr="00523725">
        <w:t>4</w:t>
      </w:r>
      <w:r w:rsidRPr="00523725">
        <w:t xml:space="preserve"> ?</w:t>
      </w:r>
      <w:r w:rsidRPr="00523725">
        <w:rPr>
          <w:lang w:val="en-US"/>
        </w:rPr>
        <w:t>v</w:t>
      </w:r>
      <w:r w:rsidR="00C12068" w:rsidRPr="00523725">
        <w:t>ar4</w:t>
      </w:r>
      <w:r w:rsidRPr="00523725">
        <w:t xml:space="preserve"> .” </w:t>
      </w:r>
    </w:p>
    <w:p w14:paraId="1392C9FA" w14:textId="77777777" w:rsidR="00215EEE" w:rsidRDefault="00215EE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320A9D6A" w14:textId="37F02A47" w:rsidR="001E5791" w:rsidRPr="00523725" w:rsidRDefault="001E5791" w:rsidP="00215EEE">
      <w:pPr>
        <w:pStyle w:val="4"/>
      </w:pPr>
      <w:r w:rsidRPr="00523725">
        <w:lastRenderedPageBreak/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createCompareTriple</w:t>
      </w:r>
    </w:p>
    <w:p w14:paraId="5C45A98C" w14:textId="77777777" w:rsidR="001E5791" w:rsidRPr="00523725" w:rsidRDefault="001E5791" w:rsidP="001E5791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predicates</w:t>
      </w:r>
      <w:r w:rsidRPr="00523725">
        <w:t xml:space="preserve"> – список обозначений предикатов, используемых в онтологии и соответствующих конкретному отношению К-представления,</w:t>
      </w:r>
    </w:p>
    <w:p w14:paraId="778648FB" w14:textId="77777777" w:rsidR="001E5791" w:rsidRPr="00523725" w:rsidRDefault="001E5791" w:rsidP="001E5791">
      <w:pPr>
        <w:pStyle w:val="af1"/>
        <w:spacing w:line="360" w:lineRule="auto"/>
        <w:ind w:left="0" w:right="187"/>
        <w:jc w:val="both"/>
      </w:pPr>
      <w:r w:rsidRPr="00523725">
        <w:rPr>
          <w:lang w:val="en-US"/>
        </w:rPr>
        <w:t>numPredicate</w:t>
      </w:r>
      <w:r w:rsidRPr="00523725">
        <w:t xml:space="preserve"> – номер тройки, создаваемой в данной функции (необходим для создания переменных уникальных для этой тройки),</w:t>
      </w:r>
    </w:p>
    <w:p w14:paraId="75AABF50" w14:textId="77777777" w:rsidR="001E5791" w:rsidRPr="00523725" w:rsidRDefault="001E5791" w:rsidP="001E5791">
      <w:pPr>
        <w:pStyle w:val="af1"/>
        <w:spacing w:line="360" w:lineRule="auto"/>
        <w:ind w:left="0" w:right="187"/>
        <w:jc w:val="both"/>
      </w:pPr>
      <w:r w:rsidRPr="00523725">
        <w:rPr>
          <w:lang w:val="en-US"/>
        </w:rPr>
        <w:t>comparisonSign</w:t>
      </w:r>
      <w:r w:rsidRPr="00523725">
        <w:t xml:space="preserve"> – знак сравнения, </w:t>
      </w:r>
      <w:r w:rsidRPr="00523725">
        <w:rPr>
          <w:lang w:val="en-US"/>
        </w:rPr>
        <w:t>comparisonValue</w:t>
      </w:r>
      <w:r w:rsidRPr="00523725">
        <w:t xml:space="preserve"> – строка, содержащая значение, которым необходимо сравнивать).</w:t>
      </w:r>
    </w:p>
    <w:p w14:paraId="327A6343" w14:textId="77777777" w:rsidR="001E5791" w:rsidRPr="00523725" w:rsidRDefault="001E5791" w:rsidP="001E5791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>строка, описывающая тройку, в которой устанавливается сравнение значений предикатов с целевым значением.</w:t>
      </w:r>
    </w:p>
    <w:p w14:paraId="6CE4D760" w14:textId="12BA5972" w:rsidR="003A6AE9" w:rsidRPr="00523725" w:rsidRDefault="001E5791" w:rsidP="00215EEE">
      <w:pPr>
        <w:pStyle w:val="af1"/>
        <w:spacing w:line="360" w:lineRule="auto"/>
        <w:ind w:left="0"/>
        <w:jc w:val="both"/>
        <w:rPr>
          <w:b/>
          <w:lang w:val="en-US"/>
        </w:rPr>
      </w:pPr>
      <w:r w:rsidRPr="00523725">
        <w:rPr>
          <w:b/>
        </w:rPr>
        <w:t>Пример</w:t>
      </w:r>
      <w:r w:rsidRPr="00523725">
        <w:rPr>
          <w:b/>
          <w:lang w:val="en-US"/>
        </w:rPr>
        <w:t xml:space="preserve">: </w:t>
      </w:r>
      <w:r w:rsidRPr="00523725">
        <w:rPr>
          <w:lang w:val="en-US"/>
        </w:rPr>
        <w:t>createCompareTriple([dbo:radius, dbo:r], 5, “&lt;”, “10000”) = “values ?p5 { dbo:radius dbo:r } . ?var1 ?p5 ?var5 . filter (?var5 &lt; 10000) .</w:t>
      </w:r>
    </w:p>
    <w:p w14:paraId="7DA40277" w14:textId="2B86C94A" w:rsidR="00C12068" w:rsidRPr="00523725" w:rsidRDefault="007B4DFC" w:rsidP="00215EEE">
      <w:pPr>
        <w:pStyle w:val="3"/>
      </w:pPr>
      <w:bookmarkStart w:id="39" w:name="_Toc104157500"/>
      <w:bookmarkStart w:id="40" w:name="_Toc104663193"/>
      <w:r w:rsidRPr="00523725">
        <w:t xml:space="preserve">Описание основного алгоритма построения </w:t>
      </w:r>
      <w:r w:rsidRPr="00523725">
        <w:rPr>
          <w:lang w:val="en-US"/>
        </w:rPr>
        <w:t>SPARQL</w:t>
      </w:r>
      <w:r w:rsidRPr="00523725">
        <w:t>-запроса</w:t>
      </w:r>
      <w:bookmarkEnd w:id="39"/>
      <w:bookmarkEnd w:id="40"/>
    </w:p>
    <w:p w14:paraId="334D662B" w14:textId="77777777" w:rsidR="007B4DFC" w:rsidRPr="00523725" w:rsidRDefault="007B4DFC" w:rsidP="00215EEE">
      <w:pPr>
        <w:pStyle w:val="4"/>
      </w:pPr>
      <w:r w:rsidRPr="00523725">
        <w:t xml:space="preserve">Описание алгоритма </w:t>
      </w:r>
      <w:r w:rsidRPr="00523725">
        <w:rPr>
          <w:lang w:val="en-US"/>
        </w:rPr>
        <w:t>buildSparql</w:t>
      </w:r>
    </w:p>
    <w:p w14:paraId="046380D0" w14:textId="77777777" w:rsidR="009B4F77" w:rsidRPr="00523725" w:rsidRDefault="007B4DFC" w:rsidP="007B4DFC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repr</w:t>
      </w:r>
      <w:r w:rsidRPr="00523725">
        <w:t xml:space="preserve"> – семантическое представление входного запроса</w:t>
      </w:r>
      <w:r w:rsidR="00046207" w:rsidRPr="00523725">
        <w:t xml:space="preserve"> вида А (B1, R1, C1) (B2, R2, C2) … (Bn, Rn, Cn)</w:t>
      </w:r>
      <w:r w:rsidR="009B4F77" w:rsidRPr="00523725">
        <w:t>,</w:t>
      </w:r>
    </w:p>
    <w:p w14:paraId="79F426D4" w14:textId="372B5675" w:rsidR="007B4DFC" w:rsidRPr="00523725" w:rsidRDefault="009B4F77" w:rsidP="007B4DFC">
      <w:pPr>
        <w:pStyle w:val="af1"/>
        <w:spacing w:line="360" w:lineRule="auto"/>
        <w:ind w:left="0" w:right="187"/>
        <w:jc w:val="both"/>
      </w:pPr>
      <w:r w:rsidRPr="00523725">
        <w:rPr>
          <w:lang w:val="en-US"/>
        </w:rPr>
        <w:t>context</w:t>
      </w:r>
      <w:r w:rsidRPr="00523725">
        <w:t xml:space="preserve"> – модуль разрешения имен</w:t>
      </w:r>
      <w:r w:rsidR="007B4DFC" w:rsidRPr="00523725">
        <w:t>.</w:t>
      </w:r>
    </w:p>
    <w:p w14:paraId="268287FB" w14:textId="0E5E2804" w:rsidR="007B4DFC" w:rsidRPr="00523725" w:rsidRDefault="007B4DFC" w:rsidP="007B4DFC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>Значение:</w:t>
      </w:r>
      <w:r w:rsidRPr="00523725">
        <w:t xml:space="preserve"> </w:t>
      </w:r>
      <w:r w:rsidRPr="00523725">
        <w:rPr>
          <w:lang w:val="en-US"/>
        </w:rPr>
        <w:t>SPARQL</w:t>
      </w:r>
      <w:r w:rsidRPr="00523725">
        <w:t xml:space="preserve">-запрос, построенный на </w:t>
      </w:r>
      <w:r w:rsidR="007C71F8" w:rsidRPr="00523725">
        <w:t xml:space="preserve">основе </w:t>
      </w:r>
      <w:r w:rsidRPr="00523725">
        <w:t>входного семантического представления.</w:t>
      </w:r>
    </w:p>
    <w:p w14:paraId="4D31E0D8" w14:textId="12CDCB7C" w:rsidR="007C71F8" w:rsidRPr="00523725" w:rsidRDefault="007C71F8" w:rsidP="007B4DFC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>Алгоритм</w:t>
      </w:r>
      <w:r w:rsidRPr="00523725">
        <w:t>:</w:t>
      </w:r>
    </w:p>
    <w:p w14:paraId="7C041827" w14:textId="1DF1EA50" w:rsidR="007C71F8" w:rsidRPr="00523725" w:rsidRDefault="007C71F8" w:rsidP="007B4DFC">
      <w:pPr>
        <w:pStyle w:val="af1"/>
        <w:spacing w:line="360" w:lineRule="auto"/>
        <w:ind w:left="0" w:right="291"/>
        <w:jc w:val="both"/>
      </w:pPr>
      <w:r w:rsidRPr="00523725">
        <w:t>Начало</w:t>
      </w:r>
    </w:p>
    <w:p w14:paraId="64B6AE44" w14:textId="65236A34" w:rsidR="007C71F8" w:rsidRPr="00523725" w:rsidRDefault="00046207" w:rsidP="007B4DFC">
      <w:pPr>
        <w:pStyle w:val="af1"/>
        <w:spacing w:line="360" w:lineRule="auto"/>
        <w:ind w:left="0" w:right="291"/>
        <w:jc w:val="both"/>
      </w:pPr>
      <w:r w:rsidRPr="00523725">
        <w:t>Входное семантическое представление разбирается на составные части ().</w:t>
      </w:r>
    </w:p>
    <w:p w14:paraId="71C06647" w14:textId="20056798" w:rsidR="00046207" w:rsidRPr="00523725" w:rsidRDefault="00D51A8A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entity 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= A</w:t>
      </w:r>
    </w:p>
    <w:p w14:paraId="093FFDA4" w14:textId="5F37C410" w:rsidR="00046207" w:rsidRPr="00523725" w:rsidRDefault="00D51A8A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triples 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= 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список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троек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(B, R, C)</w:t>
      </w:r>
    </w:p>
    <w:p w14:paraId="1E0703D0" w14:textId="381887FD" w:rsidR="00046207" w:rsidRPr="00523725" w:rsidRDefault="00046207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translatingEntity = translate(entity</w:t>
      </w:r>
      <w:r w:rsidR="009B4F7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, context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)</w:t>
      </w:r>
    </w:p>
    <w:p w14:paraId="0EE257AF" w14:textId="04C25110" w:rsidR="007B46C6" w:rsidRPr="00523725" w:rsidRDefault="009B4F77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Header = createHeader(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translatingEntity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)</w:t>
      </w:r>
    </w:p>
    <w:p w14:paraId="2DAC743B" w14:textId="4B334B6E" w:rsidR="007B46C6" w:rsidRPr="00523725" w:rsidRDefault="007B46C6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numVar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= 3; {Комментарий: переменные с номерами 1 и 2 используются в заголовке запроса}</w:t>
      </w:r>
    </w:p>
    <w:p w14:paraId="5127E11E" w14:textId="6E278B2D" w:rsidR="00C9558B" w:rsidRPr="00523725" w:rsidRDefault="00C9558B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requestBody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= “”</w:t>
      </w:r>
    </w:p>
    <w:p w14:paraId="00AB8C57" w14:textId="12653ED3" w:rsidR="00D51A8A" w:rsidRPr="00523725" w:rsidRDefault="00D51A8A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В цикле по списку троек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triples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выполняются следующие действия:</w:t>
      </w:r>
    </w:p>
    <w:p w14:paraId="4ACFE446" w14:textId="77777777" w:rsidR="00F92243" w:rsidRDefault="00F92243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br w:type="page"/>
      </w:r>
    </w:p>
    <w:p w14:paraId="722B7D71" w14:textId="0B6C0A32" w:rsidR="00D51A8A" w:rsidRPr="00523725" w:rsidRDefault="00D51A8A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F92243"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  <w:lastRenderedPageBreak/>
        <w:t>Действие 1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:</w:t>
      </w:r>
    </w:p>
    <w:p w14:paraId="7D7DBB8B" w14:textId="31B6ED22" w:rsidR="00D51A8A" w:rsidRPr="00523725" w:rsidRDefault="00D51A8A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Текущая тройка из строки преобразуется в массив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следующим образом</w:t>
      </w:r>
    </w:p>
    <w:p w14:paraId="51B3ED38" w14:textId="5CE49143" w:rsidR="00D51A8A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="00D51A8A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[0] = B</w:t>
      </w:r>
    </w:p>
    <w:p w14:paraId="38DEB40C" w14:textId="7B8BC929" w:rsidR="00D51A8A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="00D51A8A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[1] = R</w:t>
      </w:r>
    </w:p>
    <w:p w14:paraId="56941208" w14:textId="391A73A3" w:rsidR="00D51A8A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="00D51A8A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[2] = C</w:t>
      </w:r>
    </w:p>
    <w:p w14:paraId="46D309DC" w14:textId="4D3D3C55" w:rsidR="00224BBF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F92243"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  <w:t>Действие 2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:</w:t>
      </w:r>
    </w:p>
    <w:p w14:paraId="414077FF" w14:textId="2B80EFF6" w:rsidR="00224BBF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Подготовка значений предиката.</w:t>
      </w:r>
    </w:p>
    <w:p w14:paraId="0C82821E" w14:textId="69247D18" w:rsidR="00224BBF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Если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[2] возможно преобразовать в число</w:t>
      </w:r>
    </w:p>
    <w:p w14:paraId="5C40355F" w14:textId="47B4FBE0" w:rsidR="00224BBF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То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translatingValues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=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[2]</w:t>
      </w:r>
    </w:p>
    <w:p w14:paraId="052FA622" w14:textId="68DBE4C5" w:rsidR="007B46C6" w:rsidRPr="00523725" w:rsidRDefault="007B46C6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Кесли</w:t>
      </w:r>
    </w:p>
    <w:p w14:paraId="19AEB4B6" w14:textId="38FB63F1" w:rsidR="00224BBF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Если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[2] является специальной константой (например, #макс#)</w:t>
      </w:r>
    </w:p>
    <w:p w14:paraId="1F35E3FA" w14:textId="425481D4" w:rsidR="00224BBF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То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sorting = sortOrder(triple[2]) + </w:t>
      </w:r>
      <w:r w:rsidR="007B46C6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“(?s” + numVar + “)”</w:t>
      </w:r>
    </w:p>
    <w:p w14:paraId="3F0578B5" w14:textId="0DA33FF6" w:rsidR="007B46C6" w:rsidRPr="00523725" w:rsidRDefault="007B46C6" w:rsidP="007B46C6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Иначе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translatingValues = translate(context, triple[2])</w:t>
      </w:r>
    </w:p>
    <w:p w14:paraId="4AD97843" w14:textId="05DE54C7" w:rsidR="007B46C6" w:rsidRPr="00523725" w:rsidRDefault="007B46C6" w:rsidP="007B46C6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Кесли</w:t>
      </w:r>
    </w:p>
    <w:p w14:paraId="78E256DF" w14:textId="170E3C30" w:rsidR="007B46C6" w:rsidRPr="00523725" w:rsidRDefault="007B46C6" w:rsidP="007B46C6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F92243"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  <w:t>Действие</w:t>
      </w:r>
      <w:r w:rsidRPr="00F92243">
        <w:rPr>
          <w:rFonts w:ascii="Times New Roman" w:eastAsia="Times New Roman" w:hAnsi="Times New Roman" w:cs="Times New Roman"/>
          <w:b/>
          <w:bCs/>
          <w:sz w:val="28"/>
          <w:szCs w:val="32"/>
          <w:lang w:val="en-US" w:eastAsia="ru-RU"/>
        </w:rPr>
        <w:t xml:space="preserve"> 3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:</w:t>
      </w:r>
    </w:p>
    <w:p w14:paraId="3221F563" w14:textId="014D810A" w:rsidR="007B46C6" w:rsidRPr="00523725" w:rsidRDefault="007B46C6" w:rsidP="002064B0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translatingPredicate = translate(context, triple[0])</w:t>
      </w:r>
    </w:p>
    <w:p w14:paraId="78CC425C" w14:textId="4E413578" w:rsidR="001E5791" w:rsidRPr="004807BA" w:rsidRDefault="001E5791" w:rsidP="007B46C6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Если</w:t>
      </w:r>
      <w:r w:rsidRPr="004807BA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proofErr w:type="gram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Pr="004807BA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[</w:t>
      </w:r>
      <w:proofErr w:type="gramEnd"/>
      <w:r w:rsidRPr="004807BA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1] = “=”</w:t>
      </w:r>
    </w:p>
    <w:p w14:paraId="36AD0AF8" w14:textId="43299EAD" w:rsidR="001E5791" w:rsidRPr="00523725" w:rsidRDefault="001E5791" w:rsidP="007B46C6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То</w:t>
      </w:r>
    </w:p>
    <w:p w14:paraId="060B2D0F" w14:textId="36E7E1C0" w:rsidR="007B46C6" w:rsidRPr="00523725" w:rsidRDefault="007B46C6" w:rsidP="007B46C6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Если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[2] является специальной константой</w:t>
      </w:r>
    </w:p>
    <w:p w14:paraId="5230C67D" w14:textId="58DFCD43" w:rsidR="007B46C6" w:rsidRPr="004807BA" w:rsidRDefault="00C9558B" w:rsidP="00C9558B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То</w:t>
      </w:r>
      <w:r w:rsidRPr="004807BA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requestBody</w:t>
      </w:r>
      <w:proofErr w:type="spellEnd"/>
      <w:r w:rsidRPr="004807BA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= 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requestBody</w:t>
      </w:r>
      <w:proofErr w:type="spellEnd"/>
      <w:r w:rsidRPr="004807BA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+     </w:t>
      </w:r>
      <w:proofErr w:type="spellStart"/>
      <w:proofErr w:type="gram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createEqTripleWithSortVar</w:t>
      </w:r>
      <w:proofErr w:type="spellEnd"/>
      <w:r w:rsidRPr="004807BA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(</w:t>
      </w:r>
      <w:proofErr w:type="spellStart"/>
      <w:proofErr w:type="gram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translatingPredicate</w:t>
      </w:r>
      <w:proofErr w:type="spellEnd"/>
      <w:r w:rsidRPr="004807BA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, 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numVar</w:t>
      </w:r>
      <w:proofErr w:type="spellEnd"/>
      <w:r w:rsidRPr="004807BA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)</w:t>
      </w:r>
    </w:p>
    <w:p w14:paraId="200C7864" w14:textId="425388D8" w:rsidR="00C9558B" w:rsidRPr="00523725" w:rsidRDefault="00C9558B" w:rsidP="00C9558B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Иначе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requestBody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= 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requestBody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+ </w:t>
      </w:r>
      <w:proofErr w:type="spellStart"/>
      <w:proofErr w:type="gram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createEqTriple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(</w:t>
      </w:r>
      <w:proofErr w:type="spellStart"/>
      <w:proofErr w:type="gram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translatingPredicate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, 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translatingValues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, 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numVar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)</w:t>
      </w:r>
    </w:p>
    <w:p w14:paraId="6D86DACC" w14:textId="7849D16E" w:rsidR="00C9558B" w:rsidRPr="00523725" w:rsidRDefault="00C9558B" w:rsidP="002064B0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Кесли</w:t>
      </w:r>
    </w:p>
    <w:p w14:paraId="42F45B74" w14:textId="2773A768" w:rsidR="001E5791" w:rsidRPr="00523725" w:rsidRDefault="001E5791" w:rsidP="002064B0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Иначе</w:t>
      </w:r>
    </w:p>
    <w:p w14:paraId="1AEA1740" w14:textId="724E2387" w:rsidR="001E5791" w:rsidRPr="00523725" w:rsidRDefault="001E5791" w:rsidP="002064B0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requestBody = requestBody + createCompareTriple(translatingPredicate, numVar, Sign(triple[1]), triple[2])</w:t>
      </w:r>
    </w:p>
    <w:p w14:paraId="7E146BB6" w14:textId="7D4C1A5A" w:rsidR="001E5791" w:rsidRPr="00523725" w:rsidRDefault="001E5791" w:rsidP="002064B0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Кесли</w:t>
      </w:r>
    </w:p>
    <w:p w14:paraId="5408A832" w14:textId="419C66AD" w:rsidR="00C9558B" w:rsidRPr="00523725" w:rsidRDefault="00C9558B" w:rsidP="00C9558B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numVar = numVar + 1</w:t>
      </w:r>
    </w:p>
    <w:p w14:paraId="748354B9" w14:textId="5C0632B8" w:rsidR="00C9558B" w:rsidRPr="00523725" w:rsidRDefault="00C9558B" w:rsidP="00C9558B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lastRenderedPageBreak/>
        <w:t>Конец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цикла</w:t>
      </w:r>
    </w:p>
    <w:p w14:paraId="74D4B3AD" w14:textId="761FACB1" w:rsidR="00C9558B" w:rsidRPr="00523725" w:rsidRDefault="00B75BBC" w:rsidP="00C9558B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 = requestHeader + requestBody + “}”</w:t>
      </w:r>
    </w:p>
    <w:p w14:paraId="3830EA01" w14:textId="7F97E208" w:rsidR="00B75BBC" w:rsidRPr="00523725" w:rsidRDefault="00B75BBC" w:rsidP="00C9558B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Если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sorting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не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пустая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строка</w:t>
      </w:r>
    </w:p>
    <w:p w14:paraId="00C738E2" w14:textId="3B6E5112" w:rsidR="00B75BBC" w:rsidRPr="00523725" w:rsidRDefault="00B75BBC" w:rsidP="00C9558B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То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request = request + sorting + “limit 1”</w:t>
      </w:r>
    </w:p>
    <w:p w14:paraId="1228F8C8" w14:textId="4B2B88C0" w:rsidR="00B75BBC" w:rsidRPr="00523725" w:rsidRDefault="00B75BBC" w:rsidP="00C9558B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Кесли</w:t>
      </w:r>
    </w:p>
    <w:p w14:paraId="602A1DFE" w14:textId="7082C4EB" w:rsidR="00B75BBC" w:rsidRPr="00523725" w:rsidRDefault="00B75BBC" w:rsidP="00C9558B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Вернуть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</w:t>
      </w:r>
    </w:p>
    <w:p w14:paraId="0E33F6AA" w14:textId="3430A699" w:rsidR="003A6AE9" w:rsidRPr="00523725" w:rsidRDefault="00B75BBC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Конец</w:t>
      </w:r>
    </w:p>
    <w:p w14:paraId="443E3A8A" w14:textId="0F2F11DE" w:rsidR="00C9558B" w:rsidRPr="00523725" w:rsidRDefault="008B5CC1" w:rsidP="00215EEE">
      <w:pPr>
        <w:pStyle w:val="2"/>
        <w:numPr>
          <w:ilvl w:val="1"/>
          <w:numId w:val="1"/>
        </w:numPr>
        <w:rPr>
          <w:lang w:eastAsia="ru-RU"/>
        </w:rPr>
      </w:pPr>
      <w:bookmarkStart w:id="41" w:name="_Toc104157501"/>
      <w:bookmarkStart w:id="42" w:name="_Toc104663194"/>
      <w:r w:rsidRPr="00523725">
        <w:rPr>
          <w:lang w:eastAsia="ru-RU"/>
        </w:rPr>
        <w:t>Выводы</w:t>
      </w:r>
      <w:r w:rsidR="008A0EDE" w:rsidRPr="00523725">
        <w:rPr>
          <w:lang w:eastAsia="ru-RU"/>
        </w:rPr>
        <w:t xml:space="preserve"> по главе</w:t>
      </w:r>
      <w:bookmarkEnd w:id="41"/>
      <w:bookmarkEnd w:id="42"/>
    </w:p>
    <w:p w14:paraId="1EFCA2F3" w14:textId="05A385BA" w:rsidR="00224BBF" w:rsidRPr="00523725" w:rsidRDefault="008B5CC1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 данной главе были разработан</w:t>
      </w:r>
      <w:r w:rsidR="00DA645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ы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алгоритм</w:t>
      </w:r>
      <w:r w:rsidR="00DA645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ы для реализации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преобразования </w:t>
      </w:r>
      <w:r w:rsidR="002064B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вида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«</w:t>
      </w:r>
      <w:r w:rsidR="002064B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ЕЯ-з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апрос </w:t>
      </w:r>
      <w:r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-запрос».</w:t>
      </w:r>
    </w:p>
    <w:p w14:paraId="57421406" w14:textId="5F986E95" w:rsidR="008B5CC1" w:rsidRPr="00523725" w:rsidRDefault="008B5CC1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Для </w:t>
      </w:r>
      <w:r w:rsidR="00DA645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этого была разработана логическая структура лингвистической базы данных</w:t>
      </w:r>
      <w:r w:rsidR="00E6067B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(ЛБД)</w:t>
      </w:r>
      <w:r w:rsidR="00DA645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. ЛБД состоит из трех </w:t>
      </w:r>
      <w:r w:rsidR="00DA57F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основных частей</w:t>
      </w:r>
      <w:r w:rsidR="00DA645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: морфологической базы данных, лексико-семантического словаря и словаря предложных фреймов.</w:t>
      </w:r>
    </w:p>
    <w:p w14:paraId="6521BA94" w14:textId="1FA4A235" w:rsidR="00DA6450" w:rsidRPr="00523725" w:rsidRDefault="00DA6450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Разработан алгоритм построения К-представления входного запроса на русском языке.</w:t>
      </w:r>
    </w:p>
    <w:p w14:paraId="090DBD10" w14:textId="45001755" w:rsidR="00DA6450" w:rsidRPr="00523725" w:rsidRDefault="00DA6450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Разработан и описан алгоритм построения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-запроса по семантическому представлению (К-представлению) входного запроса на русском языке. В ходе разработки данного алгоритма пришлось столкнуться с проблемами неоднозначности и недостаточной связанности онтологий</w:t>
      </w:r>
      <w:r w:rsidR="00057D61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, потребовавшими дополнительного исследования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. </w:t>
      </w:r>
      <w:r w:rsidR="00057D61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Для преодоления указанных проблем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был предложен принцип преобразования параметров запросов к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LOD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1E1FE7B7" w14:textId="295DA0C7" w:rsidR="00B36E76" w:rsidRPr="00523725" w:rsidRDefault="00224BBF" w:rsidP="00A16840">
      <w:pPr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 </w:t>
      </w:r>
      <w:r w:rsidR="00DA6450" w:rsidRPr="00523725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</w:t>
      </w:r>
    </w:p>
    <w:p w14:paraId="07EDB1B0" w14:textId="77777777" w:rsidR="00B36E76" w:rsidRPr="00523725" w:rsidRDefault="00B36E76">
      <w:pP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br w:type="page"/>
      </w:r>
    </w:p>
    <w:p w14:paraId="1401EFEA" w14:textId="44AA10D7" w:rsidR="007B4DFC" w:rsidRPr="00215EEE" w:rsidRDefault="00215EEE" w:rsidP="00215EEE">
      <w:pPr>
        <w:pStyle w:val="1"/>
        <w:rPr>
          <w:rFonts w:eastAsia="Times New Roman"/>
          <w:lang w:eastAsia="ru-RU"/>
        </w:rPr>
      </w:pPr>
      <w:bookmarkStart w:id="43" w:name="_Toc104157502"/>
      <w:bookmarkStart w:id="44" w:name="_Toc104663195"/>
      <w:r w:rsidRPr="00523725">
        <w:rPr>
          <w:rFonts w:eastAsia="Times New Roman"/>
          <w:lang w:eastAsia="ru-RU"/>
        </w:rPr>
        <w:lastRenderedPageBreak/>
        <w:t>3</w:t>
      </w:r>
      <w:r>
        <w:rPr>
          <w:rFonts w:eastAsia="Times New Roman"/>
          <w:lang w:eastAsia="ru-RU"/>
        </w:rPr>
        <w:t>.</w:t>
      </w:r>
      <w:r w:rsidRPr="00215EEE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СВЕДЕНИЯ О ПРОГРАММНОЙ РЕАЛИЗАЦИИ</w:t>
      </w:r>
      <w:bookmarkEnd w:id="43"/>
      <w:bookmarkEnd w:id="44"/>
    </w:p>
    <w:p w14:paraId="260088B0" w14:textId="1861B87C" w:rsidR="00B36E76" w:rsidRPr="00523725" w:rsidRDefault="00215EEE" w:rsidP="00215EEE">
      <w:pPr>
        <w:pStyle w:val="2"/>
        <w:rPr>
          <w:lang w:eastAsia="ru-RU"/>
        </w:rPr>
      </w:pPr>
      <w:bookmarkStart w:id="45" w:name="_Toc104157503"/>
      <w:bookmarkStart w:id="46" w:name="_Toc104663196"/>
      <w:r>
        <w:rPr>
          <w:lang w:eastAsia="ru-RU"/>
        </w:rPr>
        <w:t xml:space="preserve">3.1. </w:t>
      </w:r>
      <w:r w:rsidR="008A3847" w:rsidRPr="00523725">
        <w:rPr>
          <w:lang w:eastAsia="ru-RU"/>
        </w:rPr>
        <w:t>Используемые с</w:t>
      </w:r>
      <w:r w:rsidR="009802BB" w:rsidRPr="00523725">
        <w:rPr>
          <w:lang w:eastAsia="ru-RU"/>
        </w:rPr>
        <w:t>редств</w:t>
      </w:r>
      <w:r w:rsidR="008A3847" w:rsidRPr="00523725">
        <w:rPr>
          <w:lang w:eastAsia="ru-RU"/>
        </w:rPr>
        <w:t>а</w:t>
      </w:r>
      <w:r w:rsidR="009802BB" w:rsidRPr="00523725">
        <w:rPr>
          <w:lang w:eastAsia="ru-RU"/>
        </w:rPr>
        <w:t xml:space="preserve"> разработки</w:t>
      </w:r>
      <w:bookmarkEnd w:id="45"/>
      <w:bookmarkEnd w:id="46"/>
    </w:p>
    <w:p w14:paraId="5C8395E5" w14:textId="592B3D54" w:rsidR="009802BB" w:rsidRPr="00523725" w:rsidRDefault="001D0551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 качестве средства разработки для приложения была выбрана платформа .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NET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(использовалась версия .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NET</w:t>
      </w:r>
      <w:r w:rsidR="00F50F3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6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), на ее основе предоставляются простые в использовании и при этом отличающиеся большим спектром возможностей средства для разработки оконных приложений; приложений, работающих с базами данных и приложений, реализующих выполнение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-запросов.</w:t>
      </w:r>
    </w:p>
    <w:p w14:paraId="10EF7236" w14:textId="61FB1E82" w:rsidR="001D0551" w:rsidRPr="00523725" w:rsidRDefault="001D0551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В качестве языка программирования был выбран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C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#</w:t>
      </w:r>
      <w:r w:rsidR="00081209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как основной объектно-ориентированный язык платформы .</w:t>
      </w:r>
      <w:r w:rsidR="00081209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NET</w:t>
      </w:r>
      <w:r w:rsidR="00081209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6A05B34A" w14:textId="5B5774A4" w:rsidR="001D0551" w:rsidRPr="00523725" w:rsidRDefault="001D0551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Для разработки оконного интерфейса была выбрана система построения клиентских приложений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WPF</w:t>
      </w:r>
      <w:r w:rsidR="00081209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. </w:t>
      </w:r>
      <w:r w:rsidR="00081209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WPF</w:t>
      </w:r>
      <w:r w:rsidR="00081209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на данный момент является самым современным и широко используемым средством разработки.</w:t>
      </w:r>
    </w:p>
    <w:p w14:paraId="45229F21" w14:textId="441438C4" w:rsidR="00081209" w:rsidRPr="00523725" w:rsidRDefault="00081209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Для реализации обращения к базам данных использу</w:t>
      </w:r>
      <w:r w:rsidR="00191A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ю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тся компонент</w:t>
      </w:r>
      <w:r w:rsidR="00191A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ы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.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NET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LINQ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и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LINQ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to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Entities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, которые предоставляют возможности написания запросов к базам данных, корректность которых можно проверить на этапе компиляции и статического анализа. Это достигается за счет интеграции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LINQ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в язык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C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#.</w:t>
      </w:r>
    </w:p>
    <w:p w14:paraId="0AF920E4" w14:textId="25456868" w:rsidR="008A3847" w:rsidRPr="00523725" w:rsidRDefault="008A3847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Для определения морфологических признаков используется библиотека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DeepMorphy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 Ее работа основана на нейронной сети, и она предоставляет возможности определения всех морфологических признаков (части речи, падежа, рода, лица), а также начальной формы (лексемы).</w:t>
      </w:r>
    </w:p>
    <w:p w14:paraId="27B3BF93" w14:textId="5A00417B" w:rsidR="00B87695" w:rsidRPr="00523725" w:rsidRDefault="00B75FF4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Для реализации лингвистической базы данных выбрана </w:t>
      </w:r>
      <w:r w:rsidR="006603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СУБД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Po</w:t>
      </w:r>
      <w:r w:rsidR="006603E6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tgreSQL</w:t>
      </w:r>
      <w:r w:rsidR="00191A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по нескольким причинам: есть</w:t>
      </w:r>
      <w:r w:rsidR="006603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ее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реализации от отечественных разработчиков</w:t>
      </w:r>
      <w:r w:rsidR="006603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, также она предоставляет возможность создавать базы данных неограниченного размера и обеспечивает целостность данных на высоком уровне.</w:t>
      </w:r>
    </w:p>
    <w:p w14:paraId="3EFE33BD" w14:textId="77777777" w:rsidR="006603E6" w:rsidRPr="00523725" w:rsidRDefault="006603E6">
      <w:pPr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  <w:br w:type="page"/>
      </w:r>
    </w:p>
    <w:p w14:paraId="3B916148" w14:textId="70D63F58" w:rsidR="000622BB" w:rsidRPr="00523725" w:rsidRDefault="00215EEE" w:rsidP="00215EEE">
      <w:pPr>
        <w:pStyle w:val="2"/>
        <w:rPr>
          <w:lang w:eastAsia="ru-RU"/>
        </w:rPr>
      </w:pPr>
      <w:bookmarkStart w:id="47" w:name="_Toc104157504"/>
      <w:bookmarkStart w:id="48" w:name="_Toc104663197"/>
      <w:r>
        <w:rPr>
          <w:lang w:eastAsia="ru-RU"/>
        </w:rPr>
        <w:lastRenderedPageBreak/>
        <w:t xml:space="preserve">3.2. </w:t>
      </w:r>
      <w:r w:rsidR="006603E6" w:rsidRPr="00523725">
        <w:rPr>
          <w:lang w:eastAsia="ru-RU"/>
        </w:rPr>
        <w:t>Описание реализованной схемы лингвистической базы данных</w:t>
      </w:r>
      <w:bookmarkEnd w:id="47"/>
      <w:bookmarkEnd w:id="48"/>
    </w:p>
    <w:p w14:paraId="35EC5FE7" w14:textId="77777777" w:rsidR="00215EEE" w:rsidRPr="00215EEE" w:rsidRDefault="00215EEE" w:rsidP="00215EEE">
      <w:pPr>
        <w:pStyle w:val="a4"/>
        <w:keepNext/>
        <w:keepLines/>
        <w:numPr>
          <w:ilvl w:val="0"/>
          <w:numId w:val="16"/>
        </w:numPr>
        <w:spacing w:before="40" w:after="120"/>
        <w:contextualSpacing w:val="0"/>
        <w:jc w:val="both"/>
        <w:outlineLvl w:val="2"/>
        <w:rPr>
          <w:rFonts w:ascii="Times New Roman" w:eastAsia="Times New Roman" w:hAnsi="Times New Roman" w:cstheme="majorBidi"/>
          <w:i/>
          <w:vanish/>
          <w:color w:val="000000" w:themeColor="text1"/>
          <w:sz w:val="28"/>
          <w:szCs w:val="24"/>
          <w:lang w:eastAsia="ru-RU"/>
        </w:rPr>
      </w:pPr>
      <w:bookmarkStart w:id="49" w:name="_Toc104154506"/>
      <w:bookmarkStart w:id="50" w:name="_Toc104154695"/>
      <w:bookmarkStart w:id="51" w:name="_Toc104155569"/>
      <w:bookmarkStart w:id="52" w:name="_Toc104157505"/>
      <w:bookmarkStart w:id="53" w:name="_Toc104157884"/>
      <w:bookmarkStart w:id="54" w:name="_Toc104159265"/>
      <w:bookmarkStart w:id="55" w:name="_Toc104663198"/>
      <w:bookmarkEnd w:id="49"/>
      <w:bookmarkEnd w:id="50"/>
      <w:bookmarkEnd w:id="51"/>
      <w:bookmarkEnd w:id="52"/>
      <w:bookmarkEnd w:id="53"/>
      <w:bookmarkEnd w:id="54"/>
      <w:bookmarkEnd w:id="55"/>
    </w:p>
    <w:p w14:paraId="410DD32D" w14:textId="77777777" w:rsidR="00215EEE" w:rsidRPr="00215EEE" w:rsidRDefault="00215EEE" w:rsidP="00215EEE">
      <w:pPr>
        <w:pStyle w:val="a4"/>
        <w:keepNext/>
        <w:keepLines/>
        <w:numPr>
          <w:ilvl w:val="1"/>
          <w:numId w:val="16"/>
        </w:numPr>
        <w:spacing w:before="40" w:after="120"/>
        <w:contextualSpacing w:val="0"/>
        <w:jc w:val="both"/>
        <w:outlineLvl w:val="2"/>
        <w:rPr>
          <w:rFonts w:ascii="Times New Roman" w:eastAsia="Times New Roman" w:hAnsi="Times New Roman" w:cstheme="majorBidi"/>
          <w:i/>
          <w:vanish/>
          <w:color w:val="000000" w:themeColor="text1"/>
          <w:sz w:val="28"/>
          <w:szCs w:val="24"/>
          <w:lang w:eastAsia="ru-RU"/>
        </w:rPr>
      </w:pPr>
      <w:bookmarkStart w:id="56" w:name="_Toc104154507"/>
      <w:bookmarkStart w:id="57" w:name="_Toc104154696"/>
      <w:bookmarkStart w:id="58" w:name="_Toc104155570"/>
      <w:bookmarkStart w:id="59" w:name="_Toc104157506"/>
      <w:bookmarkStart w:id="60" w:name="_Toc104157885"/>
      <w:bookmarkStart w:id="61" w:name="_Toc104159266"/>
      <w:bookmarkStart w:id="62" w:name="_Toc104663199"/>
      <w:bookmarkEnd w:id="56"/>
      <w:bookmarkEnd w:id="57"/>
      <w:bookmarkEnd w:id="58"/>
      <w:bookmarkEnd w:id="59"/>
      <w:bookmarkEnd w:id="60"/>
      <w:bookmarkEnd w:id="61"/>
      <w:bookmarkEnd w:id="62"/>
    </w:p>
    <w:p w14:paraId="01B555C7" w14:textId="594E632B" w:rsidR="0034613C" w:rsidRPr="00523725" w:rsidRDefault="0034613C" w:rsidP="00640B21">
      <w:pPr>
        <w:pStyle w:val="3"/>
        <w:numPr>
          <w:ilvl w:val="2"/>
          <w:numId w:val="16"/>
        </w:numPr>
        <w:ind w:left="0" w:firstLine="709"/>
      </w:pPr>
      <w:bookmarkStart w:id="63" w:name="_Toc104157507"/>
      <w:bookmarkStart w:id="64" w:name="_Toc104663200"/>
      <w:r w:rsidRPr="00523725">
        <w:t>Морфологическая база данных</w:t>
      </w:r>
      <w:bookmarkEnd w:id="63"/>
      <w:bookmarkEnd w:id="64"/>
    </w:p>
    <w:p w14:paraId="24A85B4F" w14:textId="24FC0D26" w:rsidR="0034613C" w:rsidRPr="00523725" w:rsidRDefault="0034613C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Для морфологической базы данных</w:t>
      </w:r>
      <w:r w:rsidR="002F24F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="00215EE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схема представлена на рисунке 2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69C39906" w14:textId="693731B7" w:rsidR="0034613C" w:rsidRPr="00523725" w:rsidRDefault="0034613C" w:rsidP="0034613C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noProof/>
          <w:sz w:val="28"/>
          <w:szCs w:val="32"/>
          <w:lang w:eastAsia="ru-RU"/>
        </w:rPr>
        <w:drawing>
          <wp:inline distT="0" distB="0" distL="0" distR="0" wp14:anchorId="0F1892B7" wp14:editId="49F8CF58">
            <wp:extent cx="5293995" cy="3534410"/>
            <wp:effectExtent l="0" t="0" r="1905" b="8890"/>
            <wp:docPr id="4" name="Рисунок 4" descr="Схема МБДv3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МБДv3.drawi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95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27C49" w14:textId="044D6E03" w:rsidR="0034613C" w:rsidRPr="00523725" w:rsidRDefault="00215EEE" w:rsidP="0034613C">
      <w:pPr>
        <w:spacing w:line="36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2</w:t>
      </w:r>
      <w:r w:rsidR="0034613C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Схема морфологической базы данных</w:t>
      </w:r>
    </w:p>
    <w:p w14:paraId="18F6AEB9" w14:textId="77777777" w:rsidR="0034613C" w:rsidRPr="00523725" w:rsidRDefault="0034613C" w:rsidP="0065308E">
      <w:pPr>
        <w:spacing w:line="360" w:lineRule="auto"/>
        <w:ind w:firstLine="709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>Описание таблиц МБД</w:t>
      </w:r>
    </w:p>
    <w:p w14:paraId="4A99BD82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«Лексемы»</w:t>
      </w:r>
    </w:p>
    <w:p w14:paraId="0707F6F4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список лексем (уникальных).</w:t>
      </w:r>
    </w:p>
    <w:p w14:paraId="57999022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«Лексемы»:</w:t>
      </w:r>
    </w:p>
    <w:p w14:paraId="393B499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_лексемы – идентификатор конкретной части речи (Тип данных: целое число);</w:t>
      </w:r>
    </w:p>
    <w:p w14:paraId="3283B6A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Лексема – конкретная уникальная лексема (Тип данных: строка переменного размера).</w:t>
      </w:r>
    </w:p>
    <w:p w14:paraId="271BA0E9" w14:textId="77777777" w:rsidR="0034613C" w:rsidRPr="00523725" w:rsidRDefault="0034613C">
      <w:pPr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  <w:br w:type="page"/>
      </w:r>
    </w:p>
    <w:p w14:paraId="0203A587" w14:textId="41F31FE6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lastRenderedPageBreak/>
        <w:t>Таблица «Компоненты терминов»</w:t>
      </w:r>
    </w:p>
    <w:p w14:paraId="60F1D2A1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Таблица содержит компоненты терминов и информацию о них (является ли главным, порядковый номер компонента в термине).</w:t>
      </w:r>
    </w:p>
    <w:p w14:paraId="382A593C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«Компоненты терминов»:</w:t>
      </w:r>
    </w:p>
    <w:p w14:paraId="4BAE2F1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_компонента – идентификатор конкретного компонента (Тип данных: целое число); </w:t>
      </w:r>
    </w:p>
    <w:p w14:paraId="7452169E" w14:textId="6E8DB28F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_термина – </w:t>
      </w:r>
      <w:r w:rsidR="007C7C6B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идентификатор термина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, в который входит данный компонент (Тип данных: целое число);</w:t>
      </w:r>
    </w:p>
    <w:p w14:paraId="0C3A9640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_лексемы – идентификатор конкретной лексемы, являющейся компонентом термина (Тип данных: целое число);</w:t>
      </w:r>
    </w:p>
    <w:p w14:paraId="3EA2C9A0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является_ли_главным – определяет является ли данный компонент главным в термине (Тип данных: логический тип);</w:t>
      </w:r>
    </w:p>
    <w:p w14:paraId="061DD7B2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позиция_компонента – порядковый номер компонента в термине (Тип данных: целое число).</w:t>
      </w:r>
    </w:p>
    <w:p w14:paraId="41E86F9A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«Термины»</w:t>
      </w:r>
    </w:p>
    <w:p w14:paraId="0D0E39AB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Таблица содержит список терминов и информацию о них (часть речи и подкласс части речи).</w:t>
      </w:r>
    </w:p>
    <w:p w14:paraId="75C71CF9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«Термины»: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</w:p>
    <w:p w14:paraId="72AF8413" w14:textId="0B7B4D30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_термина – </w:t>
      </w:r>
      <w:r w:rsidR="007C7C6B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идентификатор термина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, в который входит данный компонент (Тип данных: целое число);</w:t>
      </w:r>
    </w:p>
    <w:p w14:paraId="526AC46A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_лексемы – идентификатор конкретной лексемы, являющейся компонентом термина (Тип данных: целое число);</w:t>
      </w:r>
    </w:p>
    <w:p w14:paraId="64FDE58E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_части_речи – идентификатор конкретной части речи (Тип данных: целое число);</w:t>
      </w:r>
    </w:p>
    <w:p w14:paraId="7B5C6AA0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_подкласса_части_речи – идентификатор конкретного подкласса части речи (Тип данных: целое число);</w:t>
      </w:r>
    </w:p>
    <w:p w14:paraId="23736780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Комментарий – содержит пример использования данного термина.</w:t>
      </w:r>
    </w:p>
    <w:p w14:paraId="1D565838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lastRenderedPageBreak/>
        <w:t>Таблица «Типы морфологических признаков»</w:t>
      </w:r>
    </w:p>
    <w:p w14:paraId="14831119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список типов морфологических признаков (часть речи, подкласс части речи, падеж, склонение и т.п.).</w:t>
      </w:r>
    </w:p>
    <w:p w14:paraId="03339AC4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«Типы морфологических признаков»:</w:t>
      </w:r>
    </w:p>
    <w:p w14:paraId="6DC50AE5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_типа_признака – идентификатор конкретной словоформы (Тип данных: целое число);</w:t>
      </w:r>
    </w:p>
    <w:p w14:paraId="3B3FEE27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Тип_признака – название типа признака (Тип данных: строка переменного размера). </w:t>
      </w:r>
    </w:p>
    <w:p w14:paraId="1EA01B6C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«Морфологические признаки»</w:t>
      </w:r>
    </w:p>
    <w:p w14:paraId="7F48BC1F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список возможных значений морфологических признаков (родительный, 1 склонение и т.п.).</w:t>
      </w:r>
    </w:p>
    <w:p w14:paraId="2465F2D1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«Морфологические признаки»:</w:t>
      </w:r>
    </w:p>
    <w:p w14:paraId="7620F1A5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_признака – идентификатор значения признака (Тип данных: целое число);</w:t>
      </w:r>
    </w:p>
    <w:p w14:paraId="68E35035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Признак – значение признака (Тип данных: строка переменной длины);</w:t>
      </w:r>
    </w:p>
    <w:p w14:paraId="7388F876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_типа_признака – идентификатор типа признака (Тип данных: целое число).</w:t>
      </w:r>
    </w:p>
    <w:p w14:paraId="68B0C6B1" w14:textId="77777777" w:rsidR="0034613C" w:rsidRPr="00523725" w:rsidRDefault="0034613C" w:rsidP="00215EEE">
      <w:pPr>
        <w:pStyle w:val="3"/>
      </w:pPr>
      <w:bookmarkStart w:id="65" w:name="_Toc104157508"/>
      <w:bookmarkStart w:id="66" w:name="_Toc104663201"/>
      <w:r w:rsidRPr="00523725">
        <w:t>Лексико-семантический словарь</w:t>
      </w:r>
      <w:bookmarkEnd w:id="65"/>
      <w:bookmarkEnd w:id="66"/>
    </w:p>
    <w:p w14:paraId="60C37001" w14:textId="708F014B" w:rsidR="0034613C" w:rsidRPr="00523725" w:rsidRDefault="0034613C" w:rsidP="00FF6C33">
      <w:pPr>
        <w:pStyle w:val="a4"/>
        <w:spacing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Схема базы данных для лексико-семантического сл</w:t>
      </w:r>
      <w:r w:rsidR="00215EE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оваря представлена на рисунке 3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44ACD24B" w14:textId="5EC9D801" w:rsidR="0034613C" w:rsidRPr="00523725" w:rsidRDefault="00BA4CD1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32"/>
          <w:lang w:eastAsia="ru-RU"/>
        </w:rPr>
        <w:lastRenderedPageBreak/>
        <w:pict w14:anchorId="00707A87">
          <v:shape id="_x0000_i1026" type="#_x0000_t75" style="width:463.5pt;height:408.75pt">
            <v:imagedata r:id="rId11" o:title="Лексико-семантический словарь v3"/>
          </v:shape>
        </w:pict>
      </w:r>
    </w:p>
    <w:p w14:paraId="350C71B8" w14:textId="2C323F87" w:rsidR="0034613C" w:rsidRPr="00523725" w:rsidRDefault="00215EEE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3</w:t>
      </w:r>
      <w:r w:rsidR="0034613C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Схема лексико-семантического словаря</w:t>
      </w:r>
    </w:p>
    <w:p w14:paraId="39737DF4" w14:textId="77777777" w:rsidR="0034613C" w:rsidRPr="00523725" w:rsidRDefault="0034613C" w:rsidP="00215EEE">
      <w:pPr>
        <w:pStyle w:val="4"/>
        <w:rPr>
          <w:rFonts w:eastAsia="Times New Roman"/>
          <w:b/>
          <w:lang w:eastAsia="ru-RU"/>
        </w:rPr>
      </w:pPr>
      <w:r w:rsidRPr="00523725">
        <w:rPr>
          <w:rFonts w:eastAsia="Times New Roman"/>
          <w:lang w:eastAsia="ru-RU"/>
        </w:rPr>
        <w:t>Описание таблиц лексико-семантического словаря</w:t>
      </w:r>
    </w:p>
    <w:p w14:paraId="1EB3D8E0" w14:textId="77777777" w:rsidR="0034613C" w:rsidRPr="00523725" w:rsidRDefault="0034613C" w:rsidP="00FF6C33">
      <w:pPr>
        <w:spacing w:line="360" w:lineRule="auto"/>
        <w:ind w:firstLine="709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Таблица «Термины» является частью МБД и описана в предыдущем разделе.</w:t>
      </w:r>
    </w:p>
    <w:p w14:paraId="7493DE0B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«Типы семантических значений»</w:t>
      </w:r>
    </w:p>
    <w:p w14:paraId="67BA2F93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набор возможных типов семантических значений.</w:t>
      </w:r>
    </w:p>
    <w:p w14:paraId="6CC003AD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«Типы семантических значений»:</w:t>
      </w:r>
    </w:p>
    <w:p w14:paraId="1D59E58E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_типа_значения – идентификатор типа семантического значения (Тип данных: целое число);</w:t>
      </w:r>
    </w:p>
    <w:p w14:paraId="1CC84D08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Тип_значения – название типа семантического значения (Тип данных: строка переменной длины).</w:t>
      </w: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 xml:space="preserve"> </w:t>
      </w:r>
    </w:p>
    <w:p w14:paraId="4B3FFA95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lastRenderedPageBreak/>
        <w:t>Таблица «Семантические значения»</w:t>
      </w:r>
    </w:p>
    <w:p w14:paraId="707CF553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набор возможных семантических значений разных типов (основное значение, дополнительное значение, тематическая роль и т.п.).</w:t>
      </w:r>
    </w:p>
    <w:p w14:paraId="04DC7122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«Семантические значения»:</w:t>
      </w:r>
    </w:p>
    <w:p w14:paraId="17ECE21F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_значения – идентификатор семантического значения (Тип данных: целое число);</w:t>
      </w:r>
    </w:p>
    <w:p w14:paraId="75AB7EA6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_типа_значения – идентификатор типа семантического значения (Тип данных: целое число).</w:t>
      </w: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 xml:space="preserve"> </w:t>
      </w:r>
    </w:p>
    <w:p w14:paraId="4F2699C5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«Основные семантические значения лексем»</w:t>
      </w:r>
    </w:p>
    <w:p w14:paraId="16E5F0F6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связь лексем с их основными семантическими значениями.</w:t>
      </w:r>
    </w:p>
    <w:p w14:paraId="0E59D168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«Основные семантические значения лексем»:</w:t>
      </w:r>
    </w:p>
    <w:p w14:paraId="26C33390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_основного_значения_лексемы – идентификатор значения конкретной лексемы (Тип данных: целое число);</w:t>
      </w:r>
    </w:p>
    <w:p w14:paraId="299DD84E" w14:textId="1A5F8432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</w:t>
      </w:r>
      <w:r w:rsidR="007C7C6B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термина – идентификатор конкретного термина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(Тип данных: целое число);</w:t>
      </w:r>
    </w:p>
    <w:p w14:paraId="277FFCA2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_основного_значения – идентификатор основного семантического значения (Тип данных: целое число);</w:t>
      </w:r>
    </w:p>
    <w:p w14:paraId="740B9396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данной лексемы с заданным семантическим значением.</w:t>
      </w: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 xml:space="preserve"> </w:t>
      </w:r>
    </w:p>
    <w:p w14:paraId="7B29DF4B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«Дополнительные семантические значения лексем»</w:t>
      </w:r>
    </w:p>
    <w:p w14:paraId="10683F8D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связь лексем с их дополнительными семантическими значениями.</w:t>
      </w:r>
    </w:p>
    <w:p w14:paraId="0A5ACF14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«Дополнительные семантические значения лексем»:</w:t>
      </w:r>
    </w:p>
    <w:p w14:paraId="58C6F759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_доп_значения_лексемы – идентификатор дополнительного значения конкретной лексемы (Тип данных: целое число);</w:t>
      </w:r>
    </w:p>
    <w:p w14:paraId="640BFD4D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lastRenderedPageBreak/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_основного_значения_лексемы – идентификатор лексемы с определенным основным семантическим значением (Тип данных: целое число);</w:t>
      </w:r>
    </w:p>
    <w:p w14:paraId="3B01695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_дополнительного_значения – идентификатор дополнительного семантического значения (Тип данных: целое число)</w:t>
      </w: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>;</w:t>
      </w:r>
    </w:p>
    <w:p w14:paraId="4033C7F6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данной лексемы с заданным семантическим значением.</w:t>
      </w: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 xml:space="preserve"> </w:t>
      </w:r>
    </w:p>
    <w:p w14:paraId="1D8B0488" w14:textId="77777777" w:rsidR="0034613C" w:rsidRPr="00523725" w:rsidRDefault="0034613C" w:rsidP="00215EEE">
      <w:pPr>
        <w:pStyle w:val="3"/>
      </w:pPr>
      <w:bookmarkStart w:id="67" w:name="_Toc104157509"/>
      <w:bookmarkStart w:id="68" w:name="_Toc104663202"/>
      <w:r w:rsidRPr="00523725">
        <w:t>Словарь предложных фреймов</w:t>
      </w:r>
      <w:bookmarkEnd w:id="67"/>
      <w:bookmarkEnd w:id="68"/>
    </w:p>
    <w:p w14:paraId="793998EA" w14:textId="203E28B5" w:rsidR="0034613C" w:rsidRPr="00523725" w:rsidRDefault="0034613C" w:rsidP="00640B21">
      <w:pPr>
        <w:pStyle w:val="a4"/>
        <w:spacing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Схема базы данных для словаря предложных ф</w:t>
      </w:r>
      <w:r w:rsidR="00215EE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реймов представлена на рисунке 4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31AC3C19" w14:textId="63F7E2C3" w:rsidR="0034613C" w:rsidRPr="00523725" w:rsidRDefault="00BA4CD1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32"/>
          <w:lang w:eastAsia="ru-RU"/>
        </w:rPr>
        <w:pict w14:anchorId="37C32EED">
          <v:shape id="_x0000_i1027" type="#_x0000_t75" style="width:463.5pt;height:330.75pt">
            <v:imagedata r:id="rId12" o:title="Словарь предложных фреймов v3"/>
          </v:shape>
        </w:pict>
      </w:r>
    </w:p>
    <w:p w14:paraId="378A64EC" w14:textId="09F38853" w:rsidR="0034613C" w:rsidRPr="00523725" w:rsidRDefault="00215EEE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4</w:t>
      </w:r>
      <w:r w:rsidR="0034613C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схема словаря предложных фреймов</w:t>
      </w:r>
    </w:p>
    <w:p w14:paraId="3460D6FC" w14:textId="77777777" w:rsidR="00215EEE" w:rsidRDefault="00215EEE">
      <w:pPr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br w:type="page"/>
      </w:r>
    </w:p>
    <w:p w14:paraId="534E8368" w14:textId="6DF6E94B" w:rsidR="0034613C" w:rsidRPr="00523725" w:rsidRDefault="0034613C" w:rsidP="00215EEE">
      <w:pPr>
        <w:pStyle w:val="4"/>
        <w:rPr>
          <w:rFonts w:eastAsia="Times New Roman"/>
          <w:b/>
          <w:lang w:eastAsia="ru-RU"/>
        </w:rPr>
      </w:pPr>
      <w:r w:rsidRPr="00523725">
        <w:rPr>
          <w:rFonts w:eastAsia="Times New Roman"/>
          <w:lang w:eastAsia="ru-RU"/>
        </w:rPr>
        <w:lastRenderedPageBreak/>
        <w:t>Описание таблиц словаря предложных фреймов</w:t>
      </w:r>
    </w:p>
    <w:p w14:paraId="0614062D" w14:textId="77777777" w:rsidR="0034613C" w:rsidRPr="00523725" w:rsidRDefault="0034613C" w:rsidP="00640B21">
      <w:pPr>
        <w:pStyle w:val="a4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Таблицы «Термины» и «Морфологические признаки» описаны в рамках морфологической базы данных. Таблицы «Семантические значения» и «Типы семантических значений» описаны в рамках лексико-семантического словаря.</w:t>
      </w:r>
    </w:p>
    <w:p w14:paraId="493D9436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«Предложные фреймы»</w:t>
      </w:r>
    </w:p>
    <w:p w14:paraId="5A6BA75E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описания предложных фреймов.</w:t>
      </w:r>
    </w:p>
    <w:p w14:paraId="6F00B37D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«Предложные фреймы»:</w:t>
      </w:r>
    </w:p>
    <w:p w14:paraId="08F2A34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_предложного_фрейма – идентификатор предложного фрейма (Тип данных: целое число);</w:t>
      </w:r>
    </w:p>
    <w:p w14:paraId="5F6F48D7" w14:textId="60B592A4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_лексема_предлога – идентификатор </w:t>
      </w:r>
      <w:r w:rsidR="007C7C6B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термина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предлога (Тип данных: целое число);</w:t>
      </w:r>
    </w:p>
    <w:p w14:paraId="4B4A3CB7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_сем_значения_до_предлога – идентификатор дополнительного значения, которое может принимать слово расположенное перед предлогом (Тип данных: целое число);</w:t>
      </w:r>
    </w:p>
    <w:p w14:paraId="7A0825C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_сем_значения_после_предлога – идентификатор дополнительного значения, которое может принимать слово расположенное после предлога (Тип данных: целое число);</w:t>
      </w:r>
    </w:p>
    <w:p w14:paraId="259F03D7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_падеж_слова – идентификатор падежа, в котором должно находится слово, расположенное после предлога (Тип данных: целое число);</w:t>
      </w:r>
    </w:p>
    <w:p w14:paraId="606304FA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_сем_значение_фрейма – идентификатор семантического значения фрейма (Тип данных: целое число);</w:t>
      </w:r>
    </w:p>
    <w:p w14:paraId="51C2DBA9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данного фрейма.</w:t>
      </w: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 xml:space="preserve"> </w:t>
      </w:r>
    </w:p>
    <w:p w14:paraId="3B71D15D" w14:textId="77777777" w:rsidR="0034613C" w:rsidRPr="00523725" w:rsidRDefault="0034613C" w:rsidP="00215EEE">
      <w:pPr>
        <w:pStyle w:val="3"/>
      </w:pPr>
      <w:bookmarkStart w:id="69" w:name="_Toc104157510"/>
      <w:bookmarkStart w:id="70" w:name="_Toc104663203"/>
      <w:r w:rsidRPr="00523725">
        <w:t>Компонент разрешения имен</w:t>
      </w:r>
      <w:bookmarkEnd w:id="69"/>
      <w:bookmarkEnd w:id="70"/>
    </w:p>
    <w:p w14:paraId="1879B700" w14:textId="04CA180D" w:rsidR="0034613C" w:rsidRPr="00523725" w:rsidRDefault="0034613C" w:rsidP="00640B21">
      <w:pPr>
        <w:pStyle w:val="a4"/>
        <w:spacing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В следующих разделах будет описана проблема неоднозначности именования параметров в онтологиях, обнаруженная при разработке алгоритма, и данный компонент содержит информацию необходимую для преодоления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lastRenderedPageBreak/>
        <w:t>указанной проблемы при построении запроса. Схема этого комп</w:t>
      </w:r>
      <w:r w:rsidR="00215EE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онента представлена на рисунке 5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106E4927" w14:textId="24E3B581" w:rsidR="0034613C" w:rsidRPr="00523725" w:rsidRDefault="0034613C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111585A9" wp14:editId="48BD654A">
            <wp:extent cx="2797175" cy="3734435"/>
            <wp:effectExtent l="0" t="0" r="3175" b="0"/>
            <wp:docPr id="1" name="Рисунок 1" descr="Компонент_перевода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Компонент_перевода.drawi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75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921F3" w14:textId="05B174B3" w:rsidR="0034613C" w:rsidRPr="00523725" w:rsidRDefault="00215EEE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5</w:t>
      </w:r>
      <w:r w:rsidR="0034613C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Схема компонента разрешения имен параметров </w:t>
      </w:r>
    </w:p>
    <w:p w14:paraId="7D985DBC" w14:textId="77777777" w:rsidR="0034613C" w:rsidRPr="00523725" w:rsidRDefault="0034613C" w:rsidP="00215EEE">
      <w:pPr>
        <w:pStyle w:val="4"/>
        <w:rPr>
          <w:rFonts w:eastAsia="Times New Roman"/>
          <w:b/>
          <w:lang w:eastAsia="ru-RU"/>
        </w:rPr>
      </w:pPr>
      <w:r w:rsidRPr="00523725">
        <w:rPr>
          <w:rFonts w:eastAsia="Times New Roman"/>
          <w:lang w:eastAsia="ru-RU"/>
        </w:rPr>
        <w:t>Описание таблиц компонента разрешения имен</w:t>
      </w:r>
    </w:p>
    <w:p w14:paraId="5950FC3E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«Параметры в К-представлении»</w:t>
      </w:r>
    </w:p>
    <w:p w14:paraId="12E9B59C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список параметров, используемых в К-представлении.</w:t>
      </w:r>
    </w:p>
    <w:p w14:paraId="2AE8E868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«Параметры в К-представлении»:</w:t>
      </w:r>
    </w:p>
    <w:p w14:paraId="4428A33D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_параметра_в_представлении – идентификатор параметра, используемого в К-представлении (Тип данных: целое число);</w:t>
      </w:r>
    </w:p>
    <w:p w14:paraId="660B439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Параметр_в_представлении – параметр, используемый в К-представлении (Тип данных: строка переменной длины). </w:t>
      </w:r>
    </w:p>
    <w:p w14:paraId="592D9974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«Параметры в онтологии»</w:t>
      </w:r>
    </w:p>
    <w:p w14:paraId="4564D28E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список параметров, используемых в онтологии.</w:t>
      </w:r>
    </w:p>
    <w:p w14:paraId="67747E2E" w14:textId="77777777" w:rsidR="00F92243" w:rsidRDefault="00F92243">
      <w:pPr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br w:type="page"/>
      </w:r>
    </w:p>
    <w:p w14:paraId="47EE5C24" w14:textId="363341EA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lastRenderedPageBreak/>
        <w:t>Поля таблицы «Параметры в онтологии»:</w:t>
      </w:r>
    </w:p>
    <w:p w14:paraId="1E51A0A8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_параметра_в_онтологии – идентификатор параметра, используемого в онтологии (Тип данных: целое число);</w:t>
      </w:r>
    </w:p>
    <w:p w14:paraId="3C8CFCC3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Параметр_в_онтологии – параметр, используемый в онтологии (Тип данных: строка переменной длины). </w:t>
      </w:r>
    </w:p>
    <w:p w14:paraId="07C9935E" w14:textId="23E0AA36" w:rsidR="0034613C" w:rsidRPr="00523725" w:rsidRDefault="007C7C6B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«Связь</w:t>
      </w:r>
      <w:r w:rsidR="0034613C" w:rsidRPr="00523725">
        <w:rPr>
          <w:rFonts w:eastAsia="Times New Roman"/>
          <w:lang w:eastAsia="ru-RU"/>
        </w:rPr>
        <w:t xml:space="preserve"> параметров»</w:t>
      </w:r>
    </w:p>
    <w:p w14:paraId="5B273E69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информации о связи между параметрами К-представления и онтологии.</w:t>
      </w:r>
    </w:p>
    <w:p w14:paraId="0B922401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«Связи параметров»:</w:t>
      </w:r>
    </w:p>
    <w:p w14:paraId="007BF663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_связи – идентификатор конкретной связи параметров (Тип данных: целое число);</w:t>
      </w:r>
    </w:p>
    <w:p w14:paraId="2EA7D409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_параметра_в_представлении – идентификатор параметра, используемого в К-представлении (Тип данных: целое число);</w:t>
      </w:r>
    </w:p>
    <w:p w14:paraId="3E999B6B" w14:textId="7DCEC779" w:rsidR="0034613C" w:rsidRPr="00523725" w:rsidRDefault="0034613C" w:rsidP="001E5791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_параметра_в_онтологии – идентификатор параметра, используемого в онтологии (Тип данных: целое число).</w:t>
      </w:r>
    </w:p>
    <w:p w14:paraId="25EC207B" w14:textId="77777777" w:rsidR="0034613C" w:rsidRPr="00523725" w:rsidRDefault="0034613C" w:rsidP="00215EEE">
      <w:pPr>
        <w:pStyle w:val="3"/>
      </w:pPr>
      <w:bookmarkStart w:id="71" w:name="_Toc104157511"/>
      <w:bookmarkStart w:id="72" w:name="_Toc104663204"/>
      <w:r w:rsidRPr="00523725">
        <w:t>Общая схема лингвистической базы данных</w:t>
      </w:r>
      <w:bookmarkEnd w:id="71"/>
      <w:bookmarkEnd w:id="72"/>
    </w:p>
    <w:p w14:paraId="6EA6C288" w14:textId="2CDDDC86" w:rsidR="0034613C" w:rsidRPr="00523725" w:rsidRDefault="0034613C" w:rsidP="00640B21">
      <w:pPr>
        <w:pStyle w:val="a4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Общая схема вс</w:t>
      </w:r>
      <w:r w:rsidR="00215EE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ей ЛБД представлена на рисунке 6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0E81CFEC" w14:textId="4EEE8F23" w:rsidR="0034613C" w:rsidRPr="00523725" w:rsidRDefault="00BA4CD1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lastRenderedPageBreak/>
        <w:pict w14:anchorId="25F5D538">
          <v:shape id="_x0000_i1028" type="#_x0000_t75" style="width:468pt;height:312.75pt">
            <v:imagedata r:id="rId14" o:title="Общая схема v3"/>
          </v:shape>
        </w:pict>
      </w:r>
    </w:p>
    <w:p w14:paraId="2B114DAA" w14:textId="21B07548" w:rsidR="00DA6450" w:rsidRPr="00523725" w:rsidRDefault="00215EEE" w:rsidP="005C3B25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6</w:t>
      </w:r>
      <w:r w:rsidR="0034613C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Общая схема лингвистической базы данных</w:t>
      </w:r>
    </w:p>
    <w:p w14:paraId="47E69C20" w14:textId="3B50DB7A" w:rsidR="00622669" w:rsidRPr="00523725" w:rsidRDefault="00622669" w:rsidP="00640B21">
      <w:pPr>
        <w:pStyle w:val="2"/>
        <w:numPr>
          <w:ilvl w:val="1"/>
          <w:numId w:val="1"/>
        </w:numPr>
        <w:ind w:left="0" w:firstLine="709"/>
        <w:rPr>
          <w:sz w:val="24"/>
          <w:lang w:eastAsia="ru-RU"/>
        </w:rPr>
      </w:pPr>
      <w:bookmarkStart w:id="73" w:name="_Toc104157512"/>
      <w:bookmarkStart w:id="74" w:name="_Toc104663205"/>
      <w:r w:rsidRPr="00523725">
        <w:rPr>
          <w:lang w:eastAsia="ru-RU"/>
        </w:rPr>
        <w:t>Интерфейс приложения</w:t>
      </w:r>
      <w:bookmarkEnd w:id="73"/>
      <w:bookmarkEnd w:id="74"/>
    </w:p>
    <w:p w14:paraId="5986B27B" w14:textId="1976B46A" w:rsidR="00622669" w:rsidRPr="00523725" w:rsidRDefault="00622669" w:rsidP="00640B21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Внешний вид разработанного при</w:t>
      </w:r>
      <w:r w:rsidR="00215EE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ложения представлен на рисунке 7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0E5696D3" w14:textId="4146082C" w:rsidR="00622669" w:rsidRPr="00523725" w:rsidRDefault="00622669" w:rsidP="00622669">
      <w:pPr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noProof/>
          <w:lang w:eastAsia="ru-RU"/>
        </w:rPr>
        <w:drawing>
          <wp:inline distT="0" distB="0" distL="0" distR="0" wp14:anchorId="36B450C2" wp14:editId="238FBD63">
            <wp:extent cx="5940425" cy="33451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9721" w14:textId="0997CEBF" w:rsidR="00622669" w:rsidRPr="00523725" w:rsidRDefault="00215EEE" w:rsidP="00622669">
      <w:pPr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7</w:t>
      </w:r>
      <w:r w:rsidR="00622669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Интерфейс приложения</w:t>
      </w:r>
    </w:p>
    <w:p w14:paraId="20357579" w14:textId="6FB4EA57" w:rsidR="00622669" w:rsidRPr="00523725" w:rsidRDefault="00622669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lastRenderedPageBreak/>
        <w:t>Интерфейс приложения содержит поле для ввода запроса («Введите запрос на русском языке»), таблицу для вывода результатов</w:t>
      </w:r>
      <w:r w:rsidR="007F7573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выполнения запроса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="007F7573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(«Результат выполнения запроса») и кнопку «Выполнить», после нажатия пользователем которой будет выполнено преобразование «Запрос на ЕЯ» </w:t>
      </w:r>
      <w:r w:rsidR="007F7573"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7F7573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«</w:t>
      </w:r>
      <w:r w:rsidR="007F7573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="007F7573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-запрос». </w:t>
      </w:r>
    </w:p>
    <w:p w14:paraId="0A8F006C" w14:textId="7ABAF8E8" w:rsidR="007F7573" w:rsidRPr="00523725" w:rsidRDefault="007F7573" w:rsidP="00640B21">
      <w:pPr>
        <w:pStyle w:val="2"/>
        <w:numPr>
          <w:ilvl w:val="1"/>
          <w:numId w:val="1"/>
        </w:numPr>
        <w:ind w:left="0" w:firstLine="709"/>
        <w:rPr>
          <w:lang w:eastAsia="ru-RU"/>
        </w:rPr>
      </w:pPr>
      <w:bookmarkStart w:id="75" w:name="_Toc104157513"/>
      <w:bookmarkStart w:id="76" w:name="_Toc104663206"/>
      <w:r w:rsidRPr="00523725">
        <w:rPr>
          <w:lang w:eastAsia="ru-RU"/>
        </w:rPr>
        <w:t>Работоспособность приложения</w:t>
      </w:r>
      <w:bookmarkEnd w:id="75"/>
      <w:bookmarkEnd w:id="76"/>
    </w:p>
    <w:p w14:paraId="24B0E1DB" w14:textId="6DCA6A4B" w:rsidR="00622669" w:rsidRPr="00523725" w:rsidRDefault="007F7573" w:rsidP="0065308E">
      <w:pPr>
        <w:spacing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Разработанное приложение рассчитано на выполнение следующих запросов</w:t>
      </w:r>
      <w:r w:rsidR="00215EE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(рисунки 8 - 13</w:t>
      </w:r>
      <w:r w:rsidR="00C75A89" w:rsidRPr="005237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4062536A" w14:textId="4A4A3E3D" w:rsidR="007F7573" w:rsidRPr="00523725" w:rsidRDefault="007F7573" w:rsidP="00C75A89">
      <w:pPr>
        <w:pStyle w:val="af1"/>
        <w:numPr>
          <w:ilvl w:val="0"/>
          <w:numId w:val="11"/>
        </w:numPr>
        <w:spacing w:line="360" w:lineRule="auto"/>
      </w:pPr>
      <w:r w:rsidRPr="00523725">
        <w:t>"Одноме</w:t>
      </w:r>
      <w:r w:rsidR="008E158D" w:rsidRPr="00523725">
        <w:t>стные многоцелевые боевые самолё</w:t>
      </w:r>
      <w:r w:rsidRPr="00523725">
        <w:t>ты российского производства",</w:t>
      </w:r>
    </w:p>
    <w:p w14:paraId="1726D856" w14:textId="3A7ACBF1" w:rsidR="007F7573" w:rsidRPr="00523725" w:rsidRDefault="007F7573" w:rsidP="00C75A89">
      <w:pPr>
        <w:pStyle w:val="af1"/>
        <w:numPr>
          <w:ilvl w:val="0"/>
          <w:numId w:val="11"/>
        </w:numPr>
        <w:spacing w:line="360" w:lineRule="auto"/>
        <w:ind w:right="-1"/>
        <w:rPr>
          <w:spacing w:val="-67"/>
        </w:rPr>
      </w:pPr>
      <w:r w:rsidRPr="00523725">
        <w:t xml:space="preserve">"Экспериментальные летательные аппараты Китая", </w:t>
      </w:r>
      <w:r w:rsidRPr="00523725">
        <w:rPr>
          <w:spacing w:val="-67"/>
        </w:rPr>
        <w:t xml:space="preserve"> </w:t>
      </w:r>
    </w:p>
    <w:p w14:paraId="48461204" w14:textId="28D604AE" w:rsidR="007F7573" w:rsidRPr="00523725" w:rsidRDefault="007F7573" w:rsidP="00C75A89">
      <w:pPr>
        <w:pStyle w:val="af1"/>
        <w:numPr>
          <w:ilvl w:val="0"/>
          <w:numId w:val="11"/>
        </w:numPr>
        <w:spacing w:line="360" w:lineRule="auto"/>
        <w:ind w:right="-1"/>
      </w:pPr>
      <w:r w:rsidRPr="00523725">
        <w:t xml:space="preserve">"Широкофюзеляжные </w:t>
      </w:r>
      <w:r w:rsidR="008E158D" w:rsidRPr="00523725">
        <w:t>самолё</w:t>
      </w:r>
      <w:r w:rsidRPr="00523725">
        <w:t>ты компании Airbus",</w:t>
      </w:r>
    </w:p>
    <w:p w14:paraId="432DF4D3" w14:textId="4D3B5C48" w:rsidR="007F7573" w:rsidRPr="00523725" w:rsidRDefault="007F7573" w:rsidP="00C75A89">
      <w:pPr>
        <w:pStyle w:val="af1"/>
        <w:numPr>
          <w:ilvl w:val="0"/>
          <w:numId w:val="11"/>
        </w:numPr>
        <w:spacing w:line="360" w:lineRule="auto"/>
      </w:pPr>
      <w:r w:rsidRPr="00523725">
        <w:t>"Планета с самым большим радиусом",</w:t>
      </w:r>
    </w:p>
    <w:p w14:paraId="55162688" w14:textId="06CE9CC9" w:rsidR="007F7573" w:rsidRPr="00523725" w:rsidRDefault="007F7573" w:rsidP="00C75A89">
      <w:pPr>
        <w:pStyle w:val="af1"/>
        <w:numPr>
          <w:ilvl w:val="0"/>
          <w:numId w:val="11"/>
        </w:numPr>
        <w:spacing w:line="360" w:lineRule="auto"/>
      </w:pPr>
      <w:r w:rsidRPr="00523725">
        <w:t>"Частные аэропорты Германии",</w:t>
      </w:r>
    </w:p>
    <w:p w14:paraId="655C4F8C" w14:textId="4E9E5237" w:rsidR="007F7573" w:rsidRPr="00523725" w:rsidRDefault="007F7573" w:rsidP="00C75A89">
      <w:pPr>
        <w:pStyle w:val="af1"/>
        <w:numPr>
          <w:ilvl w:val="0"/>
          <w:numId w:val="11"/>
        </w:numPr>
        <w:spacing w:line="360" w:lineRule="auto"/>
      </w:pPr>
      <w:r w:rsidRPr="00523725">
        <w:t>“Канадские города с населением меньше 50000”.</w:t>
      </w:r>
    </w:p>
    <w:p w14:paraId="7CD5F512" w14:textId="164BCC55" w:rsidR="00C75A89" w:rsidRPr="00523725" w:rsidRDefault="008E158D" w:rsidP="008E158D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drawing>
          <wp:inline distT="0" distB="0" distL="0" distR="0" wp14:anchorId="609DA496" wp14:editId="64794F49">
            <wp:extent cx="5940425" cy="33483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908C" w14:textId="2439187B" w:rsidR="008E158D" w:rsidRPr="00523725" w:rsidRDefault="00215EEE" w:rsidP="008E158D">
      <w:pPr>
        <w:pStyle w:val="af1"/>
        <w:spacing w:before="161" w:line="360" w:lineRule="auto"/>
        <w:ind w:left="0"/>
        <w:jc w:val="center"/>
      </w:pPr>
      <w:r>
        <w:t>Рисунок 8</w:t>
      </w:r>
      <w:r w:rsidR="008E158D" w:rsidRPr="00523725">
        <w:t xml:space="preserve"> – Демонстрация выполнения первого запроса</w:t>
      </w:r>
    </w:p>
    <w:p w14:paraId="6F9D3541" w14:textId="3E09AFE9" w:rsidR="008E158D" w:rsidRPr="00523725" w:rsidRDefault="008E158D" w:rsidP="008E158D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lastRenderedPageBreak/>
        <w:drawing>
          <wp:inline distT="0" distB="0" distL="0" distR="0" wp14:anchorId="799DD7D0" wp14:editId="2ED14BB5">
            <wp:extent cx="5940425" cy="33470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65B9" w14:textId="5039EDC1" w:rsidR="008E158D" w:rsidRPr="00523725" w:rsidRDefault="00215EEE" w:rsidP="008E158D">
      <w:pPr>
        <w:pStyle w:val="af1"/>
        <w:spacing w:before="161" w:line="360" w:lineRule="auto"/>
        <w:ind w:left="0"/>
        <w:jc w:val="center"/>
      </w:pPr>
      <w:r>
        <w:t>Рисунок 9</w:t>
      </w:r>
      <w:r w:rsidR="008E158D" w:rsidRPr="00523725">
        <w:t xml:space="preserve"> – Демонстрация выполнения второго запроса</w:t>
      </w:r>
    </w:p>
    <w:p w14:paraId="2BC1787E" w14:textId="452FF728" w:rsidR="008E158D" w:rsidRPr="00523725" w:rsidRDefault="008E158D" w:rsidP="008E158D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drawing>
          <wp:inline distT="0" distB="0" distL="0" distR="0" wp14:anchorId="7E34CA0F" wp14:editId="7A8D74C1">
            <wp:extent cx="5940425" cy="33451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9791" w14:textId="36410C3C" w:rsidR="008E158D" w:rsidRPr="00523725" w:rsidRDefault="00215EEE" w:rsidP="008E158D">
      <w:pPr>
        <w:pStyle w:val="af1"/>
        <w:spacing w:before="161" w:line="360" w:lineRule="auto"/>
        <w:ind w:left="0"/>
        <w:jc w:val="center"/>
      </w:pPr>
      <w:r>
        <w:t>Рисунок 10</w:t>
      </w:r>
      <w:r w:rsidR="008E158D" w:rsidRPr="00523725">
        <w:t xml:space="preserve"> – Демонстрация выполнения третьего запроса</w:t>
      </w:r>
    </w:p>
    <w:p w14:paraId="1154C766" w14:textId="455B5781" w:rsidR="008E158D" w:rsidRPr="00523725" w:rsidRDefault="008E158D" w:rsidP="008E158D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lastRenderedPageBreak/>
        <w:drawing>
          <wp:inline distT="0" distB="0" distL="0" distR="0" wp14:anchorId="5C38DBE9" wp14:editId="7F04D550">
            <wp:extent cx="5940425" cy="33534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DBA0" w14:textId="2638DB33" w:rsidR="00C75A89" w:rsidRPr="00523725" w:rsidRDefault="00215EEE" w:rsidP="008E158D">
      <w:pPr>
        <w:pStyle w:val="af1"/>
        <w:spacing w:before="161" w:line="360" w:lineRule="auto"/>
        <w:ind w:left="0"/>
        <w:jc w:val="center"/>
      </w:pPr>
      <w:r>
        <w:t>Рисунок 11</w:t>
      </w:r>
      <w:r w:rsidR="008E158D" w:rsidRPr="00523725">
        <w:t xml:space="preserve"> – Демонстрация выполнения четвертого запроса</w:t>
      </w:r>
    </w:p>
    <w:p w14:paraId="0B6DE1EA" w14:textId="1B099A3B" w:rsidR="008E158D" w:rsidRPr="00523725" w:rsidRDefault="008E158D" w:rsidP="008E158D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drawing>
          <wp:inline distT="0" distB="0" distL="0" distR="0" wp14:anchorId="030C3E92" wp14:editId="1A3E83BF">
            <wp:extent cx="5940425" cy="33299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8779" w14:textId="043FC6FB" w:rsidR="008E158D" w:rsidRPr="00523725" w:rsidRDefault="00215EEE" w:rsidP="008E158D">
      <w:pPr>
        <w:pStyle w:val="af1"/>
        <w:spacing w:before="161" w:line="360" w:lineRule="auto"/>
        <w:ind w:left="0"/>
        <w:jc w:val="center"/>
      </w:pPr>
      <w:r>
        <w:t>Рисунок 12</w:t>
      </w:r>
      <w:r w:rsidR="008E158D" w:rsidRPr="00523725">
        <w:t xml:space="preserve"> – Демонстрация выполнения пятого запроса</w:t>
      </w:r>
    </w:p>
    <w:p w14:paraId="47B0D37E" w14:textId="39B7B766" w:rsidR="008E158D" w:rsidRPr="00523725" w:rsidRDefault="008E158D" w:rsidP="008E158D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lastRenderedPageBreak/>
        <w:drawing>
          <wp:inline distT="0" distB="0" distL="0" distR="0" wp14:anchorId="58039E6B" wp14:editId="45553D3D">
            <wp:extent cx="5940425" cy="42017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CAC4" w14:textId="75874A21" w:rsidR="008E158D" w:rsidRPr="00523725" w:rsidRDefault="009A2902" w:rsidP="008E158D">
      <w:pPr>
        <w:pStyle w:val="af1"/>
        <w:spacing w:before="161" w:line="360" w:lineRule="auto"/>
        <w:ind w:left="0"/>
        <w:jc w:val="center"/>
      </w:pPr>
      <w:r>
        <w:t>Рисунок 13</w:t>
      </w:r>
      <w:r w:rsidR="008E158D" w:rsidRPr="00523725">
        <w:t xml:space="preserve"> – Демонстрация выполнения шестого запроса</w:t>
      </w:r>
    </w:p>
    <w:p w14:paraId="2593DEAF" w14:textId="54AF5E08" w:rsidR="008E158D" w:rsidRPr="00523725" w:rsidRDefault="008E158D" w:rsidP="0065308E">
      <w:pPr>
        <w:pStyle w:val="af1"/>
        <w:spacing w:before="161" w:line="360" w:lineRule="auto"/>
        <w:ind w:left="0" w:firstLine="709"/>
      </w:pPr>
      <w:r w:rsidRPr="00523725">
        <w:t xml:space="preserve">Для запросов, не входящих в указанный выше перечень, предусмотрены исключения в приложении и соответствующие сообщения об </w:t>
      </w:r>
      <w:r w:rsidR="009A2902">
        <w:t>ошибках пользователю (рисунки 14</w:t>
      </w:r>
      <w:r w:rsidRPr="00523725">
        <w:t xml:space="preserve"> - </w:t>
      </w:r>
      <w:r w:rsidR="009A2902">
        <w:t>15</w:t>
      </w:r>
      <w:r w:rsidRPr="00523725">
        <w:t>).</w:t>
      </w:r>
    </w:p>
    <w:p w14:paraId="588B5D8F" w14:textId="027C2998" w:rsidR="00621EC1" w:rsidRPr="00523725" w:rsidRDefault="000922D2" w:rsidP="000922D2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drawing>
          <wp:inline distT="0" distB="0" distL="0" distR="0" wp14:anchorId="7B28F6C5" wp14:editId="67848EAF">
            <wp:extent cx="5940425" cy="25908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22197"/>
                    <a:stretch/>
                  </pic:blipFill>
                  <pic:spPr bwMode="auto">
                    <a:xfrm>
                      <a:off x="0" y="0"/>
                      <a:ext cx="5940425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46636" w14:textId="673EBF62" w:rsidR="000922D2" w:rsidRPr="00523725" w:rsidRDefault="009A2902" w:rsidP="000922D2">
      <w:pPr>
        <w:pStyle w:val="af1"/>
        <w:spacing w:before="161" w:line="360" w:lineRule="auto"/>
        <w:ind w:left="0"/>
        <w:jc w:val="center"/>
      </w:pPr>
      <w:r>
        <w:t>Рисунок 14</w:t>
      </w:r>
      <w:r w:rsidR="000922D2" w:rsidRPr="00523725">
        <w:t xml:space="preserve"> – Реакция приложения на ввод запроса со </w:t>
      </w:r>
      <w:r w:rsidR="00F92243">
        <w:br/>
      </w:r>
      <w:r w:rsidR="000922D2" w:rsidRPr="00523725">
        <w:t>словом, отсутствующим в ЛБД</w:t>
      </w:r>
    </w:p>
    <w:p w14:paraId="5C12A164" w14:textId="53D64728" w:rsidR="000922D2" w:rsidRPr="00523725" w:rsidRDefault="003E2D1C" w:rsidP="000922D2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lastRenderedPageBreak/>
        <w:drawing>
          <wp:inline distT="0" distB="0" distL="0" distR="0" wp14:anchorId="5E74B80D" wp14:editId="0DFC34DD">
            <wp:extent cx="5940425" cy="307715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8774"/>
                    <a:stretch/>
                  </pic:blipFill>
                  <pic:spPr bwMode="auto">
                    <a:xfrm>
                      <a:off x="0" y="0"/>
                      <a:ext cx="5940425" cy="3077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97B79" w14:textId="20A79861" w:rsidR="000922D2" w:rsidRPr="00523725" w:rsidRDefault="009A2902" w:rsidP="000922D2">
      <w:pPr>
        <w:pStyle w:val="af1"/>
        <w:spacing w:before="161" w:line="360" w:lineRule="auto"/>
        <w:ind w:left="0"/>
        <w:jc w:val="center"/>
      </w:pPr>
      <w:r>
        <w:t>Рисунок 15</w:t>
      </w:r>
      <w:r w:rsidR="000922D2" w:rsidRPr="00523725">
        <w:t xml:space="preserve"> – Реакц</w:t>
      </w:r>
      <w:r w:rsidR="00F92243">
        <w:t>ия приложения на ввод запроса с</w:t>
      </w:r>
      <w:r w:rsidR="00F92243">
        <w:br/>
      </w:r>
      <w:r w:rsidR="000922D2" w:rsidRPr="00523725">
        <w:t xml:space="preserve"> </w:t>
      </w:r>
      <w:r w:rsidR="003E2D1C" w:rsidRPr="00523725">
        <w:t>некорректной структурой</w:t>
      </w:r>
    </w:p>
    <w:p w14:paraId="2BB7328F" w14:textId="1EFAE41F" w:rsidR="00621EC1" w:rsidRPr="00523725" w:rsidRDefault="00621EC1" w:rsidP="0065308E">
      <w:pPr>
        <w:pStyle w:val="af1"/>
        <w:spacing w:before="161" w:line="360" w:lineRule="auto"/>
        <w:ind w:left="0" w:firstLine="709"/>
        <w:jc w:val="both"/>
      </w:pPr>
      <w:r w:rsidRPr="00523725">
        <w:t xml:space="preserve">Также предусмотрены сообщения для пользователя об ошибках в работе с </w:t>
      </w:r>
      <w:r w:rsidR="009A2902">
        <w:t>базой данных (рисунок 16</w:t>
      </w:r>
      <w:r w:rsidRPr="00523725">
        <w:t>)</w:t>
      </w:r>
      <w:r w:rsidR="0051461F" w:rsidRPr="00523725">
        <w:t xml:space="preserve"> и о</w:t>
      </w:r>
      <w:r w:rsidRPr="00523725">
        <w:t xml:space="preserve"> появлени</w:t>
      </w:r>
      <w:r w:rsidR="009A2902">
        <w:t>и неизвестных ошибок (рисунок 17</w:t>
      </w:r>
      <w:r w:rsidRPr="00523725">
        <w:t>).</w:t>
      </w:r>
    </w:p>
    <w:p w14:paraId="1BC06E7F" w14:textId="42F9737D" w:rsidR="007F7573" w:rsidRPr="00523725" w:rsidRDefault="0049573C" w:rsidP="00621EC1">
      <w:pPr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noProof/>
          <w:sz w:val="20"/>
          <w:lang w:eastAsia="ru-RU"/>
        </w:rPr>
        <w:drawing>
          <wp:inline distT="0" distB="0" distL="0" distR="0" wp14:anchorId="676606F0" wp14:editId="074B6045">
            <wp:extent cx="5940425" cy="33451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1D9A" w14:textId="50BDBD1D" w:rsidR="00621EC1" w:rsidRPr="00523725" w:rsidRDefault="009A2902" w:rsidP="00621EC1">
      <w:pPr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16</w:t>
      </w:r>
      <w:r w:rsidR="00621EC1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Демонстрация реакции программы на появление ошибки при работе с базой данных</w:t>
      </w:r>
    </w:p>
    <w:p w14:paraId="2D2837C5" w14:textId="7C3426D8" w:rsidR="00621EC1" w:rsidRPr="00523725" w:rsidRDefault="00621EC1" w:rsidP="00621EC1">
      <w:pPr>
        <w:jc w:val="center"/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noProof/>
          <w:lang w:eastAsia="ru-RU"/>
        </w:rPr>
        <w:lastRenderedPageBreak/>
        <w:drawing>
          <wp:inline distT="0" distB="0" distL="0" distR="0" wp14:anchorId="6788A23D" wp14:editId="5DAE6E41">
            <wp:extent cx="5940425" cy="33426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BC85" w14:textId="7BBFD776" w:rsidR="003E2D1C" w:rsidRPr="00523725" w:rsidRDefault="009A2902" w:rsidP="003E2D1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17</w:t>
      </w:r>
      <w:r w:rsidR="00621EC1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Демонстрация реакции программы на появление неизвестной ошибки </w:t>
      </w:r>
    </w:p>
    <w:p w14:paraId="60D9C597" w14:textId="15DE552E" w:rsidR="008E158D" w:rsidRPr="00523725" w:rsidRDefault="003E2D1C" w:rsidP="00640B21">
      <w:pPr>
        <w:pStyle w:val="2"/>
        <w:numPr>
          <w:ilvl w:val="1"/>
          <w:numId w:val="1"/>
        </w:numPr>
        <w:ind w:left="0" w:firstLine="709"/>
        <w:rPr>
          <w:lang w:eastAsia="ru-RU"/>
        </w:rPr>
      </w:pPr>
      <w:bookmarkStart w:id="77" w:name="_Toc104157514"/>
      <w:bookmarkStart w:id="78" w:name="_Toc104663207"/>
      <w:r w:rsidRPr="00523725">
        <w:rPr>
          <w:lang w:eastAsia="ru-RU"/>
        </w:rPr>
        <w:t>Выводы</w:t>
      </w:r>
      <w:r w:rsidR="00BB474F" w:rsidRPr="00523725">
        <w:rPr>
          <w:lang w:eastAsia="ru-RU"/>
        </w:rPr>
        <w:t xml:space="preserve"> по главе</w:t>
      </w:r>
      <w:bookmarkEnd w:id="77"/>
      <w:bookmarkEnd w:id="78"/>
    </w:p>
    <w:p w14:paraId="033FA68F" w14:textId="1F173256" w:rsidR="003E2D1C" w:rsidRPr="00523725" w:rsidRDefault="003E2D1C" w:rsidP="0065308E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 данной главе были выбраны средства разработки.</w:t>
      </w:r>
    </w:p>
    <w:p w14:paraId="60D34231" w14:textId="6D481F28" w:rsidR="003E2D1C" w:rsidRPr="00523725" w:rsidRDefault="003E2D1C" w:rsidP="0065308E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Приведено описание структуры реализованной базы данных.</w:t>
      </w:r>
    </w:p>
    <w:p w14:paraId="02E030F4" w14:textId="34FBD931" w:rsidR="003E2D1C" w:rsidRPr="00523725" w:rsidRDefault="003E2D1C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Описан интерфейс разработанного приложения и продемонстрирована его работоспособность.</w:t>
      </w:r>
      <w:r w:rsidR="003C7F85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Фактическое поведение приложения совпадает с ожидаемым.</w:t>
      </w:r>
    </w:p>
    <w:p w14:paraId="55ABEBFA" w14:textId="23ECAA1D" w:rsidR="003E2D1C" w:rsidRPr="00523725" w:rsidRDefault="003E2D1C" w:rsidP="003E2D1C">
      <w:pPr>
        <w:ind w:firstLine="851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</w:p>
    <w:p w14:paraId="12064014" w14:textId="77777777" w:rsidR="003E2D1C" w:rsidRPr="00523725" w:rsidRDefault="003E2D1C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 w:type="page"/>
      </w:r>
    </w:p>
    <w:p w14:paraId="2636397F" w14:textId="25680964" w:rsidR="003C7F85" w:rsidRPr="00523725" w:rsidRDefault="009A2902" w:rsidP="009A2902">
      <w:pPr>
        <w:pStyle w:val="1"/>
        <w:rPr>
          <w:rFonts w:eastAsia="Times New Roman"/>
          <w:lang w:eastAsia="ru-RU"/>
        </w:rPr>
      </w:pPr>
      <w:bookmarkStart w:id="79" w:name="_Toc104157515"/>
      <w:bookmarkStart w:id="80" w:name="_Toc104663208"/>
      <w:r w:rsidRPr="00523725">
        <w:rPr>
          <w:rFonts w:eastAsia="Times New Roman"/>
          <w:lang w:eastAsia="ru-RU"/>
        </w:rPr>
        <w:lastRenderedPageBreak/>
        <w:t>ЗАКЛЮЧЕНИЕ</w:t>
      </w:r>
      <w:bookmarkEnd w:id="79"/>
      <w:bookmarkEnd w:id="80"/>
    </w:p>
    <w:p w14:paraId="03F8874F" w14:textId="39D3F8B4" w:rsidR="003C7F85" w:rsidRPr="00523725" w:rsidRDefault="00E730C9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 ходе данно</w:t>
      </w:r>
      <w:r w:rsidR="00D34D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го исследования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="00E239B8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был разработан и реализован семантически-ориентированный естественно-языковой интерфейс для взаимодействия с Системой взаимосвязанных открытых данных (</w:t>
      </w:r>
      <w:r w:rsidR="00E239B8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LOD</w:t>
      </w:r>
      <w:r w:rsidR="00E239B8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).</w:t>
      </w:r>
    </w:p>
    <w:p w14:paraId="700C34DC" w14:textId="255571FE" w:rsidR="00E239B8" w:rsidRPr="00523725" w:rsidRDefault="00E239B8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Д</w:t>
      </w:r>
      <w:r w:rsidR="00276095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ля этого были проанализированы сведения о системе </w:t>
      </w:r>
      <w:r w:rsidR="00276095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LOD</w:t>
      </w:r>
      <w:r w:rsidR="00276095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и ее применениях.</w:t>
      </w:r>
    </w:p>
    <w:p w14:paraId="5A02EC2C" w14:textId="19168E6B" w:rsidR="00276095" w:rsidRPr="00523725" w:rsidRDefault="00276095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Рассмотрены </w:t>
      </w:r>
      <w:r w:rsidR="00445D9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синтаксис и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основные конструкции языка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3FB2ACC4" w14:textId="597AD90F" w:rsidR="00276095" w:rsidRPr="00523725" w:rsidRDefault="00276095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Были проведены анализ и сравнение основных современных подходов к формальному описанию семантической структуры текстов на </w:t>
      </w:r>
      <w:r w:rsidR="00D34D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естественном языке (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ЕЯ</w:t>
      </w:r>
      <w:r w:rsidR="00D34D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)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. Для использования в работе был выбран подход теории К-представлений </w:t>
      </w:r>
      <w:r w:rsidR="00D34D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(концептуальных представлений)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В.А. Фомичева.</w:t>
      </w:r>
    </w:p>
    <w:p w14:paraId="0D3F24E0" w14:textId="06F3A0E8" w:rsidR="00276095" w:rsidRPr="00523725" w:rsidRDefault="00276095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Были рассмотрены основные подходы к разработке семантически-ориентированных ЕЯ-интерфейсов для взаимодействия с прикладными интеллектуальными системами.</w:t>
      </w:r>
    </w:p>
    <w:p w14:paraId="4B709E6D" w14:textId="19100BE7" w:rsidR="00276095" w:rsidRPr="00523725" w:rsidRDefault="00276095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Проанализированы основные подходы к разработке интеллектуальных интерфейсов для преобразования </w:t>
      </w:r>
      <w:r w:rsidR="00966BD3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естественно-языкового запроса к LOD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 запросы на языке SPARQL.</w:t>
      </w:r>
    </w:p>
    <w:p w14:paraId="27E40667" w14:textId="1BC13549" w:rsidR="00276095" w:rsidRPr="00523725" w:rsidRDefault="00276095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Была разработа</w:t>
      </w:r>
      <w:r w:rsidR="003F0C7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на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структура лингвистической базы данных.</w:t>
      </w:r>
    </w:p>
    <w:p w14:paraId="1BA449C9" w14:textId="0C03A8DC" w:rsidR="00276095" w:rsidRPr="00523725" w:rsidRDefault="00276095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Разработаны алгоритмы для реализации преобразования «ЕЯ-запрос </w:t>
      </w:r>
      <w:r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-запрос», в частности</w:t>
      </w:r>
      <w:r w:rsidR="003F0C7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,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разработаны алгорит</w:t>
      </w:r>
      <w:r w:rsidR="00445D9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мы для реализации преобразований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«ЕЯ-запрос </w:t>
      </w:r>
      <w:r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Семантическое представление»</w:t>
      </w:r>
      <w:r w:rsidR="00445D9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и «Семантическое представление </w:t>
      </w:r>
      <w:r w:rsidR="00445D97"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445D9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="00445D9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="00445D9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-запрос».</w:t>
      </w:r>
    </w:p>
    <w:p w14:paraId="4175309E" w14:textId="4AE15B60" w:rsidR="003C7F85" w:rsidRPr="00523725" w:rsidRDefault="00445D97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Обнаружена проблема неоднозначности имен в онтологии, потребовавшая дополнительного исследования, и предложен принцип преобразования параметров запроса, позволяющий преодолевать данную проблему.</w:t>
      </w:r>
      <w:r w:rsidR="003C7F85" w:rsidRPr="0052372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 w:type="page"/>
      </w:r>
    </w:p>
    <w:p w14:paraId="1150CE84" w14:textId="5F2381EF" w:rsidR="00BC6A7D" w:rsidRPr="00523725" w:rsidRDefault="009A2902" w:rsidP="009A2902">
      <w:pPr>
        <w:pStyle w:val="1"/>
        <w:rPr>
          <w:rFonts w:eastAsia="Times New Roman"/>
          <w:lang w:eastAsia="ru-RU"/>
        </w:rPr>
      </w:pPr>
      <w:bookmarkStart w:id="81" w:name="_Toc104157516"/>
      <w:bookmarkStart w:id="82" w:name="_Toc104663209"/>
      <w:r w:rsidRPr="00523725">
        <w:rPr>
          <w:rFonts w:eastAsia="Times New Roman"/>
          <w:lang w:eastAsia="ru-RU"/>
        </w:rPr>
        <w:lastRenderedPageBreak/>
        <w:t>СПИСОК ЛИТЕРАТУРЫ</w:t>
      </w:r>
      <w:bookmarkEnd w:id="81"/>
      <w:bookmarkEnd w:id="82"/>
    </w:p>
    <w:p w14:paraId="018F55FD" w14:textId="77777777" w:rsidR="00F43B97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Linked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23725">
        <w:rPr>
          <w:rFonts w:ascii="Times New Roman" w:hAnsi="Times New Roman" w:cs="Times New Roman"/>
          <w:sz w:val="28"/>
          <w:szCs w:val="28"/>
        </w:rPr>
        <w:t xml:space="preserve"> //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3725">
        <w:rPr>
          <w:rFonts w:ascii="Times New Roman" w:hAnsi="Times New Roman" w:cs="Times New Roman"/>
          <w:sz w:val="28"/>
          <w:szCs w:val="28"/>
        </w:rPr>
        <w:t>3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23725">
        <w:rPr>
          <w:rFonts w:ascii="Times New Roman" w:hAnsi="Times New Roman" w:cs="Times New Roman"/>
          <w:sz w:val="28"/>
          <w:szCs w:val="28"/>
        </w:rPr>
        <w:t xml:space="preserve">: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23725">
        <w:rPr>
          <w:rFonts w:ascii="Times New Roman" w:hAnsi="Times New Roman" w:cs="Times New Roman"/>
          <w:sz w:val="28"/>
          <w:szCs w:val="28"/>
        </w:rPr>
        <w:t>://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3725">
        <w:rPr>
          <w:rFonts w:ascii="Times New Roman" w:hAnsi="Times New Roman" w:cs="Times New Roman"/>
          <w:sz w:val="28"/>
          <w:szCs w:val="28"/>
        </w:rPr>
        <w:t>3.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523725">
        <w:rPr>
          <w:rFonts w:ascii="Times New Roman" w:hAnsi="Times New Roman" w:cs="Times New Roman"/>
          <w:sz w:val="28"/>
          <w:szCs w:val="28"/>
        </w:rPr>
        <w:t>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DesignIssues</w:t>
      </w:r>
      <w:r w:rsidRPr="00523725">
        <w:rPr>
          <w:rFonts w:ascii="Times New Roman" w:hAnsi="Times New Roman" w:cs="Times New Roman"/>
          <w:sz w:val="28"/>
          <w:szCs w:val="28"/>
        </w:rPr>
        <w:t>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LinkedData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23725">
        <w:rPr>
          <w:rFonts w:ascii="Times New Roman" w:hAnsi="Times New Roman" w:cs="Times New Roman"/>
          <w:sz w:val="28"/>
          <w:szCs w:val="28"/>
        </w:rPr>
        <w:t xml:space="preserve"> (дата обращения: 10.02.2022).</w:t>
      </w:r>
    </w:p>
    <w:p w14:paraId="72E27DEF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SPARQL 1.1 Query Language // W3C URL: https://www.w3.org/TR/sparql11-query/ (</w:t>
      </w:r>
      <w:r w:rsidRPr="00523725">
        <w:rPr>
          <w:rFonts w:ascii="Times New Roman" w:hAnsi="Times New Roman" w:cs="Times New Roman"/>
          <w:sz w:val="28"/>
          <w:szCs w:val="28"/>
        </w:rPr>
        <w:t>дата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обращения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: 10.02.2020).</w:t>
      </w:r>
    </w:p>
    <w:p w14:paraId="760639E9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Sébastien Ferré. SQUALL: a Controlled Natural Language for Querying and Updating RDF Graphs // Proc. Intern. Workshop on Controlled Natural Language (CNL 2012). Springer, LNAI, vol. 7427, pp. 11-25.</w:t>
      </w:r>
    </w:p>
    <w:p w14:paraId="67E88984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Sébastien Ferré. SQUALL: A Controlled Natural Language as Expressive as SPARQL 1.1 // Proc. 18</w:t>
      </w:r>
      <w:r w:rsidRPr="0052372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Intern. Conf. on Applications of Natural Language to Information Systems, NLDB 2013, Salford, UK, June 2013. Springer, 2013, LNCS 7934, pp. 114-125.</w:t>
      </w:r>
    </w:p>
    <w:p w14:paraId="5EF0801E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Neli Zlatareva, Devansh Amin. Natural Language to SPARQL Query Builder for Semantic Web Applications // Journal of Machine Intelligence and Data Science. - 2021. - Volume 2. - С. 44-53.</w:t>
      </w:r>
    </w:p>
    <w:p w14:paraId="4B6FDFB5" w14:textId="77777777" w:rsidR="00F43B97" w:rsidRPr="00F50F3E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lang w:val="en-US"/>
        </w:rPr>
      </w:pPr>
      <w:bookmarkStart w:id="83" w:name="_Ref477211906"/>
      <w:bookmarkStart w:id="84" w:name="_Ref483024086"/>
      <w:bookmarkStart w:id="85" w:name="_Ref485362035"/>
      <w:r w:rsidRPr="00523725">
        <w:rPr>
          <w:rFonts w:ascii="Times New Roman" w:hAnsi="Times New Roman" w:cs="Times New Roman"/>
          <w:bCs/>
          <w:sz w:val="28"/>
          <w:lang w:val="en-US"/>
        </w:rPr>
        <w:t>Fomichov V. A.</w:t>
      </w:r>
      <w:r w:rsidRPr="00523725">
        <w:rPr>
          <w:rFonts w:ascii="Times New Roman" w:hAnsi="Times New Roman" w:cs="Times New Roman"/>
          <w:sz w:val="28"/>
          <w:lang w:val="en-US"/>
        </w:rPr>
        <w:t xml:space="preserve"> Semantics-Oriented Natural Language Processing: Math</w:t>
      </w:r>
      <w:r>
        <w:rPr>
          <w:rFonts w:ascii="Times New Roman" w:hAnsi="Times New Roman" w:cs="Times New Roman"/>
          <w:sz w:val="28"/>
          <w:lang w:val="en-US"/>
        </w:rPr>
        <w:t xml:space="preserve">ematical Models and Algorithms. // </w:t>
      </w:r>
      <w:r w:rsidRPr="00F50F3E">
        <w:rPr>
          <w:rFonts w:ascii="Times New Roman" w:hAnsi="Times New Roman" w:cs="Times New Roman"/>
          <w:sz w:val="28"/>
          <w:lang w:val="en-US"/>
        </w:rPr>
        <w:t xml:space="preserve">IFSR International Series on Systems Science and Engineering, </w:t>
      </w:r>
      <w:r w:rsidRPr="00523725">
        <w:rPr>
          <w:rFonts w:ascii="Times New Roman" w:hAnsi="Times New Roman" w:cs="Times New Roman"/>
          <w:sz w:val="28"/>
          <w:lang w:val="en-US"/>
        </w:rPr>
        <w:t>v</w:t>
      </w:r>
      <w:r w:rsidRPr="00F50F3E">
        <w:rPr>
          <w:rFonts w:ascii="Times New Roman" w:hAnsi="Times New Roman" w:cs="Times New Roman"/>
          <w:sz w:val="28"/>
          <w:lang w:val="en-US"/>
        </w:rPr>
        <w:t>ol. 27.</w:t>
      </w:r>
      <w:r w:rsidRPr="00523725">
        <w:rPr>
          <w:rFonts w:ascii="Times New Roman" w:hAnsi="Times New Roman" w:cs="Times New Roman"/>
          <w:sz w:val="28"/>
          <w:lang w:val="en-US"/>
        </w:rPr>
        <w:t xml:space="preserve"> </w:t>
      </w:r>
      <w:r w:rsidRPr="00F50F3E">
        <w:rPr>
          <w:rFonts w:ascii="Times New Roman" w:hAnsi="Times New Roman" w:cs="Times New Roman"/>
          <w:sz w:val="28"/>
          <w:lang w:val="en-US"/>
        </w:rPr>
        <w:t>New York, Dordrecht, Heidelberg, London</w:t>
      </w:r>
      <w:bookmarkEnd w:id="83"/>
      <w:r w:rsidRPr="00523725">
        <w:rPr>
          <w:rFonts w:ascii="Times New Roman" w:hAnsi="Times New Roman" w:cs="Times New Roman"/>
          <w:sz w:val="28"/>
          <w:lang w:val="en-US"/>
        </w:rPr>
        <w:t xml:space="preserve">: </w:t>
      </w:r>
      <w:r w:rsidRPr="00F50F3E">
        <w:rPr>
          <w:rFonts w:ascii="Times New Roman" w:hAnsi="Times New Roman" w:cs="Times New Roman"/>
          <w:sz w:val="28"/>
          <w:lang w:val="en-US"/>
        </w:rPr>
        <w:t>Springer</w:t>
      </w:r>
      <w:bookmarkEnd w:id="84"/>
      <w:r w:rsidRPr="00523725">
        <w:rPr>
          <w:rFonts w:ascii="Times New Roman" w:hAnsi="Times New Roman" w:cs="Times New Roman"/>
          <w:sz w:val="28"/>
          <w:lang w:val="en-US"/>
        </w:rPr>
        <w:t>, 2010. – 352 p.</w:t>
      </w:r>
      <w:bookmarkEnd w:id="85"/>
    </w:p>
    <w:p w14:paraId="1DE5F04F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en-US" w:eastAsia="de-DE"/>
        </w:rPr>
      </w:pPr>
      <w:bookmarkStart w:id="86" w:name="_Ref485396757"/>
      <w:r w:rsidRPr="00523725">
        <w:rPr>
          <w:rStyle w:val="af8"/>
          <w:bCs/>
          <w:i w:val="0"/>
          <w:iCs w:val="0"/>
          <w:sz w:val="28"/>
          <w:lang w:val="en-US" w:eastAsia="de-DE"/>
        </w:rPr>
        <w:t>Fomichov V. A. Integral Formal Semantics and the Design of Legal Full-Text Databases // Cybernetica. Quarterly Review of the International Association for Cybernetics (Belgium, Namur), 1994, vol. 37, no. 2, pp. 145–177.</w:t>
      </w:r>
      <w:bookmarkEnd w:id="86"/>
    </w:p>
    <w:p w14:paraId="1940BA1A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en-US" w:eastAsia="de-DE"/>
        </w:rPr>
      </w:pPr>
      <w:bookmarkStart w:id="87" w:name="_Ref485396621"/>
      <w:r w:rsidRPr="00523725">
        <w:rPr>
          <w:rStyle w:val="af8"/>
          <w:bCs/>
          <w:i w:val="0"/>
          <w:iCs w:val="0"/>
          <w:sz w:val="28"/>
          <w:lang w:val="en-US" w:eastAsia="de-DE"/>
        </w:rPr>
        <w:t>Fomichov V. A. A Mathematical Model for Describing Structured Items of Conceptual Level // Informatica. An Intern. Journal of Computing and Informatics (Slovenia), 1996, vol. 20, no. 1, pp. 5–32.</w:t>
      </w:r>
      <w:bookmarkEnd w:id="87"/>
      <w:r w:rsidRPr="00523725">
        <w:rPr>
          <w:rStyle w:val="af8"/>
          <w:bCs/>
          <w:i w:val="0"/>
          <w:iCs w:val="0"/>
          <w:sz w:val="28"/>
          <w:lang w:val="en-US" w:eastAsia="de-DE"/>
        </w:rPr>
        <w:t xml:space="preserve"> </w:t>
      </w:r>
    </w:p>
    <w:p w14:paraId="63304226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en-US" w:eastAsia="de-DE"/>
        </w:rPr>
      </w:pPr>
      <w:bookmarkStart w:id="88" w:name="_Ref485396625"/>
      <w:r w:rsidRPr="00523725">
        <w:rPr>
          <w:rStyle w:val="af8"/>
          <w:bCs/>
          <w:i w:val="0"/>
          <w:iCs w:val="0"/>
          <w:sz w:val="28"/>
          <w:lang w:val="en-US" w:eastAsia="de-DE"/>
        </w:rPr>
        <w:t xml:space="preserve">Fomichov V. A. Theory of Restricted K-calculuses as a Comprehensive Framework for Constructing Agent Communication Languages // Fomichov V.A., Zeleznikar A.P. (eds.). Special Issue on NLP and Multi-Agent Systems. 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lastRenderedPageBreak/>
        <w:t>Informatica. An Intern. Journal of Computing and Informatics (Slovenia), 1998, vol. 22, no. 4, pp. 451-463.</w:t>
      </w:r>
      <w:bookmarkEnd w:id="88"/>
    </w:p>
    <w:p w14:paraId="4D668951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en-US" w:eastAsia="de-DE"/>
        </w:rPr>
      </w:pPr>
      <w:bookmarkStart w:id="89" w:name="_Ref485396777"/>
      <w:r w:rsidRPr="00523725">
        <w:rPr>
          <w:rStyle w:val="af8"/>
          <w:bCs/>
          <w:i w:val="0"/>
          <w:iCs w:val="0"/>
          <w:sz w:val="28"/>
          <w:lang w:val="en-US" w:eastAsia="de-DE"/>
        </w:rPr>
        <w:t>Fomichov V. A. An ontological mathematical framework for electronic commerce and semantically-structured Web // Zhang, Y., Fomichov, V.A., Zeleznikar, A.P. (Eds.) Special Issue on Database, Web, and Cooperative Systems. Informatica. An Intern. Journal of Computing and Informatics (Slovenia), 2000. vol. 24, no. 1, pp. 39-49.</w:t>
      </w:r>
      <w:bookmarkEnd w:id="89"/>
      <w:r w:rsidRPr="00523725">
        <w:rPr>
          <w:rStyle w:val="af8"/>
          <w:bCs/>
          <w:i w:val="0"/>
          <w:iCs w:val="0"/>
          <w:sz w:val="28"/>
          <w:lang w:val="en-US" w:eastAsia="de-DE"/>
        </w:rPr>
        <w:t xml:space="preserve"> </w:t>
      </w:r>
    </w:p>
    <w:p w14:paraId="71AEB646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en-US" w:eastAsia="de-DE"/>
        </w:rPr>
      </w:pPr>
      <w:bookmarkStart w:id="90" w:name="_Ref485396779"/>
      <w:r w:rsidRPr="00523725">
        <w:rPr>
          <w:rStyle w:val="af8"/>
          <w:bCs/>
          <w:i w:val="0"/>
          <w:iCs w:val="0"/>
          <w:sz w:val="28"/>
          <w:lang w:val="en-US" w:eastAsia="de-DE"/>
        </w:rPr>
        <w:t>Fomichov V. A. Theory of K-calculuses as a powerful and flexible mathematical framework for building ontologies and designing natural language-processing systems // Andreasen, T., Motro, A., Christiansen, H., Larsen, H.L. (Eds.), Flexible Query Answering Systems, 5th Intern. Conference, FQAS 2002, Proceedings, Lecture Notes in Artificial Intelligence. 2002. Berlin, Heidelberg, New York: Springer. vol. 2522, pp. 183-196.</w:t>
      </w:r>
      <w:bookmarkEnd w:id="90"/>
    </w:p>
    <w:p w14:paraId="56939111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ru-RU" w:eastAsia="de-DE"/>
        </w:rPr>
      </w:pPr>
      <w:bookmarkStart w:id="91" w:name="_Ref485396658"/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Фомичев В. А. Математические основы представления смысла текстов для разработки лингвистических информационных технологий. Часть 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I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// Информационные технологии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,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2002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,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№ 10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,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С. 16–25.</w:t>
      </w:r>
      <w:bookmarkEnd w:id="91"/>
    </w:p>
    <w:p w14:paraId="763119E8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ru-RU" w:eastAsia="de-DE"/>
        </w:rPr>
      </w:pPr>
      <w:bookmarkStart w:id="92" w:name="_Ref485396661"/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Фомичев В. А. Математические основы представления смысла текстов для разработки лингвистических информационных технологий. Часть 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II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// Информационные технологии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,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2002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,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№ 11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,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С. 34–45.</w:t>
      </w:r>
      <w:bookmarkEnd w:id="92"/>
    </w:p>
    <w:p w14:paraId="54BBC63A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  <w:lang w:eastAsia="de-DE"/>
        </w:rPr>
      </w:pPr>
      <w:bookmarkStart w:id="93" w:name="_Ref477211898"/>
      <w:r w:rsidRPr="00523725">
        <w:rPr>
          <w:rStyle w:val="af7"/>
          <w:b w:val="0"/>
          <w:iCs/>
          <w:sz w:val="28"/>
          <w:lang w:val="ru-RU"/>
        </w:rPr>
        <w:t xml:space="preserve">Фомичев В. А. </w:t>
      </w:r>
      <w:r w:rsidRPr="00523725">
        <w:rPr>
          <w:bCs/>
          <w:sz w:val="28"/>
          <w:lang w:val="ru-RU"/>
        </w:rPr>
        <w:t>Формализация проектирования лингвистических процессоров. М</w:t>
      </w:r>
      <w:r w:rsidRPr="00523725">
        <w:rPr>
          <w:bCs/>
          <w:sz w:val="28"/>
        </w:rPr>
        <w:t xml:space="preserve">: </w:t>
      </w:r>
      <w:r w:rsidRPr="00523725">
        <w:rPr>
          <w:bCs/>
          <w:sz w:val="28"/>
          <w:lang w:val="ru-RU"/>
        </w:rPr>
        <w:t>МАКС Пресс, 2005. – 368 с</w:t>
      </w:r>
      <w:r w:rsidRPr="00523725">
        <w:rPr>
          <w:bCs/>
          <w:sz w:val="28"/>
        </w:rPr>
        <w:t>.</w:t>
      </w:r>
      <w:bookmarkEnd w:id="93"/>
    </w:p>
    <w:p w14:paraId="42B07D1B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  <w:lang w:eastAsia="de-DE"/>
        </w:rPr>
      </w:pPr>
      <w:bookmarkStart w:id="94" w:name="_Ref484970822"/>
      <w:r w:rsidRPr="00523725">
        <w:rPr>
          <w:bCs/>
          <w:sz w:val="28"/>
          <w:lang w:eastAsia="de-DE"/>
        </w:rPr>
        <w:t>Фомичев В. А. Математические основы представления содержания посланий компьютерных интеллектуальных агентов. М.: Издательс</w:t>
      </w:r>
      <w:r w:rsidRPr="00523725">
        <w:rPr>
          <w:bCs/>
          <w:sz w:val="28"/>
          <w:lang w:val="ru-RU" w:eastAsia="de-DE"/>
        </w:rPr>
        <w:t>тво ТЕИС</w:t>
      </w:r>
      <w:r w:rsidRPr="00523725">
        <w:rPr>
          <w:bCs/>
          <w:sz w:val="28"/>
          <w:lang w:eastAsia="de-DE"/>
        </w:rPr>
        <w:t>, 2007</w:t>
      </w:r>
      <w:bookmarkEnd w:id="94"/>
      <w:r w:rsidRPr="00523725">
        <w:rPr>
          <w:bCs/>
          <w:sz w:val="28"/>
          <w:lang w:val="ru-RU" w:eastAsia="de-DE"/>
        </w:rPr>
        <w:t xml:space="preserve">. </w:t>
      </w:r>
      <w:r w:rsidRPr="00523725">
        <w:rPr>
          <w:bCs/>
          <w:sz w:val="28"/>
          <w:lang w:val="ru-RU"/>
        </w:rPr>
        <w:t>– 176 с.</w:t>
      </w:r>
    </w:p>
    <w:p w14:paraId="07BC4D14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  <w:lang w:eastAsia="de-DE"/>
        </w:rPr>
      </w:pPr>
      <w:bookmarkStart w:id="95" w:name="_Ref485396789"/>
      <w:r w:rsidRPr="00523725">
        <w:rPr>
          <w:bCs/>
          <w:sz w:val="28"/>
        </w:rPr>
        <w:t>F</w:t>
      </w:r>
      <w:r w:rsidRPr="00523725">
        <w:rPr>
          <w:rFonts w:eastAsia="MS Mincho"/>
          <w:bCs/>
          <w:sz w:val="28"/>
        </w:rPr>
        <w:t>omichov V.</w:t>
      </w:r>
      <w:r w:rsidRPr="00523725">
        <w:rPr>
          <w:rFonts w:eastAsia="MS Mincho"/>
          <w:bCs/>
          <w:sz w:val="28"/>
          <w:lang w:val="en-US"/>
        </w:rPr>
        <w:t xml:space="preserve"> </w:t>
      </w:r>
      <w:r w:rsidRPr="00523725">
        <w:rPr>
          <w:rFonts w:eastAsia="MS Mincho"/>
          <w:bCs/>
          <w:sz w:val="28"/>
        </w:rPr>
        <w:t>A.</w:t>
      </w:r>
      <w:r w:rsidRPr="00523725">
        <w:rPr>
          <w:bCs/>
          <w:sz w:val="28"/>
          <w:lang w:val="en-US"/>
        </w:rPr>
        <w:t xml:space="preserve"> </w:t>
      </w:r>
      <w:r w:rsidRPr="00523725">
        <w:rPr>
          <w:bCs/>
          <w:sz w:val="28"/>
        </w:rPr>
        <w:t xml:space="preserve">A Comprehensive Mathematical Framework for Bridging a Gap between Two Approaches to Creating a Meaning-Understanding Web // </w:t>
      </w:r>
      <w:r w:rsidRPr="00523725">
        <w:rPr>
          <w:rFonts w:eastAsia="MS Mincho"/>
          <w:bCs/>
          <w:sz w:val="28"/>
        </w:rPr>
        <w:lastRenderedPageBreak/>
        <w:t>Intern. Journal of Intelligent Computing and Cybernetics</w:t>
      </w:r>
      <w:r w:rsidRPr="00523725">
        <w:rPr>
          <w:rFonts w:eastAsia="MS Mincho"/>
          <w:bCs/>
          <w:sz w:val="28"/>
          <w:lang w:val="en-US"/>
        </w:rPr>
        <w:t>,</w:t>
      </w:r>
      <w:r w:rsidRPr="00523725">
        <w:rPr>
          <w:rFonts w:eastAsia="MS Mincho"/>
          <w:bCs/>
          <w:sz w:val="28"/>
        </w:rPr>
        <w:t xml:space="preserve"> 2008</w:t>
      </w:r>
      <w:r w:rsidRPr="00523725">
        <w:rPr>
          <w:rFonts w:eastAsia="MS Mincho"/>
          <w:bCs/>
          <w:sz w:val="28"/>
          <w:lang w:val="en-US"/>
        </w:rPr>
        <w:t>,</w:t>
      </w:r>
      <w:r w:rsidRPr="00523725">
        <w:rPr>
          <w:rFonts w:eastAsia="MS Mincho"/>
          <w:bCs/>
          <w:sz w:val="28"/>
        </w:rPr>
        <w:t xml:space="preserve"> </w:t>
      </w:r>
      <w:r w:rsidRPr="00523725">
        <w:rPr>
          <w:rFonts w:eastAsia="MS Mincho"/>
          <w:bCs/>
          <w:sz w:val="28"/>
          <w:lang w:val="en-US"/>
        </w:rPr>
        <w:t>vol</w:t>
      </w:r>
      <w:r w:rsidRPr="00523725">
        <w:rPr>
          <w:rFonts w:eastAsia="MS Mincho"/>
          <w:bCs/>
          <w:sz w:val="28"/>
        </w:rPr>
        <w:t>. 1</w:t>
      </w:r>
      <w:r w:rsidRPr="00523725">
        <w:rPr>
          <w:rFonts w:eastAsia="MS Mincho"/>
          <w:bCs/>
          <w:sz w:val="28"/>
          <w:lang w:val="en-US"/>
        </w:rPr>
        <w:t>,</w:t>
      </w:r>
      <w:r w:rsidRPr="00523725">
        <w:rPr>
          <w:rFonts w:eastAsia="MS Mincho"/>
          <w:bCs/>
          <w:sz w:val="28"/>
        </w:rPr>
        <w:t xml:space="preserve"> </w:t>
      </w:r>
      <w:r w:rsidRPr="00523725">
        <w:rPr>
          <w:rFonts w:eastAsia="MS Mincho"/>
          <w:bCs/>
          <w:sz w:val="28"/>
          <w:lang w:val="en-US"/>
        </w:rPr>
        <w:t>no</w:t>
      </w:r>
      <w:r w:rsidRPr="00523725">
        <w:rPr>
          <w:rFonts w:eastAsia="MS Mincho"/>
          <w:bCs/>
          <w:sz w:val="28"/>
        </w:rPr>
        <w:t>. 1</w:t>
      </w:r>
      <w:r w:rsidRPr="00523725">
        <w:rPr>
          <w:rFonts w:eastAsia="MS Mincho"/>
          <w:bCs/>
          <w:sz w:val="28"/>
          <w:lang w:val="en-US"/>
        </w:rPr>
        <w:t>,</w:t>
      </w:r>
      <w:r w:rsidRPr="00523725">
        <w:rPr>
          <w:rFonts w:eastAsia="MS Mincho"/>
          <w:bCs/>
          <w:sz w:val="28"/>
        </w:rPr>
        <w:t xml:space="preserve"> </w:t>
      </w:r>
      <w:r w:rsidRPr="00523725">
        <w:rPr>
          <w:rFonts w:eastAsia="MS Mincho"/>
          <w:bCs/>
          <w:sz w:val="28"/>
          <w:lang w:val="en-US"/>
        </w:rPr>
        <w:t>pp</w:t>
      </w:r>
      <w:r w:rsidRPr="00523725">
        <w:rPr>
          <w:rFonts w:eastAsia="MS Mincho"/>
          <w:bCs/>
          <w:sz w:val="28"/>
        </w:rPr>
        <w:t>. 143-163.</w:t>
      </w:r>
      <w:bookmarkEnd w:id="95"/>
    </w:p>
    <w:p w14:paraId="5DE5AAB1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</w:rPr>
      </w:pPr>
      <w:bookmarkStart w:id="96" w:name="_Ref485396802"/>
      <w:r w:rsidRPr="00523725">
        <w:rPr>
          <w:bCs/>
          <w:sz w:val="28"/>
        </w:rPr>
        <w:t xml:space="preserve">Fomichov V. A. Theory of K-representations as a Comprehensive Formal Framework for Developing a Multilingual Semantic Web // Informatica. An Intern.  Journal of Computing and Informatics (Slovenia). 2010. </w:t>
      </w:r>
      <w:r w:rsidRPr="00523725">
        <w:rPr>
          <w:bCs/>
          <w:sz w:val="28"/>
          <w:lang w:val="en-US"/>
        </w:rPr>
        <w:t>vol</w:t>
      </w:r>
      <w:r w:rsidRPr="00523725">
        <w:rPr>
          <w:bCs/>
          <w:sz w:val="28"/>
        </w:rPr>
        <w:t>. 34</w:t>
      </w:r>
      <w:r w:rsidRPr="00523725">
        <w:rPr>
          <w:bCs/>
          <w:sz w:val="28"/>
          <w:lang w:val="en-US"/>
        </w:rPr>
        <w:t>,</w:t>
      </w:r>
      <w:r w:rsidRPr="00523725">
        <w:rPr>
          <w:bCs/>
          <w:sz w:val="28"/>
        </w:rPr>
        <w:t xml:space="preserve"> </w:t>
      </w:r>
      <w:r w:rsidRPr="00523725">
        <w:rPr>
          <w:bCs/>
          <w:sz w:val="28"/>
          <w:lang w:val="en-US"/>
        </w:rPr>
        <w:t>no</w:t>
      </w:r>
      <w:r w:rsidRPr="00523725">
        <w:rPr>
          <w:bCs/>
          <w:sz w:val="28"/>
        </w:rPr>
        <w:t>. 3</w:t>
      </w:r>
      <w:r w:rsidRPr="00523725">
        <w:rPr>
          <w:bCs/>
          <w:sz w:val="28"/>
          <w:lang w:val="en-US"/>
        </w:rPr>
        <w:t>,</w:t>
      </w:r>
      <w:r w:rsidRPr="00523725">
        <w:rPr>
          <w:bCs/>
          <w:sz w:val="28"/>
        </w:rPr>
        <w:t xml:space="preserve"> </w:t>
      </w:r>
      <w:r w:rsidRPr="00523725">
        <w:rPr>
          <w:bCs/>
          <w:sz w:val="28"/>
          <w:lang w:val="en-US"/>
        </w:rPr>
        <w:t>pp</w:t>
      </w:r>
      <w:r w:rsidRPr="00523725">
        <w:rPr>
          <w:bCs/>
          <w:sz w:val="28"/>
        </w:rPr>
        <w:t>. 387-396.</w:t>
      </w:r>
      <w:bookmarkEnd w:id="96"/>
    </w:p>
    <w:p w14:paraId="4ED22B81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</w:rPr>
      </w:pPr>
      <w:bookmarkStart w:id="97" w:name="_Ref485396808"/>
      <w:r w:rsidRPr="00523725">
        <w:rPr>
          <w:bCs/>
          <w:sz w:val="28"/>
        </w:rPr>
        <w:t>Fomichov V. A. SK-languages as a Powerful and Flexible Semantic Formalism for the Systems of Cross-Lingual Intelligent Information Access // Informatica. An Intern.  Journal of Computing and Informatics (Slovenia)</w:t>
      </w:r>
      <w:r w:rsidRPr="00523725">
        <w:rPr>
          <w:bCs/>
          <w:sz w:val="28"/>
          <w:lang w:val="en-US"/>
        </w:rPr>
        <w:t>,</w:t>
      </w:r>
      <w:r w:rsidRPr="00523725">
        <w:rPr>
          <w:bCs/>
          <w:sz w:val="28"/>
        </w:rPr>
        <w:t xml:space="preserve"> 2017</w:t>
      </w:r>
      <w:r w:rsidRPr="00523725">
        <w:rPr>
          <w:bCs/>
          <w:sz w:val="28"/>
          <w:lang w:val="en-US"/>
        </w:rPr>
        <w:t>,</w:t>
      </w:r>
      <w:r w:rsidRPr="00523725">
        <w:rPr>
          <w:bCs/>
          <w:sz w:val="28"/>
        </w:rPr>
        <w:t xml:space="preserve"> </w:t>
      </w:r>
      <w:r w:rsidRPr="00523725">
        <w:rPr>
          <w:bCs/>
          <w:sz w:val="28"/>
          <w:lang w:val="en-US"/>
        </w:rPr>
        <w:t>vol</w:t>
      </w:r>
      <w:r w:rsidRPr="00523725">
        <w:rPr>
          <w:bCs/>
          <w:sz w:val="28"/>
        </w:rPr>
        <w:t>. 41</w:t>
      </w:r>
      <w:r w:rsidRPr="00523725">
        <w:rPr>
          <w:bCs/>
          <w:sz w:val="28"/>
          <w:lang w:val="en-US"/>
        </w:rPr>
        <w:t>,</w:t>
      </w:r>
      <w:r w:rsidRPr="00523725">
        <w:rPr>
          <w:bCs/>
          <w:sz w:val="28"/>
        </w:rPr>
        <w:t xml:space="preserve"> </w:t>
      </w:r>
      <w:r w:rsidRPr="00523725">
        <w:rPr>
          <w:bCs/>
          <w:sz w:val="28"/>
          <w:lang w:val="en-US"/>
        </w:rPr>
        <w:t>no</w:t>
      </w:r>
      <w:r w:rsidRPr="00523725">
        <w:rPr>
          <w:bCs/>
          <w:sz w:val="28"/>
        </w:rPr>
        <w:t>. 2</w:t>
      </w:r>
      <w:bookmarkEnd w:id="97"/>
      <w:r w:rsidRPr="00523725">
        <w:rPr>
          <w:bCs/>
          <w:sz w:val="28"/>
          <w:lang w:val="en-US"/>
        </w:rPr>
        <w:t>, pp. 221-232.</w:t>
      </w:r>
    </w:p>
    <w:p w14:paraId="6FDBE095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</w:rPr>
      </w:pPr>
      <w:bookmarkStart w:id="98" w:name="_Ref484940110"/>
      <w:bookmarkStart w:id="99" w:name="_Hlk89616579"/>
      <w:r w:rsidRPr="00523725">
        <w:rPr>
          <w:bCs/>
          <w:sz w:val="28"/>
          <w:lang w:val="ru-RU"/>
        </w:rPr>
        <w:t>Фомичев В.А., Разоренов А. А. Значение теории К-представлений для исследований по автоматическому выявлению семантических ролей // Информационные технологии. 2015. Т. 21. № 6. С. 403-411.</w:t>
      </w:r>
      <w:bookmarkEnd w:id="98"/>
      <w:r w:rsidRPr="00523725">
        <w:rPr>
          <w:bCs/>
          <w:sz w:val="28"/>
          <w:lang w:val="ru-RU"/>
        </w:rPr>
        <w:t xml:space="preserve"> </w:t>
      </w:r>
    </w:p>
    <w:p w14:paraId="6143A378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</w:rPr>
      </w:pPr>
      <w:bookmarkStart w:id="100" w:name="_Ref477212072"/>
      <w:r w:rsidRPr="00523725">
        <w:rPr>
          <w:bCs/>
          <w:sz w:val="28"/>
        </w:rPr>
        <w:t>Razorenov A.</w:t>
      </w:r>
      <w:r w:rsidRPr="00523725">
        <w:rPr>
          <w:bCs/>
          <w:sz w:val="28"/>
          <w:lang w:val="en-US"/>
        </w:rPr>
        <w:t xml:space="preserve"> A.</w:t>
      </w:r>
      <w:r w:rsidRPr="00523725">
        <w:rPr>
          <w:bCs/>
          <w:sz w:val="28"/>
        </w:rPr>
        <w:t>, Fomichov V. A. A new formal approach to semantic parsing of instructions and to file manager design</w:t>
      </w:r>
      <w:r w:rsidRPr="00523725">
        <w:rPr>
          <w:bCs/>
          <w:sz w:val="28"/>
          <w:lang w:val="en-US"/>
        </w:rPr>
        <w:t xml:space="preserve"> //</w:t>
      </w:r>
      <w:r w:rsidRPr="00523725">
        <w:rPr>
          <w:bCs/>
          <w:sz w:val="28"/>
        </w:rPr>
        <w:t xml:space="preserve"> Database and Expert Systems Applications. </w:t>
      </w:r>
      <w:r w:rsidRPr="00523725">
        <w:rPr>
          <w:bCs/>
          <w:sz w:val="28"/>
          <w:lang w:val="en-US"/>
        </w:rPr>
        <w:t xml:space="preserve">Proceedings of the </w:t>
      </w:r>
      <w:r w:rsidRPr="00523725">
        <w:rPr>
          <w:bCs/>
          <w:sz w:val="28"/>
        </w:rPr>
        <w:t xml:space="preserve">27th International Conference, DEXA 2016, Porto, Portugal, September 5-8, 2016, </w:t>
      </w:r>
      <w:r w:rsidRPr="00523725">
        <w:rPr>
          <w:bCs/>
          <w:sz w:val="28"/>
          <w:lang w:val="en-US"/>
        </w:rPr>
        <w:t>vol</w:t>
      </w:r>
      <w:r w:rsidRPr="00523725">
        <w:rPr>
          <w:bCs/>
          <w:sz w:val="28"/>
        </w:rPr>
        <w:t xml:space="preserve">. 9827. </w:t>
      </w:r>
      <w:r w:rsidRPr="00523725">
        <w:rPr>
          <w:bCs/>
          <w:sz w:val="28"/>
          <w:lang w:val="en-US"/>
        </w:rPr>
        <w:t>Part</w:t>
      </w:r>
      <w:r w:rsidRPr="00523725">
        <w:rPr>
          <w:bCs/>
          <w:sz w:val="28"/>
        </w:rPr>
        <w:t>. I.</w:t>
      </w:r>
      <w:r w:rsidRPr="00523725">
        <w:rPr>
          <w:bCs/>
          <w:sz w:val="28"/>
          <w:lang w:val="en-US"/>
        </w:rPr>
        <w:t xml:space="preserve"> Cham</w:t>
      </w:r>
      <w:r w:rsidRPr="00523725">
        <w:rPr>
          <w:bCs/>
          <w:sz w:val="28"/>
        </w:rPr>
        <w:t>: Springer, 2016. P. 416-430.</w:t>
      </w:r>
      <w:bookmarkEnd w:id="100"/>
    </w:p>
    <w:p w14:paraId="7AE32FCC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  <w:lang w:eastAsia="de-DE"/>
        </w:rPr>
      </w:pPr>
      <w:bookmarkStart w:id="101" w:name="_Ref484939118"/>
      <w:bookmarkEnd w:id="99"/>
      <w:r w:rsidRPr="00523725">
        <w:rPr>
          <w:bCs/>
          <w:sz w:val="28"/>
        </w:rPr>
        <w:t>Разоренов А. А., Фомичев В. А. Компактная формализация входных и промежуточных данных алгоритмов семантического анализа предписаний // Информационные технологии. 2016. Т. 22. № 12. С. 883-891</w:t>
      </w:r>
      <w:bookmarkEnd w:id="101"/>
    </w:p>
    <w:p w14:paraId="78AD92F3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</w:rPr>
      </w:pPr>
      <w:bookmarkStart w:id="102" w:name="_Ref483739155"/>
      <w:r w:rsidRPr="00523725">
        <w:rPr>
          <w:bCs/>
          <w:sz w:val="28"/>
        </w:rPr>
        <w:t>Разоренов А. А., Фомичев В. А. Новый подход к формализации семантической обработки предписаний на основе теории К-представлений // Информационные технологии. 2017. Т. 23. № 1. С. 3-14</w:t>
      </w:r>
      <w:r w:rsidRPr="00523725">
        <w:rPr>
          <w:bCs/>
          <w:sz w:val="28"/>
          <w:lang w:val="en-US"/>
        </w:rPr>
        <w:t>.</w:t>
      </w:r>
      <w:bookmarkEnd w:id="102"/>
    </w:p>
    <w:p w14:paraId="35EB7F92" w14:textId="77777777" w:rsidR="00F43B97" w:rsidRPr="00DB59E1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Fonts w:ascii="Lato" w:hAnsi="Lato"/>
          <w:bCs/>
          <w:sz w:val="28"/>
        </w:rPr>
      </w:pPr>
      <w:r w:rsidRPr="00DB59E1">
        <w:rPr>
          <w:bCs/>
          <w:sz w:val="28"/>
          <w:lang w:val="en-US"/>
        </w:rPr>
        <w:t>F</w:t>
      </w:r>
      <w:r w:rsidRPr="00DB59E1">
        <w:rPr>
          <w:bCs/>
          <w:sz w:val="28"/>
        </w:rPr>
        <w:t>omichov V. A., Razorenov A.</w:t>
      </w:r>
      <w:r w:rsidRPr="00DB59E1">
        <w:rPr>
          <w:bCs/>
          <w:sz w:val="28"/>
          <w:lang w:val="en-US"/>
        </w:rPr>
        <w:t>A.</w:t>
      </w:r>
      <w:r>
        <w:rPr>
          <w:bCs/>
          <w:sz w:val="28"/>
        </w:rPr>
        <w:t xml:space="preserve"> </w:t>
      </w:r>
      <w:hyperlink r:id="rId26" w:history="1">
        <w:r w:rsidRPr="00DB59E1">
          <w:rPr>
            <w:rStyle w:val="a5"/>
            <w:bCs/>
            <w:color w:val="auto"/>
            <w:sz w:val="28"/>
            <w:u w:val="none"/>
            <w:lang w:val="en-US"/>
          </w:rPr>
          <w:t>Theory of K-representations as a Tool for Designing File Managers with a Natural Language Interface</w:t>
        </w:r>
      </w:hyperlink>
      <w:r>
        <w:rPr>
          <w:bCs/>
          <w:sz w:val="28"/>
        </w:rPr>
        <w:t xml:space="preserve">, in: </w:t>
      </w:r>
      <w:r w:rsidRPr="00DB59E1">
        <w:rPr>
          <w:rStyle w:val="af8"/>
          <w:bCs/>
          <w:i w:val="0"/>
          <w:sz w:val="28"/>
          <w:lang w:val="en-US"/>
        </w:rPr>
        <w:t xml:space="preserve">2018 41st </w:t>
      </w:r>
      <w:r w:rsidRPr="00DB59E1">
        <w:rPr>
          <w:rStyle w:val="af8"/>
          <w:bCs/>
          <w:i w:val="0"/>
          <w:sz w:val="28"/>
          <w:lang w:val="en-US"/>
        </w:rPr>
        <w:lastRenderedPageBreak/>
        <w:t>International Convention on Information and Communication Technology, Electronics and Microelectronic</w:t>
      </w:r>
      <w:r w:rsidRPr="00DB59E1">
        <w:rPr>
          <w:rStyle w:val="af8"/>
          <w:bCs/>
          <w:sz w:val="28"/>
          <w:lang w:val="en-US"/>
        </w:rPr>
        <w:t xml:space="preserve">s </w:t>
      </w:r>
      <w:r w:rsidRPr="00DB59E1">
        <w:rPr>
          <w:rStyle w:val="af8"/>
          <w:bCs/>
          <w:i w:val="0"/>
          <w:sz w:val="28"/>
          <w:lang w:val="en-US"/>
        </w:rPr>
        <w:t>(MIPRO), May 21 – 25, 2018, Opatija, Croatia. Proceedings</w:t>
      </w:r>
      <w:r w:rsidRPr="00DB59E1">
        <w:rPr>
          <w:bCs/>
          <w:i/>
          <w:sz w:val="28"/>
        </w:rPr>
        <w:t>.</w:t>
      </w:r>
      <w:r w:rsidRPr="00DB59E1">
        <w:rPr>
          <w:bCs/>
          <w:sz w:val="28"/>
        </w:rPr>
        <w:t xml:space="preserve"> Rijeka : Croatian Society for Information and Communication Technology, Electronics and Microelectronics, 2018. </w:t>
      </w:r>
      <w:r w:rsidRPr="00DB59E1">
        <w:rPr>
          <w:bCs/>
          <w:sz w:val="28"/>
          <w:lang w:val="en-US"/>
        </w:rPr>
        <w:t xml:space="preserve">P. </w:t>
      </w:r>
      <w:r w:rsidRPr="00DB59E1">
        <w:rPr>
          <w:bCs/>
          <w:sz w:val="28"/>
        </w:rPr>
        <w:t>1185-1190.</w:t>
      </w:r>
    </w:p>
    <w:p w14:paraId="2689D14B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Fonts w:ascii="Lato" w:hAnsi="Lato"/>
          <w:bCs/>
          <w:sz w:val="24"/>
          <w:szCs w:val="24"/>
          <w:lang w:val="en-US" w:eastAsia="ru-RU"/>
        </w:rPr>
      </w:pPr>
      <w:r w:rsidRPr="00523725">
        <w:rPr>
          <w:bCs/>
          <w:sz w:val="28"/>
        </w:rPr>
        <w:t>Fomichov V.A. Intelligent Monitoring of News on Economics and Finance Based on Formal Semantics of the Movement Verbs // 2021 44th International Convention on Information, Communication and Electronic Technology (MIPRO), September 27 – October 1, 2021, Opatija, Croatia. Proceedings. Rijeka: Croatian Society for Information, Communication and Electronic Technology - MIPRO, 2021.</w:t>
      </w:r>
    </w:p>
    <w:p w14:paraId="102EE824" w14:textId="77777777" w:rsidR="00F43B97" w:rsidRPr="007B74A2" w:rsidRDefault="00F43B97" w:rsidP="00F43B97">
      <w:pPr>
        <w:pStyle w:val="a"/>
        <w:numPr>
          <w:ilvl w:val="0"/>
          <w:numId w:val="9"/>
        </w:numPr>
        <w:suppressAutoHyphens w:val="0"/>
        <w:spacing w:after="160" w:line="360" w:lineRule="auto"/>
        <w:ind w:left="851" w:hanging="567"/>
        <w:rPr>
          <w:rFonts w:ascii="Lato" w:hAnsi="Lato"/>
          <w:bCs/>
          <w:sz w:val="28"/>
        </w:rPr>
      </w:pPr>
      <w:r w:rsidRPr="00523725">
        <w:rPr>
          <w:bCs/>
          <w:sz w:val="28"/>
          <w:lang w:val="en-US"/>
        </w:rPr>
        <w:t>Fomichov V.A.: Semantic Mapping of Definitions for Constructing Ontologies of Business Processes // 2022 45th Jubilee International Convention on Information, Communication and Electronic Technology (MIPRO), May 23 - 27, 2022, Opatija, Croatia. Proceedings. Rijeka: Croatian Society for Information, Communication and Electronic Technology - MIPRO, 2022.</w:t>
      </w:r>
    </w:p>
    <w:p w14:paraId="728C61E6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523725">
        <w:rPr>
          <w:rFonts w:ascii="Times New Roman" w:hAnsi="Times New Roman" w:cs="Times New Roman"/>
          <w:sz w:val="28"/>
          <w:szCs w:val="28"/>
        </w:rPr>
        <w:t xml:space="preserve"> 1.1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Primer</w:t>
      </w:r>
      <w:r w:rsidRPr="00523725">
        <w:rPr>
          <w:rFonts w:ascii="Times New Roman" w:hAnsi="Times New Roman" w:cs="Times New Roman"/>
          <w:sz w:val="28"/>
          <w:szCs w:val="28"/>
        </w:rPr>
        <w:t xml:space="preserve"> //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3725">
        <w:rPr>
          <w:rFonts w:ascii="Times New Roman" w:hAnsi="Times New Roman" w:cs="Times New Roman"/>
          <w:sz w:val="28"/>
          <w:szCs w:val="28"/>
        </w:rPr>
        <w:t>3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23725">
        <w:rPr>
          <w:rFonts w:ascii="Times New Roman" w:hAnsi="Times New Roman" w:cs="Times New Roman"/>
          <w:sz w:val="28"/>
          <w:szCs w:val="28"/>
        </w:rPr>
        <w:t xml:space="preserve">: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23725">
        <w:rPr>
          <w:rFonts w:ascii="Times New Roman" w:hAnsi="Times New Roman" w:cs="Times New Roman"/>
          <w:sz w:val="28"/>
          <w:szCs w:val="28"/>
        </w:rPr>
        <w:t>://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3725">
        <w:rPr>
          <w:rFonts w:ascii="Times New Roman" w:hAnsi="Times New Roman" w:cs="Times New Roman"/>
          <w:sz w:val="28"/>
          <w:szCs w:val="28"/>
        </w:rPr>
        <w:t>3.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523725">
        <w:rPr>
          <w:rFonts w:ascii="Times New Roman" w:hAnsi="Times New Roman" w:cs="Times New Roman"/>
          <w:sz w:val="28"/>
          <w:szCs w:val="28"/>
        </w:rPr>
        <w:t>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523725">
        <w:rPr>
          <w:rFonts w:ascii="Times New Roman" w:hAnsi="Times New Roman" w:cs="Times New Roman"/>
          <w:sz w:val="28"/>
          <w:szCs w:val="28"/>
        </w:rPr>
        <w:t>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523725">
        <w:rPr>
          <w:rFonts w:ascii="Times New Roman" w:hAnsi="Times New Roman" w:cs="Times New Roman"/>
          <w:sz w:val="28"/>
          <w:szCs w:val="28"/>
        </w:rPr>
        <w:t>11-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primer</w:t>
      </w:r>
      <w:r w:rsidRPr="00523725">
        <w:rPr>
          <w:rFonts w:ascii="Times New Roman" w:hAnsi="Times New Roman" w:cs="Times New Roman"/>
          <w:sz w:val="28"/>
          <w:szCs w:val="28"/>
        </w:rPr>
        <w:t>/ (дата обращения: 10.02.2022).</w:t>
      </w:r>
    </w:p>
    <w:p w14:paraId="0E94B6EF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Schema</w:t>
      </w:r>
      <w:r w:rsidRPr="00523725">
        <w:rPr>
          <w:rFonts w:ascii="Times New Roman" w:hAnsi="Times New Roman" w:cs="Times New Roman"/>
          <w:sz w:val="28"/>
          <w:szCs w:val="28"/>
        </w:rPr>
        <w:t xml:space="preserve"> 1.1 //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3725">
        <w:rPr>
          <w:rFonts w:ascii="Times New Roman" w:hAnsi="Times New Roman" w:cs="Times New Roman"/>
          <w:sz w:val="28"/>
          <w:szCs w:val="28"/>
        </w:rPr>
        <w:t>3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23725">
        <w:rPr>
          <w:rFonts w:ascii="Times New Roman" w:hAnsi="Times New Roman" w:cs="Times New Roman"/>
          <w:sz w:val="28"/>
          <w:szCs w:val="28"/>
        </w:rPr>
        <w:t xml:space="preserve">: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23725">
        <w:rPr>
          <w:rFonts w:ascii="Times New Roman" w:hAnsi="Times New Roman" w:cs="Times New Roman"/>
          <w:sz w:val="28"/>
          <w:szCs w:val="28"/>
        </w:rPr>
        <w:t>://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3725">
        <w:rPr>
          <w:rFonts w:ascii="Times New Roman" w:hAnsi="Times New Roman" w:cs="Times New Roman"/>
          <w:sz w:val="28"/>
          <w:szCs w:val="28"/>
        </w:rPr>
        <w:t>3.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523725">
        <w:rPr>
          <w:rFonts w:ascii="Times New Roman" w:hAnsi="Times New Roman" w:cs="Times New Roman"/>
          <w:sz w:val="28"/>
          <w:szCs w:val="28"/>
        </w:rPr>
        <w:t>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523725">
        <w:rPr>
          <w:rFonts w:ascii="Times New Roman" w:hAnsi="Times New Roman" w:cs="Times New Roman"/>
          <w:sz w:val="28"/>
          <w:szCs w:val="28"/>
        </w:rPr>
        <w:t>/2014/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REC</w:t>
      </w:r>
      <w:r w:rsidRPr="00523725">
        <w:rPr>
          <w:rFonts w:ascii="Times New Roman" w:hAnsi="Times New Roman" w:cs="Times New Roman"/>
          <w:sz w:val="28"/>
          <w:szCs w:val="28"/>
        </w:rPr>
        <w:t>-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523725">
        <w:rPr>
          <w:rFonts w:ascii="Times New Roman" w:hAnsi="Times New Roman" w:cs="Times New Roman"/>
          <w:sz w:val="28"/>
          <w:szCs w:val="28"/>
        </w:rPr>
        <w:t>-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schema</w:t>
      </w:r>
      <w:r w:rsidRPr="00523725">
        <w:rPr>
          <w:rFonts w:ascii="Times New Roman" w:hAnsi="Times New Roman" w:cs="Times New Roman"/>
          <w:sz w:val="28"/>
          <w:szCs w:val="28"/>
        </w:rPr>
        <w:t>-20140225/ (дата обращения: 10.02.2022).</w:t>
      </w:r>
    </w:p>
    <w:p w14:paraId="7A3AA465" w14:textId="77777777" w:rsidR="00F43B97" w:rsidRPr="00523725" w:rsidRDefault="00F43B97" w:rsidP="00F43B97">
      <w:pPr>
        <w:pStyle w:val="a4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OWL 2 Web Ontology Language Primer (Second Edition) // W3C URL: https://www.w3.org/TR/2012/REC-owl2-primer-20121211/ (дата обращения: 11.02.2022).</w:t>
      </w:r>
    </w:p>
    <w:p w14:paraId="36C1B206" w14:textId="77777777" w:rsidR="00F43B97" w:rsidRPr="00F50F3E" w:rsidRDefault="00F43B97" w:rsidP="00F43B97">
      <w:pPr>
        <w:pStyle w:val="a4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Stadler C., Lehmann J., Höffner K., Auer S. LinkedGeoData: A Core for a Web of Spatial Open Data // Semantic Web 3(4):333-354. IOS</w:t>
      </w:r>
      <w:r w:rsidRPr="00F50F3E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Press</w:t>
      </w:r>
      <w:r w:rsidRPr="00F50F3E">
        <w:rPr>
          <w:rFonts w:ascii="Times New Roman" w:hAnsi="Times New Roman" w:cs="Times New Roman"/>
          <w:sz w:val="28"/>
          <w:szCs w:val="28"/>
        </w:rPr>
        <w:t xml:space="preserve">, 2012. – 23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50F3E">
        <w:rPr>
          <w:rFonts w:ascii="Times New Roman" w:hAnsi="Times New Roman" w:cs="Times New Roman"/>
          <w:sz w:val="28"/>
          <w:szCs w:val="28"/>
        </w:rPr>
        <w:t xml:space="preserve">.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doi</w:t>
      </w:r>
      <w:r w:rsidRPr="00F50F3E">
        <w:rPr>
          <w:rFonts w:ascii="Times New Roman" w:hAnsi="Times New Roman" w:cs="Times New Roman"/>
          <w:sz w:val="28"/>
          <w:szCs w:val="28"/>
        </w:rPr>
        <w:t>: 10.3233/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SW</w:t>
      </w:r>
      <w:r w:rsidRPr="00F50F3E">
        <w:rPr>
          <w:rFonts w:ascii="Times New Roman" w:hAnsi="Times New Roman" w:cs="Times New Roman"/>
          <w:sz w:val="28"/>
          <w:szCs w:val="28"/>
        </w:rPr>
        <w:t xml:space="preserve">-2011-0052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50F3E">
        <w:rPr>
          <w:rFonts w:ascii="Times New Roman" w:hAnsi="Times New Roman" w:cs="Times New Roman"/>
          <w:sz w:val="28"/>
          <w:szCs w:val="28"/>
        </w:rPr>
        <w:t xml:space="preserve">: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F50F3E">
        <w:rPr>
          <w:rFonts w:ascii="Times New Roman" w:hAnsi="Times New Roman" w:cs="Times New Roman"/>
          <w:sz w:val="28"/>
          <w:szCs w:val="28"/>
        </w:rPr>
        <w:t>://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F50F3E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researchgate</w:t>
      </w:r>
      <w:r w:rsidRPr="00F50F3E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F50F3E">
        <w:rPr>
          <w:rFonts w:ascii="Times New Roman" w:hAnsi="Times New Roman" w:cs="Times New Roman"/>
          <w:sz w:val="28"/>
          <w:szCs w:val="28"/>
        </w:rPr>
        <w:t>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publication</w:t>
      </w:r>
      <w:r w:rsidRPr="00F50F3E">
        <w:rPr>
          <w:rFonts w:ascii="Times New Roman" w:hAnsi="Times New Roman" w:cs="Times New Roman"/>
          <w:sz w:val="28"/>
          <w:szCs w:val="28"/>
        </w:rPr>
        <w:t>/240615213_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LinkedGeoData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Spatial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50F3E">
        <w:rPr>
          <w:rFonts w:ascii="Times New Roman" w:hAnsi="Times New Roman" w:cs="Times New Roman"/>
          <w:sz w:val="28"/>
          <w:szCs w:val="28"/>
        </w:rPr>
        <w:t xml:space="preserve"> (</w:t>
      </w:r>
      <w:r w:rsidRPr="00523725">
        <w:rPr>
          <w:rFonts w:ascii="Times New Roman" w:hAnsi="Times New Roman" w:cs="Times New Roman"/>
          <w:sz w:val="28"/>
          <w:szCs w:val="28"/>
        </w:rPr>
        <w:t>дата</w:t>
      </w:r>
      <w:r w:rsidRPr="00F50F3E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обращения</w:t>
      </w:r>
      <w:r w:rsidRPr="00F50F3E">
        <w:rPr>
          <w:rFonts w:ascii="Times New Roman" w:hAnsi="Times New Roman" w:cs="Times New Roman"/>
          <w:sz w:val="28"/>
          <w:szCs w:val="28"/>
        </w:rPr>
        <w:t>: 05.03.2022).</w:t>
      </w:r>
    </w:p>
    <w:p w14:paraId="3FD7696B" w14:textId="77777777" w:rsidR="00F43B97" w:rsidRPr="00523725" w:rsidRDefault="00F43B97" w:rsidP="00F43B97">
      <w:pPr>
        <w:pStyle w:val="a4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lastRenderedPageBreak/>
        <w:t>Tirad M. Almalahmeh, Sameem Abdul Kareem, Mansoor A. Abdulgabber Semantic recommender system with natural language interface: Malaysian tourism industry // International Journal of Scientific &amp; Engineering Research. - 2013. - Volume 4, Issue 9. - P. 1059-1065.</w:t>
      </w:r>
    </w:p>
    <w:p w14:paraId="45F41486" w14:textId="77777777" w:rsidR="00F43B97" w:rsidRPr="00523725" w:rsidRDefault="00F43B97" w:rsidP="00F43B97">
      <w:pPr>
        <w:pStyle w:val="a4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Bauer F., Kaltenböck M. Linked Open Data: The Essentials. A Quick Start Guide for Decision Makers. – 62 p. URL: https://www.reeep.org/LOD-the-Essentials.pdf (</w:t>
      </w:r>
      <w:r w:rsidRPr="00523725">
        <w:rPr>
          <w:rFonts w:ascii="Times New Roman" w:hAnsi="Times New Roman" w:cs="Times New Roman"/>
          <w:sz w:val="28"/>
          <w:szCs w:val="28"/>
        </w:rPr>
        <w:t>дата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обращения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: 05.03.2022).</w:t>
      </w:r>
    </w:p>
    <w:p w14:paraId="3FC42CAD" w14:textId="77777777" w:rsidR="00F43B97" w:rsidRPr="00523725" w:rsidRDefault="00F43B97" w:rsidP="00F43B97">
      <w:pPr>
        <w:pStyle w:val="a4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BBK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Linked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23725">
        <w:rPr>
          <w:rFonts w:ascii="Times New Roman" w:hAnsi="Times New Roman" w:cs="Times New Roman"/>
          <w:sz w:val="28"/>
          <w:szCs w:val="28"/>
        </w:rPr>
        <w:t xml:space="preserve"> // Официальный сайт Российской государственной библиотеки.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23725">
        <w:rPr>
          <w:rFonts w:ascii="Times New Roman" w:hAnsi="Times New Roman" w:cs="Times New Roman"/>
          <w:sz w:val="28"/>
          <w:szCs w:val="28"/>
        </w:rPr>
        <w:t xml:space="preserve">: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23725">
        <w:rPr>
          <w:rFonts w:ascii="Times New Roman" w:hAnsi="Times New Roman" w:cs="Times New Roman"/>
          <w:sz w:val="28"/>
          <w:szCs w:val="28"/>
        </w:rPr>
        <w:t>://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rsl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523725">
        <w:rPr>
          <w:rFonts w:ascii="Times New Roman" w:hAnsi="Times New Roman" w:cs="Times New Roman"/>
          <w:sz w:val="28"/>
          <w:szCs w:val="28"/>
        </w:rPr>
        <w:t>/ (дата обращения: 15.03.2020).</w:t>
      </w:r>
    </w:p>
    <w:p w14:paraId="63F2B413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Banarescu, L., Bonial, C., Cai, S., Georgescu, M., Griffitt, K., Hermjakob, U., Knight, K., Koehn, P., Palmer, M., Schneider, N. (2013).  Abstract Meaning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Representation for Sembanking. // </w:t>
      </w:r>
      <w:r w:rsidRPr="00DB59E1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In: Proceedings of the 7th ACL Linguistic Annotation Workshop and Interoperability with Discourse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 Sof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ia, Bulgaria, August 8-9, 2013/ URL: </w:t>
      </w:r>
      <w:r w:rsidRPr="00DB59E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www.aclweb.org/anthology/W13-2322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(дата обращения: 16.03.2022).</w:t>
      </w:r>
    </w:p>
    <w:p w14:paraId="70F324D3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Banarescu, L., Bonial, C., Cai, S., Georgescu, M., Griffitt, K., Hermjakob, U., Knight, K., Koehn, P., Palmer, M., Schneider, N. (2019).</w:t>
      </w:r>
      <w:r w:rsidRPr="0052372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 xml:space="preserve"> </w:t>
      </w:r>
      <w:r w:rsidRPr="00DB59E1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Abstract Meaning Representation (AMR) 1.2.6 Specification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URL: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github.com/amrisi/amr-guidelines/blob/master/amr.md.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(дата обращения: 16.03.2022).</w:t>
      </w:r>
    </w:p>
    <w:p w14:paraId="3AD8B062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Montague Semantics // Stanford Encyclopedia of Philosophy URL: https://plato.stanford.edu/entries/montague-semantics/ (дата обращения: 16.03.2022).</w:t>
      </w:r>
    </w:p>
    <w:p w14:paraId="25F371A6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B. Nethravathi, G. Amitha, Anusha Saruka, T. P. Bharath, Setu Suyagya. Structuring Natural Language to Query Language: A Review // Engineering, Technology and Applied Science Research. - 2020. - №10(6). - С. 6521-6525.</w:t>
      </w:r>
    </w:p>
    <w:p w14:paraId="075BC32D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Lee M. Christensen, Henk Harkema, Peter J. Haug, Jeannie Y. Irwin, Wendy W. Chapman (2009). ONYX: A System for the Semantic Analysis of Clinical Text // Proc. of the Workshop on bioNLP, Boulder, Colorado, June 2009. ACL, 2019, pp. 19-27.</w:t>
      </w:r>
    </w:p>
    <w:p w14:paraId="665B4EF7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lastRenderedPageBreak/>
        <w:t>Chuan Wang, Nianwen Xue, Sameer Pradhan (2015). A Transition-based Algorithm for AMR Parsing // Proc. of the 2015 Conf. of the North American Chapter of the ACL: Human Language Technologies. Denver, Colorado, ACL, 2015, pp. 366-375.</w:t>
      </w:r>
    </w:p>
    <w:p w14:paraId="57F14DB8" w14:textId="77777777" w:rsidR="00F43B97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59E1">
        <w:rPr>
          <w:rFonts w:ascii="Times New Roman" w:hAnsi="Times New Roman" w:cs="Times New Roman"/>
          <w:sz w:val="28"/>
          <w:szCs w:val="28"/>
          <w:lang w:val="en-US"/>
        </w:rPr>
        <w:t>Sylvain Pogodalla Computing Semantic Representation: Towards ACG Abstract Terms as Derivation Trees // TAG+7: Seventh International Workshop on Tree Adjoining Grammar and Related Formalisms. - Vancouver, BC, CA: 2004. - С. 64-71.</w:t>
      </w:r>
    </w:p>
    <w:p w14:paraId="5F3F6C93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Alisa Kongthon, Sarawoot Kongyoung, Choochart Haruechaiyasak and Pornpimon Palingoon A Semantic Based Question Answering System for Thailand Tourism Information // Proceedings of the KRAQ11 Workshop. - Chiang Mai: Asian Federation of Natural Language Processing, 2011. - С. 38-42.</w:t>
      </w:r>
    </w:p>
    <w:p w14:paraId="1F35305A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Steven Neale, Joao Silva and Antonio Branco Small in Size, Big in Precision: A Case for Using Language-Specific Lexical Resources for Word Sense Disambiguation // Proceedings of the Second Workshop on Natural Language Processing and Linked Open Data. - Hissar: INCOMA Ltd. Shoumen, 2015. - </w:t>
      </w:r>
      <w:r w:rsidRPr="00523725">
        <w:rPr>
          <w:rFonts w:ascii="Times New Roman" w:hAnsi="Times New Roman" w:cs="Times New Roman"/>
          <w:sz w:val="28"/>
          <w:szCs w:val="28"/>
        </w:rPr>
        <w:t>С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. 6-15.</w:t>
      </w:r>
    </w:p>
    <w:p w14:paraId="568CA437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Thierry Declerck, Piroska Lendvai Towards the Representation of Hashtags in Linguistic Linked Open Data Format // Proceedings of the Second Workshop on Natural Language Processing and Linked Open Data. - Hissar: INCOMA Ltd. Shoumen, 2015. - С. 16-22.</w:t>
      </w:r>
    </w:p>
    <w:p w14:paraId="6C84C2AC" w14:textId="77777777" w:rsidR="00F43B97" w:rsidRPr="00651B6D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Kiril Simov, Atanas Kiryakov Accessing Linked Open Data via A Common Ontology // Proceedings of the Second Workshop on Natural Language Processing and Linked Open Data. - Hissar: INCOMA Ltd. Shoumen, 2015. - С. 33-41.</w:t>
      </w:r>
    </w:p>
    <w:p w14:paraId="3C2D2184" w14:textId="4BEC7036" w:rsidR="00443700" w:rsidRDefault="00443700">
      <w:pPr>
        <w:rPr>
          <w:lang w:val="x-none"/>
        </w:rPr>
      </w:pPr>
      <w:r>
        <w:rPr>
          <w:lang w:val="x-none"/>
        </w:rPr>
        <w:br w:type="page"/>
      </w:r>
    </w:p>
    <w:p w14:paraId="4899958B" w14:textId="5679FBD1" w:rsidR="00F43B97" w:rsidRPr="007B74A2" w:rsidRDefault="00443700" w:rsidP="00443700">
      <w:pPr>
        <w:pStyle w:val="1"/>
        <w:rPr>
          <w:lang w:val="x-none"/>
        </w:rPr>
      </w:pPr>
      <w:bookmarkStart w:id="103" w:name="_Toc104663210"/>
      <w:r>
        <w:rPr>
          <w:rFonts w:eastAsia="Times New Roman"/>
          <w:lang w:eastAsia="ru-RU"/>
        </w:rPr>
        <w:lastRenderedPageBreak/>
        <w:t>ПРИЛОЖЕНИЕ А. ПРЕЗЕНТАЦИЯ</w:t>
      </w:r>
      <w:bookmarkEnd w:id="103"/>
    </w:p>
    <w:p w14:paraId="31841DC3" w14:textId="77777777" w:rsidR="00425DEC" w:rsidRPr="00523725" w:rsidRDefault="00425DEC" w:rsidP="008B1578">
      <w:pPr>
        <w:pStyle w:val="a4"/>
        <w:spacing w:line="360" w:lineRule="auto"/>
        <w:ind w:left="851" w:hanging="567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sectPr w:rsidR="00425DEC" w:rsidRPr="00523725" w:rsidSect="00485B3A">
      <w:footerReference w:type="default" r:id="rId27"/>
      <w:pgSz w:w="11906" w:h="16838"/>
      <w:pgMar w:top="1134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AF9F9E" w14:textId="77777777" w:rsidR="008024C0" w:rsidRDefault="008024C0" w:rsidP="00AD24FE">
      <w:pPr>
        <w:spacing w:after="0" w:line="240" w:lineRule="auto"/>
      </w:pPr>
      <w:r>
        <w:separator/>
      </w:r>
    </w:p>
  </w:endnote>
  <w:endnote w:type="continuationSeparator" w:id="0">
    <w:p w14:paraId="2D96DF30" w14:textId="77777777" w:rsidR="008024C0" w:rsidRDefault="008024C0" w:rsidP="00AD2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o">
    <w:altName w:val="Arial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5257148"/>
      <w:docPartObj>
        <w:docPartGallery w:val="Page Numbers (Bottom of Page)"/>
        <w:docPartUnique/>
      </w:docPartObj>
    </w:sdtPr>
    <w:sdtEndPr/>
    <w:sdtContent>
      <w:p w14:paraId="20AAD3EF" w14:textId="2027D0C5" w:rsidR="008024C0" w:rsidRDefault="008024C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4CD1">
          <w:rPr>
            <w:noProof/>
          </w:rPr>
          <w:t>43</w:t>
        </w:r>
        <w:r>
          <w:fldChar w:fldCharType="end"/>
        </w:r>
      </w:p>
    </w:sdtContent>
  </w:sdt>
  <w:p w14:paraId="549130C5" w14:textId="77777777" w:rsidR="008024C0" w:rsidRDefault="008024C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2DD3CF" w14:textId="77777777" w:rsidR="008024C0" w:rsidRDefault="008024C0" w:rsidP="00AD24FE">
      <w:pPr>
        <w:spacing w:after="0" w:line="240" w:lineRule="auto"/>
      </w:pPr>
      <w:r>
        <w:separator/>
      </w:r>
    </w:p>
  </w:footnote>
  <w:footnote w:type="continuationSeparator" w:id="0">
    <w:p w14:paraId="20B9B2B1" w14:textId="77777777" w:rsidR="008024C0" w:rsidRDefault="008024C0" w:rsidP="00AD2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05FA7"/>
    <w:multiLevelType w:val="hybridMultilevel"/>
    <w:tmpl w:val="EDC2A92C"/>
    <w:lvl w:ilvl="0" w:tplc="86B66A5C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870A2"/>
    <w:multiLevelType w:val="multilevel"/>
    <w:tmpl w:val="678CC506"/>
    <w:lvl w:ilvl="0">
      <w:start w:val="5"/>
      <w:numFmt w:val="decimal"/>
      <w:lvlText w:val="%1"/>
      <w:lvlJc w:val="left"/>
      <w:pPr>
        <w:ind w:left="108" w:hanging="562"/>
      </w:pPr>
      <w:rPr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08" w:hanging="56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99" w:hanging="648"/>
      </w:pPr>
      <w:rPr>
        <w:w w:val="99"/>
        <w:lang w:val="ru-RU" w:eastAsia="en-US" w:bidi="ar-SA"/>
      </w:rPr>
    </w:lvl>
    <w:lvl w:ilvl="3">
      <w:numFmt w:val="bullet"/>
      <w:lvlText w:val="•"/>
      <w:lvlJc w:val="left"/>
      <w:pPr>
        <w:ind w:left="3124" w:hanging="648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46" w:hanging="648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68" w:hanging="648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891" w:hanging="648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13" w:hanging="648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735" w:hanging="648"/>
      </w:pPr>
      <w:rPr>
        <w:lang w:val="ru-RU" w:eastAsia="en-US" w:bidi="ar-SA"/>
      </w:rPr>
    </w:lvl>
  </w:abstractNum>
  <w:abstractNum w:abstractNumId="2" w15:restartNumberingAfterBreak="0">
    <w:nsid w:val="376154A0"/>
    <w:multiLevelType w:val="hybridMultilevel"/>
    <w:tmpl w:val="7BE6C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2148E"/>
    <w:multiLevelType w:val="hybridMultilevel"/>
    <w:tmpl w:val="631E0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753D0"/>
    <w:multiLevelType w:val="hybridMultilevel"/>
    <w:tmpl w:val="BF5E29BA"/>
    <w:lvl w:ilvl="0" w:tplc="569063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C714E9B"/>
    <w:multiLevelType w:val="hybridMultilevel"/>
    <w:tmpl w:val="B69C2F60"/>
    <w:lvl w:ilvl="0" w:tplc="80EA1B7C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E3635"/>
    <w:multiLevelType w:val="hybridMultilevel"/>
    <w:tmpl w:val="8242B970"/>
    <w:lvl w:ilvl="0" w:tplc="9926B7EE">
      <w:start w:val="1"/>
      <w:numFmt w:val="decimal"/>
      <w:lvlText w:val="%1."/>
      <w:lvlJc w:val="left"/>
      <w:pPr>
        <w:ind w:left="502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83B16"/>
    <w:multiLevelType w:val="multilevel"/>
    <w:tmpl w:val="FE90A4C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5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8" w15:restartNumberingAfterBreak="0">
    <w:nsid w:val="5F837244"/>
    <w:multiLevelType w:val="hybridMultilevel"/>
    <w:tmpl w:val="D6BC7A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52332BC"/>
    <w:multiLevelType w:val="hybridMultilevel"/>
    <w:tmpl w:val="BAAAB01C"/>
    <w:lvl w:ilvl="0" w:tplc="D10AFF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CE5B57"/>
    <w:multiLevelType w:val="multilevel"/>
    <w:tmpl w:val="988839E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  <w:sz w:val="28"/>
      </w:rPr>
    </w:lvl>
    <w:lvl w:ilvl="2">
      <w:start w:val="1"/>
      <w:numFmt w:val="decimal"/>
      <w:pStyle w:val="3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1" w15:restartNumberingAfterBreak="0">
    <w:nsid w:val="72E75CE8"/>
    <w:multiLevelType w:val="hybridMultilevel"/>
    <w:tmpl w:val="EB5E1D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9"/>
  </w:num>
  <w:num w:numId="5">
    <w:abstractNumId w:val="8"/>
  </w:num>
  <w:num w:numId="6">
    <w:abstractNumId w:val="6"/>
  </w:num>
  <w:num w:numId="7">
    <w:abstractNumId w:val="3"/>
  </w:num>
  <w:num w:numId="8">
    <w:abstractNumId w:val="1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4"/>
  </w:num>
  <w:num w:numId="12">
    <w:abstractNumId w:val="5"/>
  </w:num>
  <w:num w:numId="13">
    <w:abstractNumId w:val="10"/>
    <w:lvlOverride w:ilvl="0">
      <w:startOverride w:val="2"/>
    </w:lvlOverride>
    <w:lvlOverride w:ilvl="1">
      <w:startOverride w:val="3"/>
    </w:lvlOverride>
    <w:lvlOverride w:ilvl="2">
      <w:startOverride w:val="4"/>
    </w:lvlOverride>
  </w:num>
  <w:num w:numId="14">
    <w:abstractNumId w:val="7"/>
  </w:num>
  <w:num w:numId="15">
    <w:abstractNumId w:val="10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16">
    <w:abstractNumId w:val="10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AE"/>
    <w:rsid w:val="00001A65"/>
    <w:rsid w:val="00002692"/>
    <w:rsid w:val="00021612"/>
    <w:rsid w:val="00024525"/>
    <w:rsid w:val="00030E9F"/>
    <w:rsid w:val="000374D5"/>
    <w:rsid w:val="00041256"/>
    <w:rsid w:val="0004188D"/>
    <w:rsid w:val="00046207"/>
    <w:rsid w:val="00050B7C"/>
    <w:rsid w:val="00053FC4"/>
    <w:rsid w:val="000555B3"/>
    <w:rsid w:val="00055ECB"/>
    <w:rsid w:val="00056E27"/>
    <w:rsid w:val="00057D61"/>
    <w:rsid w:val="00061D19"/>
    <w:rsid w:val="00062032"/>
    <w:rsid w:val="000622BB"/>
    <w:rsid w:val="000652E0"/>
    <w:rsid w:val="00065F2C"/>
    <w:rsid w:val="00066763"/>
    <w:rsid w:val="00070A2C"/>
    <w:rsid w:val="00080DCD"/>
    <w:rsid w:val="00081209"/>
    <w:rsid w:val="00082BB1"/>
    <w:rsid w:val="000922D2"/>
    <w:rsid w:val="00095E83"/>
    <w:rsid w:val="000A1A09"/>
    <w:rsid w:val="000A516E"/>
    <w:rsid w:val="000A7C95"/>
    <w:rsid w:val="000B2C55"/>
    <w:rsid w:val="000C1C3F"/>
    <w:rsid w:val="000C5621"/>
    <w:rsid w:val="000E46B3"/>
    <w:rsid w:val="000E69D0"/>
    <w:rsid w:val="000F51AA"/>
    <w:rsid w:val="001002E7"/>
    <w:rsid w:val="00102B9C"/>
    <w:rsid w:val="00112A52"/>
    <w:rsid w:val="0011461C"/>
    <w:rsid w:val="001149B9"/>
    <w:rsid w:val="0012010B"/>
    <w:rsid w:val="00133CC8"/>
    <w:rsid w:val="00144683"/>
    <w:rsid w:val="00152FDB"/>
    <w:rsid w:val="001634FB"/>
    <w:rsid w:val="001674B3"/>
    <w:rsid w:val="00173B2C"/>
    <w:rsid w:val="00173F83"/>
    <w:rsid w:val="00175711"/>
    <w:rsid w:val="00183A02"/>
    <w:rsid w:val="00190486"/>
    <w:rsid w:val="00191AE4"/>
    <w:rsid w:val="00197159"/>
    <w:rsid w:val="001A076E"/>
    <w:rsid w:val="001B2FAE"/>
    <w:rsid w:val="001B4922"/>
    <w:rsid w:val="001C2CC1"/>
    <w:rsid w:val="001C7781"/>
    <w:rsid w:val="001D0551"/>
    <w:rsid w:val="001D1054"/>
    <w:rsid w:val="001D17C3"/>
    <w:rsid w:val="001D73C1"/>
    <w:rsid w:val="001E2909"/>
    <w:rsid w:val="001E2B9B"/>
    <w:rsid w:val="001E5791"/>
    <w:rsid w:val="001E5D6C"/>
    <w:rsid w:val="001F5ADB"/>
    <w:rsid w:val="00202DDB"/>
    <w:rsid w:val="002064B0"/>
    <w:rsid w:val="00215EEE"/>
    <w:rsid w:val="00216CE1"/>
    <w:rsid w:val="00223F45"/>
    <w:rsid w:val="00224BBF"/>
    <w:rsid w:val="002324FA"/>
    <w:rsid w:val="002410BF"/>
    <w:rsid w:val="0024126C"/>
    <w:rsid w:val="002550C7"/>
    <w:rsid w:val="00260991"/>
    <w:rsid w:val="00264C02"/>
    <w:rsid w:val="002656BC"/>
    <w:rsid w:val="00276095"/>
    <w:rsid w:val="0027739B"/>
    <w:rsid w:val="002812C9"/>
    <w:rsid w:val="00295847"/>
    <w:rsid w:val="002970EE"/>
    <w:rsid w:val="002A1A04"/>
    <w:rsid w:val="002A2171"/>
    <w:rsid w:val="002A43EE"/>
    <w:rsid w:val="002B0B61"/>
    <w:rsid w:val="002E2D91"/>
    <w:rsid w:val="002F24F7"/>
    <w:rsid w:val="00302D6E"/>
    <w:rsid w:val="00306A08"/>
    <w:rsid w:val="00315658"/>
    <w:rsid w:val="0032094D"/>
    <w:rsid w:val="00323D2B"/>
    <w:rsid w:val="003279F6"/>
    <w:rsid w:val="00340420"/>
    <w:rsid w:val="0034613C"/>
    <w:rsid w:val="003502E2"/>
    <w:rsid w:val="0035095A"/>
    <w:rsid w:val="00350CAC"/>
    <w:rsid w:val="003528A3"/>
    <w:rsid w:val="003540EE"/>
    <w:rsid w:val="00354FB3"/>
    <w:rsid w:val="00357C15"/>
    <w:rsid w:val="00361D37"/>
    <w:rsid w:val="00374937"/>
    <w:rsid w:val="003844EC"/>
    <w:rsid w:val="0038531B"/>
    <w:rsid w:val="00393E73"/>
    <w:rsid w:val="00395642"/>
    <w:rsid w:val="003A6AE9"/>
    <w:rsid w:val="003B57D5"/>
    <w:rsid w:val="003C3307"/>
    <w:rsid w:val="003C7F85"/>
    <w:rsid w:val="003D57A2"/>
    <w:rsid w:val="003E2D1C"/>
    <w:rsid w:val="003F0C77"/>
    <w:rsid w:val="00414047"/>
    <w:rsid w:val="00417F44"/>
    <w:rsid w:val="00425DEC"/>
    <w:rsid w:val="004353EE"/>
    <w:rsid w:val="00440E06"/>
    <w:rsid w:val="00443700"/>
    <w:rsid w:val="00445D97"/>
    <w:rsid w:val="004524F5"/>
    <w:rsid w:val="00452F21"/>
    <w:rsid w:val="00464553"/>
    <w:rsid w:val="0046493A"/>
    <w:rsid w:val="00464A24"/>
    <w:rsid w:val="004663F3"/>
    <w:rsid w:val="004745E1"/>
    <w:rsid w:val="00475B82"/>
    <w:rsid w:val="004807BA"/>
    <w:rsid w:val="0048081F"/>
    <w:rsid w:val="004813FE"/>
    <w:rsid w:val="00485B3A"/>
    <w:rsid w:val="004872F4"/>
    <w:rsid w:val="00490D6B"/>
    <w:rsid w:val="0049573C"/>
    <w:rsid w:val="004A2C57"/>
    <w:rsid w:val="004B3EAB"/>
    <w:rsid w:val="004B464A"/>
    <w:rsid w:val="004B7813"/>
    <w:rsid w:val="004C4BD4"/>
    <w:rsid w:val="004D256D"/>
    <w:rsid w:val="004D29B3"/>
    <w:rsid w:val="004D44DD"/>
    <w:rsid w:val="004E39C0"/>
    <w:rsid w:val="004E3C18"/>
    <w:rsid w:val="004E4687"/>
    <w:rsid w:val="004F06D3"/>
    <w:rsid w:val="0051022C"/>
    <w:rsid w:val="00514088"/>
    <w:rsid w:val="0051461F"/>
    <w:rsid w:val="005224C5"/>
    <w:rsid w:val="00523725"/>
    <w:rsid w:val="00523BB0"/>
    <w:rsid w:val="00527CFB"/>
    <w:rsid w:val="00530259"/>
    <w:rsid w:val="005305F8"/>
    <w:rsid w:val="0053202A"/>
    <w:rsid w:val="00537146"/>
    <w:rsid w:val="005376D0"/>
    <w:rsid w:val="00545A07"/>
    <w:rsid w:val="00550574"/>
    <w:rsid w:val="00550B91"/>
    <w:rsid w:val="00560D5D"/>
    <w:rsid w:val="00564F12"/>
    <w:rsid w:val="00585236"/>
    <w:rsid w:val="005A1622"/>
    <w:rsid w:val="005B765E"/>
    <w:rsid w:val="005C3B25"/>
    <w:rsid w:val="005C4A45"/>
    <w:rsid w:val="005C5D3E"/>
    <w:rsid w:val="005D0FF2"/>
    <w:rsid w:val="005E1472"/>
    <w:rsid w:val="005E4517"/>
    <w:rsid w:val="00605EA3"/>
    <w:rsid w:val="00607F23"/>
    <w:rsid w:val="006147C2"/>
    <w:rsid w:val="0061611D"/>
    <w:rsid w:val="00620590"/>
    <w:rsid w:val="00621918"/>
    <w:rsid w:val="00621EC1"/>
    <w:rsid w:val="00622669"/>
    <w:rsid w:val="006232C3"/>
    <w:rsid w:val="0063621C"/>
    <w:rsid w:val="00640B21"/>
    <w:rsid w:val="00644746"/>
    <w:rsid w:val="006501D5"/>
    <w:rsid w:val="0065063E"/>
    <w:rsid w:val="0065308E"/>
    <w:rsid w:val="006603E6"/>
    <w:rsid w:val="00661230"/>
    <w:rsid w:val="00665131"/>
    <w:rsid w:val="00665E14"/>
    <w:rsid w:val="006668B9"/>
    <w:rsid w:val="006732D6"/>
    <w:rsid w:val="006748E9"/>
    <w:rsid w:val="00677A35"/>
    <w:rsid w:val="00680E33"/>
    <w:rsid w:val="00684F73"/>
    <w:rsid w:val="0069045D"/>
    <w:rsid w:val="00694EE6"/>
    <w:rsid w:val="006A04EC"/>
    <w:rsid w:val="006A7F62"/>
    <w:rsid w:val="006B747A"/>
    <w:rsid w:val="006B75C6"/>
    <w:rsid w:val="006C021B"/>
    <w:rsid w:val="006C6C29"/>
    <w:rsid w:val="006D5933"/>
    <w:rsid w:val="006D72BF"/>
    <w:rsid w:val="006D75EC"/>
    <w:rsid w:val="006F0ED9"/>
    <w:rsid w:val="00701C54"/>
    <w:rsid w:val="00703C87"/>
    <w:rsid w:val="007102DE"/>
    <w:rsid w:val="00721DA1"/>
    <w:rsid w:val="00723DB7"/>
    <w:rsid w:val="00726CBF"/>
    <w:rsid w:val="00741701"/>
    <w:rsid w:val="007450C1"/>
    <w:rsid w:val="007603C2"/>
    <w:rsid w:val="00762294"/>
    <w:rsid w:val="00773728"/>
    <w:rsid w:val="00780347"/>
    <w:rsid w:val="00782211"/>
    <w:rsid w:val="00782A54"/>
    <w:rsid w:val="00786F46"/>
    <w:rsid w:val="007B3F26"/>
    <w:rsid w:val="007B46C6"/>
    <w:rsid w:val="007B4DFC"/>
    <w:rsid w:val="007B7B02"/>
    <w:rsid w:val="007C0B63"/>
    <w:rsid w:val="007C71F8"/>
    <w:rsid w:val="007C7C6B"/>
    <w:rsid w:val="007D4685"/>
    <w:rsid w:val="007E11C4"/>
    <w:rsid w:val="007F7573"/>
    <w:rsid w:val="008024C0"/>
    <w:rsid w:val="00807C3B"/>
    <w:rsid w:val="008134B4"/>
    <w:rsid w:val="00813590"/>
    <w:rsid w:val="008302F4"/>
    <w:rsid w:val="008334C1"/>
    <w:rsid w:val="00837466"/>
    <w:rsid w:val="00840A1A"/>
    <w:rsid w:val="0085082B"/>
    <w:rsid w:val="00850E9F"/>
    <w:rsid w:val="00852E4E"/>
    <w:rsid w:val="00865283"/>
    <w:rsid w:val="0086655E"/>
    <w:rsid w:val="00866E07"/>
    <w:rsid w:val="0087696B"/>
    <w:rsid w:val="008922FB"/>
    <w:rsid w:val="008A0EDE"/>
    <w:rsid w:val="008A3847"/>
    <w:rsid w:val="008A45BD"/>
    <w:rsid w:val="008B1578"/>
    <w:rsid w:val="008B5CC1"/>
    <w:rsid w:val="008C3ADF"/>
    <w:rsid w:val="008D02E0"/>
    <w:rsid w:val="008D30DD"/>
    <w:rsid w:val="008D310F"/>
    <w:rsid w:val="008D6ADC"/>
    <w:rsid w:val="008E158D"/>
    <w:rsid w:val="008E1DAF"/>
    <w:rsid w:val="008E42D8"/>
    <w:rsid w:val="008F02BF"/>
    <w:rsid w:val="008F23B4"/>
    <w:rsid w:val="008F3C7B"/>
    <w:rsid w:val="008F66E4"/>
    <w:rsid w:val="008F7D22"/>
    <w:rsid w:val="00902017"/>
    <w:rsid w:val="00906C55"/>
    <w:rsid w:val="009160F6"/>
    <w:rsid w:val="00921387"/>
    <w:rsid w:val="00922CB8"/>
    <w:rsid w:val="00940E42"/>
    <w:rsid w:val="0094202F"/>
    <w:rsid w:val="0094584D"/>
    <w:rsid w:val="00965F3E"/>
    <w:rsid w:val="00966BD3"/>
    <w:rsid w:val="0096752E"/>
    <w:rsid w:val="00977BA9"/>
    <w:rsid w:val="009802BB"/>
    <w:rsid w:val="00995216"/>
    <w:rsid w:val="009957A6"/>
    <w:rsid w:val="009A2902"/>
    <w:rsid w:val="009A2F47"/>
    <w:rsid w:val="009A3521"/>
    <w:rsid w:val="009A69F1"/>
    <w:rsid w:val="009B1D42"/>
    <w:rsid w:val="009B4F77"/>
    <w:rsid w:val="009B605D"/>
    <w:rsid w:val="009B73FB"/>
    <w:rsid w:val="009C3E1D"/>
    <w:rsid w:val="009E304E"/>
    <w:rsid w:val="009E65A5"/>
    <w:rsid w:val="009F2BEC"/>
    <w:rsid w:val="009F3026"/>
    <w:rsid w:val="00A04B63"/>
    <w:rsid w:val="00A077F0"/>
    <w:rsid w:val="00A1028B"/>
    <w:rsid w:val="00A107E0"/>
    <w:rsid w:val="00A135C1"/>
    <w:rsid w:val="00A15398"/>
    <w:rsid w:val="00A16840"/>
    <w:rsid w:val="00A37BAB"/>
    <w:rsid w:val="00A40FF2"/>
    <w:rsid w:val="00A43B35"/>
    <w:rsid w:val="00A43F84"/>
    <w:rsid w:val="00A45768"/>
    <w:rsid w:val="00A54D04"/>
    <w:rsid w:val="00A5646A"/>
    <w:rsid w:val="00A56823"/>
    <w:rsid w:val="00A613B4"/>
    <w:rsid w:val="00A642B2"/>
    <w:rsid w:val="00A65AFB"/>
    <w:rsid w:val="00A71F2F"/>
    <w:rsid w:val="00A77A29"/>
    <w:rsid w:val="00A814A7"/>
    <w:rsid w:val="00A92512"/>
    <w:rsid w:val="00A96211"/>
    <w:rsid w:val="00AA3C90"/>
    <w:rsid w:val="00AB033C"/>
    <w:rsid w:val="00AB38A2"/>
    <w:rsid w:val="00AB4932"/>
    <w:rsid w:val="00AC5CE3"/>
    <w:rsid w:val="00AD24FE"/>
    <w:rsid w:val="00AD38E8"/>
    <w:rsid w:val="00AD40F3"/>
    <w:rsid w:val="00AD5A66"/>
    <w:rsid w:val="00AE652A"/>
    <w:rsid w:val="00AF0851"/>
    <w:rsid w:val="00AF3A8B"/>
    <w:rsid w:val="00AF7646"/>
    <w:rsid w:val="00B07603"/>
    <w:rsid w:val="00B11864"/>
    <w:rsid w:val="00B11A21"/>
    <w:rsid w:val="00B24E81"/>
    <w:rsid w:val="00B34741"/>
    <w:rsid w:val="00B36E76"/>
    <w:rsid w:val="00B44B46"/>
    <w:rsid w:val="00B478AE"/>
    <w:rsid w:val="00B6059D"/>
    <w:rsid w:val="00B70ECC"/>
    <w:rsid w:val="00B72520"/>
    <w:rsid w:val="00B75BBC"/>
    <w:rsid w:val="00B75FF4"/>
    <w:rsid w:val="00B76A3E"/>
    <w:rsid w:val="00B8521E"/>
    <w:rsid w:val="00B87695"/>
    <w:rsid w:val="00B93EA0"/>
    <w:rsid w:val="00BA4CD1"/>
    <w:rsid w:val="00BB474F"/>
    <w:rsid w:val="00BC3747"/>
    <w:rsid w:val="00BC6A7D"/>
    <w:rsid w:val="00BE7B6B"/>
    <w:rsid w:val="00BF1953"/>
    <w:rsid w:val="00BF3DEA"/>
    <w:rsid w:val="00BF417A"/>
    <w:rsid w:val="00C1093F"/>
    <w:rsid w:val="00C12068"/>
    <w:rsid w:val="00C176CB"/>
    <w:rsid w:val="00C32715"/>
    <w:rsid w:val="00C5415F"/>
    <w:rsid w:val="00C62BFA"/>
    <w:rsid w:val="00C73AB1"/>
    <w:rsid w:val="00C75A89"/>
    <w:rsid w:val="00C7714B"/>
    <w:rsid w:val="00C82BCE"/>
    <w:rsid w:val="00C86C78"/>
    <w:rsid w:val="00C9558B"/>
    <w:rsid w:val="00CA53AD"/>
    <w:rsid w:val="00CA6FF0"/>
    <w:rsid w:val="00CA7029"/>
    <w:rsid w:val="00CA773F"/>
    <w:rsid w:val="00CC08FA"/>
    <w:rsid w:val="00CC1C68"/>
    <w:rsid w:val="00CC1CD1"/>
    <w:rsid w:val="00CC4FAE"/>
    <w:rsid w:val="00CC68EC"/>
    <w:rsid w:val="00CD0BB1"/>
    <w:rsid w:val="00CE6E10"/>
    <w:rsid w:val="00CF1FEB"/>
    <w:rsid w:val="00CF671B"/>
    <w:rsid w:val="00D00216"/>
    <w:rsid w:val="00D11D41"/>
    <w:rsid w:val="00D145D2"/>
    <w:rsid w:val="00D166D1"/>
    <w:rsid w:val="00D20651"/>
    <w:rsid w:val="00D20E32"/>
    <w:rsid w:val="00D225E1"/>
    <w:rsid w:val="00D2340F"/>
    <w:rsid w:val="00D27AB9"/>
    <w:rsid w:val="00D34DE6"/>
    <w:rsid w:val="00D36E5B"/>
    <w:rsid w:val="00D42BD6"/>
    <w:rsid w:val="00D51A8A"/>
    <w:rsid w:val="00D544C1"/>
    <w:rsid w:val="00D75417"/>
    <w:rsid w:val="00D86BB4"/>
    <w:rsid w:val="00D93F50"/>
    <w:rsid w:val="00DA2884"/>
    <w:rsid w:val="00DA57F6"/>
    <w:rsid w:val="00DA6450"/>
    <w:rsid w:val="00DA6E4F"/>
    <w:rsid w:val="00DC566B"/>
    <w:rsid w:val="00DD660E"/>
    <w:rsid w:val="00DE67F7"/>
    <w:rsid w:val="00DF42F5"/>
    <w:rsid w:val="00E1073F"/>
    <w:rsid w:val="00E15F03"/>
    <w:rsid w:val="00E239B8"/>
    <w:rsid w:val="00E33819"/>
    <w:rsid w:val="00E5218A"/>
    <w:rsid w:val="00E535E9"/>
    <w:rsid w:val="00E542A3"/>
    <w:rsid w:val="00E60101"/>
    <w:rsid w:val="00E6067B"/>
    <w:rsid w:val="00E70CFB"/>
    <w:rsid w:val="00E730C9"/>
    <w:rsid w:val="00E81134"/>
    <w:rsid w:val="00E856F9"/>
    <w:rsid w:val="00E90F35"/>
    <w:rsid w:val="00E9296E"/>
    <w:rsid w:val="00E963C9"/>
    <w:rsid w:val="00EA13B9"/>
    <w:rsid w:val="00EA16B0"/>
    <w:rsid w:val="00EA39CB"/>
    <w:rsid w:val="00EA42DC"/>
    <w:rsid w:val="00EB2559"/>
    <w:rsid w:val="00EB3679"/>
    <w:rsid w:val="00EB762F"/>
    <w:rsid w:val="00EC1639"/>
    <w:rsid w:val="00EC1B3B"/>
    <w:rsid w:val="00EC6014"/>
    <w:rsid w:val="00EE1E40"/>
    <w:rsid w:val="00EE73B4"/>
    <w:rsid w:val="00EF3235"/>
    <w:rsid w:val="00EF3F50"/>
    <w:rsid w:val="00F105FB"/>
    <w:rsid w:val="00F16ABA"/>
    <w:rsid w:val="00F23EF5"/>
    <w:rsid w:val="00F24046"/>
    <w:rsid w:val="00F34153"/>
    <w:rsid w:val="00F35949"/>
    <w:rsid w:val="00F43B97"/>
    <w:rsid w:val="00F44916"/>
    <w:rsid w:val="00F476F0"/>
    <w:rsid w:val="00F47BC2"/>
    <w:rsid w:val="00F50F3E"/>
    <w:rsid w:val="00F54843"/>
    <w:rsid w:val="00F574F2"/>
    <w:rsid w:val="00F700FC"/>
    <w:rsid w:val="00F77583"/>
    <w:rsid w:val="00F84AAB"/>
    <w:rsid w:val="00F853B2"/>
    <w:rsid w:val="00F92243"/>
    <w:rsid w:val="00F952C2"/>
    <w:rsid w:val="00FA04F3"/>
    <w:rsid w:val="00FA3EE5"/>
    <w:rsid w:val="00FC05FC"/>
    <w:rsid w:val="00FC48FD"/>
    <w:rsid w:val="00FD1EEA"/>
    <w:rsid w:val="00FD7229"/>
    <w:rsid w:val="00FE4281"/>
    <w:rsid w:val="00FE4A8B"/>
    <w:rsid w:val="00FF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B50C396"/>
  <w15:chartTrackingRefBased/>
  <w15:docId w15:val="{3C478060-DE6F-4DED-B99E-417F7763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E5791"/>
  </w:style>
  <w:style w:type="paragraph" w:styleId="1">
    <w:name w:val="heading 1"/>
    <w:basedOn w:val="a0"/>
    <w:next w:val="a0"/>
    <w:link w:val="10"/>
    <w:uiPriority w:val="9"/>
    <w:qFormat/>
    <w:rsid w:val="0061611D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0"/>
    <w:link w:val="20"/>
    <w:uiPriority w:val="1"/>
    <w:unhideWhenUsed/>
    <w:qFormat/>
    <w:rsid w:val="0061611D"/>
    <w:pPr>
      <w:widowControl w:val="0"/>
      <w:autoSpaceDE w:val="0"/>
      <w:autoSpaceDN w:val="0"/>
      <w:spacing w:after="24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A96211"/>
    <w:pPr>
      <w:keepNext/>
      <w:keepLines/>
      <w:numPr>
        <w:ilvl w:val="2"/>
        <w:numId w:val="1"/>
      </w:numPr>
      <w:spacing w:before="40" w:after="120"/>
      <w:ind w:left="0" w:firstLine="709"/>
      <w:jc w:val="both"/>
      <w:outlineLvl w:val="2"/>
    </w:pPr>
    <w:rPr>
      <w:rFonts w:ascii="Times New Roman" w:eastAsia="Times New Roman" w:hAnsi="Times New Roman" w:cstheme="majorBidi"/>
      <w:i/>
      <w:color w:val="000000" w:themeColor="text1"/>
      <w:sz w:val="28"/>
      <w:szCs w:val="24"/>
      <w:lang w:eastAsia="ru-RU"/>
    </w:rPr>
  </w:style>
  <w:style w:type="paragraph" w:styleId="4">
    <w:name w:val="heading 4"/>
    <w:basedOn w:val="a0"/>
    <w:next w:val="a0"/>
    <w:link w:val="40"/>
    <w:uiPriority w:val="9"/>
    <w:unhideWhenUsed/>
    <w:qFormat/>
    <w:rsid w:val="00A96211"/>
    <w:pPr>
      <w:keepNext/>
      <w:keepLines/>
      <w:spacing w:before="40" w:after="120"/>
      <w:ind w:firstLine="709"/>
      <w:jc w:val="both"/>
      <w:outlineLvl w:val="3"/>
    </w:pPr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msonormalmrcssattr">
    <w:name w:val="msonormal_mr_css_attr"/>
    <w:basedOn w:val="a0"/>
    <w:rsid w:val="001B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0"/>
    <w:uiPriority w:val="34"/>
    <w:qFormat/>
    <w:rsid w:val="001B2FAE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8F3C7B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2812C9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BF3DE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semiHidden/>
    <w:unhideWhenUsed/>
    <w:rsid w:val="00EC1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EC1B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0"/>
    <w:link w:val="a7"/>
    <w:uiPriority w:val="99"/>
    <w:unhideWhenUsed/>
    <w:rsid w:val="00AD2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AD24FE"/>
  </w:style>
  <w:style w:type="paragraph" w:styleId="a8">
    <w:name w:val="footer"/>
    <w:basedOn w:val="a0"/>
    <w:link w:val="a9"/>
    <w:uiPriority w:val="99"/>
    <w:unhideWhenUsed/>
    <w:rsid w:val="00AD2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AD24FE"/>
  </w:style>
  <w:style w:type="character" w:styleId="aa">
    <w:name w:val="annotation reference"/>
    <w:basedOn w:val="a1"/>
    <w:uiPriority w:val="99"/>
    <w:semiHidden/>
    <w:unhideWhenUsed/>
    <w:rsid w:val="008D6ADC"/>
    <w:rPr>
      <w:sz w:val="16"/>
      <w:szCs w:val="16"/>
    </w:rPr>
  </w:style>
  <w:style w:type="paragraph" w:styleId="ab">
    <w:name w:val="annotation text"/>
    <w:basedOn w:val="a0"/>
    <w:link w:val="ac"/>
    <w:uiPriority w:val="99"/>
    <w:semiHidden/>
    <w:unhideWhenUsed/>
    <w:rsid w:val="008D6ADC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1"/>
    <w:link w:val="ab"/>
    <w:uiPriority w:val="99"/>
    <w:semiHidden/>
    <w:rsid w:val="008D6ADC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8D6ADC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8D6ADC"/>
    <w:rPr>
      <w:b/>
      <w:bCs/>
      <w:sz w:val="20"/>
      <w:szCs w:val="20"/>
    </w:rPr>
  </w:style>
  <w:style w:type="paragraph" w:styleId="af">
    <w:name w:val="Balloon Text"/>
    <w:basedOn w:val="a0"/>
    <w:link w:val="af0"/>
    <w:uiPriority w:val="99"/>
    <w:semiHidden/>
    <w:unhideWhenUsed/>
    <w:rsid w:val="008D6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8D6ADC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1"/>
    <w:link w:val="2"/>
    <w:uiPriority w:val="1"/>
    <w:rsid w:val="0061611D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styleId="af1">
    <w:name w:val="Body Text"/>
    <w:basedOn w:val="a0"/>
    <w:link w:val="af2"/>
    <w:uiPriority w:val="1"/>
    <w:unhideWhenUsed/>
    <w:qFormat/>
    <w:rsid w:val="006A7F62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2">
    <w:name w:val="Основной текст Знак"/>
    <w:basedOn w:val="a1"/>
    <w:link w:val="af1"/>
    <w:uiPriority w:val="1"/>
    <w:rsid w:val="006A7F62"/>
    <w:rPr>
      <w:rFonts w:ascii="Times New Roman" w:eastAsia="Times New Roman" w:hAnsi="Times New Roman" w:cs="Times New Roman"/>
      <w:sz w:val="28"/>
      <w:szCs w:val="28"/>
    </w:rPr>
  </w:style>
  <w:style w:type="table" w:styleId="af3">
    <w:name w:val="Table Grid"/>
    <w:basedOn w:val="a2"/>
    <w:uiPriority w:val="39"/>
    <w:rsid w:val="00B93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1"/>
    <w:uiPriority w:val="99"/>
    <w:semiHidden/>
    <w:rsid w:val="00A5646A"/>
    <w:rPr>
      <w:color w:val="808080"/>
    </w:rPr>
  </w:style>
  <w:style w:type="paragraph" w:styleId="af5">
    <w:name w:val="Normal (Web)"/>
    <w:basedOn w:val="a0"/>
    <w:uiPriority w:val="99"/>
    <w:unhideWhenUsed/>
    <w:rsid w:val="006C6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Литература"/>
    <w:basedOn w:val="a0"/>
    <w:link w:val="af6"/>
    <w:qFormat/>
    <w:rsid w:val="00FA3EE5"/>
    <w:pPr>
      <w:numPr>
        <w:numId w:val="12"/>
      </w:numPr>
      <w:suppressAutoHyphens/>
      <w:spacing w:after="80" w:line="240" w:lineRule="auto"/>
      <w:jc w:val="both"/>
    </w:pPr>
    <w:rPr>
      <w:rFonts w:ascii="Times New Roman" w:eastAsia="Times New Roman" w:hAnsi="Times New Roman" w:cs="Times New Roman"/>
      <w:sz w:val="18"/>
      <w:szCs w:val="28"/>
      <w:shd w:val="clear" w:color="auto" w:fill="FFFFFF"/>
      <w:lang w:val="x-none" w:eastAsia="ar-SA"/>
    </w:rPr>
  </w:style>
  <w:style w:type="character" w:customStyle="1" w:styleId="af6">
    <w:name w:val="Литература Знак"/>
    <w:link w:val="a"/>
    <w:rsid w:val="00FA3EE5"/>
    <w:rPr>
      <w:rFonts w:ascii="Times New Roman" w:eastAsia="Times New Roman" w:hAnsi="Times New Roman" w:cs="Times New Roman"/>
      <w:sz w:val="18"/>
      <w:szCs w:val="28"/>
      <w:lang w:val="x-none" w:eastAsia="ar-SA"/>
    </w:rPr>
  </w:style>
  <w:style w:type="character" w:styleId="af7">
    <w:name w:val="Strong"/>
    <w:uiPriority w:val="22"/>
    <w:qFormat/>
    <w:rsid w:val="00425DEC"/>
    <w:rPr>
      <w:b/>
      <w:bCs/>
    </w:rPr>
  </w:style>
  <w:style w:type="character" w:styleId="af8">
    <w:name w:val="Emphasis"/>
    <w:uiPriority w:val="20"/>
    <w:qFormat/>
    <w:rsid w:val="00425DEC"/>
    <w:rPr>
      <w:i/>
      <w:iCs/>
    </w:rPr>
  </w:style>
  <w:style w:type="character" w:customStyle="1" w:styleId="10">
    <w:name w:val="Заголовок 1 Знак"/>
    <w:basedOn w:val="a1"/>
    <w:link w:val="1"/>
    <w:uiPriority w:val="9"/>
    <w:rsid w:val="0061611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1"/>
    <w:link w:val="3"/>
    <w:uiPriority w:val="9"/>
    <w:rsid w:val="00A96211"/>
    <w:rPr>
      <w:rFonts w:ascii="Times New Roman" w:eastAsia="Times New Roman" w:hAnsi="Times New Roman" w:cstheme="majorBidi"/>
      <w:i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96211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paragraph" w:styleId="af9">
    <w:name w:val="TOC Heading"/>
    <w:basedOn w:val="1"/>
    <w:next w:val="a0"/>
    <w:uiPriority w:val="39"/>
    <w:unhideWhenUsed/>
    <w:qFormat/>
    <w:rsid w:val="009A2902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9A290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9A2902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9A2902"/>
    <w:pPr>
      <w:spacing w:after="100"/>
      <w:ind w:left="440"/>
    </w:pPr>
  </w:style>
  <w:style w:type="character" w:customStyle="1" w:styleId="FontStyle35">
    <w:name w:val="Font Style35"/>
    <w:rsid w:val="001C7781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0"/>
    <w:rsid w:val="001C7781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0"/>
    <w:rsid w:val="001C7781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6">
    <w:name w:val="Font Style36"/>
    <w:rsid w:val="001C7781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1C7781"/>
    <w:rPr>
      <w:rFonts w:ascii="Times New Roman" w:hAnsi="Times New Roman" w:cs="Times New Roman"/>
      <w:b/>
      <w:bCs/>
      <w:sz w:val="18"/>
      <w:szCs w:val="18"/>
    </w:rPr>
  </w:style>
  <w:style w:type="paragraph" w:customStyle="1" w:styleId="afa">
    <w:name w:val="Нормальный"/>
    <w:rsid w:val="001C7781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fb">
    <w:name w:val="No Spacing"/>
    <w:uiPriority w:val="1"/>
    <w:qFormat/>
    <w:rsid w:val="001C7781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publications.hse.ru/view/222734368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74C77-0E2D-4B87-A7FA-E26BAEE50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75</Pages>
  <Words>13783</Words>
  <Characters>78566</Characters>
  <Application>Microsoft Office Word</Application>
  <DocSecurity>0</DocSecurity>
  <Lines>654</Lines>
  <Paragraphs>184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Nemo</dc:creator>
  <cp:keywords/>
  <dc:description/>
  <cp:lastModifiedBy>docNemo</cp:lastModifiedBy>
  <cp:revision>22</cp:revision>
  <cp:lastPrinted>2022-06-01T18:46:00Z</cp:lastPrinted>
  <dcterms:created xsi:type="dcterms:W3CDTF">2022-05-27T14:29:00Z</dcterms:created>
  <dcterms:modified xsi:type="dcterms:W3CDTF">2022-06-03T07:53:00Z</dcterms:modified>
</cp:coreProperties>
</file>