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[NOMBRE DE LA UNIVERSIDAD]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[Programa de Ingeniería de Sistemas]</w:t>
      </w:r>
    </w:p>
    <w:p>
      <w:pPr>
        <w:spacing w:before="800"/>
      </w:pPr>
    </w:p>
    <w:p>
      <w:pPr>
        <w:jc w:val="center"/>
      </w:pPr>
      <w:r>
        <w:rPr>
          <w:b/>
          <w:bCs/>
          <w:color w:val="595959"/>
          <w:sz w:val="24"/>
          <w:szCs w:val="24"/>
        </w:rPr>
        <w:t xml:space="preserve">ENTREGA 1</w:t>
      </w:r>
    </w:p>
    <w:p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 xml:space="preserve">Documento de Requerimientos y Arquitectura Propuesta</w:t>
      </w:r>
    </w:p>
    <w:p>
      <w:pPr>
        <w:spacing w:after="800" w:before="200"/>
        <w:jc w:val="center"/>
      </w:pPr>
      <w:r>
        <w:rPr>
          <w:i/>
          <w:iCs/>
          <w:color w:val="999999"/>
          <w:sz w:val="26"/>
          <w:szCs w:val="26"/>
        </w:rPr>
        <w:t xml:space="preserve">[Nombre del Proyecto]</w:t>
      </w:r>
    </w:p>
    <w:p>
      <w:pPr>
        <w:spacing w:before="1000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Curso:</w:t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de la asignatura]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del docente]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Integrantes:</w:t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completo 1]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completo 2]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completo 3]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completo 4]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[Nombre completo 5]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Fecha de entrega:</w:t>
            </w:r>
          </w:p>
        </w:tc>
        <w:tc>
          <w:tcPr>
            <w:tcW w:type="dxa" w:w="4400"/>
            <w:tcBorders>
              <w:top w:val="none"/>
              <w:left w:val="none"/>
              <w:bottom w:val="single" w:color="BFBFBF" w:sz="4"/>
              <w:right w:val="none"/>
            </w:tcBorders>
          </w:tcPr>
          <w:p>
            <w:r>
              <w:rPr>
                <w:i/>
                <w:iCs/>
                <w:color w:val="666666"/>
                <w:sz w:val="20"/>
                <w:szCs w:val="20"/>
              </w:rPr>
              <w:t xml:space="preserve">[dd/mm/aaaa]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1. Introducción y Planteamiento del Problema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Describa el contexto del proyecto, el problema que resuelve y por qué es relevante. Extensión sugerida: media a una página.</w:t>
      </w:r>
    </w:p>
    <w:p>
      <w:pPr>
        <w:pBdr>
          <w:left w:val="single" w:color="DCE6F1" w:sz="12" w:space="8"/>
        </w:pBdr>
        <w:spacing w:after="200"/>
      </w:pPr>
      <w:r>
        <w:rPr>
          <w:i/>
          <w:iCs/>
          <w:color w:val="999999"/>
          <w:sz w:val="20"/>
          <w:szCs w:val="20"/>
        </w:rPr>
        <w:t xml:space="preserve">[Escriba aquí el planteamiento del problema. Responda: ¿Qué situación o necesidad existe? ¿A quién afecta? ¿Por qué es importante resolverla con una solución de software? ¿Qué pasa si el problema no se resuelve?]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2. Objetivos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2.1 Objetivo general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Un solo objetivo, redactado con verbo en infinitivo, que resuma el propósito global del proyecto.</w:t>
      </w:r>
    </w:p>
    <w:p>
      <w:pPr>
        <w:pBdr>
          <w:left w:val="single" w:color="DCE6F1" w:sz="12" w:space="8"/>
        </w:pBdr>
        <w:spacing w:after="200"/>
      </w:pPr>
      <w:r>
        <w:rPr>
          <w:i/>
          <w:iCs/>
          <w:color w:val="999999"/>
          <w:sz w:val="20"/>
          <w:szCs w:val="20"/>
        </w:rPr>
        <w:t xml:space="preserve">[Ej.: Desarrollar una aplicación web para la gestión de... que permita a los usuarios...]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2.2 Objetivos específicos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Entre 3 y 5 objetivos medibles y alcanzables dentro de las 12 semanas del 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[Objetivo específico 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[Objetivo específico 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[Objetivo específico 3]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3. Alcance y Limitaciones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3.1 Alcance (incluye)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[Funcionalidad o módulo que SÍ incluirá el proyecto]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[Funcionalidad o módulo que SÍ incluirá el proyecto]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3.2 Limitaciones (no incluye)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Delimite explícitamente qué queda fuera del alcance del MVP a desarrollar en el 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[Aspecto que NO se desarrollará en esta versión]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[Aspecto que NO se desarrollará en esta versión]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4. Requerimientos Funcionales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Redacte mínimo 10 requerimientos funcionales en formato de historia de usuario. Agregue filas si necesita más.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 de usuario (Como... quiero... para...)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Como [rol], quiero [acción], para [beneficio].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Alta / Media / Baja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[Módulo]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Como [rol], quiero [acción], para [beneficio].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Alta / Media / Baja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[Módulo]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Como [rol], quiero [acción], para [beneficio].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Alta / Media / Baja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[Módulo]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Como [rol], quiero [acción], para [beneficio].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Alta / Media / Baja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[Módulo]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Como [rol], quiero [acción], para [beneficio].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Alta / Media / Baja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[Módulo]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Como [rol], quiero [acción], para [beneficio].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Alta / Media / Baja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[Módulo]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Como [rol], quiero [acción], para [beneficio].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Alta / Media / Baja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[Módulo]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Como [rol], quiero [acción], para [beneficio].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Alta / Media / Baja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[Módulo]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Como [rol], quiero [acción], para [beneficio].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Alta / Media / Baja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[Módulo]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Como [rol], quiero [acción], para [beneficio].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Alta / Media / Baja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[Módulo]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5. Requerimientos No Funcionales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Complete al menos una fila por categoría. Los criterios deben ser medibles (ej.: 'la respuesta del API no debe superar 2 segundos').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criterio medible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[Describa el criterio medible relacionado con esta categoría]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[Describa el criterio medible relacionado con esta categoría]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[Describa el criterio medible relacionado con esta categoría]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[Describa el criterio medible relacionado con esta categoría]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[Describa el criterio medible relacionado con esta categoría]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[Describa el criterio medible relacionado con esta categoría]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6. Actores del Sistema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Identifique todos los tipos de usuario del sistema y sus permisos diferenciados.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Permisos principales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 del rol]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[Quién es y qué función cumple en el sistema]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[Qué puede ver / crear / editar / eliminar]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 del rol]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[Quién es y qué función cumple en el sistema]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[Qué puede ver / crear / editar / eliminar]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 del rol]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[Quién es y qué función cumple en el sistema]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[Qué puede ver / crear / editar / eliminar]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7. Arquitectura Propuesta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7.1 Diagrama de arquitectura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Inserte aquí su diagrama de arquitectura (cliente-servidor por capas). Debe mostrar claramente: Angular (Frontend) ↔ API REST (Spring Boot) ↔ Base de datos MySQL en AWS RDS.</w:t>
      </w:r>
    </w:p>
    <w:p>
      <w:pPr>
        <w:pBdr>
          <w:top w:val="dashed" w:color="BFBFBF" w:sz="6"/>
          <w:bottom w:val="dashed" w:color="BFBFBF" w:sz="6"/>
          <w:left w:val="dashed" w:color="BFBFBF" w:sz="6"/>
          <w:right w:val="dashed" w:color="BFBFBF" w:sz="6"/>
        </w:pBdr>
        <w:spacing w:after="200" w:before="200"/>
        <w:jc w:val="center"/>
      </w:pPr>
      <w:r>
        <w:rPr>
          <w:i/>
          <w:iCs/>
          <w:color w:val="999999"/>
          <w:sz w:val="20"/>
          <w:szCs w:val="20"/>
        </w:rPr>
        <w:t xml:space="preserve">
[ Inserte aquí la imagen del diagrama de arquitectura ]
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7.2 Descripción de las capas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Capa de presentación (Frontend – Angular): [descripción]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Capa de lógica de negocio (Backend – Spring Boot): [descripción]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Capa de datos (MySQL en AWS RDS): [descripción]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7.3 Justificación de la arquitectura</w:t>
      </w:r>
    </w:p>
    <w:p>
      <w:pPr>
        <w:pBdr>
          <w:left w:val="single" w:color="DCE6F1" w:sz="12" w:space="8"/>
        </w:pBdr>
        <w:spacing w:after="200"/>
      </w:pPr>
      <w:r>
        <w:rPr>
          <w:i/>
          <w:iCs/>
          <w:color w:val="999999"/>
          <w:sz w:val="20"/>
          <w:szCs w:val="20"/>
        </w:rPr>
        <w:t xml:space="preserve">[Explique por qué eligieron esta arquitectura y cómo favorece el cumplimiento de los requerimientos no funcionales definidos]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8. Modelo Entidad-Relación Preliminar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Inserte el diagrama ER preliminar (borrador, aún sin normalizar formalmente) y complemente con la tabla de entidades.</w:t>
      </w:r>
    </w:p>
    <w:p>
      <w:pPr>
        <w:pBdr>
          <w:top w:val="dashed" w:color="BFBFBF" w:sz="6"/>
          <w:bottom w:val="dashed" w:color="BFBFBF" w:sz="6"/>
          <w:left w:val="dashed" w:color="BFBFBF" w:sz="6"/>
          <w:right w:val="dashed" w:color="BFBFBF" w:sz="6"/>
        </w:pBdr>
        <w:spacing w:after="200" w:before="200"/>
        <w:jc w:val="center"/>
      </w:pPr>
      <w:r>
        <w:rPr>
          <w:i/>
          <w:iCs/>
          <w:color w:val="999999"/>
          <w:sz w:val="20"/>
          <w:szCs w:val="20"/>
        </w:rPr>
        <w:t xml:space="preserve">
[ Inserte aquí la imagen del diagrama Entidad-Relación ]
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 principales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 entidad]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[id, atributo1, atributo2...]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[Relación con otra(s) entidad(es) y cardinalidad]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 entidad]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[id, atributo1, atributo2...]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[Relación con otra(s) entidad(es) y cardinalidad]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 entidad]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[id, atributo1, atributo2...]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[Relación con otra(s) entidad(es) y cardinalidad]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9. Stack Tecnológico y Justificación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4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Angular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[Justifique brevemente por qué se usa en este proyecto]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[Justifique brevemente por qué se usa en este proyecto]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MySQL (AWS RDS)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[Justifique brevemente por qué se usa en este proyecto]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Pruebas de API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Postman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[Justifique brevemente por qué se usa en este proyecto]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[Git / GitHub]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[Justifique brevemente por qué se usa en este proyecto]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10. Cronograma Interno del Equipo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Distribuya roles y responsabilidades entre los integrantes. Puede ajustar los roles sugeridos según el tamaño real del equipo.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Responsabilidades principales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Disponibilidad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Líder técnico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[Detalle de responsabilidades]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[Horas/semana]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Encargado BD / AWS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[Detalle de responsabilidades]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[Horas/semana]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Encargado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[Detalle de responsabilidades]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[Horas/semana]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Encargado 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[Detalle de responsabilidades]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[Horas/semana]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[Nombre]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Encargado QA / Documentación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[Detalle de responsabilidades]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>[Horas/semana]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28"/>
          <w:szCs w:val="28"/>
        </w:rPr>
        <w:t xml:space="preserve">11. Conclusiones Preliminares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📝 Instrucción: Cierre el documento con 2-3 párrafos que resuman los principales hallazgos del análisis y los retos técnicos que anticipan para las siguientes entregas.</w:t>
      </w:r>
    </w:p>
    <w:p>
      <w:pPr>
        <w:pBdr>
          <w:left w:val="single" w:color="DCE6F1" w:sz="12" w:space="8"/>
        </w:pBdr>
        <w:spacing w:after="200"/>
      </w:pPr>
      <w:r>
        <w:rPr>
          <w:i/>
          <w:iCs/>
          <w:color w:val="999999"/>
          <w:sz w:val="20"/>
          <w:szCs w:val="20"/>
        </w:rPr>
        <w:t xml:space="preserve">[Escriba aquí sus conclusiones preliminares]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color w:val="595959"/>
        <w:sz w:val="16"/>
        <w:szCs w:val="16"/>
      </w:rPr>
      <w:t xml:space="preserve">Entrega 1 — Requerimientos y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2026-09-01T19:45:06.902Z</dcterms:created>
  <dcterms:modified xsi:type="dcterms:W3CDTF">2026-09-01T19:45:06.916Z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