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[NOMBRE DE LA UNIVERSIDAD]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[Programa de Ingeniería de Sistemas]</w:t>
      </w:r>
    </w:p>
    <w:p>
      <w:pPr>
        <w:spacing w:before="800"/>
      </w:pP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ENTREGA 2</w:t>
      </w:r>
    </w:p>
    <w:p>
      <w:pPr>
        <w:spacing w:after="200" w:before="200"/>
        <w:jc w:val="center"/>
      </w:pPr>
      <w:r>
        <w:rPr>
          <w:b/>
          <w:bCs/>
          <w:color w:val="1F3864"/>
          <w:sz w:val="36"/>
          <w:szCs w:val="36"/>
        </w:rPr>
        <w:t xml:space="preserve">Modelado de Base de Datos y Backend Inicial</w:t>
      </w:r>
    </w:p>
    <w:p>
      <w:pPr>
        <w:spacing w:after="800" w:before="0"/>
        <w:jc w:val="center"/>
      </w:pPr>
      <w:r>
        <w:rPr>
          <w:i/>
          <w:iCs/>
          <w:color w:val="999999"/>
          <w:sz w:val="26"/>
          <w:szCs w:val="26"/>
        </w:rPr>
        <w:t xml:space="preserve">[Nombre del Proyecto]</w:t>
      </w:r>
    </w:p>
    <w:p>
      <w:pPr>
        <w:spacing w:before="100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Curso: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de la asignatura]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del docente]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1]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2]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3]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4]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5]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Enlace repositorio GitHub: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[URL del repositorio]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Fecha de entrega: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[dd/mm/aaaa]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1. Introducción a la Entrega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Resuma brevemente el objetivo de esta entrega y qué avances se lograron respecto a la arquitectura propuesta en la Entrega 1. Extensión sugerida: un párrafo.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[Describa brevemente el alcance de esta entrega: modelado final de la base de datos, despliegue en AWS RDS y primeras operaciones CRUD del backend]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2. Modelo Entidad-Relación Final (Normalizado)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Inserte el DER final, ya normalizado (mínimo 3FN). Debe reflejar ajustes realizados respecto al modelo preliminar de la Entrega 1.</w:t>
      </w:r>
    </w:p>
    <w:p>
      <w:pPr>
        <w:pBdr>
          <w:top w:val="dashed" w:color="BFBFBF" w:sz="6"/>
          <w:bottom w:val="dashed" w:color="BFBFBF" w:sz="6"/>
          <w:left w:val="dashed" w:color="BFBFBF" w:sz="6"/>
          <w:right w:val="dashed" w:color="BFBFBF" w:sz="6"/>
        </w:pBdr>
        <w:spacing w:after="200" w:before="200"/>
        <w:jc w:val="center"/>
      </w:pPr>
      <w:r>
        <w:rPr>
          <w:i/>
          <w:iCs/>
          <w:color w:val="999999"/>
          <w:sz w:val="20"/>
          <w:szCs w:val="20"/>
        </w:rPr>
        <w:t xml:space="preserve">
[ Inserte aquí la imagen del Diagrama Entidad-Relación final ]
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2.1 Cambios respecto al modelo preliminar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Explique qué ajustes se hicieron al modelo ER de la Entrega 1 y por qué (normalización, nuevas entidades, relaciones corregidas, etc.).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[Describa los cambios realizados]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3. Diccionario de Datos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Documente cada tabla y campo de la base de datos final. Agregue tantas filas como sean necesarias — se recomienda una tabla del diccionario por cada entidad si el proyecto es grande.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2200"/>
        <w:gridCol w:w="235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[nombre_tabla]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[nombre_campo]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[VARCHAR(100) / INT / etc.]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[PK / FK / NOT NULL / UNIQUE]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[Descripción del campo]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[nombre_tabla]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[nombre_campo]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[VARCHAR(100) / INT / etc.]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[PK / FK / NOT NULL / UNIQUE]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[Descripción del campo]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[nombre_tabla]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[nombre_campo]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[VARCHAR(100) / INT / etc.]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[PK / FK / NOT NULL / UNIQUE]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[Descripción del campo]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[nombre_tabla]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[nombre_campo]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[VARCHAR(100) / INT / etc.]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[PK / FK / NOT NULL / UNIQUE]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[Descripción del campo]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[nombre_tabla]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[nombre_campo]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[VARCHAR(100) / INT / etc.]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[PK / FK / NOT NULL / UNIQUE]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[Descripción del campo]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[nombre_tabla]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[nombre_campo]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[VARCHAR(100) / INT / etc.]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[PK / FK / NOT NULL / UNIQUE]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[Descripción del campo]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4. Scripts de Creación de Base de Datos (DDL)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Incluya los scripts SQL de creación de tablas (CREATE TABLE) documentados con comentarios. Puede pegar el bloque completo o anexarlo como archivo .sql junto con este documento.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-- [Reemplace este bloque con su script DDL real]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CREATE TABLE nombre_tabla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id INT AUTO_INCREMENT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campo_ejemplo VARCHAR(100)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fecha_creacion DATETIME DEFAULT CURRENT_TIMESTAMP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Si el script completo es extenso, adjúntelo como archivo .sql separado y referencia aquí su nombre de archivo.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[Nombre del archivo .sql anexo, si aplica]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5. Configuración de la Instancia AWS RDS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Complete la tabla con los datos de configuración de su instancia (sin incluir usuario ni contraseña por seguridad) y adjunte una captura de pantalla que evidencie la instancia activa.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DB instance identifier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[Complete el valor]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Motor y versión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[Complete el valor]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Clase de instancia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[Complete el valor]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Región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[Complete el valor]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Nombre de la base de datos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[Complete el valor]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Endpoint (sin exponer usuario/contraseña)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[Complete el valor]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5.1 Evidencia de instancia activa</w:t>
      </w:r>
    </w:p>
    <w:p>
      <w:pPr>
        <w:pBdr>
          <w:top w:val="dashed" w:color="BFBFBF" w:sz="6"/>
          <w:bottom w:val="dashed" w:color="BFBFBF" w:sz="6"/>
          <w:left w:val="dashed" w:color="BFBFBF" w:sz="6"/>
          <w:right w:val="dashed" w:color="BFBFBF" w:sz="6"/>
        </w:pBdr>
        <w:spacing w:after="200" w:before="200"/>
        <w:jc w:val="center"/>
      </w:pPr>
      <w:r>
        <w:rPr>
          <w:i/>
          <w:iCs/>
          <w:color w:val="999999"/>
          <w:sz w:val="20"/>
          <w:szCs w:val="20"/>
        </w:rPr>
        <w:t xml:space="preserve">
[ Inserte aquí la captura de pantalla de la consola AWS mostrando la instancia RDS en estado 'Available' ]
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5.2 Gestión segura de credenciales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Explique cómo su equipo está gestionando las credenciales de conexión (variables de entorno, archivo excluido en .gitignore, etc.). No incluya contraseñas reales en este documento.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[Describa el mecanismo usado para no exponer credenciales]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6. Arquitectura del Proyecto Spring Boot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6.1 Dependencias utilizadas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Spring Web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Exponer los endpoints REST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Mapeo objeto-relacional y acceso a datos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MySQL Driver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Conector JDBC para MySQL / AWS RDS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Validaciones de datos de entrada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6.2 Estructura de paquetes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Describa cómo organizaron el proyecto (paquetes por capa: controller, service, repository, entity, etc.).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com.proyecto.aula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controller/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service/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repository/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entity/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 config/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7. Entidades JPA Implementadas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Documente al menos 3 entidades principales implementadas en esta entrega.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 principales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Anotaciones / relaciones clave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[NombreEntidad]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[id, atributo1, atributo2...]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[@Entity, @OneToMany, @ManyToOne, etc.]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[NombreEntidad]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[id, atributo1, atributo2...]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[@Entity, @OneToMany, @ManyToOne, etc.]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[NombreEntidad]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[id, atributo1, atributo2...]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[@Entity, @OneToMany, @ManyToOne, etc.]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8. Repositorios (Spring Data JPA)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 asociada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Métodos personalizados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[NombreRepository]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[NombreEntidad]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[findBy... / ninguno adicional]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[NombreRepository]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[NombreEntidad]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[findBy... / ninguno adicional]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[NombreRepository]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[NombreEntidad]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[findBy... / ninguno adicional]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9. Endpoints REST Implementados (CRUD)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Documente todos los endpoints CRUD implementados para al menos 2 entidades en esta entrega.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350"/>
        <w:gridCol w:w="21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 relacionada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[/api/recurso]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hace este endpoint]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[Entidad]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GET /{id}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[/api/recurso]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hace este endpoint]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[Entidad]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[/api/recurso]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hace este endpoint]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[Entidad]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PUT /{id}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[/api/recurso]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hace este endpoint]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[Entidad]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DELETE /{id}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[/api/recurso]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hace este endpoint]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[Entidad]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[/api/recurso]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hace este endpoint]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[Entidad]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[/api/recurso]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hace este endpoint]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[Entidad]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10. Evidencia de Pruebas en Postman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Adjunte capturas de pantalla de Postman mostrando cada endpoint probado exitosamente (request + response). Incluya al menos un caso de éxito y un caso de error por entidad.</w:t>
      </w:r>
    </w:p>
    <w:p>
      <w:pPr>
        <w:pBdr>
          <w:top w:val="dashed" w:color="BFBFBF" w:sz="6"/>
          <w:bottom w:val="dashed" w:color="BFBFBF" w:sz="6"/>
          <w:left w:val="dashed" w:color="BFBFBF" w:sz="6"/>
          <w:right w:val="dashed" w:color="BFBFBF" w:sz="6"/>
        </w:pBdr>
        <w:spacing w:after="200" w:before="200"/>
        <w:jc w:val="center"/>
      </w:pPr>
      <w:r>
        <w:rPr>
          <w:i/>
          <w:iCs/>
          <w:color w:val="999999"/>
          <w:sz w:val="20"/>
          <w:szCs w:val="20"/>
        </w:rPr>
        <w:t xml:space="preserve">
[ Inserte aquí captura de Postman: operación GET ]
</w:t>
      </w:r>
    </w:p>
    <w:p>
      <w:pPr>
        <w:pBdr>
          <w:top w:val="dashed" w:color="BFBFBF" w:sz="6"/>
          <w:bottom w:val="dashed" w:color="BFBFBF" w:sz="6"/>
          <w:left w:val="dashed" w:color="BFBFBF" w:sz="6"/>
          <w:right w:val="dashed" w:color="BFBFBF" w:sz="6"/>
        </w:pBdr>
        <w:spacing w:after="200" w:before="200"/>
        <w:jc w:val="center"/>
      </w:pPr>
      <w:r>
        <w:rPr>
          <w:i/>
          <w:iCs/>
          <w:color w:val="999999"/>
          <w:sz w:val="20"/>
          <w:szCs w:val="20"/>
        </w:rPr>
        <w:t xml:space="preserve">
[ Inserte aquí captura de Postman: operación POST ]
</w:t>
      </w:r>
    </w:p>
    <w:p>
      <w:pPr>
        <w:pBdr>
          <w:top w:val="dashed" w:color="BFBFBF" w:sz="6"/>
          <w:bottom w:val="dashed" w:color="BFBFBF" w:sz="6"/>
          <w:left w:val="dashed" w:color="BFBFBF" w:sz="6"/>
          <w:right w:val="dashed" w:color="BFBFBF" w:sz="6"/>
        </w:pBdr>
        <w:spacing w:after="200" w:before="200"/>
        <w:jc w:val="center"/>
      </w:pPr>
      <w:r>
        <w:rPr>
          <w:i/>
          <w:iCs/>
          <w:color w:val="999999"/>
          <w:sz w:val="20"/>
          <w:szCs w:val="20"/>
        </w:rPr>
        <w:t xml:space="preserve">
[ Inserte aquí captura de Postman: operación PUT/DELETE ]
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11. Repositorio en GitHub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Incluya el enlace al repositorio y un resumen del contenido del README (instrucciones de instalación y ejecución del proyecto).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[URL del repositorio de GitHub]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11.1 Resumen del contenido del README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[Describa brevemente qué incluye el README: requisitos, pasos de instalación, variables de entorno necesarias, etc.]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12. Conclusiones y Retos Encontrados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Describa las principales dificultades técnicas enfrentadas durante esta entrega (modelado, conexión a AWS RDS, configuración de Spring Boot, etc.) y cómo las resolvieron.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[Escriba aquí sus conclusiones y retos]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595959"/>
        <w:sz w:val="16"/>
        <w:szCs w:val="16"/>
      </w:rPr>
      <w:t xml:space="preserve">Entrega 2 — Modelado de BD y Backend Inicial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2026-09-01T20:21:31.061Z</dcterms:created>
  <dcterms:modified xsi:type="dcterms:W3CDTF">2026-09-01T20:21:31.072Z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