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rFonts w:ascii="Arial" w:cs="Arial" w:eastAsia="Arial" w:hAnsi="Arial"/>
          <w:b/>
          <w:bCs/>
          <w:color w:val="20263B"/>
          <w:sz w:val="36"/>
          <w:szCs w:val="36"/>
        </w:rPr>
        <w:t xml:space="preserve">Decorator</w:t>
      </w:r>
    </w:p>
    <w:p>
      <w:pPr>
        <w:spacing w:after="80"/>
      </w:pPr>
      <w:r>
        <w:rPr>
          <w:rFonts w:ascii="Arial" w:cs="Arial" w:eastAsia="Arial" w:hAnsi="Arial"/>
          <w:color w:val="5B6178"/>
          <w:sz w:val="19"/>
          <w:szCs w:val="19"/>
        </w:rPr>
        <w:t xml:space="preserve">Problema: um sistema de notificação de campanhas precisa enviar mensagens por vários canais — e-mail, SMS, Slack — em qualquer combinação escolhida pelo cliente. Resolver isso com herança direta força uma subclasse para cada combinação possível, e o número delas cresce exponencialmente a cada canal novo. O Decorator resolve isso envolvendo o objeto base em camadas empilháveis, montadas em tempo de execução.</w:t>
      </w:r>
    </w:p>
    <w:p>
      <w:pPr>
        <w:spacing w:after="100"/>
      </w:pPr>
      <w:r>
        <w:rPr>
          <w:color w:val="F0B429"/>
          <w:sz w:val="16"/>
          <w:szCs w:val="16"/>
        </w:rPr>
        <w:t xml:space="preserve">■ </w:t>
      </w:r>
      <w:r>
        <w:rPr>
          <w:rFonts w:ascii="Arial" w:cs="Arial" w:eastAsia="Arial" w:hAnsi="Arial"/>
          <w:color w:val="5B6178"/>
          <w:sz w:val="16"/>
          <w:szCs w:val="16"/>
        </w:rPr>
        <w:t xml:space="preserve">linhas problemáticas (explosão de classes)   </w:t>
      </w:r>
      <w:r>
        <w:rPr>
          <w:color w:val="2E6E6E"/>
          <w:sz w:val="16"/>
          <w:szCs w:val="16"/>
        </w:rPr>
        <w:t xml:space="preserve">■ </w:t>
      </w:r>
      <w:r>
        <w:rPr>
          <w:rFonts w:ascii="Arial" w:cs="Arial" w:eastAsia="Arial" w:hAnsi="Arial"/>
          <w:color w:val="5B6178"/>
          <w:sz w:val="16"/>
          <w:szCs w:val="16"/>
        </w:rPr>
        <w:t xml:space="preserve">Component (interface) separado do concreto   </w:t>
      </w:r>
      <w:r>
        <w:rPr>
          <w:color w:val="3A8F5D"/>
          <w:sz w:val="16"/>
          <w:szCs w:val="16"/>
        </w:rPr>
        <w:t xml:space="preserve">■ </w:t>
      </w:r>
      <w:r>
        <w:rPr>
          <w:rFonts w:ascii="Arial" w:cs="Arial" w:eastAsia="Arial" w:hAnsi="Arial"/>
          <w:color w:val="5B6178"/>
          <w:sz w:val="16"/>
          <w:szCs w:val="16"/>
        </w:rPr>
        <w:t xml:space="preserve">agregação do wrappee (corrigida nesta revisão)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7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5482E"/>
                <w:sz w:val="20"/>
                <w:szCs w:val="20"/>
              </w:rPr>
              <w:t xml:space="preserve">Sem o padrão · herança direta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657600" cy="1435058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43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JetBrains Mono" w:cs="JetBrains Mono" w:eastAsia="JetBrains Mono" w:hAnsi="JetBrains Mono"/>
                <w:i/>
                <w:iCs/>
                <w:color w:val="5B6178"/>
                <w:sz w:val="13"/>
                <w:szCs w:val="13"/>
              </w:rPr>
              <w:t xml:space="preserve">cada nova combinação de canais = uma nova subclasse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Notificacao: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enviar(self, msg):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print(f"Email: {msg}")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NotifSMS(Notificacao):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enviar(self, msg):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super().enviar(msg)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print(f"SMS: {msg}")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NotifSlack(Notificacao):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enviar(self, msg):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super().enviar(msg)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print(f"Slack: {msg}")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# cliente quer SMS + Slack juntos → nova classe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NotifSMSSlack(Notificacao):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enviar(self, msg):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super().enviar(msg)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print(f"SMS: {msg}")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print(f"Slack: {msg}")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# cliente quer os três → outra classe, outra duplicação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NotifEmailSMSSlack(Notificacao):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enviar(self, msg):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super().enviar(msg)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print(f"SMS: {msg}")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print(f"Slack: {msg}")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print(f"WhatsApp: {msg}")  # e por aí vai...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6E"/>
                <w:sz w:val="20"/>
                <w:szCs w:val="20"/>
              </w:rPr>
              <w:t xml:space="preserve">Com o padrão · Decorator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200400" cy="1584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8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JetBrains Mono" w:cs="JetBrains Mono" w:eastAsia="JetBrains Mono" w:hAnsi="JetBrains Mono"/>
                <w:i/>
                <w:iCs/>
                <w:color w:val="5B6178"/>
                <w:sz w:val="13"/>
                <w:szCs w:val="13"/>
              </w:rPr>
              <w:t xml:space="preserve">Notifier · BaseDecorator (wrappee) · decoradores concretos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Notifier:  # Component (interface)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send(self, message):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raise NotImplementedError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EmailNotifier(Notifier):  # ConcreteComponent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send(self, message):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print(f"Email: {message}")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BaseDecorator(Notifier):  # Decorator base</w:t>
            </w:r>
          </w:p>
          <w:p>
            <w:pPr>
              <w:shd w:fill="E3F2E1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__init__(self, wrappee: Notifier):</w:t>
            </w:r>
          </w:p>
          <w:p>
            <w:pPr>
              <w:shd w:fill="E3F2E1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self.wrappee = wrappee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send(self, message):</w:t>
            </w:r>
          </w:p>
          <w:p>
            <w:pPr>
              <w:shd w:fill="E3F2E1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self.wrappee.send(message)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SMSDecorator(BaseDecorator):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send(self, message):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super().send(message)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print(f"SMS: {message}")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SlackDecorator(BaseDecorator):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send(self, message):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super().send(message)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print(f"Slack: {message}")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# cliente monta a pilha, na ordem que quiser, em runtime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notifier = SlackDecorator(SMSDecorator(EmailNotifier()))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notifier.send("Campanha no ar")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i/>
          <w:iCs/>
          <w:color w:val="5B6178"/>
          <w:sz w:val="16"/>
          <w:szCs w:val="16"/>
        </w:rPr>
        <w:t xml:space="preserve">Notifier é só a interface (Component); EmailNotifier é o Component concreto. BaseDecorator guarda um wrappee do tipo Notifier (agregação) e delega toda chamada a ele — igual ao modelo original do Refactoring Guru. As linhas em âmbar mostram exatamente onde a herança direta obriga a criar uma classe nova a cada combinação de canais.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3130963d22f9f7f94cbbe43e480f47c351e37e.png"/><Relationship Id="rId8" Type="http://schemas.openxmlformats.org/officeDocument/2006/relationships/image" Target="media/6a4cb954d3ac08afb215b1617821d9a518ec4f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2026-09-10T22:28:15.447Z</dcterms:created>
  <dcterms:modified xsi:type="dcterms:W3CDTF">2026-09-10T22:28:15.447Z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