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AA" w:rsidRDefault="00567CD2" w:rsidP="00567CD2">
      <w:pPr>
        <w:jc w:val="center"/>
        <w:rPr>
          <w:color w:val="FF0000"/>
          <w:sz w:val="48"/>
        </w:rPr>
      </w:pPr>
      <w:r>
        <w:rPr>
          <w:color w:val="FF0000"/>
          <w:sz w:val="48"/>
        </w:rPr>
        <w:t>Start-up monitoraggio</w:t>
      </w:r>
    </w:p>
    <w:p w:rsidR="00CB365C" w:rsidRDefault="00CB365C" w:rsidP="00567CD2">
      <w:pPr>
        <w:rPr>
          <w:color w:val="FF0000"/>
          <w:sz w:val="40"/>
        </w:rPr>
      </w:pPr>
    </w:p>
    <w:p w:rsidR="00567CD2" w:rsidRDefault="00567CD2" w:rsidP="00567CD2">
      <w:pPr>
        <w:rPr>
          <w:color w:val="FF0000"/>
          <w:sz w:val="40"/>
        </w:rPr>
      </w:pPr>
      <w:r>
        <w:rPr>
          <w:color w:val="FF0000"/>
          <w:sz w:val="40"/>
        </w:rPr>
        <w:t>Fasi del progetto:</w:t>
      </w:r>
    </w:p>
    <w:p w:rsidR="00567CD2" w:rsidRPr="00567CD2" w:rsidRDefault="00567CD2" w:rsidP="00567CD2">
      <w:pPr>
        <w:pStyle w:val="Paragrafoelenco"/>
        <w:numPr>
          <w:ilvl w:val="0"/>
          <w:numId w:val="1"/>
        </w:numPr>
        <w:rPr>
          <w:color w:val="FF0000"/>
          <w:sz w:val="40"/>
        </w:rPr>
      </w:pPr>
      <w:r>
        <w:rPr>
          <w:sz w:val="40"/>
        </w:rPr>
        <w:t>Raccolta informazioni e documentazione per la trasmissione del protocollo MQTT;</w:t>
      </w:r>
    </w:p>
    <w:p w:rsidR="00567CD2" w:rsidRPr="00567CD2" w:rsidRDefault="00567CD2" w:rsidP="00567CD2">
      <w:pPr>
        <w:pStyle w:val="Paragrafoelenco"/>
        <w:numPr>
          <w:ilvl w:val="0"/>
          <w:numId w:val="1"/>
        </w:numPr>
        <w:rPr>
          <w:color w:val="FF0000"/>
          <w:sz w:val="40"/>
        </w:rPr>
      </w:pPr>
      <w:r>
        <w:rPr>
          <w:sz w:val="40"/>
        </w:rPr>
        <w:t>Integrazione codice trasmissione nel firmware principale;</w:t>
      </w:r>
    </w:p>
    <w:p w:rsidR="00567CD2" w:rsidRPr="00567CD2" w:rsidRDefault="00567CD2" w:rsidP="00567CD2">
      <w:pPr>
        <w:pStyle w:val="Paragrafoelenco"/>
        <w:numPr>
          <w:ilvl w:val="0"/>
          <w:numId w:val="1"/>
        </w:numPr>
        <w:rPr>
          <w:color w:val="FF0000"/>
          <w:sz w:val="40"/>
        </w:rPr>
      </w:pPr>
      <w:r>
        <w:rPr>
          <w:sz w:val="40"/>
        </w:rPr>
        <w:t>Test funzionamento software, integrazione software-hardware;</w:t>
      </w:r>
    </w:p>
    <w:p w:rsidR="00567CD2" w:rsidRPr="00567CD2" w:rsidRDefault="00567CD2" w:rsidP="00567CD2">
      <w:pPr>
        <w:pStyle w:val="Paragrafoelenco"/>
        <w:numPr>
          <w:ilvl w:val="0"/>
          <w:numId w:val="1"/>
        </w:numPr>
        <w:rPr>
          <w:color w:val="FF0000"/>
          <w:sz w:val="40"/>
        </w:rPr>
      </w:pPr>
      <w:r>
        <w:rPr>
          <w:sz w:val="40"/>
        </w:rPr>
        <w:t>Condivisione software e dati con il gruppo “informatico”.</w:t>
      </w:r>
    </w:p>
    <w:p w:rsidR="00567CD2" w:rsidRPr="00567CD2" w:rsidRDefault="00567CD2" w:rsidP="00567CD2">
      <w:pPr>
        <w:rPr>
          <w:color w:val="FF0000"/>
          <w:sz w:val="40"/>
        </w:rPr>
      </w:pPr>
    </w:p>
    <w:sectPr w:rsidR="00567CD2" w:rsidRPr="00567CD2" w:rsidSect="00B43C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2005"/>
    <w:multiLevelType w:val="hybridMultilevel"/>
    <w:tmpl w:val="14BA7B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67CD2"/>
    <w:rsid w:val="00567CD2"/>
    <w:rsid w:val="00B43CAA"/>
    <w:rsid w:val="00C46992"/>
    <w:rsid w:val="00CB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3C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7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E</dc:creator>
  <cp:lastModifiedBy>IV E</cp:lastModifiedBy>
  <cp:revision>3</cp:revision>
  <dcterms:created xsi:type="dcterms:W3CDTF">2018-03-20T15:02:00Z</dcterms:created>
  <dcterms:modified xsi:type="dcterms:W3CDTF">2018-03-20T15:55:00Z</dcterms:modified>
</cp:coreProperties>
</file>