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171" w:rsidRDefault="00776171">
      <w:pPr>
        <w:rPr>
          <w:rFonts w:ascii="Times New Roman" w:eastAsia="Times New Roman" w:hAnsi="Times New Roman" w:cs="Times New Roman"/>
          <w:color w:val="030303"/>
          <w:sz w:val="18"/>
          <w:szCs w:val="18"/>
          <w:lang w:eastAsia="es-MX"/>
        </w:rPr>
      </w:pPr>
      <w:r>
        <w:rPr>
          <w:rFonts w:ascii="Times New Roman" w:eastAsia="Times New Roman" w:hAnsi="Times New Roman" w:cs="Times New Roman"/>
          <w:color w:val="030303"/>
          <w:sz w:val="18"/>
          <w:szCs w:val="18"/>
          <w:lang w:eastAsia="es-MX"/>
        </w:rPr>
        <w:t>VIOLENCIA INTRAFAMILIAR</w:t>
      </w:r>
    </w:p>
    <w:p w:rsidR="00776171" w:rsidRDefault="00776171">
      <w:pPr>
        <w:rPr>
          <w:rFonts w:ascii="Times New Roman" w:eastAsia="Times New Roman" w:hAnsi="Times New Roman" w:cs="Times New Roman"/>
          <w:color w:val="030303"/>
          <w:sz w:val="18"/>
          <w:szCs w:val="18"/>
          <w:lang w:eastAsia="es-MX"/>
        </w:rPr>
      </w:pPr>
      <w:r>
        <w:rPr>
          <w:rFonts w:ascii="Times New Roman" w:eastAsia="Times New Roman" w:hAnsi="Times New Roman" w:cs="Times New Roman"/>
          <w:color w:val="030303"/>
          <w:sz w:val="18"/>
          <w:szCs w:val="18"/>
          <w:lang w:eastAsia="es-MX"/>
        </w:rPr>
        <w:t>INDICE</w:t>
      </w:r>
    </w:p>
    <w:p w:rsidR="00776171" w:rsidRDefault="00776171">
      <w:pPr>
        <w:rPr>
          <w:rFonts w:ascii="Times New Roman" w:eastAsia="Times New Roman" w:hAnsi="Times New Roman" w:cs="Times New Roman"/>
          <w:color w:val="030303"/>
          <w:sz w:val="18"/>
          <w:szCs w:val="18"/>
          <w:lang w:eastAsia="es-MX"/>
        </w:rPr>
      </w:pPr>
      <w:r>
        <w:rPr>
          <w:rFonts w:ascii="Times New Roman" w:eastAsia="Times New Roman" w:hAnsi="Times New Roman" w:cs="Times New Roman"/>
          <w:color w:val="030303"/>
          <w:sz w:val="18"/>
          <w:szCs w:val="18"/>
          <w:lang w:eastAsia="es-MX"/>
        </w:rPr>
        <w:t>TEMA                                                                                                                                          PÁGINA</w:t>
      </w:r>
    </w:p>
    <w:p w:rsidR="00776171" w:rsidRDefault="00776171">
      <w:pPr>
        <w:rPr>
          <w:rFonts w:ascii="Times New Roman" w:eastAsia="Times New Roman" w:hAnsi="Times New Roman" w:cs="Times New Roman"/>
          <w:color w:val="030303"/>
          <w:sz w:val="18"/>
          <w:szCs w:val="18"/>
          <w:lang w:eastAsia="es-MX"/>
        </w:rPr>
      </w:pPr>
      <w:r>
        <w:rPr>
          <w:rFonts w:ascii="Times New Roman" w:eastAsia="Times New Roman" w:hAnsi="Times New Roman" w:cs="Times New Roman"/>
          <w:color w:val="030303"/>
          <w:sz w:val="18"/>
          <w:szCs w:val="18"/>
          <w:lang w:eastAsia="es-MX"/>
        </w:rPr>
        <w:t>¿QUE ES VIOLECIA?                                                                                                                       2</w:t>
      </w:r>
    </w:p>
    <w:p w:rsidR="00776171" w:rsidRDefault="00776171">
      <w:pPr>
        <w:rPr>
          <w:rFonts w:ascii="Times New Roman" w:eastAsia="Times New Roman" w:hAnsi="Times New Roman" w:cs="Times New Roman"/>
          <w:color w:val="030303"/>
          <w:sz w:val="18"/>
          <w:szCs w:val="18"/>
          <w:lang w:eastAsia="es-MX"/>
        </w:rPr>
      </w:pPr>
      <w:r>
        <w:rPr>
          <w:rFonts w:ascii="Times New Roman" w:eastAsia="Times New Roman" w:hAnsi="Times New Roman" w:cs="Times New Roman"/>
          <w:color w:val="030303"/>
          <w:sz w:val="18"/>
          <w:szCs w:val="18"/>
          <w:lang w:eastAsia="es-MX"/>
        </w:rPr>
        <w:t>DEFINICION DE VIOLENCIA INTRAFAMILIAR                                                                        2</w:t>
      </w:r>
    </w:p>
    <w:p w:rsidR="00776171" w:rsidRDefault="00776171">
      <w:pPr>
        <w:rPr>
          <w:rFonts w:ascii="Times New Roman" w:eastAsia="Times New Roman" w:hAnsi="Times New Roman" w:cs="Times New Roman"/>
          <w:color w:val="030303"/>
          <w:sz w:val="18"/>
          <w:szCs w:val="18"/>
          <w:lang w:eastAsia="es-MX"/>
        </w:rPr>
      </w:pPr>
      <w:r>
        <w:rPr>
          <w:rFonts w:ascii="Times New Roman" w:eastAsia="Times New Roman" w:hAnsi="Times New Roman" w:cs="Times New Roman"/>
          <w:color w:val="030303"/>
          <w:sz w:val="18"/>
          <w:szCs w:val="18"/>
          <w:lang w:eastAsia="es-MX"/>
        </w:rPr>
        <w:t>COMO EMPIEZA A MANIFESTARSE                                                                                           3</w:t>
      </w:r>
    </w:p>
    <w:p w:rsidR="00776171" w:rsidRDefault="00776171">
      <w:pPr>
        <w:rPr>
          <w:rFonts w:ascii="Times New Roman" w:eastAsia="Times New Roman" w:hAnsi="Times New Roman" w:cs="Times New Roman"/>
          <w:color w:val="030303"/>
          <w:sz w:val="18"/>
          <w:szCs w:val="18"/>
          <w:lang w:eastAsia="es-MX"/>
        </w:rPr>
      </w:pPr>
    </w:p>
    <w:p w:rsidR="00776171" w:rsidRDefault="00776171">
      <w:pPr>
        <w:rPr>
          <w:rFonts w:ascii="Times New Roman" w:eastAsia="Times New Roman" w:hAnsi="Times New Roman" w:cs="Times New Roman"/>
          <w:color w:val="030303"/>
          <w:sz w:val="18"/>
          <w:szCs w:val="18"/>
          <w:lang w:eastAsia="es-MX"/>
        </w:rPr>
      </w:pPr>
    </w:p>
    <w:p w:rsidR="00776171" w:rsidRDefault="00776171">
      <w:pPr>
        <w:rPr>
          <w:rFonts w:ascii="Times New Roman" w:eastAsia="Times New Roman" w:hAnsi="Times New Roman" w:cs="Times New Roman"/>
          <w:color w:val="030303"/>
          <w:sz w:val="18"/>
          <w:szCs w:val="18"/>
          <w:lang w:eastAsia="es-MX"/>
        </w:rPr>
      </w:pPr>
    </w:p>
    <w:p w:rsidR="00776171" w:rsidRDefault="00776171">
      <w:pPr>
        <w:rPr>
          <w:rFonts w:ascii="Times New Roman" w:eastAsia="Times New Roman" w:hAnsi="Times New Roman" w:cs="Times New Roman"/>
          <w:color w:val="030303"/>
          <w:sz w:val="18"/>
          <w:szCs w:val="18"/>
          <w:lang w:eastAsia="es-MX"/>
        </w:rPr>
      </w:pPr>
    </w:p>
    <w:p w:rsidR="00776171" w:rsidRDefault="00776171">
      <w:pPr>
        <w:rPr>
          <w:rFonts w:ascii="Times New Roman" w:eastAsia="Times New Roman" w:hAnsi="Times New Roman" w:cs="Times New Roman"/>
          <w:color w:val="030303"/>
          <w:sz w:val="18"/>
          <w:szCs w:val="18"/>
          <w:lang w:eastAsia="es-MX"/>
        </w:rPr>
      </w:pPr>
    </w:p>
    <w:p w:rsidR="00776171" w:rsidRDefault="00776171">
      <w:pPr>
        <w:rPr>
          <w:rFonts w:ascii="Times New Roman" w:eastAsia="Times New Roman" w:hAnsi="Times New Roman" w:cs="Times New Roman"/>
          <w:color w:val="030303"/>
          <w:sz w:val="18"/>
          <w:szCs w:val="18"/>
          <w:lang w:eastAsia="es-MX"/>
        </w:rPr>
      </w:pPr>
    </w:p>
    <w:p w:rsidR="00776171" w:rsidRDefault="00776171">
      <w:pPr>
        <w:rPr>
          <w:rFonts w:ascii="Times New Roman" w:eastAsia="Times New Roman" w:hAnsi="Times New Roman" w:cs="Times New Roman"/>
          <w:color w:val="030303"/>
          <w:sz w:val="18"/>
          <w:szCs w:val="18"/>
          <w:lang w:eastAsia="es-MX"/>
        </w:rPr>
      </w:pPr>
    </w:p>
    <w:p w:rsidR="00776171" w:rsidRDefault="00776171">
      <w:pPr>
        <w:rPr>
          <w:rFonts w:ascii="Times New Roman" w:eastAsia="Times New Roman" w:hAnsi="Times New Roman" w:cs="Times New Roman"/>
          <w:color w:val="030303"/>
          <w:sz w:val="18"/>
          <w:szCs w:val="18"/>
          <w:lang w:eastAsia="es-MX"/>
        </w:rPr>
      </w:pPr>
    </w:p>
    <w:p w:rsidR="00F94FBD" w:rsidRDefault="00172479">
      <w:pPr>
        <w:rPr>
          <w:rFonts w:ascii="Times New Roman" w:eastAsia="Times New Roman" w:hAnsi="Times New Roman" w:cs="Times New Roman"/>
          <w:color w:val="030303"/>
          <w:sz w:val="18"/>
          <w:szCs w:val="18"/>
          <w:lang w:eastAsia="es-MX"/>
        </w:rPr>
      </w:pPr>
      <w:r w:rsidRPr="008F7621">
        <w:rPr>
          <w:rFonts w:ascii="Times New Roman" w:eastAsia="Times New Roman" w:hAnsi="Times New Roman" w:cs="Times New Roman"/>
          <w:color w:val="030303"/>
          <w:sz w:val="18"/>
          <w:szCs w:val="18"/>
          <w:lang w:eastAsia="es-MX"/>
        </w:rPr>
        <w:t>Vamos a definir la violencia Intrafamiliar como aquella violencia que tiene lugar dentro de la familia, ya sea que el agresor comparta o haya compartido el mismo domicilio, y que comprende, entre otros, violación, maltrato físico, psicológico y abuso sexual.  </w:t>
      </w:r>
    </w:p>
    <w:p w:rsidR="00172479" w:rsidRDefault="00172479" w:rsidP="00172479">
      <w:pPr>
        <w:spacing w:before="100" w:beforeAutospacing="1" w:after="100" w:afterAutospacing="1" w:line="240" w:lineRule="auto"/>
        <w:rPr>
          <w:rFonts w:ascii="Times New Roman" w:eastAsia="Times New Roman" w:hAnsi="Times New Roman" w:cs="Times New Roman"/>
          <w:sz w:val="24"/>
          <w:szCs w:val="24"/>
          <w:lang w:eastAsia="es-MX"/>
        </w:rPr>
      </w:pPr>
      <w:r w:rsidRPr="008F7621">
        <w:rPr>
          <w:rFonts w:ascii="Times New Roman" w:eastAsia="Times New Roman" w:hAnsi="Times New Roman" w:cs="Times New Roman"/>
          <w:sz w:val="24"/>
          <w:szCs w:val="24"/>
          <w:lang w:eastAsia="es-MX"/>
        </w:rPr>
        <w:t>Entendemos que la violencia doméstica es un modelo de conductas aprendidas, coercitivas que involucran abuso físico o la amenaza de abuso físico. También puede incluir abuso psicológico repetido, ataque sexual, aislamiento social progresivo, castigo, intimi</w:t>
      </w:r>
      <w:r w:rsidR="001E7BC5">
        <w:rPr>
          <w:rFonts w:ascii="Times New Roman" w:eastAsia="Times New Roman" w:hAnsi="Times New Roman" w:cs="Times New Roman"/>
          <w:sz w:val="24"/>
          <w:szCs w:val="24"/>
          <w:lang w:eastAsia="es-MX"/>
        </w:rPr>
        <w:t>dación y/o coerción económica.</w:t>
      </w:r>
    </w:p>
    <w:p w:rsidR="001E7BC5" w:rsidRDefault="001E7BC5" w:rsidP="00172479">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w:t>
      </w:r>
      <w:r>
        <w:rPr>
          <w:rFonts w:ascii="Times New Roman" w:eastAsia="Times New Roman" w:hAnsi="Times New Roman" w:cs="Times New Roman"/>
          <w:sz w:val="24"/>
          <w:szCs w:val="24"/>
          <w:lang w:eastAsia="es-MX"/>
        </w:rPr>
        <w:t>a violencia Intrafamiliar se da básicamente por tres factores; uno de ellos es la falta de control de impulsos, la carencia afectiva y la incapacidad para resolver problemas adecuadamente; y además en algunas personas podrían aparecer variables de abuso de alcohol y drogas.</w:t>
      </w:r>
    </w:p>
    <w:p w:rsidR="00711C2E" w:rsidRDefault="00711C2E" w:rsidP="00711C2E">
      <w:pPr>
        <w:pStyle w:val="NormalWeb"/>
        <w:shd w:val="clear" w:color="auto" w:fill="FFFFFF"/>
        <w:spacing w:line="240" w:lineRule="atLeast"/>
        <w:rPr>
          <w:rFonts w:ascii="Arial" w:hAnsi="Arial" w:cs="Arial"/>
          <w:b/>
          <w:bCs/>
          <w:color w:val="000000"/>
          <w:sz w:val="18"/>
          <w:szCs w:val="18"/>
          <w:lang w:val="es-ES"/>
        </w:rPr>
      </w:pPr>
      <w:r>
        <w:rPr>
          <w:rFonts w:ascii="Arial" w:hAnsi="Arial" w:cs="Arial"/>
          <w:b/>
          <w:bCs/>
          <w:color w:val="000000"/>
          <w:sz w:val="18"/>
          <w:szCs w:val="18"/>
          <w:lang w:val="es-ES"/>
        </w:rPr>
        <w:t>Violencia Doméstica.</w:t>
      </w:r>
      <w:r>
        <w:rPr>
          <w:rFonts w:ascii="Arial" w:hAnsi="Arial" w:cs="Arial"/>
          <w:color w:val="000000"/>
          <w:sz w:val="18"/>
          <w:szCs w:val="18"/>
          <w:lang w:val="es-ES"/>
        </w:rPr>
        <w:t xml:space="preserve"> </w:t>
      </w:r>
      <w:r>
        <w:rPr>
          <w:rFonts w:ascii="Arial" w:hAnsi="Arial" w:cs="Arial"/>
          <w:b/>
          <w:bCs/>
          <w:color w:val="000000"/>
          <w:sz w:val="18"/>
          <w:szCs w:val="18"/>
          <w:lang w:val="es-ES"/>
        </w:rPr>
        <w:t>Violencia Cotidiana</w:t>
      </w:r>
      <w:r>
        <w:rPr>
          <w:rFonts w:ascii="Arial" w:hAnsi="Arial" w:cs="Arial"/>
          <w:b/>
          <w:bCs/>
          <w:color w:val="000000"/>
          <w:sz w:val="18"/>
          <w:szCs w:val="18"/>
          <w:lang w:val="es-ES"/>
        </w:rPr>
        <w:t>.</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b/>
          <w:bCs/>
          <w:color w:val="000000"/>
          <w:sz w:val="18"/>
          <w:szCs w:val="18"/>
          <w:lang w:val="es-ES"/>
        </w:rPr>
        <w:t xml:space="preserve">Violencia </w:t>
      </w:r>
      <w:hyperlink r:id="rId6" w:history="1">
        <w:r>
          <w:rPr>
            <w:rStyle w:val="Hipervnculo"/>
            <w:rFonts w:ascii="Arial" w:hAnsi="Arial" w:cs="Arial"/>
            <w:b/>
            <w:bCs/>
            <w:color w:val="008040"/>
            <w:sz w:val="18"/>
            <w:szCs w:val="18"/>
            <w:lang w:val="es-ES"/>
          </w:rPr>
          <w:t>Política</w:t>
        </w:r>
      </w:hyperlink>
      <w:r>
        <w:rPr>
          <w:rFonts w:ascii="Arial" w:hAnsi="Arial" w:cs="Arial"/>
          <w:b/>
          <w:bCs/>
          <w:color w:val="000000"/>
          <w:sz w:val="18"/>
          <w:szCs w:val="18"/>
          <w:lang w:val="es-ES"/>
        </w:rPr>
        <w:t>.</w:t>
      </w:r>
      <w:r>
        <w:rPr>
          <w:rFonts w:ascii="Arial" w:hAnsi="Arial" w:cs="Arial"/>
          <w:color w:val="000000"/>
          <w:sz w:val="18"/>
          <w:szCs w:val="18"/>
          <w:lang w:val="es-ES"/>
        </w:rPr>
        <w:t xml:space="preserve"> </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b/>
          <w:bCs/>
          <w:color w:val="000000"/>
          <w:sz w:val="18"/>
          <w:szCs w:val="18"/>
          <w:lang w:val="es-ES"/>
        </w:rPr>
        <w:t>Violencia Socio-económica.</w:t>
      </w:r>
      <w:r>
        <w:rPr>
          <w:rFonts w:ascii="Arial" w:hAnsi="Arial" w:cs="Arial"/>
          <w:color w:val="000000"/>
          <w:sz w:val="18"/>
          <w:szCs w:val="18"/>
          <w:lang w:val="es-ES"/>
        </w:rPr>
        <w:t xml:space="preserve"> </w:t>
      </w:r>
    </w:p>
    <w:p w:rsidR="00711C2E" w:rsidRP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b/>
          <w:bCs/>
          <w:color w:val="000000"/>
          <w:sz w:val="18"/>
          <w:szCs w:val="18"/>
          <w:lang w:val="es-ES"/>
        </w:rPr>
        <w:t>Violencia Cultural</w:t>
      </w:r>
      <w:r>
        <w:rPr>
          <w:rFonts w:ascii="Arial" w:hAnsi="Arial" w:cs="Arial"/>
          <w:b/>
          <w:bCs/>
          <w:color w:val="000000"/>
          <w:sz w:val="18"/>
          <w:szCs w:val="18"/>
          <w:lang w:val="es-ES"/>
        </w:rPr>
        <w:t>.</w:t>
      </w:r>
    </w:p>
    <w:p w:rsidR="00711C2E" w:rsidRPr="00711C2E" w:rsidRDefault="00711C2E" w:rsidP="00711C2E">
      <w:pPr>
        <w:pStyle w:val="NormalWeb"/>
        <w:shd w:val="clear" w:color="auto" w:fill="FFFFFF"/>
        <w:spacing w:line="240" w:lineRule="atLeast"/>
        <w:rPr>
          <w:lang w:val="es-ES"/>
        </w:rPr>
      </w:pPr>
      <w:r>
        <w:rPr>
          <w:rFonts w:ascii="Arial" w:hAnsi="Arial" w:cs="Arial"/>
          <w:b/>
          <w:bCs/>
          <w:color w:val="000000"/>
          <w:sz w:val="18"/>
          <w:szCs w:val="18"/>
          <w:lang w:val="es-ES"/>
        </w:rPr>
        <w:t>Violencia Delincuencial.</w:t>
      </w:r>
      <w:r>
        <w:rPr>
          <w:rFonts w:ascii="Arial" w:hAnsi="Arial" w:cs="Arial"/>
          <w:color w:val="000000"/>
          <w:sz w:val="18"/>
          <w:szCs w:val="18"/>
          <w:lang w:val="es-ES"/>
        </w:rPr>
        <w:t xml:space="preserve"> </w:t>
      </w:r>
    </w:p>
    <w:p w:rsidR="00D7397E" w:rsidRDefault="00D7397E" w:rsidP="00172479">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¿Qué es la familia?</w:t>
      </w:r>
    </w:p>
    <w:p w:rsidR="00D7397E" w:rsidRDefault="00D7397E" w:rsidP="00172479">
      <w:pPr>
        <w:spacing w:before="100" w:beforeAutospacing="1" w:after="100" w:afterAutospacing="1" w:line="240" w:lineRule="auto"/>
        <w:rPr>
          <w:rFonts w:ascii="Times New Roman" w:eastAsia="Times New Roman" w:hAnsi="Times New Roman" w:cs="Times New Roman"/>
          <w:sz w:val="24"/>
          <w:szCs w:val="24"/>
          <w:lang w:eastAsia="es-MX"/>
        </w:rPr>
      </w:pPr>
      <w:r>
        <w:rPr>
          <w:rFonts w:ascii="Arial" w:eastAsia="Times New Roman" w:hAnsi="Arial" w:cs="Arial"/>
          <w:color w:val="333333"/>
          <w:sz w:val="24"/>
          <w:szCs w:val="24"/>
          <w:lang w:eastAsia="es-MX"/>
        </w:rPr>
        <w:lastRenderedPageBreak/>
        <w:t>E</w:t>
      </w:r>
      <w:r>
        <w:rPr>
          <w:rFonts w:ascii="Arial" w:eastAsia="Times New Roman" w:hAnsi="Arial" w:cs="Arial"/>
          <w:color w:val="333333"/>
          <w:sz w:val="24"/>
          <w:szCs w:val="24"/>
          <w:lang w:eastAsia="es-MX"/>
        </w:rPr>
        <w:t>s que en la familia haya un núcleo de amor, compresión y ayuda pero, a veces es todo lo contrario; y esto sucede por la falta de comunicación.</w:t>
      </w:r>
      <w:r>
        <w:rPr>
          <w:rFonts w:ascii="Arial" w:eastAsia="Times New Roman" w:hAnsi="Arial" w:cs="Arial"/>
          <w:color w:val="333333"/>
          <w:sz w:val="24"/>
          <w:szCs w:val="24"/>
          <w:lang w:eastAsia="es-MX"/>
        </w:rPr>
        <w:br/>
      </w:r>
    </w:p>
    <w:p w:rsidR="001E7BC5" w:rsidRDefault="001E7BC5" w:rsidP="001E7BC5">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Pr>
          <w:rFonts w:ascii="Times New Roman" w:eastAsia="Times New Roman" w:hAnsi="Times New Roman" w:cs="Times New Roman"/>
          <w:b/>
          <w:bCs/>
          <w:sz w:val="36"/>
          <w:szCs w:val="36"/>
          <w:lang w:eastAsia="es-MX"/>
        </w:rPr>
        <w:t xml:space="preserve">El niño y la niña golpeados   </w:t>
      </w:r>
    </w:p>
    <w:p w:rsidR="00172479" w:rsidRDefault="001E7BC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Todos sabemos que siempre es triste y doloroso arrastrar la vida cuando no se recibió amor, sobre todo de los padres durante la niñez. Todo el que ha estudiado siquiera un poco al ser humano, le va a decir que los cinco primeros años de la vida dejan una marca imborrable para toda la vida, para bien o para mal</w:t>
      </w:r>
      <w:r>
        <w:rPr>
          <w:rFonts w:ascii="Times New Roman" w:eastAsia="Times New Roman" w:hAnsi="Times New Roman" w:cs="Times New Roman"/>
          <w:sz w:val="24"/>
          <w:szCs w:val="24"/>
          <w:lang w:eastAsia="es-MX"/>
        </w:rPr>
        <w:t>.</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b/>
          <w:bCs/>
          <w:color w:val="000000"/>
          <w:sz w:val="18"/>
          <w:szCs w:val="18"/>
          <w:lang w:val="es-ES"/>
        </w:rPr>
        <w:t>¿Qué características tienen los maltratados?</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color w:val="000000"/>
          <w:sz w:val="18"/>
          <w:szCs w:val="18"/>
          <w:lang w:val="es-ES"/>
        </w:rPr>
        <w:t>1. Tienen baja autoestima.</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color w:val="000000"/>
          <w:sz w:val="18"/>
          <w:szCs w:val="18"/>
          <w:lang w:val="es-ES"/>
        </w:rPr>
        <w:t>2. Sumisos.</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color w:val="000000"/>
          <w:sz w:val="18"/>
          <w:szCs w:val="18"/>
          <w:lang w:val="es-ES"/>
        </w:rPr>
        <w:t>3. Conformistas.</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color w:val="000000"/>
          <w:sz w:val="18"/>
          <w:szCs w:val="18"/>
          <w:lang w:val="es-ES"/>
        </w:rPr>
        <w:t>4. Fueron víctimas de maltrato.</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color w:val="000000"/>
          <w:sz w:val="18"/>
          <w:szCs w:val="18"/>
          <w:lang w:val="es-ES"/>
        </w:rPr>
        <w:t>5. No expresan su afecto.</w:t>
      </w:r>
    </w:p>
    <w:p w:rsidR="00711C2E" w:rsidRPr="00711C2E" w:rsidRDefault="00711C2E">
      <w:pPr>
        <w:rPr>
          <w:rFonts w:ascii="Times New Roman" w:eastAsia="Times New Roman" w:hAnsi="Times New Roman" w:cs="Times New Roman"/>
          <w:sz w:val="24"/>
          <w:szCs w:val="24"/>
          <w:lang w:val="es-ES" w:eastAsia="es-MX"/>
        </w:rPr>
      </w:pPr>
    </w:p>
    <w:p w:rsidR="001E7BC5" w:rsidRDefault="001E7BC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Por eso, el privar a un niño de amor es como privar de fertilizante a un árbol que empieza a crecer, pero el golpearlo es como echarle veneno, lo va a terminar de matar psicológic</w:t>
      </w:r>
      <w:bookmarkStart w:id="0" w:name="_GoBack"/>
      <w:bookmarkEnd w:id="0"/>
      <w:r>
        <w:rPr>
          <w:rFonts w:ascii="Times New Roman" w:eastAsia="Times New Roman" w:hAnsi="Times New Roman" w:cs="Times New Roman"/>
          <w:sz w:val="24"/>
          <w:szCs w:val="24"/>
          <w:lang w:eastAsia="es-MX"/>
        </w:rPr>
        <w:t>amente y emocionalmente, o mejor va a crecer herido de muerte.</w:t>
      </w:r>
    </w:p>
    <w:p w:rsidR="001E7BC5" w:rsidRDefault="001E7BC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Pero hay golpes y golpes, algunos golpes sacan sangre o dejan morados, incluso un mal golpe puede producir la muerte, pero hay otros </w:t>
      </w:r>
      <w:r>
        <w:rPr>
          <w:rFonts w:ascii="Times New Roman" w:eastAsia="Times New Roman" w:hAnsi="Times New Roman" w:cs="Times New Roman"/>
          <w:sz w:val="24"/>
          <w:szCs w:val="24"/>
          <w:lang w:eastAsia="es-MX"/>
        </w:rPr>
        <w:t>más</w:t>
      </w:r>
      <w:r>
        <w:rPr>
          <w:rFonts w:ascii="Times New Roman" w:eastAsia="Times New Roman" w:hAnsi="Times New Roman" w:cs="Times New Roman"/>
          <w:sz w:val="24"/>
          <w:szCs w:val="24"/>
          <w:lang w:eastAsia="es-MX"/>
        </w:rPr>
        <w:t xml:space="preserve"> sutiles que no se ven, pero que se graban a fuego lento no sólo en mente sino en la identidad de ese niño o de esa niña. Se graban en su "yo", y los frutos de estos golpes emocionales se van a ver después en sus relaciones con personas significativas y en su relación con el mundo.</w:t>
      </w:r>
    </w:p>
    <w:p w:rsidR="001E7BC5" w:rsidRDefault="001E7BC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Cuando</w:t>
      </w:r>
      <w:r>
        <w:rPr>
          <w:rFonts w:ascii="Times New Roman" w:eastAsia="Times New Roman" w:hAnsi="Times New Roman" w:cs="Times New Roman"/>
          <w:sz w:val="24"/>
          <w:szCs w:val="24"/>
          <w:lang w:eastAsia="es-MX"/>
        </w:rPr>
        <w:t xml:space="preserve"> se repiten los golpes físicos, pero sobre todo los psicológicos o emocionales, se va agotando el amor. Nosotros los adultos sabemos </w:t>
      </w:r>
      <w:r>
        <w:rPr>
          <w:rFonts w:ascii="Times New Roman" w:eastAsia="Times New Roman" w:hAnsi="Times New Roman" w:cs="Times New Roman"/>
          <w:sz w:val="24"/>
          <w:szCs w:val="24"/>
          <w:lang w:eastAsia="es-MX"/>
        </w:rPr>
        <w:t>cómo</w:t>
      </w:r>
      <w:r>
        <w:rPr>
          <w:rFonts w:ascii="Times New Roman" w:eastAsia="Times New Roman" w:hAnsi="Times New Roman" w:cs="Times New Roman"/>
          <w:sz w:val="24"/>
          <w:szCs w:val="24"/>
          <w:lang w:eastAsia="es-MX"/>
        </w:rPr>
        <w:t xml:space="preserve"> duele el silencio, tal vez más que las palabras ofensivas. Ese silencio es el peor de los castigos, ahora imagínese a un niño que no ha hecho nada y no se le habla, y no se le abraza y acaricia, cómo se va conformando su identidad.</w:t>
      </w:r>
    </w:p>
    <w:p w:rsidR="001E7BC5" w:rsidRDefault="001E7BC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Han pensado en el daño que hacen a sus hijos, posiblemente muchas veces sin darse cuenta, cuando en lugar de relacionarse con sus hijos pequeños están preocupados del trabajo, con la limpieza, etc., en forma obsesiva y perfeccionista la casa? Son golpes lentos que van formando defectuos</w:t>
      </w:r>
      <w:r>
        <w:rPr>
          <w:rFonts w:ascii="Times New Roman" w:eastAsia="Times New Roman" w:hAnsi="Times New Roman" w:cs="Times New Roman"/>
          <w:sz w:val="24"/>
          <w:szCs w:val="24"/>
          <w:lang w:eastAsia="es-MX"/>
        </w:rPr>
        <w:t>amente la escultura de su hijo.</w:t>
      </w:r>
    </w:p>
    <w:p w:rsidR="001E7BC5" w:rsidRDefault="001E7BC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Silencio y ausencia, cuando se reprocha al hijo los pequeños errores pero cierras tu corazón y tu boca cuando hace algo bien. Por, ejemplo, cuando el niño empezó el kínder e hizo un dibujo, que pudo ser cuatro rayas cruzadas, pero que para él era una obra de arte, en lugar de abrazarlo o alabarlo, guardaste silencio. Con ello se produce en el hijo que aprenda a ver sólo los errores, pero no lo bueno que hay en sus personas.</w:t>
      </w:r>
    </w:p>
    <w:p w:rsidR="001E7BC5" w:rsidRDefault="001E7BC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Todos estos golpes emocionales y psicológicos, hacen tanto daño en la niñez porque el niño o la niña no saben defenderse; su mente apenas empieza a desarrollar lentamente ciertos mecanismos de defensa para poder filtrar y analizar lo que ve y oye. Su mente es como una esponja: recibe todo. No tiene capacidad para decir esto es verdad o no es verdad, lo que dicen es justo o injusto. Por eso los mensajes-golpes son como olas gigantescas que llegan sin control a lo más profundo de ese ser indefenso. Pero que distinta es la niñez y el futuro de sus hijos cuando ellos palpan el amor entre su padre y su madre, cuando ellos desde pequeños ven que su madre recibe con un beso, un abrazo al padre que llega del trabajo, o cuando el padre viene con un ramo de flores para su esposa o le da un beso a su esposa. Son detalles que se van grabando en el alma de los niños, que van modelando su personalidad, que van llenando de amor ese tanque-corazón. Créame, esa será la mejor herencia que podrá dejar a sus hijos.</w:t>
      </w:r>
    </w:p>
    <w:p w:rsidR="001E7BC5" w:rsidRDefault="001E7BC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Cada uno de nosotros tenemos una necesidad innata de recibir amor. A esta necesidad la podemos llamar "el tanque del amor". Al nacer el niño, ese tanque está vacío. Si los padres son personas emocionalmente sanas cuyos tanques de amor están llenos, pueden llenar el tanque de sus hijos y estos crecerán y se desarrollarán psicológicamente sanos. Sin embargo, si uno de los padres o ambos no tenían lleno su propio tanque, lo más probable es que el niño no reciba suficiente amor porque su padre o su madre no lo tuvieron para darlo. Esta falta de amor deja cicatrices en el alma de los niños que llevan a ciertos comportamientos disfuncionales en la adultez, como la codependencia. El codependiente no puede dar lo que no recibió, por lo tanto, la codependencia se convierte en un círculo vicioso que continúa de generación en generación si</w:t>
      </w:r>
      <w:r>
        <w:rPr>
          <w:rFonts w:ascii="Times New Roman" w:eastAsia="Times New Roman" w:hAnsi="Times New Roman" w:cs="Times New Roman"/>
          <w:sz w:val="24"/>
          <w:szCs w:val="24"/>
          <w:lang w:eastAsia="es-MX"/>
        </w:rPr>
        <w:t xml:space="preserve"> no se busca ayuda psicológica.</w:t>
      </w:r>
    </w:p>
    <w:p w:rsidR="00D7397E" w:rsidRDefault="001E7BC5"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Los niños de familias disfuncionales crecieron sin haber escuchado mensajes importantes de sus padres tales como; "eres muy inteligente", "estás haciendo un buen trabajo" o "gracias mi amor, agradezco mucho tu ayuda.</w:t>
      </w:r>
      <w:r w:rsidR="00D7397E" w:rsidRPr="00D7397E">
        <w:rPr>
          <w:rFonts w:ascii="Times New Roman" w:eastAsia="Times New Roman" w:hAnsi="Times New Roman" w:cs="Times New Roman"/>
          <w:sz w:val="24"/>
          <w:szCs w:val="24"/>
          <w:lang w:eastAsia="es-MX"/>
        </w:rPr>
        <w:t xml:space="preserve"> </w:t>
      </w:r>
      <w:r w:rsidR="00D7397E">
        <w:rPr>
          <w:rFonts w:ascii="Times New Roman" w:eastAsia="Times New Roman" w:hAnsi="Times New Roman" w:cs="Times New Roman"/>
          <w:sz w:val="24"/>
          <w:szCs w:val="24"/>
          <w:lang w:eastAsia="es-MX"/>
        </w:rPr>
        <w:t>Debido a ello al crecer se sienten abandonados, tienen baja autoestima y buscan la aprobación de otras personas para sentirse mejor consigo mismos.</w:t>
      </w:r>
      <w:r w:rsidR="00D7397E">
        <w:rPr>
          <w:rFonts w:ascii="Times New Roman" w:eastAsia="Times New Roman" w:hAnsi="Times New Roman" w:cs="Times New Roman"/>
          <w:sz w:val="24"/>
          <w:szCs w:val="24"/>
          <w:lang w:eastAsia="es-MX"/>
        </w:rPr>
        <w:t xml:space="preserve"> </w:t>
      </w:r>
      <w:r w:rsidR="00D7397E">
        <w:rPr>
          <w:rFonts w:ascii="Times New Roman" w:eastAsia="Times New Roman" w:hAnsi="Times New Roman" w:cs="Times New Roman"/>
          <w:sz w:val="24"/>
          <w:szCs w:val="24"/>
          <w:lang w:eastAsia="es-MX"/>
        </w:rPr>
        <w:t>A veces su hambre de amor y aprobación son tan grandes al llegar a la adolescencia o la adultez, que están dispuestos a soportar cualquier cosa, con tal de recibir aunque solo sean "migajas" de cariño y atención.</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b/>
          <w:bCs/>
          <w:color w:val="000000"/>
          <w:sz w:val="18"/>
          <w:szCs w:val="18"/>
          <w:lang w:val="es-ES"/>
        </w:rPr>
        <w:t>MALTRATADORES.</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b/>
          <w:bCs/>
          <w:color w:val="000000"/>
          <w:sz w:val="18"/>
          <w:szCs w:val="18"/>
          <w:lang w:val="es-ES"/>
        </w:rPr>
        <w:t>¿Quiénes son maltratadores?</w:t>
      </w:r>
      <w:r>
        <w:rPr>
          <w:rFonts w:ascii="Arial" w:hAnsi="Arial" w:cs="Arial"/>
          <w:color w:val="000000"/>
          <w:sz w:val="18"/>
          <w:szCs w:val="18"/>
          <w:lang w:val="es-ES"/>
        </w:rPr>
        <w:t xml:space="preserve"> Son todas aquellas personas que cometen actos violentos hacia su pareja o hijos; también puede ser hacia otros en general.</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b/>
          <w:bCs/>
          <w:color w:val="000000"/>
          <w:sz w:val="18"/>
          <w:szCs w:val="18"/>
          <w:lang w:val="es-ES"/>
        </w:rPr>
        <w:t>¿Por qué maltratan?</w:t>
      </w:r>
      <w:r>
        <w:rPr>
          <w:rFonts w:ascii="Arial" w:hAnsi="Arial" w:cs="Arial"/>
          <w:color w:val="000000"/>
          <w:sz w:val="18"/>
          <w:szCs w:val="18"/>
          <w:lang w:val="es-ES"/>
        </w:rPr>
        <w:t xml:space="preserve"> Porque no saben querer, no saben comprender, no saben respetar.</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b/>
          <w:bCs/>
          <w:color w:val="000000"/>
          <w:sz w:val="18"/>
          <w:szCs w:val="18"/>
          <w:lang w:val="es-ES"/>
        </w:rPr>
        <w:lastRenderedPageBreak/>
        <w:t xml:space="preserve"> ¿Qué características tienen los maltratadores?</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color w:val="000000"/>
          <w:sz w:val="18"/>
          <w:szCs w:val="18"/>
          <w:lang w:val="es-ES"/>
        </w:rPr>
        <w:t xml:space="preserve">1. Tienen baja </w:t>
      </w:r>
      <w:hyperlink r:id="rId7" w:history="1">
        <w:r>
          <w:rPr>
            <w:rStyle w:val="Hipervnculo"/>
            <w:rFonts w:ascii="Arial" w:hAnsi="Arial" w:cs="Arial"/>
            <w:color w:val="008040"/>
            <w:sz w:val="18"/>
            <w:szCs w:val="18"/>
            <w:lang w:val="es-ES"/>
          </w:rPr>
          <w:t>autoestima</w:t>
        </w:r>
      </w:hyperlink>
      <w:r>
        <w:rPr>
          <w:rFonts w:ascii="Arial" w:hAnsi="Arial" w:cs="Arial"/>
          <w:color w:val="000000"/>
          <w:sz w:val="18"/>
          <w:szCs w:val="18"/>
          <w:lang w:val="es-ES"/>
        </w:rPr>
        <w:t>.</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color w:val="000000"/>
          <w:sz w:val="18"/>
          <w:szCs w:val="18"/>
          <w:lang w:val="es-ES"/>
        </w:rPr>
        <w:t>2. No controlan sus impulsos.</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color w:val="000000"/>
          <w:sz w:val="18"/>
          <w:szCs w:val="18"/>
          <w:lang w:val="es-ES"/>
        </w:rPr>
        <w:t>3. Fueron víctimas de maltrato en su niñez.</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color w:val="000000"/>
          <w:sz w:val="18"/>
          <w:szCs w:val="18"/>
          <w:lang w:val="es-ES"/>
        </w:rPr>
        <w:t>4. No saben expresar afecto.</w:t>
      </w:r>
    </w:p>
    <w:p w:rsidR="00711C2E" w:rsidRDefault="00711C2E" w:rsidP="00D7397E">
      <w:pPr>
        <w:spacing w:before="100" w:beforeAutospacing="1" w:after="100" w:afterAutospacing="1" w:line="240" w:lineRule="auto"/>
        <w:rPr>
          <w:rFonts w:ascii="Times New Roman" w:eastAsia="Times New Roman" w:hAnsi="Times New Roman" w:cs="Times New Roman"/>
          <w:sz w:val="24"/>
          <w:szCs w:val="24"/>
          <w:lang w:eastAsia="es-MX"/>
        </w:rPr>
      </w:pP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Los agresores suelen venir de hogares violentos, suelen padecer trastornos psicológicos y muchos de ellos utilizan el alcohol y las drogas lo que produce que se potencie su agresividad. Tienen un perfil determinado de inmadurez, dependencia afectiva, inseguridad, emocionalmente inestabl</w:t>
      </w:r>
      <w:r>
        <w:rPr>
          <w:rFonts w:ascii="Times New Roman" w:eastAsia="Times New Roman" w:hAnsi="Times New Roman" w:cs="Times New Roman"/>
          <w:sz w:val="24"/>
          <w:szCs w:val="24"/>
          <w:lang w:eastAsia="es-MX"/>
        </w:rPr>
        <w:t>es, impaciente e impulsivo.</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Los agresores trasladan habitualmente la agresión que han acumulado en otros ámbitos hacia sus muje</w:t>
      </w:r>
      <w:r>
        <w:rPr>
          <w:rFonts w:ascii="Times New Roman" w:eastAsia="Times New Roman" w:hAnsi="Times New Roman" w:cs="Times New Roman"/>
          <w:sz w:val="24"/>
          <w:szCs w:val="24"/>
          <w:lang w:eastAsia="es-MX"/>
        </w:rPr>
        <w:t>res.</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Maltratador, frecuentemente es una persona aislada, no tiene amigos cercanos, celoso (celotipia), baja autoestima que le ocasiona frustración y debido a eso se genera en actitud</w:t>
      </w:r>
      <w:r>
        <w:rPr>
          <w:rFonts w:ascii="Times New Roman" w:eastAsia="Times New Roman" w:hAnsi="Times New Roman" w:cs="Times New Roman"/>
          <w:sz w:val="24"/>
          <w:szCs w:val="24"/>
          <w:lang w:eastAsia="es-MX"/>
        </w:rPr>
        <w:t>es de violencia.</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Señalan que los hombres maltratadores caen en dos categorías: pitbull y cobra, con sus propias car</w:t>
      </w:r>
      <w:r>
        <w:rPr>
          <w:rFonts w:ascii="Times New Roman" w:eastAsia="Times New Roman" w:hAnsi="Times New Roman" w:cs="Times New Roman"/>
          <w:sz w:val="24"/>
          <w:szCs w:val="24"/>
          <w:lang w:eastAsia="es-MX"/>
        </w:rPr>
        <w:t>acterísticas personales:</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Pitt Bull:  </w:t>
      </w:r>
    </w:p>
    <w:p w:rsidR="00D7397E" w:rsidRDefault="00D7397E" w:rsidP="00D739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Solamente es violento con las personas que ama </w:t>
      </w:r>
    </w:p>
    <w:p w:rsidR="00D7397E" w:rsidRDefault="00D7397E" w:rsidP="00D739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Celoso y tiene miedo al abandono </w:t>
      </w:r>
    </w:p>
    <w:p w:rsidR="00D7397E" w:rsidRDefault="00D7397E" w:rsidP="00D739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Priva a pareja de su independencia </w:t>
      </w:r>
    </w:p>
    <w:p w:rsidR="00D7397E" w:rsidRDefault="00D7397E" w:rsidP="00D739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Pronto ora, vigilar y atacar públicamente a su propia pareja </w:t>
      </w:r>
    </w:p>
    <w:p w:rsidR="00D7397E" w:rsidRDefault="00D7397E" w:rsidP="00D739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Su cuerpo reacciona violentamente durante una discusión </w:t>
      </w:r>
    </w:p>
    <w:p w:rsidR="00D7397E" w:rsidRDefault="00D7397E" w:rsidP="00D739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Tiene potencial para la rehabilitación </w:t>
      </w:r>
    </w:p>
    <w:p w:rsidR="00D7397E" w:rsidRDefault="00D7397E" w:rsidP="00D739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No ha sido acusado de ningún crimen </w:t>
      </w:r>
    </w:p>
    <w:p w:rsidR="00D7397E" w:rsidRDefault="00D7397E" w:rsidP="00D739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Posiblemente tuvo un padre abusivo. </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Cobra:  </w:t>
      </w:r>
    </w:p>
    <w:p w:rsidR="00D7397E" w:rsidRDefault="00D7397E" w:rsidP="00D739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Agresivo con todo el mundo </w:t>
      </w:r>
    </w:p>
    <w:p w:rsidR="00D7397E" w:rsidRDefault="00D7397E" w:rsidP="00D739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Propenso a amenazar con cuchillos o revólveres </w:t>
      </w:r>
    </w:p>
    <w:p w:rsidR="00D7397E" w:rsidRDefault="00D7397E" w:rsidP="00D739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Se calma internamente, según se vuelve agresivo </w:t>
      </w:r>
    </w:p>
    <w:p w:rsidR="00D7397E" w:rsidRDefault="00D7397E" w:rsidP="00D739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Difícil de tratar en terapia psicológica </w:t>
      </w:r>
    </w:p>
    <w:p w:rsidR="00D7397E" w:rsidRDefault="00D7397E" w:rsidP="00D739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Uno depende emocionalmente de otra persona, pero insiste que su pareja haga lo que él quiere. </w:t>
      </w:r>
    </w:p>
    <w:p w:rsidR="00D7397E" w:rsidRDefault="00D7397E" w:rsidP="00D739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Posiblemente haya sido acusado de algún crimen </w:t>
      </w:r>
    </w:p>
    <w:p w:rsidR="00D7397E" w:rsidRDefault="00D7397E" w:rsidP="00D739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 xml:space="preserve">Abusa de alcohol y drogas. </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El pitbull espía a su mujer, es celópata, cae bien a todas las personas, </w:t>
      </w:r>
      <w:r>
        <w:rPr>
          <w:rFonts w:ascii="Times New Roman" w:eastAsia="Times New Roman" w:hAnsi="Times New Roman" w:cs="Times New Roman"/>
          <w:sz w:val="24"/>
          <w:szCs w:val="24"/>
          <w:lang w:eastAsia="es-MX"/>
        </w:rPr>
        <w:t>excepto a sus novias o esposas. Él</w:t>
      </w:r>
      <w:r>
        <w:rPr>
          <w:rFonts w:ascii="Times New Roman" w:eastAsia="Times New Roman" w:hAnsi="Times New Roman" w:cs="Times New Roman"/>
          <w:sz w:val="24"/>
          <w:szCs w:val="24"/>
          <w:lang w:eastAsia="es-MX"/>
        </w:rPr>
        <w:t xml:space="preserve"> cobra es un sociópata, frío, calculador, puede ser cálido. El</w:t>
      </w:r>
      <w:r>
        <w:rPr>
          <w:rFonts w:ascii="Times New Roman" w:eastAsia="Times New Roman" w:hAnsi="Times New Roman" w:cs="Times New Roman"/>
          <w:sz w:val="24"/>
          <w:szCs w:val="24"/>
          <w:lang w:eastAsia="es-MX"/>
        </w:rPr>
        <w:t xml:space="preserve"> maltrato no cesa por sí solo.</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Después de que la mujer ha sido físicamente maltratada y tiene miedo, a veces cesa este tipo de abuso y lo reemplaza con un constante maltrato psicológico, a través del cual le deja saber a su víctima, que el abuso físico podría </w:t>
      </w:r>
      <w:r>
        <w:rPr>
          <w:rFonts w:ascii="Times New Roman" w:eastAsia="Times New Roman" w:hAnsi="Times New Roman" w:cs="Times New Roman"/>
          <w:sz w:val="24"/>
          <w:szCs w:val="24"/>
          <w:lang w:eastAsia="es-MX"/>
        </w:rPr>
        <w:t>continuar en cualquier momento.</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Se trata del abuso psicológico, sexual o físico habitual. Sucede entre personas relacionadas afectivamente, como son marido y mujer o adultos contra los menores que viven en un mismo hogar</w:t>
      </w:r>
      <w:r>
        <w:rPr>
          <w:rFonts w:ascii="Times New Roman" w:eastAsia="Times New Roman" w:hAnsi="Times New Roman" w:cs="Times New Roman"/>
          <w:sz w:val="24"/>
          <w:szCs w:val="24"/>
          <w:lang w:eastAsia="es-MX"/>
        </w:rPr>
        <w:t>.</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 violencia doméstica no es solamente el abuso físico, los golpes, o las heridas. Son aún más terribles la violencia psicológica y la sexual por el trauma que causan, que la violencia física, que todo el mundo puede ver. Hay violencia cuando se ataca la integridad emocional o espiritual de una persona.</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 violencia psicológica es, despreciar a la mujer, insultarla de tal manera, que llega un momento en que esa mujer maltratada psicológicamente, ya cree que esos golpes se los merece. Y qué difícil es convencer a una mujer de que vaya a pedir auxilio cuando cree que no lo necesita.</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Negación es decir: "No, es que yo le pego con razón". No hay ninguna razón para golpear a una mujer, ni a nadie. Pero lo niegan. Dicen: "Yo no la he golpeado, yo no</w:t>
      </w:r>
      <w:r>
        <w:rPr>
          <w:rFonts w:ascii="Times New Roman" w:eastAsia="Times New Roman" w:hAnsi="Times New Roman" w:cs="Times New Roman"/>
          <w:sz w:val="24"/>
          <w:szCs w:val="24"/>
          <w:lang w:eastAsia="es-MX"/>
        </w:rPr>
        <w:t xml:space="preserve"> le hecho nada, sólo tocarla".</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 intimidación es también un abuso. "Si dices algo te mato." Muchas mujeres no se atreven a hablar, por las amenazas que sus maridos o sus compañeros lanzan contra ellas.</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 persona abusada se vuelve codependiente de su marido (el agresor), aún después de ser golpeada. Es frecuente escuchar esta frase: "Es que yo lo quiero tanto". Personas que llevan años soportando golpes dicen: "Yo no me separo porque lo quiero". Es imposible querer a una persona que te está tratando como si fueras un animal, eso es depender de esa persona.</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Otro motivo por el cual algunas mujeres no se separan de este problema de codependencia, es que las anima la familia y lamentablemente la Iglesia, a permanecer con el abusador. Sobre todo la familia les aconseja que mantengan esa relación por "el bien de tus hijos". "¿Cómo vas a dejar a tus hijos sin padre?", les dicen.</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b/>
          <w:sz w:val="28"/>
          <w:szCs w:val="24"/>
          <w:lang w:eastAsia="es-MX"/>
        </w:rPr>
        <w:t>Qué es mejor, tener un padre que golpea a su madre y que luego golpeará a sus hijos, o no tener padre</w:t>
      </w:r>
      <w:proofErr w:type="gramStart"/>
      <w:r>
        <w:rPr>
          <w:rFonts w:ascii="Times New Roman" w:eastAsia="Times New Roman" w:hAnsi="Times New Roman" w:cs="Times New Roman"/>
          <w:b/>
          <w:sz w:val="28"/>
          <w:szCs w:val="24"/>
          <w:lang w:eastAsia="es-MX"/>
        </w:rPr>
        <w:t>?</w:t>
      </w:r>
      <w:proofErr w:type="gramEnd"/>
      <w:r>
        <w:rPr>
          <w:rFonts w:ascii="Times New Roman" w:eastAsia="Times New Roman" w:hAnsi="Times New Roman" w:cs="Times New Roman"/>
          <w:sz w:val="28"/>
          <w:szCs w:val="24"/>
          <w:lang w:eastAsia="es-MX"/>
        </w:rPr>
        <w:t xml:space="preserve"> </w:t>
      </w:r>
      <w:r>
        <w:rPr>
          <w:rFonts w:ascii="Times New Roman" w:eastAsia="Times New Roman" w:hAnsi="Times New Roman" w:cs="Times New Roman"/>
          <w:sz w:val="24"/>
          <w:szCs w:val="24"/>
          <w:lang w:eastAsia="es-MX"/>
        </w:rPr>
        <w:t xml:space="preserve">Se les hace mucho más daño a los hijos cuando ven que su padre golpea a su madre. Para los niños pequeños la madre es la base de toda su vida, la base de su afectividad, la base de su seguridad. Si una madre es golpeada, sus hijos </w:t>
      </w:r>
      <w:r>
        <w:rPr>
          <w:rFonts w:ascii="Times New Roman" w:eastAsia="Times New Roman" w:hAnsi="Times New Roman" w:cs="Times New Roman"/>
          <w:sz w:val="24"/>
          <w:szCs w:val="24"/>
          <w:lang w:eastAsia="es-MX"/>
        </w:rPr>
        <w:lastRenderedPageBreak/>
        <w:t>se derrumban afectivamente. Es mucho mejor separase. Yo no estoy a favor del divorcio, pero la separación es, a veces, menos dañina.</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Otras veces no se separan debido a las amenazas de más violencia o de muerte, si intentan separarse. "Si le dices algo a la policía te mato".</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Lo peor es que la mujer repetidamente abusada se destruye psicológicamente. Su yo, su identidad individual. Eso la incapacita para tomar las decisiones correctas. Cae en la ambivalencia efectiva ("¡Qué bueno es él cuando no me golpea!"); su autoestima queda por los suelos hasta creer ella misma que merece tales insultos y golpes.</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 amor no debe doler. El amor implica confianza, protección, respeto a los gustos del otro, comunicación, caricias, ayudas al crecimiento emocional y espiritual. Consiste en compartir la vida con alegría, dialogar sobre las diferencias y preferencias, y respetar la integridad física, moral y espiritual de la persona amada. </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b/>
          <w:bCs/>
          <w:color w:val="000000"/>
          <w:sz w:val="18"/>
          <w:szCs w:val="18"/>
          <w:lang w:val="es-ES"/>
        </w:rPr>
        <w:t>TIPOS DE MALTRATO.</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b/>
          <w:bCs/>
          <w:color w:val="000000"/>
          <w:sz w:val="18"/>
          <w:szCs w:val="18"/>
          <w:lang w:val="es-ES"/>
        </w:rPr>
        <w:t>1-</w:t>
      </w:r>
      <w:r>
        <w:rPr>
          <w:rFonts w:ascii="Arial" w:hAnsi="Arial" w:cs="Arial"/>
          <w:b/>
          <w:bCs/>
          <w:color w:val="000000"/>
          <w:sz w:val="18"/>
          <w:szCs w:val="18"/>
          <w:lang w:val="es-ES"/>
        </w:rPr>
        <w:t>Maltrato Físico.</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b/>
          <w:bCs/>
          <w:color w:val="000000"/>
          <w:sz w:val="18"/>
          <w:szCs w:val="18"/>
          <w:lang w:val="es-ES"/>
        </w:rPr>
        <w:t>Lesiones físicas graves:</w:t>
      </w:r>
      <w:r>
        <w:rPr>
          <w:rFonts w:ascii="Arial" w:hAnsi="Arial" w:cs="Arial"/>
          <w:color w:val="000000"/>
          <w:sz w:val="18"/>
          <w:szCs w:val="18"/>
          <w:lang w:val="es-ES"/>
        </w:rPr>
        <w:t xml:space="preserve"> fracturas de </w:t>
      </w:r>
      <w:hyperlink r:id="rId8" w:history="1">
        <w:r>
          <w:rPr>
            <w:rStyle w:val="Hipervnculo"/>
            <w:rFonts w:ascii="Arial" w:hAnsi="Arial" w:cs="Arial"/>
            <w:color w:val="008040"/>
            <w:sz w:val="18"/>
            <w:szCs w:val="18"/>
            <w:lang w:val="es-ES"/>
          </w:rPr>
          <w:t>huesos</w:t>
        </w:r>
      </w:hyperlink>
      <w:r>
        <w:rPr>
          <w:rFonts w:ascii="Arial" w:hAnsi="Arial" w:cs="Arial"/>
          <w:color w:val="000000"/>
          <w:sz w:val="18"/>
          <w:szCs w:val="18"/>
          <w:lang w:val="es-ES"/>
        </w:rPr>
        <w:t xml:space="preserve">, hemorragias, lesiones internas, quemaduras, envenenamiento, hematomas </w:t>
      </w:r>
      <w:proofErr w:type="spellStart"/>
      <w:r>
        <w:rPr>
          <w:rFonts w:ascii="Arial" w:hAnsi="Arial" w:cs="Arial"/>
          <w:color w:val="000000"/>
          <w:sz w:val="18"/>
          <w:szCs w:val="18"/>
          <w:lang w:val="es-ES"/>
        </w:rPr>
        <w:t>subdurales</w:t>
      </w:r>
      <w:proofErr w:type="spellEnd"/>
      <w:r>
        <w:rPr>
          <w:rFonts w:ascii="Arial" w:hAnsi="Arial" w:cs="Arial"/>
          <w:color w:val="000000"/>
          <w:sz w:val="18"/>
          <w:szCs w:val="18"/>
          <w:lang w:val="es-ES"/>
        </w:rPr>
        <w:t>, etc.</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b/>
          <w:bCs/>
          <w:color w:val="000000"/>
          <w:sz w:val="18"/>
          <w:szCs w:val="18"/>
          <w:lang w:val="es-ES"/>
        </w:rPr>
        <w:t>Lesiones físicas menores o sin lesiones:</w:t>
      </w:r>
      <w:r>
        <w:rPr>
          <w:rFonts w:ascii="Arial" w:hAnsi="Arial" w:cs="Arial"/>
          <w:color w:val="000000"/>
          <w:sz w:val="18"/>
          <w:szCs w:val="18"/>
          <w:lang w:val="es-ES"/>
        </w:rPr>
        <w:t xml:space="preserve"> No requieren </w:t>
      </w:r>
      <w:hyperlink r:id="rId9" w:history="1">
        <w:r>
          <w:rPr>
            <w:rStyle w:val="Hipervnculo"/>
            <w:rFonts w:ascii="Arial" w:hAnsi="Arial" w:cs="Arial"/>
            <w:color w:val="008040"/>
            <w:sz w:val="18"/>
            <w:szCs w:val="18"/>
            <w:lang w:val="es-ES"/>
          </w:rPr>
          <w:t>atención</w:t>
        </w:r>
      </w:hyperlink>
      <w:r>
        <w:rPr>
          <w:rFonts w:ascii="Arial" w:hAnsi="Arial" w:cs="Arial"/>
          <w:color w:val="000000"/>
          <w:sz w:val="18"/>
          <w:szCs w:val="18"/>
          <w:lang w:val="es-ES"/>
        </w:rPr>
        <w:t xml:space="preserve"> médica y no ponen en peligro la salud física del menor.</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b/>
          <w:bCs/>
          <w:color w:val="000000"/>
          <w:sz w:val="18"/>
          <w:szCs w:val="18"/>
          <w:lang w:val="es-ES"/>
        </w:rPr>
        <w:t>2.-</w:t>
      </w:r>
      <w:r>
        <w:rPr>
          <w:rFonts w:ascii="Arial" w:hAnsi="Arial" w:cs="Arial"/>
          <w:b/>
          <w:bCs/>
          <w:color w:val="000000"/>
          <w:sz w:val="18"/>
          <w:szCs w:val="18"/>
          <w:lang w:val="es-ES"/>
        </w:rPr>
        <w:t>Maltrato Emocional.</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b/>
          <w:bCs/>
          <w:color w:val="000000"/>
          <w:sz w:val="18"/>
          <w:szCs w:val="18"/>
          <w:lang w:val="es-ES"/>
        </w:rPr>
        <w:t xml:space="preserve"> Rechazar:</w:t>
      </w:r>
      <w:r>
        <w:rPr>
          <w:rFonts w:ascii="Arial" w:hAnsi="Arial" w:cs="Arial"/>
          <w:color w:val="000000"/>
          <w:sz w:val="18"/>
          <w:szCs w:val="18"/>
          <w:lang w:val="es-ES"/>
        </w:rPr>
        <w:t xml:space="preserve"> Implica conductas de abandono. Los padres rechazan las expresiones espontáneas del niño, sus gestos de cariño; desaprueban sus iniciativas y no lo incluyen en las actividades familiares.</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b/>
          <w:bCs/>
          <w:color w:val="000000"/>
          <w:sz w:val="18"/>
          <w:szCs w:val="18"/>
          <w:lang w:val="es-ES"/>
        </w:rPr>
        <w:t xml:space="preserve"> Aterrorizar:</w:t>
      </w:r>
      <w:r>
        <w:rPr>
          <w:rFonts w:ascii="Arial" w:hAnsi="Arial" w:cs="Arial"/>
          <w:color w:val="000000"/>
          <w:sz w:val="18"/>
          <w:szCs w:val="18"/>
          <w:lang w:val="es-ES"/>
        </w:rPr>
        <w:t xml:space="preserve"> Amenazar al niño con un castigo extremo o con un siniestro, creando en él una sensación de constante amenaza.</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b/>
          <w:bCs/>
          <w:color w:val="000000"/>
          <w:sz w:val="18"/>
          <w:szCs w:val="18"/>
          <w:lang w:val="es-ES"/>
        </w:rPr>
        <w:t>Ignorar:</w:t>
      </w:r>
      <w:r>
        <w:rPr>
          <w:rFonts w:ascii="Arial" w:hAnsi="Arial" w:cs="Arial"/>
          <w:color w:val="000000"/>
          <w:sz w:val="18"/>
          <w:szCs w:val="18"/>
          <w:lang w:val="es-ES"/>
        </w:rPr>
        <w:t xml:space="preserve"> Se refiere a la falta de disponibilidad de los padres para con el niño. El padre está preocupado por sí mismo y es incapaz de responder a las conductas del niño.</w:t>
      </w:r>
    </w:p>
    <w:p w:rsidR="00711C2E" w:rsidRDefault="00711C2E" w:rsidP="00711C2E">
      <w:pPr>
        <w:pStyle w:val="NormalWeb"/>
        <w:shd w:val="clear" w:color="auto" w:fill="FFFFFF"/>
        <w:spacing w:line="240" w:lineRule="atLeast"/>
        <w:rPr>
          <w:rFonts w:ascii="Arial" w:hAnsi="Arial" w:cs="Arial"/>
          <w:b/>
          <w:bCs/>
          <w:color w:val="000000"/>
          <w:sz w:val="18"/>
          <w:szCs w:val="18"/>
          <w:lang w:val="es-ES"/>
        </w:rPr>
      </w:pPr>
      <w:r>
        <w:rPr>
          <w:rFonts w:ascii="Arial" w:hAnsi="Arial" w:cs="Arial"/>
          <w:b/>
          <w:bCs/>
          <w:color w:val="000000"/>
          <w:sz w:val="18"/>
          <w:szCs w:val="18"/>
          <w:lang w:val="es-ES"/>
        </w:rPr>
        <w:t>Aislar al menor:</w:t>
      </w:r>
      <w:r>
        <w:rPr>
          <w:rFonts w:ascii="Arial" w:hAnsi="Arial" w:cs="Arial"/>
          <w:color w:val="000000"/>
          <w:sz w:val="18"/>
          <w:szCs w:val="18"/>
          <w:lang w:val="es-ES"/>
        </w:rPr>
        <w:t xml:space="preserve"> Privar al niño de las oportunidades para establecer relaciones sociales.</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b/>
          <w:bCs/>
          <w:color w:val="000000"/>
          <w:sz w:val="18"/>
          <w:szCs w:val="18"/>
          <w:lang w:val="es-ES"/>
        </w:rPr>
        <w:t xml:space="preserve">Someter al niño a un medio donde prevalece la </w:t>
      </w:r>
      <w:hyperlink r:id="rId10" w:history="1">
        <w:r>
          <w:rPr>
            <w:rStyle w:val="Hipervnculo"/>
            <w:rFonts w:ascii="Arial" w:hAnsi="Arial" w:cs="Arial"/>
            <w:b/>
            <w:bCs/>
            <w:color w:val="008040"/>
            <w:sz w:val="18"/>
            <w:szCs w:val="18"/>
            <w:lang w:val="es-ES"/>
          </w:rPr>
          <w:t>corrupción</w:t>
        </w:r>
      </w:hyperlink>
      <w:r>
        <w:rPr>
          <w:rFonts w:ascii="Arial" w:hAnsi="Arial" w:cs="Arial"/>
          <w:b/>
          <w:bCs/>
          <w:color w:val="000000"/>
          <w:sz w:val="18"/>
          <w:szCs w:val="18"/>
          <w:lang w:val="es-ES"/>
        </w:rPr>
        <w:t>:</w:t>
      </w:r>
      <w:r>
        <w:rPr>
          <w:rFonts w:ascii="Arial" w:hAnsi="Arial" w:cs="Arial"/>
          <w:color w:val="000000"/>
          <w:sz w:val="18"/>
          <w:szCs w:val="18"/>
          <w:lang w:val="es-ES"/>
        </w:rPr>
        <w:t xml:space="preserve"> Impedir la normal </w:t>
      </w:r>
      <w:hyperlink r:id="rId11" w:history="1">
        <w:r>
          <w:rPr>
            <w:rStyle w:val="Hipervnculo"/>
            <w:rFonts w:ascii="Arial" w:hAnsi="Arial" w:cs="Arial"/>
            <w:color w:val="008040"/>
            <w:sz w:val="18"/>
            <w:szCs w:val="18"/>
            <w:lang w:val="es-ES"/>
          </w:rPr>
          <w:t>integración</w:t>
        </w:r>
      </w:hyperlink>
      <w:r>
        <w:rPr>
          <w:rFonts w:ascii="Arial" w:hAnsi="Arial" w:cs="Arial"/>
          <w:color w:val="000000"/>
          <w:sz w:val="18"/>
          <w:szCs w:val="18"/>
          <w:lang w:val="es-ES"/>
        </w:rPr>
        <w:t xml:space="preserve"> del niño, reforzando pautas de conductas antisociales.</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b/>
          <w:bCs/>
          <w:color w:val="000000"/>
          <w:sz w:val="18"/>
          <w:szCs w:val="18"/>
          <w:lang w:val="es-ES"/>
        </w:rPr>
        <w:t>3-</w:t>
      </w:r>
      <w:r>
        <w:rPr>
          <w:rFonts w:ascii="Arial" w:hAnsi="Arial" w:cs="Arial"/>
          <w:b/>
          <w:bCs/>
          <w:color w:val="000000"/>
          <w:sz w:val="18"/>
          <w:szCs w:val="18"/>
          <w:lang w:val="es-ES"/>
        </w:rPr>
        <w:t xml:space="preserve"> Maltrato por Negligencia.</w:t>
      </w:r>
    </w:p>
    <w:p w:rsidR="00711C2E" w:rsidRDefault="00711C2E" w:rsidP="00711C2E">
      <w:pPr>
        <w:pStyle w:val="NormalWeb"/>
        <w:shd w:val="clear" w:color="auto" w:fill="FFFFFF"/>
        <w:spacing w:line="240" w:lineRule="atLeast"/>
        <w:rPr>
          <w:rFonts w:ascii="Arial" w:hAnsi="Arial" w:cs="Arial"/>
          <w:color w:val="000000"/>
          <w:sz w:val="18"/>
          <w:szCs w:val="18"/>
          <w:lang w:val="es-ES"/>
        </w:rPr>
      </w:pPr>
      <w:r>
        <w:rPr>
          <w:rFonts w:ascii="Arial" w:hAnsi="Arial" w:cs="Arial"/>
          <w:color w:val="000000"/>
          <w:sz w:val="18"/>
          <w:szCs w:val="18"/>
          <w:lang w:val="es-ES"/>
        </w:rPr>
        <w:t xml:space="preserve">Se priva al niño de los cuidados básicos, </w:t>
      </w:r>
      <w:proofErr w:type="spellStart"/>
      <w:r>
        <w:rPr>
          <w:rFonts w:ascii="Arial" w:hAnsi="Arial" w:cs="Arial"/>
          <w:color w:val="000000"/>
          <w:sz w:val="18"/>
          <w:szCs w:val="18"/>
          <w:lang w:val="es-ES"/>
        </w:rPr>
        <w:t>aún</w:t>
      </w:r>
      <w:proofErr w:type="spellEnd"/>
      <w:r>
        <w:rPr>
          <w:rFonts w:ascii="Arial" w:hAnsi="Arial" w:cs="Arial"/>
          <w:color w:val="000000"/>
          <w:sz w:val="18"/>
          <w:szCs w:val="18"/>
          <w:lang w:val="es-ES"/>
        </w:rPr>
        <w:t xml:space="preserve"> teniendo los medios económicos; se posterga o descuida la atención de la salud, educación, </w:t>
      </w:r>
      <w:hyperlink r:id="rId12" w:history="1">
        <w:r>
          <w:rPr>
            <w:rStyle w:val="Hipervnculo"/>
            <w:rFonts w:ascii="Arial" w:hAnsi="Arial" w:cs="Arial"/>
            <w:color w:val="008040"/>
            <w:sz w:val="18"/>
            <w:szCs w:val="18"/>
            <w:lang w:val="es-ES"/>
          </w:rPr>
          <w:t>alimentación</w:t>
        </w:r>
      </w:hyperlink>
      <w:r>
        <w:rPr>
          <w:rFonts w:ascii="Arial" w:hAnsi="Arial" w:cs="Arial"/>
          <w:color w:val="000000"/>
          <w:sz w:val="18"/>
          <w:szCs w:val="18"/>
          <w:lang w:val="es-ES"/>
        </w:rPr>
        <w:t>, protección, etc.</w:t>
      </w:r>
    </w:p>
    <w:p w:rsidR="00711C2E" w:rsidRPr="00711C2E" w:rsidRDefault="00711C2E" w:rsidP="00D7397E">
      <w:pPr>
        <w:spacing w:before="100" w:beforeAutospacing="1" w:after="100" w:afterAutospacing="1" w:line="240" w:lineRule="auto"/>
        <w:rPr>
          <w:rFonts w:ascii="Times New Roman" w:eastAsia="Times New Roman" w:hAnsi="Times New Roman" w:cs="Times New Roman"/>
          <w:sz w:val="24"/>
          <w:szCs w:val="24"/>
          <w:lang w:val="es-ES" w:eastAsia="es-MX"/>
        </w:rPr>
      </w:pPr>
    </w:p>
    <w:p w:rsidR="00D7397E" w:rsidRDefault="00D7397E" w:rsidP="00D7397E">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Pr>
          <w:rFonts w:ascii="Times New Roman" w:eastAsia="Times New Roman" w:hAnsi="Times New Roman" w:cs="Times New Roman"/>
          <w:b/>
          <w:bCs/>
          <w:sz w:val="27"/>
          <w:szCs w:val="27"/>
          <w:lang w:eastAsia="es-MX"/>
        </w:rPr>
        <w:lastRenderedPageBreak/>
        <w:t xml:space="preserve">El porqué de la violencia doméstica  </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 violencia doméstica ocurre en todos los niveles de la sociedad, no solamente en las familias pobres. En las familias ricas sucede lo mismo. Lo que pasa es que una mujer a quien le dieron una paliza, si tiene dinero, se va tranquilamente a una clínica privada y aquí no ha pasado nada. Las que son pobres tienen que ir al hospital y allí los médicos dicen: "A esta mujer la han golpeado" y la policía se encarga de eso. </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Entre blancos, negros, amarillos, católicos, judíos, protestantes y evangélicos; entre todos, existe la violencia doméstica. Pero no por ser protestantes o católicos, si</w:t>
      </w:r>
      <w:r>
        <w:rPr>
          <w:rFonts w:ascii="Times New Roman" w:eastAsia="Times New Roman" w:hAnsi="Times New Roman" w:cs="Times New Roman"/>
          <w:sz w:val="24"/>
          <w:szCs w:val="24"/>
          <w:lang w:eastAsia="es-MX"/>
        </w:rPr>
        <w:t>no, por no ser como deben ser.</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Los recuerdos, los valores, los consejos, cuando uno usa o abusa del alcohol o drogas, no funcionan y viene la violencia doméstica.   </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A pesar de la llamada "liberación femenina" (que en realidad muchas veces ha llevado a la mujer a mayor esclavitud), todavía hay hombres que consideran a esposa e hijos como objetos de su propiedad. Por eso se creen con el derecho a </w:t>
      </w:r>
      <w:hyperlink r:id="rId13" w:tooltip="Click to Continue &gt; by Deals Plugin Extension" w:history="1">
        <w:r>
          <w:rPr>
            <w:rStyle w:val="Hipervnculo"/>
            <w:rFonts w:ascii="Times New Roman" w:eastAsia="Times New Roman" w:hAnsi="Times New Roman" w:cs="Times New Roman"/>
            <w:sz w:val="24"/>
            <w:szCs w:val="24"/>
            <w:lang w:eastAsia="es-MX"/>
          </w:rPr>
          <w:t>descargar</w:t>
        </w:r>
        <w:r>
          <w:rPr>
            <w:rFonts w:ascii="Times New Roman" w:eastAsia="Times New Roman" w:hAnsi="Times New Roman" w:cs="Times New Roman"/>
            <w:noProof/>
            <w:color w:val="0000FF"/>
            <w:sz w:val="24"/>
            <w:szCs w:val="24"/>
            <w:lang w:eastAsia="es-MX"/>
          </w:rPr>
          <w:drawing>
            <wp:inline distT="0" distB="0" distL="0" distR="0" wp14:anchorId="788A50F7" wp14:editId="6D5117FA">
              <wp:extent cx="95250" cy="95250"/>
              <wp:effectExtent l="0" t="0" r="0" b="0"/>
              <wp:docPr id="1" name="Imagen 1" descr="http://contentcache-a.akamaihd.net/items/it/img/arrow-10x10.png">
                <a:hlinkClick xmlns:a="http://schemas.openxmlformats.org/drawingml/2006/main" r:id="rId13" tooltip="&quot;Click to Continue &gt; by Deals Plugin Extens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contentcache-a.akamaihd.net/items/it/img/arrow-10x10.png">
                        <a:hlinkClick r:id="rId13" tooltip="&quot;Click to Continue &gt; by Deals Plugin Extens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Times New Roman" w:eastAsia="Times New Roman" w:hAnsi="Times New Roman" w:cs="Times New Roman"/>
          <w:sz w:val="24"/>
          <w:szCs w:val="24"/>
          <w:lang w:eastAsia="es-MX"/>
        </w:rPr>
        <w:t xml:space="preserve"> sobre ellos su frustración o malhumor maltratándolos a su antojo.</w:t>
      </w:r>
    </w:p>
    <w:p w:rsidR="00D7397E" w:rsidRDefault="00D7397E" w:rsidP="00D7397E">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Pr>
          <w:rFonts w:ascii="Times New Roman" w:eastAsia="Times New Roman" w:hAnsi="Times New Roman" w:cs="Times New Roman"/>
          <w:b/>
          <w:bCs/>
          <w:sz w:val="27"/>
          <w:szCs w:val="27"/>
          <w:lang w:eastAsia="es-MX"/>
        </w:rPr>
        <w:t xml:space="preserve">¿Qué pasa con las víctimas de la violencia familiar?   </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Muchas siguen sufriendo hasta quedar completamente destruidas física, psicológica y moralmente. Otras acusan a sus agresores ante la policía, que muchas veces no toma debidas cartas en el asunto. Y ocurre, además, lo que no quisiéramos que ocurriera: La víctima también se vuelve violenta.   </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Entendemos que las personas que sufren hambre endémica se subleven y hasta se alcen en armas. ¿Por qué no entendemos que una mujer pisoteada, escarnecida, degradada en lo más íntimo de su ser pueda explotar y volverse violenta? Eso, aunque no se justifique, se explica. </w:t>
      </w: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p>
    <w:p w:rsidR="00D7397E" w:rsidRDefault="00D7397E" w:rsidP="00D7397E">
      <w:pPr>
        <w:spacing w:before="100" w:beforeAutospacing="1" w:after="100" w:afterAutospacing="1" w:line="240" w:lineRule="auto"/>
        <w:rPr>
          <w:rFonts w:ascii="Times New Roman" w:eastAsia="Times New Roman" w:hAnsi="Times New Roman" w:cs="Times New Roman"/>
          <w:sz w:val="24"/>
          <w:szCs w:val="24"/>
          <w:lang w:eastAsia="es-MX"/>
        </w:rPr>
      </w:pPr>
    </w:p>
    <w:p w:rsidR="001E7BC5" w:rsidRPr="001E7BC5" w:rsidRDefault="001E7BC5">
      <w:pPr>
        <w:rPr>
          <w:rFonts w:ascii="Times New Roman" w:eastAsia="Times New Roman" w:hAnsi="Times New Roman" w:cs="Times New Roman"/>
          <w:sz w:val="24"/>
          <w:szCs w:val="24"/>
          <w:lang w:eastAsia="es-MX"/>
        </w:rPr>
      </w:pPr>
    </w:p>
    <w:sectPr w:rsidR="001E7BC5" w:rsidRPr="001E7B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417E3"/>
    <w:multiLevelType w:val="multilevel"/>
    <w:tmpl w:val="1C5AF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84744A7"/>
    <w:multiLevelType w:val="hybridMultilevel"/>
    <w:tmpl w:val="66A894C4"/>
    <w:lvl w:ilvl="0" w:tplc="4EFEE46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B061096"/>
    <w:multiLevelType w:val="multilevel"/>
    <w:tmpl w:val="D8641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479"/>
    <w:rsid w:val="00172479"/>
    <w:rsid w:val="001E7BC5"/>
    <w:rsid w:val="00711C2E"/>
    <w:rsid w:val="00776171"/>
    <w:rsid w:val="00D7397E"/>
    <w:rsid w:val="00F94F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7397E"/>
    <w:rPr>
      <w:color w:val="0000FF"/>
      <w:u w:val="single"/>
    </w:rPr>
  </w:style>
  <w:style w:type="paragraph" w:styleId="Textodeglobo">
    <w:name w:val="Balloon Text"/>
    <w:basedOn w:val="Normal"/>
    <w:link w:val="TextodegloboCar"/>
    <w:uiPriority w:val="99"/>
    <w:semiHidden/>
    <w:unhideWhenUsed/>
    <w:rsid w:val="00D739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397E"/>
    <w:rPr>
      <w:rFonts w:ascii="Tahoma" w:hAnsi="Tahoma" w:cs="Tahoma"/>
      <w:sz w:val="16"/>
      <w:szCs w:val="16"/>
    </w:rPr>
  </w:style>
  <w:style w:type="paragraph" w:styleId="NormalWeb">
    <w:name w:val="Normal (Web)"/>
    <w:basedOn w:val="Normal"/>
    <w:uiPriority w:val="99"/>
    <w:unhideWhenUsed/>
    <w:rsid w:val="00711C2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7397E"/>
    <w:rPr>
      <w:color w:val="0000FF"/>
      <w:u w:val="single"/>
    </w:rPr>
  </w:style>
  <w:style w:type="paragraph" w:styleId="Textodeglobo">
    <w:name w:val="Balloon Text"/>
    <w:basedOn w:val="Normal"/>
    <w:link w:val="TextodegloboCar"/>
    <w:uiPriority w:val="99"/>
    <w:semiHidden/>
    <w:unhideWhenUsed/>
    <w:rsid w:val="00D739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397E"/>
    <w:rPr>
      <w:rFonts w:ascii="Tahoma" w:hAnsi="Tahoma" w:cs="Tahoma"/>
      <w:sz w:val="16"/>
      <w:szCs w:val="16"/>
    </w:rPr>
  </w:style>
  <w:style w:type="paragraph" w:styleId="NormalWeb">
    <w:name w:val="Normal (Web)"/>
    <w:basedOn w:val="Normal"/>
    <w:uiPriority w:val="99"/>
    <w:unhideWhenUsed/>
    <w:rsid w:val="00711C2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41241">
      <w:bodyDiv w:val="1"/>
      <w:marLeft w:val="0"/>
      <w:marRight w:val="0"/>
      <w:marTop w:val="0"/>
      <w:marBottom w:val="0"/>
      <w:divBdr>
        <w:top w:val="none" w:sz="0" w:space="0" w:color="auto"/>
        <w:left w:val="none" w:sz="0" w:space="0" w:color="auto"/>
        <w:bottom w:val="none" w:sz="0" w:space="0" w:color="auto"/>
        <w:right w:val="none" w:sz="0" w:space="0" w:color="auto"/>
      </w:divBdr>
    </w:div>
    <w:div w:id="314335839">
      <w:bodyDiv w:val="1"/>
      <w:marLeft w:val="0"/>
      <w:marRight w:val="0"/>
      <w:marTop w:val="0"/>
      <w:marBottom w:val="0"/>
      <w:divBdr>
        <w:top w:val="none" w:sz="0" w:space="0" w:color="auto"/>
        <w:left w:val="none" w:sz="0" w:space="0" w:color="auto"/>
        <w:bottom w:val="none" w:sz="0" w:space="0" w:color="auto"/>
        <w:right w:val="none" w:sz="0" w:space="0" w:color="auto"/>
      </w:divBdr>
    </w:div>
    <w:div w:id="616907556">
      <w:bodyDiv w:val="1"/>
      <w:marLeft w:val="0"/>
      <w:marRight w:val="0"/>
      <w:marTop w:val="0"/>
      <w:marBottom w:val="0"/>
      <w:divBdr>
        <w:top w:val="none" w:sz="0" w:space="0" w:color="auto"/>
        <w:left w:val="none" w:sz="0" w:space="0" w:color="auto"/>
        <w:bottom w:val="none" w:sz="0" w:space="0" w:color="auto"/>
        <w:right w:val="none" w:sz="0" w:space="0" w:color="auto"/>
      </w:divBdr>
    </w:div>
    <w:div w:id="654265731">
      <w:bodyDiv w:val="1"/>
      <w:marLeft w:val="0"/>
      <w:marRight w:val="0"/>
      <w:marTop w:val="0"/>
      <w:marBottom w:val="0"/>
      <w:divBdr>
        <w:top w:val="none" w:sz="0" w:space="0" w:color="auto"/>
        <w:left w:val="none" w:sz="0" w:space="0" w:color="auto"/>
        <w:bottom w:val="none" w:sz="0" w:space="0" w:color="auto"/>
        <w:right w:val="none" w:sz="0" w:space="0" w:color="auto"/>
      </w:divBdr>
    </w:div>
    <w:div w:id="735280066">
      <w:bodyDiv w:val="1"/>
      <w:marLeft w:val="0"/>
      <w:marRight w:val="0"/>
      <w:marTop w:val="0"/>
      <w:marBottom w:val="0"/>
      <w:divBdr>
        <w:top w:val="none" w:sz="0" w:space="0" w:color="auto"/>
        <w:left w:val="none" w:sz="0" w:space="0" w:color="auto"/>
        <w:bottom w:val="none" w:sz="0" w:space="0" w:color="auto"/>
        <w:right w:val="none" w:sz="0" w:space="0" w:color="auto"/>
      </w:divBdr>
    </w:div>
    <w:div w:id="1487940429">
      <w:bodyDiv w:val="1"/>
      <w:marLeft w:val="0"/>
      <w:marRight w:val="0"/>
      <w:marTop w:val="0"/>
      <w:marBottom w:val="0"/>
      <w:divBdr>
        <w:top w:val="none" w:sz="0" w:space="0" w:color="auto"/>
        <w:left w:val="none" w:sz="0" w:space="0" w:color="auto"/>
        <w:bottom w:val="none" w:sz="0" w:space="0" w:color="auto"/>
        <w:right w:val="none" w:sz="0" w:space="0" w:color="auto"/>
      </w:divBdr>
    </w:div>
    <w:div w:id="1531794391">
      <w:bodyDiv w:val="1"/>
      <w:marLeft w:val="0"/>
      <w:marRight w:val="0"/>
      <w:marTop w:val="0"/>
      <w:marBottom w:val="0"/>
      <w:divBdr>
        <w:top w:val="none" w:sz="0" w:space="0" w:color="auto"/>
        <w:left w:val="none" w:sz="0" w:space="0" w:color="auto"/>
        <w:bottom w:val="none" w:sz="0" w:space="0" w:color="auto"/>
        <w:right w:val="none" w:sz="0" w:space="0" w:color="auto"/>
      </w:divBdr>
    </w:div>
    <w:div w:id="1750543571">
      <w:bodyDiv w:val="1"/>
      <w:marLeft w:val="0"/>
      <w:marRight w:val="0"/>
      <w:marTop w:val="0"/>
      <w:marBottom w:val="0"/>
      <w:divBdr>
        <w:top w:val="none" w:sz="0" w:space="0" w:color="auto"/>
        <w:left w:val="none" w:sz="0" w:space="0" w:color="auto"/>
        <w:bottom w:val="none" w:sz="0" w:space="0" w:color="auto"/>
        <w:right w:val="none" w:sz="0" w:space="0" w:color="auto"/>
      </w:divBdr>
    </w:div>
    <w:div w:id="1762410313">
      <w:bodyDiv w:val="1"/>
      <w:marLeft w:val="0"/>
      <w:marRight w:val="0"/>
      <w:marTop w:val="0"/>
      <w:marBottom w:val="0"/>
      <w:divBdr>
        <w:top w:val="none" w:sz="0" w:space="0" w:color="auto"/>
        <w:left w:val="none" w:sz="0" w:space="0" w:color="auto"/>
        <w:bottom w:val="none" w:sz="0" w:space="0" w:color="auto"/>
        <w:right w:val="none" w:sz="0" w:space="0" w:color="auto"/>
      </w:divBdr>
    </w:div>
    <w:div w:id="1914388744">
      <w:bodyDiv w:val="1"/>
      <w:marLeft w:val="0"/>
      <w:marRight w:val="0"/>
      <w:marTop w:val="0"/>
      <w:marBottom w:val="0"/>
      <w:divBdr>
        <w:top w:val="none" w:sz="0" w:space="0" w:color="auto"/>
        <w:left w:val="none" w:sz="0" w:space="0" w:color="auto"/>
        <w:bottom w:val="none" w:sz="0" w:space="0" w:color="auto"/>
        <w:right w:val="none" w:sz="0" w:space="0" w:color="auto"/>
      </w:divBdr>
    </w:div>
    <w:div w:id="202250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7/humus/humus.shtml" TargetMode="External"/><Relationship Id="rId13" Type="http://schemas.openxmlformats.org/officeDocument/2006/relationships/hyperlink" Target="http://www.psicologia-online.com/colaboradores/paola/violencia/" TargetMode="External"/><Relationship Id="rId3" Type="http://schemas.microsoft.com/office/2007/relationships/stylesWithEffects" Target="stylesWithEffects.xml"/><Relationship Id="rId7" Type="http://schemas.openxmlformats.org/officeDocument/2006/relationships/hyperlink" Target="http://www.monografias.com/trabajos16/autoestima/autoestima.shtml" TargetMode="External"/><Relationship Id="rId12" Type="http://schemas.openxmlformats.org/officeDocument/2006/relationships/hyperlink" Target="http://www.monografias.com/Salud/Nutric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onografias.com/Politica/index.shtml" TargetMode="External"/><Relationship Id="rId11" Type="http://schemas.openxmlformats.org/officeDocument/2006/relationships/hyperlink" Target="http://www.monografias.com/trabajos11/funpro/funpro.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onografias.com/trabajos28/etica-corrupcion/etica-corrupcion.shtml" TargetMode="External"/><Relationship Id="rId4" Type="http://schemas.openxmlformats.org/officeDocument/2006/relationships/settings" Target="settings.xml"/><Relationship Id="rId9" Type="http://schemas.openxmlformats.org/officeDocument/2006/relationships/hyperlink" Target="http://www.monografias.com/trabajos14/deficitsuperavit/deficitsuperavit.shtml"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2385</Words>
  <Characters>13119</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LC4-14</dc:creator>
  <cp:lastModifiedBy>18</cp:lastModifiedBy>
  <cp:revision>3</cp:revision>
  <dcterms:created xsi:type="dcterms:W3CDTF">2014-05-26T13:30:00Z</dcterms:created>
  <dcterms:modified xsi:type="dcterms:W3CDTF">2014-06-01T19:56:00Z</dcterms:modified>
</cp:coreProperties>
</file>