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b/>
          <w:caps/>
          <w:kern w:val="2"/>
          <w:sz w:val="24"/>
          <w:szCs w:val="24"/>
        </w:rPr>
        <w:id w:val="-213339487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2F6E67" w:rsidRPr="002F6E67">
            <w:trPr>
              <w:trHeight w:val="2880"/>
              <w:jc w:val="center"/>
            </w:trPr>
            <w:tc>
              <w:tcPr>
                <w:tcW w:w="5000" w:type="pct"/>
              </w:tcPr>
              <w:p w:rsidR="002F6E67" w:rsidRPr="002F6E67" w:rsidRDefault="002F6E67" w:rsidP="00485E29">
                <w:pPr>
                  <w:pStyle w:val="a6"/>
                  <w:jc w:val="center"/>
                  <w:outlineLvl w:val="0"/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szCs w:val="24"/>
                  </w:rPr>
                </w:pPr>
              </w:p>
            </w:tc>
          </w:tr>
          <w:tr w:rsidR="002F6E67" w:rsidRPr="002F6E6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b/>
                  <w:sz w:val="56"/>
                  <w:szCs w:val="56"/>
                </w:rPr>
                <w:alias w:val="제목"/>
                <w:id w:val="15524250"/>
                <w:placeholder>
                  <w:docPart w:val="B949AA92FA1E4D3DAEE52CAAD0040BD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2F6E67" w:rsidRPr="002F6E67" w:rsidRDefault="00A4197A" w:rsidP="002F6E67">
                    <w:pPr>
                      <w:pStyle w:val="a6"/>
                      <w:jc w:val="center"/>
                      <w:outlineLvl w:val="0"/>
                      <w:rPr>
                        <w:rFonts w:asciiTheme="majorHAnsi" w:eastAsiaTheme="majorEastAsia" w:hAnsiTheme="majorHAnsi" w:cstheme="majorBidi"/>
                        <w:b/>
                        <w:sz w:val="24"/>
                        <w:szCs w:val="24"/>
                      </w:rPr>
                    </w:pPr>
                    <w:r w:rsidRPr="00A4197A">
                      <w:rPr>
                        <w:rFonts w:asciiTheme="majorHAnsi" w:eastAsiaTheme="majorEastAsia" w:hAnsiTheme="majorHAnsi" w:cstheme="majorBidi" w:hint="eastAsia"/>
                        <w:b/>
                        <w:sz w:val="56"/>
                        <w:szCs w:val="56"/>
                      </w:rPr>
                      <w:t>아키텍처 연구</w:t>
                    </w:r>
                  </w:p>
                </w:tc>
              </w:sdtContent>
            </w:sdt>
          </w:tr>
          <w:tr w:rsidR="002F6E67" w:rsidRPr="002F6E6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b/>
                  <w:sz w:val="24"/>
                  <w:szCs w:val="24"/>
                </w:rPr>
                <w:alias w:val="부제"/>
                <w:id w:val="15524255"/>
                <w:placeholder>
                  <w:docPart w:val="A12E753A4DF044D88B2853D58D2CE4B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2F6E67" w:rsidRPr="002F6E67" w:rsidRDefault="006C0100" w:rsidP="006C0100">
                    <w:pPr>
                      <w:pStyle w:val="a6"/>
                      <w:jc w:val="center"/>
                      <w:outlineLvl w:val="0"/>
                      <w:rPr>
                        <w:rFonts w:asciiTheme="majorHAnsi" w:eastAsiaTheme="majorEastAsia" w:hAnsiTheme="majorHAnsi" w:cstheme="majorBidi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sz w:val="24"/>
                        <w:szCs w:val="24"/>
                      </w:rPr>
                      <w:t>MSA 및 아키텍처 패턴(layer) 분석</w:t>
                    </w:r>
                  </w:p>
                </w:tc>
              </w:sdtContent>
            </w:sdt>
          </w:tr>
          <w:tr w:rsidR="002F6E67" w:rsidRPr="002F6E6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F6E67" w:rsidRPr="002F6E67" w:rsidRDefault="00A4197A" w:rsidP="002F6E67">
                <w:pPr>
                  <w:pStyle w:val="a6"/>
                  <w:jc w:val="center"/>
                  <w:outlineLvl w:val="0"/>
                  <w:rPr>
                    <w:b/>
                    <w:sz w:val="24"/>
                    <w:szCs w:val="24"/>
                  </w:rPr>
                </w:pPr>
                <w:r>
                  <w:rPr>
                    <w:b/>
                    <w:noProof/>
                    <w:sz w:val="24"/>
                    <w:szCs w:val="24"/>
                  </w:rPr>
                  <w:drawing>
                    <wp:inline distT="0" distB="0" distL="0" distR="0" wp14:anchorId="19077669" wp14:editId="4E566BBE">
                      <wp:extent cx="4121624" cy="2747749"/>
                      <wp:effectExtent l="0" t="0" r="0" b="0"/>
                      <wp:docPr id="2" name="그림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KCCLogo.jpg"/>
                              <pic:cNvPicPr/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24087" cy="274939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2F6E67" w:rsidRPr="002F6E67">
            <w:trPr>
              <w:trHeight w:val="360"/>
              <w:jc w:val="center"/>
            </w:trPr>
            <w:sdt>
              <w:sdtPr>
                <w:rPr>
                  <w:b/>
                  <w:bCs/>
                  <w:sz w:val="24"/>
                  <w:szCs w:val="24"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2F6E67" w:rsidRPr="002F6E67" w:rsidRDefault="00A4197A" w:rsidP="002F6E67">
                    <w:pPr>
                      <w:pStyle w:val="a6"/>
                      <w:jc w:val="center"/>
                      <w:outlineLvl w:val="0"/>
                      <w:rPr>
                        <w:b/>
                        <w:bCs/>
                        <w:sz w:val="24"/>
                        <w:szCs w:val="24"/>
                      </w:rPr>
                    </w:pPr>
                    <w:r w:rsidRPr="002F6E67">
                      <w:rPr>
                        <w:rFonts w:hint="eastAsia"/>
                        <w:b/>
                        <w:bCs/>
                        <w:sz w:val="24"/>
                        <w:szCs w:val="24"/>
                      </w:rPr>
                      <w:t>KCC정보통신 정보기술연구소</w:t>
                    </w:r>
                    <w:r>
                      <w:rPr>
                        <w:rFonts w:hint="eastAsia"/>
                        <w:b/>
                        <w:bCs/>
                        <w:sz w:val="24"/>
                        <w:szCs w:val="24"/>
                      </w:rPr>
                      <w:t xml:space="preserve"> 아키텍처 연구팀</w:t>
                    </w:r>
                  </w:p>
                </w:tc>
              </w:sdtContent>
            </w:sdt>
          </w:tr>
          <w:tr w:rsidR="00A4197A" w:rsidRPr="002F6E6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4197A" w:rsidRPr="002F6E67" w:rsidRDefault="00A4197A" w:rsidP="002F6E67">
                <w:pPr>
                  <w:pStyle w:val="a6"/>
                  <w:jc w:val="center"/>
                  <w:outlineLvl w:val="0"/>
                  <w:rPr>
                    <w:b/>
                    <w:bCs/>
                    <w:sz w:val="24"/>
                    <w:szCs w:val="24"/>
                  </w:rPr>
                </w:pPr>
              </w:p>
            </w:tc>
          </w:tr>
          <w:tr w:rsidR="002F6E67" w:rsidRPr="002F6E67">
            <w:trPr>
              <w:trHeight w:val="360"/>
              <w:jc w:val="center"/>
            </w:trPr>
            <w:sdt>
              <w:sdtPr>
                <w:rPr>
                  <w:rFonts w:hint="eastAsia"/>
                  <w:b/>
                  <w:bCs/>
                  <w:sz w:val="24"/>
                  <w:szCs w:val="24"/>
                </w:rPr>
                <w:alias w:val="날짜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yyyy-MM-dd"/>
                  <w:lid w:val="ko-K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2F6E67" w:rsidRPr="002F6E67" w:rsidRDefault="002F6E67" w:rsidP="002F6E67">
                    <w:pPr>
                      <w:pStyle w:val="a6"/>
                      <w:jc w:val="center"/>
                      <w:outlineLvl w:val="0"/>
                      <w:rPr>
                        <w:b/>
                        <w:bCs/>
                        <w:sz w:val="24"/>
                        <w:szCs w:val="24"/>
                      </w:rPr>
                    </w:pPr>
                    <w:r w:rsidRPr="002F6E67">
                      <w:rPr>
                        <w:rFonts w:hint="eastAsia"/>
                        <w:b/>
                        <w:bCs/>
                        <w:sz w:val="24"/>
                        <w:szCs w:val="24"/>
                      </w:rPr>
                      <w:t xml:space="preserve">인턴 </w:t>
                    </w:r>
                    <w:r w:rsidR="006C0100">
                      <w:rPr>
                        <w:rFonts w:hint="eastAsia"/>
                        <w:b/>
                        <w:bCs/>
                        <w:sz w:val="24"/>
                        <w:szCs w:val="24"/>
                      </w:rPr>
                      <w:t>도 채 원</w:t>
                    </w:r>
                  </w:p>
                </w:tc>
              </w:sdtContent>
            </w:sdt>
          </w:tr>
        </w:tbl>
        <w:p w:rsidR="002F6E67" w:rsidRPr="002F6E67" w:rsidRDefault="002F6E67" w:rsidP="009E662E">
          <w:pPr>
            <w:wordWrap/>
            <w:rPr>
              <w:b/>
              <w:sz w:val="24"/>
              <w:szCs w:val="24"/>
            </w:rPr>
          </w:pPr>
        </w:p>
        <w:p w:rsidR="002F6E67" w:rsidRPr="002F6E67" w:rsidRDefault="002F6E67" w:rsidP="009E662E">
          <w:pPr>
            <w:wordWrap/>
            <w:rPr>
              <w:b/>
              <w:sz w:val="24"/>
              <w:szCs w:val="24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2F6E67" w:rsidRPr="002F6E67">
            <w:sdt>
              <w:sdtPr>
                <w:rPr>
                  <w:b/>
                  <w:sz w:val="24"/>
                  <w:szCs w:val="24"/>
                </w:rPr>
                <w:alias w:val="요약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2F6E67" w:rsidRPr="002F6E67" w:rsidRDefault="002F6E67" w:rsidP="009E662E">
                    <w:pPr>
                      <w:pStyle w:val="a6"/>
                      <w:rPr>
                        <w:b/>
                        <w:sz w:val="24"/>
                        <w:szCs w:val="24"/>
                      </w:rPr>
                    </w:pPr>
                    <w:r w:rsidRPr="002F6E67">
                      <w:rPr>
                        <w:rFonts w:hint="eastAsia"/>
                        <w:b/>
                        <w:sz w:val="24"/>
                        <w:szCs w:val="24"/>
                      </w:rPr>
                      <w:t xml:space="preserve">                                                                                </w:t>
                    </w:r>
                  </w:p>
                </w:tc>
              </w:sdtContent>
            </w:sdt>
          </w:tr>
        </w:tbl>
        <w:p w:rsidR="002F6E67" w:rsidRPr="002F6E67" w:rsidRDefault="00FD2C3E" w:rsidP="009E662E">
          <w:pPr>
            <w:wordWrap/>
            <w:rPr>
              <w:b/>
              <w:sz w:val="24"/>
              <w:szCs w:val="24"/>
            </w:rPr>
          </w:pPr>
        </w:p>
      </w:sdtContent>
    </w:sdt>
    <w:p w:rsidR="00A4197A" w:rsidRDefault="00A4197A" w:rsidP="002F6E67">
      <w:pPr>
        <w:widowControl/>
        <w:wordWrap/>
        <w:autoSpaceDE/>
        <w:autoSpaceDN/>
        <w:ind w:left="425"/>
        <w:rPr>
          <w:szCs w:val="20"/>
        </w:rPr>
      </w:pPr>
    </w:p>
    <w:p w:rsidR="006F4982" w:rsidRPr="00485E29" w:rsidRDefault="006C0100" w:rsidP="006F4982">
      <w:pPr>
        <w:pStyle w:val="a7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sz w:val="24"/>
          <w:szCs w:val="20"/>
        </w:rPr>
      </w:pPr>
      <w:r w:rsidRPr="00485E29">
        <w:rPr>
          <w:rFonts w:hint="eastAsia"/>
          <w:b/>
          <w:sz w:val="24"/>
          <w:szCs w:val="20"/>
        </w:rPr>
        <w:lastRenderedPageBreak/>
        <w:t>마이크로 서비스 아키텍처(</w:t>
      </w:r>
      <w:r w:rsidR="004A0035" w:rsidRPr="00485E29">
        <w:rPr>
          <w:b/>
          <w:sz w:val="24"/>
          <w:szCs w:val="20"/>
        </w:rPr>
        <w:t>MSA:</w:t>
      </w:r>
      <w:r w:rsidRPr="00485E29">
        <w:rPr>
          <w:rFonts w:hint="eastAsia"/>
          <w:b/>
          <w:sz w:val="24"/>
          <w:szCs w:val="20"/>
        </w:rPr>
        <w:t xml:space="preserve"> Micro Service Architectures)</w:t>
      </w:r>
    </w:p>
    <w:p w:rsidR="006C0100" w:rsidRPr="00485E29" w:rsidRDefault="006C0100" w:rsidP="006C0100">
      <w:pPr>
        <w:pStyle w:val="a7"/>
        <w:widowControl/>
        <w:numPr>
          <w:ilvl w:val="0"/>
          <w:numId w:val="14"/>
        </w:numPr>
        <w:wordWrap/>
        <w:autoSpaceDE/>
        <w:autoSpaceDN/>
        <w:ind w:leftChars="0"/>
        <w:rPr>
          <w:b/>
          <w:szCs w:val="20"/>
        </w:rPr>
      </w:pPr>
      <w:r w:rsidRPr="00485E29">
        <w:rPr>
          <w:rFonts w:hint="eastAsia"/>
          <w:b/>
          <w:szCs w:val="20"/>
        </w:rPr>
        <w:t>개념</w:t>
      </w:r>
    </w:p>
    <w:p w:rsidR="006F4982" w:rsidRPr="006C0100" w:rsidRDefault="00AA1BFB" w:rsidP="006C0100">
      <w:pPr>
        <w:pStyle w:val="a7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6C0100">
        <w:rPr>
          <w:rFonts w:hint="eastAsia"/>
          <w:szCs w:val="20"/>
        </w:rPr>
        <w:t>독립적이고 단순한 개병 서비스들로 전체의 서비스를 구성</w:t>
      </w:r>
    </w:p>
    <w:p w:rsidR="00AA1BFB" w:rsidRPr="006C0100" w:rsidRDefault="00AA1BFB" w:rsidP="006C0100">
      <w:pPr>
        <w:pStyle w:val="a7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6C0100">
        <w:rPr>
          <w:rFonts w:hint="eastAsia"/>
          <w:szCs w:val="20"/>
        </w:rPr>
        <w:t>단일 어플리케이션을 나누어서 작은 서비스들의 조합으로 구성</w:t>
      </w:r>
    </w:p>
    <w:p w:rsidR="00DF2AED" w:rsidRPr="00DF2AED" w:rsidRDefault="00DF2AED" w:rsidP="00DF2AED">
      <w:pPr>
        <w:pStyle w:val="a7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모놀리틱 문제의 해결</w:t>
      </w:r>
    </w:p>
    <w:p w:rsidR="00AA1BFB" w:rsidRDefault="00F90F86" w:rsidP="00FD432E">
      <w:pPr>
        <w:pStyle w:val="a7"/>
        <w:widowControl/>
        <w:wordWrap/>
        <w:autoSpaceDE/>
        <w:autoSpaceDN/>
        <w:ind w:leftChars="1513" w:left="3026"/>
        <w:jc w:val="left"/>
        <w:rPr>
          <w:noProof/>
        </w:rPr>
      </w:pPr>
      <w:r>
        <w:rPr>
          <w:noProof/>
          <w:szCs w:val="20"/>
        </w:rPr>
        <w:drawing>
          <wp:inline distT="0" distB="0" distL="0" distR="0" wp14:anchorId="319EFDB0" wp14:editId="3B77172A">
            <wp:extent cx="2951215" cy="183281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637" cy="183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FB" w:rsidRPr="00485E29" w:rsidRDefault="00AA1BFB" w:rsidP="00615132">
      <w:pPr>
        <w:widowControl/>
        <w:wordWrap/>
        <w:autoSpaceDE/>
        <w:autoSpaceDN/>
        <w:ind w:left="425" w:firstLineChars="800" w:firstLine="1600"/>
        <w:jc w:val="center"/>
        <w:rPr>
          <w:szCs w:val="20"/>
        </w:rPr>
      </w:pPr>
      <w:r w:rsidRPr="00485E29">
        <w:rPr>
          <w:rFonts w:hint="eastAsia"/>
          <w:szCs w:val="20"/>
        </w:rPr>
        <w:t xml:space="preserve">&lt;그림1&gt; </w:t>
      </w:r>
      <w:proofErr w:type="spellStart"/>
      <w:r w:rsidR="00F90F86" w:rsidRPr="00485E29">
        <w:rPr>
          <w:rFonts w:hint="eastAsia"/>
          <w:szCs w:val="20"/>
        </w:rPr>
        <w:t>모놀리틱과</w:t>
      </w:r>
      <w:proofErr w:type="spellEnd"/>
      <w:r w:rsidR="00F90F86" w:rsidRPr="00485E29">
        <w:rPr>
          <w:rFonts w:hint="eastAsia"/>
          <w:szCs w:val="20"/>
        </w:rPr>
        <w:t xml:space="preserve"> </w:t>
      </w:r>
      <w:r w:rsidR="004A0035" w:rsidRPr="00485E29">
        <w:rPr>
          <w:rFonts w:hint="eastAsia"/>
          <w:szCs w:val="20"/>
        </w:rPr>
        <w:t xml:space="preserve">마이크로서비스 </w:t>
      </w:r>
      <w:r w:rsidRPr="00485E29">
        <w:rPr>
          <w:rFonts w:hint="eastAsia"/>
          <w:szCs w:val="20"/>
        </w:rPr>
        <w:t>구성 방식</w:t>
      </w:r>
    </w:p>
    <w:p w:rsidR="006C0100" w:rsidRPr="00485E29" w:rsidRDefault="006C0100" w:rsidP="006C0100">
      <w:pPr>
        <w:pStyle w:val="a7"/>
        <w:widowControl/>
        <w:numPr>
          <w:ilvl w:val="0"/>
          <w:numId w:val="14"/>
        </w:numPr>
        <w:wordWrap/>
        <w:autoSpaceDE/>
        <w:autoSpaceDN/>
        <w:ind w:leftChars="0"/>
        <w:rPr>
          <w:b/>
          <w:szCs w:val="20"/>
        </w:rPr>
      </w:pPr>
      <w:r w:rsidRPr="00485E29">
        <w:rPr>
          <w:rFonts w:hint="eastAsia"/>
          <w:b/>
          <w:szCs w:val="20"/>
        </w:rPr>
        <w:t>특징</w:t>
      </w:r>
    </w:p>
    <w:p w:rsidR="006C0100" w:rsidRDefault="00615132" w:rsidP="006C0100">
      <w:pPr>
        <w:pStyle w:val="a7"/>
        <w:widowControl/>
        <w:numPr>
          <w:ilvl w:val="0"/>
          <w:numId w:val="17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컴포넌트를 독립적인 서비스 단위로 분리</w:t>
      </w:r>
    </w:p>
    <w:p w:rsidR="006C0100" w:rsidRDefault="00615132" w:rsidP="006C0100">
      <w:pPr>
        <w:pStyle w:val="a7"/>
        <w:widowControl/>
        <w:numPr>
          <w:ilvl w:val="0"/>
          <w:numId w:val="17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명확한 업무 경계</w:t>
      </w:r>
    </w:p>
    <w:p w:rsidR="006C0100" w:rsidRDefault="00615132" w:rsidP="006C0100">
      <w:pPr>
        <w:pStyle w:val="a7"/>
        <w:widowControl/>
        <w:numPr>
          <w:ilvl w:val="0"/>
          <w:numId w:val="17"/>
        </w:numPr>
        <w:wordWrap/>
        <w:autoSpaceDE/>
        <w:autoSpaceDN/>
        <w:ind w:leftChars="0"/>
        <w:rPr>
          <w:szCs w:val="20"/>
        </w:rPr>
      </w:pPr>
      <w:r w:rsidRPr="004A0035">
        <w:rPr>
          <w:rFonts w:hint="eastAsia"/>
          <w:szCs w:val="20"/>
        </w:rPr>
        <w:t xml:space="preserve">데이터도 </w:t>
      </w:r>
      <w:r w:rsidR="004A0035" w:rsidRPr="004A0035">
        <w:rPr>
          <w:rFonts w:hint="eastAsia"/>
          <w:bCs/>
          <w:szCs w:val="20"/>
        </w:rPr>
        <w:t>서비스별로</w:t>
      </w:r>
      <w:r>
        <w:rPr>
          <w:rFonts w:hint="eastAsia"/>
          <w:szCs w:val="20"/>
        </w:rPr>
        <w:t xml:space="preserve"> 분리</w:t>
      </w:r>
    </w:p>
    <w:p w:rsidR="00615132" w:rsidRDefault="00615132" w:rsidP="006C0100">
      <w:pPr>
        <w:pStyle w:val="a7"/>
        <w:widowControl/>
        <w:numPr>
          <w:ilvl w:val="0"/>
          <w:numId w:val="17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서비스간의 통신은 가볍고 단순한 구조</w:t>
      </w:r>
    </w:p>
    <w:p w:rsidR="00615132" w:rsidRDefault="00615132" w:rsidP="006C0100">
      <w:pPr>
        <w:pStyle w:val="a7"/>
        <w:widowControl/>
        <w:numPr>
          <w:ilvl w:val="0"/>
          <w:numId w:val="17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중앙에서 관리하는 부분은 최소한으로</w:t>
      </w:r>
    </w:p>
    <w:p w:rsidR="001E05AE" w:rsidRPr="00377DAA" w:rsidRDefault="006C0100" w:rsidP="00377DAA">
      <w:pPr>
        <w:pStyle w:val="a7"/>
        <w:widowControl/>
        <w:numPr>
          <w:ilvl w:val="0"/>
          <w:numId w:val="17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Conway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s </w:t>
      </w:r>
      <w:r w:rsidR="004A0035">
        <w:rPr>
          <w:szCs w:val="20"/>
        </w:rPr>
        <w:t>Law</w:t>
      </w:r>
      <w:r w:rsidR="004A0035">
        <w:rPr>
          <w:rFonts w:hint="eastAsia"/>
          <w:szCs w:val="20"/>
        </w:rPr>
        <w:t>적용</w:t>
      </w:r>
      <w:r w:rsidR="004A0035">
        <w:rPr>
          <w:szCs w:val="20"/>
        </w:rPr>
        <w:t>:</w:t>
      </w:r>
      <w:r>
        <w:rPr>
          <w:rFonts w:hint="eastAsia"/>
          <w:szCs w:val="20"/>
        </w:rPr>
        <w:t xml:space="preserve"> </w:t>
      </w:r>
      <w:r w:rsidR="00B6522A">
        <w:rPr>
          <w:rFonts w:hint="eastAsia"/>
          <w:szCs w:val="20"/>
        </w:rPr>
        <w:t>소프트웨어의 구조는 그 소프트웨어를 만드는 팀의 구조와 일치한다</w:t>
      </w:r>
    </w:p>
    <w:p w:rsidR="00A4197A" w:rsidRDefault="001E05AE" w:rsidP="00F14A38">
      <w:pPr>
        <w:widowControl/>
        <w:wordWrap/>
        <w:autoSpaceDE/>
        <w:autoSpaceDN/>
        <w:ind w:left="425"/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73CE603" wp14:editId="67EAC745">
            <wp:extent cx="2608857" cy="1453352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552" t="11911" r="6798" b="16016"/>
                    <a:stretch/>
                  </pic:blipFill>
                  <pic:spPr bwMode="auto">
                    <a:xfrm>
                      <a:off x="0" y="0"/>
                      <a:ext cx="2612287" cy="145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982" w:rsidRDefault="001E05AE" w:rsidP="001E05AE">
      <w:pPr>
        <w:widowControl/>
        <w:wordWrap/>
        <w:autoSpaceDE/>
        <w:autoSpaceDN/>
        <w:ind w:left="425"/>
        <w:jc w:val="center"/>
        <w:rPr>
          <w:szCs w:val="20"/>
        </w:rPr>
      </w:pPr>
      <w:r>
        <w:rPr>
          <w:rFonts w:hint="eastAsia"/>
          <w:szCs w:val="20"/>
        </w:rPr>
        <w:t>&lt;그림2&gt; Conway</w:t>
      </w:r>
      <w:r>
        <w:rPr>
          <w:szCs w:val="20"/>
        </w:rPr>
        <w:t>’</w:t>
      </w:r>
      <w:r>
        <w:rPr>
          <w:rFonts w:hint="eastAsia"/>
          <w:szCs w:val="20"/>
        </w:rPr>
        <w:t>s Law</w:t>
      </w:r>
    </w:p>
    <w:p w:rsidR="001E05AE" w:rsidRDefault="001E05AE" w:rsidP="001E05AE">
      <w:pPr>
        <w:widowControl/>
        <w:wordWrap/>
        <w:autoSpaceDE/>
        <w:autoSpaceDN/>
        <w:ind w:left="425"/>
        <w:rPr>
          <w:szCs w:val="20"/>
        </w:rPr>
      </w:pPr>
    </w:p>
    <w:p w:rsidR="00615132" w:rsidRPr="00485E29" w:rsidRDefault="00682483" w:rsidP="00615132">
      <w:pPr>
        <w:pStyle w:val="a7"/>
        <w:widowControl/>
        <w:numPr>
          <w:ilvl w:val="0"/>
          <w:numId w:val="14"/>
        </w:numPr>
        <w:wordWrap/>
        <w:autoSpaceDE/>
        <w:autoSpaceDN/>
        <w:ind w:leftChars="0"/>
        <w:rPr>
          <w:b/>
          <w:szCs w:val="20"/>
        </w:rPr>
      </w:pPr>
      <w:r w:rsidRPr="00485E29">
        <w:rPr>
          <w:rFonts w:hint="eastAsia"/>
          <w:b/>
          <w:szCs w:val="20"/>
        </w:rPr>
        <w:t>MSA적용사례</w:t>
      </w:r>
    </w:p>
    <w:p w:rsidR="0019480B" w:rsidRDefault="0019480B" w:rsidP="0019480B">
      <w:pPr>
        <w:pStyle w:val="a7"/>
        <w:widowControl/>
        <w:wordWrap/>
        <w:autoSpaceDE/>
        <w:autoSpaceDN/>
        <w:ind w:leftChars="0" w:left="1185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615099" cy="267593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932" cy="267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0B" w:rsidRDefault="0019480B" w:rsidP="0019480B">
      <w:pPr>
        <w:pStyle w:val="a7"/>
        <w:widowControl/>
        <w:wordWrap/>
        <w:autoSpaceDE/>
        <w:autoSpaceDN/>
        <w:ind w:leftChars="0" w:left="1185" w:firstLineChars="500" w:firstLine="1000"/>
        <w:rPr>
          <w:szCs w:val="20"/>
        </w:rPr>
      </w:pPr>
      <w:r>
        <w:rPr>
          <w:rFonts w:hint="eastAsia"/>
          <w:szCs w:val="20"/>
        </w:rPr>
        <w:t>&lt;그림3&gt; Amazon과 Netflix의 서비스 구조도</w:t>
      </w:r>
    </w:p>
    <w:p w:rsidR="00914F98" w:rsidRPr="00615132" w:rsidRDefault="00615132" w:rsidP="00F90F86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Netflix</w:t>
      </w:r>
    </w:p>
    <w:p w:rsidR="00F90F86" w:rsidRDefault="003029C7" w:rsidP="003029C7">
      <w:pPr>
        <w:pStyle w:val="a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매주 반복적으로 배포되는 애플리케이션 코드베이스에 모든 사람들이 한꺼번에 붙어서 작업</w:t>
      </w:r>
      <w:r w:rsidR="00F90F86">
        <w:rPr>
          <w:rFonts w:hint="eastAsia"/>
          <w:szCs w:val="20"/>
        </w:rPr>
        <w:t xml:space="preserve"> =&gt; </w:t>
      </w:r>
      <w:r w:rsidR="004A0035">
        <w:rPr>
          <w:rFonts w:hint="eastAsia"/>
          <w:szCs w:val="20"/>
        </w:rPr>
        <w:t>수백 개의</w:t>
      </w:r>
      <w:r w:rsidR="00F90F86">
        <w:rPr>
          <w:rFonts w:hint="eastAsia"/>
          <w:szCs w:val="20"/>
        </w:rPr>
        <w:t xml:space="preserve"> microservices 쪼개고 팀도 소규모로 변경</w:t>
      </w:r>
    </w:p>
    <w:p w:rsidR="0029750C" w:rsidRDefault="0029750C" w:rsidP="003029C7">
      <w:pPr>
        <w:pStyle w:val="a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모든 인프라에 대한 실패를 가정하고 인프라를 운영함 (</w:t>
      </w:r>
      <w:r w:rsidR="004A0035">
        <w:rPr>
          <w:szCs w:val="20"/>
        </w:rPr>
        <w:t>FIT:</w:t>
      </w:r>
      <w:r>
        <w:rPr>
          <w:rFonts w:hint="eastAsia"/>
          <w:szCs w:val="20"/>
        </w:rPr>
        <w:t xml:space="preserve"> Fault Injection Testing)</w:t>
      </w:r>
    </w:p>
    <w:p w:rsidR="003029C7" w:rsidRPr="00F90F86" w:rsidRDefault="00526B3E" w:rsidP="00F90F86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jc w:val="left"/>
        <w:rPr>
          <w:szCs w:val="20"/>
        </w:rPr>
      </w:pPr>
      <w:r w:rsidRPr="00F90F86">
        <w:rPr>
          <w:rFonts w:hint="eastAsia"/>
          <w:szCs w:val="20"/>
        </w:rPr>
        <w:t xml:space="preserve"> </w:t>
      </w:r>
      <w:r w:rsidR="00F90F86">
        <w:rPr>
          <w:rFonts w:hint="eastAsia"/>
          <w:szCs w:val="20"/>
        </w:rPr>
        <w:t>Uber</w:t>
      </w:r>
    </w:p>
    <w:p w:rsidR="00914F98" w:rsidRDefault="00F90F86" w:rsidP="00615132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비교적 초기부터 microservices </w:t>
      </w:r>
      <w:r>
        <w:rPr>
          <w:szCs w:val="20"/>
        </w:rPr>
        <w:t>도입</w:t>
      </w:r>
      <w:r>
        <w:rPr>
          <w:rFonts w:hint="eastAsia"/>
          <w:szCs w:val="20"/>
        </w:rPr>
        <w:t xml:space="preserve">. 대부분 python으로 구현되어 있으나 DB는 다양하게 많이 쪼개서 </w:t>
      </w:r>
      <w:r w:rsidR="004A0035">
        <w:rPr>
          <w:rFonts w:hint="eastAsia"/>
          <w:szCs w:val="20"/>
        </w:rPr>
        <w:t>사용 중</w:t>
      </w:r>
    </w:p>
    <w:p w:rsidR="00F90F86" w:rsidRDefault="00B72465" w:rsidP="00F90F86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Nike의 클라우드 기반 마이크로서비스 구축사례</w:t>
      </w:r>
    </w:p>
    <w:p w:rsidR="00B72465" w:rsidRDefault="00FD432E" w:rsidP="00FD432E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jc w:val="left"/>
        <w:rPr>
          <w:szCs w:val="20"/>
        </w:rPr>
      </w:pPr>
      <w:r w:rsidRPr="00FD432E">
        <w:rPr>
          <w:szCs w:val="20"/>
        </w:rPr>
        <w:t>https://www.youtube.com/watch?v=k-xp-cYrSTg</w:t>
      </w:r>
    </w:p>
    <w:p w:rsidR="00F90F86" w:rsidRDefault="00F90F86" w:rsidP="00F90F86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Amazon</w:t>
      </w:r>
      <w:r w:rsidR="00812A7B">
        <w:rPr>
          <w:rFonts w:hint="eastAsia"/>
          <w:szCs w:val="20"/>
        </w:rPr>
        <w:t>.com</w:t>
      </w:r>
    </w:p>
    <w:p w:rsidR="00812A7B" w:rsidRPr="00812A7B" w:rsidRDefault="00812A7B" w:rsidP="00812A7B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수 </w:t>
      </w:r>
      <w:r w:rsidR="004A0035">
        <w:rPr>
          <w:rFonts w:hint="eastAsia"/>
          <w:szCs w:val="20"/>
        </w:rPr>
        <w:t>천 개</w:t>
      </w:r>
      <w:r>
        <w:rPr>
          <w:rFonts w:hint="eastAsia"/>
          <w:szCs w:val="20"/>
        </w:rPr>
        <w:t xml:space="preserve"> 팀 (자율적 DevOps팀) X 마이크로서비스 아키텍처 X </w:t>
      </w:r>
      <w:r w:rsidR="004A0035">
        <w:rPr>
          <w:rFonts w:hint="eastAsia"/>
          <w:szCs w:val="20"/>
        </w:rPr>
        <w:t>지속적 배포</w:t>
      </w:r>
      <w:r>
        <w:rPr>
          <w:rFonts w:hint="eastAsia"/>
          <w:szCs w:val="20"/>
        </w:rPr>
        <w:t xml:space="preserve"> X 다양한 개발 환경 = 연간 5천만회 배포 </w:t>
      </w:r>
    </w:p>
    <w:p w:rsidR="00F90F86" w:rsidRPr="00F90F86" w:rsidRDefault="00F90F86" w:rsidP="00F90F86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Google, MicroSoft, Ebay, Twitter 등</w:t>
      </w:r>
    </w:p>
    <w:p w:rsidR="004A0035" w:rsidRPr="004A0035" w:rsidRDefault="004A0035" w:rsidP="00E93F82">
      <w:pPr>
        <w:widowControl/>
        <w:wordWrap/>
        <w:autoSpaceDE/>
        <w:autoSpaceDN/>
        <w:rPr>
          <w:szCs w:val="20"/>
        </w:rPr>
      </w:pPr>
    </w:p>
    <w:p w:rsidR="00682483" w:rsidRPr="00485E29" w:rsidRDefault="00E84C1D" w:rsidP="00E84C1D">
      <w:pPr>
        <w:pStyle w:val="a7"/>
        <w:widowControl/>
        <w:numPr>
          <w:ilvl w:val="0"/>
          <w:numId w:val="14"/>
        </w:numPr>
        <w:wordWrap/>
        <w:autoSpaceDE/>
        <w:autoSpaceDN/>
        <w:ind w:leftChars="0"/>
        <w:rPr>
          <w:b/>
          <w:szCs w:val="20"/>
        </w:rPr>
      </w:pPr>
      <w:r w:rsidRPr="00485E29">
        <w:rPr>
          <w:rFonts w:hint="eastAsia"/>
          <w:b/>
          <w:szCs w:val="20"/>
        </w:rPr>
        <w:t>MSA 적용기술</w:t>
      </w:r>
    </w:p>
    <w:p w:rsidR="00812A7B" w:rsidRDefault="00812A7B" w:rsidP="00456479">
      <w:pPr>
        <w:pStyle w:val="a7"/>
        <w:widowControl/>
        <w:wordWrap/>
        <w:autoSpaceDE/>
        <w:autoSpaceDN/>
        <w:ind w:leftChars="0" w:left="1185" w:firstLineChars="700" w:firstLine="1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56CDF5C8" wp14:editId="365AD837">
            <wp:extent cx="3007240" cy="2047875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2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7B" w:rsidRDefault="00812A7B" w:rsidP="00456479">
      <w:pPr>
        <w:pStyle w:val="a7"/>
        <w:widowControl/>
        <w:wordWrap/>
        <w:autoSpaceDE/>
        <w:autoSpaceDN/>
        <w:ind w:leftChars="0" w:left="1185" w:firstLineChars="1000" w:firstLine="2000"/>
        <w:rPr>
          <w:szCs w:val="20"/>
        </w:rPr>
      </w:pPr>
      <w:r>
        <w:rPr>
          <w:rFonts w:hint="eastAsia"/>
          <w:szCs w:val="20"/>
        </w:rPr>
        <w:t>&lt;그림</w:t>
      </w:r>
      <w:r w:rsidR="0019480B">
        <w:rPr>
          <w:rFonts w:hint="eastAsia"/>
          <w:szCs w:val="20"/>
        </w:rPr>
        <w:t>4</w:t>
      </w:r>
      <w:r>
        <w:rPr>
          <w:rFonts w:hint="eastAsia"/>
          <w:szCs w:val="20"/>
        </w:rPr>
        <w:t>&gt; MS를 위한 전제조건</w:t>
      </w:r>
    </w:p>
    <w:p w:rsidR="0029750C" w:rsidRDefault="0029750C" w:rsidP="0029750C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수많은 배포작업이 수반됨. </w:t>
      </w:r>
      <w:proofErr w:type="spellStart"/>
      <w:r>
        <w:rPr>
          <w:rFonts w:hint="eastAsia"/>
          <w:szCs w:val="20"/>
        </w:rPr>
        <w:t>릴리즈가</w:t>
      </w:r>
      <w:proofErr w:type="spellEnd"/>
      <w:r>
        <w:rPr>
          <w:rFonts w:hint="eastAsia"/>
          <w:szCs w:val="20"/>
        </w:rPr>
        <w:t xml:space="preserve"> 개별적으로 이루어지는 특성상 이를 별도의 </w:t>
      </w:r>
      <w:r w:rsidR="004A0035">
        <w:rPr>
          <w:rFonts w:hint="eastAsia"/>
          <w:szCs w:val="20"/>
        </w:rPr>
        <w:t>운영 팀에서</w:t>
      </w:r>
      <w:r>
        <w:rPr>
          <w:rFonts w:hint="eastAsia"/>
          <w:szCs w:val="20"/>
        </w:rPr>
        <w:t xml:space="preserve"> 일괄적으로 관리하는 것은 불가능에 가까우며 일련의 작업들을 자동화 시키지 않으면 과다한 업무량이 발생하게 되며</w:t>
      </w:r>
      <w:r w:rsidR="004A0035">
        <w:rPr>
          <w:szCs w:val="20"/>
        </w:rPr>
        <w:t>,</w:t>
      </w:r>
      <w:r w:rsidR="004A0035">
        <w:rPr>
          <w:rFonts w:hint="eastAsia"/>
          <w:szCs w:val="20"/>
        </w:rPr>
        <w:t xml:space="preserve"> 이를</w:t>
      </w:r>
      <w:r>
        <w:rPr>
          <w:rFonts w:hint="eastAsia"/>
          <w:szCs w:val="20"/>
        </w:rPr>
        <w:t xml:space="preserve"> 해결하기 위해 마이크로서비스 개발에 있어서 </w:t>
      </w:r>
      <w:r w:rsidR="004A0035">
        <w:rPr>
          <w:rFonts w:hint="eastAsia"/>
          <w:szCs w:val="20"/>
        </w:rPr>
        <w:t>DevOps</w:t>
      </w:r>
      <w:r>
        <w:rPr>
          <w:rFonts w:hint="eastAsia"/>
          <w:szCs w:val="20"/>
        </w:rPr>
        <w:t>의 도입은 필수요소임.</w:t>
      </w:r>
    </w:p>
    <w:p w:rsidR="00E93F82" w:rsidRDefault="00E93F82" w:rsidP="00E93F82">
      <w:pPr>
        <w:pStyle w:val="a7"/>
        <w:widowControl/>
        <w:wordWrap/>
        <w:autoSpaceDE/>
        <w:autoSpaceDN/>
        <w:ind w:leftChars="0" w:left="2000"/>
        <w:rPr>
          <w:szCs w:val="20"/>
        </w:rPr>
      </w:pPr>
    </w:p>
    <w:p w:rsidR="00E93F82" w:rsidRPr="0029750C" w:rsidRDefault="00E93F82" w:rsidP="00E93F82">
      <w:pPr>
        <w:pStyle w:val="a7"/>
        <w:widowControl/>
        <w:wordWrap/>
        <w:autoSpaceDE/>
        <w:autoSpaceDN/>
        <w:ind w:leftChars="0" w:left="2000"/>
        <w:rPr>
          <w:szCs w:val="20"/>
        </w:rPr>
      </w:pPr>
    </w:p>
    <w:p w:rsidR="001E05AE" w:rsidRPr="00485E29" w:rsidRDefault="001E05AE" w:rsidP="001E05AE">
      <w:pPr>
        <w:pStyle w:val="a7"/>
        <w:widowControl/>
        <w:numPr>
          <w:ilvl w:val="0"/>
          <w:numId w:val="14"/>
        </w:numPr>
        <w:wordWrap/>
        <w:autoSpaceDE/>
        <w:autoSpaceDN/>
        <w:ind w:leftChars="0"/>
        <w:rPr>
          <w:b/>
          <w:szCs w:val="20"/>
        </w:rPr>
      </w:pPr>
      <w:r w:rsidRPr="00485E29">
        <w:rPr>
          <w:rFonts w:hint="eastAsia"/>
          <w:b/>
          <w:szCs w:val="20"/>
        </w:rPr>
        <w:lastRenderedPageBreak/>
        <w:t xml:space="preserve">마이크로 서비스 아키텍처의 </w:t>
      </w:r>
      <w:r w:rsidR="00FD432E" w:rsidRPr="00485E29">
        <w:rPr>
          <w:rFonts w:hint="eastAsia"/>
          <w:b/>
          <w:szCs w:val="20"/>
        </w:rPr>
        <w:t>장</w:t>
      </w:r>
      <w:r w:rsidRPr="00485E29">
        <w:rPr>
          <w:rFonts w:hint="eastAsia"/>
          <w:b/>
          <w:szCs w:val="20"/>
        </w:rPr>
        <w:t>/단점</w:t>
      </w:r>
    </w:p>
    <w:p w:rsidR="001E05AE" w:rsidRDefault="001E05AE" w:rsidP="001E05AE">
      <w:pPr>
        <w:pStyle w:val="a7"/>
        <w:widowControl/>
        <w:numPr>
          <w:ilvl w:val="2"/>
          <w:numId w:val="19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장점</w:t>
      </w:r>
    </w:p>
    <w:p w:rsidR="001E05AE" w:rsidRDefault="00615132" w:rsidP="001E05AE">
      <w:pPr>
        <w:pStyle w:val="a7"/>
        <w:widowControl/>
        <w:numPr>
          <w:ilvl w:val="0"/>
          <w:numId w:val="20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모듈을 명확히 분리하기 쉬움</w:t>
      </w:r>
    </w:p>
    <w:p w:rsidR="001E05AE" w:rsidRDefault="00615132" w:rsidP="001E05AE">
      <w:pPr>
        <w:pStyle w:val="a7"/>
        <w:widowControl/>
        <w:numPr>
          <w:ilvl w:val="0"/>
          <w:numId w:val="20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시스템 전체가 죽는 경우를 최소화</w:t>
      </w:r>
    </w:p>
    <w:p w:rsidR="001E05AE" w:rsidRDefault="00E84C1D" w:rsidP="001E05AE">
      <w:pPr>
        <w:pStyle w:val="a7"/>
        <w:widowControl/>
        <w:numPr>
          <w:ilvl w:val="0"/>
          <w:numId w:val="20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빌드/배포 용이, 확장 용이, 장애로 인한 영향 격리</w:t>
      </w:r>
    </w:p>
    <w:p w:rsidR="001E05AE" w:rsidRPr="00615132" w:rsidRDefault="00615132" w:rsidP="00615132">
      <w:pPr>
        <w:pStyle w:val="a7"/>
        <w:widowControl/>
        <w:numPr>
          <w:ilvl w:val="0"/>
          <w:numId w:val="20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기술의 다양성, 팀 운영의 자율성이 높아짐</w:t>
      </w:r>
    </w:p>
    <w:p w:rsidR="001E05AE" w:rsidRDefault="001E05AE" w:rsidP="001E05AE">
      <w:pPr>
        <w:pStyle w:val="a7"/>
        <w:widowControl/>
        <w:numPr>
          <w:ilvl w:val="2"/>
          <w:numId w:val="19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단점</w:t>
      </w:r>
    </w:p>
    <w:p w:rsidR="001E05AE" w:rsidRDefault="00615132" w:rsidP="001E05AE">
      <w:pPr>
        <w:pStyle w:val="a7"/>
        <w:widowControl/>
        <w:numPr>
          <w:ilvl w:val="0"/>
          <w:numId w:val="2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서비스간 커뮤니케이션 이슈</w:t>
      </w:r>
    </w:p>
    <w:p w:rsidR="001E05AE" w:rsidRDefault="00615132" w:rsidP="001E05AE">
      <w:pPr>
        <w:pStyle w:val="a7"/>
        <w:widowControl/>
        <w:numPr>
          <w:ilvl w:val="0"/>
          <w:numId w:val="2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시스템 전체 정합성, 무결성 관리 어려움</w:t>
      </w:r>
    </w:p>
    <w:p w:rsidR="001E05AE" w:rsidRDefault="001E05AE" w:rsidP="001E05AE">
      <w:pPr>
        <w:pStyle w:val="a7"/>
        <w:widowControl/>
        <w:numPr>
          <w:ilvl w:val="0"/>
          <w:numId w:val="2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설계 시의 고려해야 할 사항이 많아짐</w:t>
      </w:r>
    </w:p>
    <w:p w:rsidR="001E05AE" w:rsidRDefault="001E05AE" w:rsidP="001E05AE">
      <w:pPr>
        <w:pStyle w:val="a7"/>
        <w:widowControl/>
        <w:numPr>
          <w:ilvl w:val="0"/>
          <w:numId w:val="2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서비스의 세분화됨에 따라, 서비스 간의 코디네이션(Chief Architect)이 필요</w:t>
      </w:r>
    </w:p>
    <w:p w:rsidR="001E05AE" w:rsidRDefault="001E05AE" w:rsidP="001E05AE">
      <w:pPr>
        <w:pStyle w:val="a7"/>
        <w:widowControl/>
        <w:numPr>
          <w:ilvl w:val="0"/>
          <w:numId w:val="2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배포와 운영에 자동화를 사용하지 않으면, 오히려 기존 방식보다 더 어려움(개별 서비스이기 때문에 수량이 많아짐)</w:t>
      </w:r>
    </w:p>
    <w:p w:rsidR="00526B3E" w:rsidRDefault="00526B3E" w:rsidP="00526B3E">
      <w:pPr>
        <w:pStyle w:val="a7"/>
        <w:widowControl/>
        <w:wordWrap/>
        <w:autoSpaceDE/>
        <w:autoSpaceDN/>
        <w:ind w:leftChars="0" w:left="2076"/>
        <w:rPr>
          <w:szCs w:val="20"/>
        </w:rPr>
      </w:pPr>
    </w:p>
    <w:p w:rsidR="001E05AE" w:rsidRPr="00485E29" w:rsidRDefault="001E05AE" w:rsidP="001E05AE">
      <w:pPr>
        <w:pStyle w:val="a7"/>
        <w:widowControl/>
        <w:numPr>
          <w:ilvl w:val="0"/>
          <w:numId w:val="14"/>
        </w:numPr>
        <w:wordWrap/>
        <w:autoSpaceDE/>
        <w:autoSpaceDN/>
        <w:ind w:leftChars="0"/>
        <w:rPr>
          <w:b/>
          <w:szCs w:val="20"/>
        </w:rPr>
      </w:pPr>
      <w:r w:rsidRPr="00485E29">
        <w:rPr>
          <w:rFonts w:hint="eastAsia"/>
          <w:b/>
          <w:szCs w:val="20"/>
        </w:rPr>
        <w:t>마이크로서비스 설계시 고려사항들</w:t>
      </w:r>
    </w:p>
    <w:p w:rsidR="001E05AE" w:rsidRDefault="001E05AE" w:rsidP="001E05AE">
      <w:pPr>
        <w:pStyle w:val="a7"/>
        <w:widowControl/>
        <w:numPr>
          <w:ilvl w:val="0"/>
          <w:numId w:val="2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각 개별 서비스에 대한 기능 적합성 및 성능에 대한 효율성</w:t>
      </w:r>
    </w:p>
    <w:p w:rsidR="001E05AE" w:rsidRDefault="001E05AE" w:rsidP="001E05AE">
      <w:pPr>
        <w:pStyle w:val="a7"/>
        <w:widowControl/>
        <w:numPr>
          <w:ilvl w:val="0"/>
          <w:numId w:val="2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서비스 간의 호환성</w:t>
      </w:r>
    </w:p>
    <w:p w:rsidR="001E05AE" w:rsidRDefault="001E05AE" w:rsidP="001E05AE">
      <w:pPr>
        <w:pStyle w:val="a7"/>
        <w:widowControl/>
        <w:numPr>
          <w:ilvl w:val="0"/>
          <w:numId w:val="2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각 서비스에 대한 신뢰성 및 서비스 간의 통신 시의 보안</w:t>
      </w:r>
    </w:p>
    <w:p w:rsidR="00923CBD" w:rsidRDefault="001E05AE" w:rsidP="00923CBD">
      <w:pPr>
        <w:pStyle w:val="a7"/>
        <w:widowControl/>
        <w:numPr>
          <w:ilvl w:val="0"/>
          <w:numId w:val="2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개별 서비스에 대한 유지보수성 및 이식성</w:t>
      </w:r>
    </w:p>
    <w:p w:rsidR="00615132" w:rsidRDefault="00923CBD" w:rsidP="00923CBD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     </w:t>
      </w:r>
    </w:p>
    <w:p w:rsidR="00E93F82" w:rsidRDefault="00E93F82" w:rsidP="00923CBD">
      <w:pPr>
        <w:widowControl/>
        <w:wordWrap/>
        <w:autoSpaceDE/>
        <w:autoSpaceDN/>
        <w:rPr>
          <w:szCs w:val="20"/>
        </w:rPr>
      </w:pPr>
    </w:p>
    <w:p w:rsidR="00E93F82" w:rsidRDefault="00E93F82" w:rsidP="00923CBD">
      <w:pPr>
        <w:widowControl/>
        <w:wordWrap/>
        <w:autoSpaceDE/>
        <w:autoSpaceDN/>
        <w:rPr>
          <w:szCs w:val="20"/>
        </w:rPr>
      </w:pPr>
    </w:p>
    <w:p w:rsidR="00923CBD" w:rsidRPr="00485E29" w:rsidRDefault="00923CBD" w:rsidP="00615132">
      <w:pPr>
        <w:widowControl/>
        <w:wordWrap/>
        <w:autoSpaceDE/>
        <w:autoSpaceDN/>
        <w:ind w:firstLine="800"/>
        <w:rPr>
          <w:b/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r w:rsidRPr="00485E29">
        <w:rPr>
          <w:rFonts w:hint="eastAsia"/>
          <w:b/>
          <w:szCs w:val="20"/>
        </w:rPr>
        <w:t>사. 결론</w:t>
      </w:r>
    </w:p>
    <w:p w:rsidR="00923CBD" w:rsidRDefault="00923CBD" w:rsidP="00923CBD">
      <w:pPr>
        <w:pStyle w:val="a7"/>
        <w:widowControl/>
        <w:numPr>
          <w:ilvl w:val="0"/>
          <w:numId w:val="39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마이크로 서비스 아키텍처는 이미 기존 서비스 운영을 잘하고 있고, 장애 처리나 모니터링 등을 잘하고 있는 조직이 다음 단계로 진화하는 아키텍처로 선정하는 것이 좋음</w:t>
      </w:r>
    </w:p>
    <w:p w:rsidR="00923CBD" w:rsidRDefault="00923CBD" w:rsidP="00923CBD">
      <w:pPr>
        <w:pStyle w:val="a7"/>
        <w:widowControl/>
        <w:numPr>
          <w:ilvl w:val="0"/>
          <w:numId w:val="39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MSA로 만들어진 시스템을 운영, 개발하는 입장에서 구조적으로 인터페이스와, 책임이 강제되기 때문에 오히려 서브시스템의 설계나 명세가 명확하지 않아도 다이나믹하게 최적의 구조를 찾아가는 속도가 빠르고 이터레이션이 빠르기 때문에 하루에 여러 번 배포가 가능함</w:t>
      </w:r>
    </w:p>
    <w:p w:rsidR="00485E29" w:rsidRDefault="00485E29" w:rsidP="00485E29">
      <w:pPr>
        <w:pStyle w:val="a7"/>
        <w:widowControl/>
        <w:wordWrap/>
        <w:autoSpaceDE/>
        <w:autoSpaceDN/>
        <w:ind w:leftChars="0" w:left="2000"/>
        <w:rPr>
          <w:szCs w:val="20"/>
        </w:rPr>
      </w:pPr>
    </w:p>
    <w:p w:rsidR="0019480B" w:rsidRDefault="0019480B" w:rsidP="0019480B">
      <w:pPr>
        <w:widowControl/>
        <w:wordWrap/>
        <w:autoSpaceDE/>
        <w:autoSpaceDN/>
        <w:ind w:firstLineChars="700" w:firstLine="1400"/>
        <w:jc w:val="left"/>
        <w:rPr>
          <w:szCs w:val="20"/>
        </w:rPr>
      </w:pPr>
      <w:r>
        <w:rPr>
          <w:noProof/>
        </w:rPr>
        <w:drawing>
          <wp:inline distT="0" distB="0" distL="0" distR="0" wp14:anchorId="4945DE34" wp14:editId="186A457D">
            <wp:extent cx="4768989" cy="259655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99" cy="259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0B" w:rsidRDefault="00485E29" w:rsidP="00485E29">
      <w:pPr>
        <w:widowControl/>
        <w:wordWrap/>
        <w:autoSpaceDE/>
        <w:autoSpaceDN/>
        <w:ind w:firstLineChars="1500" w:firstLine="3000"/>
        <w:jc w:val="left"/>
        <w:rPr>
          <w:szCs w:val="20"/>
        </w:rPr>
      </w:pPr>
      <w:r>
        <w:rPr>
          <w:rFonts w:hint="eastAsia"/>
          <w:szCs w:val="20"/>
        </w:rPr>
        <w:t>&lt;</w:t>
      </w:r>
      <w:r w:rsidR="0019480B">
        <w:rPr>
          <w:rFonts w:hint="eastAsia"/>
          <w:szCs w:val="20"/>
        </w:rPr>
        <w:t>그림5&gt; Docker를 이용한</w:t>
      </w:r>
      <w:r w:rsidR="006538D6">
        <w:rPr>
          <w:rFonts w:hint="eastAsia"/>
          <w:szCs w:val="20"/>
        </w:rPr>
        <w:t xml:space="preserve"> 배포</w:t>
      </w:r>
    </w:p>
    <w:p w:rsidR="00E93F82" w:rsidRPr="0019480B" w:rsidRDefault="00E93F82" w:rsidP="006538D6">
      <w:pPr>
        <w:widowControl/>
        <w:wordWrap/>
        <w:autoSpaceDE/>
        <w:autoSpaceDN/>
        <w:ind w:firstLineChars="1100" w:firstLine="2200"/>
        <w:jc w:val="left"/>
        <w:rPr>
          <w:szCs w:val="20"/>
        </w:rPr>
      </w:pPr>
    </w:p>
    <w:p w:rsidR="006F4982" w:rsidRPr="00485E29" w:rsidRDefault="00E84C1D" w:rsidP="00E84C1D">
      <w:pPr>
        <w:pStyle w:val="a7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sz w:val="24"/>
          <w:szCs w:val="20"/>
        </w:rPr>
      </w:pPr>
      <w:r w:rsidRPr="00485E29">
        <w:rPr>
          <w:rFonts w:hint="eastAsia"/>
          <w:b/>
          <w:sz w:val="24"/>
          <w:szCs w:val="20"/>
        </w:rPr>
        <w:t>아키텍처 패턴 Layer</w:t>
      </w:r>
    </w:p>
    <w:p w:rsidR="00E84C1D" w:rsidRPr="00485E29" w:rsidRDefault="00E84C1D" w:rsidP="00E84C1D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b/>
          <w:szCs w:val="20"/>
        </w:rPr>
      </w:pPr>
      <w:r w:rsidRPr="00485E29">
        <w:rPr>
          <w:rFonts w:hint="eastAsia"/>
          <w:b/>
          <w:szCs w:val="20"/>
        </w:rPr>
        <w:t>개념</w:t>
      </w:r>
    </w:p>
    <w:p w:rsidR="00E84C1D" w:rsidRDefault="008A1830" w:rsidP="00E84C1D">
      <w:pPr>
        <w:pStyle w:val="a7"/>
        <w:widowControl/>
        <w:numPr>
          <w:ilvl w:val="0"/>
          <w:numId w:val="25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특정 추상 레벨에 있는 서브태스크들끼리 서로 묶어서 하나의 그룹으로 분류하는 방식</w:t>
      </w:r>
    </w:p>
    <w:p w:rsidR="008A1830" w:rsidRDefault="008A1830" w:rsidP="00E84C1D">
      <w:pPr>
        <w:pStyle w:val="a7"/>
        <w:widowControl/>
        <w:numPr>
          <w:ilvl w:val="0"/>
          <w:numId w:val="25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하위 수준의 이슈를 상위 수준에 이슈와 분리시켜 소프트웨어의 </w:t>
      </w:r>
      <w:proofErr w:type="spellStart"/>
      <w:r>
        <w:rPr>
          <w:rFonts w:hint="eastAsia"/>
          <w:szCs w:val="20"/>
        </w:rPr>
        <w:t>재사용성을</w:t>
      </w:r>
      <w:proofErr w:type="spellEnd"/>
      <w:r>
        <w:rPr>
          <w:rFonts w:hint="eastAsia"/>
          <w:szCs w:val="20"/>
        </w:rPr>
        <w:t xml:space="preserve"> 높여주는 패턴</w:t>
      </w:r>
    </w:p>
    <w:p w:rsidR="005C7F06" w:rsidRPr="00BF50B3" w:rsidRDefault="005C7F06" w:rsidP="005C7F06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b/>
          <w:szCs w:val="20"/>
        </w:rPr>
      </w:pPr>
      <w:r w:rsidRPr="00BF50B3">
        <w:rPr>
          <w:rFonts w:hint="eastAsia"/>
          <w:b/>
          <w:szCs w:val="20"/>
        </w:rPr>
        <w:lastRenderedPageBreak/>
        <w:t>특징</w:t>
      </w:r>
    </w:p>
    <w:p w:rsidR="005C7F06" w:rsidRPr="005C7F06" w:rsidRDefault="005C7F06" w:rsidP="005C7F06">
      <w:pPr>
        <w:pStyle w:val="a7"/>
        <w:widowControl/>
        <w:numPr>
          <w:ilvl w:val="1"/>
          <w:numId w:val="41"/>
        </w:numPr>
        <w:wordWrap/>
        <w:autoSpaceDE/>
        <w:autoSpaceDN/>
        <w:ind w:leftChars="0"/>
        <w:rPr>
          <w:szCs w:val="20"/>
        </w:rPr>
      </w:pPr>
      <w:r w:rsidRPr="005C7F06">
        <w:rPr>
          <w:rFonts w:hint="eastAsia"/>
          <w:szCs w:val="20"/>
        </w:rPr>
        <w:t>시스템의</w:t>
      </w:r>
      <w:r w:rsidRPr="005C7F06">
        <w:rPr>
          <w:szCs w:val="20"/>
        </w:rPr>
        <w:t xml:space="preserve"> 일부분으로 변경을 지역화하여 시스템의 다른 부분에 대한 영향을 최소화함으로써,</w:t>
      </w:r>
      <w:r w:rsidRPr="005C7F06">
        <w:rPr>
          <w:rFonts w:hint="eastAsia"/>
          <w:szCs w:val="20"/>
        </w:rPr>
        <w:t xml:space="preserve"> 애플리케이션의</w:t>
      </w:r>
      <w:r w:rsidRPr="005C7F06">
        <w:rPr>
          <w:szCs w:val="20"/>
        </w:rPr>
        <w:t xml:space="preserve"> 관리를 쉽게 하여 전반적인 애플리케이션의 유연성(flexibility)을 향상시</w:t>
      </w:r>
      <w:r w:rsidRPr="005C7F06">
        <w:rPr>
          <w:rFonts w:hint="eastAsia"/>
          <w:szCs w:val="20"/>
        </w:rPr>
        <w:t>킨다</w:t>
      </w:r>
      <w:r w:rsidRPr="005C7F06">
        <w:rPr>
          <w:szCs w:val="20"/>
        </w:rPr>
        <w:t>.</w:t>
      </w:r>
    </w:p>
    <w:p w:rsidR="005C7F06" w:rsidRPr="005C7F06" w:rsidRDefault="005C7F06" w:rsidP="005C7F06">
      <w:pPr>
        <w:pStyle w:val="a7"/>
        <w:widowControl/>
        <w:numPr>
          <w:ilvl w:val="1"/>
          <w:numId w:val="41"/>
        </w:numPr>
        <w:wordWrap/>
        <w:autoSpaceDE/>
        <w:autoSpaceDN/>
        <w:ind w:leftChars="0"/>
        <w:rPr>
          <w:szCs w:val="20"/>
        </w:rPr>
      </w:pPr>
      <w:r w:rsidRPr="005C7F06">
        <w:rPr>
          <w:rFonts w:hint="eastAsia"/>
          <w:szCs w:val="20"/>
        </w:rPr>
        <w:t>컴포넌트</w:t>
      </w:r>
      <w:r w:rsidRPr="005C7F06">
        <w:rPr>
          <w:szCs w:val="20"/>
        </w:rPr>
        <w:t xml:space="preserve"> 사이에 관심을 분리함으로써 유연성(flexibility), 유지보수성(maintainability), </w:t>
      </w:r>
      <w:proofErr w:type="spellStart"/>
      <w:r w:rsidRPr="005C7F06">
        <w:rPr>
          <w:szCs w:val="20"/>
        </w:rPr>
        <w:t>확장성</w:t>
      </w:r>
      <w:proofErr w:type="spellEnd"/>
      <w:r w:rsidRPr="005C7F06">
        <w:rPr>
          <w:szCs w:val="20"/>
        </w:rPr>
        <w:t>(scalability)을 향상시킨다.</w:t>
      </w:r>
    </w:p>
    <w:p w:rsidR="005C7F06" w:rsidRPr="005C7F06" w:rsidRDefault="005C7F06" w:rsidP="005C7F06">
      <w:pPr>
        <w:pStyle w:val="a7"/>
        <w:widowControl/>
        <w:numPr>
          <w:ilvl w:val="1"/>
          <w:numId w:val="41"/>
        </w:numPr>
        <w:wordWrap/>
        <w:autoSpaceDE/>
        <w:autoSpaceDN/>
        <w:ind w:leftChars="0"/>
        <w:rPr>
          <w:szCs w:val="20"/>
        </w:rPr>
      </w:pPr>
      <w:r w:rsidRPr="005C7F06">
        <w:rPr>
          <w:rFonts w:hint="eastAsia"/>
          <w:szCs w:val="20"/>
        </w:rPr>
        <w:t>컴포넌트를</w:t>
      </w:r>
      <w:r w:rsidRPr="005C7F06">
        <w:rPr>
          <w:szCs w:val="20"/>
        </w:rPr>
        <w:t xml:space="preserve"> 여러 애플리케이션에 재사용할 수 있다.</w:t>
      </w:r>
    </w:p>
    <w:p w:rsidR="005C7F06" w:rsidRPr="005C7F06" w:rsidRDefault="005C7F06" w:rsidP="005C7F06">
      <w:pPr>
        <w:pStyle w:val="a7"/>
        <w:widowControl/>
        <w:numPr>
          <w:ilvl w:val="1"/>
          <w:numId w:val="41"/>
        </w:numPr>
        <w:wordWrap/>
        <w:autoSpaceDE/>
        <w:autoSpaceDN/>
        <w:ind w:leftChars="0"/>
        <w:rPr>
          <w:szCs w:val="20"/>
        </w:rPr>
      </w:pPr>
      <w:r w:rsidRPr="005C7F06">
        <w:rPr>
          <w:rFonts w:hint="eastAsia"/>
          <w:szCs w:val="20"/>
        </w:rPr>
        <w:t>다른</w:t>
      </w:r>
      <w:r w:rsidRPr="005C7F06">
        <w:rPr>
          <w:szCs w:val="20"/>
        </w:rPr>
        <w:t xml:space="preserve"> 팀과의 종속성을 최소화한 상태로 각 팀은 자신의 작업을 수행할 수 있으며, 각 팀은 자</w:t>
      </w:r>
      <w:r w:rsidRPr="005C7F06">
        <w:rPr>
          <w:rFonts w:hint="eastAsia"/>
          <w:szCs w:val="20"/>
        </w:rPr>
        <w:t>신의</w:t>
      </w:r>
      <w:r w:rsidRPr="005C7F06">
        <w:rPr>
          <w:szCs w:val="20"/>
        </w:rPr>
        <w:t xml:space="preserve"> 능력에 맞는 분야의 작업을 효율적으로 진행할 수 있다.</w:t>
      </w:r>
    </w:p>
    <w:p w:rsidR="005C7F06" w:rsidRPr="005C7F06" w:rsidRDefault="005C7F06" w:rsidP="005C7F06">
      <w:pPr>
        <w:pStyle w:val="a7"/>
        <w:widowControl/>
        <w:numPr>
          <w:ilvl w:val="1"/>
          <w:numId w:val="41"/>
        </w:numPr>
        <w:wordWrap/>
        <w:autoSpaceDE/>
        <w:autoSpaceDN/>
        <w:ind w:leftChars="0"/>
        <w:rPr>
          <w:szCs w:val="20"/>
        </w:rPr>
      </w:pPr>
      <w:r w:rsidRPr="005C7F06">
        <w:rPr>
          <w:rFonts w:hint="eastAsia"/>
          <w:szCs w:val="20"/>
        </w:rPr>
        <w:t>각</w:t>
      </w:r>
      <w:r w:rsidRPr="005C7F06">
        <w:rPr>
          <w:szCs w:val="20"/>
        </w:rPr>
        <w:t xml:space="preserve"> 컴포넌트는 내부적으로 강한 응집력(cohesion)을 가져야 한다.</w:t>
      </w:r>
    </w:p>
    <w:p w:rsidR="005C7F06" w:rsidRPr="005C7F06" w:rsidRDefault="005C7F06" w:rsidP="005C7F06">
      <w:pPr>
        <w:pStyle w:val="a7"/>
        <w:widowControl/>
        <w:numPr>
          <w:ilvl w:val="1"/>
          <w:numId w:val="41"/>
        </w:numPr>
        <w:wordWrap/>
        <w:autoSpaceDE/>
        <w:autoSpaceDN/>
        <w:ind w:leftChars="0"/>
        <w:rPr>
          <w:szCs w:val="20"/>
        </w:rPr>
      </w:pPr>
      <w:r w:rsidRPr="005C7F06">
        <w:rPr>
          <w:rFonts w:hint="eastAsia"/>
          <w:szCs w:val="20"/>
        </w:rPr>
        <w:t>컴포넌트</w:t>
      </w:r>
      <w:r w:rsidRPr="005C7F06">
        <w:rPr>
          <w:szCs w:val="20"/>
        </w:rPr>
        <w:t xml:space="preserve"> 사이에는 느슨한 결합도(loosely-coupled)를 가져야 한다.</w:t>
      </w:r>
    </w:p>
    <w:p w:rsidR="005C7F06" w:rsidRPr="005C7F06" w:rsidRDefault="005C7F06" w:rsidP="005C7F06">
      <w:pPr>
        <w:pStyle w:val="a7"/>
        <w:widowControl/>
        <w:numPr>
          <w:ilvl w:val="1"/>
          <w:numId w:val="41"/>
        </w:numPr>
        <w:wordWrap/>
        <w:autoSpaceDE/>
        <w:autoSpaceDN/>
        <w:ind w:leftChars="0"/>
        <w:rPr>
          <w:szCs w:val="20"/>
        </w:rPr>
      </w:pPr>
      <w:r w:rsidRPr="005C7F06">
        <w:rPr>
          <w:rFonts w:hint="eastAsia"/>
          <w:szCs w:val="20"/>
        </w:rPr>
        <w:t>다양한</w:t>
      </w:r>
      <w:r w:rsidRPr="005C7F06">
        <w:rPr>
          <w:szCs w:val="20"/>
        </w:rPr>
        <w:t xml:space="preserve"> 컴포넌트들은 독립적으로 배포되며 관리되어야 한다.</w:t>
      </w:r>
    </w:p>
    <w:p w:rsidR="005C7F06" w:rsidRPr="00E84C1D" w:rsidRDefault="005C7F06" w:rsidP="005C7F06">
      <w:pPr>
        <w:pStyle w:val="a7"/>
        <w:widowControl/>
        <w:numPr>
          <w:ilvl w:val="1"/>
          <w:numId w:val="41"/>
        </w:numPr>
        <w:wordWrap/>
        <w:autoSpaceDE/>
        <w:autoSpaceDN/>
        <w:ind w:leftChars="0"/>
        <w:rPr>
          <w:szCs w:val="20"/>
        </w:rPr>
      </w:pPr>
      <w:r w:rsidRPr="005C7F06">
        <w:rPr>
          <w:rFonts w:hint="eastAsia"/>
          <w:szCs w:val="20"/>
        </w:rPr>
        <w:t>너무</w:t>
      </w:r>
      <w:r w:rsidRPr="005C7F06">
        <w:rPr>
          <w:szCs w:val="20"/>
        </w:rPr>
        <w:t xml:space="preserve"> 많은 </w:t>
      </w:r>
      <w:proofErr w:type="spellStart"/>
      <w:r w:rsidRPr="005C7F06">
        <w:rPr>
          <w:szCs w:val="20"/>
        </w:rPr>
        <w:t>레이어를</w:t>
      </w:r>
      <w:proofErr w:type="spellEnd"/>
      <w:r w:rsidRPr="005C7F06">
        <w:rPr>
          <w:szCs w:val="20"/>
        </w:rPr>
        <w:t xml:space="preserve"> 사용하면 성능에 부정적인 영향을 미치게 된다.</w:t>
      </w:r>
    </w:p>
    <w:p w:rsidR="006F4982" w:rsidRPr="00485E29" w:rsidRDefault="008A1830" w:rsidP="008A1830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b/>
          <w:szCs w:val="20"/>
        </w:rPr>
      </w:pPr>
      <w:r w:rsidRPr="00485E29">
        <w:rPr>
          <w:rFonts w:hint="eastAsia"/>
          <w:b/>
          <w:szCs w:val="20"/>
        </w:rPr>
        <w:t>적용사례</w:t>
      </w:r>
    </w:p>
    <w:p w:rsidR="00BA25AA" w:rsidRDefault="00BA25AA" w:rsidP="00BA25AA">
      <w:pPr>
        <w:pStyle w:val="a7"/>
        <w:widowControl/>
        <w:numPr>
          <w:ilvl w:val="0"/>
          <w:numId w:val="30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네트워크</w:t>
      </w:r>
      <w:r w:rsidR="00BF50B3">
        <w:rPr>
          <w:rFonts w:hint="eastAsia"/>
          <w:szCs w:val="20"/>
        </w:rPr>
        <w:t>,</w:t>
      </w:r>
      <w:r>
        <w:rPr>
          <w:rFonts w:hint="eastAsia"/>
          <w:szCs w:val="20"/>
        </w:rPr>
        <w:t xml:space="preserve"> 프로토콜 아키텍처(e.g. OSI 7 layer)</w:t>
      </w:r>
    </w:p>
    <w:p w:rsidR="00BF50B3" w:rsidRDefault="00BF50B3" w:rsidP="00BF50B3">
      <w:pPr>
        <w:pStyle w:val="a7"/>
        <w:widowControl/>
        <w:wordWrap/>
        <w:autoSpaceDE/>
        <w:autoSpaceDN/>
        <w:ind w:leftChars="0" w:left="1960" w:firstLineChars="400" w:firstLine="8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196935" cy="246745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817" cy="246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B3" w:rsidRDefault="00BF50B3" w:rsidP="00BF50B3">
      <w:pPr>
        <w:pStyle w:val="a7"/>
        <w:widowControl/>
        <w:wordWrap/>
        <w:autoSpaceDE/>
        <w:autoSpaceDN/>
        <w:ind w:leftChars="0" w:left="1960" w:firstLineChars="500" w:firstLine="1000"/>
        <w:rPr>
          <w:szCs w:val="20"/>
        </w:rPr>
      </w:pPr>
      <w:r>
        <w:rPr>
          <w:rFonts w:hint="eastAsia"/>
          <w:szCs w:val="20"/>
        </w:rPr>
        <w:t xml:space="preserve">&lt;그림6&gt; </w:t>
      </w:r>
      <w:r w:rsidRPr="00BF50B3">
        <w:rPr>
          <w:szCs w:val="20"/>
        </w:rPr>
        <w:t>OSI7Layer예제</w:t>
      </w:r>
    </w:p>
    <w:p w:rsidR="00BA25AA" w:rsidRDefault="00BA25AA" w:rsidP="00BA25AA">
      <w:pPr>
        <w:pStyle w:val="a7"/>
        <w:widowControl/>
        <w:numPr>
          <w:ilvl w:val="0"/>
          <w:numId w:val="30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lastRenderedPageBreak/>
        <w:t>가상 머신(e.g. interpreters, JVM)</w:t>
      </w:r>
      <w:bookmarkStart w:id="0" w:name="_GoBack"/>
      <w:bookmarkEnd w:id="0"/>
    </w:p>
    <w:p w:rsidR="00BF50B3" w:rsidRDefault="00BF50B3" w:rsidP="00BF50B3">
      <w:pPr>
        <w:pStyle w:val="a7"/>
        <w:widowControl/>
        <w:wordWrap/>
        <w:autoSpaceDE/>
        <w:autoSpaceDN/>
        <w:ind w:leftChars="0" w:left="19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203879" cy="226818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721" cy="226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F82" w:rsidRDefault="00BF50B3" w:rsidP="00E93F82">
      <w:pPr>
        <w:pStyle w:val="a7"/>
        <w:widowControl/>
        <w:wordWrap/>
        <w:autoSpaceDE/>
        <w:autoSpaceDN/>
        <w:ind w:leftChars="0" w:left="1960"/>
        <w:rPr>
          <w:szCs w:val="20"/>
        </w:rPr>
      </w:pPr>
      <w:r>
        <w:rPr>
          <w:rFonts w:hint="eastAsia"/>
          <w:szCs w:val="20"/>
        </w:rPr>
        <w:t xml:space="preserve">&lt;그림7&gt; </w:t>
      </w:r>
      <w:proofErr w:type="spellStart"/>
      <w:r w:rsidRPr="00BF50B3">
        <w:rPr>
          <w:szCs w:val="20"/>
        </w:rPr>
        <w:t>JavaVirtual</w:t>
      </w:r>
      <w:proofErr w:type="spellEnd"/>
      <w:r w:rsidRPr="00BF50B3">
        <w:rPr>
          <w:szCs w:val="20"/>
        </w:rPr>
        <w:t xml:space="preserve"> Machine예제</w:t>
      </w:r>
    </w:p>
    <w:p w:rsidR="008A1830" w:rsidRPr="00485E29" w:rsidRDefault="00BA25AA" w:rsidP="008A1830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b/>
          <w:szCs w:val="20"/>
        </w:rPr>
      </w:pPr>
      <w:r w:rsidRPr="00485E29">
        <w:rPr>
          <w:rFonts w:hint="eastAsia"/>
          <w:b/>
          <w:szCs w:val="20"/>
        </w:rPr>
        <w:t>설계순서</w:t>
      </w:r>
    </w:p>
    <w:p w:rsidR="00BA25AA" w:rsidRDefault="00BA25AA" w:rsidP="00BA25AA">
      <w:pPr>
        <w:pStyle w:val="a7"/>
        <w:widowControl/>
        <w:numPr>
          <w:ilvl w:val="0"/>
          <w:numId w:val="3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계층 별로 모듈을 묶는 추상 기준을 정의</w:t>
      </w:r>
    </w:p>
    <w:p w:rsidR="00BA25AA" w:rsidRDefault="00BA25AA" w:rsidP="00BA25AA">
      <w:pPr>
        <w:pStyle w:val="a7"/>
        <w:widowControl/>
        <w:numPr>
          <w:ilvl w:val="0"/>
          <w:numId w:val="3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추상기준에 따라 계층을 몇 레벨로 나눌지 결정</w:t>
      </w:r>
    </w:p>
    <w:p w:rsidR="00BA25AA" w:rsidRDefault="00BA25AA" w:rsidP="00BA25AA">
      <w:pPr>
        <w:pStyle w:val="a7"/>
        <w:widowControl/>
        <w:numPr>
          <w:ilvl w:val="0"/>
          <w:numId w:val="3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계층마다 역할 및 태스크 부여</w:t>
      </w:r>
    </w:p>
    <w:p w:rsidR="00BA25AA" w:rsidRDefault="00BA25AA" w:rsidP="00BA25AA">
      <w:pPr>
        <w:pStyle w:val="a7"/>
        <w:widowControl/>
        <w:numPr>
          <w:ilvl w:val="0"/>
          <w:numId w:val="3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계층별 제공서비스를 상세히 정의</w:t>
      </w:r>
    </w:p>
    <w:p w:rsidR="00BA25AA" w:rsidRDefault="00BA25AA" w:rsidP="00BA25AA">
      <w:pPr>
        <w:pStyle w:val="a7"/>
        <w:widowControl/>
        <w:numPr>
          <w:ilvl w:val="0"/>
          <w:numId w:val="3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계층별 상세 인터페이스 정의</w:t>
      </w:r>
    </w:p>
    <w:p w:rsidR="003E390C" w:rsidRDefault="00BA25AA" w:rsidP="00BA25AA">
      <w:pPr>
        <w:pStyle w:val="a7"/>
        <w:widowControl/>
        <w:numPr>
          <w:ilvl w:val="0"/>
          <w:numId w:val="3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시스템 기능이 계층에서 동작하는 것이 가능한지 확인</w:t>
      </w:r>
    </w:p>
    <w:p w:rsidR="00BA25AA" w:rsidRPr="004A0035" w:rsidRDefault="003E390C" w:rsidP="004A0035">
      <w:pPr>
        <w:widowControl/>
        <w:wordWrap/>
        <w:autoSpaceDE/>
        <w:autoSpaceDN/>
        <w:ind w:firstLineChars="600" w:firstLine="1200"/>
        <w:rPr>
          <w:szCs w:val="20"/>
        </w:rPr>
      </w:pPr>
      <w:r w:rsidRPr="004A0035">
        <w:rPr>
          <w:rFonts w:hint="eastAsia"/>
          <w:szCs w:val="20"/>
        </w:rPr>
        <w:t>(예: 유스케이스 시나리오를 시뮬레이션 하는 방식)</w:t>
      </w:r>
    </w:p>
    <w:p w:rsidR="003E390C" w:rsidRDefault="003E390C" w:rsidP="00BA25AA">
      <w:pPr>
        <w:pStyle w:val="a7"/>
        <w:widowControl/>
        <w:numPr>
          <w:ilvl w:val="0"/>
          <w:numId w:val="3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계층 내부에 대한 구조 정의</w:t>
      </w:r>
    </w:p>
    <w:p w:rsidR="003E390C" w:rsidRDefault="003E390C" w:rsidP="00BA25AA">
      <w:pPr>
        <w:pStyle w:val="a7"/>
        <w:widowControl/>
        <w:numPr>
          <w:ilvl w:val="0"/>
          <w:numId w:val="3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인접한 계층 간의 통신 방식 정의</w:t>
      </w:r>
    </w:p>
    <w:p w:rsidR="003E390C" w:rsidRDefault="003E390C" w:rsidP="00BA25AA">
      <w:pPr>
        <w:pStyle w:val="a7"/>
        <w:widowControl/>
        <w:numPr>
          <w:ilvl w:val="0"/>
          <w:numId w:val="3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예외 처리 방식을 정의</w:t>
      </w:r>
    </w:p>
    <w:p w:rsidR="003E390C" w:rsidRDefault="00CA4A68" w:rsidP="00CA4A68">
      <w:pPr>
        <w:widowControl/>
        <w:wordWrap/>
        <w:autoSpaceDE/>
        <w:autoSpaceDN/>
        <w:ind w:left="1945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3CB6C66" wp14:editId="1E0A4904">
            <wp:extent cx="4223483" cy="1863305"/>
            <wp:effectExtent l="0" t="0" r="571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6575" t="41006" r="37476" b="37859"/>
                    <a:stretch/>
                  </pic:blipFill>
                  <pic:spPr bwMode="auto">
                    <a:xfrm>
                      <a:off x="0" y="0"/>
                      <a:ext cx="4225675" cy="186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90C" w:rsidRDefault="003E390C" w:rsidP="00CA4A68">
      <w:pPr>
        <w:widowControl/>
        <w:wordWrap/>
        <w:autoSpaceDE/>
        <w:autoSpaceDN/>
        <w:ind w:left="1945" w:firstLineChars="500" w:firstLine="1000"/>
        <w:jc w:val="left"/>
        <w:rPr>
          <w:noProof/>
        </w:rPr>
      </w:pPr>
      <w:r>
        <w:rPr>
          <w:rFonts w:hint="eastAsia"/>
          <w:noProof/>
        </w:rPr>
        <w:t>&lt;그림</w:t>
      </w:r>
      <w:r w:rsidR="00CA4A68">
        <w:rPr>
          <w:rFonts w:hint="eastAsia"/>
          <w:noProof/>
        </w:rPr>
        <w:t>4</w:t>
      </w:r>
      <w:r>
        <w:rPr>
          <w:rFonts w:hint="eastAsia"/>
          <w:noProof/>
        </w:rPr>
        <w:t>&gt; layer패턴을 이용한 설계순서 예제</w:t>
      </w:r>
    </w:p>
    <w:p w:rsidR="004A0035" w:rsidRPr="003E390C" w:rsidRDefault="004A0035" w:rsidP="005C7F06">
      <w:pPr>
        <w:widowControl/>
        <w:wordWrap/>
        <w:autoSpaceDE/>
        <w:autoSpaceDN/>
        <w:rPr>
          <w:szCs w:val="20"/>
        </w:rPr>
      </w:pPr>
    </w:p>
    <w:p w:rsidR="008A1830" w:rsidRPr="00485E29" w:rsidRDefault="008A1830" w:rsidP="008A1830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b/>
          <w:szCs w:val="20"/>
        </w:rPr>
      </w:pPr>
      <w:r w:rsidRPr="00485E29">
        <w:rPr>
          <w:rFonts w:hint="eastAsia"/>
          <w:b/>
          <w:szCs w:val="20"/>
        </w:rPr>
        <w:t>Layer패턴의 장</w:t>
      </w:r>
      <w:r w:rsidR="004A0035" w:rsidRPr="00485E29">
        <w:rPr>
          <w:rFonts w:hint="eastAsia"/>
          <w:b/>
          <w:szCs w:val="20"/>
        </w:rPr>
        <w:t>/</w:t>
      </w:r>
      <w:r w:rsidRPr="00485E29">
        <w:rPr>
          <w:rFonts w:hint="eastAsia"/>
          <w:b/>
          <w:szCs w:val="20"/>
        </w:rPr>
        <w:t>단점</w:t>
      </w:r>
    </w:p>
    <w:p w:rsidR="008A1830" w:rsidRDefault="00BA25AA" w:rsidP="00BA25AA">
      <w:pPr>
        <w:pStyle w:val="a7"/>
        <w:widowControl/>
        <w:numPr>
          <w:ilvl w:val="0"/>
          <w:numId w:val="27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장점</w:t>
      </w:r>
    </w:p>
    <w:p w:rsidR="00BA25AA" w:rsidRDefault="00BA25AA" w:rsidP="0029750C">
      <w:pPr>
        <w:pStyle w:val="a7"/>
        <w:widowControl/>
        <w:numPr>
          <w:ilvl w:val="0"/>
          <w:numId w:val="28"/>
        </w:numPr>
        <w:wordWrap/>
        <w:autoSpaceDE/>
        <w:autoSpaceDN/>
        <w:ind w:leftChars="0" w:left="2002" w:hanging="403"/>
        <w:rPr>
          <w:szCs w:val="20"/>
        </w:rPr>
      </w:pPr>
      <w:r>
        <w:rPr>
          <w:rFonts w:hint="eastAsia"/>
          <w:szCs w:val="20"/>
        </w:rPr>
        <w:t>계층별 연동을 한정할 수 있어 Loosely coupled 원칙을 지킬 수 있음</w:t>
      </w:r>
    </w:p>
    <w:p w:rsidR="00BA25AA" w:rsidRDefault="00BA25AA" w:rsidP="006538D6">
      <w:pPr>
        <w:pStyle w:val="a7"/>
        <w:widowControl/>
        <w:numPr>
          <w:ilvl w:val="0"/>
          <w:numId w:val="28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변화에 대한 영향력을 한정할 수 있어 코딩이나 테스트를 계층별로 진행할 수 있음</w:t>
      </w:r>
    </w:p>
    <w:p w:rsidR="00BA25AA" w:rsidRDefault="00BA25AA" w:rsidP="00BA25AA">
      <w:pPr>
        <w:pStyle w:val="a7"/>
        <w:widowControl/>
        <w:numPr>
          <w:ilvl w:val="0"/>
          <w:numId w:val="28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인터페이스 정의가 잘 되어 있다면 계층을 통째로 교체할 수 있음</w:t>
      </w:r>
    </w:p>
    <w:p w:rsidR="00BA25AA" w:rsidRDefault="00BA25AA" w:rsidP="00BA25AA">
      <w:pPr>
        <w:pStyle w:val="a7"/>
        <w:widowControl/>
        <w:numPr>
          <w:ilvl w:val="0"/>
          <w:numId w:val="28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모듈의 재사용성을 높여 유지보수성이나 이식성이 좋은 패턴임</w:t>
      </w:r>
    </w:p>
    <w:p w:rsidR="00BA25AA" w:rsidRDefault="00BA25AA" w:rsidP="00BA25AA">
      <w:pPr>
        <w:pStyle w:val="a7"/>
        <w:widowControl/>
        <w:numPr>
          <w:ilvl w:val="0"/>
          <w:numId w:val="27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단점</w:t>
      </w:r>
    </w:p>
    <w:p w:rsidR="00BA25AA" w:rsidRDefault="00BA25AA" w:rsidP="00BA25AA">
      <w:pPr>
        <w:pStyle w:val="a7"/>
        <w:widowControl/>
        <w:numPr>
          <w:ilvl w:val="0"/>
          <w:numId w:val="29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계층의 원칙을 지키기 위해 각 계층을 모두 거쳐야 하므로 성능 측면에 불이익을 받을 수 있음</w:t>
      </w:r>
    </w:p>
    <w:p w:rsidR="00BA25AA" w:rsidRDefault="00BA25AA" w:rsidP="00BA25AA">
      <w:pPr>
        <w:pStyle w:val="a7"/>
        <w:widowControl/>
        <w:numPr>
          <w:ilvl w:val="0"/>
          <w:numId w:val="29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계층을 구분하기 어렵고 잘못 구분할 경우 설계 수정이 빈번히 발생할 수 있음</w:t>
      </w:r>
    </w:p>
    <w:p w:rsidR="006F4982" w:rsidRDefault="00BA25AA" w:rsidP="00940DA3">
      <w:pPr>
        <w:pStyle w:val="a7"/>
        <w:widowControl/>
        <w:numPr>
          <w:ilvl w:val="0"/>
          <w:numId w:val="29"/>
        </w:numPr>
        <w:wordWrap/>
        <w:autoSpaceDE/>
        <w:autoSpaceDN/>
        <w:ind w:leftChars="0"/>
        <w:rPr>
          <w:szCs w:val="20"/>
        </w:rPr>
      </w:pPr>
      <w:r w:rsidRPr="00BF50B3">
        <w:rPr>
          <w:rFonts w:hint="eastAsia"/>
          <w:szCs w:val="20"/>
        </w:rPr>
        <w:t>계층의 적절한 개수 및 규모를 정의하는 것이 어려움</w:t>
      </w:r>
    </w:p>
    <w:p w:rsidR="00BF50B3" w:rsidRPr="00BF50B3" w:rsidRDefault="00BF50B3" w:rsidP="00BF50B3">
      <w:pPr>
        <w:pStyle w:val="a7"/>
        <w:widowControl/>
        <w:wordWrap/>
        <w:autoSpaceDE/>
        <w:autoSpaceDN/>
        <w:ind w:leftChars="0" w:left="1145"/>
        <w:rPr>
          <w:szCs w:val="20"/>
        </w:rPr>
      </w:pPr>
    </w:p>
    <w:sectPr w:rsidR="00BF50B3" w:rsidRPr="00BF50B3" w:rsidSect="002F6E67">
      <w:footerReference w:type="default" r:id="rId19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2C3E" w:rsidRDefault="00FD2C3E" w:rsidP="002F6E67">
      <w:pPr>
        <w:spacing w:after="0" w:line="240" w:lineRule="auto"/>
      </w:pPr>
      <w:r>
        <w:separator/>
      </w:r>
    </w:p>
  </w:endnote>
  <w:endnote w:type="continuationSeparator" w:id="0">
    <w:p w:rsidR="00FD2C3E" w:rsidRDefault="00FD2C3E" w:rsidP="002F6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3CBD" w:rsidRPr="002F6E67" w:rsidRDefault="00923CBD" w:rsidP="002F6E67">
    <w:pPr>
      <w:pStyle w:val="a4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w:drawing>
        <wp:inline distT="0" distB="0" distL="0" distR="0" wp14:anchorId="06A0C1EE" wp14:editId="603C6D39">
          <wp:extent cx="1362830" cy="335805"/>
          <wp:effectExtent l="0" t="0" r="0" b="7620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CCLogo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2942" cy="3358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ko-KR"/>
      </w:rPr>
      <w:t xml:space="preserve">페이지 </w:t>
    </w:r>
    <w:r>
      <w:fldChar w:fldCharType="begin"/>
    </w:r>
    <w:r>
      <w:instrText>PAGE   \* MERGEFORMAT</w:instrText>
    </w:r>
    <w:r>
      <w:fldChar w:fldCharType="separate"/>
    </w:r>
    <w:r w:rsidR="00DC6743" w:rsidRPr="00DC6743">
      <w:rPr>
        <w:rFonts w:asciiTheme="majorHAnsi" w:eastAsiaTheme="majorEastAsia" w:hAnsiTheme="majorHAnsi" w:cstheme="majorBidi"/>
        <w:noProof/>
        <w:lang w:val="ko-KR"/>
      </w:rPr>
      <w:t>4</w:t>
    </w:r>
    <w:r>
      <w:rPr>
        <w:rFonts w:asciiTheme="majorHAnsi" w:eastAsiaTheme="majorEastAsia" w:hAnsiTheme="majorHAnsi" w:cstheme="majorBidi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2C3E" w:rsidRDefault="00FD2C3E" w:rsidP="002F6E67">
      <w:pPr>
        <w:spacing w:after="0" w:line="240" w:lineRule="auto"/>
      </w:pPr>
      <w:r>
        <w:separator/>
      </w:r>
    </w:p>
  </w:footnote>
  <w:footnote w:type="continuationSeparator" w:id="0">
    <w:p w:rsidR="00FD2C3E" w:rsidRDefault="00FD2C3E" w:rsidP="002F6E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C50B1"/>
    <w:multiLevelType w:val="hybridMultilevel"/>
    <w:tmpl w:val="A4361FAA"/>
    <w:lvl w:ilvl="0" w:tplc="04090001">
      <w:start w:val="1"/>
      <w:numFmt w:val="bullet"/>
      <w:lvlText w:val=""/>
      <w:lvlJc w:val="left"/>
      <w:pPr>
        <w:ind w:left="20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6" w:hanging="400"/>
      </w:pPr>
      <w:rPr>
        <w:rFonts w:ascii="Wingdings" w:hAnsi="Wingdings" w:hint="default"/>
      </w:rPr>
    </w:lvl>
  </w:abstractNum>
  <w:abstractNum w:abstractNumId="1">
    <w:nsid w:val="0BD1091C"/>
    <w:multiLevelType w:val="hybridMultilevel"/>
    <w:tmpl w:val="4F46873C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">
    <w:nsid w:val="0DEB2E36"/>
    <w:multiLevelType w:val="hybridMultilevel"/>
    <w:tmpl w:val="C672AD06"/>
    <w:lvl w:ilvl="0" w:tplc="A6521E24">
      <w:start w:val="1"/>
      <w:numFmt w:val="ganada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85" w:hanging="400"/>
      </w:pPr>
    </w:lvl>
    <w:lvl w:ilvl="2" w:tplc="0409001B" w:tentative="1">
      <w:start w:val="1"/>
      <w:numFmt w:val="lowerRoman"/>
      <w:lvlText w:val="%3."/>
      <w:lvlJc w:val="right"/>
      <w:pPr>
        <w:ind w:left="1985" w:hanging="400"/>
      </w:pPr>
    </w:lvl>
    <w:lvl w:ilvl="3" w:tplc="0409000F" w:tentative="1">
      <w:start w:val="1"/>
      <w:numFmt w:val="decimal"/>
      <w:lvlText w:val="%4."/>
      <w:lvlJc w:val="left"/>
      <w:pPr>
        <w:ind w:left="2385" w:hanging="400"/>
      </w:pPr>
    </w:lvl>
    <w:lvl w:ilvl="4" w:tplc="04090019" w:tentative="1">
      <w:start w:val="1"/>
      <w:numFmt w:val="upperLetter"/>
      <w:lvlText w:val="%5."/>
      <w:lvlJc w:val="left"/>
      <w:pPr>
        <w:ind w:left="2785" w:hanging="400"/>
      </w:pPr>
    </w:lvl>
    <w:lvl w:ilvl="5" w:tplc="0409001B" w:tentative="1">
      <w:start w:val="1"/>
      <w:numFmt w:val="lowerRoman"/>
      <w:lvlText w:val="%6."/>
      <w:lvlJc w:val="right"/>
      <w:pPr>
        <w:ind w:left="3185" w:hanging="400"/>
      </w:pPr>
    </w:lvl>
    <w:lvl w:ilvl="6" w:tplc="0409000F" w:tentative="1">
      <w:start w:val="1"/>
      <w:numFmt w:val="decimal"/>
      <w:lvlText w:val="%7."/>
      <w:lvlJc w:val="left"/>
      <w:pPr>
        <w:ind w:left="3585" w:hanging="400"/>
      </w:pPr>
    </w:lvl>
    <w:lvl w:ilvl="7" w:tplc="04090019" w:tentative="1">
      <w:start w:val="1"/>
      <w:numFmt w:val="upperLetter"/>
      <w:lvlText w:val="%8."/>
      <w:lvlJc w:val="left"/>
      <w:pPr>
        <w:ind w:left="3985" w:hanging="400"/>
      </w:pPr>
    </w:lvl>
    <w:lvl w:ilvl="8" w:tplc="0409001B" w:tentative="1">
      <w:start w:val="1"/>
      <w:numFmt w:val="lowerRoman"/>
      <w:lvlText w:val="%9."/>
      <w:lvlJc w:val="right"/>
      <w:pPr>
        <w:ind w:left="4385" w:hanging="400"/>
      </w:pPr>
    </w:lvl>
  </w:abstractNum>
  <w:abstractNum w:abstractNumId="3">
    <w:nsid w:val="1C8976F5"/>
    <w:multiLevelType w:val="hybridMultilevel"/>
    <w:tmpl w:val="709A25F2"/>
    <w:lvl w:ilvl="0" w:tplc="249863C8">
      <w:start w:val="1"/>
      <w:numFmt w:val="ganada"/>
      <w:lvlText w:val="%1."/>
      <w:lvlJc w:val="left"/>
      <w:pPr>
        <w:ind w:left="1185" w:hanging="40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5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00"/>
      </w:pPr>
      <w:rPr>
        <w:rFonts w:ascii="Wingdings" w:hAnsi="Wingdings" w:hint="default"/>
      </w:rPr>
    </w:lvl>
  </w:abstractNum>
  <w:abstractNum w:abstractNumId="4">
    <w:nsid w:val="216F52A0"/>
    <w:multiLevelType w:val="hybridMultilevel"/>
    <w:tmpl w:val="8DE65B0A"/>
    <w:lvl w:ilvl="0" w:tplc="E3D29E9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5">
    <w:nsid w:val="21CD6148"/>
    <w:multiLevelType w:val="hybridMultilevel"/>
    <w:tmpl w:val="7BB2E4FC"/>
    <w:lvl w:ilvl="0" w:tplc="E3D29E9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6">
    <w:nsid w:val="24230C43"/>
    <w:multiLevelType w:val="hybridMultilevel"/>
    <w:tmpl w:val="19CC0D18"/>
    <w:lvl w:ilvl="0" w:tplc="04090011">
      <w:start w:val="1"/>
      <w:numFmt w:val="decimalEnclosedCircle"/>
      <w:lvlText w:val="%1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7">
    <w:nsid w:val="246C0873"/>
    <w:multiLevelType w:val="hybridMultilevel"/>
    <w:tmpl w:val="9C72630C"/>
    <w:lvl w:ilvl="0" w:tplc="0409000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25" w:hanging="400"/>
      </w:pPr>
      <w:rPr>
        <w:rFonts w:ascii="Wingdings" w:hAnsi="Wingdings" w:hint="default"/>
      </w:rPr>
    </w:lvl>
  </w:abstractNum>
  <w:abstractNum w:abstractNumId="8">
    <w:nsid w:val="26FF4F2A"/>
    <w:multiLevelType w:val="hybridMultilevel"/>
    <w:tmpl w:val="7F204C98"/>
    <w:lvl w:ilvl="0" w:tplc="04090001">
      <w:start w:val="1"/>
      <w:numFmt w:val="bullet"/>
      <w:lvlText w:val=""/>
      <w:lvlJc w:val="left"/>
      <w:pPr>
        <w:ind w:left="1929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179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579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97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7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7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7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7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79" w:hanging="400"/>
      </w:pPr>
      <w:rPr>
        <w:rFonts w:ascii="Wingdings" w:hAnsi="Wingdings" w:hint="default"/>
      </w:rPr>
    </w:lvl>
  </w:abstractNum>
  <w:abstractNum w:abstractNumId="9">
    <w:nsid w:val="29140FD5"/>
    <w:multiLevelType w:val="hybridMultilevel"/>
    <w:tmpl w:val="0FD6CA66"/>
    <w:lvl w:ilvl="0" w:tplc="04090001">
      <w:start w:val="1"/>
      <w:numFmt w:val="bullet"/>
      <w:lvlText w:val=""/>
      <w:lvlJc w:val="left"/>
      <w:pPr>
        <w:ind w:left="21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6" w:hanging="400"/>
      </w:pPr>
      <w:rPr>
        <w:rFonts w:ascii="Wingdings" w:hAnsi="Wingdings" w:hint="default"/>
      </w:rPr>
    </w:lvl>
  </w:abstractNum>
  <w:abstractNum w:abstractNumId="10">
    <w:nsid w:val="2F760804"/>
    <w:multiLevelType w:val="hybridMultilevel"/>
    <w:tmpl w:val="6E96D6A2"/>
    <w:lvl w:ilvl="0" w:tplc="04090001">
      <w:start w:val="1"/>
      <w:numFmt w:val="bullet"/>
      <w:lvlText w:val=""/>
      <w:lvlJc w:val="left"/>
      <w:pPr>
        <w:ind w:left="20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6" w:hanging="400"/>
      </w:pPr>
      <w:rPr>
        <w:rFonts w:ascii="Wingdings" w:hAnsi="Wingdings" w:hint="default"/>
      </w:rPr>
    </w:lvl>
  </w:abstractNum>
  <w:abstractNum w:abstractNumId="11">
    <w:nsid w:val="34637604"/>
    <w:multiLevelType w:val="hybridMultilevel"/>
    <w:tmpl w:val="CF7E9120"/>
    <w:lvl w:ilvl="0" w:tplc="E1BA2736">
      <w:start w:val="1"/>
      <w:numFmt w:val="ganada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85" w:hanging="400"/>
      </w:pPr>
    </w:lvl>
    <w:lvl w:ilvl="2" w:tplc="0409001B" w:tentative="1">
      <w:start w:val="1"/>
      <w:numFmt w:val="lowerRoman"/>
      <w:lvlText w:val="%3."/>
      <w:lvlJc w:val="right"/>
      <w:pPr>
        <w:ind w:left="1985" w:hanging="400"/>
      </w:pPr>
    </w:lvl>
    <w:lvl w:ilvl="3" w:tplc="0409000F" w:tentative="1">
      <w:start w:val="1"/>
      <w:numFmt w:val="decimal"/>
      <w:lvlText w:val="%4."/>
      <w:lvlJc w:val="left"/>
      <w:pPr>
        <w:ind w:left="2385" w:hanging="400"/>
      </w:pPr>
    </w:lvl>
    <w:lvl w:ilvl="4" w:tplc="04090019" w:tentative="1">
      <w:start w:val="1"/>
      <w:numFmt w:val="upperLetter"/>
      <w:lvlText w:val="%5."/>
      <w:lvlJc w:val="left"/>
      <w:pPr>
        <w:ind w:left="2785" w:hanging="400"/>
      </w:pPr>
    </w:lvl>
    <w:lvl w:ilvl="5" w:tplc="0409001B" w:tentative="1">
      <w:start w:val="1"/>
      <w:numFmt w:val="lowerRoman"/>
      <w:lvlText w:val="%6."/>
      <w:lvlJc w:val="right"/>
      <w:pPr>
        <w:ind w:left="3185" w:hanging="400"/>
      </w:pPr>
    </w:lvl>
    <w:lvl w:ilvl="6" w:tplc="0409000F" w:tentative="1">
      <w:start w:val="1"/>
      <w:numFmt w:val="decimal"/>
      <w:lvlText w:val="%7."/>
      <w:lvlJc w:val="left"/>
      <w:pPr>
        <w:ind w:left="3585" w:hanging="400"/>
      </w:pPr>
    </w:lvl>
    <w:lvl w:ilvl="7" w:tplc="04090019" w:tentative="1">
      <w:start w:val="1"/>
      <w:numFmt w:val="upperLetter"/>
      <w:lvlText w:val="%8."/>
      <w:lvlJc w:val="left"/>
      <w:pPr>
        <w:ind w:left="3985" w:hanging="400"/>
      </w:pPr>
    </w:lvl>
    <w:lvl w:ilvl="8" w:tplc="0409001B" w:tentative="1">
      <w:start w:val="1"/>
      <w:numFmt w:val="lowerRoman"/>
      <w:lvlText w:val="%9."/>
      <w:lvlJc w:val="right"/>
      <w:pPr>
        <w:ind w:left="4385" w:hanging="400"/>
      </w:pPr>
    </w:lvl>
  </w:abstractNum>
  <w:abstractNum w:abstractNumId="12">
    <w:nsid w:val="364B2418"/>
    <w:multiLevelType w:val="hybridMultilevel"/>
    <w:tmpl w:val="CAE8DF6C"/>
    <w:lvl w:ilvl="0" w:tplc="0409000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13">
    <w:nsid w:val="36516D94"/>
    <w:multiLevelType w:val="hybridMultilevel"/>
    <w:tmpl w:val="3FD2D752"/>
    <w:lvl w:ilvl="0" w:tplc="04090001">
      <w:start w:val="1"/>
      <w:numFmt w:val="bullet"/>
      <w:lvlText w:val=""/>
      <w:lvlJc w:val="left"/>
      <w:pPr>
        <w:ind w:left="198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85" w:hanging="400"/>
      </w:pPr>
      <w:rPr>
        <w:rFonts w:ascii="Wingdings" w:hAnsi="Wingdings" w:hint="default"/>
      </w:rPr>
    </w:lvl>
  </w:abstractNum>
  <w:abstractNum w:abstractNumId="14">
    <w:nsid w:val="3BB132F2"/>
    <w:multiLevelType w:val="hybridMultilevel"/>
    <w:tmpl w:val="77CAE8E0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5">
    <w:nsid w:val="3CC474E3"/>
    <w:multiLevelType w:val="hybridMultilevel"/>
    <w:tmpl w:val="E48697CC"/>
    <w:lvl w:ilvl="0" w:tplc="04090001">
      <w:start w:val="1"/>
      <w:numFmt w:val="bullet"/>
      <w:lvlText w:val=""/>
      <w:lvlJc w:val="left"/>
      <w:pPr>
        <w:ind w:left="198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85" w:hanging="400"/>
      </w:pPr>
      <w:rPr>
        <w:rFonts w:ascii="Wingdings" w:hAnsi="Wingdings" w:hint="default"/>
      </w:rPr>
    </w:lvl>
  </w:abstractNum>
  <w:abstractNum w:abstractNumId="16">
    <w:nsid w:val="3D3D0ECD"/>
    <w:multiLevelType w:val="hybridMultilevel"/>
    <w:tmpl w:val="F2F66B3C"/>
    <w:lvl w:ilvl="0" w:tplc="9D60FB72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99" w:hanging="400"/>
      </w:pPr>
      <w:rPr>
        <w:rFonts w:ascii="Wingdings" w:hAnsi="Wingdings" w:hint="default"/>
      </w:rPr>
    </w:lvl>
  </w:abstractNum>
  <w:abstractNum w:abstractNumId="17">
    <w:nsid w:val="486D4DC3"/>
    <w:multiLevelType w:val="hybridMultilevel"/>
    <w:tmpl w:val="0FBAA846"/>
    <w:lvl w:ilvl="0" w:tplc="8CBA6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497F3E73"/>
    <w:multiLevelType w:val="hybridMultilevel"/>
    <w:tmpl w:val="E2743852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9">
    <w:nsid w:val="4CD121E3"/>
    <w:multiLevelType w:val="hybridMultilevel"/>
    <w:tmpl w:val="7A56A2B4"/>
    <w:lvl w:ilvl="0" w:tplc="9D60FB72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4D2D7832"/>
    <w:multiLevelType w:val="hybridMultilevel"/>
    <w:tmpl w:val="C38A20B2"/>
    <w:lvl w:ilvl="0" w:tplc="04090001">
      <w:start w:val="1"/>
      <w:numFmt w:val="bullet"/>
      <w:lvlText w:val=""/>
      <w:lvlJc w:val="left"/>
      <w:pPr>
        <w:ind w:left="194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5" w:hanging="400"/>
      </w:pPr>
      <w:rPr>
        <w:rFonts w:ascii="Wingdings" w:hAnsi="Wingdings" w:hint="default"/>
      </w:rPr>
    </w:lvl>
  </w:abstractNum>
  <w:abstractNum w:abstractNumId="21">
    <w:nsid w:val="5371609B"/>
    <w:multiLevelType w:val="hybridMultilevel"/>
    <w:tmpl w:val="AF0AC526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22">
    <w:nsid w:val="54353A5D"/>
    <w:multiLevelType w:val="hybridMultilevel"/>
    <w:tmpl w:val="A68CD026"/>
    <w:lvl w:ilvl="0" w:tplc="109691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55224833"/>
    <w:multiLevelType w:val="hybridMultilevel"/>
    <w:tmpl w:val="44500632"/>
    <w:lvl w:ilvl="0" w:tplc="0409000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4">
    <w:nsid w:val="55F55400"/>
    <w:multiLevelType w:val="multilevel"/>
    <w:tmpl w:val="78609170"/>
    <w:lvl w:ilvl="0">
      <w:start w:val="1"/>
      <w:numFmt w:val="decimal"/>
      <w:lvlText w:val="%1-"/>
      <w:lvlJc w:val="left"/>
      <w:pPr>
        <w:ind w:left="585" w:hanging="585"/>
      </w:pPr>
      <w:rPr>
        <w:rFonts w:ascii="굴림" w:hAnsi="굴림" w:cs="굴림" w:hint="default"/>
        <w:b/>
        <w:color w:val="auto"/>
      </w:rPr>
    </w:lvl>
    <w:lvl w:ilvl="1">
      <w:start w:val="1"/>
      <w:numFmt w:val="decimal"/>
      <w:lvlText w:val="%1-%2."/>
      <w:lvlJc w:val="left"/>
      <w:pPr>
        <w:ind w:left="1320" w:hanging="720"/>
      </w:pPr>
      <w:rPr>
        <w:rFonts w:ascii="굴림" w:hAnsi="굴림" w:cs="굴림" w:hint="default"/>
        <w:b/>
        <w:color w:val="auto"/>
      </w:rPr>
    </w:lvl>
    <w:lvl w:ilvl="2">
      <w:start w:val="1"/>
      <w:numFmt w:val="decimal"/>
      <w:lvlText w:val="%1-%2.%3."/>
      <w:lvlJc w:val="left"/>
      <w:pPr>
        <w:ind w:left="1920" w:hanging="720"/>
      </w:pPr>
      <w:rPr>
        <w:rFonts w:ascii="굴림" w:hAnsi="굴림" w:cs="굴림" w:hint="default"/>
        <w:b/>
        <w:color w:val="auto"/>
      </w:rPr>
    </w:lvl>
    <w:lvl w:ilvl="3">
      <w:start w:val="1"/>
      <w:numFmt w:val="decimal"/>
      <w:lvlText w:val="%1-%2.%3.%4."/>
      <w:lvlJc w:val="left"/>
      <w:pPr>
        <w:ind w:left="2880" w:hanging="1080"/>
      </w:pPr>
      <w:rPr>
        <w:rFonts w:ascii="굴림" w:hAnsi="굴림" w:cs="굴림" w:hint="default"/>
        <w:b/>
        <w:color w:val="auto"/>
      </w:rPr>
    </w:lvl>
    <w:lvl w:ilvl="4">
      <w:start w:val="1"/>
      <w:numFmt w:val="decimal"/>
      <w:lvlText w:val="%1-%2.%3.%4.%5."/>
      <w:lvlJc w:val="left"/>
      <w:pPr>
        <w:ind w:left="3840" w:hanging="1440"/>
      </w:pPr>
      <w:rPr>
        <w:rFonts w:ascii="굴림" w:hAnsi="굴림" w:cs="굴림" w:hint="default"/>
        <w:b/>
        <w:color w:val="auto"/>
      </w:rPr>
    </w:lvl>
    <w:lvl w:ilvl="5">
      <w:start w:val="1"/>
      <w:numFmt w:val="decimal"/>
      <w:lvlText w:val="%1-%2.%3.%4.%5.%6."/>
      <w:lvlJc w:val="left"/>
      <w:pPr>
        <w:ind w:left="4440" w:hanging="1440"/>
      </w:pPr>
      <w:rPr>
        <w:rFonts w:ascii="굴림" w:hAnsi="굴림" w:cs="굴림" w:hint="default"/>
        <w:b/>
        <w:color w:val="auto"/>
      </w:rPr>
    </w:lvl>
    <w:lvl w:ilvl="6">
      <w:start w:val="1"/>
      <w:numFmt w:val="decimal"/>
      <w:lvlText w:val="%1-%2.%3.%4.%5.%6.%7."/>
      <w:lvlJc w:val="left"/>
      <w:pPr>
        <w:ind w:left="5400" w:hanging="1800"/>
      </w:pPr>
      <w:rPr>
        <w:rFonts w:ascii="굴림" w:hAnsi="굴림" w:cs="굴림" w:hint="default"/>
        <w:b/>
        <w:color w:val="auto"/>
      </w:rPr>
    </w:lvl>
    <w:lvl w:ilvl="7">
      <w:start w:val="1"/>
      <w:numFmt w:val="decimal"/>
      <w:lvlText w:val="%1-%2.%3.%4.%5.%6.%7.%8."/>
      <w:lvlJc w:val="left"/>
      <w:pPr>
        <w:ind w:left="6360" w:hanging="2160"/>
      </w:pPr>
      <w:rPr>
        <w:rFonts w:ascii="굴림" w:hAnsi="굴림" w:cs="굴림" w:hint="default"/>
        <w:b/>
        <w:color w:val="auto"/>
      </w:rPr>
    </w:lvl>
    <w:lvl w:ilvl="8">
      <w:start w:val="1"/>
      <w:numFmt w:val="decimal"/>
      <w:lvlText w:val="%1-%2.%3.%4.%5.%6.%7.%8.%9."/>
      <w:lvlJc w:val="left"/>
      <w:pPr>
        <w:ind w:left="6960" w:hanging="2160"/>
      </w:pPr>
      <w:rPr>
        <w:rFonts w:ascii="굴림" w:hAnsi="굴림" w:cs="굴림" w:hint="default"/>
        <w:b/>
        <w:color w:val="auto"/>
      </w:rPr>
    </w:lvl>
  </w:abstractNum>
  <w:abstractNum w:abstractNumId="25">
    <w:nsid w:val="59C11354"/>
    <w:multiLevelType w:val="hybridMultilevel"/>
    <w:tmpl w:val="60A892C0"/>
    <w:lvl w:ilvl="0" w:tplc="04090001">
      <w:start w:val="1"/>
      <w:numFmt w:val="bullet"/>
      <w:lvlText w:val=""/>
      <w:lvlJc w:val="left"/>
      <w:pPr>
        <w:ind w:left="58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5" w:hanging="400"/>
      </w:pPr>
      <w:rPr>
        <w:rFonts w:ascii="Wingdings" w:hAnsi="Wingdings" w:hint="default"/>
      </w:rPr>
    </w:lvl>
  </w:abstractNum>
  <w:abstractNum w:abstractNumId="26">
    <w:nsid w:val="5A0A6A5B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7">
    <w:nsid w:val="5A3E58E8"/>
    <w:multiLevelType w:val="hybridMultilevel"/>
    <w:tmpl w:val="6EE851E6"/>
    <w:lvl w:ilvl="0" w:tplc="9D60FB72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8">
    <w:nsid w:val="646122BE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9">
    <w:nsid w:val="6482166C"/>
    <w:multiLevelType w:val="hybridMultilevel"/>
    <w:tmpl w:val="CD5AAA2C"/>
    <w:lvl w:ilvl="0" w:tplc="04090001">
      <w:start w:val="1"/>
      <w:numFmt w:val="bullet"/>
      <w:lvlText w:val=""/>
      <w:lvlJc w:val="left"/>
      <w:pPr>
        <w:ind w:left="194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5" w:hanging="400"/>
      </w:pPr>
      <w:rPr>
        <w:rFonts w:ascii="Wingdings" w:hAnsi="Wingdings" w:hint="default"/>
      </w:rPr>
    </w:lvl>
  </w:abstractNum>
  <w:abstractNum w:abstractNumId="30">
    <w:nsid w:val="67945B09"/>
    <w:multiLevelType w:val="hybridMultilevel"/>
    <w:tmpl w:val="53C296B4"/>
    <w:lvl w:ilvl="0" w:tplc="04090001">
      <w:start w:val="1"/>
      <w:numFmt w:val="bullet"/>
      <w:lvlText w:val=""/>
      <w:lvlJc w:val="left"/>
      <w:pPr>
        <w:ind w:left="198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85" w:hanging="400"/>
      </w:pPr>
      <w:rPr>
        <w:rFonts w:ascii="Wingdings" w:hAnsi="Wingdings" w:hint="default"/>
      </w:rPr>
    </w:lvl>
  </w:abstractNum>
  <w:abstractNum w:abstractNumId="31">
    <w:nsid w:val="681962CA"/>
    <w:multiLevelType w:val="hybridMultilevel"/>
    <w:tmpl w:val="6826F0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6A632E7F"/>
    <w:multiLevelType w:val="hybridMultilevel"/>
    <w:tmpl w:val="F8A21F2A"/>
    <w:lvl w:ilvl="0" w:tplc="04090011">
      <w:start w:val="1"/>
      <w:numFmt w:val="decimalEnclosedCircle"/>
      <w:lvlText w:val="%1"/>
      <w:lvlJc w:val="left"/>
      <w:pPr>
        <w:ind w:left="1393" w:hanging="400"/>
      </w:p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33">
    <w:nsid w:val="6F1F58BD"/>
    <w:multiLevelType w:val="hybridMultilevel"/>
    <w:tmpl w:val="05A4CF82"/>
    <w:lvl w:ilvl="0" w:tplc="04090001">
      <w:start w:val="1"/>
      <w:numFmt w:val="bullet"/>
      <w:lvlText w:val=""/>
      <w:lvlJc w:val="left"/>
      <w:pPr>
        <w:ind w:left="198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85" w:hanging="400"/>
      </w:pPr>
      <w:rPr>
        <w:rFonts w:ascii="Wingdings" w:hAnsi="Wingdings" w:hint="default"/>
      </w:rPr>
    </w:lvl>
  </w:abstractNum>
  <w:abstractNum w:abstractNumId="34">
    <w:nsid w:val="705C5AD0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5">
    <w:nsid w:val="73F1360E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6">
    <w:nsid w:val="74441AF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7">
    <w:nsid w:val="745240B0"/>
    <w:multiLevelType w:val="hybridMultilevel"/>
    <w:tmpl w:val="E47271D4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8">
    <w:nsid w:val="746E7CBB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9">
    <w:nsid w:val="75D121FA"/>
    <w:multiLevelType w:val="hybridMultilevel"/>
    <w:tmpl w:val="88EADA1A"/>
    <w:lvl w:ilvl="0" w:tplc="04090011">
      <w:start w:val="1"/>
      <w:numFmt w:val="decimalEnclosedCircle"/>
      <w:lvlText w:val="%1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85" w:hanging="400"/>
      </w:pPr>
    </w:lvl>
    <w:lvl w:ilvl="2" w:tplc="0409001B" w:tentative="1">
      <w:start w:val="1"/>
      <w:numFmt w:val="lowerRoman"/>
      <w:lvlText w:val="%3."/>
      <w:lvlJc w:val="right"/>
      <w:pPr>
        <w:ind w:left="2385" w:hanging="400"/>
      </w:pPr>
    </w:lvl>
    <w:lvl w:ilvl="3" w:tplc="0409000F" w:tentative="1">
      <w:start w:val="1"/>
      <w:numFmt w:val="decimal"/>
      <w:lvlText w:val="%4."/>
      <w:lvlJc w:val="left"/>
      <w:pPr>
        <w:ind w:left="2785" w:hanging="400"/>
      </w:pPr>
    </w:lvl>
    <w:lvl w:ilvl="4" w:tplc="04090019" w:tentative="1">
      <w:start w:val="1"/>
      <w:numFmt w:val="upperLetter"/>
      <w:lvlText w:val="%5."/>
      <w:lvlJc w:val="left"/>
      <w:pPr>
        <w:ind w:left="3185" w:hanging="400"/>
      </w:pPr>
    </w:lvl>
    <w:lvl w:ilvl="5" w:tplc="0409001B" w:tentative="1">
      <w:start w:val="1"/>
      <w:numFmt w:val="lowerRoman"/>
      <w:lvlText w:val="%6."/>
      <w:lvlJc w:val="right"/>
      <w:pPr>
        <w:ind w:left="3585" w:hanging="400"/>
      </w:pPr>
    </w:lvl>
    <w:lvl w:ilvl="6" w:tplc="0409000F" w:tentative="1">
      <w:start w:val="1"/>
      <w:numFmt w:val="decimal"/>
      <w:lvlText w:val="%7."/>
      <w:lvlJc w:val="left"/>
      <w:pPr>
        <w:ind w:left="3985" w:hanging="400"/>
      </w:pPr>
    </w:lvl>
    <w:lvl w:ilvl="7" w:tplc="04090019" w:tentative="1">
      <w:start w:val="1"/>
      <w:numFmt w:val="upperLetter"/>
      <w:lvlText w:val="%8."/>
      <w:lvlJc w:val="left"/>
      <w:pPr>
        <w:ind w:left="4385" w:hanging="400"/>
      </w:pPr>
    </w:lvl>
    <w:lvl w:ilvl="8" w:tplc="0409001B" w:tentative="1">
      <w:start w:val="1"/>
      <w:numFmt w:val="lowerRoman"/>
      <w:lvlText w:val="%9."/>
      <w:lvlJc w:val="right"/>
      <w:pPr>
        <w:ind w:left="4785" w:hanging="400"/>
      </w:pPr>
    </w:lvl>
  </w:abstractNum>
  <w:abstractNum w:abstractNumId="40">
    <w:nsid w:val="7F7F1111"/>
    <w:multiLevelType w:val="hybridMultilevel"/>
    <w:tmpl w:val="D6227E16"/>
    <w:lvl w:ilvl="0" w:tplc="04090001">
      <w:start w:val="1"/>
      <w:numFmt w:val="bullet"/>
      <w:lvlText w:val=""/>
      <w:lvlJc w:val="left"/>
      <w:pPr>
        <w:ind w:left="194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5" w:hanging="40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36"/>
  </w:num>
  <w:num w:numId="4">
    <w:abstractNumId w:val="4"/>
  </w:num>
  <w:num w:numId="5">
    <w:abstractNumId w:val="24"/>
  </w:num>
  <w:num w:numId="6">
    <w:abstractNumId w:val="18"/>
  </w:num>
  <w:num w:numId="7">
    <w:abstractNumId w:val="38"/>
  </w:num>
  <w:num w:numId="8">
    <w:abstractNumId w:val="28"/>
  </w:num>
  <w:num w:numId="9">
    <w:abstractNumId w:val="26"/>
  </w:num>
  <w:num w:numId="10">
    <w:abstractNumId w:val="34"/>
  </w:num>
  <w:num w:numId="11">
    <w:abstractNumId w:val="5"/>
  </w:num>
  <w:num w:numId="12">
    <w:abstractNumId w:val="2"/>
  </w:num>
  <w:num w:numId="13">
    <w:abstractNumId w:val="21"/>
  </w:num>
  <w:num w:numId="14">
    <w:abstractNumId w:val="3"/>
  </w:num>
  <w:num w:numId="15">
    <w:abstractNumId w:val="7"/>
  </w:num>
  <w:num w:numId="16">
    <w:abstractNumId w:val="25"/>
  </w:num>
  <w:num w:numId="17">
    <w:abstractNumId w:val="30"/>
  </w:num>
  <w:num w:numId="18">
    <w:abstractNumId w:val="13"/>
  </w:num>
  <w:num w:numId="19">
    <w:abstractNumId w:val="35"/>
  </w:num>
  <w:num w:numId="20">
    <w:abstractNumId w:val="10"/>
  </w:num>
  <w:num w:numId="21">
    <w:abstractNumId w:val="9"/>
  </w:num>
  <w:num w:numId="22">
    <w:abstractNumId w:val="0"/>
  </w:num>
  <w:num w:numId="23">
    <w:abstractNumId w:val="33"/>
  </w:num>
  <w:num w:numId="24">
    <w:abstractNumId w:val="11"/>
  </w:num>
  <w:num w:numId="25">
    <w:abstractNumId w:val="29"/>
  </w:num>
  <w:num w:numId="26">
    <w:abstractNumId w:val="20"/>
  </w:num>
  <w:num w:numId="27">
    <w:abstractNumId w:val="32"/>
  </w:num>
  <w:num w:numId="28">
    <w:abstractNumId w:val="8"/>
  </w:num>
  <w:num w:numId="29">
    <w:abstractNumId w:val="23"/>
  </w:num>
  <w:num w:numId="30">
    <w:abstractNumId w:val="12"/>
  </w:num>
  <w:num w:numId="31">
    <w:abstractNumId w:val="40"/>
  </w:num>
  <w:num w:numId="32">
    <w:abstractNumId w:val="6"/>
  </w:num>
  <w:num w:numId="33">
    <w:abstractNumId w:val="15"/>
  </w:num>
  <w:num w:numId="34">
    <w:abstractNumId w:val="37"/>
  </w:num>
  <w:num w:numId="35">
    <w:abstractNumId w:val="31"/>
  </w:num>
  <w:num w:numId="36">
    <w:abstractNumId w:val="14"/>
  </w:num>
  <w:num w:numId="37">
    <w:abstractNumId w:val="1"/>
  </w:num>
  <w:num w:numId="38">
    <w:abstractNumId w:val="16"/>
  </w:num>
  <w:num w:numId="39">
    <w:abstractNumId w:val="19"/>
  </w:num>
  <w:num w:numId="40">
    <w:abstractNumId w:val="39"/>
  </w:num>
  <w:num w:numId="4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E67"/>
    <w:rsid w:val="00061038"/>
    <w:rsid w:val="00132533"/>
    <w:rsid w:val="0019480B"/>
    <w:rsid w:val="001D7F07"/>
    <w:rsid w:val="001E05AE"/>
    <w:rsid w:val="0029750C"/>
    <w:rsid w:val="002E3E5D"/>
    <w:rsid w:val="002F6E67"/>
    <w:rsid w:val="003029C7"/>
    <w:rsid w:val="00333C17"/>
    <w:rsid w:val="00377DAA"/>
    <w:rsid w:val="003E390C"/>
    <w:rsid w:val="00456479"/>
    <w:rsid w:val="00485E29"/>
    <w:rsid w:val="004A0035"/>
    <w:rsid w:val="00526B3E"/>
    <w:rsid w:val="005C7F06"/>
    <w:rsid w:val="00615132"/>
    <w:rsid w:val="006538D6"/>
    <w:rsid w:val="00682483"/>
    <w:rsid w:val="006C0100"/>
    <w:rsid w:val="006F4982"/>
    <w:rsid w:val="007B4CDB"/>
    <w:rsid w:val="00812A7B"/>
    <w:rsid w:val="008A1830"/>
    <w:rsid w:val="00914F98"/>
    <w:rsid w:val="00923CBD"/>
    <w:rsid w:val="00925CBD"/>
    <w:rsid w:val="00940DA3"/>
    <w:rsid w:val="009E662E"/>
    <w:rsid w:val="00A4197A"/>
    <w:rsid w:val="00AA1BFB"/>
    <w:rsid w:val="00B52A1F"/>
    <w:rsid w:val="00B6522A"/>
    <w:rsid w:val="00B71363"/>
    <w:rsid w:val="00B72465"/>
    <w:rsid w:val="00BA25AA"/>
    <w:rsid w:val="00BF50B3"/>
    <w:rsid w:val="00CA4A68"/>
    <w:rsid w:val="00DC1DF8"/>
    <w:rsid w:val="00DC6743"/>
    <w:rsid w:val="00DF2AED"/>
    <w:rsid w:val="00DF2EAE"/>
    <w:rsid w:val="00E72B0B"/>
    <w:rsid w:val="00E84C1D"/>
    <w:rsid w:val="00E93F82"/>
    <w:rsid w:val="00F047E9"/>
    <w:rsid w:val="00F14A38"/>
    <w:rsid w:val="00F233C6"/>
    <w:rsid w:val="00F90F86"/>
    <w:rsid w:val="00FD2C3E"/>
    <w:rsid w:val="00FD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F233C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6E6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F6E67"/>
  </w:style>
  <w:style w:type="paragraph" w:styleId="a4">
    <w:name w:val="footer"/>
    <w:basedOn w:val="a"/>
    <w:link w:val="Char0"/>
    <w:uiPriority w:val="99"/>
    <w:unhideWhenUsed/>
    <w:rsid w:val="002F6E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F6E67"/>
  </w:style>
  <w:style w:type="paragraph" w:styleId="a5">
    <w:name w:val="Balloon Text"/>
    <w:basedOn w:val="a"/>
    <w:link w:val="Char1"/>
    <w:uiPriority w:val="99"/>
    <w:semiHidden/>
    <w:unhideWhenUsed/>
    <w:rsid w:val="002F6E6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F6E6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Char2"/>
    <w:uiPriority w:val="1"/>
    <w:qFormat/>
    <w:rsid w:val="002F6E67"/>
    <w:pPr>
      <w:spacing w:after="0" w:line="240" w:lineRule="auto"/>
      <w:jc w:val="left"/>
    </w:pPr>
    <w:rPr>
      <w:kern w:val="0"/>
      <w:sz w:val="22"/>
    </w:rPr>
  </w:style>
  <w:style w:type="character" w:customStyle="1" w:styleId="Char2">
    <w:name w:val="간격 없음 Char"/>
    <w:basedOn w:val="a0"/>
    <w:link w:val="a6"/>
    <w:uiPriority w:val="1"/>
    <w:rsid w:val="002F6E67"/>
    <w:rPr>
      <w:kern w:val="0"/>
      <w:sz w:val="22"/>
    </w:rPr>
  </w:style>
  <w:style w:type="paragraph" w:styleId="a7">
    <w:name w:val="List Paragraph"/>
    <w:basedOn w:val="a"/>
    <w:uiPriority w:val="34"/>
    <w:qFormat/>
    <w:rsid w:val="002F6E67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F233C6"/>
    <w:rPr>
      <w:rFonts w:ascii="굴림" w:eastAsia="굴림" w:hAnsi="굴림" w:cs="굴림"/>
      <w:b/>
      <w:bCs/>
      <w:kern w:val="0"/>
      <w:sz w:val="27"/>
      <w:szCs w:val="27"/>
    </w:rPr>
  </w:style>
  <w:style w:type="character" w:styleId="a8">
    <w:name w:val="Hyperlink"/>
    <w:basedOn w:val="a0"/>
    <w:uiPriority w:val="99"/>
    <w:semiHidden/>
    <w:unhideWhenUsed/>
    <w:rsid w:val="00F233C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F233C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6E6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F6E67"/>
  </w:style>
  <w:style w:type="paragraph" w:styleId="a4">
    <w:name w:val="footer"/>
    <w:basedOn w:val="a"/>
    <w:link w:val="Char0"/>
    <w:uiPriority w:val="99"/>
    <w:unhideWhenUsed/>
    <w:rsid w:val="002F6E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F6E67"/>
  </w:style>
  <w:style w:type="paragraph" w:styleId="a5">
    <w:name w:val="Balloon Text"/>
    <w:basedOn w:val="a"/>
    <w:link w:val="Char1"/>
    <w:uiPriority w:val="99"/>
    <w:semiHidden/>
    <w:unhideWhenUsed/>
    <w:rsid w:val="002F6E6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F6E6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Char2"/>
    <w:uiPriority w:val="1"/>
    <w:qFormat/>
    <w:rsid w:val="002F6E67"/>
    <w:pPr>
      <w:spacing w:after="0" w:line="240" w:lineRule="auto"/>
      <w:jc w:val="left"/>
    </w:pPr>
    <w:rPr>
      <w:kern w:val="0"/>
      <w:sz w:val="22"/>
    </w:rPr>
  </w:style>
  <w:style w:type="character" w:customStyle="1" w:styleId="Char2">
    <w:name w:val="간격 없음 Char"/>
    <w:basedOn w:val="a0"/>
    <w:link w:val="a6"/>
    <w:uiPriority w:val="1"/>
    <w:rsid w:val="002F6E67"/>
    <w:rPr>
      <w:kern w:val="0"/>
      <w:sz w:val="22"/>
    </w:rPr>
  </w:style>
  <w:style w:type="paragraph" w:styleId="a7">
    <w:name w:val="List Paragraph"/>
    <w:basedOn w:val="a"/>
    <w:uiPriority w:val="34"/>
    <w:qFormat/>
    <w:rsid w:val="002F6E67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F233C6"/>
    <w:rPr>
      <w:rFonts w:ascii="굴림" w:eastAsia="굴림" w:hAnsi="굴림" w:cs="굴림"/>
      <w:b/>
      <w:bCs/>
      <w:kern w:val="0"/>
      <w:sz w:val="27"/>
      <w:szCs w:val="27"/>
    </w:rPr>
  </w:style>
  <w:style w:type="character" w:styleId="a8">
    <w:name w:val="Hyperlink"/>
    <w:basedOn w:val="a0"/>
    <w:uiPriority w:val="99"/>
    <w:semiHidden/>
    <w:unhideWhenUsed/>
    <w:rsid w:val="00F233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9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949AA92FA1E4D3DAEE52CAAD0040BD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523EB41-5CCA-42E5-9CDF-93EDB316C8CE}"/>
      </w:docPartPr>
      <w:docPartBody>
        <w:p w:rsidR="00156D8B" w:rsidRDefault="00814DBE" w:rsidP="00814DBE">
          <w:pPr>
            <w:pStyle w:val="B949AA92FA1E4D3DAEE52CAAD0040BD6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>[문서 제목 입력]</w:t>
          </w:r>
        </w:p>
      </w:docPartBody>
    </w:docPart>
    <w:docPart>
      <w:docPartPr>
        <w:name w:val="A12E753A4DF044D88B2853D58D2CE4B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7D9F22E-BF27-4D8B-8346-E663B6DF646A}"/>
      </w:docPartPr>
      <w:docPartBody>
        <w:p w:rsidR="00156D8B" w:rsidRDefault="00814DBE" w:rsidP="00814DBE">
          <w:pPr>
            <w:pStyle w:val="A12E753A4DF044D88B2853D58D2CE4B2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DBE"/>
    <w:rsid w:val="00024A34"/>
    <w:rsid w:val="00077DB4"/>
    <w:rsid w:val="00156D8B"/>
    <w:rsid w:val="00293F9C"/>
    <w:rsid w:val="00814DBE"/>
    <w:rsid w:val="009F69D9"/>
    <w:rsid w:val="00A43537"/>
    <w:rsid w:val="00D16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4C47ACC3D2844459B2660F93B9E554A">
    <w:name w:val="04C47ACC3D2844459B2660F93B9E554A"/>
    <w:rsid w:val="00814DBE"/>
    <w:pPr>
      <w:widowControl w:val="0"/>
      <w:wordWrap w:val="0"/>
      <w:autoSpaceDE w:val="0"/>
      <w:autoSpaceDN w:val="0"/>
    </w:pPr>
  </w:style>
  <w:style w:type="paragraph" w:customStyle="1" w:styleId="D308817E7A09474FA4283B8208FD5C33">
    <w:name w:val="D308817E7A09474FA4283B8208FD5C33"/>
    <w:rsid w:val="00814DBE"/>
    <w:pPr>
      <w:widowControl w:val="0"/>
      <w:wordWrap w:val="0"/>
      <w:autoSpaceDE w:val="0"/>
      <w:autoSpaceDN w:val="0"/>
    </w:pPr>
  </w:style>
  <w:style w:type="paragraph" w:customStyle="1" w:styleId="B949AA92FA1E4D3DAEE52CAAD0040BD6">
    <w:name w:val="B949AA92FA1E4D3DAEE52CAAD0040BD6"/>
    <w:rsid w:val="00814DBE"/>
    <w:pPr>
      <w:widowControl w:val="0"/>
      <w:wordWrap w:val="0"/>
      <w:autoSpaceDE w:val="0"/>
      <w:autoSpaceDN w:val="0"/>
    </w:pPr>
  </w:style>
  <w:style w:type="paragraph" w:customStyle="1" w:styleId="A12E753A4DF044D88B2853D58D2CE4B2">
    <w:name w:val="A12E753A4DF044D88B2853D58D2CE4B2"/>
    <w:rsid w:val="00814DBE"/>
    <w:pPr>
      <w:widowControl w:val="0"/>
      <w:wordWrap w:val="0"/>
      <w:autoSpaceDE w:val="0"/>
      <w:autoSpaceDN w:val="0"/>
    </w:pPr>
  </w:style>
  <w:style w:type="paragraph" w:customStyle="1" w:styleId="1023C6E7800C4306ADF7960F8A5C86BE">
    <w:name w:val="1023C6E7800C4306ADF7960F8A5C86BE"/>
    <w:rsid w:val="00814DBE"/>
    <w:pPr>
      <w:widowControl w:val="0"/>
      <w:wordWrap w:val="0"/>
      <w:autoSpaceDE w:val="0"/>
      <w:autoSpaceDN w:val="0"/>
    </w:pPr>
  </w:style>
  <w:style w:type="paragraph" w:customStyle="1" w:styleId="78B92AF39613466BA30F2EDA1F3D910D">
    <w:name w:val="78B92AF39613466BA30F2EDA1F3D910D"/>
    <w:rsid w:val="00814DBE"/>
    <w:pPr>
      <w:widowControl w:val="0"/>
      <w:wordWrap w:val="0"/>
      <w:autoSpaceDE w:val="0"/>
      <w:autoSpaceDN w:val="0"/>
    </w:pPr>
  </w:style>
  <w:style w:type="paragraph" w:customStyle="1" w:styleId="55A30C68E90741DFAB2B11DCA961813C">
    <w:name w:val="55A30C68E90741DFAB2B11DCA961813C"/>
    <w:rsid w:val="00814DBE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4C47ACC3D2844459B2660F93B9E554A">
    <w:name w:val="04C47ACC3D2844459B2660F93B9E554A"/>
    <w:rsid w:val="00814DBE"/>
    <w:pPr>
      <w:widowControl w:val="0"/>
      <w:wordWrap w:val="0"/>
      <w:autoSpaceDE w:val="0"/>
      <w:autoSpaceDN w:val="0"/>
    </w:pPr>
  </w:style>
  <w:style w:type="paragraph" w:customStyle="1" w:styleId="D308817E7A09474FA4283B8208FD5C33">
    <w:name w:val="D308817E7A09474FA4283B8208FD5C33"/>
    <w:rsid w:val="00814DBE"/>
    <w:pPr>
      <w:widowControl w:val="0"/>
      <w:wordWrap w:val="0"/>
      <w:autoSpaceDE w:val="0"/>
      <w:autoSpaceDN w:val="0"/>
    </w:pPr>
  </w:style>
  <w:style w:type="paragraph" w:customStyle="1" w:styleId="B949AA92FA1E4D3DAEE52CAAD0040BD6">
    <w:name w:val="B949AA92FA1E4D3DAEE52CAAD0040BD6"/>
    <w:rsid w:val="00814DBE"/>
    <w:pPr>
      <w:widowControl w:val="0"/>
      <w:wordWrap w:val="0"/>
      <w:autoSpaceDE w:val="0"/>
      <w:autoSpaceDN w:val="0"/>
    </w:pPr>
  </w:style>
  <w:style w:type="paragraph" w:customStyle="1" w:styleId="A12E753A4DF044D88B2853D58D2CE4B2">
    <w:name w:val="A12E753A4DF044D88B2853D58D2CE4B2"/>
    <w:rsid w:val="00814DBE"/>
    <w:pPr>
      <w:widowControl w:val="0"/>
      <w:wordWrap w:val="0"/>
      <w:autoSpaceDE w:val="0"/>
      <w:autoSpaceDN w:val="0"/>
    </w:pPr>
  </w:style>
  <w:style w:type="paragraph" w:customStyle="1" w:styleId="1023C6E7800C4306ADF7960F8A5C86BE">
    <w:name w:val="1023C6E7800C4306ADF7960F8A5C86BE"/>
    <w:rsid w:val="00814DBE"/>
    <w:pPr>
      <w:widowControl w:val="0"/>
      <w:wordWrap w:val="0"/>
      <w:autoSpaceDE w:val="0"/>
      <w:autoSpaceDN w:val="0"/>
    </w:pPr>
  </w:style>
  <w:style w:type="paragraph" w:customStyle="1" w:styleId="78B92AF39613466BA30F2EDA1F3D910D">
    <w:name w:val="78B92AF39613466BA30F2EDA1F3D910D"/>
    <w:rsid w:val="00814DBE"/>
    <w:pPr>
      <w:widowControl w:val="0"/>
      <w:wordWrap w:val="0"/>
      <w:autoSpaceDE w:val="0"/>
      <w:autoSpaceDN w:val="0"/>
    </w:pPr>
  </w:style>
  <w:style w:type="paragraph" w:customStyle="1" w:styleId="55A30C68E90741DFAB2B11DCA961813C">
    <w:name w:val="55A30C68E90741DFAB2B11DCA961813C"/>
    <w:rsid w:val="00814DBE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인턴 도 채 원</PublishDate>
  <Abstract>                                                                              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89193B-104A-4B13-89BC-7E2394B51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</TotalTime>
  <Pages>9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아키텍처 연구</vt:lpstr>
    </vt:vector>
  </TitlesOfParts>
  <Company/>
  <LinksUpToDate>false</LinksUpToDate>
  <CharactersWithSpaces>3056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아키텍처 연구</dc:title>
  <dc:subject>MSA 및 아키텍처 패턴(layer) 분석</dc:subject>
  <dc:creator>KCC정보통신 정보기술연구소 아키텍처 연구팀</dc:creator>
  <cp:lastModifiedBy>Windows 사용자</cp:lastModifiedBy>
  <cp:revision>5</cp:revision>
  <dcterms:created xsi:type="dcterms:W3CDTF">2017-09-06T11:27:00Z</dcterms:created>
  <dcterms:modified xsi:type="dcterms:W3CDTF">2017-09-08T01:19:00Z</dcterms:modified>
</cp:coreProperties>
</file>