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20"/>
      </w:pPr>
      <w:r>
        <w:rPr>
          <w:rFonts w:ascii="Malgun Gothic" w:cs="Malgun Gothic" w:eastAsia="Malgun Gothic" w:hAnsi="Malgun Gothic"/>
          <w:b/>
          <w:bCs/>
          <w:color w:val="1F1B18"/>
          <w:sz w:val="34"/>
          <w:szCs w:val="34"/>
        </w:rPr>
        <w:t xml:space="preserve">이 력 서</w:t>
      </w:r>
    </w:p>
    <w:p>
      <w:pPr>
        <w:pBdr>
          <w:bottom w:val="single" w:color="B4572F" w:sz="6" w:space="4"/>
        </w:pBdr>
        <w:spacing w:after="160" w:before="0" w:line="320"/>
      </w:pPr>
      <w:r>
        <w:rPr>
          <w:rFonts w:ascii="Malgun Gothic" w:cs="Malgun Gothic" w:eastAsia="Malgun Gothic" w:hAnsi="Malgun Gothic"/>
          <w:b/>
          <w:bCs/>
          <w:color w:val="1F1B18"/>
          <w:sz w:val="28"/>
          <w:szCs w:val="28"/>
        </w:rPr>
        <w:t xml:space="preserve">강혜성</w:t>
      </w:r>
      <w:r>
        <w:rPr>
          <w:rFonts w:ascii="Malgun Gothic" w:cs="Malgun Gothic" w:eastAsia="Malgun Gothic" w:hAnsi="Malgun Gothic"/>
          <w:color w:val="6B625A"/>
          <w:sz w:val="20"/>
          <w:szCs w:val="20"/>
        </w:rPr>
        <w:t xml:space="preserve">   막힌 곳이 있으면 뚫릴 때까지 파고드는 사람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지역</w:t>
            </w:r>
          </w:p>
        </w:tc>
        <w:tc>
          <w:tcPr>
            <w:tcW w:type="dxa" w:w="76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B18"/>
                <w:sz w:val="18"/>
                <w:szCs w:val="18"/>
              </w:rPr>
              <w:t xml:space="preserve">청주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연락</w:t>
            </w:r>
          </w:p>
        </w:tc>
        <w:tc>
          <w:tcPr>
            <w:tcW w:type="dxa" w:w="76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B18"/>
                <w:sz w:val="18"/>
                <w:szCs w:val="18"/>
              </w:rPr>
              <w:t xml:space="preserve">tpfkvlahs12@naver.com  (연락은 이 한 곳으로 받습니다)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소개 사이트</w:t>
            </w:r>
          </w:p>
        </w:tc>
        <w:tc>
          <w:tcPr>
            <w:tcW w:type="dxa" w:w="76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B18"/>
                <w:sz w:val="18"/>
                <w:szCs w:val="18"/>
              </w:rPr>
              <w:t xml:space="preserve">https://dochihs.github.io/about/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희망</w:t>
            </w:r>
          </w:p>
        </w:tc>
        <w:tc>
          <w:tcPr>
            <w:tcW w:type="dxa" w:w="76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B18"/>
                <w:sz w:val="18"/>
                <w:szCs w:val="18"/>
              </w:rPr>
              <w:t xml:space="preserve">보안·네트워크 등 IT 실무 (분야는 열어 두고 찾는 중)</w:t>
            </w:r>
          </w:p>
        </w:tc>
      </w:tr>
    </w:tbl>
    <w:p>
      <w:pPr>
        <w:pStyle w:val="Heading2"/>
        <w:keepNext/>
        <w:pBdr>
          <w:bottom w:val="single" w:color="D9CFC4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B4572F"/>
          <w:sz w:val="24"/>
          <w:szCs w:val="24"/>
        </w:rPr>
        <w:t xml:space="preserve">교육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2026.08 ~ 진행 중</w:t>
            </w:r>
          </w:p>
        </w:tc>
        <w:tc>
          <w:tcPr>
            <w:tcW w:type="dxa" w:w="73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B18"/>
                <w:sz w:val="18"/>
                <w:szCs w:val="18"/>
              </w:rPr>
              <w:t xml:space="preserve">ALEPH 과정 (SK텔레콤 · 대전 A반)</w:t>
            </w:r>
          </w:p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B18"/>
                <w:sz w:val="18"/>
                <w:szCs w:val="18"/>
              </w:rPr>
              <w:t xml:space="preserve">과제 11개 모두 최종 확인 완료, 확정 수업일 35일 결석 0 (2026.10.01 기준)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2015 ~ 2022</w:t>
            </w:r>
          </w:p>
        </w:tc>
        <w:tc>
          <w:tcPr>
            <w:tcW w:type="dxa" w:w="73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B18"/>
                <w:sz w:val="18"/>
                <w:szCs w:val="18"/>
              </w:rPr>
              <w:t xml:space="preserve">충청대학교 (3년제)  경찰행정과 졸업</w:t>
            </w:r>
          </w:p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B18"/>
                <w:sz w:val="18"/>
                <w:szCs w:val="18"/>
              </w:rPr>
              <w:t xml:space="preserve">전기전자학부 전자전공으로 입학 → 전역 후 경찰행정과로 전과</w:t>
            </w:r>
          </w:p>
        </w:tc>
      </w:tr>
    </w:tbl>
    <w:p>
      <w:pPr>
        <w:pStyle w:val="Heading2"/>
        <w:keepNext/>
        <w:pBdr>
          <w:bottom w:val="single" w:color="D9CFC4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B4572F"/>
          <w:sz w:val="24"/>
          <w:szCs w:val="24"/>
        </w:rPr>
        <w:t xml:space="preserve">경력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2024 ~ 2026.07</w:t>
            </w:r>
          </w:p>
        </w:tc>
        <w:tc>
          <w:tcPr>
            <w:tcW w:type="dxa" w:w="73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B18"/>
                <w:sz w:val="18"/>
                <w:szCs w:val="18"/>
              </w:rPr>
              <w:t xml:space="preserve">협력업체 보안 데스크</w:t>
            </w:r>
          </w:p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B18"/>
                <w:sz w:val="18"/>
                <w:szCs w:val="18"/>
              </w:rPr>
              <w:t xml:space="preserve">방문객 출입 권한 등록, 퇴사자 처리. 아침·저녁에 몰리는 두 요청을 나눠 순서대로 처리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2022 ~ 2023</w:t>
            </w:r>
          </w:p>
        </w:tc>
        <w:tc>
          <w:tcPr>
            <w:tcW w:type="dxa" w:w="73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B18"/>
                <w:sz w:val="18"/>
                <w:szCs w:val="18"/>
              </w:rPr>
              <w:t xml:space="preserve">반도체 제조 라인 생산직 (계약직)</w:t>
            </w:r>
          </w:p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B18"/>
                <w:sz w:val="18"/>
                <w:szCs w:val="18"/>
              </w:rPr>
              <w:t xml:space="preserve">방진복·교대 근무, 라인 작업</w:t>
            </w:r>
          </w:p>
        </w:tc>
      </w:tr>
    </w:tbl>
    <w:p>
      <w:pPr>
        <w:pStyle w:val="Heading2"/>
        <w:keepNext/>
        <w:pBdr>
          <w:bottom w:val="single" w:color="D9CFC4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B4572F"/>
          <w:sz w:val="24"/>
          <w:szCs w:val="24"/>
        </w:rPr>
        <w:t xml:space="preserve">병역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2016.07 ~ 2018</w:t>
            </w:r>
          </w:p>
        </w:tc>
        <w:tc>
          <w:tcPr>
            <w:tcW w:type="dxa" w:w="73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1B18"/>
                <w:sz w:val="18"/>
                <w:szCs w:val="18"/>
              </w:rPr>
              <w:t xml:space="preserve">육군 (155mm 견인포 포병 부대) 복무, 전역</w:t>
            </w:r>
          </w:p>
        </w:tc>
      </w:tr>
    </w:tbl>
    <w:p>
      <w:pPr>
        <w:pStyle w:val="Heading2"/>
        <w:keepNext/>
        <w:pBdr>
          <w:bottom w:val="single" w:color="D9CFC4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B4572F"/>
          <w:sz w:val="24"/>
          <w:szCs w:val="24"/>
        </w:rPr>
        <w:t xml:space="preserve">할 줄 아는 것 (과제에서 직접 써 본 것)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F1B18"/>
          <w:sz w:val="20"/>
          <w:szCs w:val="20"/>
        </w:rPr>
        <w:t xml:space="preserve">Python — 실험 스크립트, 데이터 집계, 같은 입력에 같은 결과를 내는 갱신 장치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F1B18"/>
          <w:sz w:val="20"/>
          <w:szCs w:val="20"/>
        </w:rPr>
        <w:t xml:space="preserve">HTML·CSS·JavaScript — 소개 사이트, 미니게임, 카드 편집기, 정보판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F1B18"/>
          <w:sz w:val="20"/>
          <w:szCs w:val="20"/>
        </w:rPr>
        <w:t xml:space="preserve">GitHub · GitHub Pages · GitHub Actions — 배포, 평일 자동 조회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F1B18"/>
          <w:sz w:val="20"/>
          <w:szCs w:val="20"/>
        </w:rPr>
        <w:t xml:space="preserve">Supabase — Postgres, 로그인(Auth), RLS, Edge Function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F1B18"/>
          <w:sz w:val="20"/>
          <w:szCs w:val="20"/>
        </w:rPr>
        <w:t xml:space="preserve">보안 — 패스키(WebAuthn) 로그인, 개인정보 탐지 규칙(정규식·Luhn) 실험</w:t>
      </w:r>
    </w:p>
    <w:p>
      <w:pPr>
        <w:pStyle w:val="Heading2"/>
        <w:keepNext/>
        <w:pBdr>
          <w:bottom w:val="single" w:color="D9CFC4" w:sz="4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B4572F"/>
          <w:sz w:val="24"/>
          <w:szCs w:val="24"/>
        </w:rPr>
        <w:t xml:space="preserve">준비 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F1B18"/>
          <w:sz w:val="20"/>
          <w:szCs w:val="20"/>
        </w:rPr>
        <w:t xml:space="preserve">네트워크관리사 2급</w:t>
      </w:r>
    </w:p>
    <w:p>
      <w:r>
        <w:br w:type="page"/>
      </w:r>
    </w:p>
    <w:p>
      <w:pPr>
        <w:spacing w:after="60" w:before="0" w:line="320"/>
      </w:pPr>
      <w:r>
        <w:rPr>
          <w:rFonts w:ascii="Malgun Gothic" w:cs="Malgun Gothic" w:eastAsia="Malgun Gothic" w:hAnsi="Malgun Gothic"/>
          <w:b/>
          <w:bCs/>
          <w:color w:val="1F1B18"/>
          <w:sz w:val="34"/>
          <w:szCs w:val="34"/>
        </w:rPr>
        <w:t xml:space="preserve">자 기 소 개 서</w:t>
      </w:r>
    </w:p>
    <w:p>
      <w:pPr>
        <w:pBdr>
          <w:bottom w:val="single" w:color="B4572F" w:sz="6" w:space="4"/>
        </w:pBdr>
        <w:spacing w:after="200" w:before="0" w:line="320"/>
      </w:pPr>
      <w:r>
        <w:rPr>
          <w:rFonts w:ascii="Malgun Gothic" w:cs="Malgun Gothic" w:eastAsia="Malgun Gothic" w:hAnsi="Malgun Gothic"/>
          <w:b/>
          <w:bCs/>
          <w:color w:val="1F1B18"/>
          <w:sz w:val="22"/>
          <w:szCs w:val="22"/>
        </w:rPr>
        <w:t xml:space="preserve">강혜성</w:t>
      </w:r>
      <w:r>
        <w:rPr>
          <w:rFonts w:ascii="Malgun Gothic" w:cs="Malgun Gothic" w:eastAsia="Malgun Gothic" w:hAnsi="Malgun Gothic"/>
          <w:color w:val="6B625A"/>
          <w:sz w:val="18"/>
          <w:szCs w:val="18"/>
        </w:rPr>
        <w:t xml:space="preserve">   첫 문장과 마지막 문장은 제가 직접 썼습니다.</w:t>
      </w:r>
    </w:p>
    <w:p>
      <w:pPr>
        <w:spacing w:after="180" w:before="0" w:line="380"/>
      </w:pPr>
      <w:r>
        <w:rPr>
          <w:rFonts w:ascii="Malgun Gothic" w:cs="Malgun Gothic" w:eastAsia="Malgun Gothic" w:hAnsi="Malgun Gothic"/>
          <w:b/>
          <w:bCs/>
          <w:color w:val="1F1B18"/>
          <w:sz w:val="21"/>
          <w:szCs w:val="21"/>
        </w:rPr>
        <w:t xml:space="preserve">저는 인간 드릴입니다. 막힌 곳이 있으면 뚫릴 때까지 파고듭니다.</w:t>
      </w:r>
    </w:p>
    <w:p>
      <w:pPr>
        <w:spacing w:after="180" w:before="0" w:line="380"/>
      </w:pPr>
      <w:r>
        <w:rPr>
          <w:rFonts w:ascii="Malgun Gothic" w:cs="Malgun Gothic" w:eastAsia="Malgun Gothic" w:hAnsi="Malgun Gothic"/>
          <w:b w:val="false"/>
          <w:bCs w:val="false"/>
          <w:color w:val="1F1B18"/>
          <w:sz w:val="21"/>
          <w:szCs w:val="21"/>
        </w:rPr>
        <w:t xml:space="preserve">2016년 7월, 입대를 기다리던 1년 동안 아르바이트로 번 돈을 다 써 버리고 살만 잔뜩 찐 채로 12사단 신병교육대대에 들어갔습니다. 옆자리 동기가 쉬는 시간마다 팔굽혀펴기를 하길래 그냥 옆에 같이 엎드렸습니다. 5주 뒤 12kg이 빠져 있었고, 그때 처음 '나도 하면 되는구나' 싶었습니다. 그 기억 하나를 붙잡고 올해 7월, 부모님 앞에서 처음으로 "저거 하고 싶어요"라고 말한 뒤 회사를 나와 ALEPH 과정에 들어왔습니다.</w:t>
      </w:r>
    </w:p>
    <w:p>
      <w:pPr>
        <w:spacing w:after="180" w:before="0" w:line="380"/>
      </w:pPr>
      <w:r>
        <w:rPr>
          <w:rFonts w:ascii="Malgun Gothic" w:cs="Malgun Gothic" w:eastAsia="Malgun Gothic" w:hAnsi="Malgun Gothic"/>
          <w:b w:val="false"/>
          <w:bCs w:val="false"/>
          <w:color w:val="1F1B18"/>
          <w:sz w:val="21"/>
          <w:szCs w:val="21"/>
        </w:rPr>
        <w:t xml:space="preserve">첫째, 모르는 걸 그냥 넘기지 못합니다. 쉬는 시간에도 이해가 안 되는 부분이 있으면 옆자리 형에게 묻고 또 물었습니다. 9월 7일에는 모르는 단어투성이인 프로젝트 자료를 하나씩 찾아 가며 읽다가, 그날 기록에 "내가 이렇게까지 노력한 적은 인생 살면서 처음인 것 같다. 너무 재밌다!"라고 적었습니다. 힘들어서가 아니라 재밌어서 붙잡고 있었다는 게 저도 신기했습니다.</w:t>
      </w:r>
    </w:p>
    <w:p>
      <w:pPr>
        <w:spacing w:after="180" w:before="0" w:line="380"/>
      </w:pPr>
      <w:r>
        <w:rPr>
          <w:rFonts w:ascii="Malgun Gothic" w:cs="Malgun Gothic" w:eastAsia="Malgun Gothic" w:hAnsi="Malgun Gothic"/>
          <w:b w:val="false"/>
          <w:bCs w:val="false"/>
          <w:color w:val="1F1B18"/>
          <w:sz w:val="21"/>
          <w:szCs w:val="21"/>
        </w:rPr>
        <w:t xml:space="preserve">둘째, 사람들 사이를 따뜻하게 만드는 걸 좋아합니다. 처음 맡아 본 조장 자리에서 서로 어색해하던 조원들에게 먼저 말을 걸었고, 아침에 일찍 와서 조원들 컴퓨터를 미리 켜 두거나 간식을 사 들고 들어가곤 했습니다. 9월 30일, 초등학교 이후 처음 선 발표에서 긴장해 실수도 했지만 조원들이 잘했다고 다독여 준 덕분에 웃으며 하루를 마칠 수 있었습니다. 받은 만큼 돌려주는 사람이 되고 싶습니다.</w:t>
      </w:r>
    </w:p>
    <w:p>
      <w:pPr>
        <w:spacing w:after="180" w:before="0" w:line="380"/>
      </w:pPr>
      <w:r>
        <w:rPr>
          <w:rFonts w:ascii="Malgun Gothic" w:cs="Malgun Gothic" w:eastAsia="Malgun Gothic" w:hAnsi="Malgun Gothic"/>
          <w:b w:val="false"/>
          <w:bCs w:val="false"/>
          <w:color w:val="1F1B18"/>
          <w:sz w:val="21"/>
          <w:szCs w:val="21"/>
        </w:rPr>
        <w:t xml:space="preserve">셋째, 넘어져도 다음 날 아침엔 다시 일어납니다. 8월 31일, 컨디션 관리에 실패해 수업을 제대로 듣지 못하고 리추얼에 처음으로 "못 했다"를 눌렀습니다. 다음 날 아침 "오늘은 쉬는 시간이고 뭐고 없다!"라고 적었고, 그날 저녁 "실천했다"를 눌렀습니다. 9월 17일 등원길에 타이어가 터졌을 때도 신고하고 견인을 부르고 차를 고친 뒤 수업에 들어갔는데, 동료가 "타이어는 터져도 멘탈은 안 터지는 강심장"이라고 말해 주었습니다. 확정된 수업일 35일 동안 결석은 한 번도 없었습니다.</w:t>
      </w:r>
    </w:p>
    <w:p>
      <w:pPr>
        <w:spacing w:after="180" w:before="0" w:line="380"/>
      </w:pPr>
      <w:r>
        <w:rPr>
          <w:rFonts w:ascii="Malgun Gothic" w:cs="Malgun Gothic" w:eastAsia="Malgun Gothic" w:hAnsi="Malgun Gothic"/>
          <w:b w:val="false"/>
          <w:bCs w:val="false"/>
          <w:color w:val="1F1B18"/>
          <w:sz w:val="21"/>
          <w:szCs w:val="21"/>
        </w:rPr>
        <w:t xml:space="preserve">아직 어느 분야로 갈지는 정하지 않았습니다. 다만 ALEPH에서 쌓은 파이썬·네트워크·보안 기초를 들고, 어디를 가든 함께 일하는 사람들이 "저 사람이랑 하면 든든하다"고 느끼는 동료가 되고 싶습니다.</w:t>
      </w:r>
    </w:p>
    <w:p>
      <w:pPr>
        <w:spacing w:after="180" w:before="0" w:line="380"/>
      </w:pPr>
      <w:r>
        <w:rPr>
          <w:rFonts w:ascii="Malgun Gothic" w:cs="Malgun Gothic" w:eastAsia="Malgun Gothic" w:hAnsi="Malgun Gothic"/>
          <w:b/>
          <w:bCs/>
          <w:color w:val="1F1B18"/>
          <w:sz w:val="21"/>
          <w:szCs w:val="21"/>
        </w:rPr>
        <w:t xml:space="preserve">드릴은 뚫을 벽이 있어야 제 능력을 발휘합니다. 뚫어야 할 곳이 있는 자리라면, 그곳에서 제 쓰임을 증명하겠습니다!</w:t>
      </w:r>
    </w:p>
    <w:p>
      <w:r>
        <w:br w:type="page"/>
      </w:r>
    </w:p>
    <w:p>
      <w:pPr>
        <w:spacing w:after="60" w:before="0" w:line="320"/>
      </w:pPr>
      <w:r>
        <w:rPr>
          <w:rFonts w:ascii="Malgun Gothic" w:cs="Malgun Gothic" w:eastAsia="Malgun Gothic" w:hAnsi="Malgun Gothic"/>
          <w:b/>
          <w:bCs/>
          <w:color w:val="1F1B18"/>
          <w:sz w:val="34"/>
          <w:szCs w:val="34"/>
        </w:rPr>
        <w:t xml:space="preserve">경 력 기 술 서</w:t>
      </w:r>
    </w:p>
    <w:p>
      <w:pPr>
        <w:pBdr>
          <w:bottom w:val="single" w:color="B4572F" w:sz="6" w:space="4"/>
        </w:pBdr>
        <w:spacing w:after="200" w:before="0" w:line="320"/>
      </w:pPr>
      <w:r>
        <w:rPr>
          <w:rFonts w:ascii="Malgun Gothic" w:cs="Malgun Gothic" w:eastAsia="Malgun Gothic" w:hAnsi="Malgun Gothic"/>
          <w:b/>
          <w:bCs/>
          <w:color w:val="1F1B18"/>
          <w:sz w:val="22"/>
          <w:szCs w:val="22"/>
        </w:rPr>
        <w:t xml:space="preserve">강혜성</w:t>
      </w:r>
      <w:r>
        <w:rPr>
          <w:rFonts w:ascii="Malgun Gothic" w:cs="Malgun Gothic" w:eastAsia="Malgun Gothic" w:hAnsi="Malgun Gothic"/>
          <w:color w:val="6B625A"/>
          <w:sz w:val="18"/>
          <w:szCs w:val="18"/>
        </w:rPr>
        <w:t xml:space="preserve">   ALEPH 과정의 과제·프로젝트 한 줄씩 · 세 능력 중 어디에 해당하는지 · 상황 → 행동 →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50"/>
        <w:gridCol w:w="1950"/>
        <w:gridCol w:w="2738"/>
        <w:gridCol w:w="1900"/>
      </w:tblGrid>
      <w:tr>
        <w:trPr>
          <w:tblHeader/>
        </w:trPr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4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과제</w:t>
            </w:r>
          </w:p>
        </w:tc>
        <w:tc>
          <w:tcPr>
            <w:tcW w:type="dxa" w:w="11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4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능력</w:t>
            </w:r>
          </w:p>
        </w:tc>
        <w:tc>
          <w:tcPr>
            <w:tcW w:type="dxa" w:w="19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4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상황</w:t>
            </w:r>
          </w:p>
        </w:tc>
        <w:tc>
          <w:tcPr>
            <w:tcW w:type="dxa" w:w="27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4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행동</w:t>
            </w:r>
          </w:p>
        </w:tc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shd w:fill="F4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1B18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짤·카드 스튜디오</w:t>
            </w:r>
          </w:p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T03 · 2026.09.14</w:t>
            </w:r>
          </w:p>
        </w:tc>
        <w:tc>
          <w:tcPr>
            <w:tcW w:type="dxa" w:w="11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자기동기력</w:t>
            </w:r>
          </w:p>
        </w:tc>
        <w:tc>
          <w:tcPr>
            <w:tcW w:type="dxa" w:w="19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극단 입력 검사 16건 중 4건 실패</w:t>
            </w:r>
          </w:p>
        </w:tc>
        <w:tc>
          <w:tcPr>
            <w:tcW w:type="dxa" w:w="27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긴 영단어 줄바꿈·세로쓰기 이모지 분리·손상 PNG 등 원인을 하나씩 추적해 고치고 검사를 자동화</w:t>
            </w:r>
          </w:p>
        </w:tc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16건 모두 통과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현대차 정보판</w:t>
            </w:r>
          </w:p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T04 · 2026.09.15~17</w:t>
            </w:r>
          </w:p>
        </w:tc>
        <w:tc>
          <w:tcPr>
            <w:tcW w:type="dxa" w:w="11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자기조절력</w:t>
            </w:r>
          </w:p>
        </w:tc>
        <w:tc>
          <w:tcPr>
            <w:tcW w:type="dxa" w:w="19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조회 시각마다 값이 달라져 날짜별 기록이 흔들림</w:t>
            </w:r>
          </w:p>
        </w:tc>
        <w:tc>
          <w:tcPr>
            <w:tcW w:type="dxa" w:w="27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기록 값을 "전 거래일 종가"로 다시 설계하고, 서로 다른 날 실제 기록 2건을 날짜에 맞춰 입력</w:t>
            </w:r>
          </w:p>
        </w:tc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데이터 실패 5종에도 마지막 값을 지키는 화면 완성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AI 갈아타기</w:t>
            </w:r>
          </w:p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T05 · 2026.09.17~18</w:t>
            </w:r>
          </w:p>
        </w:tc>
        <w:tc>
          <w:tcPr>
            <w:tcW w:type="dxa" w:w="11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자기동기력</w:t>
            </w:r>
          </w:p>
        </w:tc>
        <w:tc>
          <w:tcPr>
            <w:tcW w:type="dxa" w:w="19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대화가 끊겨도 작업이 이어져야 함</w:t>
            </w:r>
          </w:p>
        </w:tc>
        <w:tc>
          <w:tcPr>
            <w:tcW w:type="dxa" w:w="27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인수인계 문서(HANDOFF)를 남기고 다른 AI로 이어서 작업</w:t>
            </w:r>
          </w:p>
        </w:tc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고정 검사 4/10 → 8/10 → 10/10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Plan · Do · See</w:t>
            </w:r>
          </w:p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T06~T07 · 2026.09.18~27</w:t>
            </w:r>
          </w:p>
        </w:tc>
        <w:tc>
          <w:tcPr>
            <w:tcW w:type="dxa" w:w="11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자기조절력</w:t>
            </w:r>
          </w:p>
        </w:tc>
        <w:tc>
          <w:tcPr>
            <w:tcW w:type="dxa" w:w="19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마감일만 적어 할 일이 밀림</w:t>
            </w:r>
          </w:p>
        </w:tc>
        <w:tc>
          <w:tcPr>
            <w:tcW w:type="dxa" w:w="27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돌아보기에서 찾은 고칠 점(할 날·시간대를 같이 정하기)을 다음 계획 규칙으로 바꾸고 5일 관찰</w:t>
            </w:r>
          </w:p>
        </w:tc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하루 완료 수 평균 1.0 → 1.3, 로그인 검사 16/16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패스키 비공개 자리</w:t>
            </w:r>
          </w:p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T08 · 2026.09.28</w:t>
            </w:r>
          </w:p>
        </w:tc>
        <w:tc>
          <w:tcPr>
            <w:tcW w:type="dxa" w:w="11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자기동기력</w:t>
            </w:r>
          </w:p>
        </w:tc>
        <w:tc>
          <w:tcPr>
            <w:tcW w:type="dxa" w:w="19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비밀번호 없이 나만 여는 자리가 필요</w:t>
            </w:r>
          </w:p>
        </w:tc>
        <w:tc>
          <w:tcPr>
            <w:tcW w:type="dxa" w:w="27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WebAuthn 서버(Edge Function)와 화면을 만들고 실제 기기 두 대에 패스키 등록</w:t>
            </w:r>
          </w:p>
        </w:tc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실제 서버 확인 25/25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첫 논문</w:t>
            </w:r>
          </w:p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T10 · 2026.10.01</w:t>
            </w:r>
          </w:p>
        </w:tc>
        <w:tc>
          <w:tcPr>
            <w:tcW w:type="dxa" w:w="11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자기동기력</w:t>
            </w:r>
          </w:p>
        </w:tc>
        <w:tc>
          <w:tcPr>
            <w:tcW w:type="dxa" w:w="19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개인정보 탐지 규칙의 오탐이 많음</w:t>
            </w:r>
          </w:p>
        </w:tc>
        <w:tc>
          <w:tcPr>
            <w:tcW w:type="dxa" w:w="27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합성 데이터 7,000건으로 체크섬 검증 규칙을 비교 실험</w:t>
            </w:r>
          </w:p>
        </w:tc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Luhn 검사로 카드 오탐률 100% → 11.7%, 미탐 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조별 프로젝트 (조장)</w:t>
            </w:r>
          </w:p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2026.08.11~</w:t>
            </w:r>
          </w:p>
        </w:tc>
        <w:tc>
          <w:tcPr>
            <w:tcW w:type="dxa" w:w="11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대인관계력</w:t>
            </w:r>
          </w:p>
        </w:tc>
        <w:tc>
          <w:tcPr>
            <w:tcW w:type="dxa" w:w="195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처음 만난 조원들, 흩어진 의견</w:t>
            </w:r>
          </w:p>
        </w:tc>
        <w:tc>
          <w:tcPr>
            <w:tcW w:type="dxa" w:w="2738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대화로 참여를 이끌고(8/11), 모여서 정리하자고 제안(9/10), 중간발표를 직접 맡음(9/30)</w:t>
            </w:r>
          </w:p>
        </w:tc>
        <w:tc>
          <w:tcPr>
            <w:tcW w:type="dxa" w:w="1900"/>
            <w:tcBorders>
              <w:top w:val="single" w:color="D9CFC4" w:sz="4"/>
              <w:left w:val="single" w:color="D9CFC4" w:sz="4"/>
              <w:bottom w:val="single" w:color="D9CFC4" w:sz="4"/>
              <w:right w:val="single" w:color="D9CF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Malgun Gothic" w:cs="Malgun Gothic" w:eastAsia="Malgun Gothic" w:hAnsi="Malgun Gothic"/>
                <w:color w:val="1F1B18"/>
                <w:sz w:val="18"/>
                <w:szCs w:val="18"/>
              </w:rPr>
              <w:t xml:space="preserve">동료 평: "분위기를 올려주는 구심점"</w:t>
            </w:r>
          </w:p>
        </w:tc>
      </w:tr>
    </w:tbl>
    <w:p>
      <w:pPr>
        <w:spacing w:after="100" w:before="160" w:line="320"/>
      </w:pPr>
      <w:r>
        <w:rPr>
          <w:rFonts w:ascii="Malgun Gothic" w:cs="Malgun Gothic" w:eastAsia="Malgun Gothic" w:hAnsi="Malgun Gothic"/>
          <w:color w:val="6B625A"/>
          <w:sz w:val="17"/>
          <w:szCs w:val="17"/>
        </w:rPr>
        <w:t xml:space="preserve">결과물 주소와 숫자의 출처는 소개 사이트(https://dochihs.github.io/about/)의 03 대표작·02 숫자 칸에 있습니다.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강혜성 이력서·자기소개서·경력기술서</dc:title>
  <dc:creator>강혜성</dc:creator>
  <cp:lastModifiedBy>Un-named</cp:lastModifiedBy>
  <cp:revision>1</cp:revision>
  <dcterms:created xsi:type="dcterms:W3CDTF">2026-10-02T05:09:14.432Z</dcterms:created>
  <dcterms:modified xsi:type="dcterms:W3CDTF">2026-10-02T05:09:14.441Z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