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953AC" w14:textId="19826558" w:rsidR="00787C18" w:rsidRDefault="00787C18" w:rsidP="00787C18">
      <w:pPr>
        <w:autoSpaceDE w:val="0"/>
        <w:autoSpaceDN w:val="0"/>
        <w:adjustRightInd w:val="0"/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fldChar w:fldCharType="begin"/>
      </w:r>
      <w:r>
        <w:rPr>
          <w:rFonts w:ascii="Helvetica" w:hAnsi="Helvetica"/>
          <w:lang w:val="en-US"/>
        </w:rPr>
        <w:instrText>HYPERLINK "https://www.youtube.com/watch?v=qEIy8xEhJTg"</w:instrText>
      </w:r>
      <w:r>
        <w:rPr>
          <w:rFonts w:ascii="Helvetica" w:hAnsi="Helvetica"/>
          <w:lang w:val="en-US"/>
        </w:rPr>
      </w:r>
      <w:r>
        <w:rPr>
          <w:rFonts w:ascii="Helvetica" w:hAnsi="Helvetica"/>
          <w:lang w:val="en-US"/>
        </w:rPr>
        <w:fldChar w:fldCharType="separate"/>
      </w:r>
      <w:proofErr w:type="spellStart"/>
      <w:r>
        <w:rPr>
          <w:rFonts w:ascii="Helvetica" w:hAnsi="Helvetica" w:cs="Helvetica"/>
          <w:color w:val="1C3F69"/>
          <w:sz w:val="32"/>
          <w:szCs w:val="32"/>
          <w:u w:val="single" w:color="1C3F69"/>
          <w:lang w:val="en-US"/>
        </w:rPr>
        <w:t>Информа</w:t>
      </w:r>
      <w:r>
        <w:rPr>
          <w:rFonts w:ascii="Helvetica" w:hAnsi="Helvetica" w:cs="Helvetica"/>
          <w:color w:val="1C3F69"/>
          <w:sz w:val="32"/>
          <w:szCs w:val="32"/>
          <w:u w:val="single" w:color="1C3F69"/>
          <w:lang w:val="en-US"/>
        </w:rPr>
        <w:t>ц</w:t>
      </w:r>
      <w:r>
        <w:rPr>
          <w:rFonts w:ascii="Helvetica" w:hAnsi="Helvetica" w:cs="Helvetica"/>
          <w:color w:val="1C3F69"/>
          <w:sz w:val="32"/>
          <w:szCs w:val="32"/>
          <w:u w:val="single" w:color="1C3F69"/>
          <w:lang w:val="en-US"/>
        </w:rPr>
        <w:t>ионно</w:t>
      </w:r>
      <w:proofErr w:type="spellEnd"/>
      <w:r>
        <w:rPr>
          <w:rFonts w:ascii="Helvetica" w:hAnsi="Helvetica" w:cs="Helvetica"/>
          <w:color w:val="1C3F69"/>
          <w:sz w:val="32"/>
          <w:szCs w:val="32"/>
          <w:u w:val="single" w:color="1C3F69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1C3F69"/>
          <w:sz w:val="32"/>
          <w:szCs w:val="32"/>
          <w:u w:val="single" w:color="1C3F69"/>
          <w:lang w:val="en-US"/>
        </w:rPr>
        <w:t>видео</w:t>
      </w:r>
      <w:proofErr w:type="spellEnd"/>
      <w:r>
        <w:rPr>
          <w:rFonts w:ascii="Helvetica" w:hAnsi="Helvetica" w:cs="Helvetica"/>
          <w:color w:val="1C3F69"/>
          <w:sz w:val="32"/>
          <w:szCs w:val="32"/>
          <w:u w:val="single" w:color="1C3F69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1C3F69"/>
          <w:sz w:val="32"/>
          <w:szCs w:val="32"/>
          <w:u w:val="single" w:color="1C3F69"/>
          <w:lang w:val="en-US"/>
        </w:rPr>
        <w:t>за</w:t>
      </w:r>
      <w:proofErr w:type="spellEnd"/>
      <w:r>
        <w:rPr>
          <w:rFonts w:ascii="Helvetica" w:hAnsi="Helvetica" w:cs="Helvetica"/>
          <w:color w:val="1C3F69"/>
          <w:sz w:val="32"/>
          <w:szCs w:val="32"/>
          <w:u w:val="single" w:color="1C3F69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1C3F69"/>
          <w:sz w:val="32"/>
          <w:szCs w:val="32"/>
          <w:u w:val="single" w:color="1C3F69"/>
          <w:lang w:val="en-US"/>
        </w:rPr>
        <w:t>използване</w:t>
      </w:r>
      <w:proofErr w:type="spellEnd"/>
      <w:r>
        <w:rPr>
          <w:rFonts w:ascii="Helvetica" w:hAnsi="Helvetica" w:cs="Helvetica"/>
          <w:color w:val="1C3F69"/>
          <w:sz w:val="32"/>
          <w:szCs w:val="32"/>
          <w:u w:val="single" w:color="1C3F69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1C3F69"/>
          <w:sz w:val="32"/>
          <w:szCs w:val="32"/>
          <w:u w:val="single" w:color="1C3F69"/>
          <w:lang w:val="en-US"/>
        </w:rPr>
        <w:t>на</w:t>
      </w:r>
      <w:proofErr w:type="spellEnd"/>
      <w:r>
        <w:rPr>
          <w:rFonts w:ascii="Helvetica" w:hAnsi="Helvetica" w:cs="Helvetica"/>
          <w:color w:val="1C3F69"/>
          <w:sz w:val="32"/>
          <w:szCs w:val="32"/>
          <w:u w:val="single" w:color="1C3F69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1C3F69"/>
          <w:sz w:val="32"/>
          <w:szCs w:val="32"/>
          <w:u w:val="single" w:color="1C3F69"/>
          <w:lang w:val="en-US"/>
        </w:rPr>
        <w:t>SoftUni</w:t>
      </w:r>
      <w:proofErr w:type="spellEnd"/>
      <w:r>
        <w:rPr>
          <w:rFonts w:ascii="Helvetica" w:hAnsi="Helvetica" w:cs="Helvetica"/>
          <w:color w:val="1C3F69"/>
          <w:sz w:val="32"/>
          <w:szCs w:val="32"/>
          <w:u w:val="single" w:color="1C3F69"/>
          <w:lang w:val="en-US"/>
        </w:rPr>
        <w:t xml:space="preserve"> Learning System</w:t>
      </w:r>
      <w:r>
        <w:rPr>
          <w:rFonts w:ascii="Helvetica" w:hAnsi="Helvetica"/>
          <w:lang w:val="en-US"/>
        </w:rPr>
        <w:fldChar w:fldCharType="end"/>
      </w:r>
    </w:p>
    <w:p w14:paraId="3A7691D3" w14:textId="77777777" w:rsidR="00787C18" w:rsidRDefault="00787C18" w:rsidP="00787C18">
      <w:pPr>
        <w:autoSpaceDE w:val="0"/>
        <w:autoSpaceDN w:val="0"/>
        <w:adjustRightInd w:val="0"/>
        <w:rPr>
          <w:rFonts w:ascii="Helvetica" w:hAnsi="Helvetica" w:cs="Helvetica"/>
          <w:color w:val="444444"/>
          <w:sz w:val="32"/>
          <w:szCs w:val="32"/>
          <w:lang w:val="en-US"/>
        </w:rPr>
      </w:pPr>
    </w:p>
    <w:p w14:paraId="02FD4456" w14:textId="458BA694" w:rsidR="00787C18" w:rsidRDefault="00787C18" w:rsidP="00787C18">
      <w:hyperlink r:id="rId4" w:history="1">
        <w:r>
          <w:rPr>
            <w:rFonts w:ascii="Helvetica" w:hAnsi="Helvetica" w:cs="Helvetica"/>
            <w:color w:val="1C3F69"/>
            <w:sz w:val="32"/>
            <w:szCs w:val="32"/>
            <w:u w:val="single" w:color="1C3F69"/>
            <w:lang w:val="en-US"/>
          </w:rPr>
          <w:t xml:space="preserve">Facebook </w:t>
        </w:r>
        <w:proofErr w:type="spellStart"/>
        <w:r>
          <w:rPr>
            <w:rFonts w:ascii="Helvetica" w:hAnsi="Helvetica" w:cs="Helvetica"/>
            <w:color w:val="1C3F69"/>
            <w:sz w:val="32"/>
            <w:szCs w:val="32"/>
            <w:u w:val="single" w:color="1C3F69"/>
            <w:lang w:val="en-US"/>
          </w:rPr>
          <w:t>група</w:t>
        </w:r>
        <w:proofErr w:type="spellEnd"/>
      </w:hyperlink>
    </w:p>
    <w:sectPr w:rsidR="00787C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moder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C18"/>
    <w:rsid w:val="00787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36E401"/>
  <w15:chartTrackingRefBased/>
  <w15:docId w15:val="{D664E727-35D6-3A40-813E-F091B71BD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B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acebook.com/groups/ProgrammingFundamentalswithCsharpSeptember202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2022-10-15T20:26:00Z</dcterms:created>
  <dcterms:modified xsi:type="dcterms:W3CDTF">2022-10-15T20:28:00Z</dcterms:modified>
</cp:coreProperties>
</file>