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3878" w14:textId="2AC8407D" w:rsidR="007A5CD2" w:rsidRDefault="00F47DE2" w:rsidP="007A5CD2">
      <w:pPr>
        <w:pStyle w:val="TITEL"/>
        <w:numPr>
          <w:ilvl w:val="0"/>
          <w:numId w:val="1"/>
        </w:numPr>
      </w:pPr>
      <w:r>
        <w:t xml:space="preserve">Praktikum 5: </w:t>
      </w:r>
      <w:r w:rsidR="002069CA">
        <w:t>Design</w:t>
      </w:r>
    </w:p>
    <w:p w14:paraId="3BAE2A38" w14:textId="085ABC5F" w:rsidR="000055D0" w:rsidRDefault="00F47DE2" w:rsidP="000055D0">
      <w:pPr>
        <w:pStyle w:val="berschrift1"/>
      </w:pPr>
      <w:r>
        <w:t>Lade Container auf Kran</w:t>
      </w:r>
    </w:p>
    <w:p w14:paraId="60A6E027" w14:textId="07E4D887" w:rsidR="00A91835" w:rsidRDefault="00F47DE2" w:rsidP="000055D0">
      <w:r>
        <w:t>Das Spiel (Game) ist Herr über alle Objekte, die sich auf dem Spielfeld befinden. Es steuert und initiert die einzelnen Abläufe der Objekte. In diesem Fall holt es den vorderesten Container vom Zug und übergibt ihn dem Kran.</w:t>
      </w:r>
    </w:p>
    <w:p w14:paraId="73090267" w14:textId="715376A0" w:rsidR="000055D0" w:rsidRDefault="00F47DE2" w:rsidP="000055D0">
      <w:r>
        <w:rPr>
          <w:noProof/>
        </w:rPr>
        <w:drawing>
          <wp:inline distT="0" distB="0" distL="0" distR="0" wp14:anchorId="006DB659" wp14:editId="3B4CB164">
            <wp:extent cx="5253828" cy="2544270"/>
            <wp:effectExtent l="0" t="0" r="4445" b="0"/>
            <wp:docPr id="2" name="Bild 2" descr="Macintosh HD:Users:emily:Downloads:Container auf Kran 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Downloads:Container auf Kran lad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828" cy="2544270"/>
                    </a:xfrm>
                    <a:prstGeom prst="rect">
                      <a:avLst/>
                    </a:prstGeom>
                    <a:noFill/>
                    <a:ln>
                      <a:noFill/>
                    </a:ln>
                  </pic:spPr>
                </pic:pic>
              </a:graphicData>
            </a:graphic>
          </wp:inline>
        </w:drawing>
      </w:r>
    </w:p>
    <w:p w14:paraId="3243C2FC" w14:textId="67C004EC" w:rsidR="00496C13" w:rsidRDefault="00F47DE2" w:rsidP="00496C13">
      <w:pPr>
        <w:pStyle w:val="berschrift1"/>
      </w:pPr>
      <w:r>
        <w:t>Spiel starten</w:t>
      </w:r>
    </w:p>
    <w:p w14:paraId="4B700B38" w14:textId="447B1EB1" w:rsidR="00F47DE2" w:rsidRDefault="00F47DE2" w:rsidP="00496C13">
      <w:r>
        <w:t>Wenn der Spieler sein gewünschtes Spiel auswählt, werden im Hintergrund verschiedene Informationen zusammengesucht</w:t>
      </w:r>
      <w:proofErr w:type="gramStart"/>
      <w:r>
        <w:t>, damit</w:t>
      </w:r>
      <w:proofErr w:type="gramEnd"/>
      <w:r>
        <w:t xml:space="preserve"> das Spiel dem Spieler entsprechend geladen wird. Der Spieler hat im vornherein Einstellungen getätigt und sein Handicap definiert. Diese Daten müssen beim Starten des Spiels berücksichtigt werden.</w:t>
      </w:r>
    </w:p>
    <w:p w14:paraId="69F68B1D" w14:textId="432DFFF8" w:rsidR="00496C13" w:rsidRDefault="00F47DE2" w:rsidP="00496C13">
      <w:pPr>
        <w:rPr>
          <w:b/>
        </w:rPr>
      </w:pPr>
      <w:r>
        <w:rPr>
          <w:b/>
          <w:noProof/>
        </w:rPr>
        <w:drawing>
          <wp:inline distT="0" distB="0" distL="0" distR="0" wp14:anchorId="59D5C2C1" wp14:editId="0C0EE711">
            <wp:extent cx="4453728" cy="2700063"/>
            <wp:effectExtent l="0" t="0" r="0" b="0"/>
            <wp:docPr id="7" name="Bild 7" descr="Macintosh HD:Users:emily:Downloads:Spiel sta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Downloads:Spiel star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669" cy="2703058"/>
                    </a:xfrm>
                    <a:prstGeom prst="rect">
                      <a:avLst/>
                    </a:prstGeom>
                    <a:noFill/>
                    <a:ln>
                      <a:noFill/>
                    </a:ln>
                  </pic:spPr>
                </pic:pic>
              </a:graphicData>
            </a:graphic>
          </wp:inline>
        </w:drawing>
      </w:r>
    </w:p>
    <w:p w14:paraId="158087D1" w14:textId="38D29388" w:rsidR="00F47DE2" w:rsidRDefault="00F47DE2" w:rsidP="00F47DE2">
      <w:pPr>
        <w:pStyle w:val="berschrift1"/>
      </w:pPr>
      <w:r>
        <w:lastRenderedPageBreak/>
        <w:t>Leben abziehen</w:t>
      </w:r>
    </w:p>
    <w:p w14:paraId="115D6637" w14:textId="2570E071" w:rsidR="00F47DE2" w:rsidRDefault="00F47DE2" w:rsidP="00496C13">
      <w:r>
        <w:t>Dem Spieler stehen je nach Spielart verschiedene Anzahl Versuche (Leben) zur Verfügung. Dieses Diagramm beschäftigt sich mit dem Fall, wenn der Container auf dem Zug den rechten Bildschrimrand erreicht hat und somit verloren ist.</w:t>
      </w:r>
    </w:p>
    <w:p w14:paraId="1B33A85A" w14:textId="77777777" w:rsidR="00B144C3" w:rsidRDefault="005E3726" w:rsidP="005E3726">
      <w:pPr>
        <w:pStyle w:val="berschrift1"/>
      </w:pPr>
      <w:r>
        <w:rPr>
          <w:noProof/>
        </w:rPr>
        <w:drawing>
          <wp:inline distT="0" distB="0" distL="0" distR="0" wp14:anchorId="4CB2844A" wp14:editId="5FCA1827">
            <wp:extent cx="5369560" cy="3966210"/>
            <wp:effectExtent l="0" t="0" r="0" b="0"/>
            <wp:docPr id="8" name="Bild 8" descr="Macintosh HD:Users:emily:Downloads:leben abzie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y:Downloads:leben abzieh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9560" cy="3966210"/>
                    </a:xfrm>
                    <a:prstGeom prst="rect">
                      <a:avLst/>
                    </a:prstGeom>
                    <a:noFill/>
                    <a:ln>
                      <a:noFill/>
                    </a:ln>
                  </pic:spPr>
                </pic:pic>
              </a:graphicData>
            </a:graphic>
          </wp:inline>
        </w:drawing>
      </w:r>
      <w:r w:rsidRPr="005E3726">
        <w:t xml:space="preserve"> </w:t>
      </w:r>
    </w:p>
    <w:p w14:paraId="2E72F477" w14:textId="77777777" w:rsidR="00B144C3" w:rsidRDefault="00B144C3">
      <w:pPr>
        <w:rPr>
          <w:rFonts w:asciiTheme="majorHAnsi" w:eastAsiaTheme="majorEastAsia" w:hAnsiTheme="majorHAnsi" w:cstheme="majorBidi"/>
          <w:b/>
          <w:bCs/>
          <w:color w:val="565656" w:themeColor="accent1" w:themeShade="B5"/>
          <w:sz w:val="32"/>
          <w:szCs w:val="32"/>
        </w:rPr>
      </w:pPr>
      <w:r>
        <w:br w:type="page"/>
      </w:r>
    </w:p>
    <w:p w14:paraId="0605329E" w14:textId="27CE3FD1" w:rsidR="005E3726" w:rsidRDefault="005E3726" w:rsidP="005E3726">
      <w:pPr>
        <w:pStyle w:val="berschrift1"/>
      </w:pPr>
      <w:r>
        <w:t>Schnelles Spiel initialisieren</w:t>
      </w:r>
    </w:p>
    <w:p w14:paraId="0172A000" w14:textId="754E80D8" w:rsidR="00F47DE2" w:rsidRDefault="005E3726" w:rsidP="005E3726">
      <w:r>
        <w:t xml:space="preserve">Das „Schnelle Spiel“ ist beim Laden etwas anders als die anderen Spielarten. Der Spieler </w:t>
      </w:r>
      <w:proofErr w:type="gramStart"/>
      <w:r>
        <w:t>will ja nicht jedes mal genau das selbe schnelle Spiel</w:t>
      </w:r>
      <w:proofErr w:type="gramEnd"/>
      <w:r>
        <w:t xml:space="preserve"> spielen. So wird jedesmal wenn das Spiel gestartet wird, ein zufälliger Spielaufbau generiert.</w:t>
      </w:r>
    </w:p>
    <w:p w14:paraId="2AD9F4F5" w14:textId="2EA325CB" w:rsidR="00B144C3" w:rsidRDefault="00B144C3" w:rsidP="005E3726">
      <w:r>
        <w:rPr>
          <w:noProof/>
        </w:rPr>
        <w:drawing>
          <wp:inline distT="0" distB="0" distL="0" distR="0" wp14:anchorId="6FD36B28" wp14:editId="4C828BE3">
            <wp:extent cx="4110828" cy="3188183"/>
            <wp:effectExtent l="0" t="0" r="4445" b="12700"/>
            <wp:docPr id="9" name="Bild 9" descr="Macintosh HD:Users:emily:Downloads:schnelles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Downloads:schnellesspi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1836" cy="3188965"/>
                    </a:xfrm>
                    <a:prstGeom prst="rect">
                      <a:avLst/>
                    </a:prstGeom>
                    <a:noFill/>
                    <a:ln>
                      <a:noFill/>
                    </a:ln>
                  </pic:spPr>
                </pic:pic>
              </a:graphicData>
            </a:graphic>
          </wp:inline>
        </w:drawing>
      </w:r>
    </w:p>
    <w:p w14:paraId="0B195446" w14:textId="65C2A924" w:rsidR="00B144C3" w:rsidRDefault="00B144C3">
      <w:r>
        <w:br w:type="page"/>
      </w:r>
    </w:p>
    <w:p w14:paraId="77DFAE41" w14:textId="5B858F4D" w:rsidR="00B144C3" w:rsidRPr="00F47DE2" w:rsidRDefault="00B144C3" w:rsidP="00B144C3">
      <w:pPr>
        <w:jc w:val="right"/>
      </w:pPr>
      <w:r>
        <w:rPr>
          <w:noProof/>
        </w:rPr>
        <w:drawing>
          <wp:inline distT="0" distB="0" distL="0" distR="0" wp14:anchorId="7F4A4B24" wp14:editId="73FD67D7">
            <wp:extent cx="5401310" cy="9069705"/>
            <wp:effectExtent l="0" t="0" r="8890" b="0"/>
            <wp:docPr id="11" name="Bild 11" descr="Macintosh HD:Users:emily:Documents:zhaw:5_HS14:swe1:praktikum:4: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mily:Documents:zhaw:5_HS14:swe1:praktikum:4:ClassDiagram_game_gameobjec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9069705"/>
                    </a:xfrm>
                    <a:prstGeom prst="rect">
                      <a:avLst/>
                    </a:prstGeom>
                    <a:noFill/>
                    <a:ln>
                      <a:noFill/>
                    </a:ln>
                  </pic:spPr>
                </pic:pic>
              </a:graphicData>
            </a:graphic>
          </wp:inline>
        </w:drawing>
      </w:r>
      <w:bookmarkStart w:id="0" w:name="_GoBack"/>
      <w:bookmarkEnd w:id="0"/>
    </w:p>
    <w:sectPr w:rsidR="00B144C3" w:rsidRPr="00F47DE2" w:rsidSect="008A02B4">
      <w:headerReference w:type="default" r:id="rId13"/>
      <w:footerReference w:type="defaul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13174" w14:textId="77777777" w:rsidR="005E3726" w:rsidRDefault="005E3726" w:rsidP="00C5070B">
      <w:r>
        <w:separator/>
      </w:r>
    </w:p>
  </w:endnote>
  <w:endnote w:type="continuationSeparator" w:id="0">
    <w:p w14:paraId="34CF5603" w14:textId="77777777" w:rsidR="005E3726" w:rsidRDefault="005E3726" w:rsidP="00C5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Helvetica Neue Light">
    <w:panose1 w:val="02000403000000020004"/>
    <w:charset w:val="00"/>
    <w:family w:val="auto"/>
    <w:pitch w:val="variable"/>
    <w:sig w:usb0="A00002FF" w:usb1="5000205B" w:usb2="00000002" w:usb3="00000000" w:csb0="00000007" w:csb1="00000000"/>
  </w:font>
  <w:font w:name="Helvetica Neue UltraLight">
    <w:panose1 w:val="02000206000000020004"/>
    <w:charset w:val="00"/>
    <w:family w:val="auto"/>
    <w:pitch w:val="variable"/>
    <w:sig w:usb0="A00002FF" w:usb1="5000205B" w:usb2="00000002"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5A3C8" w14:textId="71A60834" w:rsidR="005E3726" w:rsidRDefault="005E3726">
    <w:pPr>
      <w:pStyle w:val="Fuzeile"/>
    </w:pPr>
    <w:r>
      <w:tab/>
    </w:r>
    <w:r>
      <w:tab/>
      <w:t>Praktikum 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56B62" w14:textId="77777777" w:rsidR="005E3726" w:rsidRDefault="005E3726" w:rsidP="00C5070B">
      <w:r>
        <w:separator/>
      </w:r>
    </w:p>
  </w:footnote>
  <w:footnote w:type="continuationSeparator" w:id="0">
    <w:p w14:paraId="23784666" w14:textId="77777777" w:rsidR="005E3726" w:rsidRDefault="005E3726" w:rsidP="00C507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302F" w14:textId="77777777" w:rsidR="005E3726" w:rsidRDefault="005E3726">
    <w:pPr>
      <w:pStyle w:val="Kopfzeile"/>
    </w:pPr>
    <w:r>
      <w:t>SWE 1</w:t>
    </w:r>
    <w:r>
      <w:tab/>
    </w:r>
    <w:r>
      <w:tab/>
      <w:t>wanglemi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A74BE"/>
    <w:multiLevelType w:val="multilevel"/>
    <w:tmpl w:val="68A2A2A6"/>
    <w:lvl w:ilvl="0">
      <w:start w:val="1"/>
      <w:numFmt w:val="decimal"/>
      <w:pStyle w:val="TITEL"/>
      <w:suff w:val="nothing"/>
      <w:lvlText w:val="%1"/>
      <w:lvlJc w:val="left"/>
      <w:pPr>
        <w:ind w:left="0" w:firstLine="0"/>
      </w:pPr>
      <w:rPr>
        <w:rFonts w:hint="default"/>
        <w:color w:val="FFFFFF" w:themeColor="background1"/>
        <w:sz w:val="2"/>
        <w:szCs w:val="2"/>
      </w:rPr>
    </w:lvl>
    <w:lvl w:ilvl="1">
      <w:start w:val="1"/>
      <w:numFmt w:val="decimal"/>
      <w:lvlRestart w:val="0"/>
      <w:pStyle w:val="UNTERTITEL1"/>
      <w:isLgl/>
      <w:lvlText w:val="%1.%2."/>
      <w:lvlJc w:val="left"/>
      <w:pPr>
        <w:ind w:left="1360" w:hanging="792"/>
      </w:pPr>
      <w:rPr>
        <w:rFonts w:hint="default"/>
      </w:rPr>
    </w:lvl>
    <w:lvl w:ilvl="2">
      <w:start w:val="1"/>
      <w:numFmt w:val="decimal"/>
      <w:pStyle w:val="UNTERTITEL2"/>
      <w:lvlText w:val="%1.%2.%3."/>
      <w:lvlJc w:val="left"/>
      <w:pPr>
        <w:ind w:left="1639" w:hanging="504"/>
      </w:pPr>
      <w:rPr>
        <w:rFonts w:hint="default"/>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C7C29A6"/>
    <w:multiLevelType w:val="hybridMultilevel"/>
    <w:tmpl w:val="50F2C2E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AB0"/>
    <w:rsid w:val="000055D0"/>
    <w:rsid w:val="00056D59"/>
    <w:rsid w:val="000827EA"/>
    <w:rsid w:val="001019C2"/>
    <w:rsid w:val="00130120"/>
    <w:rsid w:val="0019685F"/>
    <w:rsid w:val="001B5773"/>
    <w:rsid w:val="002069CA"/>
    <w:rsid w:val="002316F2"/>
    <w:rsid w:val="003014F0"/>
    <w:rsid w:val="00302632"/>
    <w:rsid w:val="00496C13"/>
    <w:rsid w:val="00512A30"/>
    <w:rsid w:val="00521EF4"/>
    <w:rsid w:val="005C418C"/>
    <w:rsid w:val="005E3726"/>
    <w:rsid w:val="00665587"/>
    <w:rsid w:val="007A5CD2"/>
    <w:rsid w:val="007B55A1"/>
    <w:rsid w:val="00821AB0"/>
    <w:rsid w:val="00875B10"/>
    <w:rsid w:val="008A02B4"/>
    <w:rsid w:val="008D09A2"/>
    <w:rsid w:val="00946335"/>
    <w:rsid w:val="00A91835"/>
    <w:rsid w:val="00AB3AFD"/>
    <w:rsid w:val="00B144C3"/>
    <w:rsid w:val="00B206A9"/>
    <w:rsid w:val="00B94155"/>
    <w:rsid w:val="00C5070B"/>
    <w:rsid w:val="00CF45E5"/>
    <w:rsid w:val="00E55CCD"/>
    <w:rsid w:val="00ED7E6D"/>
    <w:rsid w:val="00F436BE"/>
    <w:rsid w:val="00F47DE2"/>
    <w:rsid w:val="00F96B3D"/>
    <w:rsid w:val="00FB0CD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D3E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A02B4"/>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berschrift2">
    <w:name w:val="heading 2"/>
    <w:basedOn w:val="Standard"/>
    <w:next w:val="Standard"/>
    <w:link w:val="berschrift2Zeichen"/>
    <w:uiPriority w:val="9"/>
    <w:semiHidden/>
    <w:unhideWhenUsed/>
    <w:qFormat/>
    <w:rsid w:val="008A02B4"/>
    <w:pPr>
      <w:keepNext/>
      <w:keepLines/>
      <w:spacing w:before="200"/>
      <w:outlineLvl w:val="1"/>
    </w:pPr>
    <w:rPr>
      <w:rFonts w:asciiTheme="majorHAnsi" w:eastAsiaTheme="majorEastAsia" w:hAnsiTheme="majorHAnsi" w:cstheme="majorBidi"/>
      <w:b/>
      <w:bCs/>
      <w:color w:val="7A7A7A"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qFormat/>
    <w:rsid w:val="008A02B4"/>
    <w:pPr>
      <w:spacing w:line="360" w:lineRule="auto"/>
    </w:pPr>
    <w:rPr>
      <w:rFonts w:ascii="Helvetica Neue Light" w:hAnsi="Helvetica Neue Light"/>
      <w:b/>
      <w:sz w:val="18"/>
      <w:szCs w:val="18"/>
    </w:rPr>
  </w:style>
  <w:style w:type="paragraph" w:customStyle="1" w:styleId="TITEL">
    <w:name w:val="TITEL"/>
    <w:basedOn w:val="berschrift1"/>
    <w:qFormat/>
    <w:rsid w:val="008A02B4"/>
    <w:pPr>
      <w:numPr>
        <w:numId w:val="3"/>
      </w:numPr>
      <w:spacing w:after="1080"/>
    </w:pPr>
    <w:rPr>
      <w:rFonts w:ascii="Helvetica Neue UltraLight" w:hAnsi="Helvetica Neue UltraLight"/>
      <w:b w:val="0"/>
      <w:color w:val="auto"/>
      <w:sz w:val="64"/>
    </w:rPr>
  </w:style>
  <w:style w:type="character" w:customStyle="1" w:styleId="berschrift1Zeichen">
    <w:name w:val="Überschrift 1 Zeichen"/>
    <w:basedOn w:val="Absatzstandardschriftart"/>
    <w:link w:val="berschrift1"/>
    <w:uiPriority w:val="9"/>
    <w:rsid w:val="008A02B4"/>
    <w:rPr>
      <w:rFonts w:asciiTheme="majorHAnsi" w:eastAsiaTheme="majorEastAsia" w:hAnsiTheme="majorHAnsi" w:cstheme="majorBidi"/>
      <w:b/>
      <w:bCs/>
      <w:color w:val="565656" w:themeColor="accent1" w:themeShade="B5"/>
      <w:sz w:val="32"/>
      <w:szCs w:val="32"/>
    </w:rPr>
  </w:style>
  <w:style w:type="paragraph" w:customStyle="1" w:styleId="UNTERTITEL1">
    <w:name w:val="UNTERTITEL 1"/>
    <w:basedOn w:val="TITEL"/>
    <w:autoRedefine/>
    <w:qFormat/>
    <w:rsid w:val="008A02B4"/>
    <w:pPr>
      <w:numPr>
        <w:ilvl w:val="1"/>
      </w:numPr>
      <w:spacing w:after="240"/>
    </w:pPr>
    <w:rPr>
      <w:rFonts w:ascii="Helvetica Neue" w:hAnsi="Helvetica Neue"/>
      <w:color w:val="E57B7F" w:themeColor="text2" w:themeTint="99"/>
      <w:sz w:val="28"/>
    </w:rPr>
  </w:style>
  <w:style w:type="paragraph" w:customStyle="1" w:styleId="UNTERTITEL2">
    <w:name w:val="UNTERTITEL 2"/>
    <w:basedOn w:val="berschrift2"/>
    <w:qFormat/>
    <w:rsid w:val="008A02B4"/>
    <w:pPr>
      <w:numPr>
        <w:ilvl w:val="2"/>
        <w:numId w:val="3"/>
      </w:numPr>
      <w:spacing w:line="360" w:lineRule="auto"/>
    </w:pPr>
    <w:rPr>
      <w:rFonts w:ascii="Helvetica Neue" w:hAnsi="Helvetica Neue"/>
      <w:sz w:val="22"/>
    </w:rPr>
  </w:style>
  <w:style w:type="character" w:customStyle="1" w:styleId="berschrift2Zeichen">
    <w:name w:val="Überschrift 2 Zeichen"/>
    <w:basedOn w:val="Absatzstandardschriftart"/>
    <w:link w:val="berschrift2"/>
    <w:uiPriority w:val="9"/>
    <w:semiHidden/>
    <w:rsid w:val="008A02B4"/>
    <w:rPr>
      <w:rFonts w:asciiTheme="majorHAnsi" w:eastAsiaTheme="majorEastAsia" w:hAnsiTheme="majorHAnsi" w:cstheme="majorBidi"/>
      <w:b/>
      <w:bCs/>
      <w:color w:val="7A7A7A" w:themeColor="accent1"/>
      <w:sz w:val="26"/>
      <w:szCs w:val="26"/>
    </w:rPr>
  </w:style>
  <w:style w:type="table" w:styleId="Tabellenraster">
    <w:name w:val="Table Grid"/>
    <w:basedOn w:val="NormaleTabelle"/>
    <w:uiPriority w:val="59"/>
    <w:rsid w:val="00875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2632"/>
    <w:pPr>
      <w:ind w:left="720"/>
      <w:contextualSpacing/>
    </w:pPr>
  </w:style>
  <w:style w:type="paragraph" w:styleId="Kopfzeile">
    <w:name w:val="header"/>
    <w:basedOn w:val="Standard"/>
    <w:link w:val="KopfzeileZeichen"/>
    <w:uiPriority w:val="99"/>
    <w:unhideWhenUsed/>
    <w:rsid w:val="00C5070B"/>
    <w:pPr>
      <w:tabs>
        <w:tab w:val="center" w:pos="4703"/>
        <w:tab w:val="right" w:pos="9406"/>
      </w:tabs>
    </w:pPr>
  </w:style>
  <w:style w:type="character" w:customStyle="1" w:styleId="KopfzeileZeichen">
    <w:name w:val="Kopfzeile Zeichen"/>
    <w:basedOn w:val="Absatzstandardschriftart"/>
    <w:link w:val="Kopfzeile"/>
    <w:uiPriority w:val="99"/>
    <w:rsid w:val="00C5070B"/>
  </w:style>
  <w:style w:type="paragraph" w:styleId="Fuzeile">
    <w:name w:val="footer"/>
    <w:basedOn w:val="Standard"/>
    <w:link w:val="FuzeileZeichen"/>
    <w:uiPriority w:val="99"/>
    <w:unhideWhenUsed/>
    <w:rsid w:val="00C5070B"/>
    <w:pPr>
      <w:tabs>
        <w:tab w:val="center" w:pos="4703"/>
        <w:tab w:val="right" w:pos="9406"/>
      </w:tabs>
    </w:pPr>
  </w:style>
  <w:style w:type="character" w:customStyle="1" w:styleId="FuzeileZeichen">
    <w:name w:val="Fußzeile Zeichen"/>
    <w:basedOn w:val="Absatzstandardschriftart"/>
    <w:link w:val="Fuzeile"/>
    <w:uiPriority w:val="99"/>
    <w:rsid w:val="00C5070B"/>
  </w:style>
  <w:style w:type="paragraph" w:styleId="Sprechblasentext">
    <w:name w:val="Balloon Text"/>
    <w:basedOn w:val="Standard"/>
    <w:link w:val="SprechblasentextZeichen"/>
    <w:uiPriority w:val="99"/>
    <w:semiHidden/>
    <w:unhideWhenUsed/>
    <w:rsid w:val="00B94155"/>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94155"/>
    <w:rPr>
      <w:rFonts w:ascii="Lucida Grande" w:hAnsi="Lucida Grande"/>
      <w:sz w:val="18"/>
      <w:szCs w:val="18"/>
    </w:rPr>
  </w:style>
  <w:style w:type="paragraph" w:styleId="Untertitel">
    <w:name w:val="Subtitle"/>
    <w:basedOn w:val="Standard"/>
    <w:next w:val="Standard"/>
    <w:link w:val="UntertitelZeichen"/>
    <w:uiPriority w:val="11"/>
    <w:qFormat/>
    <w:rsid w:val="00130120"/>
    <w:pPr>
      <w:numPr>
        <w:ilvl w:val="1"/>
      </w:numPr>
    </w:pPr>
    <w:rPr>
      <w:rFonts w:asciiTheme="majorHAnsi" w:eastAsiaTheme="majorEastAsia" w:hAnsiTheme="majorHAnsi" w:cstheme="majorBidi"/>
      <w:i/>
      <w:iCs/>
      <w:color w:val="7A7A7A" w:themeColor="accent1"/>
      <w:spacing w:val="15"/>
    </w:rPr>
  </w:style>
  <w:style w:type="character" w:customStyle="1" w:styleId="UntertitelZeichen">
    <w:name w:val="Untertitel Zeichen"/>
    <w:basedOn w:val="Absatzstandardschriftart"/>
    <w:link w:val="Untertitel"/>
    <w:uiPriority w:val="11"/>
    <w:rsid w:val="00130120"/>
    <w:rPr>
      <w:rFonts w:asciiTheme="majorHAnsi" w:eastAsiaTheme="majorEastAsia" w:hAnsiTheme="majorHAnsi" w:cstheme="majorBidi"/>
      <w:i/>
      <w:iCs/>
      <w:color w:val="7A7A7A" w:themeColor="accent1"/>
      <w:spacing w:val="15"/>
    </w:rPr>
  </w:style>
  <w:style w:type="character" w:styleId="Link">
    <w:name w:val="Hyperlink"/>
    <w:basedOn w:val="Absatzstandardschriftart"/>
    <w:uiPriority w:val="99"/>
    <w:unhideWhenUsed/>
    <w:rsid w:val="000827EA"/>
    <w:rPr>
      <w:color w:val="CC9900" w:themeColor="hyperlink"/>
      <w:u w:val="single"/>
    </w:rPr>
  </w:style>
  <w:style w:type="character" w:styleId="GesichteterLink">
    <w:name w:val="FollowedHyperlink"/>
    <w:basedOn w:val="Absatzstandardschriftart"/>
    <w:uiPriority w:val="99"/>
    <w:semiHidden/>
    <w:unhideWhenUsed/>
    <w:rsid w:val="002316F2"/>
    <w:rPr>
      <w:color w:val="969696" w:themeColor="followedHyperlink"/>
      <w:u w:val="single"/>
    </w:rPr>
  </w:style>
  <w:style w:type="table" w:styleId="HelleSchattierung">
    <w:name w:val="Light Shading"/>
    <w:basedOn w:val="NormaleTabelle"/>
    <w:uiPriority w:val="60"/>
    <w:rsid w:val="001B57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A02B4"/>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berschrift2">
    <w:name w:val="heading 2"/>
    <w:basedOn w:val="Standard"/>
    <w:next w:val="Standard"/>
    <w:link w:val="berschrift2Zeichen"/>
    <w:uiPriority w:val="9"/>
    <w:semiHidden/>
    <w:unhideWhenUsed/>
    <w:qFormat/>
    <w:rsid w:val="008A02B4"/>
    <w:pPr>
      <w:keepNext/>
      <w:keepLines/>
      <w:spacing w:before="200"/>
      <w:outlineLvl w:val="1"/>
    </w:pPr>
    <w:rPr>
      <w:rFonts w:asciiTheme="majorHAnsi" w:eastAsiaTheme="majorEastAsia" w:hAnsiTheme="majorHAnsi" w:cstheme="majorBidi"/>
      <w:b/>
      <w:bCs/>
      <w:color w:val="7A7A7A"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qFormat/>
    <w:rsid w:val="008A02B4"/>
    <w:pPr>
      <w:spacing w:line="360" w:lineRule="auto"/>
    </w:pPr>
    <w:rPr>
      <w:rFonts w:ascii="Helvetica Neue Light" w:hAnsi="Helvetica Neue Light"/>
      <w:b/>
      <w:sz w:val="18"/>
      <w:szCs w:val="18"/>
    </w:rPr>
  </w:style>
  <w:style w:type="paragraph" w:customStyle="1" w:styleId="TITEL">
    <w:name w:val="TITEL"/>
    <w:basedOn w:val="berschrift1"/>
    <w:qFormat/>
    <w:rsid w:val="008A02B4"/>
    <w:pPr>
      <w:numPr>
        <w:numId w:val="3"/>
      </w:numPr>
      <w:spacing w:after="1080"/>
    </w:pPr>
    <w:rPr>
      <w:rFonts w:ascii="Helvetica Neue UltraLight" w:hAnsi="Helvetica Neue UltraLight"/>
      <w:b w:val="0"/>
      <w:color w:val="auto"/>
      <w:sz w:val="64"/>
    </w:rPr>
  </w:style>
  <w:style w:type="character" w:customStyle="1" w:styleId="berschrift1Zeichen">
    <w:name w:val="Überschrift 1 Zeichen"/>
    <w:basedOn w:val="Absatzstandardschriftart"/>
    <w:link w:val="berschrift1"/>
    <w:uiPriority w:val="9"/>
    <w:rsid w:val="008A02B4"/>
    <w:rPr>
      <w:rFonts w:asciiTheme="majorHAnsi" w:eastAsiaTheme="majorEastAsia" w:hAnsiTheme="majorHAnsi" w:cstheme="majorBidi"/>
      <w:b/>
      <w:bCs/>
      <w:color w:val="565656" w:themeColor="accent1" w:themeShade="B5"/>
      <w:sz w:val="32"/>
      <w:szCs w:val="32"/>
    </w:rPr>
  </w:style>
  <w:style w:type="paragraph" w:customStyle="1" w:styleId="UNTERTITEL1">
    <w:name w:val="UNTERTITEL 1"/>
    <w:basedOn w:val="TITEL"/>
    <w:autoRedefine/>
    <w:qFormat/>
    <w:rsid w:val="008A02B4"/>
    <w:pPr>
      <w:numPr>
        <w:ilvl w:val="1"/>
      </w:numPr>
      <w:spacing w:after="240"/>
    </w:pPr>
    <w:rPr>
      <w:rFonts w:ascii="Helvetica Neue" w:hAnsi="Helvetica Neue"/>
      <w:color w:val="E57B7F" w:themeColor="text2" w:themeTint="99"/>
      <w:sz w:val="28"/>
    </w:rPr>
  </w:style>
  <w:style w:type="paragraph" w:customStyle="1" w:styleId="UNTERTITEL2">
    <w:name w:val="UNTERTITEL 2"/>
    <w:basedOn w:val="berschrift2"/>
    <w:qFormat/>
    <w:rsid w:val="008A02B4"/>
    <w:pPr>
      <w:numPr>
        <w:ilvl w:val="2"/>
        <w:numId w:val="3"/>
      </w:numPr>
      <w:spacing w:line="360" w:lineRule="auto"/>
    </w:pPr>
    <w:rPr>
      <w:rFonts w:ascii="Helvetica Neue" w:hAnsi="Helvetica Neue"/>
      <w:sz w:val="22"/>
    </w:rPr>
  </w:style>
  <w:style w:type="character" w:customStyle="1" w:styleId="berschrift2Zeichen">
    <w:name w:val="Überschrift 2 Zeichen"/>
    <w:basedOn w:val="Absatzstandardschriftart"/>
    <w:link w:val="berschrift2"/>
    <w:uiPriority w:val="9"/>
    <w:semiHidden/>
    <w:rsid w:val="008A02B4"/>
    <w:rPr>
      <w:rFonts w:asciiTheme="majorHAnsi" w:eastAsiaTheme="majorEastAsia" w:hAnsiTheme="majorHAnsi" w:cstheme="majorBidi"/>
      <w:b/>
      <w:bCs/>
      <w:color w:val="7A7A7A" w:themeColor="accent1"/>
      <w:sz w:val="26"/>
      <w:szCs w:val="26"/>
    </w:rPr>
  </w:style>
  <w:style w:type="table" w:styleId="Tabellenraster">
    <w:name w:val="Table Grid"/>
    <w:basedOn w:val="NormaleTabelle"/>
    <w:uiPriority w:val="59"/>
    <w:rsid w:val="00875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2632"/>
    <w:pPr>
      <w:ind w:left="720"/>
      <w:contextualSpacing/>
    </w:pPr>
  </w:style>
  <w:style w:type="paragraph" w:styleId="Kopfzeile">
    <w:name w:val="header"/>
    <w:basedOn w:val="Standard"/>
    <w:link w:val="KopfzeileZeichen"/>
    <w:uiPriority w:val="99"/>
    <w:unhideWhenUsed/>
    <w:rsid w:val="00C5070B"/>
    <w:pPr>
      <w:tabs>
        <w:tab w:val="center" w:pos="4703"/>
        <w:tab w:val="right" w:pos="9406"/>
      </w:tabs>
    </w:pPr>
  </w:style>
  <w:style w:type="character" w:customStyle="1" w:styleId="KopfzeileZeichen">
    <w:name w:val="Kopfzeile Zeichen"/>
    <w:basedOn w:val="Absatzstandardschriftart"/>
    <w:link w:val="Kopfzeile"/>
    <w:uiPriority w:val="99"/>
    <w:rsid w:val="00C5070B"/>
  </w:style>
  <w:style w:type="paragraph" w:styleId="Fuzeile">
    <w:name w:val="footer"/>
    <w:basedOn w:val="Standard"/>
    <w:link w:val="FuzeileZeichen"/>
    <w:uiPriority w:val="99"/>
    <w:unhideWhenUsed/>
    <w:rsid w:val="00C5070B"/>
    <w:pPr>
      <w:tabs>
        <w:tab w:val="center" w:pos="4703"/>
        <w:tab w:val="right" w:pos="9406"/>
      </w:tabs>
    </w:pPr>
  </w:style>
  <w:style w:type="character" w:customStyle="1" w:styleId="FuzeileZeichen">
    <w:name w:val="Fußzeile Zeichen"/>
    <w:basedOn w:val="Absatzstandardschriftart"/>
    <w:link w:val="Fuzeile"/>
    <w:uiPriority w:val="99"/>
    <w:rsid w:val="00C5070B"/>
  </w:style>
  <w:style w:type="paragraph" w:styleId="Sprechblasentext">
    <w:name w:val="Balloon Text"/>
    <w:basedOn w:val="Standard"/>
    <w:link w:val="SprechblasentextZeichen"/>
    <w:uiPriority w:val="99"/>
    <w:semiHidden/>
    <w:unhideWhenUsed/>
    <w:rsid w:val="00B94155"/>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94155"/>
    <w:rPr>
      <w:rFonts w:ascii="Lucida Grande" w:hAnsi="Lucida Grande"/>
      <w:sz w:val="18"/>
      <w:szCs w:val="18"/>
    </w:rPr>
  </w:style>
  <w:style w:type="paragraph" w:styleId="Untertitel">
    <w:name w:val="Subtitle"/>
    <w:basedOn w:val="Standard"/>
    <w:next w:val="Standard"/>
    <w:link w:val="UntertitelZeichen"/>
    <w:uiPriority w:val="11"/>
    <w:qFormat/>
    <w:rsid w:val="00130120"/>
    <w:pPr>
      <w:numPr>
        <w:ilvl w:val="1"/>
      </w:numPr>
    </w:pPr>
    <w:rPr>
      <w:rFonts w:asciiTheme="majorHAnsi" w:eastAsiaTheme="majorEastAsia" w:hAnsiTheme="majorHAnsi" w:cstheme="majorBidi"/>
      <w:i/>
      <w:iCs/>
      <w:color w:val="7A7A7A" w:themeColor="accent1"/>
      <w:spacing w:val="15"/>
    </w:rPr>
  </w:style>
  <w:style w:type="character" w:customStyle="1" w:styleId="UntertitelZeichen">
    <w:name w:val="Untertitel Zeichen"/>
    <w:basedOn w:val="Absatzstandardschriftart"/>
    <w:link w:val="Untertitel"/>
    <w:uiPriority w:val="11"/>
    <w:rsid w:val="00130120"/>
    <w:rPr>
      <w:rFonts w:asciiTheme="majorHAnsi" w:eastAsiaTheme="majorEastAsia" w:hAnsiTheme="majorHAnsi" w:cstheme="majorBidi"/>
      <w:i/>
      <w:iCs/>
      <w:color w:val="7A7A7A" w:themeColor="accent1"/>
      <w:spacing w:val="15"/>
    </w:rPr>
  </w:style>
  <w:style w:type="character" w:styleId="Link">
    <w:name w:val="Hyperlink"/>
    <w:basedOn w:val="Absatzstandardschriftart"/>
    <w:uiPriority w:val="99"/>
    <w:unhideWhenUsed/>
    <w:rsid w:val="000827EA"/>
    <w:rPr>
      <w:color w:val="CC9900" w:themeColor="hyperlink"/>
      <w:u w:val="single"/>
    </w:rPr>
  </w:style>
  <w:style w:type="character" w:styleId="GesichteterLink">
    <w:name w:val="FollowedHyperlink"/>
    <w:basedOn w:val="Absatzstandardschriftart"/>
    <w:uiPriority w:val="99"/>
    <w:semiHidden/>
    <w:unhideWhenUsed/>
    <w:rsid w:val="002316F2"/>
    <w:rPr>
      <w:color w:val="969696" w:themeColor="followedHyperlink"/>
      <w:u w:val="single"/>
    </w:rPr>
  </w:style>
  <w:style w:type="table" w:styleId="HelleSchattierung">
    <w:name w:val="Light Shading"/>
    <w:basedOn w:val="NormaleTabelle"/>
    <w:uiPriority w:val="60"/>
    <w:rsid w:val="001B57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z">
  <a:themeElements>
    <a:clrScheme name="Essenz">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z">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977</Characters>
  <Application>Microsoft Macintosh Word</Application>
  <DocSecurity>0</DocSecurity>
  <Lines>8</Lines>
  <Paragraphs>2</Paragraphs>
  <ScaleCrop>false</ScaleCrop>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dc:creator>
  <cp:keywords/>
  <dc:description/>
  <cp:lastModifiedBy>Clemens</cp:lastModifiedBy>
  <cp:revision>14</cp:revision>
  <cp:lastPrinted>2014-10-20T14:33:00Z</cp:lastPrinted>
  <dcterms:created xsi:type="dcterms:W3CDTF">2014-10-05T11:29:00Z</dcterms:created>
  <dcterms:modified xsi:type="dcterms:W3CDTF">2014-11-14T14:19:00Z</dcterms:modified>
</cp:coreProperties>
</file>