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客户的nginx配置不正确</w:t>
      </w:r>
    </w:p>
    <w:p>
      <w:pPr>
        <w:ind w:left="840"/>
        <w:rPr>
          <w:sz w:val="36"/>
          <w:szCs w:val="36"/>
        </w:rPr>
      </w:pPr>
      <w:r>
        <w:rPr>
          <w:rFonts w:hint="eastAsia"/>
          <w:sz w:val="36"/>
          <w:szCs w:val="36"/>
        </w:rPr>
        <w:t>演示站登录没问题,但是后台登录会出现报错的情况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客户不知道栏目下面的子栏目如何配置</w:t>
      </w:r>
    </w:p>
    <w:p>
      <w:pPr>
        <w:pStyle w:val="10"/>
        <w:ind w:left="840" w:firstLine="0"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在pc栏目管理下面,模板首页选择list,模板索引选择你需要展示的,我以新闻栏目下的栏目为例</w:t>
      </w:r>
    </w:p>
    <w:p>
      <w:pPr>
        <w:pStyle w:val="10"/>
        <w:ind w:left="840" w:firstLine="0"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487.85pt;width:701.4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ind w:left="840" w:firstLine="0"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 </w:t>
      </w:r>
    </w:p>
    <w:p>
      <w:pPr>
        <w:ind w:left="840"/>
        <w:rPr>
          <w:sz w:val="36"/>
          <w:szCs w:val="36"/>
        </w:rPr>
      </w:pPr>
      <w:r>
        <w:rPr>
          <w:sz w:val="36"/>
          <w:szCs w:val="36"/>
        </w:rPr>
        <w:t>演示站的列表页面html配置如下图所示</w:t>
      </w:r>
      <w:r>
        <w:rPr>
          <w:rFonts w:hint="eastAsia"/>
          <w:sz w:val="36"/>
          <w:szCs w:val="36"/>
        </w:rPr>
        <w:t xml:space="preserve"> 根据栏目的父类id所取,</w:t>
      </w:r>
      <w:r>
        <w:rPr>
          <w:sz w:val="36"/>
          <w:szCs w:val="36"/>
        </w:rPr>
        <w:t>levels</w:t>
      </w:r>
      <w:r>
        <w:rPr>
          <w:rFonts w:hint="eastAsia"/>
          <w:sz w:val="36"/>
          <w:szCs w:val="36"/>
        </w:rPr>
        <w:t>:child</w:t>
      </w:r>
    </w:p>
    <w:p>
      <w:pPr>
        <w:ind w:left="840"/>
        <w:rPr>
          <w:sz w:val="36"/>
          <w:szCs w:val="36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" o:spid="_x0000_s1027" type="#_x0000_t75" style="height:458.05pt;width:624.4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52"/>
          <w:szCs w:val="52"/>
        </w:rPr>
      </w:pPr>
      <w:r>
        <w:rPr>
          <w:sz w:val="52"/>
          <w:szCs w:val="52"/>
        </w:rPr>
        <w:t>65346523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微信配置出错问题</w:t>
      </w:r>
    </w:p>
    <w:p>
      <w:pPr>
        <w:pStyle w:val="10"/>
        <w:numPr>
          <w:ilvl w:val="0"/>
          <w:numId w:val="1"/>
        </w:numPr>
        <w:ind w:firstLineChars="0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在微信公众平台配置访问地址时</w:t>
      </w:r>
      <w:r>
        <w:rPr>
          <w:rFonts w:hint="eastAsia"/>
          <w:sz w:val="36"/>
          <w:szCs w:val="36"/>
        </w:rPr>
        <w:t>,要先停用再进行配置</w:t>
      </w:r>
    </w:p>
    <w:p>
      <w:pPr>
        <w:pStyle w:val="2"/>
        <w:rPr>
          <w:sz w:val="36"/>
          <w:szCs w:val="36"/>
        </w:rPr>
      </w:pPr>
      <w:r>
        <w:rPr>
          <w:rFonts w:hint="eastAsia"/>
        </w:rPr>
        <w:t>4.</w:t>
      </w:r>
      <w:r>
        <w:rPr>
          <w:rFonts w:hint="eastAsia"/>
          <w:sz w:val="36"/>
          <w:szCs w:val="36"/>
        </w:rPr>
        <w:t xml:space="preserve"> tomcat内存溢出的问题</w:t>
      </w:r>
    </w:p>
    <w:p>
      <w:pPr>
        <w:pStyle w:val="7"/>
        <w:shd w:val="clear" w:color="auto" w:fill="FFFFFF"/>
        <w:wordWrap w:val="0"/>
        <w:spacing w:before="360" w:beforeAutospacing="0" w:after="360" w:afterAutospacing="0" w:line="390" w:lineRule="atLeast"/>
        <w:rPr>
          <w:rFonts w:ascii="Arial" w:hAnsi="Arial" w:cs="Arial"/>
          <w:color w:val="FF0000"/>
          <w:sz w:val="36"/>
          <w:szCs w:val="36"/>
        </w:rPr>
      </w:pPr>
      <w:r>
        <w:rPr>
          <w:rFonts w:ascii="Arial" w:hAnsi="Arial" w:cs="Arial"/>
          <w:color w:val="FF0000"/>
          <w:sz w:val="36"/>
          <w:szCs w:val="36"/>
        </w:rPr>
        <w:t>关键信息为:</w:t>
      </w:r>
    </w:p>
    <w:p>
      <w:pPr>
        <w:pStyle w:val="7"/>
        <w:shd w:val="clear" w:color="auto" w:fill="FFFFFF"/>
        <w:wordWrap w:val="0"/>
        <w:spacing w:before="360" w:beforeAutospacing="0" w:after="360" w:afterAutospacing="0" w:line="390" w:lineRule="atLeast"/>
        <w:rPr>
          <w:rFonts w:ascii="Arial" w:hAnsi="Arial" w:cs="Arial"/>
          <w:color w:val="FF0000"/>
          <w:sz w:val="36"/>
          <w:szCs w:val="36"/>
        </w:rPr>
      </w:pPr>
      <w:r>
        <w:rPr>
          <w:rStyle w:val="9"/>
          <w:rFonts w:ascii="Arial" w:hAnsi="Arial" w:cs="Arial"/>
          <w:color w:val="FF0000"/>
          <w:sz w:val="36"/>
          <w:szCs w:val="36"/>
        </w:rPr>
        <w:t>java.lang.OutOfMemoryError: PermGen space</w:t>
      </w:r>
    </w:p>
    <w:p/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有时会遇到tomcat内存溢出的问题,所以一般在配置tomcat时,加下内存,在myeclispse里面是下图所加的位置,如果加载完项目,登录后台无法进入,也有可能是内存不足的问题</w:t>
      </w:r>
    </w:p>
    <w:p>
      <w:pPr>
        <w:rPr>
          <w:sz w:val="36"/>
          <w:szCs w:val="36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" o:spid="_x0000_s1028" type="#_x0000_t75" style="height:465.5pt;width:665.4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shd w:val="clear" w:color="auto" w:fill="FEFEF2"/>
        <w:spacing w:before="150" w:beforeAutospacing="0" w:after="150" w:afterAutospacing="0" w:line="266" w:lineRule="atLeast"/>
        <w:ind w:firstLine="400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t>在ecplise</w:t>
      </w:r>
      <w:r>
        <w:rPr>
          <w:rFonts w:hint="eastAsia" w:ascii="Verdana" w:hAnsi="Verdana"/>
          <w:color w:val="000000"/>
          <w:sz w:val="36"/>
          <w:szCs w:val="36"/>
        </w:rPr>
        <w:t>里面,</w:t>
      </w:r>
      <w:r>
        <w:rPr>
          <w:rFonts w:ascii="Verdana" w:hAnsi="Verdana"/>
          <w:color w:val="000000"/>
          <w:sz w:val="36"/>
          <w:szCs w:val="36"/>
        </w:rPr>
        <w:t>先停止运行，双击图片中的指定位置，显示具体配置页面。</w:t>
      </w:r>
    </w:p>
    <w:p>
      <w:pPr>
        <w:pStyle w:val="7"/>
        <w:shd w:val="clear" w:color="auto" w:fill="FEFEF2"/>
        <w:spacing w:before="150" w:beforeAutospacing="0" w:after="150" w:afterAutospacing="0" w:line="266" w:lineRule="atLeast"/>
        <w:ind w:firstLine="400"/>
        <w:rPr>
          <w:rFonts w:ascii="Verdana" w:hAnsi="Verdana"/>
          <w:color w:val="000000"/>
          <w:sz w:val="36"/>
          <w:szCs w:val="36"/>
        </w:rPr>
      </w:pPr>
    </w:p>
    <w:p>
      <w:pPr>
        <w:pStyle w:val="7"/>
        <w:shd w:val="clear" w:color="auto" w:fill="FEFEF2"/>
        <w:spacing w:before="150" w:beforeAutospacing="0" w:after="150" w:afterAutospacing="0" w:line="266" w:lineRule="atLeast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  <w:lang w:val="en-US" w:eastAsia="zh-CN" w:bidi="ar-SA"/>
        </w:rPr>
        <w:pict>
          <v:shape id="图片 6" o:spid="_x0000_s1029" type="#_x0000_t75" style="height:551.15pt;width:921.1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shd w:val="clear" w:color="auto" w:fill="FEFEF2"/>
        <w:spacing w:before="150" w:beforeAutospacing="0" w:after="150" w:afterAutospacing="0" w:line="266" w:lineRule="atLeast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点击图片中链接</w:t>
      </w:r>
    </w:p>
    <w:p>
      <w:pPr>
        <w:pStyle w:val="7"/>
        <w:shd w:val="clear" w:color="auto" w:fill="FEFEF2"/>
        <w:spacing w:before="150" w:beforeAutospacing="0" w:after="150" w:afterAutospacing="0" w:line="266" w:lineRule="atLeast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  <w:lang w:val="en-US" w:eastAsia="zh-CN" w:bidi="ar-SA"/>
        </w:rPr>
        <w:pict>
          <v:shape id="图片 5" o:spid="_x0000_s1030" type="#_x0000_t75" style="height:260.7pt;width:436.9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36"/>
          <w:szCs w:val="36"/>
        </w:rPr>
      </w:pPr>
      <w:r>
        <w:rPr>
          <w:sz w:val="36"/>
          <w:szCs w:val="36"/>
        </w:rPr>
        <w:t>在“arguments”标签卡中对“VM arguments”进行配置，在第一行添加</w:t>
      </w:r>
    </w:p>
    <w:p>
      <w:pPr>
        <w:pStyle w:val="7"/>
        <w:shd w:val="clear" w:color="auto" w:fill="FEFEF2"/>
        <w:spacing w:before="150" w:beforeAutospacing="0" w:after="150" w:afterAutospacing="0" w:line="266" w:lineRule="atLeast"/>
        <w:ind w:firstLine="400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t>-Xms256M -Xmx1024M -XX:PermSize=64M -XX:MaxPermSize=128M</w:t>
      </w:r>
    </w:p>
    <w:p>
      <w:pPr>
        <w:pStyle w:val="7"/>
        <w:shd w:val="clear" w:color="auto" w:fill="FEFEF2"/>
        <w:spacing w:before="150" w:beforeAutospacing="0" w:after="150" w:afterAutospacing="0" w:line="266" w:lineRule="atLeast"/>
        <w:ind w:firstLine="400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t>点击“apply”按钮。Tomcat停止运行才可以修改。</w:t>
      </w:r>
    </w:p>
    <w:p>
      <w:pPr>
        <w:pStyle w:val="7"/>
        <w:shd w:val="clear" w:color="auto" w:fill="FEFEF2"/>
        <w:spacing w:before="150" w:beforeAutospacing="0" w:after="150" w:afterAutospacing="0" w:line="266" w:lineRule="atLeast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  <w:lang w:val="en-US" w:eastAsia="zh-CN" w:bidi="ar-SA"/>
        </w:rPr>
        <w:pict>
          <v:shape id="图片 4" o:spid="_x0000_s1031" type="#_x0000_t75" style="height:528.85pt;width:482.9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36"/>
          <w:szCs w:val="36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演示站的登录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找到后台站点管理里面的域名路径就是所访问的前台演示站的地址</w:t>
      </w:r>
      <w:r>
        <w:rPr>
          <w:rFonts w:hint="eastAsia"/>
          <w:sz w:val="36"/>
          <w:szCs w:val="36"/>
        </w:rPr>
        <w:t>,(这个已经在nginx下面配置好的)如果走的nginx</w:t>
      </w:r>
    </w:p>
    <w:p>
      <w:pPr>
        <w:rPr>
          <w:sz w:val="36"/>
          <w:szCs w:val="36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7" o:spid="_x0000_s1032" type="#_x0000_t75" style="height:327.9pt;width:708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jdk的配置</w:t>
      </w:r>
    </w:p>
    <w:p>
      <w:pPr>
        <w:rPr>
          <w:rFonts w:hint="eastAsia"/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jdk的配置至少在</w:t>
      </w:r>
      <w:r>
        <w:rPr>
          <w:rFonts w:hint="eastAsia"/>
          <w:color w:val="FF0000"/>
          <w:sz w:val="36"/>
          <w:szCs w:val="36"/>
        </w:rPr>
        <w:t>1.7以上,tomcat在6以上</w:t>
      </w:r>
      <w:r>
        <w:rPr>
          <w:rFonts w:hint="eastAsia"/>
          <w:color w:val="FF0000"/>
          <w:sz w:val="36"/>
          <w:szCs w:val="36"/>
          <w:lang w:val="en-US" w:eastAsia="zh-CN"/>
        </w:rPr>
        <w:t xml:space="preserve">  ,mysql在5.5以上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nginx端口占用问题和域名的修改</w:t>
      </w:r>
    </w:p>
    <w:p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bind() to 0.0.0.0:80 failed</w:t>
      </w:r>
      <w:r>
        <w:rPr>
          <w:rFonts w:hint="eastAsia"/>
          <w:sz w:val="36"/>
          <w:szCs w:val="36"/>
        </w:rPr>
        <w:t xml:space="preserve"> 如果nginx的error.log出现这种问题说明你配置的端口已占用改下配置里面的端口号(如果80不可以改成81或其他的)在访问地址时要加上你所改的端口号,然后重启nginx</w:t>
      </w:r>
    </w:p>
    <w:p>
      <w:pPr>
        <w:rPr>
          <w:rFonts w:hint="eastAsia"/>
          <w:sz w:val="36"/>
          <w:szCs w:val="36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8" o:spid="_x0000_s1033" type="#_x0000_t75" style="height:408.4pt;width:697.6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如果想改成自己的域名</w:t>
      </w:r>
      <w:r>
        <w:rPr>
          <w:rFonts w:hint="eastAsia"/>
          <w:sz w:val="36"/>
          <w:szCs w:val="36"/>
        </w:rPr>
        <w:t>先</w:t>
      </w:r>
      <w:r>
        <w:rPr>
          <w:sz w:val="36"/>
          <w:szCs w:val="36"/>
        </w:rPr>
        <w:t>在站点管理里面修改域名</w:t>
      </w:r>
      <w:r>
        <w:rPr>
          <w:rFonts w:hint="eastAsia"/>
          <w:sz w:val="36"/>
          <w:szCs w:val="36"/>
        </w:rPr>
        <w:t>,修改完后再nginx配置里面</w:t>
      </w:r>
      <w:r>
        <w:rPr>
          <w:rFonts w:hint="eastAsia"/>
          <w:color w:val="FF0000"/>
          <w:sz w:val="36"/>
          <w:szCs w:val="36"/>
        </w:rPr>
        <w:t>server</w:t>
      </w:r>
      <w:r>
        <w:rPr>
          <w:rFonts w:hint="eastAsia"/>
          <w:sz w:val="36"/>
          <w:szCs w:val="36"/>
        </w:rPr>
        <w:t>下面找到</w:t>
      </w:r>
      <w:r>
        <w:rPr>
          <w:rFonts w:hint="eastAsia"/>
          <w:color w:val="FF0000"/>
          <w:sz w:val="36"/>
          <w:szCs w:val="36"/>
        </w:rPr>
        <w:t>server_name</w:t>
      </w:r>
      <w:r>
        <w:rPr>
          <w:rFonts w:hint="eastAsia"/>
          <w:sz w:val="36"/>
          <w:szCs w:val="36"/>
        </w:rPr>
        <w:t>修改你在站点管理的域名.重启nginx.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站点路径的修改</w:t>
      </w:r>
    </w:p>
    <w:p>
      <w:pPr>
        <w:numPr>
          <w:numId w:val="0"/>
        </w:numPr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如果修改站点的名称,那么站点地址也就发生了改变,需要手动改下站点的地址,将tomcat下面的静态地址改成你的站点管理下面的地址.</w:t>
      </w:r>
    </w:p>
    <w:p>
      <w:pPr>
        <w:numPr>
          <w:numId w:val="0"/>
        </w:numPr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在nginx里面也要改变一下站点的地址</w:t>
      </w:r>
    </w:p>
    <w:p>
      <w:pPr>
        <w:numPr>
          <w:numId w:val="0"/>
        </w:num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9" o:spid="_x0000_s1034" type="#_x0000_t75" style="height:340.75pt;width:661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0" o:spid="_x0000_s1035" type="#_x0000_t75" style="height:349.55pt;width:661.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1" o:spid="_x0000_s1036" type="#_x0000_t75" style="height:352pt;width:66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db2数据库注意事项</w:t>
      </w:r>
    </w:p>
    <w:p>
      <w:pPr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在spring-mvc-hibernate.xml 中在下图加入</w:t>
      </w:r>
    </w:p>
    <w:p>
      <w:pPr>
        <w:rPr>
          <w:rFonts w:hint="eastAsia" w:ascii="Consolas" w:hAnsi="Consolas" w:eastAsia="Consolas"/>
          <w:color w:val="000000"/>
          <w:sz w:val="36"/>
          <w:szCs w:val="36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ab/>
      </w:r>
      <w:r>
        <w:rPr>
          <w:rFonts w:hint="eastAsia" w:ascii="Consolas" w:hAnsi="Consolas" w:eastAsia="Consolas"/>
          <w:color w:val="008080"/>
          <w:sz w:val="36"/>
          <w:szCs w:val="36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36"/>
          <w:szCs w:val="36"/>
          <w:highlight w:val="white"/>
        </w:rPr>
        <w:t>property</w:t>
      </w:r>
      <w:r>
        <w:rPr>
          <w:rFonts w:hint="eastAsia" w:ascii="Consolas" w:hAnsi="Consolas"/>
          <w:color w:val="3F7F7F"/>
          <w:sz w:val="36"/>
          <w:szCs w:val="36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7F007F"/>
          <w:sz w:val="36"/>
          <w:szCs w:val="36"/>
          <w:highlight w:val="white"/>
        </w:rPr>
        <w:t>name</w:t>
      </w:r>
      <w:r>
        <w:rPr>
          <w:rFonts w:hint="eastAsia" w:ascii="Consolas" w:hAnsi="Consolas" w:eastAsia="Consolas"/>
          <w:color w:val="000000"/>
          <w:sz w:val="36"/>
          <w:szCs w:val="36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36"/>
          <w:szCs w:val="36"/>
          <w:highlight w:val="white"/>
        </w:rPr>
        <w:t>"driverClassName"</w:t>
      </w:r>
      <w:r>
        <w:rPr>
          <w:rFonts w:hint="eastAsia" w:ascii="Consolas" w:hAnsi="Consolas" w:eastAsia="Consolas"/>
          <w:sz w:val="36"/>
          <w:szCs w:val="36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36"/>
          <w:szCs w:val="36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36"/>
          <w:szCs w:val="36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36"/>
          <w:szCs w:val="36"/>
          <w:highlight w:val="white"/>
        </w:rPr>
        <w:t>"com.ibm.db2.jcc.DB2Driver"</w:t>
      </w:r>
      <w:r>
        <w:rPr>
          <w:rFonts w:hint="eastAsia" w:ascii="Consolas" w:hAnsi="Consolas" w:eastAsia="Consolas"/>
          <w:sz w:val="36"/>
          <w:szCs w:val="36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36"/>
          <w:szCs w:val="36"/>
          <w:highlight w:val="white"/>
        </w:rPr>
        <w:t>/&gt;</w:t>
      </w:r>
      <w:r>
        <w:rPr>
          <w:rFonts w:hint="eastAsia" w:ascii="Consolas" w:hAnsi="Consolas" w:eastAsia="Consolas"/>
          <w:color w:val="000000"/>
          <w:sz w:val="36"/>
          <w:szCs w:val="36"/>
          <w:highlight w:val="white"/>
        </w:rPr>
        <w:t xml:space="preserve"> 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2" o:spid="_x0000_s1037" type="#_x0000_t75" style="height:370.8pt;width:686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如果不用db2数据库将上面那句话注释,再重新启动就可以了</w:t>
      </w:r>
      <w:bookmarkStart w:id="0" w:name="_GoBack"/>
      <w:bookmarkEnd w:id="0"/>
    </w:p>
    <w:sectPr>
      <w:pgSz w:w="16839" w:h="23814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98517647">
    <w:nsid w:val="7129148F"/>
    <w:multiLevelType w:val="multilevel"/>
    <w:tmpl w:val="7129148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2849609">
    <w:nsid w:val="5698B9C9"/>
    <w:multiLevelType w:val="singleLevel"/>
    <w:tmpl w:val="5698B9C9"/>
    <w:lvl w:ilvl="0" w:tentative="1">
      <w:start w:val="8"/>
      <w:numFmt w:val="decimal"/>
      <w:suff w:val="nothing"/>
      <w:lvlText w:val="%1."/>
      <w:lvlJc w:val="left"/>
    </w:lvl>
  </w:abstractNum>
  <w:abstractNum w:abstractNumId="1453109184">
    <w:nsid w:val="569CAFC0"/>
    <w:multiLevelType w:val="singleLevel"/>
    <w:tmpl w:val="569CAFC0"/>
    <w:lvl w:ilvl="0" w:tentative="1">
      <w:start w:val="9"/>
      <w:numFmt w:val="decimal"/>
      <w:suff w:val="nothing"/>
      <w:lvlText w:val="%1."/>
      <w:lvlJc w:val="left"/>
    </w:lvl>
  </w:abstractNum>
  <w:num w:numId="1">
    <w:abstractNumId w:val="1898517647"/>
  </w:num>
  <w:num w:numId="2">
    <w:abstractNumId w:val="1452849609"/>
  </w:num>
  <w:num w:numId="3">
    <w:abstractNumId w:val="14531091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paragraph" w:styleId="4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批注框文本 Char"/>
    <w:basedOn w:val="8"/>
    <w:link w:val="4"/>
    <w:semiHidden/>
    <w:uiPriority w:val="99"/>
    <w:rPr>
      <w:sz w:val="18"/>
      <w:szCs w:val="18"/>
    </w:rPr>
  </w:style>
  <w:style w:type="character" w:customStyle="1" w:styleId="13">
    <w:name w:val="页眉 Char"/>
    <w:basedOn w:val="8"/>
    <w:link w:val="6"/>
    <w:uiPriority w:val="99"/>
    <w:rPr>
      <w:sz w:val="18"/>
      <w:szCs w:val="18"/>
    </w:rPr>
  </w:style>
  <w:style w:type="character" w:customStyle="1" w:styleId="14">
    <w:name w:val="页脚 Char"/>
    <w:basedOn w:val="8"/>
    <w:link w:val="5"/>
    <w:uiPriority w:val="99"/>
    <w:rPr>
      <w:sz w:val="18"/>
      <w:szCs w:val="18"/>
    </w:rPr>
  </w:style>
  <w:style w:type="character" w:customStyle="1" w:styleId="15">
    <w:name w:val="标题 2 Char"/>
    <w:basedOn w:val="8"/>
    <w:link w:val="3"/>
    <w:uiPriority w:val="9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customXml" Target="../customXml/item1.xml"/><Relationship Id="rId18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128</Words>
  <Characters>730</Characters>
  <Lines>6</Lines>
  <Paragraphs>1</Paragraphs>
  <ScaleCrop>false</ScaleCrop>
  <LinksUpToDate>false</LinksUpToDate>
  <CharactersWithSpaces>0</CharactersWithSpaces>
  <Application>WPS Office 个人版_9.1.0.4657_{F1E327BC-269C-435d-A152-05C5408002CA}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2015-12-23T06:18:00Z</dcterms:created>
  <dc:creator>Leedy Zhang</dc:creator>
  <cp:lastModifiedBy>zhangxq</cp:lastModifiedBy>
  <dcterms:modified xsi:type="dcterms:W3CDTF">2016-01-18T09:28:02Z</dcterms:modified>
  <dc:title>客户的nginx配置不正确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2052-9.1.0.4657</vt:lpwstr>
  </property>
</Properties>
</file>