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0E86D" w14:textId="77777777" w:rsidR="001A33D0" w:rsidRPr="00BC394B" w:rsidRDefault="001A33D0" w:rsidP="001A33D0">
      <w:pPr>
        <w:jc w:val="right"/>
        <w:rPr>
          <w:b/>
          <w:sz w:val="28"/>
          <w:szCs w:val="28"/>
        </w:rPr>
      </w:pPr>
      <w:r w:rsidRPr="00BC394B">
        <w:rPr>
          <w:b/>
          <w:noProof/>
          <w:sz w:val="28"/>
          <w:szCs w:val="28"/>
        </w:rPr>
        <w:t>ISO #####-#:####(X)</w:t>
      </w:r>
    </w:p>
    <w:p w14:paraId="29C15592" w14:textId="77777777" w:rsidR="001A33D0" w:rsidRPr="00BC394B" w:rsidRDefault="001A33D0" w:rsidP="001A33D0">
      <w:pPr>
        <w:jc w:val="right"/>
      </w:pPr>
      <w:r w:rsidRPr="00BC394B">
        <w:rPr>
          <w:noProof/>
        </w:rPr>
        <w:t>ISO</w:t>
      </w:r>
      <w:r w:rsidR="00770E9C">
        <w:rPr>
          <w:noProof/>
        </w:rPr>
        <w:t>/</w:t>
      </w:r>
      <w:r w:rsidRPr="00BC394B">
        <w:t>TC </w:t>
      </w:r>
      <w:r w:rsidRPr="00BC394B">
        <w:rPr>
          <w:noProof/>
        </w:rPr>
        <w:t>###</w:t>
      </w:r>
      <w:r w:rsidRPr="00BC394B">
        <w:t>/SC </w:t>
      </w:r>
      <w:r w:rsidRPr="00BC394B">
        <w:rPr>
          <w:noProof/>
        </w:rPr>
        <w:t>##</w:t>
      </w:r>
      <w:r w:rsidRPr="00BC394B">
        <w:t>/WG #</w:t>
      </w:r>
    </w:p>
    <w:p w14:paraId="78FC8FD0" w14:textId="77777777" w:rsidR="001A33D0" w:rsidRPr="00BC394B" w:rsidRDefault="000F0E7A" w:rsidP="00FA1F1F">
      <w:pPr>
        <w:tabs>
          <w:tab w:val="clear" w:pos="403"/>
        </w:tabs>
        <w:spacing w:after="2000"/>
        <w:jc w:val="right"/>
      </w:pPr>
      <w:r>
        <w:t>Date</w:t>
      </w:r>
      <w:r w:rsidR="001A33D0" w:rsidRPr="00BC394B">
        <w:t xml:space="preserve">: </w:t>
      </w:r>
      <w:r w:rsidR="003259B9">
        <w:rPr>
          <w:noProof/>
        </w:rPr>
        <w:t>YYYY</w:t>
      </w:r>
      <w:r>
        <w:rPr>
          <w:noProof/>
        </w:rPr>
        <w:t>-</w:t>
      </w:r>
      <w:r w:rsidR="003259B9">
        <w:rPr>
          <w:noProof/>
        </w:rPr>
        <w:t>MM</w:t>
      </w:r>
      <w:r>
        <w:rPr>
          <w:noProof/>
        </w:rPr>
        <w:t>-</w:t>
      </w:r>
      <w:r w:rsidR="003259B9">
        <w:rPr>
          <w:noProof/>
        </w:rPr>
        <w:t>DD</w:t>
      </w:r>
    </w:p>
    <w:p w14:paraId="0C260D3C" w14:textId="77777777" w:rsidR="001A33D0" w:rsidRPr="00BC394B" w:rsidRDefault="001A33D0" w:rsidP="001A33D0">
      <w:pPr>
        <w:spacing w:line="360" w:lineRule="atLeast"/>
        <w:jc w:val="left"/>
        <w:rPr>
          <w:b/>
          <w:sz w:val="32"/>
          <w:szCs w:val="32"/>
        </w:rPr>
      </w:pPr>
      <w:r w:rsidRPr="00BC394B">
        <w:rPr>
          <w:b/>
          <w:sz w:val="32"/>
          <w:szCs w:val="32"/>
        </w:rPr>
        <w:t xml:space="preserve">Title </w:t>
      </w:r>
      <w:r w:rsidRPr="00BC394B">
        <w:rPr>
          <w:sz w:val="32"/>
          <w:szCs w:val="32"/>
        </w:rPr>
        <w:t>(Introductory element — Main element — Part #: Part title)</w:t>
      </w:r>
    </w:p>
    <w:p w14:paraId="2AD67537" w14:textId="77777777" w:rsidR="001A33D0" w:rsidRPr="00BC394B" w:rsidRDefault="001A33D0" w:rsidP="001A33D0">
      <w:pPr>
        <w:spacing w:before="2000"/>
      </w:pPr>
    </w:p>
    <w:p w14:paraId="005B7E39" w14:textId="77777777" w:rsidR="001A33D0" w:rsidRPr="00BC394B" w:rsidRDefault="001A33D0" w:rsidP="001A33D0">
      <w:pPr>
        <w:pBdr>
          <w:top w:val="single" w:sz="4" w:space="1" w:color="auto"/>
          <w:left w:val="single" w:sz="4" w:space="4" w:color="auto"/>
          <w:bottom w:val="single" w:sz="4" w:space="1" w:color="auto"/>
          <w:right w:val="single" w:sz="4" w:space="4" w:color="auto"/>
        </w:pBdr>
        <w:ind w:left="85" w:right="85"/>
        <w:jc w:val="center"/>
        <w:rPr>
          <w:sz w:val="80"/>
          <w:szCs w:val="80"/>
        </w:rPr>
      </w:pPr>
      <w:r w:rsidRPr="00BC394B">
        <w:rPr>
          <w:sz w:val="80"/>
          <w:szCs w:val="80"/>
        </w:rPr>
        <w:t>WD/CD/DIS/FDIS stage</w:t>
      </w:r>
    </w:p>
    <w:p w14:paraId="51060FDF" w14:textId="77777777" w:rsidR="001A33D0" w:rsidRPr="00BC394B" w:rsidRDefault="001A33D0" w:rsidP="001A33D0"/>
    <w:p w14:paraId="709BBC92" w14:textId="77777777" w:rsidR="001A33D0" w:rsidRPr="00BC394B" w:rsidRDefault="001A33D0" w:rsidP="001A33D0">
      <w:pPr>
        <w:pBdr>
          <w:top w:val="single" w:sz="4" w:space="1" w:color="auto"/>
          <w:left w:val="single" w:sz="4" w:space="4" w:color="auto"/>
          <w:bottom w:val="single" w:sz="4" w:space="1" w:color="auto"/>
          <w:right w:val="single" w:sz="4" w:space="4" w:color="auto"/>
        </w:pBdr>
        <w:ind w:left="85" w:right="85"/>
        <w:jc w:val="center"/>
        <w:rPr>
          <w:b/>
          <w:sz w:val="20"/>
        </w:rPr>
      </w:pPr>
      <w:r w:rsidRPr="00BC394B">
        <w:rPr>
          <w:b/>
          <w:sz w:val="20"/>
        </w:rPr>
        <w:t>Warning for WDs and CDs</w:t>
      </w:r>
    </w:p>
    <w:p w14:paraId="219E1E1C" w14:textId="77777777" w:rsidR="001A33D0" w:rsidRPr="00BC394B" w:rsidRDefault="001A33D0" w:rsidP="001A33D0">
      <w:pPr>
        <w:pBdr>
          <w:top w:val="single" w:sz="4" w:space="1" w:color="auto"/>
          <w:left w:val="single" w:sz="4" w:space="4" w:color="auto"/>
          <w:bottom w:val="single" w:sz="4" w:space="1" w:color="auto"/>
          <w:right w:val="single" w:sz="4" w:space="4" w:color="auto"/>
        </w:pBdr>
        <w:ind w:left="85" w:right="85"/>
        <w:rPr>
          <w:bCs/>
          <w:sz w:val="20"/>
        </w:rPr>
      </w:pPr>
      <w:r w:rsidRPr="00BC394B">
        <w:rPr>
          <w:bCs/>
          <w:sz w:val="20"/>
        </w:rPr>
        <w:t>This document is not an ISO International Standard. It is distributed for review and comment. It is subject to change without notice and may not be referred to as an International Standard.</w:t>
      </w:r>
    </w:p>
    <w:p w14:paraId="49F5CF65" w14:textId="77777777" w:rsidR="001A33D0" w:rsidRPr="00BC394B" w:rsidRDefault="001A33D0" w:rsidP="001A33D0">
      <w:pPr>
        <w:pBdr>
          <w:top w:val="single" w:sz="4" w:space="1" w:color="auto"/>
          <w:left w:val="single" w:sz="4" w:space="4" w:color="auto"/>
          <w:bottom w:val="single" w:sz="4" w:space="1" w:color="auto"/>
          <w:right w:val="single" w:sz="4" w:space="4" w:color="auto"/>
        </w:pBdr>
        <w:ind w:left="85" w:right="85"/>
        <w:rPr>
          <w:sz w:val="20"/>
        </w:rPr>
      </w:pPr>
      <w:r w:rsidRPr="00BC394B">
        <w:rPr>
          <w:bCs/>
          <w:sz w:val="20"/>
        </w:rPr>
        <w:t>Recipients of this draft are invited to submit, with their comments, notification of any relevant patent rights of which they are aware and to provide supporting documentation.</w:t>
      </w:r>
    </w:p>
    <w:p w14:paraId="76222A82" w14:textId="77777777" w:rsidR="00ED5FAB" w:rsidRDefault="00ED5FAB" w:rsidP="00DF6AAF">
      <w:pPr>
        <w:pStyle w:val="BodyText"/>
      </w:pPr>
    </w:p>
    <w:p w14:paraId="17C5AEBF" w14:textId="77777777" w:rsidR="00ED5FAB" w:rsidRDefault="00ED5FAB" w:rsidP="00DF6AAF">
      <w:pPr>
        <w:pStyle w:val="BodyText"/>
      </w:pPr>
    </w:p>
    <w:p w14:paraId="15CD900F" w14:textId="77777777" w:rsidR="00A87448" w:rsidRDefault="00A87448" w:rsidP="00A87448">
      <w:pPr>
        <w:ind w:left="102"/>
        <w:rPr>
          <w:i/>
          <w:iCs/>
          <w:sz w:val="20"/>
          <w:szCs w:val="20"/>
          <w:lang w:val="en-US"/>
        </w:rPr>
      </w:pPr>
      <w:r>
        <w:rPr>
          <w:i/>
          <w:iCs/>
          <w:sz w:val="20"/>
          <w:szCs w:val="20"/>
          <w:lang w:val="en-US"/>
        </w:rPr>
        <w:t>A model document of an International Standard (the Model International Standard) is available at:</w:t>
      </w:r>
      <w:r>
        <w:rPr>
          <w:i/>
          <w:iCs/>
          <w:sz w:val="20"/>
          <w:szCs w:val="20"/>
          <w:lang w:val="en-US"/>
        </w:rPr>
        <w:br/>
      </w:r>
      <w:hyperlink r:id="rId11" w:history="1">
        <w:r>
          <w:rPr>
            <w:rStyle w:val="Hyperlink"/>
            <w:i/>
            <w:iCs/>
            <w:sz w:val="20"/>
            <w:szCs w:val="20"/>
            <w:lang w:val="en-US"/>
          </w:rPr>
          <w:t>https://www.iso.org/drafting-standards.html</w:t>
        </w:r>
      </w:hyperlink>
      <w:r>
        <w:rPr>
          <w:i/>
          <w:iCs/>
          <w:sz w:val="20"/>
          <w:szCs w:val="20"/>
          <w:lang w:val="en-US"/>
        </w:rPr>
        <w:t xml:space="preserve"> </w:t>
      </w:r>
    </w:p>
    <w:p w14:paraId="0A1C4B8C" w14:textId="77777777" w:rsidR="001A33D0" w:rsidRPr="00BC394B" w:rsidRDefault="001A33D0" w:rsidP="00DF6AAF">
      <w:pPr>
        <w:pStyle w:val="BodyText"/>
      </w:pPr>
    </w:p>
    <w:p w14:paraId="7A8AE0E5" w14:textId="77777777" w:rsidR="001A33D0" w:rsidRPr="00BC394B" w:rsidRDefault="001A33D0" w:rsidP="00DF6AAF">
      <w:pPr>
        <w:pStyle w:val="BodyText"/>
        <w:sectPr w:rsidR="001A33D0" w:rsidRPr="00BC394B" w:rsidSect="00CF1A65">
          <w:headerReference w:type="even" r:id="rId12"/>
          <w:footerReference w:type="even" r:id="rId13"/>
          <w:footerReference w:type="default" r:id="rId14"/>
          <w:type w:val="oddPage"/>
          <w:pgSz w:w="11906" w:h="16838" w:code="9"/>
          <w:pgMar w:top="794" w:right="1134" w:bottom="284" w:left="1134" w:header="709" w:footer="0" w:gutter="0"/>
          <w:cols w:space="720"/>
        </w:sectPr>
      </w:pPr>
    </w:p>
    <w:p w14:paraId="3CE2A362" w14:textId="77777777" w:rsidR="001A33D0" w:rsidRPr="00BC394B" w:rsidRDefault="001A33D0" w:rsidP="001A33D0">
      <w:pPr>
        <w:pStyle w:val="zzCopyright"/>
        <w:pageBreakBefore/>
        <w:pBdr>
          <w:top w:val="single" w:sz="4" w:space="1" w:color="auto"/>
          <w:left w:val="single" w:sz="4" w:space="4" w:color="auto"/>
          <w:bottom w:val="none" w:sz="0" w:space="0" w:color="auto"/>
          <w:right w:val="single" w:sz="4" w:space="4" w:color="auto"/>
        </w:pBdr>
        <w:autoSpaceDE w:val="0"/>
        <w:autoSpaceDN w:val="0"/>
        <w:adjustRightInd w:val="0"/>
        <w:spacing w:before="40"/>
        <w:ind w:left="102" w:right="102"/>
        <w:jc w:val="left"/>
        <w:rPr>
          <w:color w:val="auto"/>
        </w:rPr>
      </w:pPr>
      <w:r w:rsidRPr="00BC394B">
        <w:rPr>
          <w:color w:val="auto"/>
        </w:rPr>
        <w:lastRenderedPageBreak/>
        <w:t>© ISO 20</w:t>
      </w:r>
      <w:r w:rsidR="007F3B91">
        <w:rPr>
          <w:color w:val="auto"/>
        </w:rPr>
        <w:t>XX</w:t>
      </w:r>
    </w:p>
    <w:p w14:paraId="5DA2B98C" w14:textId="77777777" w:rsidR="001A33D0" w:rsidRPr="00BC394B" w:rsidRDefault="00BC394B" w:rsidP="001A33D0">
      <w:pPr>
        <w:pStyle w:val="zzCopyright"/>
        <w:pBdr>
          <w:top w:val="none" w:sz="0" w:space="0" w:color="auto"/>
          <w:left w:val="single" w:sz="4" w:space="4" w:color="auto"/>
          <w:bottom w:val="none" w:sz="0" w:space="0" w:color="auto"/>
          <w:right w:val="single" w:sz="4" w:space="4" w:color="auto"/>
        </w:pBdr>
        <w:autoSpaceDE w:val="0"/>
        <w:autoSpaceDN w:val="0"/>
        <w:adjustRightInd w:val="0"/>
        <w:ind w:left="102" w:right="102"/>
        <w:rPr>
          <w:color w:val="auto"/>
          <w:sz w:val="20"/>
        </w:rPr>
      </w:pPr>
      <w:r w:rsidRPr="00BC394B">
        <w:rPr>
          <w:color w:val="auto"/>
          <w:sz w:val="20"/>
        </w:rPr>
        <w:t>All rights reserved. Unless otherwise specified, or required in the context of its implementation,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14:paraId="46B50C9F" w14:textId="77777777" w:rsidR="001A33D0" w:rsidRPr="00BC394B" w:rsidRDefault="001A33D0" w:rsidP="001A33D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color w:val="auto"/>
          <w:sz w:val="20"/>
        </w:rPr>
      </w:pPr>
      <w:r w:rsidRPr="00BC394B">
        <w:rPr>
          <w:color w:val="auto"/>
          <w:sz w:val="20"/>
        </w:rPr>
        <w:t>ISO copyright office</w:t>
      </w:r>
    </w:p>
    <w:p w14:paraId="2AB204A8" w14:textId="77777777" w:rsidR="001A33D0" w:rsidRPr="00BC394B" w:rsidRDefault="00BC394B" w:rsidP="001A33D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color w:val="auto"/>
          <w:sz w:val="20"/>
        </w:rPr>
      </w:pPr>
      <w:r w:rsidRPr="00BC394B">
        <w:rPr>
          <w:color w:val="auto"/>
          <w:sz w:val="20"/>
        </w:rPr>
        <w:t>CP 401</w:t>
      </w:r>
      <w:r w:rsidR="001A33D0" w:rsidRPr="00BC394B">
        <w:rPr>
          <w:color w:val="auto"/>
          <w:sz w:val="20"/>
        </w:rPr>
        <w:t xml:space="preserve"> • </w:t>
      </w:r>
      <w:r w:rsidRPr="00BC394B">
        <w:rPr>
          <w:color w:val="auto"/>
          <w:sz w:val="20"/>
        </w:rPr>
        <w:t xml:space="preserve">Ch. de </w:t>
      </w:r>
      <w:proofErr w:type="spellStart"/>
      <w:r w:rsidRPr="00BC394B">
        <w:rPr>
          <w:color w:val="auto"/>
          <w:sz w:val="20"/>
        </w:rPr>
        <w:t>Blandonnet</w:t>
      </w:r>
      <w:proofErr w:type="spellEnd"/>
      <w:r w:rsidRPr="00BC394B">
        <w:rPr>
          <w:color w:val="auto"/>
          <w:sz w:val="20"/>
        </w:rPr>
        <w:t xml:space="preserve"> 8</w:t>
      </w:r>
    </w:p>
    <w:p w14:paraId="0A697328" w14:textId="77777777" w:rsidR="001A33D0" w:rsidRPr="00BC394B" w:rsidRDefault="001A33D0" w:rsidP="001A33D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color w:val="auto"/>
          <w:sz w:val="20"/>
        </w:rPr>
      </w:pPr>
      <w:r w:rsidRPr="00BC394B">
        <w:rPr>
          <w:color w:val="auto"/>
          <w:sz w:val="20"/>
        </w:rPr>
        <w:t>CH-1214 Vernier, Geneva</w:t>
      </w:r>
    </w:p>
    <w:p w14:paraId="0A737C02" w14:textId="77777777" w:rsidR="001A33D0" w:rsidRPr="00DF121D" w:rsidRDefault="00BC394B" w:rsidP="001A33D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color w:val="auto"/>
          <w:sz w:val="20"/>
          <w:lang w:val="en-US"/>
        </w:rPr>
      </w:pPr>
      <w:r w:rsidRPr="00DF121D">
        <w:rPr>
          <w:color w:val="auto"/>
          <w:sz w:val="20"/>
          <w:lang w:val="en-US"/>
        </w:rPr>
        <w:t xml:space="preserve">Phone: </w:t>
      </w:r>
      <w:r w:rsidR="001A33D0" w:rsidRPr="00DF121D">
        <w:rPr>
          <w:color w:val="auto"/>
          <w:sz w:val="20"/>
          <w:lang w:val="en-US"/>
        </w:rPr>
        <w:t>+41 22 749 01 11</w:t>
      </w:r>
    </w:p>
    <w:p w14:paraId="0B690E3B" w14:textId="77777777" w:rsidR="001A33D0" w:rsidRPr="00ED0975" w:rsidRDefault="00BC394B" w:rsidP="001A33D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color w:val="auto"/>
          <w:sz w:val="20"/>
          <w:lang w:val="de-DE"/>
        </w:rPr>
      </w:pPr>
      <w:proofErr w:type="gramStart"/>
      <w:r w:rsidRPr="00ED0975">
        <w:rPr>
          <w:color w:val="auto"/>
          <w:sz w:val="20"/>
          <w:lang w:val="de-DE"/>
        </w:rPr>
        <w:t>Email</w:t>
      </w:r>
      <w:proofErr w:type="gramEnd"/>
      <w:r w:rsidRPr="00ED0975">
        <w:rPr>
          <w:color w:val="auto"/>
          <w:sz w:val="20"/>
          <w:lang w:val="de-DE"/>
        </w:rPr>
        <w:t xml:space="preserve">: </w:t>
      </w:r>
      <w:r w:rsidR="001A33D0" w:rsidRPr="00ED0975">
        <w:rPr>
          <w:color w:val="auto"/>
          <w:sz w:val="20"/>
          <w:lang w:val="de-DE"/>
        </w:rPr>
        <w:t>copyright@iso.org</w:t>
      </w:r>
    </w:p>
    <w:p w14:paraId="58539512" w14:textId="77777777" w:rsidR="00BC394B" w:rsidRPr="00ED0975" w:rsidRDefault="00BC394B" w:rsidP="00BC394B">
      <w:pPr>
        <w:pStyle w:val="zzCopyright"/>
        <w:pBdr>
          <w:top w:val="none" w:sz="0" w:space="0" w:color="auto"/>
          <w:left w:val="single" w:sz="4" w:space="4" w:color="auto"/>
          <w:bottom w:val="single" w:sz="4" w:space="1" w:color="auto"/>
          <w:right w:val="single" w:sz="4" w:space="4" w:color="auto"/>
        </w:pBdr>
        <w:autoSpaceDE w:val="0"/>
        <w:autoSpaceDN w:val="0"/>
        <w:adjustRightInd w:val="0"/>
        <w:ind w:left="102" w:right="102" w:firstLine="403"/>
        <w:rPr>
          <w:color w:val="auto"/>
          <w:sz w:val="20"/>
          <w:lang w:val="de-DE"/>
        </w:rPr>
      </w:pPr>
      <w:r w:rsidRPr="00ED0975">
        <w:rPr>
          <w:color w:val="auto"/>
          <w:sz w:val="20"/>
          <w:lang w:val="de-DE"/>
        </w:rPr>
        <w:t>Website: www.iso.org</w:t>
      </w:r>
    </w:p>
    <w:p w14:paraId="198AB0C1" w14:textId="77777777" w:rsidR="001A33D0" w:rsidRPr="00ED0975" w:rsidRDefault="00BC394B" w:rsidP="00BC394B">
      <w:pPr>
        <w:pStyle w:val="zzCopyright"/>
        <w:pBdr>
          <w:top w:val="none" w:sz="0" w:space="0" w:color="auto"/>
          <w:left w:val="single" w:sz="4" w:space="4" w:color="auto"/>
          <w:bottom w:val="single" w:sz="4" w:space="1" w:color="auto"/>
          <w:right w:val="single" w:sz="4" w:space="4" w:color="auto"/>
        </w:pBdr>
        <w:autoSpaceDE w:val="0"/>
        <w:autoSpaceDN w:val="0"/>
        <w:adjustRightInd w:val="0"/>
        <w:ind w:left="102" w:right="102"/>
        <w:rPr>
          <w:color w:val="auto"/>
          <w:sz w:val="20"/>
          <w:lang w:val="de-DE"/>
        </w:rPr>
      </w:pPr>
      <w:r w:rsidRPr="00ED0975">
        <w:rPr>
          <w:color w:val="auto"/>
          <w:sz w:val="20"/>
          <w:lang w:val="de-DE"/>
        </w:rPr>
        <w:t>Published in Switzerland</w:t>
      </w:r>
    </w:p>
    <w:sectPr w:rsidR="001A33D0" w:rsidRPr="00ED0975" w:rsidSect="00712D8A">
      <w:footerReference w:type="even" r:id="rId15"/>
      <w:footerReference w:type="default" r:id="rId16"/>
      <w:pgSz w:w="11906" w:h="16838" w:code="9"/>
      <w:pgMar w:top="794" w:right="1134" w:bottom="284" w:left="1134" w:header="680" w:footer="0" w:gutter="0"/>
      <w:pgNumType w:fmt="lowerRoman"/>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C7A65" w14:textId="77777777" w:rsidR="008D31AF" w:rsidRDefault="008D31AF">
      <w:pPr>
        <w:spacing w:after="0" w:line="240" w:lineRule="auto"/>
      </w:pPr>
      <w:r>
        <w:separator/>
      </w:r>
    </w:p>
  </w:endnote>
  <w:endnote w:type="continuationSeparator" w:id="0">
    <w:p w14:paraId="368C1421" w14:textId="77777777" w:rsidR="008D31AF" w:rsidRDefault="008D31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7AEBF" w14:textId="77777777" w:rsidR="004421EF" w:rsidRPr="00BA1CC8" w:rsidRDefault="004421EF" w:rsidP="004421EF">
    <w:pPr>
      <w:pStyle w:val="Footer"/>
      <w:spacing w:before="240" w:line="240" w:lineRule="exact"/>
      <w:rPr>
        <w:sz w:val="20"/>
      </w:rPr>
    </w:pPr>
    <w:r w:rsidRPr="00BA1CC8">
      <w:rPr>
        <w:b/>
        <w:sz w:val="20"/>
      </w:rPr>
      <w:fldChar w:fldCharType="begin"/>
    </w:r>
    <w:r w:rsidRPr="00BA1CC8">
      <w:rPr>
        <w:b/>
        <w:sz w:val="20"/>
      </w:rPr>
      <w:instrText xml:space="preserve"> PAGE   \* MERGEFORMAT </w:instrText>
    </w:r>
    <w:r w:rsidRPr="00BA1CC8">
      <w:rPr>
        <w:b/>
        <w:sz w:val="20"/>
      </w:rPr>
      <w:fldChar w:fldCharType="separate"/>
    </w:r>
    <w:r>
      <w:rPr>
        <w:b/>
        <w:noProof/>
        <w:sz w:val="20"/>
      </w:rPr>
      <w:t>2</w:t>
    </w:r>
    <w:r w:rsidRPr="00BA1CC8">
      <w:rPr>
        <w:b/>
        <w:sz w:val="20"/>
      </w:rPr>
      <w:fldChar w:fldCharType="end"/>
    </w:r>
    <w:r w:rsidRPr="00BA1CC8">
      <w:rPr>
        <w:sz w:val="20"/>
      </w:rPr>
      <w:tab/>
      <w:t>© ISO #### –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918BC" w14:textId="77777777" w:rsidR="004D16C0" w:rsidRPr="000F0E7A" w:rsidRDefault="000F0E7A" w:rsidP="00FA1F1F">
    <w:pPr>
      <w:pStyle w:val="Header"/>
      <w:spacing w:before="360" w:after="480" w:line="240" w:lineRule="exact"/>
      <w:jc w:val="center"/>
      <w:rPr>
        <w:b w:val="0"/>
        <w:sz w:val="20"/>
        <w:szCs w:val="20"/>
      </w:rPr>
    </w:pPr>
    <w:r w:rsidRPr="000F0E7A">
      <w:rPr>
        <w:b w:val="0"/>
        <w:sz w:val="20"/>
        <w:szCs w:val="20"/>
      </w:rPr>
      <w:t>© ISO #### – 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4CFF5" w14:textId="77777777" w:rsidR="004421EF" w:rsidRPr="00BA1CC8" w:rsidRDefault="004421EF" w:rsidP="003B153F">
    <w:pPr>
      <w:pStyle w:val="Footer"/>
      <w:spacing w:after="480" w:line="240" w:lineRule="exact"/>
      <w:rPr>
        <w:sz w:val="20"/>
      </w:rPr>
    </w:pPr>
    <w:r w:rsidRPr="008A6D64">
      <w:rPr>
        <w:b/>
      </w:rPr>
      <w:fldChar w:fldCharType="begin"/>
    </w:r>
    <w:r w:rsidRPr="008A6D64">
      <w:rPr>
        <w:b/>
      </w:rPr>
      <w:instrText xml:space="preserve"> PAGE   \* MERGEFORMAT </w:instrText>
    </w:r>
    <w:r w:rsidRPr="008A6D64">
      <w:rPr>
        <w:b/>
      </w:rPr>
      <w:fldChar w:fldCharType="separate"/>
    </w:r>
    <w:r w:rsidR="002C453D" w:rsidRPr="008A6D64">
      <w:rPr>
        <w:b/>
        <w:noProof/>
      </w:rPr>
      <w:t>6</w:t>
    </w:r>
    <w:r w:rsidRPr="008A6D64">
      <w:rPr>
        <w:b/>
      </w:rPr>
      <w:fldChar w:fldCharType="end"/>
    </w:r>
    <w:r w:rsidRPr="00BA1CC8">
      <w:rPr>
        <w:sz w:val="20"/>
      </w:rPr>
      <w:tab/>
    </w:r>
    <w:r w:rsidRPr="008A6D64">
      <w:rPr>
        <w:sz w:val="18"/>
        <w:szCs w:val="18"/>
      </w:rPr>
      <w:t>© ISO #### –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58CF2" w14:textId="77777777" w:rsidR="00FA1F1F" w:rsidRDefault="004421EF" w:rsidP="00FA1F1F">
    <w:pPr>
      <w:pStyle w:val="Footer"/>
      <w:spacing w:after="0" w:line="240" w:lineRule="exact"/>
      <w:jc w:val="center"/>
      <w:rPr>
        <w:sz w:val="18"/>
        <w:szCs w:val="18"/>
      </w:rPr>
    </w:pPr>
    <w:r w:rsidRPr="00864D32">
      <w:rPr>
        <w:sz w:val="18"/>
        <w:szCs w:val="18"/>
      </w:rPr>
      <w:t>© ISO #### – All rights reserved</w:t>
    </w:r>
  </w:p>
  <w:p w14:paraId="34DCEC44" w14:textId="77777777" w:rsidR="004421EF" w:rsidRPr="00926802" w:rsidRDefault="00FA1F1F" w:rsidP="00FA1F1F">
    <w:pPr>
      <w:pStyle w:val="Footer"/>
      <w:spacing w:before="0" w:after="480" w:line="240" w:lineRule="exact"/>
      <w:jc w:val="center"/>
      <w:rPr>
        <w:sz w:val="18"/>
        <w:szCs w:val="18"/>
      </w:rPr>
    </w:pPr>
    <w:r w:rsidRPr="00926802">
      <w:rPr>
        <w:b/>
        <w:sz w:val="18"/>
        <w:szCs w:val="18"/>
      </w:rPr>
      <w:fldChar w:fldCharType="begin"/>
    </w:r>
    <w:r w:rsidRPr="00926802">
      <w:rPr>
        <w:b/>
        <w:sz w:val="18"/>
        <w:szCs w:val="18"/>
      </w:rPr>
      <w:instrText xml:space="preserve"> PAGE   \* MERGEFORMAT </w:instrText>
    </w:r>
    <w:r w:rsidRPr="00926802">
      <w:rPr>
        <w:b/>
        <w:sz w:val="18"/>
        <w:szCs w:val="18"/>
      </w:rPr>
      <w:fldChar w:fldCharType="separate"/>
    </w:r>
    <w:r w:rsidRPr="00926802">
      <w:rPr>
        <w:b/>
        <w:sz w:val="18"/>
        <w:szCs w:val="18"/>
      </w:rPr>
      <w:t>1</w:t>
    </w:r>
    <w:r w:rsidRPr="00926802">
      <w:rPr>
        <w: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21175" w14:textId="77777777" w:rsidR="008D31AF" w:rsidRDefault="008D31AF">
      <w:pPr>
        <w:spacing w:after="0" w:line="240" w:lineRule="auto"/>
      </w:pPr>
      <w:r>
        <w:separator/>
      </w:r>
    </w:p>
  </w:footnote>
  <w:footnote w:type="continuationSeparator" w:id="0">
    <w:p w14:paraId="1BFF15D1" w14:textId="77777777" w:rsidR="008D31AF" w:rsidRDefault="008D31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0FFC0" w14:textId="77777777" w:rsidR="004421EF" w:rsidRPr="00151316" w:rsidRDefault="004421EF" w:rsidP="004421EF">
    <w:pPr>
      <w:pStyle w:val="Header"/>
      <w:spacing w:line="240" w:lineRule="exact"/>
      <w:jc w:val="left"/>
    </w:pPr>
    <w:r w:rsidRPr="00151316">
      <w:t>ISO #####-</w:t>
    </w:r>
    <w:proofErr w:type="gramStart"/>
    <w:r w:rsidRPr="00151316">
      <w:t>#:#</w:t>
    </w:r>
    <w:proofErr w:type="gramEnd"/>
    <w:r w:rsidRPr="00151316">
      <w:t>###(X)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422EDB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95DEF17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7A0790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98C24A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A9CDF3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0B27FF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1CC26C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7CC533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278DEB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2CCB4A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A55008"/>
    <w:multiLevelType w:val="multilevel"/>
    <w:tmpl w:val="7DE4FFC0"/>
    <w:lvl w:ilvl="0">
      <w:start w:val="1"/>
      <w:numFmt w:val="upperLetter"/>
      <w:pStyle w:val="ANNEX"/>
      <w:suff w:val="nothing"/>
      <w:lvlText w:val="Annex %1"/>
      <w:lvlJc w:val="left"/>
      <w:pPr>
        <w:ind w:left="0" w:firstLine="0"/>
      </w:pPr>
      <w:rPr>
        <w:rFonts w:ascii="Cambria" w:hAnsi="Cambria" w:cs="Times New Roman" w:hint="default"/>
        <w:b/>
        <w:i w:val="0"/>
        <w:sz w:val="28"/>
        <w:szCs w:val="28"/>
      </w:rPr>
    </w:lvl>
    <w:lvl w:ilvl="1">
      <w:start w:val="1"/>
      <w:numFmt w:val="decimal"/>
      <w:pStyle w:val="a2"/>
      <w:lvlText w:val="%1.%2"/>
      <w:lvlJc w:val="left"/>
      <w:pPr>
        <w:tabs>
          <w:tab w:val="num" w:pos="360"/>
        </w:tabs>
        <w:ind w:left="0" w:firstLine="0"/>
      </w:pPr>
      <w:rPr>
        <w:rFonts w:cs="Times New Roman" w:hint="default"/>
        <w:b/>
        <w:i w:val="0"/>
      </w:rPr>
    </w:lvl>
    <w:lvl w:ilvl="2">
      <w:start w:val="1"/>
      <w:numFmt w:val="decimal"/>
      <w:pStyle w:val="a3"/>
      <w:lvlText w:val="%1.%2.%3"/>
      <w:lvlJc w:val="left"/>
      <w:pPr>
        <w:tabs>
          <w:tab w:val="num" w:pos="720"/>
        </w:tabs>
        <w:ind w:left="0" w:firstLine="0"/>
      </w:pPr>
      <w:rPr>
        <w:rFonts w:cs="Times New Roman" w:hint="default"/>
        <w:b/>
        <w:i w:val="0"/>
      </w:rPr>
    </w:lvl>
    <w:lvl w:ilvl="3">
      <w:start w:val="1"/>
      <w:numFmt w:val="decimal"/>
      <w:pStyle w:val="a4"/>
      <w:lvlText w:val="%1.%2.%3.%4"/>
      <w:lvlJc w:val="left"/>
      <w:pPr>
        <w:tabs>
          <w:tab w:val="num" w:pos="1080"/>
        </w:tabs>
        <w:ind w:left="0" w:firstLine="0"/>
      </w:pPr>
      <w:rPr>
        <w:rFonts w:cs="Times New Roman" w:hint="default"/>
        <w:b/>
        <w:i w:val="0"/>
      </w:rPr>
    </w:lvl>
    <w:lvl w:ilvl="4">
      <w:start w:val="1"/>
      <w:numFmt w:val="decimal"/>
      <w:pStyle w:val="a5"/>
      <w:lvlText w:val="%1.%2.%3.%4.%5"/>
      <w:lvlJc w:val="left"/>
      <w:pPr>
        <w:tabs>
          <w:tab w:val="num" w:pos="1080"/>
        </w:tabs>
        <w:ind w:left="0" w:firstLine="0"/>
      </w:pPr>
      <w:rPr>
        <w:rFonts w:cs="Times New Roman" w:hint="default"/>
        <w:b/>
        <w:i w:val="0"/>
      </w:rPr>
    </w:lvl>
    <w:lvl w:ilvl="5">
      <w:start w:val="1"/>
      <w:numFmt w:val="decimal"/>
      <w:pStyle w:val="a6"/>
      <w:lvlText w:val="%1.%2.%3.%4.%5.%6"/>
      <w:lvlJc w:val="left"/>
      <w:pPr>
        <w:tabs>
          <w:tab w:val="num" w:pos="1440"/>
        </w:tabs>
        <w:ind w:left="0" w:firstLine="0"/>
      </w:pPr>
      <w:rPr>
        <w:rFonts w:cs="Times New Roman" w:hint="default"/>
        <w:b/>
        <w:i w:val="0"/>
      </w:rPr>
    </w:lvl>
    <w:lvl w:ilvl="6">
      <w:start w:val="1"/>
      <w:numFmt w:val="decimal"/>
      <w:lvlRestart w:val="1"/>
      <w:suff w:val="space"/>
      <w:lvlText w:val="Figure %1.%7 —"/>
      <w:lvlJc w:val="left"/>
      <w:pPr>
        <w:ind w:left="0" w:firstLine="0"/>
      </w:pPr>
      <w:rPr>
        <w:rFonts w:cs="Times New Roman" w:hint="default"/>
      </w:rPr>
    </w:lvl>
    <w:lvl w:ilvl="7">
      <w:start w:val="1"/>
      <w:numFmt w:val="decimal"/>
      <w:lvlRestart w:val="1"/>
      <w:suff w:val="space"/>
      <w:lvlText w:val="Table %1.%8 —"/>
      <w:lvlJc w:val="left"/>
      <w:pPr>
        <w:ind w:left="0" w:firstLine="0"/>
      </w:pPr>
      <w:rPr>
        <w:rFonts w:cs="Times New Roman" w:hint="default"/>
      </w:rPr>
    </w:lvl>
    <w:lvl w:ilvl="8">
      <w:start w:val="1"/>
      <w:numFmt w:val="lowerRoman"/>
      <w:lvlText w:val="(%9)"/>
      <w:lvlJc w:val="left"/>
      <w:pPr>
        <w:tabs>
          <w:tab w:val="num" w:pos="6120"/>
        </w:tabs>
        <w:ind w:left="0" w:firstLine="0"/>
      </w:pPr>
      <w:rPr>
        <w:rFonts w:cs="Times New Roman" w:hint="default"/>
      </w:rPr>
    </w:lvl>
  </w:abstractNum>
  <w:abstractNum w:abstractNumId="11" w15:restartNumberingAfterBreak="0">
    <w:nsid w:val="1371155B"/>
    <w:multiLevelType w:val="hybridMultilevel"/>
    <w:tmpl w:val="4BC071D6"/>
    <w:lvl w:ilvl="0" w:tplc="259E7050">
      <w:numFmt w:val="bullet"/>
      <w:lvlText w:val="—"/>
      <w:lvlJc w:val="left"/>
      <w:pPr>
        <w:ind w:left="760" w:hanging="400"/>
      </w:pPr>
      <w:rPr>
        <w:rFonts w:ascii="Cambria" w:eastAsia="Calibri"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3C0ED6"/>
    <w:multiLevelType w:val="hybridMultilevel"/>
    <w:tmpl w:val="ED0ECC6C"/>
    <w:lvl w:ilvl="0" w:tplc="259E7050">
      <w:numFmt w:val="bullet"/>
      <w:lvlText w:val="—"/>
      <w:lvlJc w:val="left"/>
      <w:pPr>
        <w:ind w:left="720" w:hanging="360"/>
      </w:pPr>
      <w:rPr>
        <w:rFonts w:ascii="Cambria" w:eastAsia="Calibri"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C81EA1"/>
    <w:multiLevelType w:val="hybridMultilevel"/>
    <w:tmpl w:val="B6820ABE"/>
    <w:lvl w:ilvl="0" w:tplc="2E70DCAE">
      <w:start w:val="1"/>
      <w:numFmt w:val="decimal"/>
      <w:suff w:val="space"/>
      <w:lvlText w:val="Figure %1 —"/>
      <w:lvlJc w:val="center"/>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2021D1"/>
    <w:multiLevelType w:val="hybridMultilevel"/>
    <w:tmpl w:val="FD6EF06A"/>
    <w:lvl w:ilvl="0" w:tplc="C188EF7A">
      <w:start w:val="1"/>
      <w:numFmt w:val="decimal"/>
      <w:pStyle w:val="AnnexTableTitle"/>
      <w:lvlText w:val="Table A.%1 —"/>
      <w:lvlJc w:val="center"/>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AC7EB8"/>
    <w:multiLevelType w:val="multilevel"/>
    <w:tmpl w:val="975087F0"/>
    <w:lvl w:ilvl="0">
      <w:start w:val="1"/>
      <w:numFmt w:val="decimal"/>
      <w:pStyle w:val="Heading1"/>
      <w:lvlText w:val="%1"/>
      <w:lvlJc w:val="left"/>
      <w:pPr>
        <w:tabs>
          <w:tab w:val="num" w:pos="432"/>
        </w:tabs>
        <w:ind w:left="432" w:hanging="432"/>
      </w:pPr>
      <w:rPr>
        <w:rFonts w:cs="Times New Roman"/>
        <w:b/>
        <w:i w:val="0"/>
      </w:rPr>
    </w:lvl>
    <w:lvl w:ilvl="1">
      <w:start w:val="1"/>
      <w:numFmt w:val="decimal"/>
      <w:pStyle w:val="Heading2"/>
      <w:lvlText w:val="%1.%2"/>
      <w:lvlJc w:val="left"/>
      <w:pPr>
        <w:tabs>
          <w:tab w:val="num" w:pos="360"/>
        </w:tabs>
      </w:pPr>
      <w:rPr>
        <w:rFonts w:cs="Times New Roman"/>
        <w:b/>
        <w:i w:val="0"/>
      </w:rPr>
    </w:lvl>
    <w:lvl w:ilvl="2">
      <w:start w:val="1"/>
      <w:numFmt w:val="decimal"/>
      <w:pStyle w:val="Heading3"/>
      <w:lvlText w:val="%1.%2.%3"/>
      <w:lvlJc w:val="left"/>
      <w:pPr>
        <w:tabs>
          <w:tab w:val="num" w:pos="720"/>
        </w:tabs>
      </w:pPr>
      <w:rPr>
        <w:rFonts w:cs="Times New Roman"/>
        <w:b/>
        <w:i w:val="0"/>
      </w:rPr>
    </w:lvl>
    <w:lvl w:ilvl="3">
      <w:start w:val="1"/>
      <w:numFmt w:val="decimal"/>
      <w:pStyle w:val="Heading4"/>
      <w:lvlText w:val="%1.%2.%3.%4"/>
      <w:lvlJc w:val="left"/>
      <w:pPr>
        <w:tabs>
          <w:tab w:val="num" w:pos="1080"/>
        </w:tabs>
      </w:pPr>
      <w:rPr>
        <w:rFonts w:cs="Times New Roman"/>
        <w:b/>
        <w:i w:val="0"/>
      </w:rPr>
    </w:lvl>
    <w:lvl w:ilvl="4">
      <w:start w:val="1"/>
      <w:numFmt w:val="decimal"/>
      <w:pStyle w:val="Heading5"/>
      <w:lvlText w:val="%1.%2.%3.%4.%5"/>
      <w:lvlJc w:val="left"/>
      <w:pPr>
        <w:tabs>
          <w:tab w:val="num" w:pos="1080"/>
        </w:tabs>
      </w:pPr>
      <w:rPr>
        <w:rFonts w:cs="Times New Roman"/>
        <w:b/>
        <w:i w:val="0"/>
      </w:rPr>
    </w:lvl>
    <w:lvl w:ilvl="5">
      <w:start w:val="1"/>
      <w:numFmt w:val="decimal"/>
      <w:pStyle w:val="Heading6"/>
      <w:lvlText w:val="%1.%2.%3.%4.%5.%6"/>
      <w:lvlJc w:val="left"/>
      <w:pPr>
        <w:tabs>
          <w:tab w:val="num" w:pos="1440"/>
        </w:tabs>
      </w:pPr>
      <w:rPr>
        <w:rFonts w:cs="Times New Roman"/>
        <w:b/>
        <w:i w:val="0"/>
      </w:rPr>
    </w:lvl>
    <w:lvl w:ilvl="6">
      <w:start w:val="1"/>
      <w:numFmt w:val="decimal"/>
      <w:lvlText w:val="%1.%2.%3.%4.%5.%6.%7"/>
      <w:lvlJc w:val="left"/>
      <w:pPr>
        <w:tabs>
          <w:tab w:val="num" w:pos="1440"/>
        </w:tabs>
      </w:pPr>
      <w:rPr>
        <w:rFonts w:cs="Times New Roman"/>
      </w:rPr>
    </w:lvl>
    <w:lvl w:ilvl="7">
      <w:start w:val="1"/>
      <w:numFmt w:val="decimal"/>
      <w:lvlText w:val="%1.%2.%3.%4.%5.%6.%7.%8"/>
      <w:lvlJc w:val="left"/>
      <w:pPr>
        <w:tabs>
          <w:tab w:val="num" w:pos="1800"/>
        </w:tabs>
      </w:pPr>
      <w:rPr>
        <w:rFonts w:cs="Times New Roman"/>
      </w:rPr>
    </w:lvl>
    <w:lvl w:ilvl="8">
      <w:start w:val="1"/>
      <w:numFmt w:val="decimal"/>
      <w:lvlText w:val="%1.%2.%3.%4.%5.%6.%7.%8.%9"/>
      <w:lvlJc w:val="left"/>
      <w:pPr>
        <w:tabs>
          <w:tab w:val="num" w:pos="1800"/>
        </w:tabs>
      </w:pPr>
      <w:rPr>
        <w:rFonts w:cs="Times New Roman"/>
      </w:rPr>
    </w:lvl>
  </w:abstractNum>
  <w:abstractNum w:abstractNumId="16" w15:restartNumberingAfterBreak="0">
    <w:nsid w:val="3E48122E"/>
    <w:multiLevelType w:val="hybridMultilevel"/>
    <w:tmpl w:val="9594EFA2"/>
    <w:lvl w:ilvl="0" w:tplc="DBF85988">
      <w:start w:val="1"/>
      <w:numFmt w:val="decimal"/>
      <w:pStyle w:val="AnnexFigureTitle"/>
      <w:lvlText w:val="Figure A.%1 —"/>
      <w:lvlJc w:val="left"/>
      <w:pPr>
        <w:tabs>
          <w:tab w:val="num" w:pos="113"/>
        </w:tabs>
        <w:ind w:left="340" w:hanging="227"/>
      </w:pPr>
      <w:rPr>
        <w:rFonts w:hint="default"/>
        <w:b/>
        <w:bCs/>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3F72C3D"/>
    <w:multiLevelType w:val="hybridMultilevel"/>
    <w:tmpl w:val="83A601A2"/>
    <w:lvl w:ilvl="0" w:tplc="1FC07F14">
      <w:numFmt w:val="bullet"/>
      <w:pStyle w:val="List"/>
      <w:lvlText w:val="—"/>
      <w:lvlJc w:val="left"/>
      <w:pPr>
        <w:ind w:left="720" w:hanging="360"/>
      </w:pPr>
      <w:rPr>
        <w:rFonts w:ascii="Cambria" w:eastAsia="Calibri"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F476042"/>
    <w:multiLevelType w:val="hybridMultilevel"/>
    <w:tmpl w:val="A220123A"/>
    <w:lvl w:ilvl="0" w:tplc="9A960D10">
      <w:start w:val="1"/>
      <w:numFmt w:val="decimal"/>
      <w:pStyle w:val="Tabletitle"/>
      <w:suff w:val="space"/>
      <w:lvlText w:val="Table %1 —"/>
      <w:lvlJc w:val="center"/>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EC93298"/>
    <w:multiLevelType w:val="hybridMultilevel"/>
    <w:tmpl w:val="E4D8C82E"/>
    <w:lvl w:ilvl="0" w:tplc="32CAF154">
      <w:start w:val="1"/>
      <w:numFmt w:val="decimal"/>
      <w:pStyle w:val="FigureTitle"/>
      <w:suff w:val="space"/>
      <w:lvlText w:val="Figure %1 —"/>
      <w:lvlJc w:val="center"/>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1372376">
    <w:abstractNumId w:val="15"/>
  </w:num>
  <w:num w:numId="2" w16cid:durableId="531261207">
    <w:abstractNumId w:val="15"/>
  </w:num>
  <w:num w:numId="3" w16cid:durableId="1200437135">
    <w:abstractNumId w:val="15"/>
  </w:num>
  <w:num w:numId="4" w16cid:durableId="1023483948">
    <w:abstractNumId w:val="15"/>
  </w:num>
  <w:num w:numId="5" w16cid:durableId="887841879">
    <w:abstractNumId w:val="15"/>
  </w:num>
  <w:num w:numId="6" w16cid:durableId="1495997218">
    <w:abstractNumId w:val="15"/>
  </w:num>
  <w:num w:numId="7" w16cid:durableId="1938711977">
    <w:abstractNumId w:val="10"/>
  </w:num>
  <w:num w:numId="8" w16cid:durableId="675115336">
    <w:abstractNumId w:val="10"/>
  </w:num>
  <w:num w:numId="9" w16cid:durableId="1862814295">
    <w:abstractNumId w:val="10"/>
  </w:num>
  <w:num w:numId="10" w16cid:durableId="957416308">
    <w:abstractNumId w:val="10"/>
  </w:num>
  <w:num w:numId="11" w16cid:durableId="22218313">
    <w:abstractNumId w:val="10"/>
  </w:num>
  <w:num w:numId="12" w16cid:durableId="1408570546">
    <w:abstractNumId w:val="10"/>
  </w:num>
  <w:num w:numId="13" w16cid:durableId="79646367">
    <w:abstractNumId w:val="16"/>
  </w:num>
  <w:num w:numId="14" w16cid:durableId="38435502">
    <w:abstractNumId w:val="13"/>
  </w:num>
  <w:num w:numId="15" w16cid:durableId="1096173830">
    <w:abstractNumId w:val="14"/>
  </w:num>
  <w:num w:numId="16" w16cid:durableId="319887112">
    <w:abstractNumId w:val="18"/>
  </w:num>
  <w:num w:numId="17" w16cid:durableId="1726374959">
    <w:abstractNumId w:val="19"/>
  </w:num>
  <w:num w:numId="18" w16cid:durableId="2016956816">
    <w:abstractNumId w:val="12"/>
  </w:num>
  <w:num w:numId="19" w16cid:durableId="1842962359">
    <w:abstractNumId w:val="11"/>
  </w:num>
  <w:num w:numId="20" w16cid:durableId="1884556473">
    <w:abstractNumId w:val="17"/>
  </w:num>
  <w:num w:numId="21" w16cid:durableId="1275986675">
    <w:abstractNumId w:val="9"/>
  </w:num>
  <w:num w:numId="22" w16cid:durableId="1385331568">
    <w:abstractNumId w:val="7"/>
  </w:num>
  <w:num w:numId="23" w16cid:durableId="642782414">
    <w:abstractNumId w:val="6"/>
  </w:num>
  <w:num w:numId="24" w16cid:durableId="260653125">
    <w:abstractNumId w:val="5"/>
  </w:num>
  <w:num w:numId="25" w16cid:durableId="2105420939">
    <w:abstractNumId w:val="4"/>
  </w:num>
  <w:num w:numId="26" w16cid:durableId="433479116">
    <w:abstractNumId w:val="8"/>
  </w:num>
  <w:num w:numId="27" w16cid:durableId="876552849">
    <w:abstractNumId w:val="3"/>
  </w:num>
  <w:num w:numId="28" w16cid:durableId="834147949">
    <w:abstractNumId w:val="2"/>
  </w:num>
  <w:num w:numId="29" w16cid:durableId="335420575">
    <w:abstractNumId w:val="1"/>
  </w:num>
  <w:num w:numId="30" w16cid:durableId="17311461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mirrorMargins/>
  <w:proofState w:spelling="clean" w:grammar="clean"/>
  <w:attachedTemplate r:id="rId1"/>
  <w:stylePaneFormatFilter w:val="3804" w:allStyles="0" w:customStyles="0" w:latentStyles="1" w:stylesInUse="0" w:headingStyles="0" w:numberingStyles="0" w:tableStyles="0" w:directFormattingOnRuns="0" w:directFormattingOnParagraphs="0" w:directFormattingOnNumbering="0" w:directFormattingOnTables="1" w:clearFormatting="1" w:top3HeadingStyles="1"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B83"/>
    <w:rsid w:val="0004257F"/>
    <w:rsid w:val="000518A1"/>
    <w:rsid w:val="00052262"/>
    <w:rsid w:val="00055455"/>
    <w:rsid w:val="00060093"/>
    <w:rsid w:val="00072D10"/>
    <w:rsid w:val="00096387"/>
    <w:rsid w:val="000C033F"/>
    <w:rsid w:val="000D278C"/>
    <w:rsid w:val="000F0E7A"/>
    <w:rsid w:val="00147C95"/>
    <w:rsid w:val="00151B6D"/>
    <w:rsid w:val="0015226D"/>
    <w:rsid w:val="00162783"/>
    <w:rsid w:val="001A0B0F"/>
    <w:rsid w:val="001A33D0"/>
    <w:rsid w:val="001A6FE7"/>
    <w:rsid w:val="001B0F4C"/>
    <w:rsid w:val="001B51CD"/>
    <w:rsid w:val="001C6575"/>
    <w:rsid w:val="00264095"/>
    <w:rsid w:val="002812EB"/>
    <w:rsid w:val="002813DC"/>
    <w:rsid w:val="00286EF7"/>
    <w:rsid w:val="00292247"/>
    <w:rsid w:val="00294FB0"/>
    <w:rsid w:val="002C453D"/>
    <w:rsid w:val="002C4667"/>
    <w:rsid w:val="002E0796"/>
    <w:rsid w:val="00314414"/>
    <w:rsid w:val="003259B9"/>
    <w:rsid w:val="00333718"/>
    <w:rsid w:val="003504AE"/>
    <w:rsid w:val="003621EE"/>
    <w:rsid w:val="00395E39"/>
    <w:rsid w:val="00396685"/>
    <w:rsid w:val="003B153F"/>
    <w:rsid w:val="003E18DF"/>
    <w:rsid w:val="00400F60"/>
    <w:rsid w:val="00404DBD"/>
    <w:rsid w:val="00426C8C"/>
    <w:rsid w:val="004417F0"/>
    <w:rsid w:val="004421EF"/>
    <w:rsid w:val="0047651C"/>
    <w:rsid w:val="00481387"/>
    <w:rsid w:val="00490CBC"/>
    <w:rsid w:val="00494DC9"/>
    <w:rsid w:val="004A63D9"/>
    <w:rsid w:val="004B049A"/>
    <w:rsid w:val="004C241D"/>
    <w:rsid w:val="004D16C0"/>
    <w:rsid w:val="004D3DEB"/>
    <w:rsid w:val="004E6E8E"/>
    <w:rsid w:val="00501F28"/>
    <w:rsid w:val="00526284"/>
    <w:rsid w:val="0054733A"/>
    <w:rsid w:val="00596E93"/>
    <w:rsid w:val="005B3EC6"/>
    <w:rsid w:val="005C3646"/>
    <w:rsid w:val="005D6017"/>
    <w:rsid w:val="00610D56"/>
    <w:rsid w:val="006349B2"/>
    <w:rsid w:val="00652F34"/>
    <w:rsid w:val="00673172"/>
    <w:rsid w:val="00675DB0"/>
    <w:rsid w:val="0068101F"/>
    <w:rsid w:val="00692383"/>
    <w:rsid w:val="006C48BF"/>
    <w:rsid w:val="006D3D76"/>
    <w:rsid w:val="00712D8A"/>
    <w:rsid w:val="0073389D"/>
    <w:rsid w:val="00736962"/>
    <w:rsid w:val="00751770"/>
    <w:rsid w:val="00762AED"/>
    <w:rsid w:val="00770E9C"/>
    <w:rsid w:val="007812F0"/>
    <w:rsid w:val="007B5DAA"/>
    <w:rsid w:val="007C16D2"/>
    <w:rsid w:val="007C6648"/>
    <w:rsid w:val="007F3B91"/>
    <w:rsid w:val="007F7F35"/>
    <w:rsid w:val="00864D32"/>
    <w:rsid w:val="008713ED"/>
    <w:rsid w:val="008814B2"/>
    <w:rsid w:val="00885E28"/>
    <w:rsid w:val="00897961"/>
    <w:rsid w:val="008A6D64"/>
    <w:rsid w:val="008D31AF"/>
    <w:rsid w:val="008F2F5F"/>
    <w:rsid w:val="00914FA0"/>
    <w:rsid w:val="00926802"/>
    <w:rsid w:val="0097303B"/>
    <w:rsid w:val="00973C28"/>
    <w:rsid w:val="00982C54"/>
    <w:rsid w:val="009D5BE7"/>
    <w:rsid w:val="009E7B5A"/>
    <w:rsid w:val="00A10C28"/>
    <w:rsid w:val="00A4141A"/>
    <w:rsid w:val="00A45AE0"/>
    <w:rsid w:val="00A50D78"/>
    <w:rsid w:val="00A752AD"/>
    <w:rsid w:val="00A87448"/>
    <w:rsid w:val="00AD6264"/>
    <w:rsid w:val="00B16F7C"/>
    <w:rsid w:val="00B77025"/>
    <w:rsid w:val="00B80F08"/>
    <w:rsid w:val="00B83404"/>
    <w:rsid w:val="00B9118A"/>
    <w:rsid w:val="00B935BF"/>
    <w:rsid w:val="00BA1F97"/>
    <w:rsid w:val="00BA6E9D"/>
    <w:rsid w:val="00BC394B"/>
    <w:rsid w:val="00BE5F1A"/>
    <w:rsid w:val="00BF1FA0"/>
    <w:rsid w:val="00BF7921"/>
    <w:rsid w:val="00C33932"/>
    <w:rsid w:val="00C4462E"/>
    <w:rsid w:val="00C507FB"/>
    <w:rsid w:val="00C618F1"/>
    <w:rsid w:val="00C800D6"/>
    <w:rsid w:val="00C80DEE"/>
    <w:rsid w:val="00C83357"/>
    <w:rsid w:val="00C845B4"/>
    <w:rsid w:val="00C878AB"/>
    <w:rsid w:val="00CA0F77"/>
    <w:rsid w:val="00CB117B"/>
    <w:rsid w:val="00CB5EBE"/>
    <w:rsid w:val="00CD0D5E"/>
    <w:rsid w:val="00CF1A65"/>
    <w:rsid w:val="00D140DA"/>
    <w:rsid w:val="00D21A10"/>
    <w:rsid w:val="00D27BF6"/>
    <w:rsid w:val="00D33289"/>
    <w:rsid w:val="00D86B83"/>
    <w:rsid w:val="00DB6BB6"/>
    <w:rsid w:val="00DD1BA4"/>
    <w:rsid w:val="00DE4393"/>
    <w:rsid w:val="00DF121D"/>
    <w:rsid w:val="00DF6AAF"/>
    <w:rsid w:val="00E014A1"/>
    <w:rsid w:val="00E45DE1"/>
    <w:rsid w:val="00E66E01"/>
    <w:rsid w:val="00EA7BD6"/>
    <w:rsid w:val="00EB5B98"/>
    <w:rsid w:val="00EB5FF5"/>
    <w:rsid w:val="00ED0975"/>
    <w:rsid w:val="00ED5FAB"/>
    <w:rsid w:val="00F42FEA"/>
    <w:rsid w:val="00F44352"/>
    <w:rsid w:val="00F746A8"/>
    <w:rsid w:val="00F77E4F"/>
    <w:rsid w:val="00F81286"/>
    <w:rsid w:val="00F81ACE"/>
    <w:rsid w:val="00F828CA"/>
    <w:rsid w:val="00F85048"/>
    <w:rsid w:val="00F952B9"/>
    <w:rsid w:val="00FA1F1F"/>
    <w:rsid w:val="00FA5917"/>
    <w:rsid w:val="00FC1FDA"/>
    <w:rsid w:val="00FD05F4"/>
    <w:rsid w:val="00FF25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C16DD9"/>
  <w15:chartTrackingRefBased/>
  <w15:docId w15:val="{44DB5F38-3B9A-ED48-B0BD-153AEE0E5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libri"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5" w:unhideWhenUsed="1" w:qFormat="1"/>
    <w:lsdException w:name="heading 6" w:semiHidden="1" w:uiPriority="6"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4"/>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qFormat/>
    <w:rsid w:val="00982C54"/>
    <w:pPr>
      <w:tabs>
        <w:tab w:val="left" w:pos="403"/>
      </w:tabs>
      <w:spacing w:after="120" w:line="240" w:lineRule="atLeast"/>
      <w:jc w:val="both"/>
    </w:pPr>
    <w:rPr>
      <w:sz w:val="22"/>
      <w:szCs w:val="22"/>
      <w:lang w:val="en-GB"/>
    </w:rPr>
  </w:style>
  <w:style w:type="paragraph" w:styleId="Heading1">
    <w:name w:val="heading 1"/>
    <w:basedOn w:val="Normal"/>
    <w:next w:val="Normal"/>
    <w:link w:val="Heading1Char"/>
    <w:uiPriority w:val="1"/>
    <w:qFormat/>
    <w:rsid w:val="001B51CD"/>
    <w:pPr>
      <w:keepNext/>
      <w:numPr>
        <w:numId w:val="6"/>
      </w:numPr>
      <w:tabs>
        <w:tab w:val="clear" w:pos="403"/>
        <w:tab w:val="left" w:pos="400"/>
        <w:tab w:val="left" w:pos="560"/>
      </w:tabs>
      <w:suppressAutoHyphens/>
      <w:spacing w:before="270" w:line="270" w:lineRule="atLeast"/>
      <w:ind w:left="0" w:firstLine="0"/>
      <w:jc w:val="left"/>
      <w:outlineLvl w:val="0"/>
    </w:pPr>
    <w:rPr>
      <w:rFonts w:eastAsia="MS Mincho"/>
      <w:b/>
      <w:sz w:val="26"/>
      <w:lang w:eastAsia="ja-JP"/>
    </w:rPr>
  </w:style>
  <w:style w:type="paragraph" w:styleId="Heading2">
    <w:name w:val="heading 2"/>
    <w:basedOn w:val="Heading1"/>
    <w:next w:val="Normal"/>
    <w:link w:val="Heading2Char"/>
    <w:uiPriority w:val="2"/>
    <w:qFormat/>
    <w:rsid w:val="001B51CD"/>
    <w:pPr>
      <w:numPr>
        <w:ilvl w:val="1"/>
      </w:numPr>
      <w:tabs>
        <w:tab w:val="clear" w:pos="360"/>
        <w:tab w:val="clear" w:pos="400"/>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rsid w:val="001B51CD"/>
    <w:pPr>
      <w:numPr>
        <w:ilvl w:val="2"/>
      </w:numPr>
      <w:tabs>
        <w:tab w:val="clear" w:pos="400"/>
        <w:tab w:val="clear" w:pos="560"/>
        <w:tab w:val="left" w:pos="880"/>
      </w:tabs>
      <w:spacing w:before="60" w:line="240" w:lineRule="atLeast"/>
      <w:outlineLvl w:val="2"/>
    </w:pPr>
    <w:rPr>
      <w:sz w:val="22"/>
    </w:rPr>
  </w:style>
  <w:style w:type="paragraph" w:styleId="Heading4">
    <w:name w:val="heading 4"/>
    <w:basedOn w:val="Heading3"/>
    <w:next w:val="Normal"/>
    <w:link w:val="Heading4Char"/>
    <w:uiPriority w:val="4"/>
    <w:qFormat/>
    <w:rsid w:val="00F828CA"/>
    <w:pPr>
      <w:numPr>
        <w:ilvl w:val="3"/>
      </w:numPr>
      <w:tabs>
        <w:tab w:val="clear" w:pos="880"/>
        <w:tab w:val="clear" w:pos="1080"/>
        <w:tab w:val="left" w:pos="1021"/>
        <w:tab w:val="left" w:pos="1140"/>
        <w:tab w:val="left" w:pos="1360"/>
      </w:tabs>
      <w:outlineLvl w:val="3"/>
    </w:pPr>
  </w:style>
  <w:style w:type="paragraph" w:styleId="Heading5">
    <w:name w:val="heading 5"/>
    <w:basedOn w:val="Heading4"/>
    <w:next w:val="Normal"/>
    <w:link w:val="Heading5Char"/>
    <w:uiPriority w:val="5"/>
    <w:qFormat/>
    <w:rsid w:val="001B51CD"/>
    <w:pPr>
      <w:numPr>
        <w:ilvl w:val="4"/>
      </w:numPr>
      <w:tabs>
        <w:tab w:val="clear" w:pos="1140"/>
        <w:tab w:val="clear" w:pos="1360"/>
      </w:tabs>
      <w:outlineLvl w:val="4"/>
    </w:pPr>
  </w:style>
  <w:style w:type="paragraph" w:styleId="Heading6">
    <w:name w:val="heading 6"/>
    <w:basedOn w:val="Heading5"/>
    <w:next w:val="Normal"/>
    <w:link w:val="Heading6Char"/>
    <w:uiPriority w:val="6"/>
    <w:qFormat/>
    <w:rsid w:val="001B51CD"/>
    <w:pPr>
      <w:numPr>
        <w:ilvl w:val="5"/>
      </w:numPr>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1"/>
    <w:rsid w:val="001B51CD"/>
    <w:rPr>
      <w:rFonts w:ascii="Cambria" w:eastAsia="MS Mincho" w:hAnsi="Cambria"/>
      <w:b/>
      <w:sz w:val="26"/>
      <w:lang w:val="en-GB" w:eastAsia="ja-JP"/>
    </w:rPr>
  </w:style>
  <w:style w:type="character" w:customStyle="1" w:styleId="Heading2Char">
    <w:name w:val="Heading 2 Char"/>
    <w:link w:val="Heading2"/>
    <w:uiPriority w:val="2"/>
    <w:rsid w:val="001B51CD"/>
    <w:rPr>
      <w:rFonts w:ascii="Cambria" w:eastAsia="MS Mincho" w:hAnsi="Cambria"/>
      <w:b/>
      <w:sz w:val="24"/>
      <w:lang w:val="en-GB" w:eastAsia="ja-JP"/>
    </w:rPr>
  </w:style>
  <w:style w:type="character" w:customStyle="1" w:styleId="Heading3Char">
    <w:name w:val="Heading 3 Char"/>
    <w:link w:val="Heading3"/>
    <w:uiPriority w:val="3"/>
    <w:rsid w:val="001B51CD"/>
    <w:rPr>
      <w:rFonts w:ascii="Cambria" w:eastAsia="MS Mincho" w:hAnsi="Cambria"/>
      <w:b/>
      <w:sz w:val="22"/>
      <w:lang w:val="en-GB" w:eastAsia="ja-JP"/>
    </w:rPr>
  </w:style>
  <w:style w:type="character" w:customStyle="1" w:styleId="Heading4Char">
    <w:name w:val="Heading 4 Char"/>
    <w:link w:val="Heading4"/>
    <w:uiPriority w:val="4"/>
    <w:rsid w:val="00F828CA"/>
    <w:rPr>
      <w:rFonts w:ascii="Cambria" w:eastAsia="MS Mincho" w:hAnsi="Cambria"/>
      <w:b/>
      <w:sz w:val="22"/>
      <w:lang w:val="en-GB" w:eastAsia="ja-JP"/>
    </w:rPr>
  </w:style>
  <w:style w:type="character" w:customStyle="1" w:styleId="Heading5Char">
    <w:name w:val="Heading 5 Char"/>
    <w:link w:val="Heading5"/>
    <w:uiPriority w:val="5"/>
    <w:rsid w:val="001B51CD"/>
    <w:rPr>
      <w:rFonts w:ascii="Cambria" w:eastAsia="MS Mincho" w:hAnsi="Cambria"/>
      <w:b/>
      <w:sz w:val="22"/>
      <w:lang w:val="en-GB" w:eastAsia="ja-JP"/>
    </w:rPr>
  </w:style>
  <w:style w:type="character" w:customStyle="1" w:styleId="Heading6Char">
    <w:name w:val="Heading 6 Char"/>
    <w:link w:val="Heading6"/>
    <w:uiPriority w:val="6"/>
    <w:rsid w:val="001B51CD"/>
    <w:rPr>
      <w:rFonts w:ascii="Cambria" w:eastAsia="MS Mincho" w:hAnsi="Cambria"/>
      <w:b/>
      <w:sz w:val="22"/>
      <w:lang w:val="en-GB" w:eastAsia="ja-JP"/>
    </w:rPr>
  </w:style>
  <w:style w:type="paragraph" w:customStyle="1" w:styleId="a2">
    <w:name w:val="a2"/>
    <w:basedOn w:val="Normal"/>
    <w:next w:val="Normal"/>
    <w:uiPriority w:val="11"/>
    <w:rsid w:val="0054733A"/>
    <w:pPr>
      <w:keepNext/>
      <w:numPr>
        <w:ilvl w:val="1"/>
        <w:numId w:val="12"/>
      </w:numPr>
      <w:tabs>
        <w:tab w:val="clear" w:pos="360"/>
        <w:tab w:val="clear" w:pos="403"/>
        <w:tab w:val="left" w:pos="567"/>
        <w:tab w:val="left" w:pos="720"/>
      </w:tabs>
      <w:spacing w:before="270" w:line="270" w:lineRule="atLeast"/>
      <w:jc w:val="left"/>
      <w:outlineLvl w:val="0"/>
    </w:pPr>
    <w:rPr>
      <w:rFonts w:eastAsia="MS Mincho"/>
      <w:b/>
      <w:sz w:val="26"/>
      <w:lang w:eastAsia="ja-JP"/>
    </w:rPr>
  </w:style>
  <w:style w:type="paragraph" w:customStyle="1" w:styleId="a3">
    <w:name w:val="a3"/>
    <w:basedOn w:val="Normal"/>
    <w:next w:val="Normal"/>
    <w:uiPriority w:val="12"/>
    <w:rsid w:val="00F828CA"/>
    <w:pPr>
      <w:keepNext/>
      <w:numPr>
        <w:ilvl w:val="2"/>
        <w:numId w:val="12"/>
      </w:numPr>
      <w:spacing w:before="60" w:line="250" w:lineRule="atLeast"/>
      <w:jc w:val="left"/>
      <w:outlineLvl w:val="0"/>
    </w:pPr>
    <w:rPr>
      <w:rFonts w:eastAsia="MS Mincho"/>
      <w:b/>
      <w:sz w:val="24"/>
      <w:lang w:eastAsia="ja-JP"/>
    </w:rPr>
  </w:style>
  <w:style w:type="paragraph" w:customStyle="1" w:styleId="a4">
    <w:name w:val="a4"/>
    <w:basedOn w:val="Normal"/>
    <w:next w:val="Normal"/>
    <w:uiPriority w:val="13"/>
    <w:rsid w:val="001B51CD"/>
    <w:pPr>
      <w:keepNext/>
      <w:numPr>
        <w:ilvl w:val="3"/>
        <w:numId w:val="12"/>
      </w:numPr>
      <w:tabs>
        <w:tab w:val="left" w:pos="880"/>
      </w:tabs>
      <w:spacing w:before="60"/>
      <w:jc w:val="left"/>
      <w:outlineLvl w:val="0"/>
    </w:pPr>
    <w:rPr>
      <w:rFonts w:eastAsia="MS Mincho"/>
      <w:b/>
      <w:bCs/>
      <w:iCs/>
      <w:lang w:eastAsia="ja-JP"/>
    </w:rPr>
  </w:style>
  <w:style w:type="paragraph" w:customStyle="1" w:styleId="a5">
    <w:name w:val="a5"/>
    <w:basedOn w:val="Normal"/>
    <w:next w:val="Normal"/>
    <w:uiPriority w:val="14"/>
    <w:rsid w:val="00F828CA"/>
    <w:pPr>
      <w:keepNext/>
      <w:numPr>
        <w:ilvl w:val="4"/>
        <w:numId w:val="12"/>
      </w:numPr>
      <w:tabs>
        <w:tab w:val="left" w:pos="1247"/>
        <w:tab w:val="left" w:pos="1360"/>
      </w:tabs>
      <w:spacing w:before="60"/>
      <w:jc w:val="left"/>
      <w:outlineLvl w:val="0"/>
    </w:pPr>
    <w:rPr>
      <w:rFonts w:eastAsia="MS Mincho"/>
      <w:b/>
      <w:bCs/>
      <w:iCs/>
      <w:lang w:eastAsia="ja-JP"/>
    </w:rPr>
  </w:style>
  <w:style w:type="paragraph" w:customStyle="1" w:styleId="a6">
    <w:name w:val="a6"/>
    <w:basedOn w:val="Normal"/>
    <w:next w:val="Normal"/>
    <w:uiPriority w:val="15"/>
    <w:rsid w:val="00F828CA"/>
    <w:pPr>
      <w:keepNext/>
      <w:numPr>
        <w:ilvl w:val="5"/>
        <w:numId w:val="12"/>
      </w:numPr>
      <w:tabs>
        <w:tab w:val="left" w:pos="1247"/>
        <w:tab w:val="left" w:pos="1360"/>
      </w:tabs>
      <w:spacing w:before="60"/>
      <w:jc w:val="left"/>
      <w:outlineLvl w:val="0"/>
    </w:pPr>
    <w:rPr>
      <w:rFonts w:eastAsia="MS Mincho"/>
      <w:b/>
      <w:bCs/>
      <w:lang w:eastAsia="ja-JP"/>
    </w:rPr>
  </w:style>
  <w:style w:type="paragraph" w:customStyle="1" w:styleId="ANNEX">
    <w:name w:val="ANNEX"/>
    <w:basedOn w:val="Normal"/>
    <w:next w:val="Normal"/>
    <w:uiPriority w:val="10"/>
    <w:rsid w:val="00F77E4F"/>
    <w:pPr>
      <w:keepNext/>
      <w:pageBreakBefore/>
      <w:numPr>
        <w:numId w:val="12"/>
      </w:numPr>
      <w:spacing w:after="480" w:line="310" w:lineRule="exact"/>
      <w:jc w:val="center"/>
      <w:outlineLvl w:val="0"/>
    </w:pPr>
    <w:rPr>
      <w:rFonts w:eastAsia="MS Mincho"/>
      <w:b/>
      <w:sz w:val="28"/>
      <w:lang w:eastAsia="ja-JP"/>
    </w:rPr>
  </w:style>
  <w:style w:type="paragraph" w:customStyle="1" w:styleId="BiblioTitle">
    <w:name w:val="Biblio Title"/>
    <w:basedOn w:val="Normal"/>
    <w:uiPriority w:val="5"/>
    <w:rsid w:val="00264095"/>
    <w:pPr>
      <w:spacing w:after="310" w:line="310" w:lineRule="atLeast"/>
      <w:jc w:val="center"/>
      <w:outlineLvl w:val="0"/>
    </w:pPr>
    <w:rPr>
      <w:b/>
      <w:sz w:val="28"/>
    </w:rPr>
  </w:style>
  <w:style w:type="paragraph" w:customStyle="1" w:styleId="Definition">
    <w:name w:val="Definition"/>
    <w:basedOn w:val="Normal"/>
    <w:link w:val="DefinitionChar"/>
    <w:uiPriority w:val="9"/>
    <w:rsid w:val="00F77E4F"/>
  </w:style>
  <w:style w:type="paragraph" w:customStyle="1" w:styleId="ForewordTitle">
    <w:name w:val="Foreword Title"/>
    <w:basedOn w:val="Normal"/>
    <w:semiHidden/>
    <w:rsid w:val="00264095"/>
    <w:pPr>
      <w:keepNext/>
      <w:pageBreakBefore/>
      <w:suppressAutoHyphens/>
      <w:spacing w:after="310" w:line="310" w:lineRule="atLeast"/>
      <w:outlineLvl w:val="0"/>
    </w:pPr>
    <w:rPr>
      <w:b/>
      <w:sz w:val="28"/>
    </w:rPr>
  </w:style>
  <w:style w:type="paragraph" w:customStyle="1" w:styleId="IntroTitle">
    <w:name w:val="Intro Title"/>
    <w:basedOn w:val="ForewordTitle"/>
    <w:semiHidden/>
    <w:rsid w:val="00264095"/>
    <w:pPr>
      <w:pageBreakBefore w:val="0"/>
    </w:pPr>
  </w:style>
  <w:style w:type="paragraph" w:customStyle="1" w:styleId="Terms">
    <w:name w:val="Term(s)"/>
    <w:basedOn w:val="Normal"/>
    <w:next w:val="Definition"/>
    <w:uiPriority w:val="8"/>
    <w:rsid w:val="00F77E4F"/>
    <w:pPr>
      <w:keepNext/>
      <w:suppressAutoHyphens/>
      <w:spacing w:after="0"/>
      <w:jc w:val="left"/>
    </w:pPr>
    <w:rPr>
      <w:b/>
    </w:rPr>
  </w:style>
  <w:style w:type="paragraph" w:customStyle="1" w:styleId="TermNum">
    <w:name w:val="TermNum"/>
    <w:basedOn w:val="Normal"/>
    <w:next w:val="Terms"/>
    <w:uiPriority w:val="7"/>
    <w:rsid w:val="00F77E4F"/>
    <w:pPr>
      <w:keepNext/>
      <w:spacing w:after="0"/>
      <w:jc w:val="left"/>
    </w:pPr>
    <w:rPr>
      <w:b/>
    </w:rPr>
  </w:style>
  <w:style w:type="paragraph" w:styleId="TOC1">
    <w:name w:val="toc 1"/>
    <w:basedOn w:val="Normal"/>
    <w:next w:val="Normal"/>
    <w:uiPriority w:val="39"/>
    <w:rsid w:val="00264095"/>
    <w:pPr>
      <w:tabs>
        <w:tab w:val="left" w:pos="720"/>
        <w:tab w:val="right" w:leader="dot" w:pos="9752"/>
      </w:tabs>
      <w:suppressAutoHyphens/>
      <w:spacing w:before="120" w:after="0"/>
      <w:ind w:left="720" w:right="500" w:hanging="720"/>
      <w:jc w:val="left"/>
    </w:pPr>
    <w:rPr>
      <w:b/>
    </w:rPr>
  </w:style>
  <w:style w:type="paragraph" w:styleId="TOC2">
    <w:name w:val="toc 2"/>
    <w:basedOn w:val="TOC1"/>
    <w:next w:val="Normal"/>
    <w:uiPriority w:val="39"/>
    <w:rsid w:val="00264095"/>
    <w:pPr>
      <w:spacing w:before="0"/>
    </w:pPr>
  </w:style>
  <w:style w:type="paragraph" w:styleId="TOC3">
    <w:name w:val="toc 3"/>
    <w:basedOn w:val="TOC2"/>
    <w:next w:val="Normal"/>
    <w:uiPriority w:val="39"/>
    <w:rsid w:val="00264095"/>
  </w:style>
  <w:style w:type="paragraph" w:customStyle="1" w:styleId="zzContents">
    <w:name w:val="zzContents"/>
    <w:basedOn w:val="Normal"/>
    <w:next w:val="TOC1"/>
    <w:semiHidden/>
    <w:rsid w:val="00264095"/>
    <w:pPr>
      <w:keepNext/>
      <w:pageBreakBefore/>
      <w:suppressAutoHyphens/>
      <w:spacing w:before="960" w:after="310" w:line="310" w:lineRule="exact"/>
      <w:jc w:val="left"/>
    </w:pPr>
    <w:rPr>
      <w:b/>
      <w:sz w:val="28"/>
    </w:rPr>
  </w:style>
  <w:style w:type="paragraph" w:customStyle="1" w:styleId="zzCopyright">
    <w:name w:val="zzCopyright"/>
    <w:basedOn w:val="Normal"/>
    <w:next w:val="Normal"/>
    <w:semiHidden/>
    <w:rsid w:val="00264095"/>
    <w:pPr>
      <w:pBdr>
        <w:top w:val="single" w:sz="4" w:space="1" w:color="0000FF"/>
        <w:left w:val="single" w:sz="4" w:space="4" w:color="0000FF"/>
        <w:bottom w:val="single" w:sz="4" w:space="1" w:color="0000FF"/>
        <w:right w:val="single" w:sz="4" w:space="4" w:color="0000FF"/>
      </w:pBdr>
      <w:tabs>
        <w:tab w:val="left" w:pos="514"/>
        <w:tab w:val="left" w:pos="9623"/>
      </w:tabs>
      <w:ind w:left="284" w:right="284"/>
    </w:pPr>
    <w:rPr>
      <w:color w:val="0000FF"/>
    </w:rPr>
  </w:style>
  <w:style w:type="paragraph" w:customStyle="1" w:styleId="zzSTDTitle">
    <w:name w:val="zzSTDTitle"/>
    <w:basedOn w:val="Normal"/>
    <w:next w:val="Normal"/>
    <w:semiHidden/>
    <w:rsid w:val="00264095"/>
    <w:pPr>
      <w:suppressAutoHyphens/>
      <w:spacing w:before="400" w:after="760" w:line="350" w:lineRule="exact"/>
      <w:jc w:val="left"/>
    </w:pPr>
    <w:rPr>
      <w:b/>
      <w:color w:val="0000FF"/>
      <w:sz w:val="32"/>
    </w:rPr>
  </w:style>
  <w:style w:type="table" w:styleId="TableGrid">
    <w:name w:val="Table Grid"/>
    <w:basedOn w:val="TableNormal"/>
    <w:uiPriority w:val="39"/>
    <w:rsid w:val="001A33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semiHidden/>
    <w:rsid w:val="00526284"/>
    <w:pPr>
      <w:tabs>
        <w:tab w:val="clear" w:pos="403"/>
        <w:tab w:val="right" w:pos="9752"/>
      </w:tabs>
      <w:spacing w:before="360" w:line="220" w:lineRule="exact"/>
    </w:pPr>
  </w:style>
  <w:style w:type="character" w:customStyle="1" w:styleId="FooterChar">
    <w:name w:val="Footer Char"/>
    <w:link w:val="Footer"/>
    <w:uiPriority w:val="99"/>
    <w:semiHidden/>
    <w:rsid w:val="00526284"/>
    <w:rPr>
      <w:sz w:val="22"/>
      <w:szCs w:val="22"/>
      <w:lang w:val="en-GB"/>
    </w:rPr>
  </w:style>
  <w:style w:type="paragraph" w:styleId="Header">
    <w:name w:val="header"/>
    <w:basedOn w:val="Normal"/>
    <w:link w:val="HeaderChar"/>
    <w:uiPriority w:val="99"/>
    <w:semiHidden/>
    <w:rsid w:val="00526284"/>
    <w:pPr>
      <w:spacing w:after="600" w:line="220" w:lineRule="exact"/>
    </w:pPr>
    <w:rPr>
      <w:b/>
    </w:rPr>
  </w:style>
  <w:style w:type="character" w:customStyle="1" w:styleId="HeaderChar">
    <w:name w:val="Header Char"/>
    <w:link w:val="Header"/>
    <w:uiPriority w:val="99"/>
    <w:semiHidden/>
    <w:rsid w:val="00526284"/>
    <w:rPr>
      <w:b/>
      <w:sz w:val="22"/>
      <w:szCs w:val="22"/>
      <w:lang w:val="en-GB"/>
    </w:rPr>
  </w:style>
  <w:style w:type="character" w:styleId="Hyperlink">
    <w:name w:val="Hyperlink"/>
    <w:uiPriority w:val="99"/>
    <w:rsid w:val="001A33D0"/>
    <w:rPr>
      <w:color w:val="0000FF"/>
      <w:u w:val="single"/>
      <w:lang w:val="fr-FR"/>
    </w:rPr>
  </w:style>
  <w:style w:type="paragraph" w:customStyle="1" w:styleId="Code">
    <w:name w:val="Code"/>
    <w:basedOn w:val="Normal"/>
    <w:uiPriority w:val="16"/>
    <w:qFormat/>
    <w:rsid w:val="00526284"/>
    <w:pPr>
      <w:spacing w:after="0" w:line="200" w:lineRule="atLeast"/>
      <w:jc w:val="left"/>
    </w:pPr>
    <w:rPr>
      <w:rFonts w:ascii="Courier New" w:hAnsi="Courier New"/>
      <w:sz w:val="18"/>
    </w:rPr>
  </w:style>
  <w:style w:type="paragraph" w:styleId="Caption">
    <w:name w:val="caption"/>
    <w:basedOn w:val="Normal"/>
    <w:next w:val="Normal"/>
    <w:uiPriority w:val="35"/>
    <w:unhideWhenUsed/>
    <w:qFormat/>
    <w:rsid w:val="00CB117B"/>
    <w:pPr>
      <w:spacing w:after="200" w:line="240" w:lineRule="auto"/>
    </w:pPr>
    <w:rPr>
      <w:i/>
      <w:iCs/>
      <w:color w:val="44546A" w:themeColor="text2"/>
      <w:sz w:val="18"/>
      <w:szCs w:val="18"/>
    </w:rPr>
  </w:style>
  <w:style w:type="paragraph" w:styleId="BodyText">
    <w:name w:val="Body Text"/>
    <w:basedOn w:val="Normal"/>
    <w:link w:val="BodyTextChar"/>
    <w:qFormat/>
    <w:rsid w:val="007B5DAA"/>
  </w:style>
  <w:style w:type="paragraph" w:customStyle="1" w:styleId="Formula">
    <w:name w:val="Formula"/>
    <w:basedOn w:val="Normal"/>
    <w:semiHidden/>
    <w:rsid w:val="00314414"/>
    <w:pPr>
      <w:tabs>
        <w:tab w:val="clear" w:pos="403"/>
        <w:tab w:val="right" w:pos="9749"/>
      </w:tabs>
      <w:spacing w:after="220"/>
      <w:ind w:left="403"/>
      <w:jc w:val="left"/>
    </w:pPr>
    <w:rPr>
      <w:rFonts w:eastAsia="Times New Roman"/>
    </w:rPr>
  </w:style>
  <w:style w:type="paragraph" w:customStyle="1" w:styleId="Tablebody">
    <w:name w:val="Table body"/>
    <w:basedOn w:val="Normal"/>
    <w:rsid w:val="00652F34"/>
    <w:pPr>
      <w:spacing w:before="60" w:after="60"/>
      <w:jc w:val="center"/>
    </w:pPr>
    <w:rPr>
      <w:sz w:val="20"/>
    </w:rPr>
  </w:style>
  <w:style w:type="character" w:styleId="PlaceholderText">
    <w:name w:val="Placeholder Text"/>
    <w:basedOn w:val="DefaultParagraphFont"/>
    <w:uiPriority w:val="99"/>
    <w:semiHidden/>
    <w:rsid w:val="00610D56"/>
    <w:rPr>
      <w:color w:val="808080"/>
    </w:rPr>
  </w:style>
  <w:style w:type="paragraph" w:customStyle="1" w:styleId="ForewordText">
    <w:name w:val="Foreword Text"/>
    <w:basedOn w:val="Normal"/>
    <w:link w:val="ForewordTextChar"/>
    <w:rsid w:val="00BC394B"/>
    <w:pPr>
      <w:tabs>
        <w:tab w:val="clear" w:pos="403"/>
      </w:tabs>
    </w:pPr>
    <w:rPr>
      <w:lang w:val="fr-FR"/>
    </w:rPr>
  </w:style>
  <w:style w:type="character" w:customStyle="1" w:styleId="ForewordTextChar">
    <w:name w:val="Foreword Text Char"/>
    <w:link w:val="ForewordText"/>
    <w:locked/>
    <w:rsid w:val="00BC394B"/>
    <w:rPr>
      <w:sz w:val="22"/>
      <w:szCs w:val="22"/>
      <w:lang w:val="fr-FR"/>
    </w:rPr>
  </w:style>
  <w:style w:type="paragraph" w:styleId="BalloonText">
    <w:name w:val="Balloon Text"/>
    <w:basedOn w:val="Normal"/>
    <w:link w:val="BalloonTextChar"/>
    <w:uiPriority w:val="99"/>
    <w:semiHidden/>
    <w:unhideWhenUsed/>
    <w:rsid w:val="000C03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C033F"/>
    <w:rPr>
      <w:rFonts w:ascii="Segoe UI" w:hAnsi="Segoe UI" w:cs="Segoe UI"/>
      <w:sz w:val="18"/>
      <w:szCs w:val="18"/>
      <w:lang w:val="en-GB"/>
    </w:rPr>
  </w:style>
  <w:style w:type="character" w:styleId="FollowedHyperlink">
    <w:name w:val="FollowedHyperlink"/>
    <w:basedOn w:val="DefaultParagraphFont"/>
    <w:uiPriority w:val="99"/>
    <w:semiHidden/>
    <w:unhideWhenUsed/>
    <w:rsid w:val="00F81ACE"/>
    <w:rPr>
      <w:color w:val="954F72" w:themeColor="followedHyperlink"/>
      <w:u w:val="single"/>
    </w:rPr>
  </w:style>
  <w:style w:type="paragraph" w:styleId="NormalWeb">
    <w:name w:val="Normal (Web)"/>
    <w:basedOn w:val="Normal"/>
    <w:uiPriority w:val="99"/>
    <w:semiHidden/>
    <w:unhideWhenUsed/>
    <w:rsid w:val="00DF121D"/>
    <w:pPr>
      <w:tabs>
        <w:tab w:val="clear" w:pos="403"/>
      </w:tabs>
      <w:spacing w:before="100" w:beforeAutospacing="1" w:after="100" w:afterAutospacing="1" w:line="240" w:lineRule="auto"/>
      <w:jc w:val="left"/>
    </w:pPr>
    <w:rPr>
      <w:rFonts w:ascii="Times New Roman" w:eastAsia="Times New Roman" w:hAnsi="Times New Roman"/>
      <w:sz w:val="24"/>
      <w:szCs w:val="24"/>
      <w:lang w:val="en-US"/>
    </w:rPr>
  </w:style>
  <w:style w:type="paragraph" w:customStyle="1" w:styleId="Source">
    <w:name w:val="Source"/>
    <w:basedOn w:val="Definition"/>
    <w:link w:val="SourceChar"/>
    <w:qFormat/>
    <w:rsid w:val="00396685"/>
  </w:style>
  <w:style w:type="paragraph" w:styleId="List">
    <w:name w:val="List"/>
    <w:basedOn w:val="ListParagraph"/>
    <w:uiPriority w:val="4"/>
    <w:rsid w:val="00CB117B"/>
    <w:pPr>
      <w:keepNext/>
      <w:numPr>
        <w:numId w:val="20"/>
      </w:numPr>
      <w:tabs>
        <w:tab w:val="clear" w:pos="403"/>
      </w:tabs>
      <w:ind w:left="425" w:hanging="425"/>
    </w:pPr>
  </w:style>
  <w:style w:type="character" w:customStyle="1" w:styleId="DefinitionChar">
    <w:name w:val="Definition Char"/>
    <w:basedOn w:val="DefaultParagraphFont"/>
    <w:link w:val="Definition"/>
    <w:uiPriority w:val="9"/>
    <w:rsid w:val="00396685"/>
    <w:rPr>
      <w:sz w:val="22"/>
      <w:szCs w:val="22"/>
      <w:lang w:val="en-GB"/>
    </w:rPr>
  </w:style>
  <w:style w:type="character" w:customStyle="1" w:styleId="SourceChar">
    <w:name w:val="Source Char"/>
    <w:basedOn w:val="DefinitionChar"/>
    <w:link w:val="Source"/>
    <w:rsid w:val="00396685"/>
    <w:rPr>
      <w:sz w:val="22"/>
      <w:szCs w:val="22"/>
      <w:lang w:val="en-GB"/>
    </w:rPr>
  </w:style>
  <w:style w:type="paragraph" w:customStyle="1" w:styleId="Example">
    <w:name w:val="Example"/>
    <w:basedOn w:val="Normal"/>
    <w:link w:val="ExampleChar"/>
    <w:qFormat/>
    <w:rsid w:val="00396685"/>
    <w:rPr>
      <w:sz w:val="20"/>
      <w:szCs w:val="20"/>
    </w:rPr>
  </w:style>
  <w:style w:type="paragraph" w:customStyle="1" w:styleId="Note">
    <w:name w:val="Note"/>
    <w:basedOn w:val="Normal"/>
    <w:link w:val="NoteChar"/>
    <w:qFormat/>
    <w:rsid w:val="00E014A1"/>
    <w:pPr>
      <w:spacing w:after="240"/>
    </w:pPr>
    <w:rPr>
      <w:sz w:val="20"/>
      <w:szCs w:val="20"/>
    </w:rPr>
  </w:style>
  <w:style w:type="character" w:customStyle="1" w:styleId="ExampleChar">
    <w:name w:val="Example Char"/>
    <w:basedOn w:val="DefaultParagraphFont"/>
    <w:link w:val="Example"/>
    <w:rsid w:val="00396685"/>
    <w:rPr>
      <w:lang w:val="en-GB"/>
    </w:rPr>
  </w:style>
  <w:style w:type="paragraph" w:customStyle="1" w:styleId="FigureTitle">
    <w:name w:val="Figure Title"/>
    <w:basedOn w:val="ListParagraph"/>
    <w:link w:val="FigureTitleChar"/>
    <w:qFormat/>
    <w:rsid w:val="00151B6D"/>
    <w:pPr>
      <w:numPr>
        <w:numId w:val="17"/>
      </w:numPr>
      <w:jc w:val="center"/>
    </w:pPr>
    <w:rPr>
      <w:b/>
      <w:bCs/>
    </w:rPr>
  </w:style>
  <w:style w:type="character" w:customStyle="1" w:styleId="NoteChar">
    <w:name w:val="Note Char"/>
    <w:basedOn w:val="DefaultParagraphFont"/>
    <w:link w:val="Note"/>
    <w:rsid w:val="00E014A1"/>
    <w:rPr>
      <w:lang w:val="en-GB"/>
    </w:rPr>
  </w:style>
  <w:style w:type="paragraph" w:styleId="ListParagraph">
    <w:name w:val="List Paragraph"/>
    <w:basedOn w:val="Normal"/>
    <w:link w:val="ListParagraphChar"/>
    <w:uiPriority w:val="34"/>
    <w:semiHidden/>
    <w:qFormat/>
    <w:rsid w:val="00C878AB"/>
    <w:pPr>
      <w:ind w:left="720"/>
      <w:contextualSpacing/>
    </w:pPr>
  </w:style>
  <w:style w:type="paragraph" w:customStyle="1" w:styleId="AnnexFigureTitle">
    <w:name w:val="Annex Figure Title"/>
    <w:basedOn w:val="Normal"/>
    <w:link w:val="AnnexFigureTitleChar"/>
    <w:qFormat/>
    <w:rsid w:val="00151B6D"/>
    <w:pPr>
      <w:numPr>
        <w:numId w:val="13"/>
      </w:numPr>
      <w:jc w:val="center"/>
    </w:pPr>
    <w:rPr>
      <w:b/>
      <w:bCs/>
    </w:rPr>
  </w:style>
  <w:style w:type="paragraph" w:customStyle="1" w:styleId="AnnexTableTitle">
    <w:name w:val="Annex Table Title"/>
    <w:basedOn w:val="ListParagraph"/>
    <w:link w:val="AnnexTableTitleChar"/>
    <w:qFormat/>
    <w:rsid w:val="00C878AB"/>
    <w:pPr>
      <w:keepNext/>
      <w:pageBreakBefore/>
      <w:numPr>
        <w:numId w:val="15"/>
      </w:numPr>
      <w:jc w:val="center"/>
    </w:pPr>
    <w:rPr>
      <w:b/>
    </w:rPr>
  </w:style>
  <w:style w:type="character" w:customStyle="1" w:styleId="ListParagraphChar">
    <w:name w:val="List Paragraph Char"/>
    <w:basedOn w:val="DefaultParagraphFont"/>
    <w:link w:val="ListParagraph"/>
    <w:uiPriority w:val="34"/>
    <w:semiHidden/>
    <w:rsid w:val="00C878AB"/>
    <w:rPr>
      <w:sz w:val="22"/>
      <w:szCs w:val="22"/>
      <w:lang w:val="en-GB"/>
    </w:rPr>
  </w:style>
  <w:style w:type="character" w:customStyle="1" w:styleId="AnnexTableTitleChar">
    <w:name w:val="Annex Table Title Char"/>
    <w:basedOn w:val="ListParagraphChar"/>
    <w:link w:val="AnnexTableTitle"/>
    <w:rsid w:val="00C878AB"/>
    <w:rPr>
      <w:b/>
      <w:sz w:val="22"/>
      <w:szCs w:val="22"/>
      <w:lang w:val="en-GB"/>
    </w:rPr>
  </w:style>
  <w:style w:type="paragraph" w:customStyle="1" w:styleId="Tabletitle">
    <w:name w:val="Table title"/>
    <w:basedOn w:val="ListParagraph"/>
    <w:link w:val="TabletitleChar"/>
    <w:qFormat/>
    <w:rsid w:val="00426C8C"/>
    <w:pPr>
      <w:numPr>
        <w:numId w:val="16"/>
      </w:numPr>
      <w:jc w:val="center"/>
    </w:pPr>
    <w:rPr>
      <w:b/>
      <w:bCs/>
      <w:lang w:val="fr-CH"/>
    </w:rPr>
  </w:style>
  <w:style w:type="character" w:customStyle="1" w:styleId="FigureTitleChar">
    <w:name w:val="Figure Title Char"/>
    <w:basedOn w:val="ListParagraphChar"/>
    <w:link w:val="FigureTitle"/>
    <w:rsid w:val="00151B6D"/>
    <w:rPr>
      <w:b/>
      <w:bCs/>
      <w:sz w:val="22"/>
      <w:szCs w:val="22"/>
      <w:lang w:val="en-GB"/>
    </w:rPr>
  </w:style>
  <w:style w:type="character" w:customStyle="1" w:styleId="TabletitleChar">
    <w:name w:val="Table title Char"/>
    <w:basedOn w:val="ListParagraphChar"/>
    <w:link w:val="Tabletitle"/>
    <w:rsid w:val="00426C8C"/>
    <w:rPr>
      <w:b/>
      <w:bCs/>
      <w:sz w:val="22"/>
      <w:szCs w:val="22"/>
      <w:lang w:val="fr-CH"/>
    </w:rPr>
  </w:style>
  <w:style w:type="character" w:customStyle="1" w:styleId="AnnexFigureTitleChar">
    <w:name w:val="Annex Figure Title Char"/>
    <w:basedOn w:val="DefaultParagraphFont"/>
    <w:link w:val="AnnexFigureTitle"/>
    <w:rsid w:val="00151B6D"/>
    <w:rPr>
      <w:b/>
      <w:bCs/>
      <w:sz w:val="22"/>
      <w:szCs w:val="22"/>
      <w:lang w:val="en-GB"/>
    </w:rPr>
  </w:style>
  <w:style w:type="character" w:customStyle="1" w:styleId="BodyTextChar">
    <w:name w:val="Body Text Char"/>
    <w:basedOn w:val="DefaultParagraphFont"/>
    <w:link w:val="BodyText"/>
    <w:rsid w:val="007B5DAA"/>
    <w:rPr>
      <w:sz w:val="22"/>
      <w:szCs w:val="22"/>
      <w:lang w:val="en-GB"/>
    </w:rPr>
  </w:style>
  <w:style w:type="character" w:styleId="UnresolvedMention">
    <w:name w:val="Unresolved Mention"/>
    <w:basedOn w:val="DefaultParagraphFont"/>
    <w:uiPriority w:val="99"/>
    <w:semiHidden/>
    <w:unhideWhenUsed/>
    <w:rsid w:val="004D3D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9640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iso.org/drafting-standards.html" TargetMode="Externa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aa/Documents/projects/doctags-iso-standard/iso-standards/ISO_standard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B8C15DBB2899F4E82E9EF2FB1A50C29" ma:contentTypeVersion="21" ma:contentTypeDescription="Create a new document." ma:contentTypeScope="" ma:versionID="da9b617bb4131b140ff6094311774a6b">
  <xsd:schema xmlns:xsd="http://www.w3.org/2001/XMLSchema" xmlns:xs="http://www.w3.org/2001/XMLSchema" xmlns:p="http://schemas.microsoft.com/office/2006/metadata/properties" xmlns:ns1="http://schemas.microsoft.com/sharepoint/v3" xmlns:ns2="3071db65-dbf0-419d-866b-354259c64ec3" xmlns:ns3="b87a7503-6f13-4f4c-ba3a-0e67f2f963f0" targetNamespace="http://schemas.microsoft.com/office/2006/metadata/properties" ma:root="true" ma:fieldsID="343f81341a3cd7d0dac3136ded3065dd" ns1:_="" ns2:_="" ns3:_="">
    <xsd:import namespace="http://schemas.microsoft.com/sharepoint/v3"/>
    <xsd:import namespace="3071db65-dbf0-419d-866b-354259c64ec3"/>
    <xsd:import namespace="b87a7503-6f13-4f4c-ba3a-0e67f2f963f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_Flow_SignoffStatu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Unified Compliance Policy Properties" ma:hidden="true" ma:internalName="_ip_UnifiedCompliancePolicyProperties">
      <xsd:simpleType>
        <xsd:restriction base="dms:Note"/>
      </xsd:simpleType>
    </xsd:element>
    <xsd:element name="_ip_UnifiedCompliancePolicyUIAction" ma:index="2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071db65-dbf0-419d-866b-354259c64e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_Flow_SignoffStatus" ma:index="18" nillable="true" ma:displayName="Sign-off status" ma:internalName="Sign_x002d_off_x0020_status">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d815e8e4-5617-4a68-af7e-8f6fc520aaf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87a7503-6f13-4f4c-ba3a-0e67f2f963f0"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981311fc-9b4c-4d70-82e0-ca4c44d72a94}" ma:internalName="TaxCatchAll" ma:showField="CatchAllData" ma:web="b87a7503-6f13-4f4c-ba3a-0e67f2f963f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071db65-dbf0-419d-866b-354259c64ec3">
      <Terms xmlns="http://schemas.microsoft.com/office/infopath/2007/PartnerControls"/>
    </lcf76f155ced4ddcb4097134ff3c332f>
    <_Flow_SignoffStatus xmlns="3071db65-dbf0-419d-866b-354259c64ec3" xsi:nil="true"/>
    <TaxCatchAll xmlns="b87a7503-6f13-4f4c-ba3a-0e67f2f963f0" xsi:nil="true"/>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4F0518-F25C-447B-9E9A-024F4C75C4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071db65-dbf0-419d-866b-354259c64ec3"/>
    <ds:schemaRef ds:uri="b87a7503-6f13-4f4c-ba3a-0e67f2f963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AA83CC2-FCAD-463F-ACDA-2F7AC6A95F9A}">
  <ds:schemaRefs>
    <ds:schemaRef ds:uri="http://schemas.microsoft.com/office/2006/metadata/properties"/>
    <ds:schemaRef ds:uri="http://schemas.microsoft.com/office/infopath/2007/PartnerControls"/>
    <ds:schemaRef ds:uri="3071db65-dbf0-419d-866b-354259c64ec3"/>
    <ds:schemaRef ds:uri="b87a7503-6f13-4f4c-ba3a-0e67f2f963f0"/>
    <ds:schemaRef ds:uri="http://schemas.microsoft.com/sharepoint/v3"/>
  </ds:schemaRefs>
</ds:datastoreItem>
</file>

<file path=customXml/itemProps3.xml><?xml version="1.0" encoding="utf-8"?>
<ds:datastoreItem xmlns:ds="http://schemas.openxmlformats.org/officeDocument/2006/customXml" ds:itemID="{5F4DD16B-FDFF-4335-844D-764AAC57FF17}">
  <ds:schemaRefs>
    <ds:schemaRef ds:uri="http://schemas.microsoft.com/sharepoint/v3/contenttype/forms"/>
  </ds:schemaRefs>
</ds:datastoreItem>
</file>

<file path=customXml/itemProps4.xml><?xml version="1.0" encoding="utf-8"?>
<ds:datastoreItem xmlns:ds="http://schemas.openxmlformats.org/officeDocument/2006/customXml" ds:itemID="{8535590C-AB1A-4B7A-BCD5-4FB1868DF5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ISO_standard_template.dotx</Template>
  <TotalTime>1</TotalTime>
  <Pages>2</Pages>
  <Words>203</Words>
  <Characters>1163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1364</CharactersWithSpaces>
  <SharedDoc>false</SharedDoc>
  <HLinks>
    <vt:vector size="132" baseType="variant">
      <vt:variant>
        <vt:i4>2752545</vt:i4>
      </vt:variant>
      <vt:variant>
        <vt:i4>111</vt:i4>
      </vt:variant>
      <vt:variant>
        <vt:i4>0</vt:i4>
      </vt:variant>
      <vt:variant>
        <vt:i4>5</vt:i4>
      </vt:variant>
      <vt:variant>
        <vt:lpwstr>https://www.iso.org/obp</vt:lpwstr>
      </vt:variant>
      <vt:variant>
        <vt:lpwstr/>
      </vt:variant>
      <vt:variant>
        <vt:i4>5177424</vt:i4>
      </vt:variant>
      <vt:variant>
        <vt:i4>108</vt:i4>
      </vt:variant>
      <vt:variant>
        <vt:i4>0</vt:i4>
      </vt:variant>
      <vt:variant>
        <vt:i4>5</vt:i4>
      </vt:variant>
      <vt:variant>
        <vt:lpwstr>http://www.electropedia.org/</vt:lpwstr>
      </vt:variant>
      <vt:variant>
        <vt:lpwstr/>
      </vt:variant>
      <vt:variant>
        <vt:i4>1048579</vt:i4>
      </vt:variant>
      <vt:variant>
        <vt:i4>105</vt:i4>
      </vt:variant>
      <vt:variant>
        <vt:i4>0</vt:i4>
      </vt:variant>
      <vt:variant>
        <vt:i4>5</vt:i4>
      </vt:variant>
      <vt:variant>
        <vt:lpwstr>https://www.iso.org/iso/foreword.html</vt:lpwstr>
      </vt:variant>
      <vt:variant>
        <vt:lpwstr/>
      </vt:variant>
      <vt:variant>
        <vt:i4>3670052</vt:i4>
      </vt:variant>
      <vt:variant>
        <vt:i4>102</vt:i4>
      </vt:variant>
      <vt:variant>
        <vt:i4>0</vt:i4>
      </vt:variant>
      <vt:variant>
        <vt:i4>5</vt:i4>
      </vt:variant>
      <vt:variant>
        <vt:lpwstr>https://www.iso.org/patents</vt:lpwstr>
      </vt:variant>
      <vt:variant>
        <vt:lpwstr/>
      </vt:variant>
      <vt:variant>
        <vt:i4>1835072</vt:i4>
      </vt:variant>
      <vt:variant>
        <vt:i4>99</vt:i4>
      </vt:variant>
      <vt:variant>
        <vt:i4>0</vt:i4>
      </vt:variant>
      <vt:variant>
        <vt:i4>5</vt:i4>
      </vt:variant>
      <vt:variant>
        <vt:lpwstr>https://www.iso.org/directives-and-policies.html</vt:lpwstr>
      </vt:variant>
      <vt:variant>
        <vt:lpwstr/>
      </vt:variant>
      <vt:variant>
        <vt:i4>1507376</vt:i4>
      </vt:variant>
      <vt:variant>
        <vt:i4>92</vt:i4>
      </vt:variant>
      <vt:variant>
        <vt:i4>0</vt:i4>
      </vt:variant>
      <vt:variant>
        <vt:i4>5</vt:i4>
      </vt:variant>
      <vt:variant>
        <vt:lpwstr/>
      </vt:variant>
      <vt:variant>
        <vt:lpwstr>_Toc464216121</vt:lpwstr>
      </vt:variant>
      <vt:variant>
        <vt:i4>1507376</vt:i4>
      </vt:variant>
      <vt:variant>
        <vt:i4>86</vt:i4>
      </vt:variant>
      <vt:variant>
        <vt:i4>0</vt:i4>
      </vt:variant>
      <vt:variant>
        <vt:i4>5</vt:i4>
      </vt:variant>
      <vt:variant>
        <vt:lpwstr/>
      </vt:variant>
      <vt:variant>
        <vt:lpwstr>_Toc464216120</vt:lpwstr>
      </vt:variant>
      <vt:variant>
        <vt:i4>1310768</vt:i4>
      </vt:variant>
      <vt:variant>
        <vt:i4>80</vt:i4>
      </vt:variant>
      <vt:variant>
        <vt:i4>0</vt:i4>
      </vt:variant>
      <vt:variant>
        <vt:i4>5</vt:i4>
      </vt:variant>
      <vt:variant>
        <vt:lpwstr/>
      </vt:variant>
      <vt:variant>
        <vt:lpwstr>_Toc464216119</vt:lpwstr>
      </vt:variant>
      <vt:variant>
        <vt:i4>1310768</vt:i4>
      </vt:variant>
      <vt:variant>
        <vt:i4>74</vt:i4>
      </vt:variant>
      <vt:variant>
        <vt:i4>0</vt:i4>
      </vt:variant>
      <vt:variant>
        <vt:i4>5</vt:i4>
      </vt:variant>
      <vt:variant>
        <vt:lpwstr/>
      </vt:variant>
      <vt:variant>
        <vt:lpwstr>_Toc464216118</vt:lpwstr>
      </vt:variant>
      <vt:variant>
        <vt:i4>1310768</vt:i4>
      </vt:variant>
      <vt:variant>
        <vt:i4>68</vt:i4>
      </vt:variant>
      <vt:variant>
        <vt:i4>0</vt:i4>
      </vt:variant>
      <vt:variant>
        <vt:i4>5</vt:i4>
      </vt:variant>
      <vt:variant>
        <vt:lpwstr/>
      </vt:variant>
      <vt:variant>
        <vt:lpwstr>_Toc464216117</vt:lpwstr>
      </vt:variant>
      <vt:variant>
        <vt:i4>1310768</vt:i4>
      </vt:variant>
      <vt:variant>
        <vt:i4>62</vt:i4>
      </vt:variant>
      <vt:variant>
        <vt:i4>0</vt:i4>
      </vt:variant>
      <vt:variant>
        <vt:i4>5</vt:i4>
      </vt:variant>
      <vt:variant>
        <vt:lpwstr/>
      </vt:variant>
      <vt:variant>
        <vt:lpwstr>_Toc464216116</vt:lpwstr>
      </vt:variant>
      <vt:variant>
        <vt:i4>1310768</vt:i4>
      </vt:variant>
      <vt:variant>
        <vt:i4>56</vt:i4>
      </vt:variant>
      <vt:variant>
        <vt:i4>0</vt:i4>
      </vt:variant>
      <vt:variant>
        <vt:i4>5</vt:i4>
      </vt:variant>
      <vt:variant>
        <vt:lpwstr/>
      </vt:variant>
      <vt:variant>
        <vt:lpwstr>_Toc464216115</vt:lpwstr>
      </vt:variant>
      <vt:variant>
        <vt:i4>1310768</vt:i4>
      </vt:variant>
      <vt:variant>
        <vt:i4>50</vt:i4>
      </vt:variant>
      <vt:variant>
        <vt:i4>0</vt:i4>
      </vt:variant>
      <vt:variant>
        <vt:i4>5</vt:i4>
      </vt:variant>
      <vt:variant>
        <vt:lpwstr/>
      </vt:variant>
      <vt:variant>
        <vt:lpwstr>_Toc464216114</vt:lpwstr>
      </vt:variant>
      <vt:variant>
        <vt:i4>1310768</vt:i4>
      </vt:variant>
      <vt:variant>
        <vt:i4>44</vt:i4>
      </vt:variant>
      <vt:variant>
        <vt:i4>0</vt:i4>
      </vt:variant>
      <vt:variant>
        <vt:i4>5</vt:i4>
      </vt:variant>
      <vt:variant>
        <vt:lpwstr/>
      </vt:variant>
      <vt:variant>
        <vt:lpwstr>_Toc464216113</vt:lpwstr>
      </vt:variant>
      <vt:variant>
        <vt:i4>1310768</vt:i4>
      </vt:variant>
      <vt:variant>
        <vt:i4>38</vt:i4>
      </vt:variant>
      <vt:variant>
        <vt:i4>0</vt:i4>
      </vt:variant>
      <vt:variant>
        <vt:i4>5</vt:i4>
      </vt:variant>
      <vt:variant>
        <vt:lpwstr/>
      </vt:variant>
      <vt:variant>
        <vt:lpwstr>_Toc464216112</vt:lpwstr>
      </vt:variant>
      <vt:variant>
        <vt:i4>1310768</vt:i4>
      </vt:variant>
      <vt:variant>
        <vt:i4>32</vt:i4>
      </vt:variant>
      <vt:variant>
        <vt:i4>0</vt:i4>
      </vt:variant>
      <vt:variant>
        <vt:i4>5</vt:i4>
      </vt:variant>
      <vt:variant>
        <vt:lpwstr/>
      </vt:variant>
      <vt:variant>
        <vt:lpwstr>_Toc464216111</vt:lpwstr>
      </vt:variant>
      <vt:variant>
        <vt:i4>1310768</vt:i4>
      </vt:variant>
      <vt:variant>
        <vt:i4>26</vt:i4>
      </vt:variant>
      <vt:variant>
        <vt:i4>0</vt:i4>
      </vt:variant>
      <vt:variant>
        <vt:i4>5</vt:i4>
      </vt:variant>
      <vt:variant>
        <vt:lpwstr/>
      </vt:variant>
      <vt:variant>
        <vt:lpwstr>_Toc464216110</vt:lpwstr>
      </vt:variant>
      <vt:variant>
        <vt:i4>1376304</vt:i4>
      </vt:variant>
      <vt:variant>
        <vt:i4>20</vt:i4>
      </vt:variant>
      <vt:variant>
        <vt:i4>0</vt:i4>
      </vt:variant>
      <vt:variant>
        <vt:i4>5</vt:i4>
      </vt:variant>
      <vt:variant>
        <vt:lpwstr/>
      </vt:variant>
      <vt:variant>
        <vt:lpwstr>_Toc464216109</vt:lpwstr>
      </vt:variant>
      <vt:variant>
        <vt:i4>1376304</vt:i4>
      </vt:variant>
      <vt:variant>
        <vt:i4>14</vt:i4>
      </vt:variant>
      <vt:variant>
        <vt:i4>0</vt:i4>
      </vt:variant>
      <vt:variant>
        <vt:i4>5</vt:i4>
      </vt:variant>
      <vt:variant>
        <vt:lpwstr/>
      </vt:variant>
      <vt:variant>
        <vt:lpwstr>_Toc464216108</vt:lpwstr>
      </vt:variant>
      <vt:variant>
        <vt:i4>1376304</vt:i4>
      </vt:variant>
      <vt:variant>
        <vt:i4>8</vt:i4>
      </vt:variant>
      <vt:variant>
        <vt:i4>0</vt:i4>
      </vt:variant>
      <vt:variant>
        <vt:i4>5</vt:i4>
      </vt:variant>
      <vt:variant>
        <vt:lpwstr/>
      </vt:variant>
      <vt:variant>
        <vt:lpwstr>_Toc464216107</vt:lpwstr>
      </vt:variant>
      <vt:variant>
        <vt:i4>4456477</vt:i4>
      </vt:variant>
      <vt:variant>
        <vt:i4>3</vt:i4>
      </vt:variant>
      <vt:variant>
        <vt:i4>0</vt:i4>
      </vt:variant>
      <vt:variant>
        <vt:i4>5</vt:i4>
      </vt:variant>
      <vt:variant>
        <vt:lpwstr>https://www.iso.org/iso/model_document-rice_model.pdf</vt:lpwstr>
      </vt:variant>
      <vt:variant>
        <vt:lpwstr/>
      </vt:variant>
      <vt:variant>
        <vt:i4>2293872</vt:i4>
      </vt:variant>
      <vt:variant>
        <vt:i4>0</vt:i4>
      </vt:variant>
      <vt:variant>
        <vt:i4>0</vt:i4>
      </vt:variant>
      <vt:variant>
        <vt:i4>5</vt:i4>
      </vt:variant>
      <vt:variant>
        <vt:lpwstr>https://www.iso.org/iso/how-to-write-standards.pdf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Staar</dc:creator>
  <cp:keywords/>
  <dc:description/>
  <cp:lastModifiedBy>Peter Staar</cp:lastModifiedBy>
  <cp:revision>2</cp:revision>
  <dcterms:created xsi:type="dcterms:W3CDTF">2025-11-14T12:15:00Z</dcterms:created>
  <dcterms:modified xsi:type="dcterms:W3CDTF">2025-11-14T12:16:00Z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0x010100BB8C15DBB2899F4E82E9EF2FB1A50C29</vt:lpwstr>
  </property>
  <property fmtid="{D5CDD505-2E9C-101B-9397-08002B2CF9AE}" pid="3" name="MediaServiceImageTags">
    <vt:lpwstr/>
  </property>
  <property fmtid="{D5CDD505-2E9C-101B-9397-08002B2CF9AE}" pid="4" name="MSIP_Label_868590de-9e0a-4a59-bfa2-555b82a40ae5_Enabled">
    <vt:lpwstr>true</vt:lpwstr>
  </property>
  <property fmtid="{D5CDD505-2E9C-101B-9397-08002B2CF9AE}" pid="5" name="MSIP_Label_868590de-9e0a-4a59-bfa2-555b82a40ae5_SetDate">
    <vt:lpwstr>2024-10-18T15:36:43Z</vt:lpwstr>
  </property>
  <property fmtid="{D5CDD505-2E9C-101B-9397-08002B2CF9AE}" pid="6" name="MSIP_Label_868590de-9e0a-4a59-bfa2-555b82a40ae5_Method">
    <vt:lpwstr>Standard</vt:lpwstr>
  </property>
  <property fmtid="{D5CDD505-2E9C-101B-9397-08002B2CF9AE}" pid="7" name="MSIP_Label_868590de-9e0a-4a59-bfa2-555b82a40ae5_Name">
    <vt:lpwstr>ISO - Internal</vt:lpwstr>
  </property>
  <property fmtid="{D5CDD505-2E9C-101B-9397-08002B2CF9AE}" pid="8" name="MSIP_Label_868590de-9e0a-4a59-bfa2-555b82a40ae5_SiteId">
    <vt:lpwstr>8543418a-200d-4d6b-88c9-79fb0b651354</vt:lpwstr>
  </property>
  <property fmtid="{D5CDD505-2E9C-101B-9397-08002B2CF9AE}" pid="9" name="MSIP_Label_868590de-9e0a-4a59-bfa2-555b82a40ae5_ActionId">
    <vt:lpwstr>45cd76c7-0121-4ad3-a493-1b158eca4d0f</vt:lpwstr>
  </property>
  <property fmtid="{D5CDD505-2E9C-101B-9397-08002B2CF9AE}" pid="10" name="MSIP_Label_868590de-9e0a-4a59-bfa2-555b82a40ae5_ContentBits">
    <vt:lpwstr>0</vt:lpwstr>
  </property>
</Properties>
</file>