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9D459A" w14:textId="77777777" w:rsidR="00BF76A6" w:rsidRDefault="00000000">
      <w:pPr>
        <w:pStyle w:val="Title"/>
      </w:pPr>
      <w:bookmarkStart w:id="0" w:name="doclang:-universal-ai-document-format"/>
      <w:r>
        <w:t>DocLang: Universal AI Document Format</w:t>
      </w:r>
      <w:bookmarkEnd w:id="0"/>
    </w:p>
    <w:p w14:paraId="4983F139" w14:textId="77777777" w:rsidR="00BF76A6" w:rsidRDefault="00000000">
      <w:r>
        <w:t>Version: 0.7</w:t>
      </w:r>
    </w:p>
    <w:p w14:paraId="65C9EE19" w14:textId="77777777" w:rsidR="00BF76A6" w:rsidRDefault="00000000">
      <w:pPr>
        <w:pStyle w:val="TOCHeading"/>
        <w:pageBreakBefore/>
      </w:pPr>
      <w:r>
        <w:lastRenderedPageBreak/>
        <w:t>Contents</w:t>
      </w:r>
    </w:p>
    <w:p w14:paraId="0EC01F7C" w14:textId="77777777" w:rsidR="00BF76A6" w:rsidRDefault="00BF76A6"/>
    <w:p w14:paraId="45E8A0D9" w14:textId="66760C94" w:rsidR="00427373" w:rsidRDefault="00000000">
      <w:pPr>
        <w:pStyle w:val="TOC1"/>
        <w:tabs>
          <w:tab w:val="right" w:leader="dot" w:pos="8630"/>
        </w:tabs>
        <w:rPr>
          <w:noProof/>
        </w:rPr>
      </w:pPr>
      <w:r>
        <w:fldChar w:fldCharType="begin"/>
      </w:r>
      <w:r>
        <w:instrText>TOC \o "1-3" \h \z \u</w:instrText>
      </w:r>
      <w:r>
        <w:fldChar w:fldCharType="separate"/>
      </w:r>
      <w:hyperlink w:anchor="_Toc233208661" w:history="1">
        <w:r w:rsidR="00427373" w:rsidRPr="00E16F4D">
          <w:rPr>
            <w:rStyle w:val="Hyperlink"/>
            <w:noProof/>
          </w:rPr>
          <w:t>Introduction and Overview</w:t>
        </w:r>
        <w:r w:rsidR="00427373">
          <w:rPr>
            <w:noProof/>
            <w:webHidden/>
          </w:rPr>
          <w:tab/>
        </w:r>
        <w:r w:rsidR="00427373">
          <w:rPr>
            <w:noProof/>
            <w:webHidden/>
          </w:rPr>
          <w:fldChar w:fldCharType="begin"/>
        </w:r>
        <w:r w:rsidR="00427373">
          <w:rPr>
            <w:noProof/>
            <w:webHidden/>
          </w:rPr>
          <w:instrText xml:space="preserve"> PAGEREF _Toc233208661 \h </w:instrText>
        </w:r>
        <w:r w:rsidR="00427373">
          <w:rPr>
            <w:noProof/>
            <w:webHidden/>
          </w:rPr>
        </w:r>
        <w:r w:rsidR="00427373">
          <w:rPr>
            <w:noProof/>
            <w:webHidden/>
          </w:rPr>
          <w:fldChar w:fldCharType="separate"/>
        </w:r>
        <w:r w:rsidR="004B6CBF">
          <w:rPr>
            <w:noProof/>
            <w:webHidden/>
          </w:rPr>
          <w:t>4</w:t>
        </w:r>
        <w:r w:rsidR="00427373">
          <w:rPr>
            <w:noProof/>
            <w:webHidden/>
          </w:rPr>
          <w:fldChar w:fldCharType="end"/>
        </w:r>
      </w:hyperlink>
    </w:p>
    <w:p w14:paraId="086F6CEB" w14:textId="69371BC0" w:rsidR="00427373" w:rsidRDefault="00427373">
      <w:pPr>
        <w:pStyle w:val="TOC2"/>
        <w:tabs>
          <w:tab w:val="right" w:leader="dot" w:pos="8630"/>
        </w:tabs>
        <w:rPr>
          <w:noProof/>
        </w:rPr>
      </w:pPr>
      <w:hyperlink w:anchor="_Toc233208662" w:history="1">
        <w:r w:rsidRPr="00E16F4D">
          <w:rPr>
            <w:rStyle w:val="Hyperlink"/>
            <w:noProof/>
          </w:rPr>
          <w:t>Foreword</w:t>
        </w:r>
        <w:r>
          <w:rPr>
            <w:noProof/>
            <w:webHidden/>
          </w:rPr>
          <w:tab/>
        </w:r>
        <w:r>
          <w:rPr>
            <w:noProof/>
            <w:webHidden/>
          </w:rPr>
          <w:fldChar w:fldCharType="begin"/>
        </w:r>
        <w:r>
          <w:rPr>
            <w:noProof/>
            <w:webHidden/>
          </w:rPr>
          <w:instrText xml:space="preserve"> PAGEREF _Toc233208662 \h </w:instrText>
        </w:r>
        <w:r>
          <w:rPr>
            <w:noProof/>
            <w:webHidden/>
          </w:rPr>
        </w:r>
        <w:r>
          <w:rPr>
            <w:noProof/>
            <w:webHidden/>
          </w:rPr>
          <w:fldChar w:fldCharType="separate"/>
        </w:r>
        <w:r w:rsidR="004B6CBF">
          <w:rPr>
            <w:noProof/>
            <w:webHidden/>
          </w:rPr>
          <w:t>4</w:t>
        </w:r>
        <w:r>
          <w:rPr>
            <w:noProof/>
            <w:webHidden/>
          </w:rPr>
          <w:fldChar w:fldCharType="end"/>
        </w:r>
      </w:hyperlink>
    </w:p>
    <w:p w14:paraId="35B21CCF" w14:textId="1B707618" w:rsidR="00427373" w:rsidRDefault="00427373">
      <w:pPr>
        <w:pStyle w:val="TOC2"/>
        <w:tabs>
          <w:tab w:val="right" w:leader="dot" w:pos="8630"/>
        </w:tabs>
        <w:rPr>
          <w:noProof/>
        </w:rPr>
      </w:pPr>
      <w:hyperlink w:anchor="_Toc233208663" w:history="1">
        <w:r w:rsidRPr="00E16F4D">
          <w:rPr>
            <w:rStyle w:val="Hyperlink"/>
            <w:noProof/>
          </w:rPr>
          <w:t>Introduction</w:t>
        </w:r>
        <w:r>
          <w:rPr>
            <w:noProof/>
            <w:webHidden/>
          </w:rPr>
          <w:tab/>
        </w:r>
        <w:r>
          <w:rPr>
            <w:noProof/>
            <w:webHidden/>
          </w:rPr>
          <w:fldChar w:fldCharType="begin"/>
        </w:r>
        <w:r>
          <w:rPr>
            <w:noProof/>
            <w:webHidden/>
          </w:rPr>
          <w:instrText xml:space="preserve"> PAGEREF _Toc233208663 \h </w:instrText>
        </w:r>
        <w:r>
          <w:rPr>
            <w:noProof/>
            <w:webHidden/>
          </w:rPr>
        </w:r>
        <w:r>
          <w:rPr>
            <w:noProof/>
            <w:webHidden/>
          </w:rPr>
          <w:fldChar w:fldCharType="separate"/>
        </w:r>
        <w:r w:rsidR="004B6CBF">
          <w:rPr>
            <w:noProof/>
            <w:webHidden/>
          </w:rPr>
          <w:t>4</w:t>
        </w:r>
        <w:r>
          <w:rPr>
            <w:noProof/>
            <w:webHidden/>
          </w:rPr>
          <w:fldChar w:fldCharType="end"/>
        </w:r>
      </w:hyperlink>
    </w:p>
    <w:p w14:paraId="0D07F5D6" w14:textId="783CA2A1" w:rsidR="00427373" w:rsidRDefault="00427373">
      <w:pPr>
        <w:pStyle w:val="TOC2"/>
        <w:tabs>
          <w:tab w:val="right" w:leader="dot" w:pos="8630"/>
        </w:tabs>
        <w:rPr>
          <w:noProof/>
        </w:rPr>
      </w:pPr>
      <w:hyperlink w:anchor="_Toc233208664" w:history="1">
        <w:r w:rsidRPr="00E16F4D">
          <w:rPr>
            <w:rStyle w:val="Hyperlink"/>
            <w:noProof/>
          </w:rPr>
          <w:t>Scope</w:t>
        </w:r>
        <w:r>
          <w:rPr>
            <w:noProof/>
            <w:webHidden/>
          </w:rPr>
          <w:tab/>
        </w:r>
        <w:r>
          <w:rPr>
            <w:noProof/>
            <w:webHidden/>
          </w:rPr>
          <w:fldChar w:fldCharType="begin"/>
        </w:r>
        <w:r>
          <w:rPr>
            <w:noProof/>
            <w:webHidden/>
          </w:rPr>
          <w:instrText xml:space="preserve"> PAGEREF _Toc233208664 \h </w:instrText>
        </w:r>
        <w:r>
          <w:rPr>
            <w:noProof/>
            <w:webHidden/>
          </w:rPr>
        </w:r>
        <w:r>
          <w:rPr>
            <w:noProof/>
            <w:webHidden/>
          </w:rPr>
          <w:fldChar w:fldCharType="separate"/>
        </w:r>
        <w:r w:rsidR="004B6CBF">
          <w:rPr>
            <w:noProof/>
            <w:webHidden/>
          </w:rPr>
          <w:t>5</w:t>
        </w:r>
        <w:r>
          <w:rPr>
            <w:noProof/>
            <w:webHidden/>
          </w:rPr>
          <w:fldChar w:fldCharType="end"/>
        </w:r>
      </w:hyperlink>
    </w:p>
    <w:p w14:paraId="056ED4E8" w14:textId="014624BF" w:rsidR="00427373" w:rsidRDefault="00427373">
      <w:pPr>
        <w:pStyle w:val="TOC2"/>
        <w:tabs>
          <w:tab w:val="right" w:leader="dot" w:pos="8630"/>
        </w:tabs>
        <w:rPr>
          <w:noProof/>
        </w:rPr>
      </w:pPr>
      <w:hyperlink w:anchor="_Toc233208665" w:history="1">
        <w:r w:rsidRPr="00E16F4D">
          <w:rPr>
            <w:rStyle w:val="Hyperlink"/>
            <w:noProof/>
          </w:rPr>
          <w:t>Motivation</w:t>
        </w:r>
        <w:r>
          <w:rPr>
            <w:noProof/>
            <w:webHidden/>
          </w:rPr>
          <w:tab/>
        </w:r>
        <w:r>
          <w:rPr>
            <w:noProof/>
            <w:webHidden/>
          </w:rPr>
          <w:fldChar w:fldCharType="begin"/>
        </w:r>
        <w:r>
          <w:rPr>
            <w:noProof/>
            <w:webHidden/>
          </w:rPr>
          <w:instrText xml:space="preserve"> PAGEREF _Toc233208665 \h </w:instrText>
        </w:r>
        <w:r>
          <w:rPr>
            <w:noProof/>
            <w:webHidden/>
          </w:rPr>
        </w:r>
        <w:r>
          <w:rPr>
            <w:noProof/>
            <w:webHidden/>
          </w:rPr>
          <w:fldChar w:fldCharType="separate"/>
        </w:r>
        <w:r w:rsidR="004B6CBF">
          <w:rPr>
            <w:noProof/>
            <w:webHidden/>
          </w:rPr>
          <w:t>5</w:t>
        </w:r>
        <w:r>
          <w:rPr>
            <w:noProof/>
            <w:webHidden/>
          </w:rPr>
          <w:fldChar w:fldCharType="end"/>
        </w:r>
      </w:hyperlink>
    </w:p>
    <w:p w14:paraId="07EA8AAC" w14:textId="414D8F16" w:rsidR="00427373" w:rsidRDefault="00427373">
      <w:pPr>
        <w:pStyle w:val="TOC1"/>
        <w:tabs>
          <w:tab w:val="right" w:leader="dot" w:pos="8630"/>
        </w:tabs>
        <w:rPr>
          <w:noProof/>
        </w:rPr>
      </w:pPr>
      <w:hyperlink w:anchor="_Toc233208666" w:history="1">
        <w:r w:rsidRPr="00E16F4D">
          <w:rPr>
            <w:rStyle w:val="Hyperlink"/>
            <w:noProof/>
          </w:rPr>
          <w:t>Language Design Principles</w:t>
        </w:r>
        <w:r>
          <w:rPr>
            <w:noProof/>
            <w:webHidden/>
          </w:rPr>
          <w:tab/>
        </w:r>
        <w:r>
          <w:rPr>
            <w:noProof/>
            <w:webHidden/>
          </w:rPr>
          <w:fldChar w:fldCharType="begin"/>
        </w:r>
        <w:r>
          <w:rPr>
            <w:noProof/>
            <w:webHidden/>
          </w:rPr>
          <w:instrText xml:space="preserve"> PAGEREF _Toc233208666 \h </w:instrText>
        </w:r>
        <w:r>
          <w:rPr>
            <w:noProof/>
            <w:webHidden/>
          </w:rPr>
        </w:r>
        <w:r>
          <w:rPr>
            <w:noProof/>
            <w:webHidden/>
          </w:rPr>
          <w:fldChar w:fldCharType="separate"/>
        </w:r>
        <w:r w:rsidR="004B6CBF">
          <w:rPr>
            <w:noProof/>
            <w:webHidden/>
          </w:rPr>
          <w:t>8</w:t>
        </w:r>
        <w:r>
          <w:rPr>
            <w:noProof/>
            <w:webHidden/>
          </w:rPr>
          <w:fldChar w:fldCharType="end"/>
        </w:r>
      </w:hyperlink>
    </w:p>
    <w:p w14:paraId="4BD6996A" w14:textId="0E9EB973" w:rsidR="00427373" w:rsidRDefault="00427373">
      <w:pPr>
        <w:pStyle w:val="TOC2"/>
        <w:tabs>
          <w:tab w:val="right" w:leader="dot" w:pos="8630"/>
        </w:tabs>
        <w:rPr>
          <w:noProof/>
        </w:rPr>
      </w:pPr>
      <w:hyperlink w:anchor="_Toc233208667" w:history="1">
        <w:r w:rsidRPr="00E16F4D">
          <w:rPr>
            <w:rStyle w:val="Hyperlink"/>
            <w:noProof/>
          </w:rPr>
          <w:t>Terminology</w:t>
        </w:r>
        <w:r>
          <w:rPr>
            <w:noProof/>
            <w:webHidden/>
          </w:rPr>
          <w:tab/>
        </w:r>
        <w:r>
          <w:rPr>
            <w:noProof/>
            <w:webHidden/>
          </w:rPr>
          <w:fldChar w:fldCharType="begin"/>
        </w:r>
        <w:r>
          <w:rPr>
            <w:noProof/>
            <w:webHidden/>
          </w:rPr>
          <w:instrText xml:space="preserve"> PAGEREF _Toc233208667 \h </w:instrText>
        </w:r>
        <w:r>
          <w:rPr>
            <w:noProof/>
            <w:webHidden/>
          </w:rPr>
        </w:r>
        <w:r>
          <w:rPr>
            <w:noProof/>
            <w:webHidden/>
          </w:rPr>
          <w:fldChar w:fldCharType="separate"/>
        </w:r>
        <w:r w:rsidR="004B6CBF">
          <w:rPr>
            <w:noProof/>
            <w:webHidden/>
          </w:rPr>
          <w:t>8</w:t>
        </w:r>
        <w:r>
          <w:rPr>
            <w:noProof/>
            <w:webHidden/>
          </w:rPr>
          <w:fldChar w:fldCharType="end"/>
        </w:r>
      </w:hyperlink>
    </w:p>
    <w:p w14:paraId="02C84271" w14:textId="1A5378DE" w:rsidR="00427373" w:rsidRDefault="00427373">
      <w:pPr>
        <w:pStyle w:val="TOC2"/>
        <w:tabs>
          <w:tab w:val="right" w:leader="dot" w:pos="8630"/>
        </w:tabs>
        <w:rPr>
          <w:noProof/>
        </w:rPr>
      </w:pPr>
      <w:hyperlink w:anchor="_Toc233208668" w:history="1">
        <w:r w:rsidRPr="00E16F4D">
          <w:rPr>
            <w:rStyle w:val="Hyperlink"/>
            <w:noProof/>
          </w:rPr>
          <w:t>Property Semantics</w:t>
        </w:r>
        <w:r>
          <w:rPr>
            <w:noProof/>
            <w:webHidden/>
          </w:rPr>
          <w:tab/>
        </w:r>
        <w:r>
          <w:rPr>
            <w:noProof/>
            <w:webHidden/>
          </w:rPr>
          <w:fldChar w:fldCharType="begin"/>
        </w:r>
        <w:r>
          <w:rPr>
            <w:noProof/>
            <w:webHidden/>
          </w:rPr>
          <w:instrText xml:space="preserve"> PAGEREF _Toc233208668 \h </w:instrText>
        </w:r>
        <w:r>
          <w:rPr>
            <w:noProof/>
            <w:webHidden/>
          </w:rPr>
        </w:r>
        <w:r>
          <w:rPr>
            <w:noProof/>
            <w:webHidden/>
          </w:rPr>
          <w:fldChar w:fldCharType="separate"/>
        </w:r>
        <w:r w:rsidR="004B6CBF">
          <w:rPr>
            <w:noProof/>
            <w:webHidden/>
          </w:rPr>
          <w:t>8</w:t>
        </w:r>
        <w:r>
          <w:rPr>
            <w:noProof/>
            <w:webHidden/>
          </w:rPr>
          <w:fldChar w:fldCharType="end"/>
        </w:r>
      </w:hyperlink>
    </w:p>
    <w:p w14:paraId="57A98EBD" w14:textId="250B7B61" w:rsidR="00427373" w:rsidRDefault="00427373">
      <w:pPr>
        <w:pStyle w:val="TOC2"/>
        <w:tabs>
          <w:tab w:val="right" w:leader="dot" w:pos="8630"/>
        </w:tabs>
        <w:rPr>
          <w:noProof/>
        </w:rPr>
      </w:pPr>
      <w:hyperlink w:anchor="_Toc233208669" w:history="1">
        <w:r w:rsidRPr="00E16F4D">
          <w:rPr>
            <w:rStyle w:val="Hyperlink"/>
            <w:noProof/>
          </w:rPr>
          <w:t>Content Encoding and Whitespace Handling</w:t>
        </w:r>
        <w:r>
          <w:rPr>
            <w:noProof/>
            <w:webHidden/>
          </w:rPr>
          <w:tab/>
        </w:r>
        <w:r>
          <w:rPr>
            <w:noProof/>
            <w:webHidden/>
          </w:rPr>
          <w:fldChar w:fldCharType="begin"/>
        </w:r>
        <w:r>
          <w:rPr>
            <w:noProof/>
            <w:webHidden/>
          </w:rPr>
          <w:instrText xml:space="preserve"> PAGEREF _Toc233208669 \h </w:instrText>
        </w:r>
        <w:r>
          <w:rPr>
            <w:noProof/>
            <w:webHidden/>
          </w:rPr>
        </w:r>
        <w:r>
          <w:rPr>
            <w:noProof/>
            <w:webHidden/>
          </w:rPr>
          <w:fldChar w:fldCharType="separate"/>
        </w:r>
        <w:r w:rsidR="004B6CBF">
          <w:rPr>
            <w:noProof/>
            <w:webHidden/>
          </w:rPr>
          <w:t>9</w:t>
        </w:r>
        <w:r>
          <w:rPr>
            <w:noProof/>
            <w:webHidden/>
          </w:rPr>
          <w:fldChar w:fldCharType="end"/>
        </w:r>
      </w:hyperlink>
    </w:p>
    <w:p w14:paraId="1ED5D084" w14:textId="56C9FA7E" w:rsidR="00427373" w:rsidRDefault="00427373">
      <w:pPr>
        <w:pStyle w:val="TOC2"/>
        <w:tabs>
          <w:tab w:val="right" w:leader="dot" w:pos="8630"/>
        </w:tabs>
        <w:rPr>
          <w:noProof/>
        </w:rPr>
      </w:pPr>
      <w:hyperlink w:anchor="_Toc233208670" w:history="1">
        <w:r w:rsidRPr="00E16F4D">
          <w:rPr>
            <w:rStyle w:val="Hyperlink"/>
            <w:noProof/>
          </w:rPr>
          <w:t>Head and Body Areas</w:t>
        </w:r>
        <w:r>
          <w:rPr>
            <w:noProof/>
            <w:webHidden/>
          </w:rPr>
          <w:tab/>
        </w:r>
        <w:r>
          <w:rPr>
            <w:noProof/>
            <w:webHidden/>
          </w:rPr>
          <w:fldChar w:fldCharType="begin"/>
        </w:r>
        <w:r>
          <w:rPr>
            <w:noProof/>
            <w:webHidden/>
          </w:rPr>
          <w:instrText xml:space="preserve"> PAGEREF _Toc233208670 \h </w:instrText>
        </w:r>
        <w:r>
          <w:rPr>
            <w:noProof/>
            <w:webHidden/>
          </w:rPr>
        </w:r>
        <w:r>
          <w:rPr>
            <w:noProof/>
            <w:webHidden/>
          </w:rPr>
          <w:fldChar w:fldCharType="separate"/>
        </w:r>
        <w:r w:rsidR="004B6CBF">
          <w:rPr>
            <w:noProof/>
            <w:webHidden/>
          </w:rPr>
          <w:t>9</w:t>
        </w:r>
        <w:r>
          <w:rPr>
            <w:noProof/>
            <w:webHidden/>
          </w:rPr>
          <w:fldChar w:fldCharType="end"/>
        </w:r>
      </w:hyperlink>
    </w:p>
    <w:p w14:paraId="0BAD18FF" w14:textId="74B9C483" w:rsidR="00427373" w:rsidRDefault="00427373">
      <w:pPr>
        <w:pStyle w:val="TOC3"/>
        <w:tabs>
          <w:tab w:val="right" w:leader="dot" w:pos="8630"/>
        </w:tabs>
        <w:rPr>
          <w:noProof/>
        </w:rPr>
      </w:pPr>
      <w:hyperlink w:anchor="_Toc233208671" w:history="1">
        <w:r w:rsidRPr="00E16F4D">
          <w:rPr>
            <w:rStyle w:val="Hyperlink"/>
            <w:noProof/>
          </w:rPr>
          <w:t>Element Head</w:t>
        </w:r>
        <w:r>
          <w:rPr>
            <w:noProof/>
            <w:webHidden/>
          </w:rPr>
          <w:tab/>
        </w:r>
        <w:r>
          <w:rPr>
            <w:noProof/>
            <w:webHidden/>
          </w:rPr>
          <w:fldChar w:fldCharType="begin"/>
        </w:r>
        <w:r>
          <w:rPr>
            <w:noProof/>
            <w:webHidden/>
          </w:rPr>
          <w:instrText xml:space="preserve"> PAGEREF _Toc233208671 \h </w:instrText>
        </w:r>
        <w:r>
          <w:rPr>
            <w:noProof/>
            <w:webHidden/>
          </w:rPr>
        </w:r>
        <w:r>
          <w:rPr>
            <w:noProof/>
            <w:webHidden/>
          </w:rPr>
          <w:fldChar w:fldCharType="separate"/>
        </w:r>
        <w:r w:rsidR="004B6CBF">
          <w:rPr>
            <w:noProof/>
            <w:webHidden/>
          </w:rPr>
          <w:t>9</w:t>
        </w:r>
        <w:r>
          <w:rPr>
            <w:noProof/>
            <w:webHidden/>
          </w:rPr>
          <w:fldChar w:fldCharType="end"/>
        </w:r>
      </w:hyperlink>
    </w:p>
    <w:p w14:paraId="0AA4953A" w14:textId="55A89C6C" w:rsidR="00427373" w:rsidRDefault="00427373">
      <w:pPr>
        <w:pStyle w:val="TOC3"/>
        <w:tabs>
          <w:tab w:val="right" w:leader="dot" w:pos="8630"/>
        </w:tabs>
        <w:rPr>
          <w:noProof/>
        </w:rPr>
      </w:pPr>
      <w:hyperlink w:anchor="_Toc233208672" w:history="1">
        <w:r w:rsidRPr="00E16F4D">
          <w:rPr>
            <w:rStyle w:val="Hyperlink"/>
            <w:noProof/>
          </w:rPr>
          <w:t>Element Body</w:t>
        </w:r>
        <w:r>
          <w:rPr>
            <w:noProof/>
            <w:webHidden/>
          </w:rPr>
          <w:tab/>
        </w:r>
        <w:r>
          <w:rPr>
            <w:noProof/>
            <w:webHidden/>
          </w:rPr>
          <w:fldChar w:fldCharType="begin"/>
        </w:r>
        <w:r>
          <w:rPr>
            <w:noProof/>
            <w:webHidden/>
          </w:rPr>
          <w:instrText xml:space="preserve"> PAGEREF _Toc233208672 \h </w:instrText>
        </w:r>
        <w:r>
          <w:rPr>
            <w:noProof/>
            <w:webHidden/>
          </w:rPr>
        </w:r>
        <w:r>
          <w:rPr>
            <w:noProof/>
            <w:webHidden/>
          </w:rPr>
          <w:fldChar w:fldCharType="separate"/>
        </w:r>
        <w:r w:rsidR="004B6CBF">
          <w:rPr>
            <w:noProof/>
            <w:webHidden/>
          </w:rPr>
          <w:t>9</w:t>
        </w:r>
        <w:r>
          <w:rPr>
            <w:noProof/>
            <w:webHidden/>
          </w:rPr>
          <w:fldChar w:fldCharType="end"/>
        </w:r>
      </w:hyperlink>
    </w:p>
    <w:p w14:paraId="66FD9A73" w14:textId="67186DB3" w:rsidR="00427373" w:rsidRDefault="00427373">
      <w:pPr>
        <w:pStyle w:val="TOC3"/>
        <w:tabs>
          <w:tab w:val="right" w:leader="dot" w:pos="8630"/>
        </w:tabs>
        <w:rPr>
          <w:noProof/>
        </w:rPr>
      </w:pPr>
      <w:hyperlink w:anchor="_Toc233208673" w:history="1">
        <w:r w:rsidRPr="00E16F4D">
          <w:rPr>
            <w:rStyle w:val="Hyperlink"/>
            <w:noProof/>
          </w:rPr>
          <w:t>Document Head</w:t>
        </w:r>
        <w:r>
          <w:rPr>
            <w:noProof/>
            <w:webHidden/>
          </w:rPr>
          <w:tab/>
        </w:r>
        <w:r>
          <w:rPr>
            <w:noProof/>
            <w:webHidden/>
          </w:rPr>
          <w:fldChar w:fldCharType="begin"/>
        </w:r>
        <w:r>
          <w:rPr>
            <w:noProof/>
            <w:webHidden/>
          </w:rPr>
          <w:instrText xml:space="preserve"> PAGEREF _Toc233208673 \h </w:instrText>
        </w:r>
        <w:r>
          <w:rPr>
            <w:noProof/>
            <w:webHidden/>
          </w:rPr>
        </w:r>
        <w:r>
          <w:rPr>
            <w:noProof/>
            <w:webHidden/>
          </w:rPr>
          <w:fldChar w:fldCharType="separate"/>
        </w:r>
        <w:r w:rsidR="004B6CBF">
          <w:rPr>
            <w:noProof/>
            <w:webHidden/>
          </w:rPr>
          <w:t>10</w:t>
        </w:r>
        <w:r>
          <w:rPr>
            <w:noProof/>
            <w:webHidden/>
          </w:rPr>
          <w:fldChar w:fldCharType="end"/>
        </w:r>
      </w:hyperlink>
    </w:p>
    <w:p w14:paraId="2A1B1973" w14:textId="2AC5FBD0" w:rsidR="00427373" w:rsidRDefault="00427373">
      <w:pPr>
        <w:pStyle w:val="TOC3"/>
        <w:tabs>
          <w:tab w:val="right" w:leader="dot" w:pos="8630"/>
        </w:tabs>
        <w:rPr>
          <w:noProof/>
        </w:rPr>
      </w:pPr>
      <w:hyperlink w:anchor="_Toc233208674" w:history="1">
        <w:r w:rsidRPr="00E16F4D">
          <w:rPr>
            <w:rStyle w:val="Hyperlink"/>
            <w:noProof/>
          </w:rPr>
          <w:t>Document Body</w:t>
        </w:r>
        <w:r>
          <w:rPr>
            <w:noProof/>
            <w:webHidden/>
          </w:rPr>
          <w:tab/>
        </w:r>
        <w:r>
          <w:rPr>
            <w:noProof/>
            <w:webHidden/>
          </w:rPr>
          <w:fldChar w:fldCharType="begin"/>
        </w:r>
        <w:r>
          <w:rPr>
            <w:noProof/>
            <w:webHidden/>
          </w:rPr>
          <w:instrText xml:space="preserve"> PAGEREF _Toc233208674 \h </w:instrText>
        </w:r>
        <w:r>
          <w:rPr>
            <w:noProof/>
            <w:webHidden/>
          </w:rPr>
        </w:r>
        <w:r>
          <w:rPr>
            <w:noProof/>
            <w:webHidden/>
          </w:rPr>
          <w:fldChar w:fldCharType="separate"/>
        </w:r>
        <w:r w:rsidR="004B6CBF">
          <w:rPr>
            <w:noProof/>
            <w:webHidden/>
          </w:rPr>
          <w:t>10</w:t>
        </w:r>
        <w:r>
          <w:rPr>
            <w:noProof/>
            <w:webHidden/>
          </w:rPr>
          <w:fldChar w:fldCharType="end"/>
        </w:r>
      </w:hyperlink>
    </w:p>
    <w:p w14:paraId="6CAC2B4A" w14:textId="044EEAFC" w:rsidR="00427373" w:rsidRDefault="00427373">
      <w:pPr>
        <w:pStyle w:val="TOC3"/>
        <w:tabs>
          <w:tab w:val="right" w:leader="dot" w:pos="8630"/>
        </w:tabs>
        <w:rPr>
          <w:noProof/>
        </w:rPr>
      </w:pPr>
      <w:hyperlink w:anchor="_Toc233208675" w:history="1">
        <w:r w:rsidRPr="00E16F4D">
          <w:rPr>
            <w:rStyle w:val="Hyperlink"/>
            <w:noProof/>
          </w:rPr>
          <w:t>Head and Body Example</w:t>
        </w:r>
        <w:r>
          <w:rPr>
            <w:noProof/>
            <w:webHidden/>
          </w:rPr>
          <w:tab/>
        </w:r>
        <w:r>
          <w:rPr>
            <w:noProof/>
            <w:webHidden/>
          </w:rPr>
          <w:fldChar w:fldCharType="begin"/>
        </w:r>
        <w:r>
          <w:rPr>
            <w:noProof/>
            <w:webHidden/>
          </w:rPr>
          <w:instrText xml:space="preserve"> PAGEREF _Toc233208675 \h </w:instrText>
        </w:r>
        <w:r>
          <w:rPr>
            <w:noProof/>
            <w:webHidden/>
          </w:rPr>
        </w:r>
        <w:r>
          <w:rPr>
            <w:noProof/>
            <w:webHidden/>
          </w:rPr>
          <w:fldChar w:fldCharType="separate"/>
        </w:r>
        <w:r w:rsidR="004B6CBF">
          <w:rPr>
            <w:noProof/>
            <w:webHidden/>
          </w:rPr>
          <w:t>10</w:t>
        </w:r>
        <w:r>
          <w:rPr>
            <w:noProof/>
            <w:webHidden/>
          </w:rPr>
          <w:fldChar w:fldCharType="end"/>
        </w:r>
      </w:hyperlink>
    </w:p>
    <w:p w14:paraId="24059FE9" w14:textId="376DEE34" w:rsidR="00427373" w:rsidRDefault="00427373">
      <w:pPr>
        <w:pStyle w:val="TOC2"/>
        <w:tabs>
          <w:tab w:val="right" w:leader="dot" w:pos="8630"/>
        </w:tabs>
        <w:rPr>
          <w:noProof/>
        </w:rPr>
      </w:pPr>
      <w:hyperlink w:anchor="_Toc233208676" w:history="1">
        <w:r w:rsidRPr="00E16F4D">
          <w:rPr>
            <w:rStyle w:val="Hyperlink"/>
            <w:noProof/>
          </w:rPr>
          <w:t>Subclasses</w:t>
        </w:r>
        <w:r>
          <w:rPr>
            <w:noProof/>
            <w:webHidden/>
          </w:rPr>
          <w:tab/>
        </w:r>
        <w:r>
          <w:rPr>
            <w:noProof/>
            <w:webHidden/>
          </w:rPr>
          <w:fldChar w:fldCharType="begin"/>
        </w:r>
        <w:r>
          <w:rPr>
            <w:noProof/>
            <w:webHidden/>
          </w:rPr>
          <w:instrText xml:space="preserve"> PAGEREF _Toc233208676 \h </w:instrText>
        </w:r>
        <w:r>
          <w:rPr>
            <w:noProof/>
            <w:webHidden/>
          </w:rPr>
        </w:r>
        <w:r>
          <w:rPr>
            <w:noProof/>
            <w:webHidden/>
          </w:rPr>
          <w:fldChar w:fldCharType="separate"/>
        </w:r>
        <w:r w:rsidR="004B6CBF">
          <w:rPr>
            <w:noProof/>
            <w:webHidden/>
          </w:rPr>
          <w:t>10</w:t>
        </w:r>
        <w:r>
          <w:rPr>
            <w:noProof/>
            <w:webHidden/>
          </w:rPr>
          <w:fldChar w:fldCharType="end"/>
        </w:r>
      </w:hyperlink>
    </w:p>
    <w:p w14:paraId="06D46206" w14:textId="3F5188C6" w:rsidR="00427373" w:rsidRDefault="00427373">
      <w:pPr>
        <w:pStyle w:val="TOC2"/>
        <w:tabs>
          <w:tab w:val="right" w:leader="dot" w:pos="8630"/>
        </w:tabs>
        <w:rPr>
          <w:noProof/>
        </w:rPr>
      </w:pPr>
      <w:hyperlink w:anchor="_Toc233208677" w:history="1">
        <w:r w:rsidRPr="00E16F4D">
          <w:rPr>
            <w:rStyle w:val="Hyperlink"/>
            <w:noProof/>
          </w:rPr>
          <w:t>Version Management and Compatibility</w:t>
        </w:r>
        <w:r>
          <w:rPr>
            <w:noProof/>
            <w:webHidden/>
          </w:rPr>
          <w:tab/>
        </w:r>
        <w:r>
          <w:rPr>
            <w:noProof/>
            <w:webHidden/>
          </w:rPr>
          <w:fldChar w:fldCharType="begin"/>
        </w:r>
        <w:r>
          <w:rPr>
            <w:noProof/>
            <w:webHidden/>
          </w:rPr>
          <w:instrText xml:space="preserve"> PAGEREF _Toc233208677 \h </w:instrText>
        </w:r>
        <w:r>
          <w:rPr>
            <w:noProof/>
            <w:webHidden/>
          </w:rPr>
        </w:r>
        <w:r>
          <w:rPr>
            <w:noProof/>
            <w:webHidden/>
          </w:rPr>
          <w:fldChar w:fldCharType="separate"/>
        </w:r>
        <w:r w:rsidR="004B6CBF">
          <w:rPr>
            <w:noProof/>
            <w:webHidden/>
          </w:rPr>
          <w:t>11</w:t>
        </w:r>
        <w:r>
          <w:rPr>
            <w:noProof/>
            <w:webHidden/>
          </w:rPr>
          <w:fldChar w:fldCharType="end"/>
        </w:r>
      </w:hyperlink>
    </w:p>
    <w:p w14:paraId="1CC13262" w14:textId="29115863" w:rsidR="00427373" w:rsidRDefault="00427373">
      <w:pPr>
        <w:pStyle w:val="TOC3"/>
        <w:tabs>
          <w:tab w:val="right" w:leader="dot" w:pos="8630"/>
        </w:tabs>
        <w:rPr>
          <w:noProof/>
        </w:rPr>
      </w:pPr>
      <w:hyperlink w:anchor="_Toc233208678" w:history="1">
        <w:r w:rsidRPr="00E16F4D">
          <w:rPr>
            <w:rStyle w:val="Hyperlink"/>
            <w:noProof/>
          </w:rPr>
          <w:t>Semantic Versioning Principles</w:t>
        </w:r>
        <w:r>
          <w:rPr>
            <w:noProof/>
            <w:webHidden/>
          </w:rPr>
          <w:tab/>
        </w:r>
        <w:r>
          <w:rPr>
            <w:noProof/>
            <w:webHidden/>
          </w:rPr>
          <w:fldChar w:fldCharType="begin"/>
        </w:r>
        <w:r>
          <w:rPr>
            <w:noProof/>
            <w:webHidden/>
          </w:rPr>
          <w:instrText xml:space="preserve"> PAGEREF _Toc233208678 \h </w:instrText>
        </w:r>
        <w:r>
          <w:rPr>
            <w:noProof/>
            <w:webHidden/>
          </w:rPr>
        </w:r>
        <w:r>
          <w:rPr>
            <w:noProof/>
            <w:webHidden/>
          </w:rPr>
          <w:fldChar w:fldCharType="separate"/>
        </w:r>
        <w:r w:rsidR="004B6CBF">
          <w:rPr>
            <w:noProof/>
            <w:webHidden/>
          </w:rPr>
          <w:t>11</w:t>
        </w:r>
        <w:r>
          <w:rPr>
            <w:noProof/>
            <w:webHidden/>
          </w:rPr>
          <w:fldChar w:fldCharType="end"/>
        </w:r>
      </w:hyperlink>
    </w:p>
    <w:p w14:paraId="3AB6A7E7" w14:textId="43630BAC" w:rsidR="00427373" w:rsidRDefault="00427373">
      <w:pPr>
        <w:pStyle w:val="TOC3"/>
        <w:tabs>
          <w:tab w:val="right" w:leader="dot" w:pos="8630"/>
        </w:tabs>
        <w:rPr>
          <w:noProof/>
        </w:rPr>
      </w:pPr>
      <w:hyperlink w:anchor="_Toc233208679" w:history="1">
        <w:r w:rsidRPr="00E16F4D">
          <w:rPr>
            <w:rStyle w:val="Hyperlink"/>
            <w:noProof/>
          </w:rPr>
          <w:t>Version 0.x Behavior</w:t>
        </w:r>
        <w:r>
          <w:rPr>
            <w:noProof/>
            <w:webHidden/>
          </w:rPr>
          <w:tab/>
        </w:r>
        <w:r>
          <w:rPr>
            <w:noProof/>
            <w:webHidden/>
          </w:rPr>
          <w:fldChar w:fldCharType="begin"/>
        </w:r>
        <w:r>
          <w:rPr>
            <w:noProof/>
            <w:webHidden/>
          </w:rPr>
          <w:instrText xml:space="preserve"> PAGEREF _Toc233208679 \h </w:instrText>
        </w:r>
        <w:r>
          <w:rPr>
            <w:noProof/>
            <w:webHidden/>
          </w:rPr>
        </w:r>
        <w:r>
          <w:rPr>
            <w:noProof/>
            <w:webHidden/>
          </w:rPr>
          <w:fldChar w:fldCharType="separate"/>
        </w:r>
        <w:r w:rsidR="004B6CBF">
          <w:rPr>
            <w:noProof/>
            <w:webHidden/>
          </w:rPr>
          <w:t>11</w:t>
        </w:r>
        <w:r>
          <w:rPr>
            <w:noProof/>
            <w:webHidden/>
          </w:rPr>
          <w:fldChar w:fldCharType="end"/>
        </w:r>
      </w:hyperlink>
    </w:p>
    <w:p w14:paraId="0C541BA4" w14:textId="73284946" w:rsidR="00427373" w:rsidRDefault="00427373">
      <w:pPr>
        <w:pStyle w:val="TOC3"/>
        <w:tabs>
          <w:tab w:val="right" w:leader="dot" w:pos="8630"/>
        </w:tabs>
        <w:rPr>
          <w:noProof/>
        </w:rPr>
      </w:pPr>
      <w:hyperlink w:anchor="_Toc233208680" w:history="1">
        <w:r w:rsidRPr="00E16F4D">
          <w:rPr>
            <w:rStyle w:val="Hyperlink"/>
            <w:noProof/>
          </w:rPr>
          <w:t>XSD Schema Versioning</w:t>
        </w:r>
        <w:r>
          <w:rPr>
            <w:noProof/>
            <w:webHidden/>
          </w:rPr>
          <w:tab/>
        </w:r>
        <w:r>
          <w:rPr>
            <w:noProof/>
            <w:webHidden/>
          </w:rPr>
          <w:fldChar w:fldCharType="begin"/>
        </w:r>
        <w:r>
          <w:rPr>
            <w:noProof/>
            <w:webHidden/>
          </w:rPr>
          <w:instrText xml:space="preserve"> PAGEREF _Toc233208680 \h </w:instrText>
        </w:r>
        <w:r>
          <w:rPr>
            <w:noProof/>
            <w:webHidden/>
          </w:rPr>
        </w:r>
        <w:r>
          <w:rPr>
            <w:noProof/>
            <w:webHidden/>
          </w:rPr>
          <w:fldChar w:fldCharType="separate"/>
        </w:r>
        <w:r w:rsidR="004B6CBF">
          <w:rPr>
            <w:noProof/>
            <w:webHidden/>
          </w:rPr>
          <w:t>12</w:t>
        </w:r>
        <w:r>
          <w:rPr>
            <w:noProof/>
            <w:webHidden/>
          </w:rPr>
          <w:fldChar w:fldCharType="end"/>
        </w:r>
      </w:hyperlink>
    </w:p>
    <w:p w14:paraId="11B52A70" w14:textId="0F5FEB6A" w:rsidR="00427373" w:rsidRDefault="00427373">
      <w:pPr>
        <w:pStyle w:val="TOC1"/>
        <w:tabs>
          <w:tab w:val="right" w:leader="dot" w:pos="8630"/>
        </w:tabs>
        <w:rPr>
          <w:noProof/>
        </w:rPr>
      </w:pPr>
      <w:hyperlink w:anchor="_Toc233208681" w:history="1">
        <w:r w:rsidRPr="00E16F4D">
          <w:rPr>
            <w:rStyle w:val="Hyperlink"/>
            <w:noProof/>
          </w:rPr>
          <w:t>Language Specification</w:t>
        </w:r>
        <w:r>
          <w:rPr>
            <w:noProof/>
            <w:webHidden/>
          </w:rPr>
          <w:tab/>
        </w:r>
        <w:r>
          <w:rPr>
            <w:noProof/>
            <w:webHidden/>
          </w:rPr>
          <w:fldChar w:fldCharType="begin"/>
        </w:r>
        <w:r>
          <w:rPr>
            <w:noProof/>
            <w:webHidden/>
          </w:rPr>
          <w:instrText xml:space="preserve"> PAGEREF _Toc233208681 \h </w:instrText>
        </w:r>
        <w:r>
          <w:rPr>
            <w:noProof/>
            <w:webHidden/>
          </w:rPr>
        </w:r>
        <w:r>
          <w:rPr>
            <w:noProof/>
            <w:webHidden/>
          </w:rPr>
          <w:fldChar w:fldCharType="separate"/>
        </w:r>
        <w:r w:rsidR="004B6CBF">
          <w:rPr>
            <w:noProof/>
            <w:webHidden/>
          </w:rPr>
          <w:t>13</w:t>
        </w:r>
        <w:r>
          <w:rPr>
            <w:noProof/>
            <w:webHidden/>
          </w:rPr>
          <w:fldChar w:fldCharType="end"/>
        </w:r>
      </w:hyperlink>
    </w:p>
    <w:p w14:paraId="6E29C594" w14:textId="6AF9F3C9" w:rsidR="00427373" w:rsidRDefault="00427373">
      <w:pPr>
        <w:pStyle w:val="TOC1"/>
        <w:tabs>
          <w:tab w:val="right" w:leader="dot" w:pos="8630"/>
        </w:tabs>
        <w:rPr>
          <w:noProof/>
        </w:rPr>
      </w:pPr>
      <w:hyperlink w:anchor="_Toc233208682" w:history="1">
        <w:r w:rsidRPr="00E16F4D">
          <w:rPr>
            <w:rStyle w:val="Hyperlink"/>
            <w:noProof/>
          </w:rPr>
          <w:t>Usage Examples</w:t>
        </w:r>
        <w:r>
          <w:rPr>
            <w:noProof/>
            <w:webHidden/>
          </w:rPr>
          <w:tab/>
        </w:r>
        <w:r>
          <w:rPr>
            <w:noProof/>
            <w:webHidden/>
          </w:rPr>
          <w:fldChar w:fldCharType="begin"/>
        </w:r>
        <w:r>
          <w:rPr>
            <w:noProof/>
            <w:webHidden/>
          </w:rPr>
          <w:instrText xml:space="preserve"> PAGEREF _Toc233208682 \h </w:instrText>
        </w:r>
        <w:r>
          <w:rPr>
            <w:noProof/>
            <w:webHidden/>
          </w:rPr>
        </w:r>
        <w:r>
          <w:rPr>
            <w:noProof/>
            <w:webHidden/>
          </w:rPr>
          <w:fldChar w:fldCharType="separate"/>
        </w:r>
        <w:r w:rsidR="004B6CBF">
          <w:rPr>
            <w:noProof/>
            <w:webHidden/>
          </w:rPr>
          <w:t>14</w:t>
        </w:r>
        <w:r>
          <w:rPr>
            <w:noProof/>
            <w:webHidden/>
          </w:rPr>
          <w:fldChar w:fldCharType="end"/>
        </w:r>
      </w:hyperlink>
    </w:p>
    <w:p w14:paraId="538DB620" w14:textId="30FE0D1D" w:rsidR="00427373" w:rsidRDefault="00427373">
      <w:pPr>
        <w:pStyle w:val="TOC2"/>
        <w:tabs>
          <w:tab w:val="right" w:leader="dot" w:pos="8630"/>
        </w:tabs>
        <w:rPr>
          <w:noProof/>
        </w:rPr>
      </w:pPr>
      <w:hyperlink w:anchor="_Toc233208683" w:history="1">
        <w:r w:rsidRPr="00E16F4D">
          <w:rPr>
            <w:rStyle w:val="Hyperlink"/>
            <w:noProof/>
          </w:rPr>
          <w:t>Simple Document Structure</w:t>
        </w:r>
        <w:r>
          <w:rPr>
            <w:noProof/>
            <w:webHidden/>
          </w:rPr>
          <w:tab/>
        </w:r>
        <w:r>
          <w:rPr>
            <w:noProof/>
            <w:webHidden/>
          </w:rPr>
          <w:fldChar w:fldCharType="begin"/>
        </w:r>
        <w:r>
          <w:rPr>
            <w:noProof/>
            <w:webHidden/>
          </w:rPr>
          <w:instrText xml:space="preserve"> PAGEREF _Toc233208683 \h </w:instrText>
        </w:r>
        <w:r>
          <w:rPr>
            <w:noProof/>
            <w:webHidden/>
          </w:rPr>
        </w:r>
        <w:r>
          <w:rPr>
            <w:noProof/>
            <w:webHidden/>
          </w:rPr>
          <w:fldChar w:fldCharType="separate"/>
        </w:r>
        <w:r w:rsidR="004B6CBF">
          <w:rPr>
            <w:noProof/>
            <w:webHidden/>
          </w:rPr>
          <w:t>14</w:t>
        </w:r>
        <w:r>
          <w:rPr>
            <w:noProof/>
            <w:webHidden/>
          </w:rPr>
          <w:fldChar w:fldCharType="end"/>
        </w:r>
      </w:hyperlink>
    </w:p>
    <w:p w14:paraId="7E90D119" w14:textId="379B3643" w:rsidR="00427373" w:rsidRDefault="00427373">
      <w:pPr>
        <w:pStyle w:val="TOC2"/>
        <w:tabs>
          <w:tab w:val="right" w:leader="dot" w:pos="8630"/>
        </w:tabs>
        <w:rPr>
          <w:noProof/>
        </w:rPr>
      </w:pPr>
      <w:hyperlink w:anchor="_Toc233208684" w:history="1">
        <w:r w:rsidRPr="00E16F4D">
          <w:rPr>
            <w:rStyle w:val="Hyperlink"/>
            <w:noProof/>
          </w:rPr>
          <w:t>Pictures</w:t>
        </w:r>
        <w:r>
          <w:rPr>
            <w:noProof/>
            <w:webHidden/>
          </w:rPr>
          <w:tab/>
        </w:r>
        <w:r>
          <w:rPr>
            <w:noProof/>
            <w:webHidden/>
          </w:rPr>
          <w:fldChar w:fldCharType="begin"/>
        </w:r>
        <w:r>
          <w:rPr>
            <w:noProof/>
            <w:webHidden/>
          </w:rPr>
          <w:instrText xml:space="preserve"> PAGEREF _Toc233208684 \h </w:instrText>
        </w:r>
        <w:r>
          <w:rPr>
            <w:noProof/>
            <w:webHidden/>
          </w:rPr>
        </w:r>
        <w:r>
          <w:rPr>
            <w:noProof/>
            <w:webHidden/>
          </w:rPr>
          <w:fldChar w:fldCharType="separate"/>
        </w:r>
        <w:r w:rsidR="004B6CBF">
          <w:rPr>
            <w:noProof/>
            <w:webHidden/>
          </w:rPr>
          <w:t>14</w:t>
        </w:r>
        <w:r>
          <w:rPr>
            <w:noProof/>
            <w:webHidden/>
          </w:rPr>
          <w:fldChar w:fldCharType="end"/>
        </w:r>
      </w:hyperlink>
    </w:p>
    <w:p w14:paraId="14B2A65E" w14:textId="635F4037" w:rsidR="00427373" w:rsidRDefault="00427373">
      <w:pPr>
        <w:pStyle w:val="TOC2"/>
        <w:tabs>
          <w:tab w:val="right" w:leader="dot" w:pos="8630"/>
        </w:tabs>
        <w:rPr>
          <w:noProof/>
        </w:rPr>
      </w:pPr>
      <w:hyperlink w:anchor="_Toc233208685" w:history="1">
        <w:r w:rsidRPr="00E16F4D">
          <w:rPr>
            <w:rStyle w:val="Hyperlink"/>
            <w:noProof/>
          </w:rPr>
          <w:t>Code snippets</w:t>
        </w:r>
        <w:r>
          <w:rPr>
            <w:noProof/>
            <w:webHidden/>
          </w:rPr>
          <w:tab/>
        </w:r>
        <w:r>
          <w:rPr>
            <w:noProof/>
            <w:webHidden/>
          </w:rPr>
          <w:fldChar w:fldCharType="begin"/>
        </w:r>
        <w:r>
          <w:rPr>
            <w:noProof/>
            <w:webHidden/>
          </w:rPr>
          <w:instrText xml:space="preserve"> PAGEREF _Toc233208685 \h </w:instrText>
        </w:r>
        <w:r>
          <w:rPr>
            <w:noProof/>
            <w:webHidden/>
          </w:rPr>
        </w:r>
        <w:r>
          <w:rPr>
            <w:noProof/>
            <w:webHidden/>
          </w:rPr>
          <w:fldChar w:fldCharType="separate"/>
        </w:r>
        <w:r w:rsidR="004B6CBF">
          <w:rPr>
            <w:noProof/>
            <w:webHidden/>
          </w:rPr>
          <w:t>15</w:t>
        </w:r>
        <w:r>
          <w:rPr>
            <w:noProof/>
            <w:webHidden/>
          </w:rPr>
          <w:fldChar w:fldCharType="end"/>
        </w:r>
      </w:hyperlink>
    </w:p>
    <w:p w14:paraId="24A52869" w14:textId="2E81DFD9" w:rsidR="00427373" w:rsidRDefault="00427373">
      <w:pPr>
        <w:pStyle w:val="TOC2"/>
        <w:tabs>
          <w:tab w:val="right" w:leader="dot" w:pos="8630"/>
        </w:tabs>
        <w:rPr>
          <w:noProof/>
        </w:rPr>
      </w:pPr>
      <w:hyperlink w:anchor="_Toc233208686" w:history="1">
        <w:r w:rsidRPr="00E16F4D">
          <w:rPr>
            <w:rStyle w:val="Hyperlink"/>
            <w:noProof/>
          </w:rPr>
          <w:t>Math and Equations</w:t>
        </w:r>
        <w:r>
          <w:rPr>
            <w:noProof/>
            <w:webHidden/>
          </w:rPr>
          <w:tab/>
        </w:r>
        <w:r>
          <w:rPr>
            <w:noProof/>
            <w:webHidden/>
          </w:rPr>
          <w:fldChar w:fldCharType="begin"/>
        </w:r>
        <w:r>
          <w:rPr>
            <w:noProof/>
            <w:webHidden/>
          </w:rPr>
          <w:instrText xml:space="preserve"> PAGEREF _Toc233208686 \h </w:instrText>
        </w:r>
        <w:r>
          <w:rPr>
            <w:noProof/>
            <w:webHidden/>
          </w:rPr>
        </w:r>
        <w:r>
          <w:rPr>
            <w:noProof/>
            <w:webHidden/>
          </w:rPr>
          <w:fldChar w:fldCharType="separate"/>
        </w:r>
        <w:r w:rsidR="004B6CBF">
          <w:rPr>
            <w:noProof/>
            <w:webHidden/>
          </w:rPr>
          <w:t>17</w:t>
        </w:r>
        <w:r>
          <w:rPr>
            <w:noProof/>
            <w:webHidden/>
          </w:rPr>
          <w:fldChar w:fldCharType="end"/>
        </w:r>
      </w:hyperlink>
    </w:p>
    <w:p w14:paraId="6F0C09D3" w14:textId="7859ECE4" w:rsidR="00427373" w:rsidRDefault="00427373">
      <w:pPr>
        <w:pStyle w:val="TOC2"/>
        <w:tabs>
          <w:tab w:val="right" w:leader="dot" w:pos="8630"/>
        </w:tabs>
        <w:rPr>
          <w:noProof/>
        </w:rPr>
      </w:pPr>
      <w:hyperlink w:anchor="_Toc233208687" w:history="1">
        <w:r w:rsidRPr="00E16F4D">
          <w:rPr>
            <w:rStyle w:val="Hyperlink"/>
            <w:noProof/>
          </w:rPr>
          <w:t>Lists</w:t>
        </w:r>
        <w:r>
          <w:rPr>
            <w:noProof/>
            <w:webHidden/>
          </w:rPr>
          <w:tab/>
        </w:r>
        <w:r>
          <w:rPr>
            <w:noProof/>
            <w:webHidden/>
          </w:rPr>
          <w:fldChar w:fldCharType="begin"/>
        </w:r>
        <w:r>
          <w:rPr>
            <w:noProof/>
            <w:webHidden/>
          </w:rPr>
          <w:instrText xml:space="preserve"> PAGEREF _Toc233208687 \h </w:instrText>
        </w:r>
        <w:r>
          <w:rPr>
            <w:noProof/>
            <w:webHidden/>
          </w:rPr>
        </w:r>
        <w:r>
          <w:rPr>
            <w:noProof/>
            <w:webHidden/>
          </w:rPr>
          <w:fldChar w:fldCharType="separate"/>
        </w:r>
        <w:r w:rsidR="004B6CBF">
          <w:rPr>
            <w:noProof/>
            <w:webHidden/>
          </w:rPr>
          <w:t>18</w:t>
        </w:r>
        <w:r>
          <w:rPr>
            <w:noProof/>
            <w:webHidden/>
          </w:rPr>
          <w:fldChar w:fldCharType="end"/>
        </w:r>
      </w:hyperlink>
    </w:p>
    <w:p w14:paraId="3BE1E102" w14:textId="730F7C90" w:rsidR="00427373" w:rsidRDefault="00427373">
      <w:pPr>
        <w:pStyle w:val="TOC2"/>
        <w:tabs>
          <w:tab w:val="right" w:leader="dot" w:pos="8630"/>
        </w:tabs>
        <w:rPr>
          <w:noProof/>
        </w:rPr>
      </w:pPr>
      <w:hyperlink w:anchor="_Toc233208688" w:history="1">
        <w:r w:rsidRPr="00E16F4D">
          <w:rPr>
            <w:rStyle w:val="Hyperlink"/>
            <w:noProof/>
          </w:rPr>
          <w:t>Tables</w:t>
        </w:r>
        <w:r>
          <w:rPr>
            <w:noProof/>
            <w:webHidden/>
          </w:rPr>
          <w:tab/>
        </w:r>
        <w:r>
          <w:rPr>
            <w:noProof/>
            <w:webHidden/>
          </w:rPr>
          <w:fldChar w:fldCharType="begin"/>
        </w:r>
        <w:r>
          <w:rPr>
            <w:noProof/>
            <w:webHidden/>
          </w:rPr>
          <w:instrText xml:space="preserve"> PAGEREF _Toc233208688 \h </w:instrText>
        </w:r>
        <w:r>
          <w:rPr>
            <w:noProof/>
            <w:webHidden/>
          </w:rPr>
        </w:r>
        <w:r>
          <w:rPr>
            <w:noProof/>
            <w:webHidden/>
          </w:rPr>
          <w:fldChar w:fldCharType="separate"/>
        </w:r>
        <w:r w:rsidR="004B6CBF">
          <w:rPr>
            <w:noProof/>
            <w:webHidden/>
          </w:rPr>
          <w:t>20</w:t>
        </w:r>
        <w:r>
          <w:rPr>
            <w:noProof/>
            <w:webHidden/>
          </w:rPr>
          <w:fldChar w:fldCharType="end"/>
        </w:r>
      </w:hyperlink>
    </w:p>
    <w:p w14:paraId="6381DF38" w14:textId="637F0C90" w:rsidR="00427373" w:rsidRDefault="00427373">
      <w:pPr>
        <w:pStyle w:val="TOC2"/>
        <w:tabs>
          <w:tab w:val="right" w:leader="dot" w:pos="8630"/>
        </w:tabs>
        <w:rPr>
          <w:noProof/>
        </w:rPr>
      </w:pPr>
      <w:hyperlink w:anchor="_Toc233208689" w:history="1">
        <w:r w:rsidRPr="00E16F4D">
          <w:rPr>
            <w:rStyle w:val="Hyperlink"/>
            <w:noProof/>
          </w:rPr>
          <w:t>Fields</w:t>
        </w:r>
        <w:r>
          <w:rPr>
            <w:noProof/>
            <w:webHidden/>
          </w:rPr>
          <w:tab/>
        </w:r>
        <w:r>
          <w:rPr>
            <w:noProof/>
            <w:webHidden/>
          </w:rPr>
          <w:fldChar w:fldCharType="begin"/>
        </w:r>
        <w:r>
          <w:rPr>
            <w:noProof/>
            <w:webHidden/>
          </w:rPr>
          <w:instrText xml:space="preserve"> PAGEREF _Toc233208689 \h </w:instrText>
        </w:r>
        <w:r>
          <w:rPr>
            <w:noProof/>
            <w:webHidden/>
          </w:rPr>
        </w:r>
        <w:r>
          <w:rPr>
            <w:noProof/>
            <w:webHidden/>
          </w:rPr>
          <w:fldChar w:fldCharType="separate"/>
        </w:r>
        <w:r w:rsidR="004B6CBF">
          <w:rPr>
            <w:noProof/>
            <w:webHidden/>
          </w:rPr>
          <w:t>22</w:t>
        </w:r>
        <w:r>
          <w:rPr>
            <w:noProof/>
            <w:webHidden/>
          </w:rPr>
          <w:fldChar w:fldCharType="end"/>
        </w:r>
      </w:hyperlink>
    </w:p>
    <w:p w14:paraId="085D4ADA" w14:textId="725122A8" w:rsidR="00427373" w:rsidRDefault="00427373">
      <w:pPr>
        <w:pStyle w:val="TOC3"/>
        <w:tabs>
          <w:tab w:val="right" w:leader="dot" w:pos="8630"/>
        </w:tabs>
        <w:rPr>
          <w:noProof/>
        </w:rPr>
      </w:pPr>
      <w:hyperlink w:anchor="_Toc233208690" w:history="1">
        <w:r w:rsidRPr="00E16F4D">
          <w:rPr>
            <w:rStyle w:val="Hyperlink"/>
            <w:noProof/>
          </w:rPr>
          <w:t>Field Structure Rules</w:t>
        </w:r>
        <w:r>
          <w:rPr>
            <w:noProof/>
            <w:webHidden/>
          </w:rPr>
          <w:tab/>
        </w:r>
        <w:r>
          <w:rPr>
            <w:noProof/>
            <w:webHidden/>
          </w:rPr>
          <w:fldChar w:fldCharType="begin"/>
        </w:r>
        <w:r>
          <w:rPr>
            <w:noProof/>
            <w:webHidden/>
          </w:rPr>
          <w:instrText xml:space="preserve"> PAGEREF _Toc233208690 \h </w:instrText>
        </w:r>
        <w:r>
          <w:rPr>
            <w:noProof/>
            <w:webHidden/>
          </w:rPr>
        </w:r>
        <w:r>
          <w:rPr>
            <w:noProof/>
            <w:webHidden/>
          </w:rPr>
          <w:fldChar w:fldCharType="separate"/>
        </w:r>
        <w:r w:rsidR="004B6CBF">
          <w:rPr>
            <w:noProof/>
            <w:webHidden/>
          </w:rPr>
          <w:t>23</w:t>
        </w:r>
        <w:r>
          <w:rPr>
            <w:noProof/>
            <w:webHidden/>
          </w:rPr>
          <w:fldChar w:fldCharType="end"/>
        </w:r>
      </w:hyperlink>
    </w:p>
    <w:p w14:paraId="7E0D490F" w14:textId="24C3E4C3" w:rsidR="00427373" w:rsidRDefault="00427373">
      <w:pPr>
        <w:pStyle w:val="TOC3"/>
        <w:tabs>
          <w:tab w:val="right" w:leader="dot" w:pos="8630"/>
        </w:tabs>
        <w:rPr>
          <w:noProof/>
        </w:rPr>
      </w:pPr>
      <w:hyperlink w:anchor="_Toc233208691" w:history="1">
        <w:r w:rsidRPr="00E16F4D">
          <w:rPr>
            <w:rStyle w:val="Hyperlink"/>
            <w:noProof/>
          </w:rPr>
          <w:t>Field region examples</w:t>
        </w:r>
        <w:r>
          <w:rPr>
            <w:noProof/>
            <w:webHidden/>
          </w:rPr>
          <w:tab/>
        </w:r>
        <w:r>
          <w:rPr>
            <w:noProof/>
            <w:webHidden/>
          </w:rPr>
          <w:fldChar w:fldCharType="begin"/>
        </w:r>
        <w:r>
          <w:rPr>
            <w:noProof/>
            <w:webHidden/>
          </w:rPr>
          <w:instrText xml:space="preserve"> PAGEREF _Toc233208691 \h </w:instrText>
        </w:r>
        <w:r>
          <w:rPr>
            <w:noProof/>
            <w:webHidden/>
          </w:rPr>
        </w:r>
        <w:r>
          <w:rPr>
            <w:noProof/>
            <w:webHidden/>
          </w:rPr>
          <w:fldChar w:fldCharType="separate"/>
        </w:r>
        <w:r w:rsidR="004B6CBF">
          <w:rPr>
            <w:noProof/>
            <w:webHidden/>
          </w:rPr>
          <w:t>23</w:t>
        </w:r>
        <w:r>
          <w:rPr>
            <w:noProof/>
            <w:webHidden/>
          </w:rPr>
          <w:fldChar w:fldCharType="end"/>
        </w:r>
      </w:hyperlink>
    </w:p>
    <w:p w14:paraId="5EB8C9AC" w14:textId="4C274D78" w:rsidR="00427373" w:rsidRDefault="00427373">
      <w:pPr>
        <w:pStyle w:val="TOC2"/>
        <w:tabs>
          <w:tab w:val="right" w:leader="dot" w:pos="8630"/>
        </w:tabs>
        <w:rPr>
          <w:noProof/>
        </w:rPr>
      </w:pPr>
      <w:hyperlink w:anchor="_Toc233208692" w:history="1">
        <w:r w:rsidRPr="00E16F4D">
          <w:rPr>
            <w:rStyle w:val="Hyperlink"/>
            <w:noProof/>
          </w:rPr>
          <w:t>Split structure</w:t>
        </w:r>
        <w:r>
          <w:rPr>
            <w:noProof/>
            <w:webHidden/>
          </w:rPr>
          <w:tab/>
        </w:r>
        <w:r>
          <w:rPr>
            <w:noProof/>
            <w:webHidden/>
          </w:rPr>
          <w:fldChar w:fldCharType="begin"/>
        </w:r>
        <w:r>
          <w:rPr>
            <w:noProof/>
            <w:webHidden/>
          </w:rPr>
          <w:instrText xml:space="preserve"> PAGEREF _Toc233208692 \h </w:instrText>
        </w:r>
        <w:r>
          <w:rPr>
            <w:noProof/>
            <w:webHidden/>
          </w:rPr>
        </w:r>
        <w:r>
          <w:rPr>
            <w:noProof/>
            <w:webHidden/>
          </w:rPr>
          <w:fldChar w:fldCharType="separate"/>
        </w:r>
        <w:r w:rsidR="004B6CBF">
          <w:rPr>
            <w:noProof/>
            <w:webHidden/>
          </w:rPr>
          <w:t>42</w:t>
        </w:r>
        <w:r>
          <w:rPr>
            <w:noProof/>
            <w:webHidden/>
          </w:rPr>
          <w:fldChar w:fldCharType="end"/>
        </w:r>
      </w:hyperlink>
    </w:p>
    <w:p w14:paraId="721DA3AC" w14:textId="48A0C125" w:rsidR="00427373" w:rsidRDefault="00427373">
      <w:pPr>
        <w:pStyle w:val="TOC3"/>
        <w:tabs>
          <w:tab w:val="right" w:leader="dot" w:pos="8630"/>
        </w:tabs>
        <w:rPr>
          <w:noProof/>
        </w:rPr>
      </w:pPr>
      <w:hyperlink w:anchor="_Toc233208693" w:history="1">
        <w:r w:rsidRPr="00E16F4D">
          <w:rPr>
            <w:rStyle w:val="Hyperlink"/>
            <w:noProof/>
          </w:rPr>
          <w:t>Cross-column structure example</w:t>
        </w:r>
        <w:r>
          <w:rPr>
            <w:noProof/>
            <w:webHidden/>
          </w:rPr>
          <w:tab/>
        </w:r>
        <w:r>
          <w:rPr>
            <w:noProof/>
            <w:webHidden/>
          </w:rPr>
          <w:fldChar w:fldCharType="begin"/>
        </w:r>
        <w:r>
          <w:rPr>
            <w:noProof/>
            <w:webHidden/>
          </w:rPr>
          <w:instrText xml:space="preserve"> PAGEREF _Toc233208693 \h </w:instrText>
        </w:r>
        <w:r>
          <w:rPr>
            <w:noProof/>
            <w:webHidden/>
          </w:rPr>
        </w:r>
        <w:r>
          <w:rPr>
            <w:noProof/>
            <w:webHidden/>
          </w:rPr>
          <w:fldChar w:fldCharType="separate"/>
        </w:r>
        <w:r w:rsidR="004B6CBF">
          <w:rPr>
            <w:noProof/>
            <w:webHidden/>
          </w:rPr>
          <w:t>42</w:t>
        </w:r>
        <w:r>
          <w:rPr>
            <w:noProof/>
            <w:webHidden/>
          </w:rPr>
          <w:fldChar w:fldCharType="end"/>
        </w:r>
      </w:hyperlink>
    </w:p>
    <w:p w14:paraId="761CF5AB" w14:textId="60B7E779" w:rsidR="00427373" w:rsidRDefault="00427373">
      <w:pPr>
        <w:pStyle w:val="TOC3"/>
        <w:tabs>
          <w:tab w:val="right" w:leader="dot" w:pos="8630"/>
        </w:tabs>
        <w:rPr>
          <w:noProof/>
        </w:rPr>
      </w:pPr>
      <w:hyperlink w:anchor="_Toc233208694" w:history="1">
        <w:r w:rsidRPr="00E16F4D">
          <w:rPr>
            <w:rStyle w:val="Hyperlink"/>
            <w:noProof/>
          </w:rPr>
          <w:t>Cross-page structure example</w:t>
        </w:r>
        <w:r>
          <w:rPr>
            <w:noProof/>
            <w:webHidden/>
          </w:rPr>
          <w:tab/>
        </w:r>
        <w:r>
          <w:rPr>
            <w:noProof/>
            <w:webHidden/>
          </w:rPr>
          <w:fldChar w:fldCharType="begin"/>
        </w:r>
        <w:r>
          <w:rPr>
            <w:noProof/>
            <w:webHidden/>
          </w:rPr>
          <w:instrText xml:space="preserve"> PAGEREF _Toc233208694 \h </w:instrText>
        </w:r>
        <w:r>
          <w:rPr>
            <w:noProof/>
            <w:webHidden/>
          </w:rPr>
        </w:r>
        <w:r>
          <w:rPr>
            <w:noProof/>
            <w:webHidden/>
          </w:rPr>
          <w:fldChar w:fldCharType="separate"/>
        </w:r>
        <w:r w:rsidR="004B6CBF">
          <w:rPr>
            <w:noProof/>
            <w:webHidden/>
          </w:rPr>
          <w:t>43</w:t>
        </w:r>
        <w:r>
          <w:rPr>
            <w:noProof/>
            <w:webHidden/>
          </w:rPr>
          <w:fldChar w:fldCharType="end"/>
        </w:r>
      </w:hyperlink>
    </w:p>
    <w:p w14:paraId="50098872" w14:textId="1DFCCD84" w:rsidR="00427373" w:rsidRDefault="00427373">
      <w:pPr>
        <w:pStyle w:val="TOC3"/>
        <w:tabs>
          <w:tab w:val="right" w:leader="dot" w:pos="8630"/>
        </w:tabs>
        <w:rPr>
          <w:noProof/>
        </w:rPr>
      </w:pPr>
      <w:hyperlink w:anchor="_Toc233208695" w:history="1">
        <w:r w:rsidRPr="00E16F4D">
          <w:rPr>
            <w:rStyle w:val="Hyperlink"/>
            <w:noProof/>
          </w:rPr>
          <w:t>Hyperlinks</w:t>
        </w:r>
        <w:r>
          <w:rPr>
            <w:noProof/>
            <w:webHidden/>
          </w:rPr>
          <w:tab/>
        </w:r>
        <w:r>
          <w:rPr>
            <w:noProof/>
            <w:webHidden/>
          </w:rPr>
          <w:fldChar w:fldCharType="begin"/>
        </w:r>
        <w:r>
          <w:rPr>
            <w:noProof/>
            <w:webHidden/>
          </w:rPr>
          <w:instrText xml:space="preserve"> PAGEREF _Toc233208695 \h </w:instrText>
        </w:r>
        <w:r>
          <w:rPr>
            <w:noProof/>
            <w:webHidden/>
          </w:rPr>
        </w:r>
        <w:r>
          <w:rPr>
            <w:noProof/>
            <w:webHidden/>
          </w:rPr>
          <w:fldChar w:fldCharType="separate"/>
        </w:r>
        <w:r w:rsidR="004B6CBF">
          <w:rPr>
            <w:noProof/>
            <w:webHidden/>
          </w:rPr>
          <w:t>46</w:t>
        </w:r>
        <w:r>
          <w:rPr>
            <w:noProof/>
            <w:webHidden/>
          </w:rPr>
          <w:fldChar w:fldCharType="end"/>
        </w:r>
      </w:hyperlink>
    </w:p>
    <w:p w14:paraId="18C469D7" w14:textId="6C8E7446" w:rsidR="00427373" w:rsidRDefault="00427373">
      <w:pPr>
        <w:pStyle w:val="TOC2"/>
        <w:tabs>
          <w:tab w:val="right" w:leader="dot" w:pos="8630"/>
        </w:tabs>
        <w:rPr>
          <w:noProof/>
        </w:rPr>
      </w:pPr>
      <w:hyperlink w:anchor="_Toc233208696" w:history="1">
        <w:r w:rsidRPr="00E16F4D">
          <w:rPr>
            <w:rStyle w:val="Hyperlink"/>
            <w:noProof/>
          </w:rPr>
          <w:t>Formatting</w:t>
        </w:r>
        <w:r>
          <w:rPr>
            <w:noProof/>
            <w:webHidden/>
          </w:rPr>
          <w:tab/>
        </w:r>
        <w:r>
          <w:rPr>
            <w:noProof/>
            <w:webHidden/>
          </w:rPr>
          <w:fldChar w:fldCharType="begin"/>
        </w:r>
        <w:r>
          <w:rPr>
            <w:noProof/>
            <w:webHidden/>
          </w:rPr>
          <w:instrText xml:space="preserve"> PAGEREF _Toc233208696 \h </w:instrText>
        </w:r>
        <w:r>
          <w:rPr>
            <w:noProof/>
            <w:webHidden/>
          </w:rPr>
        </w:r>
        <w:r>
          <w:rPr>
            <w:noProof/>
            <w:webHidden/>
          </w:rPr>
          <w:fldChar w:fldCharType="separate"/>
        </w:r>
        <w:r w:rsidR="004B6CBF">
          <w:rPr>
            <w:noProof/>
            <w:webHidden/>
          </w:rPr>
          <w:t>47</w:t>
        </w:r>
        <w:r>
          <w:rPr>
            <w:noProof/>
            <w:webHidden/>
          </w:rPr>
          <w:fldChar w:fldCharType="end"/>
        </w:r>
      </w:hyperlink>
    </w:p>
    <w:p w14:paraId="421D0A36" w14:textId="60710FC6" w:rsidR="00427373" w:rsidRDefault="00427373">
      <w:pPr>
        <w:pStyle w:val="TOC2"/>
        <w:tabs>
          <w:tab w:val="right" w:leader="dot" w:pos="8630"/>
        </w:tabs>
        <w:rPr>
          <w:noProof/>
        </w:rPr>
      </w:pPr>
      <w:hyperlink w:anchor="_Toc233208697" w:history="1">
        <w:r w:rsidRPr="00E16F4D">
          <w:rPr>
            <w:rStyle w:val="Hyperlink"/>
            <w:noProof/>
          </w:rPr>
          <w:t>Page Break with Continuation</w:t>
        </w:r>
        <w:r>
          <w:rPr>
            <w:noProof/>
            <w:webHidden/>
          </w:rPr>
          <w:tab/>
        </w:r>
        <w:r>
          <w:rPr>
            <w:noProof/>
            <w:webHidden/>
          </w:rPr>
          <w:fldChar w:fldCharType="begin"/>
        </w:r>
        <w:r>
          <w:rPr>
            <w:noProof/>
            <w:webHidden/>
          </w:rPr>
          <w:instrText xml:space="preserve"> PAGEREF _Toc233208697 \h </w:instrText>
        </w:r>
        <w:r>
          <w:rPr>
            <w:noProof/>
            <w:webHidden/>
          </w:rPr>
        </w:r>
        <w:r>
          <w:rPr>
            <w:noProof/>
            <w:webHidden/>
          </w:rPr>
          <w:fldChar w:fldCharType="separate"/>
        </w:r>
        <w:r w:rsidR="004B6CBF">
          <w:rPr>
            <w:noProof/>
            <w:webHidden/>
          </w:rPr>
          <w:t>47</w:t>
        </w:r>
        <w:r>
          <w:rPr>
            <w:noProof/>
            <w:webHidden/>
          </w:rPr>
          <w:fldChar w:fldCharType="end"/>
        </w:r>
      </w:hyperlink>
    </w:p>
    <w:p w14:paraId="6F1DA0CA" w14:textId="2FC45A9B" w:rsidR="00427373" w:rsidRDefault="00427373">
      <w:pPr>
        <w:pStyle w:val="TOC2"/>
        <w:tabs>
          <w:tab w:val="right" w:leader="dot" w:pos="8630"/>
        </w:tabs>
        <w:rPr>
          <w:noProof/>
        </w:rPr>
      </w:pPr>
      <w:hyperlink w:anchor="_Toc233208698" w:history="1">
        <w:r w:rsidRPr="00E16F4D">
          <w:rPr>
            <w:rStyle w:val="Hyperlink"/>
            <w:noProof/>
          </w:rPr>
          <w:t>Custom vocabularies</w:t>
        </w:r>
        <w:r>
          <w:rPr>
            <w:noProof/>
            <w:webHidden/>
          </w:rPr>
          <w:tab/>
        </w:r>
        <w:r>
          <w:rPr>
            <w:noProof/>
            <w:webHidden/>
          </w:rPr>
          <w:fldChar w:fldCharType="begin"/>
        </w:r>
        <w:r>
          <w:rPr>
            <w:noProof/>
            <w:webHidden/>
          </w:rPr>
          <w:instrText xml:space="preserve"> PAGEREF _Toc233208698 \h </w:instrText>
        </w:r>
        <w:r>
          <w:rPr>
            <w:noProof/>
            <w:webHidden/>
          </w:rPr>
        </w:r>
        <w:r>
          <w:rPr>
            <w:noProof/>
            <w:webHidden/>
          </w:rPr>
          <w:fldChar w:fldCharType="separate"/>
        </w:r>
        <w:r w:rsidR="004B6CBF">
          <w:rPr>
            <w:noProof/>
            <w:webHidden/>
          </w:rPr>
          <w:t>48</w:t>
        </w:r>
        <w:r>
          <w:rPr>
            <w:noProof/>
            <w:webHidden/>
          </w:rPr>
          <w:fldChar w:fldCharType="end"/>
        </w:r>
      </w:hyperlink>
    </w:p>
    <w:p w14:paraId="5EAE6A27" w14:textId="6B8F61D8" w:rsidR="00427373" w:rsidRDefault="00427373">
      <w:pPr>
        <w:pStyle w:val="TOC1"/>
        <w:tabs>
          <w:tab w:val="right" w:leader="dot" w:pos="8630"/>
        </w:tabs>
        <w:rPr>
          <w:noProof/>
        </w:rPr>
      </w:pPr>
      <w:hyperlink w:anchor="_Toc233208699" w:history="1">
        <w:r w:rsidRPr="00E16F4D">
          <w:rPr>
            <w:rStyle w:val="Hyperlink"/>
            <w:noProof/>
          </w:rPr>
          <w:t>Bibliography</w:t>
        </w:r>
        <w:r>
          <w:rPr>
            <w:noProof/>
            <w:webHidden/>
          </w:rPr>
          <w:tab/>
        </w:r>
        <w:r>
          <w:rPr>
            <w:noProof/>
            <w:webHidden/>
          </w:rPr>
          <w:fldChar w:fldCharType="begin"/>
        </w:r>
        <w:r>
          <w:rPr>
            <w:noProof/>
            <w:webHidden/>
          </w:rPr>
          <w:instrText xml:space="preserve"> PAGEREF _Toc233208699 \h </w:instrText>
        </w:r>
        <w:r>
          <w:rPr>
            <w:noProof/>
            <w:webHidden/>
          </w:rPr>
        </w:r>
        <w:r>
          <w:rPr>
            <w:noProof/>
            <w:webHidden/>
          </w:rPr>
          <w:fldChar w:fldCharType="separate"/>
        </w:r>
        <w:r w:rsidR="004B6CBF">
          <w:rPr>
            <w:noProof/>
            <w:webHidden/>
          </w:rPr>
          <w:t>50</w:t>
        </w:r>
        <w:r>
          <w:rPr>
            <w:noProof/>
            <w:webHidden/>
          </w:rPr>
          <w:fldChar w:fldCharType="end"/>
        </w:r>
      </w:hyperlink>
    </w:p>
    <w:p w14:paraId="642B5546" w14:textId="5EF79E95" w:rsidR="00427373" w:rsidRDefault="00427373">
      <w:pPr>
        <w:pStyle w:val="TOC1"/>
        <w:tabs>
          <w:tab w:val="right" w:leader="dot" w:pos="8630"/>
        </w:tabs>
        <w:rPr>
          <w:noProof/>
        </w:rPr>
      </w:pPr>
      <w:hyperlink w:anchor="_Toc233208700" w:history="1">
        <w:r w:rsidRPr="00E16F4D">
          <w:rPr>
            <w:rStyle w:val="Hyperlink"/>
            <w:noProof/>
          </w:rPr>
          <w:t>Appendix</w:t>
        </w:r>
        <w:r>
          <w:rPr>
            <w:noProof/>
            <w:webHidden/>
          </w:rPr>
          <w:tab/>
        </w:r>
        <w:r>
          <w:rPr>
            <w:noProof/>
            <w:webHidden/>
          </w:rPr>
          <w:fldChar w:fldCharType="begin"/>
        </w:r>
        <w:r>
          <w:rPr>
            <w:noProof/>
            <w:webHidden/>
          </w:rPr>
          <w:instrText xml:space="preserve"> PAGEREF _Toc233208700 \h </w:instrText>
        </w:r>
        <w:r>
          <w:rPr>
            <w:noProof/>
            <w:webHidden/>
          </w:rPr>
        </w:r>
        <w:r>
          <w:rPr>
            <w:noProof/>
            <w:webHidden/>
          </w:rPr>
          <w:fldChar w:fldCharType="separate"/>
        </w:r>
        <w:r w:rsidR="004B6CBF">
          <w:rPr>
            <w:noProof/>
            <w:webHidden/>
          </w:rPr>
          <w:t>51</w:t>
        </w:r>
        <w:r>
          <w:rPr>
            <w:noProof/>
            <w:webHidden/>
          </w:rPr>
          <w:fldChar w:fldCharType="end"/>
        </w:r>
      </w:hyperlink>
    </w:p>
    <w:p w14:paraId="6D7348FA" w14:textId="7292D8EF" w:rsidR="00427373" w:rsidRDefault="00427373">
      <w:pPr>
        <w:pStyle w:val="TOC2"/>
        <w:tabs>
          <w:tab w:val="right" w:leader="dot" w:pos="8630"/>
        </w:tabs>
        <w:rPr>
          <w:noProof/>
        </w:rPr>
      </w:pPr>
      <w:hyperlink w:anchor="_Toc233208701" w:history="1">
        <w:r w:rsidRPr="00E16F4D">
          <w:rPr>
            <w:rStyle w:val="Hyperlink"/>
            <w:noProof/>
          </w:rPr>
          <w:t>Reference</w:t>
        </w:r>
        <w:r>
          <w:rPr>
            <w:noProof/>
            <w:webHidden/>
          </w:rPr>
          <w:tab/>
        </w:r>
        <w:r>
          <w:rPr>
            <w:noProof/>
            <w:webHidden/>
          </w:rPr>
          <w:fldChar w:fldCharType="begin"/>
        </w:r>
        <w:r>
          <w:rPr>
            <w:noProof/>
            <w:webHidden/>
          </w:rPr>
          <w:instrText xml:space="preserve"> PAGEREF _Toc233208701 \h </w:instrText>
        </w:r>
        <w:r>
          <w:rPr>
            <w:noProof/>
            <w:webHidden/>
          </w:rPr>
        </w:r>
        <w:r>
          <w:rPr>
            <w:noProof/>
            <w:webHidden/>
          </w:rPr>
          <w:fldChar w:fldCharType="separate"/>
        </w:r>
        <w:r w:rsidR="004B6CBF">
          <w:rPr>
            <w:noProof/>
            <w:webHidden/>
          </w:rPr>
          <w:t>51</w:t>
        </w:r>
        <w:r>
          <w:rPr>
            <w:noProof/>
            <w:webHidden/>
          </w:rPr>
          <w:fldChar w:fldCharType="end"/>
        </w:r>
      </w:hyperlink>
    </w:p>
    <w:p w14:paraId="7AC383E5" w14:textId="4090AEEE" w:rsidR="00427373" w:rsidRDefault="00427373">
      <w:pPr>
        <w:pStyle w:val="TOC3"/>
        <w:tabs>
          <w:tab w:val="right" w:leader="dot" w:pos="8630"/>
        </w:tabs>
        <w:rPr>
          <w:noProof/>
        </w:rPr>
      </w:pPr>
      <w:hyperlink w:anchor="_Toc233208702" w:history="1">
        <w:r w:rsidRPr="00E16F4D">
          <w:rPr>
            <w:rStyle w:val="Hyperlink"/>
            <w:noProof/>
          </w:rPr>
          <w:t>Special Elements</w:t>
        </w:r>
        <w:r>
          <w:rPr>
            <w:noProof/>
            <w:webHidden/>
          </w:rPr>
          <w:tab/>
        </w:r>
        <w:r>
          <w:rPr>
            <w:noProof/>
            <w:webHidden/>
          </w:rPr>
          <w:fldChar w:fldCharType="begin"/>
        </w:r>
        <w:r>
          <w:rPr>
            <w:noProof/>
            <w:webHidden/>
          </w:rPr>
          <w:instrText xml:space="preserve"> PAGEREF _Toc233208702 \h </w:instrText>
        </w:r>
        <w:r>
          <w:rPr>
            <w:noProof/>
            <w:webHidden/>
          </w:rPr>
        </w:r>
        <w:r>
          <w:rPr>
            <w:noProof/>
            <w:webHidden/>
          </w:rPr>
          <w:fldChar w:fldCharType="separate"/>
        </w:r>
        <w:r w:rsidR="004B6CBF">
          <w:rPr>
            <w:noProof/>
            <w:webHidden/>
          </w:rPr>
          <w:t>51</w:t>
        </w:r>
        <w:r>
          <w:rPr>
            <w:noProof/>
            <w:webHidden/>
          </w:rPr>
          <w:fldChar w:fldCharType="end"/>
        </w:r>
      </w:hyperlink>
    </w:p>
    <w:p w14:paraId="39A7E9BE" w14:textId="02705862" w:rsidR="00427373" w:rsidRDefault="00427373">
      <w:pPr>
        <w:pStyle w:val="TOC3"/>
        <w:tabs>
          <w:tab w:val="right" w:leader="dot" w:pos="8630"/>
        </w:tabs>
        <w:rPr>
          <w:noProof/>
        </w:rPr>
      </w:pPr>
      <w:hyperlink w:anchor="_Toc233208703" w:history="1">
        <w:r w:rsidRPr="00E16F4D">
          <w:rPr>
            <w:rStyle w:val="Hyperlink"/>
            <w:noProof/>
          </w:rPr>
          <w:t>Semantic Elements</w:t>
        </w:r>
        <w:r>
          <w:rPr>
            <w:noProof/>
            <w:webHidden/>
          </w:rPr>
          <w:tab/>
        </w:r>
        <w:r>
          <w:rPr>
            <w:noProof/>
            <w:webHidden/>
          </w:rPr>
          <w:fldChar w:fldCharType="begin"/>
        </w:r>
        <w:r>
          <w:rPr>
            <w:noProof/>
            <w:webHidden/>
          </w:rPr>
          <w:instrText xml:space="preserve"> PAGEREF _Toc233208703 \h </w:instrText>
        </w:r>
        <w:r>
          <w:rPr>
            <w:noProof/>
            <w:webHidden/>
          </w:rPr>
        </w:r>
        <w:r>
          <w:rPr>
            <w:noProof/>
            <w:webHidden/>
          </w:rPr>
          <w:fldChar w:fldCharType="separate"/>
        </w:r>
        <w:r w:rsidR="004B6CBF">
          <w:rPr>
            <w:noProof/>
            <w:webHidden/>
          </w:rPr>
          <w:t>52</w:t>
        </w:r>
        <w:r>
          <w:rPr>
            <w:noProof/>
            <w:webHidden/>
          </w:rPr>
          <w:fldChar w:fldCharType="end"/>
        </w:r>
      </w:hyperlink>
    </w:p>
    <w:p w14:paraId="79BEFA1B" w14:textId="07550648" w:rsidR="00427373" w:rsidRDefault="00427373">
      <w:pPr>
        <w:pStyle w:val="TOC3"/>
        <w:tabs>
          <w:tab w:val="right" w:leader="dot" w:pos="8630"/>
        </w:tabs>
        <w:rPr>
          <w:noProof/>
        </w:rPr>
      </w:pPr>
      <w:hyperlink w:anchor="_Toc233208704" w:history="1">
        <w:r w:rsidRPr="00E16F4D">
          <w:rPr>
            <w:rStyle w:val="Hyperlink"/>
            <w:noProof/>
          </w:rPr>
          <w:t>Property Elements</w:t>
        </w:r>
        <w:r>
          <w:rPr>
            <w:noProof/>
            <w:webHidden/>
          </w:rPr>
          <w:tab/>
        </w:r>
        <w:r>
          <w:rPr>
            <w:noProof/>
            <w:webHidden/>
          </w:rPr>
          <w:fldChar w:fldCharType="begin"/>
        </w:r>
        <w:r>
          <w:rPr>
            <w:noProof/>
            <w:webHidden/>
          </w:rPr>
          <w:instrText xml:space="preserve"> PAGEREF _Toc233208704 \h </w:instrText>
        </w:r>
        <w:r>
          <w:rPr>
            <w:noProof/>
            <w:webHidden/>
          </w:rPr>
        </w:r>
        <w:r>
          <w:rPr>
            <w:noProof/>
            <w:webHidden/>
          </w:rPr>
          <w:fldChar w:fldCharType="separate"/>
        </w:r>
        <w:r w:rsidR="004B6CBF">
          <w:rPr>
            <w:noProof/>
            <w:webHidden/>
          </w:rPr>
          <w:t>60</w:t>
        </w:r>
        <w:r>
          <w:rPr>
            <w:noProof/>
            <w:webHidden/>
          </w:rPr>
          <w:fldChar w:fldCharType="end"/>
        </w:r>
      </w:hyperlink>
    </w:p>
    <w:p w14:paraId="2E8DE714" w14:textId="6F90C159" w:rsidR="00427373" w:rsidRDefault="00427373">
      <w:pPr>
        <w:pStyle w:val="TOC3"/>
        <w:tabs>
          <w:tab w:val="right" w:leader="dot" w:pos="8630"/>
        </w:tabs>
        <w:rPr>
          <w:noProof/>
        </w:rPr>
      </w:pPr>
      <w:hyperlink w:anchor="_Toc233208705" w:history="1">
        <w:r w:rsidRPr="00E16F4D">
          <w:rPr>
            <w:rStyle w:val="Hyperlink"/>
            <w:noProof/>
          </w:rPr>
          <w:t>Payload Elements</w:t>
        </w:r>
        <w:r>
          <w:rPr>
            <w:noProof/>
            <w:webHidden/>
          </w:rPr>
          <w:tab/>
        </w:r>
        <w:r>
          <w:rPr>
            <w:noProof/>
            <w:webHidden/>
          </w:rPr>
          <w:fldChar w:fldCharType="begin"/>
        </w:r>
        <w:r>
          <w:rPr>
            <w:noProof/>
            <w:webHidden/>
          </w:rPr>
          <w:instrText xml:space="preserve"> PAGEREF _Toc233208705 \h </w:instrText>
        </w:r>
        <w:r>
          <w:rPr>
            <w:noProof/>
            <w:webHidden/>
          </w:rPr>
        </w:r>
        <w:r>
          <w:rPr>
            <w:noProof/>
            <w:webHidden/>
          </w:rPr>
          <w:fldChar w:fldCharType="separate"/>
        </w:r>
        <w:r w:rsidR="004B6CBF">
          <w:rPr>
            <w:noProof/>
            <w:webHidden/>
          </w:rPr>
          <w:t>64</w:t>
        </w:r>
        <w:r>
          <w:rPr>
            <w:noProof/>
            <w:webHidden/>
          </w:rPr>
          <w:fldChar w:fldCharType="end"/>
        </w:r>
      </w:hyperlink>
    </w:p>
    <w:p w14:paraId="14E6BB1E" w14:textId="537B566E" w:rsidR="00427373" w:rsidRDefault="00427373">
      <w:pPr>
        <w:pStyle w:val="TOC3"/>
        <w:tabs>
          <w:tab w:val="right" w:leader="dot" w:pos="8630"/>
        </w:tabs>
        <w:rPr>
          <w:noProof/>
        </w:rPr>
      </w:pPr>
      <w:hyperlink w:anchor="_Toc233208706" w:history="1">
        <w:r w:rsidRPr="00E16F4D">
          <w:rPr>
            <w:rStyle w:val="Hyperlink"/>
            <w:noProof/>
          </w:rPr>
          <w:t>Formatting Elements</w:t>
        </w:r>
        <w:r>
          <w:rPr>
            <w:noProof/>
            <w:webHidden/>
          </w:rPr>
          <w:tab/>
        </w:r>
        <w:r>
          <w:rPr>
            <w:noProof/>
            <w:webHidden/>
          </w:rPr>
          <w:fldChar w:fldCharType="begin"/>
        </w:r>
        <w:r>
          <w:rPr>
            <w:noProof/>
            <w:webHidden/>
          </w:rPr>
          <w:instrText xml:space="preserve"> PAGEREF _Toc233208706 \h </w:instrText>
        </w:r>
        <w:r>
          <w:rPr>
            <w:noProof/>
            <w:webHidden/>
          </w:rPr>
        </w:r>
        <w:r>
          <w:rPr>
            <w:noProof/>
            <w:webHidden/>
          </w:rPr>
          <w:fldChar w:fldCharType="separate"/>
        </w:r>
        <w:r w:rsidR="004B6CBF">
          <w:rPr>
            <w:noProof/>
            <w:webHidden/>
          </w:rPr>
          <w:t>66</w:t>
        </w:r>
        <w:r>
          <w:rPr>
            <w:noProof/>
            <w:webHidden/>
          </w:rPr>
          <w:fldChar w:fldCharType="end"/>
        </w:r>
      </w:hyperlink>
    </w:p>
    <w:p w14:paraId="72A520FF" w14:textId="12925EFC" w:rsidR="00427373" w:rsidRDefault="00427373">
      <w:pPr>
        <w:pStyle w:val="TOC3"/>
        <w:tabs>
          <w:tab w:val="right" w:leader="dot" w:pos="8630"/>
        </w:tabs>
        <w:rPr>
          <w:noProof/>
        </w:rPr>
      </w:pPr>
      <w:hyperlink w:anchor="_Toc233208707" w:history="1">
        <w:r w:rsidRPr="00E16F4D">
          <w:rPr>
            <w:rStyle w:val="Hyperlink"/>
            <w:noProof/>
          </w:rPr>
          <w:t>Structural Elements</w:t>
        </w:r>
        <w:r>
          <w:rPr>
            <w:noProof/>
            <w:webHidden/>
          </w:rPr>
          <w:tab/>
        </w:r>
        <w:r>
          <w:rPr>
            <w:noProof/>
            <w:webHidden/>
          </w:rPr>
          <w:fldChar w:fldCharType="begin"/>
        </w:r>
        <w:r>
          <w:rPr>
            <w:noProof/>
            <w:webHidden/>
          </w:rPr>
          <w:instrText xml:space="preserve"> PAGEREF _Toc233208707 \h </w:instrText>
        </w:r>
        <w:r>
          <w:rPr>
            <w:noProof/>
            <w:webHidden/>
          </w:rPr>
        </w:r>
        <w:r>
          <w:rPr>
            <w:noProof/>
            <w:webHidden/>
          </w:rPr>
          <w:fldChar w:fldCharType="separate"/>
        </w:r>
        <w:r w:rsidR="004B6CBF">
          <w:rPr>
            <w:noProof/>
            <w:webHidden/>
          </w:rPr>
          <w:t>68</w:t>
        </w:r>
        <w:r>
          <w:rPr>
            <w:noProof/>
            <w:webHidden/>
          </w:rPr>
          <w:fldChar w:fldCharType="end"/>
        </w:r>
      </w:hyperlink>
    </w:p>
    <w:p w14:paraId="43EFD232" w14:textId="4324C0E8" w:rsidR="00427373" w:rsidRDefault="00427373">
      <w:pPr>
        <w:pStyle w:val="TOC3"/>
        <w:tabs>
          <w:tab w:val="right" w:leader="dot" w:pos="8630"/>
        </w:tabs>
        <w:rPr>
          <w:noProof/>
        </w:rPr>
      </w:pPr>
      <w:hyperlink w:anchor="_Toc233208708" w:history="1">
        <w:r w:rsidRPr="00E16F4D">
          <w:rPr>
            <w:rStyle w:val="Hyperlink"/>
            <w:noProof/>
          </w:rPr>
          <w:t>Document Head Elements</w:t>
        </w:r>
        <w:r>
          <w:rPr>
            <w:noProof/>
            <w:webHidden/>
          </w:rPr>
          <w:tab/>
        </w:r>
        <w:r>
          <w:rPr>
            <w:noProof/>
            <w:webHidden/>
          </w:rPr>
          <w:fldChar w:fldCharType="begin"/>
        </w:r>
        <w:r>
          <w:rPr>
            <w:noProof/>
            <w:webHidden/>
          </w:rPr>
          <w:instrText xml:space="preserve"> PAGEREF _Toc233208708 \h </w:instrText>
        </w:r>
        <w:r>
          <w:rPr>
            <w:noProof/>
            <w:webHidden/>
          </w:rPr>
        </w:r>
        <w:r>
          <w:rPr>
            <w:noProof/>
            <w:webHidden/>
          </w:rPr>
          <w:fldChar w:fldCharType="separate"/>
        </w:r>
        <w:r w:rsidR="004B6CBF">
          <w:rPr>
            <w:noProof/>
            <w:webHidden/>
          </w:rPr>
          <w:t>71</w:t>
        </w:r>
        <w:r>
          <w:rPr>
            <w:noProof/>
            <w:webHidden/>
          </w:rPr>
          <w:fldChar w:fldCharType="end"/>
        </w:r>
      </w:hyperlink>
    </w:p>
    <w:p w14:paraId="625F8FDE" w14:textId="290A5ECD" w:rsidR="00427373" w:rsidRDefault="00427373">
      <w:pPr>
        <w:pStyle w:val="TOC2"/>
        <w:tabs>
          <w:tab w:val="right" w:leader="dot" w:pos="8630"/>
        </w:tabs>
        <w:rPr>
          <w:noProof/>
        </w:rPr>
      </w:pPr>
      <w:hyperlink w:anchor="_Toc233208709" w:history="1">
        <w:r w:rsidRPr="00E16F4D">
          <w:rPr>
            <w:rStyle w:val="Hyperlink"/>
            <w:noProof/>
          </w:rPr>
          <w:t>DocLang Archive Format</w:t>
        </w:r>
        <w:r>
          <w:rPr>
            <w:noProof/>
            <w:webHidden/>
          </w:rPr>
          <w:tab/>
        </w:r>
        <w:r>
          <w:rPr>
            <w:noProof/>
            <w:webHidden/>
          </w:rPr>
          <w:fldChar w:fldCharType="begin"/>
        </w:r>
        <w:r>
          <w:rPr>
            <w:noProof/>
            <w:webHidden/>
          </w:rPr>
          <w:instrText xml:space="preserve"> PAGEREF _Toc233208709 \h </w:instrText>
        </w:r>
        <w:r>
          <w:rPr>
            <w:noProof/>
            <w:webHidden/>
          </w:rPr>
        </w:r>
        <w:r>
          <w:rPr>
            <w:noProof/>
            <w:webHidden/>
          </w:rPr>
          <w:fldChar w:fldCharType="separate"/>
        </w:r>
        <w:r w:rsidR="004B6CBF">
          <w:rPr>
            <w:noProof/>
            <w:webHidden/>
          </w:rPr>
          <w:t>72</w:t>
        </w:r>
        <w:r>
          <w:rPr>
            <w:noProof/>
            <w:webHidden/>
          </w:rPr>
          <w:fldChar w:fldCharType="end"/>
        </w:r>
      </w:hyperlink>
    </w:p>
    <w:p w14:paraId="071F3156" w14:textId="73E92951" w:rsidR="00427373" w:rsidRDefault="00427373">
      <w:pPr>
        <w:pStyle w:val="TOC3"/>
        <w:tabs>
          <w:tab w:val="right" w:leader="dot" w:pos="8630"/>
        </w:tabs>
        <w:rPr>
          <w:noProof/>
        </w:rPr>
      </w:pPr>
      <w:hyperlink w:anchor="_Toc233208710" w:history="1">
        <w:r w:rsidRPr="00E16F4D">
          <w:rPr>
            <w:rStyle w:val="Hyperlink"/>
            <w:noProof/>
          </w:rPr>
          <w:t>Layout</w:t>
        </w:r>
        <w:r>
          <w:rPr>
            <w:noProof/>
            <w:webHidden/>
          </w:rPr>
          <w:tab/>
        </w:r>
        <w:r>
          <w:rPr>
            <w:noProof/>
            <w:webHidden/>
          </w:rPr>
          <w:fldChar w:fldCharType="begin"/>
        </w:r>
        <w:r>
          <w:rPr>
            <w:noProof/>
            <w:webHidden/>
          </w:rPr>
          <w:instrText xml:space="preserve"> PAGEREF _Toc233208710 \h </w:instrText>
        </w:r>
        <w:r>
          <w:rPr>
            <w:noProof/>
            <w:webHidden/>
          </w:rPr>
        </w:r>
        <w:r>
          <w:rPr>
            <w:noProof/>
            <w:webHidden/>
          </w:rPr>
          <w:fldChar w:fldCharType="separate"/>
        </w:r>
        <w:r w:rsidR="004B6CBF">
          <w:rPr>
            <w:noProof/>
            <w:webHidden/>
          </w:rPr>
          <w:t>72</w:t>
        </w:r>
        <w:r>
          <w:rPr>
            <w:noProof/>
            <w:webHidden/>
          </w:rPr>
          <w:fldChar w:fldCharType="end"/>
        </w:r>
      </w:hyperlink>
    </w:p>
    <w:p w14:paraId="52B4631E" w14:textId="6B98112E" w:rsidR="00427373" w:rsidRDefault="00427373">
      <w:pPr>
        <w:pStyle w:val="TOC3"/>
        <w:tabs>
          <w:tab w:val="right" w:leader="dot" w:pos="8630"/>
        </w:tabs>
        <w:rPr>
          <w:noProof/>
        </w:rPr>
      </w:pPr>
      <w:hyperlink w:anchor="_Toc233208711" w:history="1">
        <w:r w:rsidRPr="00E16F4D">
          <w:rPr>
            <w:rStyle w:val="Hyperlink"/>
            <w:noProof/>
          </w:rPr>
          <w:t>Page alignment</w:t>
        </w:r>
        <w:r>
          <w:rPr>
            <w:noProof/>
            <w:webHidden/>
          </w:rPr>
          <w:tab/>
        </w:r>
        <w:r>
          <w:rPr>
            <w:noProof/>
            <w:webHidden/>
          </w:rPr>
          <w:fldChar w:fldCharType="begin"/>
        </w:r>
        <w:r>
          <w:rPr>
            <w:noProof/>
            <w:webHidden/>
          </w:rPr>
          <w:instrText xml:space="preserve"> PAGEREF _Toc233208711 \h </w:instrText>
        </w:r>
        <w:r>
          <w:rPr>
            <w:noProof/>
            <w:webHidden/>
          </w:rPr>
        </w:r>
        <w:r>
          <w:rPr>
            <w:noProof/>
            <w:webHidden/>
          </w:rPr>
          <w:fldChar w:fldCharType="separate"/>
        </w:r>
        <w:r w:rsidR="004B6CBF">
          <w:rPr>
            <w:noProof/>
            <w:webHidden/>
          </w:rPr>
          <w:t>73</w:t>
        </w:r>
        <w:r>
          <w:rPr>
            <w:noProof/>
            <w:webHidden/>
          </w:rPr>
          <w:fldChar w:fldCharType="end"/>
        </w:r>
      </w:hyperlink>
    </w:p>
    <w:p w14:paraId="6D4B5C8C" w14:textId="513186D4" w:rsidR="00427373" w:rsidRDefault="00427373">
      <w:pPr>
        <w:pStyle w:val="TOC2"/>
        <w:tabs>
          <w:tab w:val="right" w:leader="dot" w:pos="8630"/>
        </w:tabs>
        <w:rPr>
          <w:noProof/>
        </w:rPr>
      </w:pPr>
      <w:hyperlink w:anchor="_Toc233208712" w:history="1">
        <w:r w:rsidRPr="00E16F4D">
          <w:rPr>
            <w:rStyle w:val="Hyperlink"/>
            <w:noProof/>
          </w:rPr>
          <w:t>Recommendations</w:t>
        </w:r>
        <w:r>
          <w:rPr>
            <w:noProof/>
            <w:webHidden/>
          </w:rPr>
          <w:tab/>
        </w:r>
        <w:r>
          <w:rPr>
            <w:noProof/>
            <w:webHidden/>
          </w:rPr>
          <w:fldChar w:fldCharType="begin"/>
        </w:r>
        <w:r>
          <w:rPr>
            <w:noProof/>
            <w:webHidden/>
          </w:rPr>
          <w:instrText xml:space="preserve"> PAGEREF _Toc233208712 \h </w:instrText>
        </w:r>
        <w:r>
          <w:rPr>
            <w:noProof/>
            <w:webHidden/>
          </w:rPr>
        </w:r>
        <w:r>
          <w:rPr>
            <w:noProof/>
            <w:webHidden/>
          </w:rPr>
          <w:fldChar w:fldCharType="separate"/>
        </w:r>
        <w:r w:rsidR="004B6CBF">
          <w:rPr>
            <w:noProof/>
            <w:webHidden/>
          </w:rPr>
          <w:t>73</w:t>
        </w:r>
        <w:r>
          <w:rPr>
            <w:noProof/>
            <w:webHidden/>
          </w:rPr>
          <w:fldChar w:fldCharType="end"/>
        </w:r>
      </w:hyperlink>
    </w:p>
    <w:p w14:paraId="7F2A6137" w14:textId="64E650E0" w:rsidR="00427373" w:rsidRDefault="00427373">
      <w:pPr>
        <w:pStyle w:val="TOC3"/>
        <w:tabs>
          <w:tab w:val="right" w:leader="dot" w:pos="8630"/>
        </w:tabs>
        <w:rPr>
          <w:noProof/>
        </w:rPr>
      </w:pPr>
      <w:hyperlink w:anchor="_Toc233208713" w:history="1">
        <w:r w:rsidRPr="00E16F4D">
          <w:rPr>
            <w:rStyle w:val="Hyperlink"/>
            <w:noProof/>
          </w:rPr>
          <w:t>Recommended labels</w:t>
        </w:r>
        <w:r>
          <w:rPr>
            <w:noProof/>
            <w:webHidden/>
          </w:rPr>
          <w:tab/>
        </w:r>
        <w:r>
          <w:rPr>
            <w:noProof/>
            <w:webHidden/>
          </w:rPr>
          <w:fldChar w:fldCharType="begin"/>
        </w:r>
        <w:r>
          <w:rPr>
            <w:noProof/>
            <w:webHidden/>
          </w:rPr>
          <w:instrText xml:space="preserve"> PAGEREF _Toc233208713 \h </w:instrText>
        </w:r>
        <w:r>
          <w:rPr>
            <w:noProof/>
            <w:webHidden/>
          </w:rPr>
        </w:r>
        <w:r>
          <w:rPr>
            <w:noProof/>
            <w:webHidden/>
          </w:rPr>
          <w:fldChar w:fldCharType="separate"/>
        </w:r>
        <w:r w:rsidR="004B6CBF">
          <w:rPr>
            <w:noProof/>
            <w:webHidden/>
          </w:rPr>
          <w:t>73</w:t>
        </w:r>
        <w:r>
          <w:rPr>
            <w:noProof/>
            <w:webHidden/>
          </w:rPr>
          <w:fldChar w:fldCharType="end"/>
        </w:r>
      </w:hyperlink>
    </w:p>
    <w:p w14:paraId="17E06CA6" w14:textId="511A7A41" w:rsidR="00427373" w:rsidRDefault="00427373">
      <w:pPr>
        <w:pStyle w:val="TOC3"/>
        <w:tabs>
          <w:tab w:val="right" w:leader="dot" w:pos="8630"/>
        </w:tabs>
        <w:rPr>
          <w:noProof/>
        </w:rPr>
      </w:pPr>
      <w:hyperlink w:anchor="_Toc233208714" w:history="1">
        <w:r w:rsidRPr="00E16F4D">
          <w:rPr>
            <w:rStyle w:val="Hyperlink"/>
            <w:noProof/>
          </w:rPr>
          <w:t>Custom vocabulary naming and namespacing</w:t>
        </w:r>
        <w:r>
          <w:rPr>
            <w:noProof/>
            <w:webHidden/>
          </w:rPr>
          <w:tab/>
        </w:r>
        <w:r>
          <w:rPr>
            <w:noProof/>
            <w:webHidden/>
          </w:rPr>
          <w:fldChar w:fldCharType="begin"/>
        </w:r>
        <w:r>
          <w:rPr>
            <w:noProof/>
            <w:webHidden/>
          </w:rPr>
          <w:instrText xml:space="preserve"> PAGEREF _Toc233208714 \h </w:instrText>
        </w:r>
        <w:r>
          <w:rPr>
            <w:noProof/>
            <w:webHidden/>
          </w:rPr>
        </w:r>
        <w:r>
          <w:rPr>
            <w:noProof/>
            <w:webHidden/>
          </w:rPr>
          <w:fldChar w:fldCharType="separate"/>
        </w:r>
        <w:r w:rsidR="004B6CBF">
          <w:rPr>
            <w:noProof/>
            <w:webHidden/>
          </w:rPr>
          <w:t>74</w:t>
        </w:r>
        <w:r>
          <w:rPr>
            <w:noProof/>
            <w:webHidden/>
          </w:rPr>
          <w:fldChar w:fldCharType="end"/>
        </w:r>
      </w:hyperlink>
    </w:p>
    <w:p w14:paraId="17B4E4EA" w14:textId="0E874292" w:rsidR="00427373" w:rsidRDefault="00427373">
      <w:pPr>
        <w:pStyle w:val="TOC3"/>
        <w:tabs>
          <w:tab w:val="right" w:leader="dot" w:pos="8630"/>
        </w:tabs>
        <w:rPr>
          <w:noProof/>
        </w:rPr>
      </w:pPr>
      <w:hyperlink w:anchor="_Toc233208715" w:history="1">
        <w:r w:rsidRPr="00E16F4D">
          <w:rPr>
            <w:rStyle w:val="Hyperlink"/>
            <w:noProof/>
          </w:rPr>
          <w:t>Token vocabulary</w:t>
        </w:r>
        <w:r>
          <w:rPr>
            <w:noProof/>
            <w:webHidden/>
          </w:rPr>
          <w:tab/>
        </w:r>
        <w:r>
          <w:rPr>
            <w:noProof/>
            <w:webHidden/>
          </w:rPr>
          <w:fldChar w:fldCharType="begin"/>
        </w:r>
        <w:r>
          <w:rPr>
            <w:noProof/>
            <w:webHidden/>
          </w:rPr>
          <w:instrText xml:space="preserve"> PAGEREF _Toc233208715 \h </w:instrText>
        </w:r>
        <w:r>
          <w:rPr>
            <w:noProof/>
            <w:webHidden/>
          </w:rPr>
        </w:r>
        <w:r>
          <w:rPr>
            <w:noProof/>
            <w:webHidden/>
          </w:rPr>
          <w:fldChar w:fldCharType="separate"/>
        </w:r>
        <w:r w:rsidR="004B6CBF">
          <w:rPr>
            <w:noProof/>
            <w:webHidden/>
          </w:rPr>
          <w:t>74</w:t>
        </w:r>
        <w:r>
          <w:rPr>
            <w:noProof/>
            <w:webHidden/>
          </w:rPr>
          <w:fldChar w:fldCharType="end"/>
        </w:r>
      </w:hyperlink>
    </w:p>
    <w:p w14:paraId="11BE98DD" w14:textId="1D864DBE" w:rsidR="00427373" w:rsidRDefault="00427373">
      <w:pPr>
        <w:pStyle w:val="TOC2"/>
        <w:tabs>
          <w:tab w:val="right" w:leader="dot" w:pos="8630"/>
        </w:tabs>
        <w:rPr>
          <w:noProof/>
        </w:rPr>
      </w:pPr>
      <w:hyperlink w:anchor="_Toc233208716" w:history="1">
        <w:r w:rsidRPr="00E16F4D">
          <w:rPr>
            <w:rStyle w:val="Hyperlink"/>
            <w:noProof/>
          </w:rPr>
          <w:t>Future Extensions</w:t>
        </w:r>
        <w:r>
          <w:rPr>
            <w:noProof/>
            <w:webHidden/>
          </w:rPr>
          <w:tab/>
        </w:r>
        <w:r>
          <w:rPr>
            <w:noProof/>
            <w:webHidden/>
          </w:rPr>
          <w:fldChar w:fldCharType="begin"/>
        </w:r>
        <w:r>
          <w:rPr>
            <w:noProof/>
            <w:webHidden/>
          </w:rPr>
          <w:instrText xml:space="preserve"> PAGEREF _Toc233208716 \h </w:instrText>
        </w:r>
        <w:r>
          <w:rPr>
            <w:noProof/>
            <w:webHidden/>
          </w:rPr>
        </w:r>
        <w:r>
          <w:rPr>
            <w:noProof/>
            <w:webHidden/>
          </w:rPr>
          <w:fldChar w:fldCharType="separate"/>
        </w:r>
        <w:r w:rsidR="004B6CBF">
          <w:rPr>
            <w:noProof/>
            <w:webHidden/>
          </w:rPr>
          <w:t>77</w:t>
        </w:r>
        <w:r>
          <w:rPr>
            <w:noProof/>
            <w:webHidden/>
          </w:rPr>
          <w:fldChar w:fldCharType="end"/>
        </w:r>
      </w:hyperlink>
    </w:p>
    <w:p w14:paraId="57FAFE12" w14:textId="62C2394D" w:rsidR="00427373" w:rsidRDefault="00427373">
      <w:pPr>
        <w:pStyle w:val="TOC3"/>
        <w:tabs>
          <w:tab w:val="right" w:leader="dot" w:pos="8630"/>
        </w:tabs>
        <w:rPr>
          <w:noProof/>
        </w:rPr>
      </w:pPr>
      <w:hyperlink w:anchor="_Toc233208717" w:history="1">
        <w:r w:rsidRPr="00E16F4D">
          <w:rPr>
            <w:rStyle w:val="Hyperlink"/>
            <w:noProof/>
          </w:rPr>
          <w:t>Horizontal Threading</w:t>
        </w:r>
        <w:r>
          <w:rPr>
            <w:noProof/>
            <w:webHidden/>
          </w:rPr>
          <w:tab/>
        </w:r>
        <w:r>
          <w:rPr>
            <w:noProof/>
            <w:webHidden/>
          </w:rPr>
          <w:fldChar w:fldCharType="begin"/>
        </w:r>
        <w:r>
          <w:rPr>
            <w:noProof/>
            <w:webHidden/>
          </w:rPr>
          <w:instrText xml:space="preserve"> PAGEREF _Toc233208717 \h </w:instrText>
        </w:r>
        <w:r>
          <w:rPr>
            <w:noProof/>
            <w:webHidden/>
          </w:rPr>
        </w:r>
        <w:r>
          <w:rPr>
            <w:noProof/>
            <w:webHidden/>
          </w:rPr>
          <w:fldChar w:fldCharType="separate"/>
        </w:r>
        <w:r w:rsidR="004B6CBF">
          <w:rPr>
            <w:noProof/>
            <w:webHidden/>
          </w:rPr>
          <w:t>77</w:t>
        </w:r>
        <w:r>
          <w:rPr>
            <w:noProof/>
            <w:webHidden/>
          </w:rPr>
          <w:fldChar w:fldCharType="end"/>
        </w:r>
      </w:hyperlink>
    </w:p>
    <w:p w14:paraId="52F1E3B0" w14:textId="0AA64EB3" w:rsidR="00427373" w:rsidRDefault="00427373">
      <w:pPr>
        <w:pStyle w:val="TOC3"/>
        <w:tabs>
          <w:tab w:val="right" w:leader="dot" w:pos="8630"/>
        </w:tabs>
        <w:rPr>
          <w:noProof/>
        </w:rPr>
      </w:pPr>
      <w:hyperlink w:anchor="_Toc233208718" w:history="1">
        <w:r w:rsidRPr="00E16F4D">
          <w:rPr>
            <w:rStyle w:val="Hyperlink"/>
            <w:noProof/>
          </w:rPr>
          <w:t>Metadata</w:t>
        </w:r>
        <w:r>
          <w:rPr>
            <w:noProof/>
            <w:webHidden/>
          </w:rPr>
          <w:tab/>
        </w:r>
        <w:r>
          <w:rPr>
            <w:noProof/>
            <w:webHidden/>
          </w:rPr>
          <w:fldChar w:fldCharType="begin"/>
        </w:r>
        <w:r>
          <w:rPr>
            <w:noProof/>
            <w:webHidden/>
          </w:rPr>
          <w:instrText xml:space="preserve"> PAGEREF _Toc233208718 \h </w:instrText>
        </w:r>
        <w:r>
          <w:rPr>
            <w:noProof/>
            <w:webHidden/>
          </w:rPr>
        </w:r>
        <w:r>
          <w:rPr>
            <w:noProof/>
            <w:webHidden/>
          </w:rPr>
          <w:fldChar w:fldCharType="separate"/>
        </w:r>
        <w:r w:rsidR="004B6CBF">
          <w:rPr>
            <w:noProof/>
            <w:webHidden/>
          </w:rPr>
          <w:t>77</w:t>
        </w:r>
        <w:r>
          <w:rPr>
            <w:noProof/>
            <w:webHidden/>
          </w:rPr>
          <w:fldChar w:fldCharType="end"/>
        </w:r>
      </w:hyperlink>
    </w:p>
    <w:p w14:paraId="7B8488D2" w14:textId="24B8A70A" w:rsidR="00BF76A6" w:rsidRDefault="00000000">
      <w:r>
        <w:fldChar w:fldCharType="end"/>
      </w:r>
    </w:p>
    <w:p w14:paraId="2681EA02" w14:textId="77777777" w:rsidR="00BF76A6" w:rsidRDefault="00000000">
      <w:r>
        <w:br w:type="page"/>
      </w:r>
    </w:p>
    <w:p w14:paraId="60FB2305" w14:textId="77777777" w:rsidR="00BF76A6" w:rsidRDefault="00000000">
      <w:pPr>
        <w:pStyle w:val="Heading1"/>
      </w:pPr>
      <w:bookmarkStart w:id="1" w:name="introduction-and-overview"/>
      <w:bookmarkStart w:id="2" w:name="_Toc233208661"/>
      <w:r>
        <w:lastRenderedPageBreak/>
        <w:t>Introduction and Overview</w:t>
      </w:r>
      <w:bookmarkEnd w:id="1"/>
      <w:bookmarkEnd w:id="2"/>
    </w:p>
    <w:p w14:paraId="1D7B5DEC" w14:textId="77777777" w:rsidR="00BF76A6" w:rsidRDefault="00000000">
      <w:pPr>
        <w:pStyle w:val="Heading2"/>
      </w:pPr>
      <w:bookmarkStart w:id="3" w:name="foreword"/>
      <w:bookmarkStart w:id="4" w:name="_Toc233208662"/>
      <w:r>
        <w:t>Foreword</w:t>
      </w:r>
      <w:bookmarkEnd w:id="3"/>
      <w:bookmarkEnd w:id="4"/>
    </w:p>
    <w:p w14:paraId="20CED7D1" w14:textId="77777777" w:rsidR="00BF76A6" w:rsidRDefault="00000000">
      <w:r>
        <w:t>This specification was prepared by</w:t>
      </w:r>
    </w:p>
    <w:tbl>
      <w:tblPr>
        <w:tblStyle w:val="LightList-Accent1"/>
        <w:tblW w:w="0" w:type="auto"/>
        <w:tblLook w:val="04A0" w:firstRow="1" w:lastRow="0" w:firstColumn="1" w:lastColumn="0" w:noHBand="0" w:noVBand="1"/>
      </w:tblPr>
      <w:tblGrid>
        <w:gridCol w:w="4320"/>
        <w:gridCol w:w="4320"/>
      </w:tblGrid>
      <w:tr w:rsidR="00BF76A6" w14:paraId="0DA9A82B"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3A1F6E" w14:textId="77777777" w:rsidR="00BF76A6" w:rsidRDefault="00000000">
            <w:r>
              <w:t>Name</w:t>
            </w:r>
          </w:p>
        </w:tc>
        <w:tc>
          <w:tcPr>
            <w:tcW w:w="4320" w:type="dxa"/>
          </w:tcPr>
          <w:p w14:paraId="62D482C5" w14:textId="77777777" w:rsidR="00BF76A6" w:rsidRDefault="00000000">
            <w:pPr>
              <w:cnfStyle w:val="100000000000" w:firstRow="1" w:lastRow="0" w:firstColumn="0" w:lastColumn="0" w:oddVBand="0" w:evenVBand="0" w:oddHBand="0" w:evenHBand="0" w:firstRowFirstColumn="0" w:firstRowLastColumn="0" w:lastRowFirstColumn="0" w:lastRowLastColumn="0"/>
            </w:pPr>
            <w:r>
              <w:t>Company</w:t>
            </w:r>
          </w:p>
        </w:tc>
      </w:tr>
      <w:tr w:rsidR="00BF76A6" w14:paraId="74C83293"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A542FA" w14:textId="77777777" w:rsidR="00BF76A6" w:rsidRDefault="00000000">
            <w:r>
              <w:t>Peter Staar</w:t>
            </w:r>
          </w:p>
        </w:tc>
        <w:tc>
          <w:tcPr>
            <w:tcW w:w="4320" w:type="dxa"/>
          </w:tcPr>
          <w:p w14:paraId="1F0743FE" w14:textId="77777777" w:rsidR="00BF76A6" w:rsidRDefault="00000000">
            <w:pPr>
              <w:cnfStyle w:val="000000100000" w:firstRow="0" w:lastRow="0" w:firstColumn="0" w:lastColumn="0" w:oddVBand="0" w:evenVBand="0" w:oddHBand="1" w:evenHBand="0" w:firstRowFirstColumn="0" w:firstRowLastColumn="0" w:lastRowFirstColumn="0" w:lastRowLastColumn="0"/>
            </w:pPr>
            <w:r>
              <w:t>IBM</w:t>
            </w:r>
          </w:p>
        </w:tc>
      </w:tr>
      <w:tr w:rsidR="00BF76A6" w14:paraId="180761D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F49204C" w14:textId="77777777" w:rsidR="00BF76A6" w:rsidRDefault="00000000">
            <w:r>
              <w:t>Panos Vagenas</w:t>
            </w:r>
          </w:p>
        </w:tc>
        <w:tc>
          <w:tcPr>
            <w:tcW w:w="4320" w:type="dxa"/>
          </w:tcPr>
          <w:p w14:paraId="7368D6DA" w14:textId="77777777" w:rsidR="00BF76A6" w:rsidRDefault="00000000">
            <w:pPr>
              <w:cnfStyle w:val="000000000000" w:firstRow="0" w:lastRow="0" w:firstColumn="0" w:lastColumn="0" w:oddVBand="0" w:evenVBand="0" w:oddHBand="0" w:evenHBand="0" w:firstRowFirstColumn="0" w:firstRowLastColumn="0" w:lastRowFirstColumn="0" w:lastRowLastColumn="0"/>
            </w:pPr>
            <w:r>
              <w:t>IBM</w:t>
            </w:r>
          </w:p>
        </w:tc>
      </w:tr>
      <w:tr w:rsidR="00BF76A6" w14:paraId="72A0561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40ECC9" w14:textId="77777777" w:rsidR="00BF76A6" w:rsidRDefault="00000000">
            <w:r>
              <w:t>Maksym Lysak</w:t>
            </w:r>
          </w:p>
        </w:tc>
        <w:tc>
          <w:tcPr>
            <w:tcW w:w="4320" w:type="dxa"/>
          </w:tcPr>
          <w:p w14:paraId="4BC8D501" w14:textId="77777777" w:rsidR="00BF76A6" w:rsidRDefault="00000000">
            <w:pPr>
              <w:cnfStyle w:val="000000100000" w:firstRow="0" w:lastRow="0" w:firstColumn="0" w:lastColumn="0" w:oddVBand="0" w:evenVBand="0" w:oddHBand="1" w:evenHBand="0" w:firstRowFirstColumn="0" w:firstRowLastColumn="0" w:lastRowFirstColumn="0" w:lastRowLastColumn="0"/>
            </w:pPr>
            <w:r>
              <w:t>IBM</w:t>
            </w:r>
          </w:p>
        </w:tc>
      </w:tr>
      <w:tr w:rsidR="00BF76A6" w14:paraId="04FD639C"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C146CB5" w14:textId="77777777" w:rsidR="00BF76A6" w:rsidRDefault="00000000">
            <w:r>
              <w:t>Nikolaos Livathinos</w:t>
            </w:r>
          </w:p>
        </w:tc>
        <w:tc>
          <w:tcPr>
            <w:tcW w:w="4320" w:type="dxa"/>
          </w:tcPr>
          <w:p w14:paraId="069B0AE3" w14:textId="77777777" w:rsidR="00BF76A6" w:rsidRDefault="00000000">
            <w:pPr>
              <w:cnfStyle w:val="000000000000" w:firstRow="0" w:lastRow="0" w:firstColumn="0" w:lastColumn="0" w:oddVBand="0" w:evenVBand="0" w:oddHBand="0" w:evenHBand="0" w:firstRowFirstColumn="0" w:firstRowLastColumn="0" w:lastRowFirstColumn="0" w:lastRowLastColumn="0"/>
            </w:pPr>
            <w:r>
              <w:t>IBM</w:t>
            </w:r>
          </w:p>
        </w:tc>
      </w:tr>
      <w:tr w:rsidR="00BF76A6" w14:paraId="747BAF7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3138B" w14:textId="77777777" w:rsidR="00BF76A6" w:rsidRDefault="00000000">
            <w:r>
              <w:t>Christoph Auer</w:t>
            </w:r>
          </w:p>
        </w:tc>
        <w:tc>
          <w:tcPr>
            <w:tcW w:w="4320" w:type="dxa"/>
          </w:tcPr>
          <w:p w14:paraId="2D7173FE" w14:textId="77777777" w:rsidR="00BF76A6" w:rsidRDefault="00000000">
            <w:pPr>
              <w:cnfStyle w:val="000000100000" w:firstRow="0" w:lastRow="0" w:firstColumn="0" w:lastColumn="0" w:oddVBand="0" w:evenVBand="0" w:oddHBand="1" w:evenHBand="0" w:firstRowFirstColumn="0" w:firstRowLastColumn="0" w:lastRowFirstColumn="0" w:lastRowLastColumn="0"/>
            </w:pPr>
            <w:r>
              <w:t>IBM</w:t>
            </w:r>
          </w:p>
        </w:tc>
      </w:tr>
      <w:tr w:rsidR="00BF76A6" w14:paraId="4D4E74B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8073A0D" w14:textId="77777777" w:rsidR="00BF76A6" w:rsidRDefault="00000000">
            <w:r>
              <w:t>Michele Dolfi</w:t>
            </w:r>
          </w:p>
        </w:tc>
        <w:tc>
          <w:tcPr>
            <w:tcW w:w="4320" w:type="dxa"/>
          </w:tcPr>
          <w:p w14:paraId="584AEC0C" w14:textId="77777777" w:rsidR="00BF76A6" w:rsidRDefault="00000000">
            <w:pPr>
              <w:cnfStyle w:val="000000000000" w:firstRow="0" w:lastRow="0" w:firstColumn="0" w:lastColumn="0" w:oddVBand="0" w:evenVBand="0" w:oddHBand="0" w:evenHBand="0" w:firstRowFirstColumn="0" w:firstRowLastColumn="0" w:lastRowFirstColumn="0" w:lastRowLastColumn="0"/>
            </w:pPr>
            <w:r>
              <w:t>IBM</w:t>
            </w:r>
          </w:p>
        </w:tc>
      </w:tr>
      <w:tr w:rsidR="00BF76A6" w14:paraId="181760A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E01041" w14:textId="77777777" w:rsidR="00BF76A6" w:rsidRDefault="00000000">
            <w:r>
              <w:t>Said Gürbüz</w:t>
            </w:r>
          </w:p>
        </w:tc>
        <w:tc>
          <w:tcPr>
            <w:tcW w:w="4320" w:type="dxa"/>
          </w:tcPr>
          <w:p w14:paraId="0FDC78EA" w14:textId="77777777" w:rsidR="00BF76A6" w:rsidRDefault="00000000">
            <w:pPr>
              <w:cnfStyle w:val="000000100000" w:firstRow="0" w:lastRow="0" w:firstColumn="0" w:lastColumn="0" w:oddVBand="0" w:evenVBand="0" w:oddHBand="1" w:evenHBand="0" w:firstRowFirstColumn="0" w:firstRowLastColumn="0" w:lastRowFirstColumn="0" w:lastRowLastColumn="0"/>
            </w:pPr>
            <w:r>
              <w:t>IBM</w:t>
            </w:r>
          </w:p>
        </w:tc>
      </w:tr>
      <w:tr w:rsidR="00BF76A6" w14:paraId="51C87560"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3E4CB7A" w14:textId="77777777" w:rsidR="00BF76A6" w:rsidRDefault="00000000">
            <w:r>
              <w:t>Santosh Borse</w:t>
            </w:r>
          </w:p>
        </w:tc>
        <w:tc>
          <w:tcPr>
            <w:tcW w:w="4320" w:type="dxa"/>
          </w:tcPr>
          <w:p w14:paraId="0B5EE01D" w14:textId="77777777" w:rsidR="00BF76A6" w:rsidRDefault="00000000">
            <w:pPr>
              <w:cnfStyle w:val="000000000000" w:firstRow="0" w:lastRow="0" w:firstColumn="0" w:lastColumn="0" w:oddVBand="0" w:evenVBand="0" w:oddHBand="0" w:evenHBand="0" w:firstRowFirstColumn="0" w:firstRowLastColumn="0" w:lastRowFirstColumn="0" w:lastRowLastColumn="0"/>
            </w:pPr>
            <w:r>
              <w:t>IBM</w:t>
            </w:r>
          </w:p>
        </w:tc>
      </w:tr>
      <w:tr w:rsidR="00BF76A6" w14:paraId="4A35D90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4BD099" w14:textId="77777777" w:rsidR="00BF76A6" w:rsidRDefault="00000000">
            <w:r>
              <w:t>Yousaf Shah</w:t>
            </w:r>
          </w:p>
        </w:tc>
        <w:tc>
          <w:tcPr>
            <w:tcW w:w="4320" w:type="dxa"/>
          </w:tcPr>
          <w:p w14:paraId="018E4691" w14:textId="77777777" w:rsidR="00BF76A6" w:rsidRDefault="00000000">
            <w:pPr>
              <w:cnfStyle w:val="000000100000" w:firstRow="0" w:lastRow="0" w:firstColumn="0" w:lastColumn="0" w:oddVBand="0" w:evenVBand="0" w:oddHBand="1" w:evenHBand="0" w:firstRowFirstColumn="0" w:firstRowLastColumn="0" w:lastRowFirstColumn="0" w:lastRowLastColumn="0"/>
            </w:pPr>
            <w:r>
              <w:t>IBM</w:t>
            </w:r>
          </w:p>
        </w:tc>
      </w:tr>
      <w:tr w:rsidR="00BF76A6" w14:paraId="1C90A410"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ED2DB47" w14:textId="77777777" w:rsidR="00BF76A6" w:rsidRDefault="00000000">
            <w:r>
              <w:t>Maroun Touma</w:t>
            </w:r>
          </w:p>
        </w:tc>
        <w:tc>
          <w:tcPr>
            <w:tcW w:w="4320" w:type="dxa"/>
          </w:tcPr>
          <w:p w14:paraId="4A32DE8D" w14:textId="77777777" w:rsidR="00BF76A6" w:rsidRDefault="00000000">
            <w:pPr>
              <w:cnfStyle w:val="000000000000" w:firstRow="0" w:lastRow="0" w:firstColumn="0" w:lastColumn="0" w:oddVBand="0" w:evenVBand="0" w:oddHBand="0" w:evenHBand="0" w:firstRowFirstColumn="0" w:firstRowLastColumn="0" w:lastRowFirstColumn="0" w:lastRowLastColumn="0"/>
            </w:pPr>
            <w:r>
              <w:t>IBM</w:t>
            </w:r>
          </w:p>
        </w:tc>
      </w:tr>
      <w:tr w:rsidR="00BF76A6" w14:paraId="66F1691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F2AF4F" w14:textId="77777777" w:rsidR="00BF76A6" w:rsidRDefault="00000000">
            <w:r>
              <w:t>Christopher Giblin</w:t>
            </w:r>
          </w:p>
        </w:tc>
        <w:tc>
          <w:tcPr>
            <w:tcW w:w="4320" w:type="dxa"/>
          </w:tcPr>
          <w:p w14:paraId="403C5E10" w14:textId="77777777" w:rsidR="00BF76A6" w:rsidRDefault="00000000">
            <w:pPr>
              <w:cnfStyle w:val="000000100000" w:firstRow="0" w:lastRow="0" w:firstColumn="0" w:lastColumn="0" w:oddVBand="0" w:evenVBand="0" w:oddHBand="1" w:evenHBand="0" w:firstRowFirstColumn="0" w:firstRowLastColumn="0" w:lastRowFirstColumn="0" w:lastRowLastColumn="0"/>
            </w:pPr>
            <w:r>
              <w:t>IBM</w:t>
            </w:r>
          </w:p>
        </w:tc>
      </w:tr>
      <w:tr w:rsidR="00BF76A6" w14:paraId="24AA193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659C364" w14:textId="77777777" w:rsidR="00BF76A6" w:rsidRDefault="00000000">
            <w:r>
              <w:t>Marlene Wolfgruber</w:t>
            </w:r>
          </w:p>
        </w:tc>
        <w:tc>
          <w:tcPr>
            <w:tcW w:w="4320" w:type="dxa"/>
          </w:tcPr>
          <w:p w14:paraId="4CA9AEF7" w14:textId="77777777" w:rsidR="00BF76A6" w:rsidRDefault="00000000">
            <w:pPr>
              <w:cnfStyle w:val="000000000000" w:firstRow="0" w:lastRow="0" w:firstColumn="0" w:lastColumn="0" w:oddVBand="0" w:evenVBand="0" w:oddHBand="0" w:evenHBand="0" w:firstRowFirstColumn="0" w:firstRowLastColumn="0" w:lastRowFirstColumn="0" w:lastRowLastColumn="0"/>
            </w:pPr>
            <w:r>
              <w:t>ABBYY</w:t>
            </w:r>
          </w:p>
        </w:tc>
      </w:tr>
      <w:tr w:rsidR="00BF76A6" w14:paraId="5D7B2CA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953003" w14:textId="77777777" w:rsidR="00BF76A6" w:rsidRDefault="00000000">
            <w:r>
              <w:t>Maxime Vermeir</w:t>
            </w:r>
          </w:p>
        </w:tc>
        <w:tc>
          <w:tcPr>
            <w:tcW w:w="4320" w:type="dxa"/>
          </w:tcPr>
          <w:p w14:paraId="725FBA4E" w14:textId="77777777" w:rsidR="00BF76A6" w:rsidRDefault="00000000">
            <w:pPr>
              <w:cnfStyle w:val="000000100000" w:firstRow="0" w:lastRow="0" w:firstColumn="0" w:lastColumn="0" w:oddVBand="0" w:evenVBand="0" w:oddHBand="1" w:evenHBand="0" w:firstRowFirstColumn="0" w:firstRowLastColumn="0" w:lastRowFirstColumn="0" w:lastRowLastColumn="0"/>
            </w:pPr>
            <w:r>
              <w:t>ABBYY</w:t>
            </w:r>
          </w:p>
        </w:tc>
      </w:tr>
      <w:tr w:rsidR="00BF76A6" w14:paraId="708A46F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96D1FA4" w14:textId="77777777" w:rsidR="00BF76A6" w:rsidRDefault="00000000">
            <w:r>
              <w:t>Morgan Logue</w:t>
            </w:r>
          </w:p>
        </w:tc>
        <w:tc>
          <w:tcPr>
            <w:tcW w:w="4320" w:type="dxa"/>
          </w:tcPr>
          <w:p w14:paraId="4A63C506" w14:textId="77777777" w:rsidR="00BF76A6" w:rsidRDefault="00000000">
            <w:pPr>
              <w:cnfStyle w:val="000000000000" w:firstRow="0" w:lastRow="0" w:firstColumn="0" w:lastColumn="0" w:oddVBand="0" w:evenVBand="0" w:oddHBand="0" w:evenHBand="0" w:firstRowFirstColumn="0" w:firstRowLastColumn="0" w:lastRowFirstColumn="0" w:lastRowLastColumn="0"/>
            </w:pPr>
            <w:r>
              <w:t>ABBYY</w:t>
            </w:r>
          </w:p>
        </w:tc>
      </w:tr>
      <w:tr w:rsidR="00BF76A6" w14:paraId="6159BD8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D1CFD2" w14:textId="77777777" w:rsidR="00BF76A6" w:rsidRDefault="00000000">
            <w:r>
              <w:t>Andrew Pery</w:t>
            </w:r>
          </w:p>
        </w:tc>
        <w:tc>
          <w:tcPr>
            <w:tcW w:w="4320" w:type="dxa"/>
          </w:tcPr>
          <w:p w14:paraId="231E6D74" w14:textId="77777777" w:rsidR="00BF76A6" w:rsidRDefault="00000000">
            <w:pPr>
              <w:cnfStyle w:val="000000100000" w:firstRow="0" w:lastRow="0" w:firstColumn="0" w:lastColumn="0" w:oddVBand="0" w:evenVBand="0" w:oddHBand="1" w:evenHBand="0" w:firstRowFirstColumn="0" w:firstRowLastColumn="0" w:lastRowFirstColumn="0" w:lastRowLastColumn="0"/>
            </w:pPr>
            <w:r>
              <w:t>ABBYY</w:t>
            </w:r>
          </w:p>
        </w:tc>
      </w:tr>
      <w:tr w:rsidR="00BF76A6" w14:paraId="31E56D0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AC8BB56" w14:textId="77777777" w:rsidR="00BF76A6" w:rsidRDefault="00000000">
            <w:r>
              <w:t>Jehlum Vitasta Pandit</w:t>
            </w:r>
          </w:p>
        </w:tc>
        <w:tc>
          <w:tcPr>
            <w:tcW w:w="4320" w:type="dxa"/>
          </w:tcPr>
          <w:p w14:paraId="11C79D2C" w14:textId="77777777" w:rsidR="00BF76A6" w:rsidRDefault="00000000">
            <w:pPr>
              <w:cnfStyle w:val="000000000000" w:firstRow="0" w:lastRow="0" w:firstColumn="0" w:lastColumn="0" w:oddVBand="0" w:evenVBand="0" w:oddHBand="0" w:evenHBand="0" w:firstRowFirstColumn="0" w:firstRowLastColumn="0" w:lastRowFirstColumn="0" w:lastRowLastColumn="0"/>
            </w:pPr>
            <w:r>
              <w:t>RedHat</w:t>
            </w:r>
          </w:p>
        </w:tc>
      </w:tr>
      <w:tr w:rsidR="00BF76A6" w14:paraId="58ACD46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94DA1F" w14:textId="77777777" w:rsidR="00BF76A6" w:rsidRDefault="00000000">
            <w:r>
              <w:t>Ali Maredia</w:t>
            </w:r>
          </w:p>
        </w:tc>
        <w:tc>
          <w:tcPr>
            <w:tcW w:w="4320" w:type="dxa"/>
          </w:tcPr>
          <w:p w14:paraId="6E80A7A8" w14:textId="77777777" w:rsidR="00BF76A6" w:rsidRDefault="00000000">
            <w:pPr>
              <w:cnfStyle w:val="000000100000" w:firstRow="0" w:lastRow="0" w:firstColumn="0" w:lastColumn="0" w:oddVBand="0" w:evenVBand="0" w:oddHBand="1" w:evenHBand="0" w:firstRowFirstColumn="0" w:firstRowLastColumn="0" w:lastRowFirstColumn="0" w:lastRowLastColumn="0"/>
            </w:pPr>
            <w:r>
              <w:t>RedHat</w:t>
            </w:r>
          </w:p>
        </w:tc>
      </w:tr>
      <w:tr w:rsidR="00BF76A6" w14:paraId="7BBC5A6D"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95DAE10" w14:textId="77777777" w:rsidR="00BF76A6" w:rsidRDefault="00000000">
            <w:r>
              <w:t>Micaela Kaplan</w:t>
            </w:r>
          </w:p>
        </w:tc>
        <w:tc>
          <w:tcPr>
            <w:tcW w:w="4320" w:type="dxa"/>
          </w:tcPr>
          <w:p w14:paraId="19EB8790" w14:textId="77777777" w:rsidR="00BF76A6" w:rsidRDefault="00000000">
            <w:pPr>
              <w:cnfStyle w:val="000000000000" w:firstRow="0" w:lastRow="0" w:firstColumn="0" w:lastColumn="0" w:oddVBand="0" w:evenVBand="0" w:oddHBand="0" w:evenHBand="0" w:firstRowFirstColumn="0" w:firstRowLastColumn="0" w:lastRowFirstColumn="0" w:lastRowLastColumn="0"/>
            </w:pPr>
            <w:r>
              <w:t>HumanSignal</w:t>
            </w:r>
          </w:p>
        </w:tc>
      </w:tr>
      <w:tr w:rsidR="00BF76A6" w14:paraId="666E9E3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E613DE" w14:textId="77777777" w:rsidR="00BF76A6" w:rsidRDefault="00000000">
            <w:r>
              <w:t>Ryan Chesler</w:t>
            </w:r>
          </w:p>
        </w:tc>
        <w:tc>
          <w:tcPr>
            <w:tcW w:w="4320" w:type="dxa"/>
          </w:tcPr>
          <w:p w14:paraId="2C94E053" w14:textId="77777777" w:rsidR="00BF76A6" w:rsidRDefault="00000000">
            <w:pPr>
              <w:cnfStyle w:val="000000100000" w:firstRow="0" w:lastRow="0" w:firstColumn="0" w:lastColumn="0" w:oddVBand="0" w:evenVBand="0" w:oddHBand="1" w:evenHBand="0" w:firstRowFirstColumn="0" w:firstRowLastColumn="0" w:lastRowFirstColumn="0" w:lastRowLastColumn="0"/>
            </w:pPr>
            <w:r>
              <w:t>NVIDIA</w:t>
            </w:r>
          </w:p>
        </w:tc>
      </w:tr>
      <w:tr w:rsidR="00BF76A6" w14:paraId="49B1CDB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CB8FB40" w14:textId="77777777" w:rsidR="00BF76A6" w:rsidRDefault="00000000">
            <w:r>
              <w:t>Riccardo Maggioni</w:t>
            </w:r>
          </w:p>
        </w:tc>
        <w:tc>
          <w:tcPr>
            <w:tcW w:w="4320" w:type="dxa"/>
          </w:tcPr>
          <w:p w14:paraId="1F8B9A79" w14:textId="77777777" w:rsidR="00BF76A6" w:rsidRDefault="00000000">
            <w:pPr>
              <w:cnfStyle w:val="000000000000" w:firstRow="0" w:lastRow="0" w:firstColumn="0" w:lastColumn="0" w:oddVBand="0" w:evenVBand="0" w:oddHBand="0" w:evenHBand="0" w:firstRowFirstColumn="0" w:firstRowLastColumn="0" w:lastRowFirstColumn="0" w:lastRowLastColumn="0"/>
            </w:pPr>
            <w:r>
              <w:t>Forgis</w:t>
            </w:r>
          </w:p>
        </w:tc>
      </w:tr>
    </w:tbl>
    <w:p w14:paraId="452E3422" w14:textId="77777777" w:rsidR="00BF76A6" w:rsidRDefault="00000000">
      <w:r>
        <w:t>This document specifies the DocLang format, a universal markup language for representing structured document content with semantic, geometric, and formatting information.</w:t>
      </w:r>
    </w:p>
    <w:p w14:paraId="1892D4D8" w14:textId="77777777" w:rsidR="00BF76A6" w:rsidRDefault="00000000">
      <w:pPr>
        <w:pStyle w:val="Heading2"/>
      </w:pPr>
      <w:bookmarkStart w:id="5" w:name="introduction"/>
      <w:bookmarkStart w:id="6" w:name="_Toc233208663"/>
      <w:r>
        <w:t>Introduction</w:t>
      </w:r>
      <w:bookmarkEnd w:id="5"/>
      <w:bookmarkEnd w:id="6"/>
    </w:p>
    <w:p w14:paraId="53FC29CD" w14:textId="77777777" w:rsidR="00BF76A6" w:rsidRDefault="00000000">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14:paraId="0BDC7451" w14:textId="77777777" w:rsidR="00BF76A6" w:rsidRDefault="00000000">
      <w:r>
        <w:t>DocLang addresses these challenges by providing a minimalist, unambiguous markup format that:</w:t>
      </w:r>
    </w:p>
    <w:p w14:paraId="23670EE9" w14:textId="77777777" w:rsidR="00BF76A6" w:rsidRDefault="00000000">
      <w:pPr>
        <w:pStyle w:val="ListBullet"/>
      </w:pPr>
      <w:r>
        <w:t>Preserves complete document structure and semantics</w:t>
      </w:r>
    </w:p>
    <w:p w14:paraId="43B3BF0F" w14:textId="77777777" w:rsidR="00BF76A6" w:rsidRDefault="00000000">
      <w:pPr>
        <w:pStyle w:val="ListBullet"/>
      </w:pPr>
      <w:r>
        <w:t>Maintains geometric and layout information when appropriate</w:t>
      </w:r>
    </w:p>
    <w:p w14:paraId="61B5880D" w14:textId="77777777" w:rsidR="00BF76A6" w:rsidRDefault="00000000">
      <w:pPr>
        <w:pStyle w:val="ListBullet"/>
      </w:pPr>
      <w:r>
        <w:t>Supports complex document components including tables, formulas, code, nested lists, and charts</w:t>
      </w:r>
    </w:p>
    <w:p w14:paraId="0C314041" w14:textId="77777777" w:rsidR="00BF76A6" w:rsidRDefault="00000000">
      <w:pPr>
        <w:pStyle w:val="ListBullet"/>
      </w:pPr>
      <w:r>
        <w:t>Enables lossless round-trip conversion between formats regarding content</w:t>
      </w:r>
    </w:p>
    <w:p w14:paraId="587AB5CF" w14:textId="77777777" w:rsidR="00BF76A6" w:rsidRDefault="00000000">
      <w:pPr>
        <w:pStyle w:val="ListBullet"/>
      </w:pPr>
      <w:r>
        <w:t>Maintains token efficiency by defining controlled vocabulary of tags and attributes</w:t>
      </w:r>
    </w:p>
    <w:p w14:paraId="769DA8E0" w14:textId="77777777" w:rsidR="00BF76A6" w:rsidRDefault="00000000">
      <w:pPr>
        <w:pStyle w:val="ListBullet"/>
      </w:pPr>
      <w:r>
        <w:lastRenderedPageBreak/>
        <w:t>Eliminates ambiguity by enforcing a well defined set of tags with restricted, non generic usage ( and preserves semantic clarity )</w:t>
      </w:r>
    </w:p>
    <w:p w14:paraId="1964A20C" w14:textId="77777777" w:rsidR="00BF76A6" w:rsidRDefault="00000000">
      <w:r>
        <w:t>This standard builds upon research in document understanding and is intended to represent the content of a document as accurately as possible while maintaining implementation simplicity.</w:t>
      </w:r>
    </w:p>
    <w:p w14:paraId="44A965D3" w14:textId="77777777" w:rsidR="00BF76A6" w:rsidRDefault="00000000">
      <w:pPr>
        <w:pStyle w:val="Heading2"/>
      </w:pPr>
      <w:bookmarkStart w:id="7" w:name="scope"/>
      <w:bookmarkStart w:id="8" w:name="_Toc233208664"/>
      <w:r>
        <w:t>Scope</w:t>
      </w:r>
      <w:bookmarkEnd w:id="7"/>
      <w:bookmarkEnd w:id="8"/>
    </w:p>
    <w:p w14:paraId="31B423B9" w14:textId="77777777" w:rsidR="00BF76A6" w:rsidRDefault="00000000">
      <w:r>
        <w:t>This standard specifies:</w:t>
      </w:r>
    </w:p>
    <w:p w14:paraId="66CB4267" w14:textId="77777777" w:rsidR="00BF76A6" w:rsidRDefault="00000000">
      <w:pPr>
        <w:pStyle w:val="ListBullet"/>
      </w:pPr>
      <w:r>
        <w:t>The syntax and semantics of the DocLang markup language</w:t>
      </w:r>
    </w:p>
    <w:p w14:paraId="1EBF4D3A" w14:textId="77777777" w:rsidR="00BF76A6" w:rsidRDefault="00000000">
      <w:pPr>
        <w:pStyle w:val="ListBullet"/>
      </w:pPr>
      <w:r>
        <w:t>Rules for encoding document structure, content, and metadata</w:t>
      </w:r>
    </w:p>
    <w:p w14:paraId="2C025B73" w14:textId="77777777" w:rsidR="00BF76A6" w:rsidRDefault="00000000">
      <w:pPr>
        <w:pStyle w:val="ListBullet"/>
      </w:pPr>
      <w:r>
        <w:t>Primitives for representing geometric layout and pagination</w:t>
      </w:r>
    </w:p>
    <w:p w14:paraId="717B1926" w14:textId="77777777" w:rsidR="00BF76A6" w:rsidRDefault="00000000">
      <w:pPr>
        <w:pStyle w:val="ListBullet"/>
      </w:pPr>
      <w:r>
        <w:t>Methods for expressing formatting and text direction</w:t>
      </w:r>
    </w:p>
    <w:p w14:paraId="1A80C6DC" w14:textId="77777777" w:rsidR="00BF76A6" w:rsidRDefault="00000000">
      <w:pPr>
        <w:pStyle w:val="ListBullet"/>
      </w:pPr>
      <w:r>
        <w:t>Specifications for complex document components (tables, charts, formulas, code, forms)</w:t>
      </w:r>
    </w:p>
    <w:p w14:paraId="5959A9BB" w14:textId="77777777" w:rsidR="00BF76A6" w:rsidRDefault="00000000">
      <w:pPr>
        <w:pStyle w:val="ListBullet"/>
      </w:pPr>
      <w:r>
        <w:t>Requirements for conforming implementations</w:t>
      </w:r>
    </w:p>
    <w:p w14:paraId="5FD15388" w14:textId="77777777" w:rsidR="00BF76A6" w:rsidRDefault="00000000">
      <w:pPr>
        <w:pStyle w:val="Heading2"/>
      </w:pPr>
      <w:bookmarkStart w:id="9" w:name="motivation"/>
      <w:bookmarkStart w:id="10" w:name="_Toc233208665"/>
      <w:r>
        <w:t>Motivation</w:t>
      </w:r>
      <w:bookmarkEnd w:id="9"/>
      <w:bookmarkEnd w:id="10"/>
    </w:p>
    <w:p w14:paraId="7C7E781F" w14:textId="77777777" w:rsidR="00BF76A6" w:rsidRDefault="00000000">
      <w:r>
        <w:t>The motivation for this new markup language is twofold,</w:t>
      </w:r>
    </w:p>
    <w:p w14:paraId="1AD336CC" w14:textId="77777777" w:rsidR="00BF76A6" w:rsidRDefault="00000000">
      <w:pPr>
        <w:pStyle w:val="ListNumber"/>
      </w:pPr>
      <w:r>
        <w:t>It is created from the ground up to be able to represent complex, multimodal content with visual grounding in plain text with markup</w:t>
      </w:r>
    </w:p>
    <w:p w14:paraId="33E9FB6A" w14:textId="77777777" w:rsidR="00BF76A6" w:rsidRDefault="00000000">
      <w:pPr>
        <w:pStyle w:val="ListNumber"/>
      </w:pPr>
      <w:r>
        <w:t>It is created with the express purpose to be compatible with LLM tokenizers, i.e. use a markup structure that maps naturally and efficiently between DocLang elements and LLM tokens.</w:t>
      </w:r>
    </w:p>
    <w:p w14:paraId="325EDA0A" w14:textId="77777777" w:rsidR="00BF76A6" w:rsidRDefault="00000000">
      <w:r>
        <w:t>As a consequence of point 2, this standard ensures that there is a limited number or tags and attributes. In general, we intend that the number of syntax tokens should not exceed 1000. The latter is not a strong bound, but rather a direction.</w:t>
      </w:r>
    </w:p>
    <w:p w14:paraId="7BDF84E0" w14:textId="77777777" w:rsidR="00BF76A6" w:rsidRDefault="00000000">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14:paraId="48F97E02" w14:textId="77777777" w:rsidR="00BF76A6" w:rsidRDefault="00000000">
      <w:r>
        <w:t>Such requirements preclude us from using existing markup languages such as Markdown (incomplete scope), HTML (not concise enough), LaTeX (ambiguity of representation) etc.</w:t>
      </w:r>
    </w:p>
    <w:p w14:paraId="2663FD80" w14:textId="77777777" w:rsidR="00BF76A6" w:rsidRDefault="00000000">
      <w:r>
        <w:rPr>
          <w:noProof/>
        </w:rPr>
        <w:lastRenderedPageBreak/>
        <w:drawing>
          <wp:inline distT="0" distB="0" distL="0" distR="0" wp14:anchorId="45EB3851" wp14:editId="6BDC4467">
            <wp:extent cx="5486400" cy="3789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_v_otsl.png"/>
                    <pic:cNvPicPr/>
                  </pic:nvPicPr>
                  <pic:blipFill>
                    <a:blip r:embed="rId6"/>
                    <a:stretch>
                      <a:fillRect/>
                    </a:stretch>
                  </pic:blipFill>
                  <pic:spPr>
                    <a:xfrm>
                      <a:off x="0" y="0"/>
                      <a:ext cx="5486400" cy="3789073"/>
                    </a:xfrm>
                    <a:prstGeom prst="rect">
                      <a:avLst/>
                    </a:prstGeom>
                  </pic:spPr>
                </pic:pic>
              </a:graphicData>
            </a:graphic>
          </wp:inline>
        </w:drawing>
      </w:r>
    </w:p>
    <w:p w14:paraId="6500EB1E" w14:textId="77777777" w:rsidR="00BF76A6" w:rsidRDefault="00000000">
      <w:pPr>
        <w:pStyle w:val="Caption"/>
      </w:pPr>
      <w:r>
        <w:t>Example in pure table structure representation, omitting content of cells, when comparing HTML to DocLang (OTSL tags). HTML sequence is both longer and uses more tokens than DocLang</w:t>
      </w:r>
    </w:p>
    <w:p w14:paraId="6F48D302" w14:textId="77777777" w:rsidR="00BF76A6" w:rsidRDefault="00000000">
      <w:r>
        <w:rPr>
          <w:noProof/>
        </w:rPr>
        <w:drawing>
          <wp:inline distT="0" distB="0" distL="0" distR="0" wp14:anchorId="7C392078" wp14:editId="369FA1F1">
            <wp:extent cx="54864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lang_example.png"/>
                    <pic:cNvPicPr/>
                  </pic:nvPicPr>
                  <pic:blipFill>
                    <a:blip r:embed="rId7"/>
                    <a:stretch>
                      <a:fillRect/>
                    </a:stretch>
                  </pic:blipFill>
                  <pic:spPr>
                    <a:xfrm>
                      <a:off x="0" y="0"/>
                      <a:ext cx="5486400" cy="3352800"/>
                    </a:xfrm>
                    <a:prstGeom prst="rect">
                      <a:avLst/>
                    </a:prstGeom>
                  </pic:spPr>
                </pic:pic>
              </a:graphicData>
            </a:graphic>
          </wp:inline>
        </w:drawing>
      </w:r>
    </w:p>
    <w:p w14:paraId="57D3F042" w14:textId="77777777" w:rsidR="00BF76A6" w:rsidRDefault="00000000">
      <w:pPr>
        <w:pStyle w:val="Caption"/>
      </w:pPr>
      <w:r>
        <w:t>Examples of real-world document fragments and their DocLang representation</w:t>
      </w:r>
    </w:p>
    <w:p w14:paraId="78B4E977" w14:textId="77777777" w:rsidR="00BF76A6" w:rsidRDefault="00000000">
      <w:r>
        <w:lastRenderedPageBreak/>
        <w:t xml:space="preserve">A specific class of related formats is the one operating on the OCR level, including </w:t>
      </w:r>
      <w:hyperlink r:id="rId8">
        <w:r>
          <w:t>PageXML</w:t>
        </w:r>
      </w:hyperlink>
      <w:r>
        <w:t xml:space="preserve">, </w:t>
      </w:r>
      <w:hyperlink r:id="rId9">
        <w:r>
          <w:t>ALTO XML</w:t>
        </w:r>
      </w:hyperlink>
      <w:r>
        <w:t xml:space="preserve">, and </w:t>
      </w:r>
      <w:hyperlink r:id="rId10">
        <w:r>
          <w:t>hOCR</w:t>
        </w:r>
      </w:hyperlink>
      <w:r>
        <w:t>.</w:t>
      </w:r>
    </w:p>
    <w:p w14:paraId="4F6D8419" w14:textId="77777777" w:rsidR="00BF76A6" w:rsidRDefault="00000000">
      <w:r>
        <w:t>Beyond certain low-level similarities (e.g. presence of bounding box information), the DocLang format is significantly differentiated as it is designed to be AI-native:</w:t>
      </w:r>
    </w:p>
    <w:p w14:paraId="37719550" w14:textId="77777777" w:rsidR="00BF76A6" w:rsidRDefault="00000000">
      <w:pPr>
        <w:pStyle w:val="ListBullet"/>
      </w:pPr>
      <w:r>
        <w:t>The above-mentioned formats focus on OCR processing, e.g. for archives, browser display, or other types of OCR/HTR pipelines, while DocLang is designed for LLM/VLM generation, with token efficiency in mind.</w:t>
      </w:r>
    </w:p>
    <w:p w14:paraId="1B79FCED" w14:textId="77777777" w:rsidR="00BF76A6" w:rsidRDefault="00000000">
      <w:pPr>
        <w:pStyle w:val="ListBullet"/>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14:paraId="31E8C1ED" w14:textId="77777777" w:rsidR="00BF76A6" w:rsidRDefault="00000000">
      <w:pPr>
        <w:pStyle w:val="Heading1"/>
        <w:pageBreakBefore/>
      </w:pPr>
      <w:bookmarkStart w:id="11" w:name="language-design-principles"/>
      <w:bookmarkStart w:id="12" w:name="_Toc233208666"/>
      <w:r>
        <w:lastRenderedPageBreak/>
        <w:t>Language Design Principles</w:t>
      </w:r>
      <w:bookmarkEnd w:id="11"/>
      <w:bookmarkEnd w:id="12"/>
    </w:p>
    <w:p w14:paraId="496472EB" w14:textId="77777777" w:rsidR="00BF76A6" w:rsidRDefault="00000000">
      <w:pPr>
        <w:pStyle w:val="Heading2"/>
      </w:pPr>
      <w:bookmarkStart w:id="13" w:name="terminology"/>
      <w:bookmarkStart w:id="14" w:name="_Toc233208667"/>
      <w:r>
        <w:t>Terminology</w:t>
      </w:r>
      <w:bookmarkEnd w:id="13"/>
      <w:bookmarkEnd w:id="14"/>
    </w:p>
    <w:p w14:paraId="2D9988B3" w14:textId="77777777" w:rsidR="00BF76A6" w:rsidRDefault="00000000">
      <w:r>
        <w:t>Abstract concepts:</w:t>
      </w:r>
    </w:p>
    <w:p w14:paraId="761E0102" w14:textId="77777777" w:rsidR="00BF76A6" w:rsidRDefault="00000000">
      <w:pPr>
        <w:pStyle w:val="ListBullet"/>
      </w:pPr>
      <w:r>
        <w:rPr>
          <w:b/>
        </w:rPr>
        <w:t>document component</w:t>
      </w:r>
      <w:r>
        <w:t>: A cohesive and meaningful part of the document, e.g. a table, list item with a marker, a bold piece of text, etc.</w:t>
      </w:r>
    </w:p>
    <w:p w14:paraId="78199C97" w14:textId="77777777" w:rsidR="00BF76A6" w:rsidRDefault="00000000">
      <w:r>
        <w:t>Adopted from XML:</w:t>
      </w:r>
    </w:p>
    <w:p w14:paraId="0999383B" w14:textId="77777777" w:rsidR="00BF76A6" w:rsidRDefault="00000000">
      <w:pPr>
        <w:pStyle w:val="ListBullet"/>
      </w:pPr>
      <w:r>
        <w:rPr>
          <w:b/>
        </w:rPr>
        <w:t>element</w:t>
      </w:r>
      <w:r>
        <w:t>: An XML element.</w:t>
      </w:r>
    </w:p>
    <w:p w14:paraId="560EEE26" w14:textId="77777777" w:rsidR="00BF76A6" w:rsidRDefault="00000000">
      <w:pPr>
        <w:pStyle w:val="ListBullet"/>
      </w:pPr>
      <w:r>
        <w:rPr>
          <w:b/>
        </w:rPr>
        <w:t>attribute</w:t>
      </w:r>
      <w:r>
        <w:t>: An XML attribute.</w:t>
      </w:r>
    </w:p>
    <w:p w14:paraId="15D302EC" w14:textId="77777777" w:rsidR="00BF76A6" w:rsidRDefault="00000000">
      <w:pPr>
        <w:pStyle w:val="ListBullet"/>
      </w:pPr>
      <w:r>
        <w:rPr>
          <w:b/>
        </w:rPr>
        <w:t>tag</w:t>
      </w:r>
      <w:r>
        <w:t>: An XML tag: can be a start-tag, an end-tag, or an empty-element tag (a.k.a. self-closing tag).</w:t>
      </w:r>
    </w:p>
    <w:p w14:paraId="5B23C66A" w14:textId="77777777" w:rsidR="00BF76A6" w:rsidRDefault="00000000">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14:paraId="067FB092" w14:textId="77777777" w:rsidR="00BF76A6" w:rsidRDefault="00000000">
      <w:r>
        <w:t>Adopted from HTML:</w:t>
      </w:r>
    </w:p>
    <w:p w14:paraId="6BA57F44" w14:textId="77777777" w:rsidR="00BF76A6" w:rsidRDefault="00000000">
      <w:pPr>
        <w:pStyle w:val="ListBullet"/>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471056AD" w14:textId="77777777" w:rsidR="00BF76A6" w:rsidRDefault="00000000">
      <w:pPr>
        <w:pStyle w:val="ListBullet"/>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58DA182B" w14:textId="77777777" w:rsidR="00BF76A6" w:rsidRDefault="00000000">
      <w:r>
        <w:t xml:space="preserve">Note that, whether block-level or inline, an element may contain </w:t>
      </w:r>
      <w:r>
        <w:rPr>
          <w:i/>
        </w:rPr>
        <w:t>explicit</w:t>
      </w:r>
      <w:r>
        <w:t xml:space="preserve"> new lines.</w:t>
      </w:r>
    </w:p>
    <w:p w14:paraId="41DE03FC" w14:textId="77777777" w:rsidR="00BF76A6" w:rsidRDefault="00000000">
      <w:pPr>
        <w:pStyle w:val="Heading2"/>
      </w:pPr>
      <w:bookmarkStart w:id="15" w:name="property-semantics"/>
      <w:bookmarkStart w:id="16" w:name="_Toc233208668"/>
      <w:r>
        <w:t>Property Semantics</w:t>
      </w:r>
      <w:bookmarkEnd w:id="15"/>
      <w:bookmarkEnd w:id="16"/>
    </w:p>
    <w:p w14:paraId="7D4BB6A1" w14:textId="77777777" w:rsidR="00BF76A6"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5CAA47C1" w14:textId="77777777" w:rsidR="00BF76A6"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0B8FAE54" w14:textId="77777777" w:rsidR="00BF76A6" w:rsidRDefault="00000000">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221F7F9E" w14:textId="77777777" w:rsidR="00BF76A6" w:rsidRDefault="00000000">
      <w:r>
        <w:lastRenderedPageBreak/>
        <w:t>This representation can reduce the number of tokens and streamline how XML is mapped to them, making it easier for language models to learn and predict.</w:t>
      </w:r>
    </w:p>
    <w:p w14:paraId="2D6FA598" w14:textId="77777777" w:rsidR="00BF76A6" w:rsidRDefault="00000000">
      <w:r>
        <w:t>For elements with a strictly limited set of possible property values, attributes are still used.</w:t>
      </w:r>
    </w:p>
    <w:p w14:paraId="2F307FDA" w14:textId="77777777" w:rsidR="00BF76A6" w:rsidRDefault="00000000">
      <w:pPr>
        <w:pStyle w:val="Heading2"/>
      </w:pPr>
      <w:bookmarkStart w:id="17" w:name="content-encoding-and-whitespace-handling"/>
      <w:bookmarkStart w:id="18" w:name="_Toc233208669"/>
      <w:r>
        <w:t>Content Encoding and Whitespace Handling</w:t>
      </w:r>
      <w:bookmarkEnd w:id="17"/>
      <w:bookmarkEnd w:id="18"/>
    </w:p>
    <w:p w14:paraId="72A59A8B" w14:textId="77777777" w:rsidR="00BF76A6" w:rsidRDefault="00000000">
      <w:r>
        <w:t>As DocLang is XML, standard XML encoding rules apply — for example:</w:t>
      </w:r>
    </w:p>
    <w:p w14:paraId="5626CA38" w14:textId="77777777" w:rsidR="00BF76A6" w:rsidRDefault="00000000">
      <w:pPr>
        <w:pStyle w:val="ListBullet"/>
      </w:pPr>
      <w:r>
        <w:t>any provided XML prolog defines the encoding, otherwise UTF-8 is assumed</w:t>
      </w:r>
    </w:p>
    <w:p w14:paraId="2928AC9F" w14:textId="77777777" w:rsidR="00BF76A6" w:rsidRDefault="00000000">
      <w:pPr>
        <w:pStyle w:val="ListBullet"/>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18732748" w14:textId="77777777" w:rsidR="00BF76A6"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Pr>
          <w:t>&lt;content&gt;</w:t>
        </w:r>
      </w:hyperlink>
      <w:r>
        <w:t xml:space="preserve"> for whitespace preservation (i.e. </w:t>
      </w:r>
      <w:r>
        <w:rPr>
          <w:rFonts w:ascii="Consolas" w:hAnsi="Consolas"/>
          <w:shd w:val="clear" w:color="auto" w:fill="F2F2F2"/>
        </w:rPr>
        <w:t>xml:space="preserve"</w:t>
      </w:r>
      <w:r>
        <w:t xml:space="preserve"> behavior).</w:t>
      </w:r>
    </w:p>
    <w:p w14:paraId="14B6AEA1" w14:textId="77777777" w:rsidR="00BF76A6" w:rsidRDefault="00000000">
      <w:pPr>
        <w:pStyle w:val="Heading2"/>
      </w:pPr>
      <w:bookmarkStart w:id="19" w:name="head-and-body-areas"/>
      <w:bookmarkStart w:id="20" w:name="_Toc233208670"/>
      <w:r>
        <w:t>Head and Body Areas</w:t>
      </w:r>
      <w:bookmarkEnd w:id="19"/>
      <w:bookmarkEnd w:id="20"/>
    </w:p>
    <w:p w14:paraId="3F56162D" w14:textId="77777777" w:rsidR="00BF76A6" w:rsidRDefault="00000000">
      <w:r>
        <w:t xml:space="preserve">Documents and their core components (as implemented via </w:t>
      </w:r>
      <w:hyperlink w:anchor="semantic-elements">
        <w:r>
          <w:t>semantic elements</w:t>
        </w:r>
      </w:hyperlink>
      <w:r>
        <w:t>) can have various properties associated with them. To separate between properties and actual content, DocLang follows a two-part scheme, both on the the component / element level and on the global document level.</w:t>
      </w:r>
    </w:p>
    <w:p w14:paraId="649DA552" w14:textId="77777777" w:rsidR="00BF76A6" w:rsidRDefault="00000000">
      <w:pPr>
        <w:pStyle w:val="Heading3"/>
      </w:pPr>
      <w:bookmarkStart w:id="21" w:name="element-head"/>
      <w:bookmarkStart w:id="22" w:name="_Toc233208671"/>
      <w:r>
        <w:t>Element Head</w:t>
      </w:r>
      <w:bookmarkEnd w:id="21"/>
      <w:bookmarkEnd w:id="22"/>
    </w:p>
    <w:p w14:paraId="0EDC26FD" w14:textId="77777777" w:rsidR="00BF76A6" w:rsidRDefault="00000000">
      <w:r>
        <w:t xml:space="preserve">The XML content of a semantic element begins with an </w:t>
      </w:r>
      <w:r>
        <w:rPr>
          <w:i/>
        </w:rPr>
        <w:t>element head</w:t>
      </w:r>
      <w:r>
        <w:t>, which is a sequence of dedicated elements that establish the element's properties, namely in this order:</w:t>
      </w:r>
    </w:p>
    <w:p w14:paraId="2ED0767A" w14:textId="77777777" w:rsidR="00BF76A6" w:rsidRDefault="00000000">
      <w:pPr>
        <w:pStyle w:val="ListBullet"/>
      </w:pPr>
      <w:hyperlink w:anchor="label">
        <w:r>
          <w:rPr>
            <w:rFonts w:ascii="Consolas" w:hAnsi="Consolas"/>
            <w:shd w:val="clear" w:color="auto" w:fill="F2F2F2"/>
          </w:rPr>
          <w:t>&lt;label&gt;</w:t>
        </w:r>
      </w:hyperlink>
      <w:r>
        <w:t xml:space="preserve"> (optional)</w:t>
      </w:r>
    </w:p>
    <w:p w14:paraId="0E5DF380" w14:textId="77777777" w:rsidR="00BF76A6" w:rsidRDefault="00000000">
      <w:pPr>
        <w:pStyle w:val="ListBullet"/>
      </w:pPr>
      <w:hyperlink w:anchor="thread">
        <w:r>
          <w:rPr>
            <w:rFonts w:ascii="Consolas" w:hAnsi="Consolas"/>
            <w:shd w:val="clear" w:color="auto" w:fill="F2F2F2"/>
          </w:rPr>
          <w:t>&lt;thread&gt;</w:t>
        </w:r>
      </w:hyperlink>
      <w:r>
        <w:t xml:space="preserve"> (optional)</w:t>
      </w:r>
    </w:p>
    <w:p w14:paraId="45532C6C" w14:textId="77777777" w:rsidR="00BF76A6" w:rsidRDefault="00000000">
      <w:pPr>
        <w:pStyle w:val="ListBullet"/>
      </w:pPr>
      <w:hyperlink w:anchor="xref">
        <w:r>
          <w:rPr>
            <w:rFonts w:ascii="Consolas" w:hAnsi="Consolas"/>
            <w:shd w:val="clear" w:color="auto" w:fill="F2F2F2"/>
          </w:rPr>
          <w:t>&lt;xref&gt;</w:t>
        </w:r>
      </w:hyperlink>
      <w:r>
        <w:t xml:space="preserve"> or </w:t>
      </w:r>
      <w:hyperlink w:anchor="href">
        <w:r>
          <w:rPr>
            <w:rFonts w:ascii="Consolas" w:hAnsi="Consolas"/>
            <w:shd w:val="clear" w:color="auto" w:fill="F2F2F2"/>
          </w:rPr>
          <w:t>&lt;href&gt;</w:t>
        </w:r>
      </w:hyperlink>
      <w:r>
        <w:t xml:space="preserve"> (mutually exclusive, optional)</w:t>
      </w:r>
    </w:p>
    <w:p w14:paraId="22DC0A8C" w14:textId="77777777" w:rsidR="00BF76A6" w:rsidRDefault="00000000">
      <w:pPr>
        <w:pStyle w:val="ListBullet"/>
      </w:pPr>
      <w:hyperlink w:anchor="layer">
        <w:r>
          <w:rPr>
            <w:rFonts w:ascii="Consolas" w:hAnsi="Consolas"/>
            <w:shd w:val="clear" w:color="auto" w:fill="F2F2F2"/>
          </w:rPr>
          <w:t>&lt;layer&gt;</w:t>
        </w:r>
      </w:hyperlink>
      <w:r>
        <w:t xml:space="preserve"> (optional)</w:t>
      </w:r>
    </w:p>
    <w:p w14:paraId="6E8D5222" w14:textId="77777777" w:rsidR="00BF76A6" w:rsidRDefault="00000000">
      <w:pPr>
        <w:pStyle w:val="ListBullet"/>
      </w:pPr>
      <w:r>
        <w:t xml:space="preserve">optional sequence of 4 </w:t>
      </w:r>
      <w:hyperlink w:anchor="location">
        <w:r>
          <w:rPr>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3E94C1D0" w14:textId="77777777" w:rsidR="00BF76A6" w:rsidRDefault="00000000">
      <w:pPr>
        <w:pStyle w:val="ListBullet"/>
      </w:pPr>
      <w:hyperlink w:anchor="caption">
        <w:r>
          <w:rPr>
            <w:rFonts w:ascii="Consolas" w:hAnsi="Consolas"/>
            <w:shd w:val="clear" w:color="auto" w:fill="F2F2F2"/>
          </w:rPr>
          <w:t>&lt;caption&gt;</w:t>
        </w:r>
      </w:hyperlink>
      <w:r>
        <w:t xml:space="preserve"> (optional)</w:t>
      </w:r>
    </w:p>
    <w:p w14:paraId="6BDC0BC5" w14:textId="77777777" w:rsidR="00BF76A6" w:rsidRDefault="00000000">
      <w:pPr>
        <w:pStyle w:val="ListBullet"/>
      </w:pPr>
      <w:hyperlink w:anchor="description">
        <w:r>
          <w:rPr>
            <w:rFonts w:ascii="Consolas" w:hAnsi="Consolas"/>
            <w:shd w:val="clear" w:color="auto" w:fill="F2F2F2"/>
          </w:rPr>
          <w:t>&lt;description&gt;</w:t>
        </w:r>
      </w:hyperlink>
      <w:r>
        <w:t xml:space="preserve"> (optional)</w:t>
      </w:r>
    </w:p>
    <w:p w14:paraId="73BC8225" w14:textId="77777777" w:rsidR="00BF76A6" w:rsidRDefault="00000000">
      <w:pPr>
        <w:pStyle w:val="ListBullet"/>
      </w:pPr>
      <w:hyperlink w:anchor="summary">
        <w:r>
          <w:rPr>
            <w:rFonts w:ascii="Consolas" w:hAnsi="Consolas"/>
            <w:shd w:val="clear" w:color="auto" w:fill="F2F2F2"/>
          </w:rPr>
          <w:t>&lt;summary&gt;</w:t>
        </w:r>
      </w:hyperlink>
      <w:r>
        <w:t xml:space="preserve"> (optional)</w:t>
      </w:r>
    </w:p>
    <w:p w14:paraId="21D9AFC4" w14:textId="77777777" w:rsidR="00BF76A6" w:rsidRDefault="00000000">
      <w:pPr>
        <w:pStyle w:val="ListBullet"/>
      </w:pPr>
      <w:hyperlink w:anchor="custom">
        <w:r>
          <w:rPr>
            <w:rFonts w:ascii="Consolas" w:hAnsi="Consolas"/>
            <w:shd w:val="clear" w:color="auto" w:fill="F2F2F2"/>
          </w:rPr>
          <w:t>&lt;custom&gt;</w:t>
        </w:r>
      </w:hyperlink>
      <w:r>
        <w:t xml:space="preserve"> (optional)</w:t>
      </w:r>
    </w:p>
    <w:p w14:paraId="3738C274" w14:textId="77777777" w:rsidR="00BF76A6" w:rsidRDefault="00000000">
      <w:pPr>
        <w:pStyle w:val="Heading3"/>
      </w:pPr>
      <w:bookmarkStart w:id="23" w:name="element-body"/>
      <w:bookmarkStart w:id="24" w:name="_Toc233208672"/>
      <w:r>
        <w:t>Element Body</w:t>
      </w:r>
      <w:bookmarkEnd w:id="23"/>
      <w:bookmarkEnd w:id="24"/>
    </w:p>
    <w:p w14:paraId="1788A439" w14:textId="77777777" w:rsidR="00BF76A6" w:rsidRDefault="00000000">
      <w:r>
        <w:t xml:space="preserve">The XML content after the element head is called the </w:t>
      </w:r>
      <w:r>
        <w:rPr>
          <w:i/>
        </w:rPr>
        <w:t>element body</w:t>
      </w:r>
      <w:r>
        <w:t xml:space="preserve"> and contains the effective payload of the semantic element.</w:t>
      </w:r>
    </w:p>
    <w:p w14:paraId="7010EE81" w14:textId="77777777" w:rsidR="00BF76A6" w:rsidRDefault="00000000">
      <w:pPr>
        <w:pStyle w:val="Heading3"/>
      </w:pPr>
      <w:bookmarkStart w:id="25" w:name="document-head"/>
      <w:bookmarkStart w:id="26" w:name="_Toc233208673"/>
      <w:r>
        <w:lastRenderedPageBreak/>
        <w:t>Document Head</w:t>
      </w:r>
      <w:bookmarkEnd w:id="25"/>
      <w:bookmarkEnd w:id="26"/>
    </w:p>
    <w:p w14:paraId="549AB5DC" w14:textId="77777777" w:rsidR="00BF76A6" w:rsidRDefault="00000000">
      <w:r>
        <w:t xml:space="preserve">Root element </w:t>
      </w:r>
      <w:hyperlink w:anchor="doclang">
        <w:r>
          <w:rPr>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Pr>
          <w:t>&lt;head&gt;</w:t>
        </w:r>
      </w:hyperlink>
      <w:r>
        <w:t xml:space="preserve"> element.</w:t>
      </w:r>
    </w:p>
    <w:p w14:paraId="4E3FA172" w14:textId="77777777" w:rsidR="00BF76A6" w:rsidRDefault="00000000">
      <w:pPr>
        <w:pStyle w:val="Heading3"/>
      </w:pPr>
      <w:bookmarkStart w:id="27" w:name="document-body"/>
      <w:bookmarkStart w:id="28" w:name="_Toc233208674"/>
      <w:r>
        <w:t>Document Body</w:t>
      </w:r>
      <w:bookmarkEnd w:id="27"/>
      <w:bookmarkEnd w:id="28"/>
    </w:p>
    <w:p w14:paraId="7A217B29" w14:textId="77777777" w:rsidR="00BF76A6" w:rsidRDefault="00000000">
      <w:r>
        <w:t xml:space="preserve">The remaining XML content after the optional document head is called the </w:t>
      </w:r>
      <w:r>
        <w:rPr>
          <w:i/>
        </w:rPr>
        <w:t>document body</w:t>
      </w:r>
      <w:r>
        <w:t xml:space="preserve"> and contains the effective payload of the document.</w:t>
      </w:r>
    </w:p>
    <w:p w14:paraId="717ED18C" w14:textId="77777777" w:rsidR="00BF76A6" w:rsidRDefault="00000000">
      <w:pPr>
        <w:pStyle w:val="Heading3"/>
      </w:pPr>
      <w:bookmarkStart w:id="29" w:name="head-and-body-example"/>
      <w:bookmarkStart w:id="30" w:name="_Toc233208675"/>
      <w:r>
        <w:t>Head and Body Example</w:t>
      </w:r>
      <w:bookmarkEnd w:id="29"/>
      <w:bookmarkEnd w:id="30"/>
    </w:p>
    <w:p w14:paraId="2939D93A" w14:textId="77777777" w:rsidR="00BF76A6" w:rsidRDefault="00000000">
      <w:r>
        <w:t>While the details are specified in the sections further below, this snippet shows an example of this scheme:</w:t>
      </w:r>
    </w:p>
    <w:p w14:paraId="2B4F592B" w14:textId="77777777" w:rsidR="00BF76A6"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1E1C8AF5" w14:textId="77777777" w:rsidR="00BF76A6" w:rsidRDefault="00000000">
      <w:pPr>
        <w:pStyle w:val="Heading2"/>
      </w:pPr>
      <w:bookmarkStart w:id="31" w:name="subclasses"/>
      <w:bookmarkStart w:id="32" w:name="_Toc233208676"/>
      <w:r>
        <w:t>Subclasses</w:t>
      </w:r>
      <w:bookmarkEnd w:id="31"/>
      <w:bookmarkEnd w:id="32"/>
    </w:p>
    <w:p w14:paraId="480BA5A8" w14:textId="77777777" w:rsidR="00BF76A6"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Pr>
          <w:t>&lt;label&gt;</w:t>
        </w:r>
      </w:hyperlink>
      <w:r>
        <w:t xml:space="preserve"> element. DocLang provides some recommended value domains (see </w:t>
      </w:r>
      <w:hyperlink w:anchor="recommendations">
        <w: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01DEF0E8" w14:textId="77777777" w:rsidR="00BF76A6" w:rsidRDefault="00000000">
      <w:r>
        <w:t>In the example further below:</w:t>
      </w:r>
    </w:p>
    <w:p w14:paraId="60CCA3B6" w14:textId="77777777" w:rsidR="00BF76A6" w:rsidRDefault="00000000">
      <w:pPr>
        <w:pStyle w:val="ListBullet"/>
      </w:pPr>
      <w:r>
        <w:rPr>
          <w:rFonts w:ascii="Consolas" w:hAnsi="Consolas"/>
          <w:shd w:val="clear" w:color="auto" w:fill="F2F2F2"/>
        </w:rPr>
        <w:lastRenderedPageBreak/>
        <w:t>class="chart"</w:t>
      </w:r>
      <w:r>
        <w:t xml:space="preserve"> means the picture is semantically considered a chart and is therefore associated with special structuring rules (in the case of a chart, it can namely contain structured chart data in OTSL format)</w:t>
      </w:r>
    </w:p>
    <w:p w14:paraId="25B15623" w14:textId="77777777" w:rsidR="00BF76A6" w:rsidRDefault="00000000">
      <w:pPr>
        <w:pStyle w:val="ListBullet"/>
      </w:pPr>
      <w:r>
        <w:t>the label value is conveying the specific chart subclass for further classification purposes</w:t>
      </w:r>
    </w:p>
    <w:p w14:paraId="1F423F1B" w14:textId="77777777" w:rsidR="00BF76A6"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&lt;tabular&gt;&lt;!-- structured chart data ... --&gt;&lt;/tabular&gt;</w:t>
      </w:r>
      <w:r>
        <w:rPr>
          <w:rFonts w:ascii="Consolas" w:hAnsi="Consolas"/>
          <w:sz w:val="18"/>
        </w:rPr>
        <w:br/>
        <w:t xml:space="preserve">  &lt;/picture&gt;</w:t>
      </w:r>
      <w:r>
        <w:rPr>
          <w:rFonts w:ascii="Consolas" w:hAnsi="Consolas"/>
          <w:sz w:val="18"/>
        </w:rPr>
        <w:br/>
        <w:t>&lt;/doclang&gt;</w:t>
      </w:r>
    </w:p>
    <w:p w14:paraId="4B7B9FBD" w14:textId="77777777" w:rsidR="00BF76A6" w:rsidRDefault="00000000">
      <w:pPr>
        <w:pStyle w:val="Heading2"/>
      </w:pPr>
      <w:bookmarkStart w:id="33" w:name="version-management-and-compatibility"/>
      <w:bookmarkStart w:id="34" w:name="_Toc233208677"/>
      <w:r>
        <w:t>Version Management and Compatibility</w:t>
      </w:r>
      <w:bookmarkEnd w:id="33"/>
      <w:bookmarkEnd w:id="34"/>
    </w:p>
    <w:p w14:paraId="60ABE096" w14:textId="77777777" w:rsidR="00BF76A6" w:rsidRDefault="00000000">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14:paraId="3CD3CCE9" w14:textId="77777777" w:rsidR="00BF76A6" w:rsidRDefault="00000000">
      <w:pPr>
        <w:pStyle w:val="Heading3"/>
      </w:pPr>
      <w:bookmarkStart w:id="35" w:name="semantic-versioning-principles"/>
      <w:bookmarkStart w:id="36" w:name="_Toc233208678"/>
      <w:r>
        <w:t>Semantic Versioning Principles</w:t>
      </w:r>
      <w:bookmarkEnd w:id="35"/>
      <w:bookmarkEnd w:id="36"/>
    </w:p>
    <w:p w14:paraId="2468C822" w14:textId="77777777" w:rsidR="00BF76A6" w:rsidRDefault="00000000">
      <w:r>
        <w:t>The XSD schema used for validating DocLang XML documents defines the specification versions it supports based on Semantic Versioning principles, i.e. considering X &gt;= 1, and Y &lt; Z:</w:t>
      </w:r>
    </w:p>
    <w:p w14:paraId="62D290BF" w14:textId="77777777" w:rsidR="00BF76A6" w:rsidRDefault="00000000">
      <w:pPr>
        <w:pStyle w:val="ListBullet"/>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14:paraId="4307EBC5" w14:textId="77777777" w:rsidR="00BF76A6" w:rsidRDefault="00000000">
      <w:pPr>
        <w:pStyle w:val="ListBullet"/>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14:paraId="21ECAC20" w14:textId="77777777" w:rsidR="00BF76A6" w:rsidRDefault="00000000">
      <w:r>
        <w:rPr>
          <w:b/>
        </w:rPr>
        <w:t>Example:</w:t>
      </w:r>
    </w:p>
    <w:p w14:paraId="0F940D03" w14:textId="77777777" w:rsidR="00BF76A6" w:rsidRDefault="00000000">
      <w:pPr>
        <w:pStyle w:val="ListBullet"/>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14:paraId="3DC3E735" w14:textId="77777777" w:rsidR="00BF76A6" w:rsidRDefault="00000000">
      <w:pPr>
        <w:pStyle w:val="ListBullet"/>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14:paraId="1F89C229" w14:textId="77777777" w:rsidR="00BF76A6" w:rsidRDefault="00000000">
      <w:pPr>
        <w:pStyle w:val="Heading3"/>
      </w:pPr>
      <w:bookmarkStart w:id="37" w:name="version-0.x-behavior"/>
      <w:bookmarkStart w:id="38" w:name="_Toc233208679"/>
      <w:r>
        <w:t>Version 0.x Behavior</w:t>
      </w:r>
      <w:bookmarkEnd w:id="37"/>
      <w:bookmarkEnd w:id="38"/>
    </w:p>
    <w:p w14:paraId="02EA5393" w14:textId="77777777" w:rsidR="00BF76A6" w:rsidRDefault="00000000">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14:paraId="7294D61D" w14:textId="77777777" w:rsidR="00BF76A6" w:rsidRDefault="00000000">
      <w:pPr>
        <w:pStyle w:val="ListBullet"/>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14:paraId="52E6FAB7" w14:textId="77777777" w:rsidR="00BF76A6" w:rsidRDefault="00000000">
      <w:pPr>
        <w:pStyle w:val="ListBullet"/>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14:paraId="022D29B5" w14:textId="77777777" w:rsidR="00BF76A6" w:rsidRDefault="00000000">
      <w:r>
        <w:t>Each minor version increment in the 0.x series represents a breaking change.</w:t>
      </w:r>
    </w:p>
    <w:p w14:paraId="19A5B576" w14:textId="77777777" w:rsidR="00BF76A6" w:rsidRDefault="00000000">
      <w:pPr>
        <w:pStyle w:val="Heading3"/>
      </w:pPr>
      <w:bookmarkStart w:id="39" w:name="xsd-schema-versioning"/>
      <w:bookmarkStart w:id="40" w:name="_Toc233208680"/>
      <w:r>
        <w:lastRenderedPageBreak/>
        <w:t>XSD Schema Versioning</w:t>
      </w:r>
      <w:bookmarkEnd w:id="39"/>
      <w:bookmarkEnd w:id="40"/>
    </w:p>
    <w:p w14:paraId="052F25E6" w14:textId="77777777" w:rsidR="00BF76A6" w:rsidRDefault="00000000">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7CCD8B3E" w14:textId="77777777" w:rsidR="00BF76A6" w:rsidRDefault="00000000">
      <w:pPr>
        <w:pStyle w:val="Heading1"/>
        <w:pageBreakBefore/>
      </w:pPr>
      <w:bookmarkStart w:id="41" w:name="language-specification"/>
      <w:bookmarkStart w:id="42" w:name="_Toc233208681"/>
      <w:r>
        <w:lastRenderedPageBreak/>
        <w:t>Language Specification</w:t>
      </w:r>
      <w:bookmarkEnd w:id="41"/>
      <w:bookmarkEnd w:id="42"/>
    </w:p>
    <w:p w14:paraId="7463CD8B" w14:textId="77777777" w:rsidR="00BF76A6" w:rsidRDefault="00000000">
      <w:r>
        <w:t>DocLang markup is encoded as XML. Recommended file extension: **</w:t>
      </w:r>
      <w:r>
        <w:rPr>
          <w:rFonts w:ascii="Consolas" w:hAnsi="Consolas"/>
          <w:shd w:val="clear" w:color="auto" w:fill="F2F2F2"/>
        </w:rPr>
        <w:t>.dclg</w:t>
      </w:r>
      <w:r>
        <w:t>**.</w:t>
      </w:r>
    </w:p>
    <w:p w14:paraId="33D14FA6" w14:textId="77777777" w:rsidR="00BF76A6" w:rsidRDefault="00000000">
      <w:r>
        <w:t xml:space="preserve">The individual DocLang elements and attributes, as well as DocLang's contextual rules are specified in </w:t>
      </w:r>
      <w:hyperlink w:anchor="reference">
        <w:r>
          <w:t>Reference</w:t>
        </w:r>
      </w:hyperlink>
      <w:r>
        <w:t>.</w:t>
      </w:r>
    </w:p>
    <w:p w14:paraId="7FE95A68" w14:textId="77777777" w:rsidR="00BF76A6" w:rsidRDefault="00000000">
      <w:r>
        <w:t xml:space="preserve">The DocLang archive format is defined in </w:t>
      </w:r>
      <w:hyperlink w:anchor="doclang-archive-format">
        <w:r>
          <w:t>DocLang Archive Format</w:t>
        </w:r>
      </w:hyperlink>
      <w:r>
        <w:t>.</w:t>
      </w:r>
    </w:p>
    <w:p w14:paraId="363E5672" w14:textId="77777777" w:rsidR="00BF76A6" w:rsidRDefault="00000000">
      <w:r>
        <w:t xml:space="preserve">Non-normative recommendation guidelines are covered in </w:t>
      </w:r>
      <w:hyperlink w:anchor="recommendations">
        <w:r>
          <w:t>Recommendations</w:t>
        </w:r>
      </w:hyperlink>
      <w:r>
        <w:t>.</w:t>
      </w:r>
    </w:p>
    <w:p w14:paraId="10872743" w14:textId="77777777" w:rsidR="00BF76A6" w:rsidRDefault="00000000">
      <w:r>
        <w:t xml:space="preserve">Planned extensions are discussed in </w:t>
      </w:r>
      <w:hyperlink w:anchor="future-extensions">
        <w:r>
          <w:t>Future Extensions</w:t>
        </w:r>
      </w:hyperlink>
      <w:r>
        <w:t>.</w:t>
      </w:r>
    </w:p>
    <w:p w14:paraId="2BF9F2A2" w14:textId="77777777" w:rsidR="00BF76A6" w:rsidRDefault="00000000">
      <w:r>
        <w:t xml:space="preserve">A reference toolkit for DocLang is provided by the </w:t>
      </w:r>
      <w:hyperlink r:id="rId11">
        <w:r>
          <w:t>DocLang Project</w:t>
        </w:r>
      </w:hyperlink>
      <w:r>
        <w:t>.</w:t>
      </w:r>
    </w:p>
    <w:p w14:paraId="2EDDFAA8" w14:textId="77777777" w:rsidR="00BF76A6" w:rsidRDefault="00000000">
      <w:pPr>
        <w:pStyle w:val="Heading1"/>
        <w:pageBreakBefore/>
      </w:pPr>
      <w:bookmarkStart w:id="43" w:name="usage-examples"/>
      <w:bookmarkStart w:id="44" w:name="_Toc233208682"/>
      <w:r>
        <w:lastRenderedPageBreak/>
        <w:t>Usage Examples</w:t>
      </w:r>
      <w:bookmarkEnd w:id="43"/>
      <w:bookmarkEnd w:id="44"/>
    </w:p>
    <w:p w14:paraId="14E5D5A7" w14:textId="77777777" w:rsidR="00BF76A6" w:rsidRDefault="00000000">
      <w:pPr>
        <w:pStyle w:val="Heading2"/>
      </w:pPr>
      <w:bookmarkStart w:id="45" w:name="simple-document-structure"/>
      <w:bookmarkStart w:id="46" w:name="_Toc233208683"/>
      <w:r>
        <w:t>Simple Document Structure</w:t>
      </w:r>
      <w:bookmarkEnd w:id="45"/>
      <w:bookmarkEnd w:id="46"/>
    </w:p>
    <w:p w14:paraId="50421A3E" w14:textId="77777777" w:rsidR="00BF76A6" w:rsidRDefault="00000000">
      <w:r>
        <w:t>In the simplest document example, document elements are in a flat list,</w:t>
      </w:r>
    </w:p>
    <w:p w14:paraId="12F5ADAB" w14:textId="77777777" w:rsidR="00BF76A6"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7614373C" w14:textId="77777777" w:rsidR="00BF76A6" w:rsidRDefault="00000000">
      <w:r>
        <w:t>In case of page-layout information, the coordinates are provided only at the semantic element level. Coordinates are not allowed at the group level.</w:t>
      </w:r>
    </w:p>
    <w:p w14:paraId="0097E8E5" w14:textId="77777777" w:rsidR="00BF76A6"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5ECE427A" w14:textId="77777777" w:rsidR="00BF76A6" w:rsidRDefault="00000000">
      <w:pPr>
        <w:pStyle w:val="Heading2"/>
      </w:pPr>
      <w:bookmarkStart w:id="47" w:name="_Toc233208684"/>
      <w:r>
        <w:t>Pictures</w:t>
      </w:r>
      <w:bookmarkEnd w:id="47"/>
    </w:p>
    <w:p w14:paraId="29D91F62" w14:textId="77777777" w:rsidR="00BF76A6"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14:paraId="0995C879" w14:textId="77777777" w:rsidR="00BF76A6" w:rsidRDefault="00000000">
      <w:r>
        <w:t>Picture by reference URI:</w:t>
      </w:r>
    </w:p>
    <w:p w14:paraId="52388393" w14:textId="77777777" w:rsidR="00BF76A6" w:rsidRDefault="00000000">
      <w:pPr>
        <w:shd w:val="clear" w:color="auto" w:fill="F2F2F2"/>
      </w:pPr>
      <w:r>
        <w:rPr>
          <w:rFonts w:ascii="Consolas" w:hAnsi="Consolas"/>
          <w:sz w:val="18"/>
        </w:rPr>
        <w:lastRenderedPageBreak/>
        <w:t>&lt;picture&gt;</w:t>
      </w:r>
      <w:r>
        <w:rPr>
          <w:rFonts w:ascii="Consolas" w:hAnsi="Consolas"/>
          <w:sz w:val="18"/>
        </w:rPr>
        <w:br/>
        <w:t xml:space="preserve">  &lt;src uri="https://example.com/image.jpg"/&gt;</w:t>
      </w:r>
      <w:r>
        <w:rPr>
          <w:rFonts w:ascii="Consolas" w:hAnsi="Consolas"/>
          <w:sz w:val="18"/>
        </w:rPr>
        <w:br/>
        <w:t>&lt;/picture&gt;</w:t>
      </w:r>
    </w:p>
    <w:p w14:paraId="5D1C9264" w14:textId="77777777" w:rsidR="00BF76A6" w:rsidRDefault="00000000">
      <w:r>
        <w:t>Picture by base64-encoded data:</w:t>
      </w:r>
    </w:p>
    <w:p w14:paraId="2C28E710" w14:textId="77777777" w:rsidR="00BF76A6"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38351765" w14:textId="77777777" w:rsidR="00BF76A6" w:rsidRDefault="00000000">
      <w:r>
        <w:t xml:space="preserve">Bar chart using </w:t>
      </w:r>
      <w:hyperlink w:anchor="recommendations">
        <w:r>
          <w:t>recommended label</w:t>
        </w:r>
      </w:hyperlink>
      <w:r>
        <w:t xml:space="preserve"> and </w:t>
      </w:r>
      <w:hyperlink w:anchor="tabular">
        <w:r>
          <w:rPr>
            <w:rFonts w:ascii="Consolas" w:hAnsi="Consolas"/>
            <w:shd w:val="clear" w:color="auto" w:fill="F2F2F2"/>
          </w:rPr>
          <w:t>&lt;tabular&gt;</w:t>
        </w:r>
      </w:hyperlink>
      <w:r>
        <w:t xml:space="preserve"> for capturing structured chart data:</w:t>
      </w:r>
    </w:p>
    <w:p w14:paraId="67CF5B93" w14:textId="77777777" w:rsidR="00BF76A6"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&lt;src uri="chart.svg"/&gt;</w:t>
      </w:r>
      <w:r>
        <w:rPr>
          <w:rFonts w:ascii="Consolas" w:hAnsi="Consolas"/>
          <w:sz w:val="18"/>
        </w:rPr>
        <w:br/>
        <w:t xml:space="preserve">  &lt;tabular&gt;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&lt;/tabular&gt;</w:t>
      </w:r>
      <w:r>
        <w:rPr>
          <w:rFonts w:ascii="Consolas" w:hAnsi="Consolas"/>
          <w:sz w:val="18"/>
        </w:rPr>
        <w:br/>
        <w:t>&lt;/picture&gt;</w:t>
      </w:r>
    </w:p>
    <w:p w14:paraId="18F90719" w14:textId="77777777" w:rsidR="00BF76A6" w:rsidRDefault="00000000">
      <w:r>
        <w:t xml:space="preserve">Picture with document </w:t>
      </w:r>
      <w:hyperlink w:anchor="caption">
        <w:r>
          <w:t>caption</w:t>
        </w:r>
      </w:hyperlink>
      <w:r>
        <w:t xml:space="preserve">, </w:t>
      </w:r>
      <w:hyperlink w:anchor="description">
        <w:r>
          <w:t>description</w:t>
        </w:r>
      </w:hyperlink>
      <w:r>
        <w:t xml:space="preserve">, and </w:t>
      </w:r>
      <w:hyperlink w:anchor="summary">
        <w:r>
          <w:t>summary</w:t>
        </w:r>
      </w:hyperlink>
      <w:r>
        <w:t>:</w:t>
      </w:r>
    </w:p>
    <w:p w14:paraId="249204C1" w14:textId="77777777" w:rsidR="00BF76A6" w:rsidRDefault="00000000">
      <w:pPr>
        <w:shd w:val="clear" w:color="auto" w:fill="F2F2F2"/>
      </w:pPr>
      <w:r>
        <w:rPr>
          <w:rFonts w:ascii="Consolas" w:hAnsi="Consolas"/>
          <w:sz w:val="18"/>
        </w:rPr>
        <w:t>&lt;picture&gt;</w:t>
      </w:r>
      <w:r>
        <w:rPr>
          <w:rFonts w:ascii="Consolas" w:hAnsi="Consolas"/>
          <w:sz w:val="18"/>
        </w:rPr>
        <w:br/>
        <w:t xml:space="preserve">  &lt;caption&gt;FIG. 2. System architecture&lt;/caption&gt;</w:t>
      </w:r>
      <w:r>
        <w:rPr>
          <w:rFonts w:ascii="Consolas" w:hAnsi="Consolas"/>
          <w:sz w:val="18"/>
        </w:rPr>
        <w:br/>
        <w:t xml:space="preserve">  &lt;description&gt;</w:t>
      </w:r>
      <w:r>
        <w:rPr>
          <w:rFonts w:ascii="Consolas" w:hAnsi="Consolas"/>
          <w:sz w:val="18"/>
        </w:rPr>
        <w:br/>
        <w:t xml:space="preserve">    A block diagram with a browser client, an application server, and a database.</w:t>
      </w:r>
      <w:r>
        <w:rPr>
          <w:rFonts w:ascii="Consolas" w:hAnsi="Consolas"/>
          <w:sz w:val="18"/>
        </w:rPr>
        <w:br/>
        <w:t xml:space="preserve">    Arrows show HTTP requests from client to server and SQL queries from server to database.</w:t>
      </w:r>
      <w:r>
        <w:rPr>
          <w:rFonts w:ascii="Consolas" w:hAnsi="Consolas"/>
          <w:sz w:val="18"/>
        </w:rPr>
        <w:br/>
        <w:t xml:space="preserve">  &lt;/description&gt;</w:t>
      </w:r>
      <w:r>
        <w:rPr>
          <w:rFonts w:ascii="Consolas" w:hAnsi="Consolas"/>
          <w:sz w:val="18"/>
        </w:rPr>
        <w:br/>
        <w:t xml:space="preserve">  &lt;summary&gt;The system uses a three-tier architecture.&lt;/summary&gt;</w:t>
      </w:r>
      <w:r>
        <w:rPr>
          <w:rFonts w:ascii="Consolas" w:hAnsi="Consolas"/>
          <w:sz w:val="18"/>
        </w:rPr>
        <w:br/>
        <w:t xml:space="preserve">  &lt;src uri="fig2.png"/&gt;</w:t>
      </w:r>
      <w:r>
        <w:rPr>
          <w:rFonts w:ascii="Consolas" w:hAnsi="Consolas"/>
          <w:sz w:val="18"/>
        </w:rPr>
        <w:br/>
        <w:t>&lt;/picture&gt;</w:t>
      </w:r>
    </w:p>
    <w:p w14:paraId="10CD1C35" w14:textId="77777777" w:rsidR="00BF76A6" w:rsidRDefault="00000000">
      <w:pPr>
        <w:pStyle w:val="Heading2"/>
      </w:pPr>
      <w:bookmarkStart w:id="48" w:name="code-snippets"/>
      <w:bookmarkStart w:id="49" w:name="_Toc233208685"/>
      <w:r>
        <w:t>Code snippets</w:t>
      </w:r>
      <w:bookmarkEnd w:id="48"/>
      <w:bookmarkEnd w:id="49"/>
    </w:p>
    <w:p w14:paraId="27BFEAA8" w14:textId="77777777" w:rsidR="00BF76A6"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Pr>
          <w:t>&lt;label&gt;</w:t>
        </w:r>
      </w:hyperlink>
      <w:r>
        <w:t xml:space="preserve"> in the element head (see </w:t>
      </w:r>
      <w:hyperlink w:anchor="recommendations">
        <w:r>
          <w:t>Recommendations</w:t>
        </w:r>
      </w:hyperlink>
      <w:r>
        <w:t>).</w:t>
      </w:r>
    </w:p>
    <w:p w14:paraId="0899FADD" w14:textId="77777777" w:rsidR="00BF76A6"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16399CDF" w14:textId="77777777" w:rsidR="00BF76A6" w:rsidRDefault="00000000">
      <w:r>
        <w:t>Inline code:</w:t>
      </w:r>
    </w:p>
    <w:p w14:paraId="3B43CD69" w14:textId="77777777" w:rsidR="00BF76A6"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332C0A0A" w14:textId="77777777" w:rsidR="00BF76A6" w:rsidRDefault="00000000">
      <w:r>
        <w:lastRenderedPageBreak/>
        <w:t>Code block with language classification and whitespace preservation:</w:t>
      </w:r>
    </w:p>
    <w:p w14:paraId="3B89F3C1" w14:textId="77777777" w:rsidR="00BF76A6"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t xml:space="preserve">      print(add(2, 3))&lt;/content&gt;</w:t>
      </w:r>
      <w:r>
        <w:rPr>
          <w:rFonts w:ascii="Consolas" w:hAnsi="Consolas"/>
          <w:sz w:val="18"/>
        </w:rPr>
        <w:br/>
        <w:t>&lt;/code&gt;</w:t>
      </w:r>
    </w:p>
    <w:p w14:paraId="36590FF3" w14:textId="77777777" w:rsidR="00BF76A6" w:rsidRDefault="00000000">
      <w:r>
        <w:t>Grouped code with caption and coordinates:</w:t>
      </w:r>
    </w:p>
    <w:p w14:paraId="11C5B924" w14:textId="77777777" w:rsidR="00BF76A6" w:rsidRDefault="00000000">
      <w:pPr>
        <w:shd w:val="clear" w:color="auto" w:fill="F2F2F2"/>
      </w:pPr>
      <w:r>
        <w:rPr>
          <w:rFonts w:ascii="Consolas" w:hAnsi="Consolas"/>
          <w:sz w:val="18"/>
        </w:rPr>
        <w:t>&lt;code&gt;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&lt;/code&gt;</w:t>
      </w:r>
    </w:p>
    <w:p w14:paraId="695C6814" w14:textId="77777777" w:rsidR="00BF76A6"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1911A47B" w14:textId="77777777" w:rsidR="00BF76A6"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54DFB4A9" w14:textId="77777777" w:rsidR="00BF76A6" w:rsidRDefault="00000000">
      <w:pPr>
        <w:pStyle w:val="Heading2"/>
      </w:pPr>
      <w:bookmarkStart w:id="50" w:name="math-and-equations"/>
      <w:bookmarkStart w:id="51" w:name="_Toc233208686"/>
      <w:r>
        <w:lastRenderedPageBreak/>
        <w:t>Math and Equations</w:t>
      </w:r>
      <w:bookmarkEnd w:id="50"/>
      <w:bookmarkEnd w:id="51"/>
    </w:p>
    <w:p w14:paraId="25229728" w14:textId="77777777" w:rsidR="00BF76A6" w:rsidRDefault="00000000">
      <w:r>
        <w:t>All math is authored as LaTeX inside &lt;formula&gt;, whether in standalone blocks or inlined within a semantic element (similar to code).</w:t>
      </w:r>
    </w:p>
    <w:p w14:paraId="3B0D9241" w14:textId="77777777" w:rsidR="00BF76A6" w:rsidRDefault="00000000">
      <w:r>
        <w:t>Inline formula:</w:t>
      </w:r>
    </w:p>
    <w:p w14:paraId="12B08E59" w14:textId="77777777" w:rsidR="00BF76A6"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1A51B1CB" w14:textId="77777777" w:rsidR="00BF76A6" w:rsidRDefault="00000000">
      <w:r>
        <w:t>Block Formula:</w:t>
      </w:r>
    </w:p>
    <w:p w14:paraId="4B1E7AD5" w14:textId="77777777" w:rsidR="00BF76A6" w:rsidRDefault="00000000">
      <w:pPr>
        <w:shd w:val="clear" w:color="auto" w:fill="F2F2F2"/>
      </w:pPr>
      <w:r>
        <w:rPr>
          <w:rFonts w:ascii="Consolas" w:hAnsi="Consolas"/>
          <w:sz w:val="18"/>
        </w:rPr>
        <w:t>&lt;formula&gt;</w:t>
      </w:r>
      <w:r>
        <w:rPr>
          <w:rFonts w:ascii="Consolas" w:hAnsi="Consolas"/>
          <w:sz w:val="18"/>
        </w:rPr>
        <w:br/>
        <w:t xml:space="preserve">  \int_{-\infty}^{\infty} e^{-x^2}\,dx = \sqrt{\pi}</w:t>
      </w:r>
      <w:r>
        <w:rPr>
          <w:rFonts w:ascii="Consolas" w:hAnsi="Consolas"/>
          <w:sz w:val="18"/>
        </w:rPr>
        <w:br/>
        <w:t>&lt;/formula&gt;</w:t>
      </w:r>
    </w:p>
    <w:p w14:paraId="6B5B1F28" w14:textId="77777777" w:rsidR="00BF76A6" w:rsidRDefault="00000000">
      <w:r>
        <w:t>Formula with caption and coordinates:</w:t>
      </w:r>
    </w:p>
    <w:p w14:paraId="21C7434F" w14:textId="77777777" w:rsidR="00BF76A6" w:rsidRDefault="00000000">
      <w:pPr>
        <w:shd w:val="clear" w:color="auto" w:fill="F2F2F2"/>
      </w:pPr>
      <w:r>
        <w:rPr>
          <w:rFonts w:ascii="Consolas" w:hAnsi="Consolas"/>
          <w:sz w:val="18"/>
        </w:rPr>
        <w:t>&lt;formula&gt;</w:t>
      </w:r>
      <w:r>
        <w:rPr>
          <w:rFonts w:ascii="Consolas" w:hAnsi="Consolas"/>
          <w:sz w:val="18"/>
        </w:rPr>
        <w:br/>
        <w:t xml:space="preserve">  &lt;location value="10"/&gt;&lt;location value="80"/&gt;&lt;location value="400"/&gt;&lt;location value="150"/&gt;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f(x) = \frac{1}{\sigma\sqrt{2\pi}}\,\exp\!\left(-\frac{(x-\mu)^2}{2\sigma^2}\right)</w:t>
      </w:r>
      <w:r>
        <w:rPr>
          <w:rFonts w:ascii="Consolas" w:hAnsi="Consolas"/>
          <w:sz w:val="18"/>
        </w:rPr>
        <w:br/>
        <w:t>&lt;/formula&gt;</w:t>
      </w:r>
    </w:p>
    <w:p w14:paraId="746DF840" w14:textId="77777777" w:rsidR="00BF76A6" w:rsidRDefault="00000000">
      <w:r>
        <w:t>Multi-line LaTeX in a single formula:</w:t>
      </w:r>
    </w:p>
    <w:p w14:paraId="39D9A530" w14:textId="77777777" w:rsidR="00BF76A6"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6DA2F887" w14:textId="77777777" w:rsidR="00BF76A6" w:rsidRDefault="00000000">
      <w:r>
        <w:t>Cross-page block formula with continuation:</w:t>
      </w:r>
    </w:p>
    <w:p w14:paraId="202547EF" w14:textId="77777777" w:rsidR="00BF76A6" w:rsidRDefault="00000000">
      <w:pPr>
        <w:shd w:val="clear" w:color="auto" w:fill="F2F2F2"/>
      </w:pPr>
      <w:r>
        <w:rPr>
          <w:rFonts w:ascii="Consolas" w:hAnsi="Consolas"/>
          <w:sz w:val="18"/>
        </w:rP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r>
      <w:r>
        <w:rPr>
          <w:rFonts w:ascii="Consolas" w:hAnsi="Consolas"/>
          <w:sz w:val="18"/>
        </w:rPr>
        <w:lastRenderedPageBreak/>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51455D16" w14:textId="77777777" w:rsidR="00BF76A6"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6D10F6D9" w14:textId="77777777" w:rsidR="00BF76A6" w:rsidRDefault="00000000">
      <w:pPr>
        <w:pStyle w:val="Heading2"/>
      </w:pPr>
      <w:bookmarkStart w:id="52" w:name="lists"/>
      <w:bookmarkStart w:id="53" w:name="_Toc233208687"/>
      <w:r>
        <w:t>Lists</w:t>
      </w:r>
      <w:bookmarkEnd w:id="52"/>
      <w:bookmarkEnd w:id="53"/>
    </w:p>
    <w:p w14:paraId="3EDAC537" w14:textId="77777777" w:rsidR="00BF76A6"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69CC957C" w14:textId="77777777" w:rsidR="00BF76A6"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688FB353" w14:textId="77777777" w:rsidR="00BF76A6" w:rsidRDefault="00000000">
      <w:r>
        <w:t xml:space="preserve">Basic list with virtual </w:t>
      </w:r>
      <w:r>
        <w:rPr>
          <w:rFonts w:ascii="Consolas" w:hAnsi="Consolas"/>
          <w:shd w:val="clear" w:color="auto" w:fill="F2F2F2"/>
        </w:rPr>
        <w:t>&lt;text&gt;</w:t>
      </w:r>
    </w:p>
    <w:p w14:paraId="6BDF6BF7" w14:textId="77777777" w:rsidR="00BF76A6"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753DC363" w14:textId="77777777" w:rsidR="00BF76A6" w:rsidRDefault="00000000">
      <w:r>
        <w:t>Unordered list with optional markers</w:t>
      </w:r>
    </w:p>
    <w:p w14:paraId="5D7D92F1" w14:textId="77777777" w:rsidR="00BF76A6" w:rsidRDefault="00000000">
      <w:pPr>
        <w:shd w:val="clear" w:color="auto" w:fill="F2F2F2"/>
      </w:pPr>
      <w:r>
        <w:rPr>
          <w:rFonts w:ascii="Consolas" w:hAnsi="Consolas"/>
          <w:sz w:val="18"/>
        </w:rPr>
        <w:t>&lt;list&gt;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357B09A2" w14:textId="77777777" w:rsidR="00BF76A6" w:rsidRDefault="00000000">
      <w:r>
        <w:t>Ordered list; markers are optional and can hold the printed numbering</w:t>
      </w:r>
    </w:p>
    <w:p w14:paraId="4C2D5CC6" w14:textId="77777777" w:rsidR="00BF76A6"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r>
      <w:r>
        <w:rPr>
          <w:rFonts w:ascii="Consolas" w:hAnsi="Consolas"/>
          <w:sz w:val="18"/>
        </w:rPr>
        <w:lastRenderedPageBreak/>
        <w:t xml:space="preserve">  &lt;text&gt;Ship release&lt;/text&gt;</w:t>
      </w:r>
      <w:r>
        <w:rPr>
          <w:rFonts w:ascii="Consolas" w:hAnsi="Consolas"/>
          <w:sz w:val="18"/>
        </w:rPr>
        <w:br/>
        <w:t>&lt;/list&gt;</w:t>
      </w:r>
    </w:p>
    <w:p w14:paraId="034CF85E" w14:textId="77777777" w:rsidR="00BF76A6" w:rsidRDefault="00000000">
      <w:r>
        <w:t>Checkbox items with selection state; markers optional</w:t>
      </w:r>
    </w:p>
    <w:p w14:paraId="3AE0D8DC" w14:textId="77777777" w:rsidR="00BF76A6" w:rsidRDefault="00000000">
      <w:pPr>
        <w:shd w:val="clear" w:color="auto" w:fill="F2F2F2"/>
      </w:pPr>
      <w:r>
        <w:rPr>
          <w:rFonts w:ascii="Consolas" w:hAnsi="Consolas"/>
          <w:sz w:val="18"/>
        </w:rPr>
        <w:t>&lt;list&gt;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5EEC37EE" w14:textId="77777777" w:rsidR="00BF76A6" w:rsidRDefault="00000000">
      <w:r>
        <w:t>Nested lists (mixing ordered and unordered)</w:t>
      </w:r>
    </w:p>
    <w:p w14:paraId="272A854C" w14:textId="77777777" w:rsidR="00BF76A6"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2548744D" w14:textId="77777777" w:rsidR="00BF76A6" w:rsidRDefault="00000000">
      <w:r>
        <w:t>Page breaks and continuation</w:t>
      </w:r>
    </w:p>
    <w:p w14:paraId="67A27095" w14:textId="77777777" w:rsidR="00BF76A6"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5DC5F053" w14:textId="77777777" w:rsidR="00BF76A6" w:rsidRDefault="00000000">
      <w:r>
        <w:t>List split across pages</w:t>
      </w:r>
    </w:p>
    <w:p w14:paraId="0DA18516" w14:textId="77777777" w:rsidR="00BF76A6" w:rsidRDefault="00000000">
      <w:pPr>
        <w:shd w:val="clear" w:color="auto" w:fill="F2F2F2"/>
      </w:pPr>
      <w:r>
        <w:rPr>
          <w:rFonts w:ascii="Consolas" w:hAnsi="Consolas"/>
          <w:sz w:val="18"/>
        </w:rPr>
        <w:t>&lt;list class="ordered"&gt;</w:t>
      </w:r>
      <w:r>
        <w:rPr>
          <w:rFonts w:ascii="Consolas" w:hAnsi="Consolas"/>
          <w:sz w:val="18"/>
        </w:rPr>
        <w:br/>
        <w:t xml:space="preserve">  &lt;thread thread_id="1"/&gt;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087B43CF" w14:textId="77777777" w:rsidR="00BF76A6" w:rsidRDefault="00000000">
      <w:r>
        <w:t>Single list-item broken by a page break</w:t>
      </w:r>
    </w:p>
    <w:p w14:paraId="7BE5131E" w14:textId="77777777" w:rsidR="00BF76A6" w:rsidRDefault="00000000">
      <w:pPr>
        <w:shd w:val="clear" w:color="auto" w:fill="F2F2F2"/>
      </w:pPr>
      <w:r>
        <w:rPr>
          <w:rFonts w:ascii="Consolas" w:hAnsi="Consolas"/>
          <w:sz w:val="18"/>
        </w:rPr>
        <w:t>&lt;list&gt;</w:t>
      </w:r>
      <w:r>
        <w:rPr>
          <w:rFonts w:ascii="Consolas" w:hAnsi="Consolas"/>
          <w:sz w:val="18"/>
        </w:rPr>
        <w:br/>
        <w:t xml:space="preserve">  &lt;thread thread_id="2"/&gt;</w:t>
      </w:r>
      <w:r>
        <w:rPr>
          <w:rFonts w:ascii="Consolas" w:hAnsi="Consolas"/>
          <w:sz w:val="18"/>
        </w:rPr>
        <w:br/>
      </w:r>
      <w:r>
        <w:rPr>
          <w:rFonts w:ascii="Consolas" w:hAnsi="Consolas"/>
          <w:sz w:val="18"/>
        </w:rPr>
        <w:lastRenderedPageBreak/>
        <w:t xml:space="preserve">  &lt;ldiv&gt;&lt;marker&gt;•&lt;/marker&gt;&lt;/ldiv&gt;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&lt;list&gt;</w:t>
      </w:r>
      <w:r>
        <w:rPr>
          <w:rFonts w:ascii="Consolas" w:hAnsi="Consolas"/>
          <w:sz w:val="18"/>
        </w:rPr>
        <w:br/>
        <w:t xml:space="preserve">  &lt;thread thread_id="2"/&gt;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1E1B6B93" w14:textId="77777777" w:rsidR="00BF76A6" w:rsidRDefault="00000000">
      <w:r>
        <w:t>Notes</w:t>
      </w:r>
    </w:p>
    <w:p w14:paraId="1CFA9BAE" w14:textId="77777777" w:rsidR="00BF76A6" w:rsidRDefault="00000000">
      <w:pPr>
        <w:pStyle w:val="ListBullet"/>
      </w:pPr>
      <w:r>
        <w:rPr>
          <w:rFonts w:ascii="Consolas" w:hAnsi="Consolas"/>
          <w:shd w:val="clear" w:color="auto" w:fill="F2F2F2"/>
        </w:rPr>
        <w:t>&lt;marker&gt;</w:t>
      </w:r>
      <w:r>
        <w:t xml:space="preserve"> is optional. Include it when the printed glyph/number is visible.</w:t>
      </w:r>
    </w:p>
    <w:p w14:paraId="55331B4E" w14:textId="77777777" w:rsidR="00BF76A6" w:rsidRDefault="00000000">
      <w:pPr>
        <w:pStyle w:val="ListBullet"/>
      </w:pPr>
      <w:r>
        <w:rPr>
          <w:rFonts w:ascii="Consolas" w:hAnsi="Consolas"/>
          <w:shd w:val="clear" w:color="auto" w:fill="F2F2F2"/>
        </w:rPr>
        <w:t>&lt;marker&gt;</w:t>
      </w:r>
      <w:r>
        <w:t xml:space="preserve"> may begin with an </w:t>
      </w:r>
      <w:hyperlink w:anchor="element-head">
        <w:r>
          <w:t>element head</w:t>
        </w:r>
      </w:hyperlink>
      <w:r>
        <w:t xml:space="preserve"> (e.g. </w:t>
      </w:r>
      <w:hyperlink w:anchor="location">
        <w:r>
          <w:rPr>
            <w:rFonts w:ascii="Consolas" w:hAnsi="Consolas"/>
            <w:shd w:val="clear" w:color="auto" w:fill="F2F2F2"/>
          </w:rPr>
          <w:t>&lt;location&gt;</w:t>
        </w:r>
      </w:hyperlink>
      <w:r>
        <w:t xml:space="preserve"> coordinates to pinpoint bullet/number placement) before the visible glyph or </w:t>
      </w:r>
      <w:hyperlink w:anchor="checkbox">
        <w:r>
          <w:rPr>
            <w:rFonts w:ascii="Consolas" w:hAnsi="Consolas"/>
            <w:shd w:val="clear" w:color="auto" w:fill="F2F2F2"/>
          </w:rPr>
          <w:t>&lt;checkbox&gt;</w:t>
        </w:r>
      </w:hyperlink>
      <w:r>
        <w:t>.</w:t>
      </w:r>
    </w:p>
    <w:p w14:paraId="24AB68E9" w14:textId="77777777" w:rsidR="00BF76A6" w:rsidRDefault="00000000">
      <w:pPr>
        <w:pStyle w:val="ListBullet"/>
      </w:pPr>
      <w:r>
        <w:t>Lists can nest as shown above.</w:t>
      </w:r>
    </w:p>
    <w:p w14:paraId="5EE489DC" w14:textId="77777777" w:rsidR="00BF76A6" w:rsidRDefault="00000000">
      <w:pPr>
        <w:pStyle w:val="ListBullet"/>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0089A740" w14:textId="77777777" w:rsidR="00BF76A6" w:rsidRDefault="00000000">
      <w:pPr>
        <w:pStyle w:val="Heading2"/>
      </w:pPr>
      <w:bookmarkStart w:id="54" w:name="tables"/>
      <w:bookmarkStart w:id="55" w:name="_Toc233208688"/>
      <w:r>
        <w:t>Tables</w:t>
      </w:r>
      <w:bookmarkEnd w:id="54"/>
      <w:bookmarkEnd w:id="55"/>
    </w:p>
    <w:p w14:paraId="3BE1EC10" w14:textId="77777777" w:rsidR="00BF76A6" w:rsidRDefault="00000000">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6529E2ED" w14:textId="77777777" w:rsidR="00BF76A6"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12F37D7C" w14:textId="77777777" w:rsidR="00BF76A6" w:rsidRDefault="00000000">
      <w:r>
        <w:t xml:space="preserve">Basic table with virtual </w:t>
      </w:r>
      <w:r>
        <w:rPr>
          <w:rFonts w:ascii="Consolas" w:hAnsi="Consolas"/>
          <w:shd w:val="clear" w:color="auto" w:fill="F2F2F2"/>
        </w:rPr>
        <w:t>&lt;text&gt;</w:t>
      </w:r>
      <w:r>
        <w:t>:</w:t>
      </w:r>
    </w:p>
    <w:p w14:paraId="2221BA4B" w14:textId="77777777" w:rsidR="00BF76A6"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02F48439" w14:textId="77777777" w:rsidR="00BF76A6" w:rsidRDefault="00000000">
      <w:r>
        <w:t>Example with table location and semantic elements:</w:t>
      </w:r>
    </w:p>
    <w:p w14:paraId="7981424A" w14:textId="77777777" w:rsidR="00BF76A6"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6ED90AF1" w14:textId="77777777" w:rsidR="00BF76A6" w:rsidRDefault="00000000">
      <w:r>
        <w:lastRenderedPageBreak/>
        <w:t>Example with caption:</w:t>
      </w:r>
    </w:p>
    <w:p w14:paraId="1785AC46" w14:textId="77777777" w:rsidR="00BF76A6"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&lt;caption&gt;</w:t>
      </w:r>
      <w:r>
        <w:rPr>
          <w:rFonts w:ascii="Consolas" w:hAnsi="Consolas"/>
          <w:sz w:val="18"/>
        </w:rPr>
        <w:br/>
        <w:t xml:space="preserve">    &lt;location value="40"/&gt;&lt;location value="80"/&gt;&lt;location value="400"/&gt;&lt;location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7E2EC27B" w14:textId="77777777" w:rsidR="00BF76A6"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14:paraId="62E7ECB5" w14:textId="77777777" w:rsidR="00BF76A6" w:rsidRDefault="00000000">
      <w:pPr>
        <w:shd w:val="clear" w:color="auto" w:fill="F2F2F2"/>
      </w:pPr>
      <w:r>
        <w:rPr>
          <w:rFonts w:ascii="Consolas" w:hAnsi="Consolas"/>
          <w:sz w:val="18"/>
        </w:rPr>
        <w:t>&lt;table&gt;</w:t>
      </w:r>
      <w:r>
        <w:rPr>
          <w:rFonts w:ascii="Consolas" w:hAnsi="Consolas"/>
          <w:sz w:val="18"/>
        </w:rPr>
        <w:br/>
        <w:t xml:space="preserve">  &lt;location value="40"/&gt;&lt;location value="200"/&gt;&lt;location value="400"/&gt;&lt;location value="400"/&gt;</w:t>
      </w:r>
      <w:r>
        <w:rPr>
          <w:rFonts w:ascii="Consolas" w:hAnsi="Consolas"/>
          <w:sz w:val="18"/>
        </w:rPr>
        <w:br/>
        <w:t xml:space="preserve">  &lt;caption&gt;</w:t>
      </w:r>
      <w:r>
        <w:rPr>
          <w:rFonts w:ascii="Consolas" w:hAnsi="Consolas"/>
          <w:sz w:val="18"/>
        </w:rPr>
        <w:br/>
        <w:t xml:space="preserve">    &lt;location value="40"/&gt;&lt;location value="140"/&gt;&lt;location value="400"/&gt;&lt;location value="180"/&gt;</w:t>
      </w:r>
      <w:r>
        <w:rPr>
          <w:rFonts w:ascii="Consolas" w:hAnsi="Consolas"/>
          <w:sz w:val="18"/>
        </w:rPr>
        <w:br/>
        <w:t xml:space="preserve">    Table 3: Rich Cells</w:t>
      </w:r>
      <w:r>
        <w:rPr>
          <w:rFonts w:ascii="Consolas" w:hAnsi="Consolas"/>
          <w:sz w:val="18"/>
        </w:rPr>
        <w:br/>
        <w:t xml:space="preserve">  &lt;/caption&gt;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Ingest</w:t>
      </w:r>
      <w:r>
        <w:rPr>
          <w:rFonts w:ascii="Consolas" w:hAnsi="Consolas"/>
          <w:sz w:val="18"/>
        </w:rPr>
        <w:br/>
        <w:t xml:space="preserve">    &lt;ldiv/&gt;</w:t>
      </w:r>
      <w:r>
        <w:rPr>
          <w:rFonts w:ascii="Consolas" w:hAnsi="Consolas"/>
          <w:sz w:val="18"/>
        </w:rPr>
        <w:br/>
        <w:t xml:space="preserve">    Process</w:t>
      </w:r>
      <w:r>
        <w:rPr>
          <w:rFonts w:ascii="Consolas" w:hAnsi="Consolas"/>
          <w:sz w:val="18"/>
        </w:rPr>
        <w:br/>
        <w:t xml:space="preserve">    &lt;ldiv/&gt;</w:t>
      </w:r>
      <w:r>
        <w:rPr>
          <w:rFonts w:ascii="Consolas" w:hAnsi="Consolas"/>
          <w:sz w:val="18"/>
        </w:rPr>
        <w:br/>
        <w:t xml:space="preserve">    Export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&lt;table&gt;</w:t>
      </w:r>
      <w:r>
        <w:rPr>
          <w:rFonts w:ascii="Consolas" w:hAnsi="Consolas"/>
          <w:sz w:val="18"/>
        </w:rPr>
        <w:br/>
        <w:t xml:space="preserve">    &lt;caption&gt;Inner table&lt;/caption&gt;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r>
      <w:r>
        <w:rPr>
          <w:rFonts w:ascii="Consolas" w:hAnsi="Consolas"/>
          <w:sz w:val="18"/>
        </w:rPr>
        <w:lastRenderedPageBreak/>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&lt;/table&gt;</w:t>
      </w:r>
    </w:p>
    <w:p w14:paraId="7670B78A" w14:textId="77777777" w:rsidR="00BF76A6" w:rsidRDefault="00000000">
      <w:r>
        <w:t>Notes:</w:t>
      </w:r>
    </w:p>
    <w:p w14:paraId="5D3E1687" w14:textId="77777777" w:rsidR="00BF76A6" w:rsidRDefault="00000000">
      <w:pPr>
        <w:pStyle w:val="ListBullet"/>
      </w:pPr>
      <w:r>
        <w:t xml:space="preserve">OTSL follows the rectangular rule; ensure each row has the same number of structural elements up to </w:t>
      </w:r>
      <w:r>
        <w:rPr>
          <w:rFonts w:ascii="Consolas" w:hAnsi="Consolas"/>
          <w:shd w:val="clear" w:color="auto" w:fill="F2F2F2"/>
        </w:rPr>
        <w:t>&lt;nl/&gt;</w:t>
      </w:r>
      <w:r>
        <w:t>.</w:t>
      </w:r>
    </w:p>
    <w:p w14:paraId="31F31A60" w14:textId="77777777" w:rsidR="00BF76A6" w:rsidRDefault="00000000">
      <w:pPr>
        <w:pStyle w:val="ListBullet"/>
      </w:pPr>
      <w:r>
        <w:t>A cell can include any valid DocLang semantic element sequence.</w:t>
      </w:r>
    </w:p>
    <w:p w14:paraId="5647ACD7" w14:textId="77777777" w:rsidR="00BF76A6" w:rsidRDefault="00000000">
      <w:pPr>
        <w:pStyle w:val="Heading2"/>
      </w:pPr>
      <w:bookmarkStart w:id="56" w:name="fields"/>
      <w:bookmarkStart w:id="57" w:name="_Toc233208689"/>
      <w:r>
        <w:t>Fields</w:t>
      </w:r>
      <w:bookmarkEnd w:id="56"/>
      <w:bookmarkEnd w:id="57"/>
    </w:p>
    <w:p w14:paraId="16BE9763" w14:textId="77777777" w:rsidR="00BF76A6"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w="0" w:type="auto"/>
        <w:tblLook w:val="04A0" w:firstRow="1" w:lastRow="0" w:firstColumn="1" w:lastColumn="0" w:noHBand="0" w:noVBand="1"/>
      </w:tblPr>
      <w:tblGrid>
        <w:gridCol w:w="4320"/>
        <w:gridCol w:w="4320"/>
      </w:tblGrid>
      <w:tr w:rsidR="00BF76A6" w14:paraId="1CD08AE1"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C27E4B" w14:textId="77777777" w:rsidR="00BF76A6" w:rsidRDefault="00000000">
            <w:r>
              <w:t>element</w:t>
            </w:r>
          </w:p>
        </w:tc>
        <w:tc>
          <w:tcPr>
            <w:tcW w:w="4320" w:type="dxa"/>
          </w:tcPr>
          <w:p w14:paraId="4873C81B"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62B4185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6C8FC4" w14:textId="77777777" w:rsidR="00BF76A6" w:rsidRDefault="00000000">
            <w:r>
              <w:rPr>
                <w:rFonts w:ascii="Consolas" w:hAnsi="Consolas"/>
                <w:shd w:val="clear" w:color="auto" w:fill="F2F2F2"/>
              </w:rPr>
              <w:t>&lt;field_region&gt;</w:t>
            </w:r>
          </w:p>
        </w:tc>
        <w:tc>
          <w:tcPr>
            <w:tcW w:w="4320" w:type="dxa"/>
          </w:tcPr>
          <w:p w14:paraId="6AD40441"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Field region container; can contain </w:t>
            </w:r>
            <w:r>
              <w:rPr>
                <w:rFonts w:ascii="Consolas" w:hAnsi="Consolas"/>
                <w:shd w:val="clear" w:color="auto" w:fill="F2F2F2"/>
              </w:rPr>
              <w:t>field_item</w:t>
            </w:r>
            <w:r>
              <w:t xml:space="preserve"> elements as descendants</w:t>
            </w:r>
          </w:p>
        </w:tc>
      </w:tr>
      <w:tr w:rsidR="00BF76A6" w14:paraId="72CC61A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2169CA5" w14:textId="77777777" w:rsidR="00BF76A6" w:rsidRDefault="00000000">
            <w:r>
              <w:rPr>
                <w:rFonts w:ascii="Consolas" w:hAnsi="Consolas"/>
                <w:shd w:val="clear" w:color="auto" w:fill="F2F2F2"/>
              </w:rPr>
              <w:t>&lt;field_item&gt;</w:t>
            </w:r>
          </w:p>
        </w:tc>
        <w:tc>
          <w:tcPr>
            <w:tcW w:w="4320" w:type="dxa"/>
          </w:tcPr>
          <w:p w14:paraId="28843405"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BF76A6" w14:paraId="7651C40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CA5813" w14:textId="77777777" w:rsidR="00BF76A6" w:rsidRDefault="00000000">
            <w:r>
              <w:rPr>
                <w:rFonts w:ascii="Consolas" w:hAnsi="Consolas"/>
                <w:shd w:val="clear" w:color="auto" w:fill="F2F2F2"/>
              </w:rPr>
              <w:t>&lt;field_heading&gt;</w:t>
            </w:r>
          </w:p>
        </w:tc>
        <w:tc>
          <w:tcPr>
            <w:tcW w:w="4320" w:type="dxa"/>
          </w:tcPr>
          <w:p w14:paraId="5EA18AAC"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Field heading within a field region; has an optional attribute </w:t>
            </w:r>
            <w:r>
              <w:rPr>
                <w:rFonts w:ascii="Consolas" w:hAnsi="Consolas"/>
                <w:shd w:val="clear" w:color="auto" w:fill="F2F2F2"/>
              </w:rPr>
              <w:t>level</w:t>
            </w:r>
          </w:p>
        </w:tc>
      </w:tr>
      <w:tr w:rsidR="00BF76A6" w14:paraId="5FDDF3C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9DAD8DA" w14:textId="77777777" w:rsidR="00BF76A6" w:rsidRDefault="00000000">
            <w:r>
              <w:rPr>
                <w:rFonts w:ascii="Consolas" w:hAnsi="Consolas"/>
                <w:shd w:val="clear" w:color="auto" w:fill="F2F2F2"/>
              </w:rPr>
              <w:t>&lt;key&gt;</w:t>
            </w:r>
          </w:p>
        </w:tc>
        <w:tc>
          <w:tcPr>
            <w:tcW w:w="4320" w:type="dxa"/>
          </w:tcPr>
          <w:p w14:paraId="1BBDEA9B"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Key of the field item: can be a descendant of </w:t>
            </w:r>
            <w:r>
              <w:rPr>
                <w:rFonts w:ascii="Consolas" w:hAnsi="Consolas"/>
                <w:shd w:val="clear" w:color="auto" w:fill="F2F2F2"/>
              </w:rPr>
              <w:t>field_item</w:t>
            </w:r>
          </w:p>
        </w:tc>
      </w:tr>
      <w:tr w:rsidR="00BF76A6" w14:paraId="564F8D4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D1CD6" w14:textId="77777777" w:rsidR="00BF76A6" w:rsidRDefault="00000000">
            <w:r>
              <w:rPr>
                <w:rFonts w:ascii="Consolas" w:hAnsi="Consolas"/>
                <w:shd w:val="clear" w:color="auto" w:fill="F2F2F2"/>
              </w:rPr>
              <w:t>&lt;value&gt;</w:t>
            </w:r>
          </w:p>
        </w:tc>
        <w:tc>
          <w:tcPr>
            <w:tcW w:w="4320" w:type="dxa"/>
          </w:tcPr>
          <w:p w14:paraId="1DA822E6"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BF76A6" w14:paraId="160B8B10"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4EB875A" w14:textId="77777777" w:rsidR="00BF76A6" w:rsidRDefault="00000000">
            <w:r>
              <w:rPr>
                <w:rFonts w:ascii="Consolas" w:hAnsi="Consolas"/>
                <w:shd w:val="clear" w:color="auto" w:fill="F2F2F2"/>
              </w:rPr>
              <w:t>&lt;hint&gt;</w:t>
            </w:r>
          </w:p>
        </w:tc>
        <w:tc>
          <w:tcPr>
            <w:tcW w:w="4320" w:type="dxa"/>
          </w:tcPr>
          <w:p w14:paraId="1AB46821"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53E2ACD1" w14:textId="77777777" w:rsidR="00BF76A6" w:rsidRDefault="00000000">
      <w:r>
        <w:lastRenderedPageBreak/>
        <w:t xml:space="preserve">Note that all of the above are </w:t>
      </w:r>
      <w:hyperlink w:anchor="semantic-elements">
        <w:r>
          <w:t>semantic elements</w:t>
        </w:r>
      </w:hyperlink>
      <w:r>
        <w:t xml:space="preserve"> and can therefore contain their own element head, including e.g. their own bounding box location information.</w:t>
      </w:r>
    </w:p>
    <w:p w14:paraId="3A0CBD1F" w14:textId="77777777" w:rsidR="00BF76A6" w:rsidRDefault="00000000">
      <w:pPr>
        <w:pStyle w:val="Heading3"/>
      </w:pPr>
      <w:bookmarkStart w:id="58" w:name="field-structure-rules"/>
      <w:bookmarkStart w:id="59" w:name="_Toc233208690"/>
      <w:r>
        <w:t>Field Structure Rules</w:t>
      </w:r>
      <w:bookmarkEnd w:id="58"/>
      <w:bookmarkEnd w:id="59"/>
    </w:p>
    <w:p w14:paraId="15C01705" w14:textId="77777777" w:rsidR="00BF76A6" w:rsidRDefault="00000000">
      <w:pPr>
        <w:pStyle w:val="ListBullet"/>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053FDC9B" w14:textId="77777777" w:rsidR="00BF76A6" w:rsidRDefault="00000000">
      <w:pPr>
        <w:pStyle w:val="ListBullet"/>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7DFEEC37" w14:textId="77777777" w:rsidR="00BF76A6"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37B8E5E1" w14:textId="77777777" w:rsidR="00BF76A6" w:rsidRDefault="00000000">
      <w:pPr>
        <w:pStyle w:val="ListBullet"/>
        <w:ind w:left="108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4B57B1CB" w14:textId="77777777" w:rsidR="00BF76A6" w:rsidRDefault="00000000">
      <w:pPr>
        <w:pStyle w:val="ListBullet"/>
        <w:ind w:left="72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7E4C9667" w14:textId="77777777" w:rsidR="00BF76A6" w:rsidRDefault="00000000">
      <w:pPr>
        <w:pStyle w:val="ListBullet"/>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5B32EF91" w14:textId="77777777" w:rsidR="00BF76A6" w:rsidRDefault="00000000">
      <w:pPr>
        <w:pStyle w:val="ListBullet"/>
        <w:ind w:left="720"/>
      </w:pPr>
      <w:r>
        <w:rPr>
          <w:rFonts w:ascii="Consolas" w:hAnsi="Consolas"/>
          <w:shd w:val="clear" w:color="auto" w:fill="F2F2F2"/>
        </w:rPr>
        <w:t>class="read_only"</w:t>
      </w:r>
      <w:r>
        <w:t xml:space="preserve"> (default): Indicates a pre-filled, non-editable value</w:t>
      </w:r>
    </w:p>
    <w:p w14:paraId="4C1D7B25" w14:textId="77777777" w:rsidR="00BF76A6" w:rsidRDefault="00000000">
      <w:pPr>
        <w:pStyle w:val="ListBullet"/>
        <w:ind w:left="720"/>
      </w:pPr>
      <w:r>
        <w:rPr>
          <w:rFonts w:ascii="Consolas" w:hAnsi="Consolas"/>
          <w:shd w:val="clear" w:color="auto" w:fill="F2F2F2"/>
        </w:rPr>
        <w:t>class="fillable"</w:t>
      </w:r>
      <w:r>
        <w:t>: Indicates an empty or editable field that can be filled in</w:t>
      </w:r>
    </w:p>
    <w:p w14:paraId="220A22BE" w14:textId="77777777" w:rsidR="00BF76A6" w:rsidRDefault="00000000">
      <w:pPr>
        <w:pStyle w:val="ListBullet"/>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79E3A6DD" w14:textId="77777777" w:rsidR="00BF76A6" w:rsidRDefault="00000000">
      <w:pPr>
        <w:pStyle w:val="ListBullet"/>
      </w:pPr>
      <w:r>
        <w:t xml:space="preserve">All field elements are </w:t>
      </w:r>
      <w:hyperlink w:anchor="semantic-elements">
        <w:r>
          <w:t>semantic elements</w:t>
        </w:r>
      </w:hyperlink>
      <w:r>
        <w:t xml:space="preserve"> and can therefore contain their own element head, including e.g. their own bounding box location information.</w:t>
      </w:r>
    </w:p>
    <w:p w14:paraId="2D85764E" w14:textId="77777777" w:rsidR="00BF76A6" w:rsidRDefault="00000000">
      <w:pPr>
        <w:pStyle w:val="Heading3"/>
      </w:pPr>
      <w:bookmarkStart w:id="60" w:name="field-region-examples"/>
      <w:bookmarkStart w:id="61" w:name="_Toc233208691"/>
      <w:r>
        <w:t>Field region examples</w:t>
      </w:r>
      <w:bookmarkEnd w:id="60"/>
      <w:bookmarkEnd w:id="61"/>
    </w:p>
    <w:p w14:paraId="74185823" w14:textId="77777777" w:rsidR="00BF76A6" w:rsidRDefault="00000000">
      <w:r>
        <w:t>Basic field region with simple key-value pairs:</w:t>
      </w:r>
    </w:p>
    <w:p w14:paraId="64FA33B1" w14:textId="77777777" w:rsidR="00BF76A6"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6D9E0C9A" w14:textId="77777777" w:rsidR="00BF76A6" w:rsidRDefault="00000000">
      <w:r>
        <w:t>Field region with headings and complex layout:</w:t>
      </w:r>
    </w:p>
    <w:p w14:paraId="63566116" w14:textId="77777777" w:rsidR="00BF76A6"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r>
      <w:r>
        <w:rPr>
          <w:rFonts w:ascii="Consolas" w:hAnsi="Consolas"/>
          <w:sz w:val="18"/>
        </w:rPr>
        <w:lastRenderedPageBreak/>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03D76D7A" w14:textId="77777777" w:rsidR="00BF76A6" w:rsidRDefault="00000000">
      <w:r>
        <w:t>Field item with multiple values:</w:t>
      </w:r>
    </w:p>
    <w:p w14:paraId="7A8F84AF" w14:textId="77777777" w:rsidR="00BF76A6"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6EE22395" w14:textId="77777777" w:rsidR="00BF76A6" w:rsidRDefault="00000000">
      <w:r>
        <w:t>Field item without a key (value-only):</w:t>
      </w:r>
    </w:p>
    <w:p w14:paraId="747C0EA0" w14:textId="77777777" w:rsidR="00BF76A6" w:rsidRDefault="00000000">
      <w:pPr>
        <w:shd w:val="clear" w:color="auto" w:fill="F2F2F2"/>
      </w:pPr>
      <w:r>
        <w:rPr>
          <w:rFonts w:ascii="Consolas" w:hAnsi="Consolas"/>
          <w:sz w:val="18"/>
        </w:rPr>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564A07EF" w14:textId="77777777" w:rsidR="00BF76A6" w:rsidRDefault="00000000">
      <w:r>
        <w:t>Fillable fields with hints:</w:t>
      </w:r>
    </w:p>
    <w:p w14:paraId="711F46BF" w14:textId="77777777" w:rsidR="00BF76A6"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57E9EEF1" w14:textId="77777777" w:rsidR="00BF76A6" w:rsidRDefault="00000000">
      <w:r>
        <w:t>Field region with mixed content:</w:t>
      </w:r>
    </w:p>
    <w:p w14:paraId="4480806C" w14:textId="77777777" w:rsidR="00BF76A6"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&lt;caption&gt;Product diagram showing key components&lt;/caption&gt;</w:t>
      </w:r>
      <w:r>
        <w:rPr>
          <w:rFonts w:ascii="Consolas" w:hAnsi="Consolas"/>
          <w:sz w:val="18"/>
        </w:rPr>
        <w:br/>
        <w:t xml:space="preserve">    &lt;src uri="assets/product-diagram.png"/&gt;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r>
      <w:r>
        <w:rPr>
          <w:rFonts w:ascii="Consolas" w:hAnsi="Consolas"/>
          <w:sz w:val="18"/>
        </w:rPr>
        <w:lastRenderedPageBreak/>
        <w:t xml:space="preserve">  &lt;/field_item&gt;</w:t>
      </w:r>
      <w:r>
        <w:rPr>
          <w:rFonts w:ascii="Consolas" w:hAnsi="Consolas"/>
          <w:sz w:val="18"/>
        </w:rPr>
        <w:br/>
        <w:t>&lt;/field_region&gt;</w:t>
      </w:r>
    </w:p>
    <w:p w14:paraId="10CB8628" w14:textId="77777777" w:rsidR="00BF76A6" w:rsidRDefault="00000000">
      <w:pPr>
        <w:pStyle w:val="Heading4"/>
      </w:pPr>
      <w:bookmarkStart w:id="62" w:name="simple-key-values"/>
      <w:r>
        <w:t>Simple key-values</w:t>
      </w:r>
      <w:bookmarkEnd w:id="62"/>
    </w:p>
    <w:p w14:paraId="6AE6549E" w14:textId="77777777" w:rsidR="00BF76A6" w:rsidRDefault="00000000">
      <w:r>
        <w:rPr>
          <w:noProof/>
        </w:rPr>
        <w:drawing>
          <wp:inline distT="0" distB="0" distL="0" distR="0" wp14:anchorId="25146841" wp14:editId="1AF046F4">
            <wp:extent cx="5486400" cy="6414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12"/>
                    <a:stretch>
                      <a:fillRect/>
                    </a:stretch>
                  </pic:blipFill>
                  <pic:spPr>
                    <a:xfrm>
                      <a:off x="0" y="0"/>
                      <a:ext cx="5486400" cy="641487"/>
                    </a:xfrm>
                    <a:prstGeom prst="rect">
                      <a:avLst/>
                    </a:prstGeom>
                  </pic:spPr>
                </pic:pic>
              </a:graphicData>
            </a:graphic>
          </wp:inline>
        </w:drawing>
      </w:r>
    </w:p>
    <w:p w14:paraId="2149120F"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0B468911" w14:textId="77777777" w:rsidR="00BF76A6" w:rsidRDefault="00000000">
      <w:pPr>
        <w:pStyle w:val="Heading4"/>
      </w:pPr>
      <w:bookmarkStart w:id="63" w:name="nesting-forms-and-using-form-headings"/>
      <w:r>
        <w:t>Nesting forms and using form headings</w:t>
      </w:r>
      <w:bookmarkEnd w:id="63"/>
    </w:p>
    <w:p w14:paraId="2C050CD2" w14:textId="77777777" w:rsidR="00BF76A6" w:rsidRDefault="00000000">
      <w:r>
        <w:rPr>
          <w:noProof/>
        </w:rPr>
        <w:drawing>
          <wp:inline distT="0" distB="0" distL="0" distR="0" wp14:anchorId="0EDEC11B" wp14:editId="12A2E0B5">
            <wp:extent cx="5486400" cy="284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13"/>
                    <a:stretch>
                      <a:fillRect/>
                    </a:stretch>
                  </pic:blipFill>
                  <pic:spPr>
                    <a:xfrm>
                      <a:off x="0" y="0"/>
                      <a:ext cx="5486400" cy="2848708"/>
                    </a:xfrm>
                    <a:prstGeom prst="rect">
                      <a:avLst/>
                    </a:prstGeom>
                  </pic:spPr>
                </pic:pic>
              </a:graphicData>
            </a:graphic>
          </wp:inline>
        </w:drawing>
      </w:r>
    </w:p>
    <w:p w14:paraId="58C99E3E"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r>
      <w:r>
        <w:rPr>
          <w:rFonts w:ascii="Consolas" w:hAnsi="Consolas"/>
          <w:sz w:val="18"/>
        </w:rPr>
        <w:lastRenderedPageBreak/>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49C89514" w14:textId="77777777" w:rsidR="00BF76A6" w:rsidRDefault="00000000">
      <w:pPr>
        <w:pStyle w:val="Heading4"/>
      </w:pPr>
      <w:bookmarkStart w:id="64" w:name="fillable-form"/>
      <w:r>
        <w:t>Fillable form</w:t>
      </w:r>
      <w:bookmarkEnd w:id="64"/>
    </w:p>
    <w:p w14:paraId="2F0BF0F7" w14:textId="77777777" w:rsidR="00BF76A6" w:rsidRDefault="00000000">
      <w:r>
        <w:t>&lt;table&gt;&lt;tr&gt;&lt;td&gt;</w:t>
      </w:r>
    </w:p>
    <w:p w14:paraId="7827FF41"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r>
      <w:r>
        <w:rPr>
          <w:rFonts w:ascii="Consolas" w:hAnsi="Consolas"/>
          <w:sz w:val="18"/>
        </w:rPr>
        <w:lastRenderedPageBreak/>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&lt;/field_region&gt;</w:t>
      </w:r>
    </w:p>
    <w:p w14:paraId="3178646A" w14:textId="77777777" w:rsidR="00BF76A6" w:rsidRDefault="00000000">
      <w:r>
        <w:t>&lt;/td&gt;&lt;td style="vertical-align: top;"&gt;</w:t>
      </w:r>
    </w:p>
    <w:p w14:paraId="72B0FD76" w14:textId="77777777" w:rsidR="00BF76A6" w:rsidRDefault="00000000">
      <w:r>
        <w:rPr>
          <w:noProof/>
        </w:rPr>
        <w:lastRenderedPageBreak/>
        <w:drawing>
          <wp:inline distT="0" distB="0" distL="0" distR="0" wp14:anchorId="0D934691" wp14:editId="6606CEBD">
            <wp:extent cx="5486400" cy="5895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4"/>
                    <a:stretch>
                      <a:fillRect/>
                    </a:stretch>
                  </pic:blipFill>
                  <pic:spPr>
                    <a:xfrm>
                      <a:off x="0" y="0"/>
                      <a:ext cx="5486400" cy="5895191"/>
                    </a:xfrm>
                    <a:prstGeom prst="rect">
                      <a:avLst/>
                    </a:prstGeom>
                  </pic:spPr>
                </pic:pic>
              </a:graphicData>
            </a:graphic>
          </wp:inline>
        </w:drawing>
      </w:r>
    </w:p>
    <w:p w14:paraId="0AF89899" w14:textId="77777777" w:rsidR="00BF76A6" w:rsidRDefault="00000000">
      <w:r>
        <w:t>&lt;/td&gt;&lt;/tr&gt;&lt;/table&gt;</w:t>
      </w:r>
    </w:p>
    <w:p w14:paraId="7E02DB4D" w14:textId="77777777" w:rsidR="00BF76A6" w:rsidRDefault="00000000">
      <w:pPr>
        <w:pStyle w:val="Heading4"/>
      </w:pPr>
      <w:bookmarkStart w:id="65" w:name="use-of-form-headings"/>
      <w:r>
        <w:lastRenderedPageBreak/>
        <w:t>Use of form headings</w:t>
      </w:r>
      <w:bookmarkEnd w:id="65"/>
    </w:p>
    <w:p w14:paraId="4EA4223E" w14:textId="77777777" w:rsidR="00BF76A6" w:rsidRDefault="00000000">
      <w:r>
        <w:rPr>
          <w:noProof/>
        </w:rPr>
        <w:drawing>
          <wp:inline distT="0" distB="0" distL="0" distR="0" wp14:anchorId="2E360CFE" wp14:editId="6A9D2810">
            <wp:extent cx="5486400" cy="4719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5"/>
                    <a:stretch>
                      <a:fillRect/>
                    </a:stretch>
                  </pic:blipFill>
                  <pic:spPr>
                    <a:xfrm>
                      <a:off x="0" y="0"/>
                      <a:ext cx="5486400" cy="4719484"/>
                    </a:xfrm>
                    <a:prstGeom prst="rect">
                      <a:avLst/>
                    </a:prstGeom>
                  </pic:spPr>
                </pic:pic>
              </a:graphicData>
            </a:graphic>
          </wp:inline>
        </w:drawing>
      </w:r>
    </w:p>
    <w:p w14:paraId="09C27560"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&lt;!--...--&gt;</w:t>
      </w:r>
      <w:r>
        <w:rPr>
          <w:rFonts w:ascii="Consolas" w:hAnsi="Consolas"/>
          <w:sz w:val="18"/>
        </w:rPr>
        <w:br/>
      </w:r>
      <w:r>
        <w:rPr>
          <w:rFonts w:ascii="Consolas" w:hAnsi="Consolas"/>
          <w:sz w:val="18"/>
        </w:rPr>
        <w:br/>
        <w:t xml:space="preserve">  &lt;/field_region&gt;</w:t>
      </w:r>
    </w:p>
    <w:p w14:paraId="041D96FB" w14:textId="77777777" w:rsidR="00BF76A6" w:rsidRDefault="00000000">
      <w:pPr>
        <w:pStyle w:val="Heading4"/>
      </w:pPr>
      <w:bookmarkStart w:id="66" w:name="high-density-form"/>
      <w:r>
        <w:t>High density form</w:t>
      </w:r>
      <w:bookmarkEnd w:id="66"/>
    </w:p>
    <w:p w14:paraId="7E35CA03" w14:textId="77777777" w:rsidR="00BF76A6" w:rsidRDefault="00000000">
      <w:r>
        <w:rPr>
          <w:noProof/>
        </w:rPr>
        <w:drawing>
          <wp:inline distT="0" distB="0" distL="0" distR="0" wp14:anchorId="2A16EC11" wp14:editId="4C6B247D">
            <wp:extent cx="5486400" cy="206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6"/>
                    <a:stretch>
                      <a:fillRect/>
                    </a:stretch>
                  </pic:blipFill>
                  <pic:spPr>
                    <a:xfrm>
                      <a:off x="0" y="0"/>
                      <a:ext cx="5486400" cy="2064355"/>
                    </a:xfrm>
                    <a:prstGeom prst="rect">
                      <a:avLst/>
                    </a:prstGeom>
                  </pic:spPr>
                </pic:pic>
              </a:graphicData>
            </a:graphic>
          </wp:inline>
        </w:drawing>
      </w:r>
    </w:p>
    <w:p w14:paraId="7093C315"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r>
      <w:r>
        <w:rPr>
          <w:rFonts w:ascii="Consolas" w:hAnsi="Consolas"/>
          <w:sz w:val="18"/>
        </w:rPr>
        <w:lastRenderedPageBreak/>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6FAFEF57" w14:textId="77777777" w:rsidR="00BF76A6" w:rsidRDefault="00000000">
      <w:pPr>
        <w:pStyle w:val="Heading4"/>
      </w:pPr>
      <w:bookmarkStart w:id="67" w:name="classical-duality-between-tables-and-exp"/>
      <w:r>
        <w:t>Classical duality between tables and explicit key-values</w:t>
      </w:r>
      <w:bookmarkEnd w:id="67"/>
    </w:p>
    <w:p w14:paraId="4B7DE067" w14:textId="77777777" w:rsidR="00BF76A6" w:rsidRDefault="00000000">
      <w:r>
        <w:rPr>
          <w:noProof/>
        </w:rPr>
        <w:drawing>
          <wp:inline distT="0" distB="0" distL="0" distR="0" wp14:anchorId="4563A0DB" wp14:editId="1A1EDC69">
            <wp:extent cx="5486400" cy="23206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7"/>
                    <a:stretch>
                      <a:fillRect/>
                    </a:stretch>
                  </pic:blipFill>
                  <pic:spPr>
                    <a:xfrm>
                      <a:off x="0" y="0"/>
                      <a:ext cx="5486400" cy="2320669"/>
                    </a:xfrm>
                    <a:prstGeom prst="rect">
                      <a:avLst/>
                    </a:prstGeom>
                  </pic:spPr>
                </pic:pic>
              </a:graphicData>
            </a:graphic>
          </wp:inline>
        </w:drawing>
      </w:r>
    </w:p>
    <w:p w14:paraId="3716BCBD"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r>
      <w:r>
        <w:rPr>
          <w:rFonts w:ascii="Consolas" w:hAnsi="Consolas"/>
          <w:sz w:val="18"/>
        </w:rPr>
        <w:lastRenderedPageBreak/>
        <w:t xml:space="preserve">      &lt;/table&gt;</w:t>
      </w:r>
      <w:r>
        <w:rPr>
          <w:rFonts w:ascii="Consolas" w:hAnsi="Consolas"/>
          <w:sz w:val="18"/>
        </w:rPr>
        <w:br/>
        <w:t xml:space="preserve">  &lt;/field_region&gt;</w:t>
      </w:r>
    </w:p>
    <w:p w14:paraId="7E537905" w14:textId="77777777" w:rsidR="00BF76A6" w:rsidRDefault="00000000">
      <w:pPr>
        <w:pStyle w:val="Heading4"/>
      </w:pPr>
      <w:bookmarkStart w:id="68" w:name="values-without-keys"/>
      <w:r>
        <w:t>Values without Keys</w:t>
      </w:r>
      <w:bookmarkEnd w:id="68"/>
    </w:p>
    <w:p w14:paraId="6356B744" w14:textId="77777777" w:rsidR="00BF76A6" w:rsidRDefault="00000000">
      <w:r>
        <w:rPr>
          <w:noProof/>
        </w:rPr>
        <w:drawing>
          <wp:inline distT="0" distB="0" distL="0" distR="0" wp14:anchorId="2CFA5C5F" wp14:editId="1BB67325">
            <wp:extent cx="5486400" cy="2090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8"/>
                    <a:stretch>
                      <a:fillRect/>
                    </a:stretch>
                  </pic:blipFill>
                  <pic:spPr>
                    <a:xfrm>
                      <a:off x="0" y="0"/>
                      <a:ext cx="5486400" cy="2090990"/>
                    </a:xfrm>
                    <a:prstGeom prst="rect">
                      <a:avLst/>
                    </a:prstGeom>
                  </pic:spPr>
                </pic:pic>
              </a:graphicData>
            </a:graphic>
          </wp:inline>
        </w:drawing>
      </w:r>
    </w:p>
    <w:p w14:paraId="10C18EB0" w14:textId="77777777" w:rsidR="00BF76A6"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6C8BA763" w14:textId="77777777" w:rsidR="00BF76A6" w:rsidRDefault="00000000">
      <w:pPr>
        <w:pStyle w:val="Heading4"/>
      </w:pPr>
      <w:bookmarkStart w:id="69" w:name="another-complex-form-deconstructed-into-"/>
      <w:r>
        <w:lastRenderedPageBreak/>
        <w:t>Another complex form deconstructed into field items</w:t>
      </w:r>
      <w:bookmarkEnd w:id="69"/>
    </w:p>
    <w:p w14:paraId="44A17CAC" w14:textId="77777777" w:rsidR="00BF76A6" w:rsidRDefault="00000000">
      <w:r>
        <w:rPr>
          <w:noProof/>
        </w:rPr>
        <w:drawing>
          <wp:inline distT="0" distB="0" distL="0" distR="0" wp14:anchorId="416C029F" wp14:editId="67AD5FBB">
            <wp:extent cx="5486400" cy="109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9"/>
                    <a:stretch>
                      <a:fillRect/>
                    </a:stretch>
                  </pic:blipFill>
                  <pic:spPr>
                    <a:xfrm>
                      <a:off x="0" y="0"/>
                      <a:ext cx="5486400" cy="1091696"/>
                    </a:xfrm>
                    <a:prstGeom prst="rect">
                      <a:avLst/>
                    </a:prstGeom>
                  </pic:spPr>
                </pic:pic>
              </a:graphicData>
            </a:graphic>
          </wp:inline>
        </w:drawing>
      </w:r>
    </w:p>
    <w:p w14:paraId="0238A822" w14:textId="77777777" w:rsidR="00BF76A6" w:rsidRDefault="00000000">
      <w:r>
        <w:t>&lt;table&gt;&lt;tr&gt;&lt;td&gt;</w:t>
      </w:r>
    </w:p>
    <w:p w14:paraId="5296C511" w14:textId="77777777" w:rsidR="00BF76A6"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p>
    <w:p w14:paraId="7D12F72A" w14:textId="77777777" w:rsidR="00BF76A6" w:rsidRDefault="00000000">
      <w:r>
        <w:t>&lt;/td&gt;&lt;td style="vertical-align: top;"&gt;</w:t>
      </w:r>
    </w:p>
    <w:p w14:paraId="5BA0FCDE" w14:textId="77777777" w:rsidR="00BF76A6" w:rsidRDefault="00000000">
      <w:pPr>
        <w:shd w:val="clear" w:color="auto" w:fill="F2F2F2"/>
      </w:pPr>
      <w:r>
        <w:rPr>
          <w:rFonts w:ascii="Consolas" w:hAnsi="Consolas"/>
          <w:sz w:val="18"/>
        </w:rPr>
        <w:t xml:space="preserve">      &lt;!--...--&gt;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4A11BF2B" w14:textId="77777777" w:rsidR="00BF76A6" w:rsidRDefault="00000000">
      <w:r>
        <w:t>&lt;/td&gt;&lt;/tr&gt;&lt;/table&gt;</w:t>
      </w:r>
    </w:p>
    <w:p w14:paraId="25DFAB64" w14:textId="77777777" w:rsidR="00BF76A6" w:rsidRDefault="00000000">
      <w:pPr>
        <w:pStyle w:val="Heading4"/>
      </w:pPr>
      <w:bookmarkStart w:id="70" w:name="middle-section-of-a-form-with-a-and-b-ch"/>
      <w:r>
        <w:t>Middle section of a form with A and B choices</w:t>
      </w:r>
      <w:bookmarkEnd w:id="70"/>
    </w:p>
    <w:p w14:paraId="10BEDBD8" w14:textId="77777777" w:rsidR="00BF76A6" w:rsidRDefault="00000000">
      <w:r>
        <w:rPr>
          <w:noProof/>
        </w:rPr>
        <w:drawing>
          <wp:inline distT="0" distB="0" distL="0" distR="0" wp14:anchorId="013E7E33" wp14:editId="557C2844">
            <wp:extent cx="5486400" cy="4137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20"/>
                    <a:stretch>
                      <a:fillRect/>
                    </a:stretch>
                  </pic:blipFill>
                  <pic:spPr>
                    <a:xfrm>
                      <a:off x="0" y="0"/>
                      <a:ext cx="5486400" cy="4137724"/>
                    </a:xfrm>
                    <a:prstGeom prst="rect">
                      <a:avLst/>
                    </a:prstGeom>
                  </pic:spPr>
                </pic:pic>
              </a:graphicData>
            </a:graphic>
          </wp:inline>
        </w:drawing>
      </w:r>
    </w:p>
    <w:p w14:paraId="0504B002"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&lt;key&gt;Si vous êtes occupant et que vous allez déménager avez-vous donné ou reçu congé ?&lt;/key&gt;</w:t>
      </w:r>
      <w:r>
        <w:rPr>
          <w:rFonts w:ascii="Consolas" w:hAnsi="Consolas"/>
          <w:sz w:val="18"/>
        </w:rPr>
        <w:br/>
        <w:t xml:space="preserve">          &lt;text&gt;&lt;checkbox class="unselected"/&gt;&lt;marker&gt;A&lt;/marker&gt;avant le 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1FE0FB98" w14:textId="77777777" w:rsidR="00BF76A6" w:rsidRDefault="00000000">
      <w:pPr>
        <w:pStyle w:val="Heading4"/>
      </w:pPr>
      <w:bookmarkStart w:id="71" w:name="tabular-form-with-strong-2d-value-relati"/>
      <w:r>
        <w:lastRenderedPageBreak/>
        <w:t>Tabular form with strong 2D value relationship</w:t>
      </w:r>
      <w:bookmarkEnd w:id="71"/>
    </w:p>
    <w:p w14:paraId="1520B8E8" w14:textId="77777777" w:rsidR="00BF76A6" w:rsidRDefault="00000000">
      <w:r>
        <w:rPr>
          <w:noProof/>
        </w:rPr>
        <w:drawing>
          <wp:inline distT="0" distB="0" distL="0" distR="0" wp14:anchorId="1721AC52" wp14:editId="01DC8F26">
            <wp:extent cx="5486400" cy="17458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21"/>
                    <a:stretch>
                      <a:fillRect/>
                    </a:stretch>
                  </pic:blipFill>
                  <pic:spPr>
                    <a:xfrm>
                      <a:off x="0" y="0"/>
                      <a:ext cx="5486400" cy="1745894"/>
                    </a:xfrm>
                    <a:prstGeom prst="rect">
                      <a:avLst/>
                    </a:prstGeom>
                  </pic:spPr>
                </pic:pic>
              </a:graphicData>
            </a:graphic>
          </wp:inline>
        </w:drawing>
      </w:r>
    </w:p>
    <w:p w14:paraId="23626916" w14:textId="77777777" w:rsidR="00BF76A6"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&lt;!--...--&gt;</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&lt;!--...--&gt;</w:t>
      </w:r>
    </w:p>
    <w:p w14:paraId="11662B70" w14:textId="77777777" w:rsidR="00BF76A6" w:rsidRDefault="00000000">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14:paraId="179D353E" w14:textId="77777777" w:rsidR="00BF76A6" w:rsidRDefault="00000000">
      <w:pPr>
        <w:pStyle w:val="Heading4"/>
      </w:pPr>
      <w:bookmarkStart w:id="72" w:name="mix-table-and-form-elements"/>
      <w:r>
        <w:lastRenderedPageBreak/>
        <w:t>Mix table and form elements</w:t>
      </w:r>
      <w:bookmarkEnd w:id="72"/>
    </w:p>
    <w:p w14:paraId="05103EEE" w14:textId="77777777" w:rsidR="00BF76A6" w:rsidRDefault="00000000">
      <w:r>
        <w:rPr>
          <w:noProof/>
        </w:rPr>
        <w:drawing>
          <wp:inline distT="0" distB="0" distL="0" distR="0" wp14:anchorId="056C519E" wp14:editId="2783BF58">
            <wp:extent cx="5486400" cy="2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22"/>
                    <a:stretch>
                      <a:fillRect/>
                    </a:stretch>
                  </pic:blipFill>
                  <pic:spPr>
                    <a:xfrm>
                      <a:off x="0" y="0"/>
                      <a:ext cx="5486400" cy="2537897"/>
                    </a:xfrm>
                    <a:prstGeom prst="rect">
                      <a:avLst/>
                    </a:prstGeom>
                  </pic:spPr>
                </pic:pic>
              </a:graphicData>
            </a:graphic>
          </wp:inline>
        </w:drawing>
      </w:r>
    </w:p>
    <w:p w14:paraId="5B4AD4CD" w14:textId="77777777" w:rsidR="00BF76A6" w:rsidRDefault="00000000">
      <w:pPr>
        <w:shd w:val="clear" w:color="auto" w:fill="F2F2F2"/>
      </w:pPr>
      <w:r>
        <w:rPr>
          <w:rFonts w:ascii="Consolas" w:hAnsi="Consolas"/>
          <w:sz w:val="18"/>
        </w:rPr>
        <w:t xml:space="preserve">  &lt;!--...--&gt;</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&lt;!--...--&gt;</w:t>
      </w:r>
    </w:p>
    <w:p w14:paraId="60D299FB" w14:textId="77777777" w:rsidR="00BF76A6" w:rsidRDefault="00000000">
      <w:pPr>
        <w:pStyle w:val="Heading4"/>
      </w:pPr>
      <w:bookmarkStart w:id="73" w:name="key-value-pair-in-the-wild"/>
      <w:r>
        <w:lastRenderedPageBreak/>
        <w:t>Key-value pair in the wild</w:t>
      </w:r>
      <w:bookmarkEnd w:id="73"/>
    </w:p>
    <w:p w14:paraId="0A6A2667" w14:textId="77777777" w:rsidR="00BF76A6" w:rsidRDefault="00000000">
      <w:r>
        <w:rPr>
          <w:noProof/>
        </w:rPr>
        <w:drawing>
          <wp:inline distT="0" distB="0" distL="0" distR="0" wp14:anchorId="04504C23" wp14:editId="17859D41">
            <wp:extent cx="5486400" cy="7758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23"/>
                    <a:stretch>
                      <a:fillRect/>
                    </a:stretch>
                  </pic:blipFill>
                  <pic:spPr>
                    <a:xfrm>
                      <a:off x="0" y="0"/>
                      <a:ext cx="5486400" cy="7758769"/>
                    </a:xfrm>
                    <a:prstGeom prst="rect">
                      <a:avLst/>
                    </a:prstGeom>
                  </pic:spPr>
                </pic:pic>
              </a:graphicData>
            </a:graphic>
          </wp:inline>
        </w:drawing>
      </w:r>
    </w:p>
    <w:p w14:paraId="254FE655" w14:textId="77777777" w:rsidR="00BF76A6" w:rsidRDefault="00000000">
      <w:pPr>
        <w:shd w:val="clear" w:color="auto" w:fill="F2F2F2"/>
      </w:pPr>
      <w:r>
        <w:rPr>
          <w:rFonts w:ascii="Consolas" w:hAnsi="Consolas"/>
          <w:sz w:val="18"/>
        </w:rPr>
        <w:lastRenderedPageBreak/>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&lt;!--...--&gt;</w:t>
      </w:r>
    </w:p>
    <w:p w14:paraId="0544051A" w14:textId="77777777" w:rsidR="00BF76A6" w:rsidRDefault="00000000">
      <w:r>
        <w:t xml:space="preserve">Detailed examples can be seen here: </w:t>
      </w:r>
      <w:hyperlink r:id="rId24">
        <w:r>
          <w:t>Form Examples</w:t>
        </w:r>
      </w:hyperlink>
    </w:p>
    <w:p w14:paraId="1D846F18" w14:textId="77777777" w:rsidR="00BF76A6" w:rsidRDefault="00000000">
      <w:pPr>
        <w:pStyle w:val="Heading2"/>
      </w:pPr>
      <w:bookmarkStart w:id="74" w:name="split-structure"/>
      <w:bookmarkStart w:id="75" w:name="_Toc233208692"/>
      <w:r>
        <w:t>Split structure</w:t>
      </w:r>
      <w:bookmarkEnd w:id="74"/>
      <w:bookmarkEnd w:id="75"/>
    </w:p>
    <w:p w14:paraId="7CA6AB7B" w14:textId="77777777" w:rsidR="00BF76A6"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210D7DA1" w14:textId="77777777" w:rsidR="00BF76A6" w:rsidRDefault="00000000">
      <w:r>
        <w:t xml:space="preserve">The basic structure is shown below, e.g. for a </w:t>
      </w:r>
      <w:r>
        <w:rPr>
          <w:rFonts w:ascii="Consolas" w:hAnsi="Consolas"/>
          <w:shd w:val="clear" w:color="auto" w:fill="F2F2F2"/>
        </w:rPr>
        <w:t>text</w:t>
      </w:r>
      <w:r>
        <w:t xml:space="preserve"> tag:</w:t>
      </w:r>
    </w:p>
    <w:p w14:paraId="1D994B34" w14:textId="77777777" w:rsidR="00BF76A6"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&lt;!--...--&gt;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1CE6C8D5" w14:textId="77777777" w:rsidR="00BF76A6" w:rsidRDefault="00000000">
      <w:pPr>
        <w:pStyle w:val="Heading3"/>
      </w:pPr>
      <w:bookmarkStart w:id="76" w:name="cross-column-structure-example"/>
      <w:bookmarkStart w:id="77" w:name="_Toc233208693"/>
      <w:r>
        <w:t>Cross-column structure example</w:t>
      </w:r>
      <w:bookmarkEnd w:id="76"/>
      <w:bookmarkEnd w:id="77"/>
    </w:p>
    <w:p w14:paraId="5CB35D08" w14:textId="77777777" w:rsidR="00BF76A6" w:rsidRDefault="00000000">
      <w:r>
        <w:t>&lt;img src="examples/cross_column/cross_column.png" width="700"&gt;</w:t>
      </w:r>
    </w:p>
    <w:p w14:paraId="6804EAF3" w14:textId="77777777" w:rsidR="00BF76A6" w:rsidRDefault="00000000">
      <w:r>
        <w:t>Each block that has location information is a top-level tag of the corresponding label, e.g. "text".</w:t>
      </w:r>
    </w:p>
    <w:p w14:paraId="1FB64D76" w14:textId="77777777" w:rsidR="00BF76A6"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2FC671E6" w14:textId="77777777" w:rsidR="00BF76A6"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r>
      <w:r>
        <w:rPr>
          <w:rFonts w:ascii="Consolas" w:hAnsi="Consolas"/>
          <w:sz w:val="18"/>
        </w:rPr>
        <w:lastRenderedPageBreak/>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6B0C49B6" w14:textId="77777777" w:rsidR="00BF76A6" w:rsidRDefault="00000000">
      <w:pPr>
        <w:pStyle w:val="Heading3"/>
      </w:pPr>
      <w:bookmarkStart w:id="78" w:name="cross-page-structure-example"/>
      <w:bookmarkStart w:id="79" w:name="_Toc233208694"/>
      <w:r>
        <w:t>Cross-page structure example</w:t>
      </w:r>
      <w:bookmarkEnd w:id="78"/>
      <w:bookmarkEnd w:id="79"/>
    </w:p>
    <w:p w14:paraId="5174BE0E" w14:textId="77777777" w:rsidR="00BF76A6" w:rsidRDefault="00000000">
      <w:r>
        <w:rPr>
          <w:noProof/>
        </w:rPr>
        <w:drawing>
          <wp:inline distT="0" distB="0" distL="0" distR="0" wp14:anchorId="7BEE857A" wp14:editId="08838260">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5"/>
                    <a:stretch>
                      <a:fillRect/>
                    </a:stretch>
                  </pic:blipFill>
                  <pic:spPr>
                    <a:xfrm>
                      <a:off x="0" y="0"/>
                      <a:ext cx="5486400" cy="3086100"/>
                    </a:xfrm>
                    <a:prstGeom prst="rect">
                      <a:avLst/>
                    </a:prstGeom>
                  </pic:spPr>
                </pic:pic>
              </a:graphicData>
            </a:graphic>
          </wp:inline>
        </w:drawing>
      </w:r>
    </w:p>
    <w:p w14:paraId="06AC115B" w14:textId="77777777" w:rsidR="00BF76A6" w:rsidRDefault="00000000">
      <w:r>
        <w:t>The scenario in the above figure is represented as follows:</w:t>
      </w:r>
    </w:p>
    <w:p w14:paraId="1222839D" w14:textId="77777777" w:rsidR="00BF76A6" w:rsidRDefault="00000000">
      <w:pPr>
        <w:shd w:val="clear" w:color="auto" w:fill="F2F2F2"/>
      </w:pPr>
      <w:r>
        <w:rPr>
          <w:rFonts w:ascii="Consolas" w:hAnsi="Consolas"/>
          <w:sz w:val="18"/>
        </w:rPr>
        <w:t>&lt;!--...--&gt;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&lt;!--...--&gt;</w:t>
      </w:r>
      <w:r>
        <w:rPr>
          <w:rFonts w:ascii="Consolas" w:hAnsi="Consolas"/>
          <w:sz w:val="18"/>
        </w:rPr>
        <w:br/>
      </w:r>
      <w:r>
        <w:rPr>
          <w:rFonts w:ascii="Consolas" w:hAnsi="Consolas"/>
          <w:sz w:val="18"/>
        </w:rPr>
        <w:lastRenderedPageBreak/>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candidate pipeline via involvement with:</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&lt;!--...--&gt;</w:t>
      </w:r>
      <w:r>
        <w:rPr>
          <w:rFonts w:ascii="Consolas" w:hAnsi="Consolas"/>
          <w:sz w:val="18"/>
        </w:rPr>
        <w:br/>
        <w:t>&lt;/list&gt;</w:t>
      </w:r>
      <w:r>
        <w:rPr>
          <w:rFonts w:ascii="Consolas" w:hAnsi="Consolas"/>
          <w:sz w:val="18"/>
        </w:rPr>
        <w:br/>
        <w:t>&lt;!--...--&gt;</w:t>
      </w:r>
    </w:p>
    <w:p w14:paraId="511FD050" w14:textId="77777777" w:rsidR="00BF76A6" w:rsidRDefault="00000000">
      <w:r>
        <w:t>&lt;table&gt; &lt;thread thread_id="1"/&gt; &lt;h_thread h_thread_id="1"/&gt;</w:t>
      </w:r>
    </w:p>
    <w:p w14:paraId="4C876255" w14:textId="77777777" w:rsidR="00BF76A6" w:rsidRDefault="00000000">
      <w:r>
        <w:t xml:space="preserve">&lt;ecel/&gt;                                      &lt;ecel/&gt;                        &lt;ecel/&gt;&lt;nl/&gt; &lt;ecel/&gt;                                      &lt;ched/&gt;&lt;text&gt;Continent&lt;/text&gt;  &lt;ched/&gt;&lt;text&gt;Country&lt;/text&gt;&lt;nl/&gt; </w:t>
      </w:r>
      <w:r>
        <w:lastRenderedPageBreak/>
        <w:t>&lt;rhed/&gt;&lt;text&gt;&lt;thread thread_id="2"/&gt;&lt;/text&gt;  &lt;rhed/&gt;&lt;text&gt;Asia&lt;/text&gt;       &lt;rhed/&gt;&lt;text&gt;Japan&lt;/text&gt;&lt;nl/&gt; &lt;/table&gt; &lt;page_break/&gt;</w:t>
      </w:r>
    </w:p>
    <w:p w14:paraId="00D4257C" w14:textId="77777777" w:rsidR="00BF76A6" w:rsidRDefault="00000000">
      <w:r>
        <w:t>&lt;table&gt; &lt;thread thread_id="1"/&gt; &lt;h_thread h_thread_id="2"/&gt;</w:t>
      </w:r>
    </w:p>
    <w:p w14:paraId="65AEA7EA" w14:textId="77777777" w:rsidR="00BF76A6" w:rsidRDefault="00000000">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14:paraId="786C99BE" w14:textId="77777777" w:rsidR="00BF76A6" w:rsidRDefault="00000000">
      <w:r>
        <w:t>&lt;table&gt; &lt;thread thread_id="1"/&gt; &lt;h_thread h_thread_id="3"/&gt;</w:t>
      </w:r>
    </w:p>
    <w:p w14:paraId="7952FC3D" w14:textId="77777777" w:rsidR="00BF76A6" w:rsidRDefault="00000000">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14:paraId="7FA3B7DA" w14:textId="77777777" w:rsidR="00BF76A6" w:rsidRDefault="00000000">
      <w:r>
        <w:t>&lt;table&gt; &lt;h_thread h_thread_id="1"/&gt;</w:t>
      </w:r>
    </w:p>
    <w:p w14:paraId="46D12499" w14:textId="77777777" w:rsidR="00BF76A6" w:rsidRDefault="00000000">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14:paraId="6075EBE7" w14:textId="77777777" w:rsidR="00BF76A6" w:rsidRDefault="00000000">
      <w:r>
        <w:t>&lt;table&gt; &lt;thread thread_id="1"/&gt; &lt;h_thread h_thread_id="2"/&gt;</w:t>
      </w:r>
    </w:p>
    <w:p w14:paraId="26E7F375" w14:textId="77777777" w:rsidR="00BF76A6" w:rsidRDefault="00000000">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14:paraId="2B73909E" w14:textId="77777777" w:rsidR="00BF76A6" w:rsidRDefault="00000000">
      <w:r>
        <w:t>&lt;table&gt; &lt;thread thread_id="1"/&gt; &lt;h_thread h_thread_id="3"/&gt;</w:t>
      </w:r>
    </w:p>
    <w:p w14:paraId="0B7FD152" w14:textId="77777777" w:rsidR="00BF76A6" w:rsidRDefault="00000000">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14:paraId="418DFB0D" w14:textId="77777777" w:rsidR="00BF76A6" w:rsidRDefault="00000000">
      <w:r>
        <w:t>&lt;table&gt; &lt;thread thread_id="1"/&gt; &lt;h_thread h_thread_id="1"/&gt;</w:t>
      </w:r>
    </w:p>
    <w:p w14:paraId="7EE4E767" w14:textId="77777777" w:rsidR="00BF76A6" w:rsidRDefault="00000000">
      <w:r>
        <w:t xml:space="preserve">&lt;ched/&gt;&lt;text&gt;&lt;h_thread h_thread_id="4"/&gt;etails&lt;/text&gt;  &lt;lcel/&gt;                                     &lt;lcel/&gt;&lt;nl/&gt; &lt;ched/&gt;&lt;text&gt;&lt;h_thread h_thread_id="5"/&gt;eader&lt;/text&gt;   &lt;ched/&gt;&lt;text&gt;Population in millions&lt;/text&gt;  &lt;ched/&gt;&lt;text&gt;Area in km2&lt;/text&gt;&lt;nl/&gt; </w:t>
      </w:r>
      <w:r>
        <w:lastRenderedPageBreak/>
        <w:t>&lt;fcel/&gt;&lt;text&gt;Prime Minister&lt;/text&gt;                     &lt;fcel/&gt;&lt;text&gt;125.1&lt;/text&gt;                   &lt;fcel/&gt;&lt;text&gt;377,975&lt;/text&gt;&lt;nl/&gt; &lt;/table&gt; &lt;page_break/&gt;</w:t>
      </w:r>
    </w:p>
    <w:p w14:paraId="2E8E57C6" w14:textId="77777777" w:rsidR="00BF76A6" w:rsidRDefault="00000000">
      <w:pPr>
        <w:shd w:val="clear" w:color="auto" w:fill="F2F2F2"/>
      </w:pPr>
      <w:r>
        <w:rPr>
          <w:rFonts w:ascii="Consolas" w:hAnsi="Consolas"/>
          <w:sz w:val="18"/>
        </w:rPr>
        <w:t>&lt;/details&gt;</w:t>
      </w:r>
      <w:r>
        <w:rPr>
          <w:rFonts w:ascii="Consolas" w:hAnsi="Consolas"/>
          <w:sz w:val="18"/>
        </w:rPr>
        <w:br/>
      </w:r>
      <w:r>
        <w:rPr>
          <w:rFonts w:ascii="Consolas" w:hAnsi="Consolas"/>
          <w:sz w:val="18"/>
        </w:rPr>
        <w:br/>
        <w:t>--&gt;</w:t>
      </w:r>
      <w:r>
        <w:rPr>
          <w:rFonts w:ascii="Consolas" w:hAnsi="Consolas"/>
          <w:sz w:val="18"/>
        </w:rPr>
        <w:br/>
      </w:r>
      <w:r>
        <w:rPr>
          <w:rFonts w:ascii="Consolas" w:hAnsi="Consolas"/>
          <w:sz w:val="18"/>
        </w:rPr>
        <w:br/>
        <w:t>### References</w:t>
      </w:r>
      <w:r>
        <w:rPr>
          <w:rFonts w:ascii="Consolas" w:hAnsi="Consolas"/>
          <w:sz w:val="18"/>
        </w:rPr>
        <w:br/>
      </w:r>
      <w:r>
        <w:rPr>
          <w:rFonts w:ascii="Consolas" w:hAnsi="Consolas"/>
          <w:sz w:val="18"/>
        </w:rPr>
        <w:br/>
        <w:t>#### Cross-references</w:t>
      </w:r>
      <w:r>
        <w:rPr>
          <w:rFonts w:ascii="Consolas" w:hAnsi="Consolas"/>
          <w:sz w:val="18"/>
        </w:rPr>
        <w:br/>
      </w:r>
      <w:r>
        <w:rPr>
          <w:rFonts w:ascii="Consolas" w:hAnsi="Consolas"/>
          <w:sz w:val="18"/>
        </w:rPr>
        <w:br/>
        <w:t>Cross-references can be captured using the `&lt;xref&gt;` element as part of the element head, for pointing to a thread based on the `thread_id`.</w:t>
      </w:r>
      <w:r>
        <w:rPr>
          <w:rFonts w:ascii="Consolas" w:hAnsi="Consolas"/>
          <w:sz w:val="18"/>
        </w:rPr>
        <w:br/>
      </w:r>
      <w:r>
        <w:rPr>
          <w:rFonts w:ascii="Consolas" w:hAnsi="Consolas"/>
          <w:sz w:val="18"/>
        </w:rPr>
        <w:br/>
        <w:t>&lt;details&gt;</w:t>
      </w:r>
      <w:r>
        <w:rPr>
          <w:rFonts w:ascii="Consolas" w:hAnsi="Consolas"/>
          <w:sz w:val="18"/>
        </w:rPr>
        <w:br/>
        <w:t xml:space="preserve">  &lt;summary&gt;Inline cross-reference example&lt;/summary&gt;</w:t>
      </w:r>
      <w:r>
        <w:rPr>
          <w:rFonts w:ascii="Consolas" w:hAnsi="Consolas"/>
          <w:sz w:val="18"/>
        </w:rPr>
        <w:br/>
      </w:r>
      <w:r>
        <w:rPr>
          <w:rFonts w:ascii="Consolas" w:hAnsi="Consolas"/>
          <w:sz w:val="18"/>
        </w:rPr>
        <w:br/>
        <w:t xml:space="preserve">  ![Cross-Reference Example](examples/refs/xref.png)</w:t>
      </w:r>
      <w:r>
        <w:rPr>
          <w:rFonts w:ascii="Consolas" w:hAnsi="Consolas"/>
          <w:sz w:val="18"/>
        </w:rPr>
        <w:br/>
      </w:r>
      <w:r>
        <w:rPr>
          <w:rFonts w:ascii="Consolas" w:hAnsi="Consolas"/>
          <w:sz w:val="18"/>
        </w:rPr>
        <w:br/>
        <w:t xml:space="preserve">  ```xml</w:t>
      </w:r>
      <w:r>
        <w:rPr>
          <w:rFonts w:ascii="Consolas" w:hAnsi="Consolas"/>
          <w:sz w:val="18"/>
        </w:rPr>
        <w:b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25CA1C6D" w14:textId="77777777" w:rsidR="00BF76A6" w:rsidRDefault="00000000">
      <w:pPr>
        <w:pStyle w:val="Heading3"/>
      </w:pPr>
      <w:bookmarkStart w:id="80" w:name="hyperlinks"/>
      <w:bookmarkStart w:id="81" w:name="_Toc233208695"/>
      <w:r>
        <w:t>Hyperlinks</w:t>
      </w:r>
      <w:bookmarkEnd w:id="80"/>
      <w:bookmarkEnd w:id="81"/>
    </w:p>
    <w:p w14:paraId="55B13EBD" w14:textId="77777777" w:rsidR="00BF76A6"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0BC0BAE5" w14:textId="77777777" w:rsidR="00BF76A6" w:rsidRDefault="00000000">
      <w:r>
        <w:t>Basic example:</w:t>
      </w:r>
    </w:p>
    <w:p w14:paraId="7BCE9BAF" w14:textId="77777777" w:rsidR="00BF76A6"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40378721" w14:textId="77777777" w:rsidR="00BF76A6" w:rsidRDefault="00000000">
      <w:r>
        <w:t>Hyperink from a non-text element:</w:t>
      </w:r>
    </w:p>
    <w:p w14:paraId="2D47CEE3" w14:textId="77777777" w:rsidR="00BF76A6"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36D8A266" w14:textId="77777777" w:rsidR="00BF76A6" w:rsidRDefault="00000000">
      <w:pPr>
        <w:pStyle w:val="Heading2"/>
      </w:pPr>
      <w:bookmarkStart w:id="82" w:name="formatting"/>
      <w:bookmarkStart w:id="83" w:name="_Toc233208696"/>
      <w:r>
        <w:lastRenderedPageBreak/>
        <w:t>Formatting</w:t>
      </w:r>
      <w:bookmarkEnd w:id="82"/>
      <w:bookmarkEnd w:id="83"/>
    </w:p>
    <w:p w14:paraId="2FDAE4EB" w14:textId="77777777" w:rsidR="00BF76A6" w:rsidRDefault="00000000">
      <w:r>
        <w:t>Formatting may be preserved through nested tags or escape sequences:</w:t>
      </w:r>
    </w:p>
    <w:p w14:paraId="7B8CD83F" w14:textId="77777777" w:rsidR="00BF76A6" w:rsidRDefault="00000000">
      <w:pPr>
        <w:pStyle w:val="ListBullet"/>
      </w:pPr>
      <w:r>
        <w:t>Bold, italic, underline, strikethrough, handwriting</w:t>
      </w:r>
    </w:p>
    <w:p w14:paraId="6550D0A9" w14:textId="77777777" w:rsidR="00BF76A6" w:rsidRDefault="00000000">
      <w:pPr>
        <w:pStyle w:val="ListBullet"/>
      </w:pPr>
      <w:r>
        <w:t>Superscript, subscript</w:t>
      </w:r>
    </w:p>
    <w:p w14:paraId="6861D343" w14:textId="77777777" w:rsidR="00BF76A6" w:rsidRDefault="00000000">
      <w:pPr>
        <w:pStyle w:val="ListBullet"/>
      </w:pPr>
      <w:r>
        <w:t>Text direction markers</w:t>
      </w:r>
    </w:p>
    <w:p w14:paraId="0BF29273" w14:textId="77777777" w:rsidR="00BF76A6" w:rsidRDefault="00000000">
      <w:r>
        <w:t>Examples of basic formatting:</w:t>
      </w:r>
    </w:p>
    <w:p w14:paraId="73E908D6" w14:textId="77777777" w:rsidR="00BF76A6"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4E04E963" w14:textId="77777777" w:rsidR="00BF76A6" w:rsidRDefault="00000000">
      <w:r>
        <w:t>Nested formatting:</w:t>
      </w:r>
    </w:p>
    <w:p w14:paraId="2D7A472B" w14:textId="77777777" w:rsidR="00BF76A6"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47090C0C" w14:textId="77777777" w:rsidR="00BF76A6" w:rsidRDefault="00000000">
      <w:r>
        <w:t>Handwriting formatting (for handwritten annotations or text):</w:t>
      </w:r>
    </w:p>
    <w:p w14:paraId="411FF084" w14:textId="77777777" w:rsidR="00BF76A6"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015ACEB9" w14:textId="77777777" w:rsidR="00BF76A6" w:rsidRDefault="00000000">
      <w:r>
        <w:t>Superscript and subscript:</w:t>
      </w:r>
    </w:p>
    <w:p w14:paraId="13B94FB9" w14:textId="77777777" w:rsidR="00BF76A6"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47342EBF" w14:textId="77777777" w:rsidR="00BF76A6" w:rsidRDefault="00000000">
      <w:pPr>
        <w:pStyle w:val="Heading2"/>
      </w:pPr>
      <w:bookmarkStart w:id="84" w:name="page-break-with-continuation"/>
      <w:bookmarkStart w:id="85" w:name="_Toc233208697"/>
      <w:r>
        <w:t>Page Break with Continuation</w:t>
      </w:r>
      <w:bookmarkEnd w:id="84"/>
      <w:bookmarkEnd w:id="85"/>
    </w:p>
    <w:p w14:paraId="37F21FC1" w14:textId="77777777" w:rsidR="00BF76A6" w:rsidRDefault="00000000">
      <w:r>
        <w:t>Page breaks are complex components that interrupt the flow of a document. They can interrupt paragraphs, tables, lists, etc. In general, we follow two rules,</w:t>
      </w:r>
    </w:p>
    <w:p w14:paraId="5EB9007C" w14:textId="77777777" w:rsidR="00BF76A6" w:rsidRDefault="00000000">
      <w:pPr>
        <w:pStyle w:val="ListNumber"/>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7A5478EC" w14:textId="77777777" w:rsidR="00BF76A6" w:rsidRDefault="00000000">
      <w:pPr>
        <w:pStyle w:val="ListNumber"/>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15AFFACF" w14:textId="77777777" w:rsidR="00BF76A6" w:rsidRDefault="00000000">
      <w:r>
        <w:t>An easy example is below,</w:t>
      </w:r>
    </w:p>
    <w:p w14:paraId="1B35A175" w14:textId="77777777" w:rsidR="00BF76A6" w:rsidRDefault="00000000">
      <w:pPr>
        <w:shd w:val="clear" w:color="auto" w:fill="F2F2F2"/>
      </w:pPr>
      <w:r>
        <w:rPr>
          <w:rFonts w:ascii="Consolas" w:hAnsi="Consolas"/>
          <w:sz w:val="18"/>
        </w:rPr>
        <w:t>&lt;doclang&gt;</w:t>
      </w:r>
      <w:r>
        <w:rPr>
          <w:rFonts w:ascii="Consolas" w:hAnsi="Consolas"/>
          <w:sz w:val="18"/>
        </w:rPr>
        <w:br/>
        <w:t xml:space="preserve">  &lt;text&gt;</w:t>
      </w:r>
      <w:r>
        <w:rPr>
          <w:rFonts w:ascii="Consolas" w:hAnsi="Consolas"/>
          <w:sz w:val="18"/>
        </w:rPr>
        <w:br/>
        <w:t xml:space="preserve">    &lt;thread thread_id="1"/&gt;</w:t>
      </w:r>
      <w:r>
        <w:rPr>
          <w:rFonts w:ascii="Consolas" w:hAnsi="Consolas"/>
          <w:sz w:val="18"/>
        </w:rPr>
        <w:br/>
        <w:t xml:space="preserve">    &lt;caption&gt;Some caption&lt;/caption&gt;</w:t>
      </w:r>
      <w:r>
        <w:rPr>
          <w:rFonts w:ascii="Consolas" w:hAnsi="Consolas"/>
          <w:sz w:val="18"/>
        </w:rPr>
        <w:br/>
      </w:r>
      <w:r>
        <w:rPr>
          <w:rFonts w:ascii="Consolas" w:hAnsi="Consolas"/>
          <w:sz w:val="18"/>
        </w:rPr>
        <w:lastRenderedPageBreak/>
        <w:t xml:space="preserve">    This paragraph spans across</w:t>
      </w:r>
      <w:r>
        <w:rPr>
          <w:rFonts w:ascii="Consolas" w:hAnsi="Consolas"/>
          <w:sz w:val="18"/>
        </w:rPr>
        <w:br/>
        <w:t xml:space="preserve">  &lt;/text&gt;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737FB934" w14:textId="77777777" w:rsidR="00BF76A6"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05F0E679" w14:textId="77777777" w:rsidR="00BF76A6" w:rsidRDefault="00000000">
      <w:r>
        <w:t>A more complicated example is shown below in which we break the content of a list-item,</w:t>
      </w:r>
    </w:p>
    <w:p w14:paraId="05C656B3" w14:textId="77777777" w:rsidR="00BF76A6"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&lt;!--...--&gt;</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&lt;!--...--&gt;</w:t>
      </w:r>
      <w:r>
        <w:rPr>
          <w:rFonts w:ascii="Consolas" w:hAnsi="Consolas"/>
          <w:sz w:val="18"/>
        </w:rPr>
        <w:br/>
        <w:t>&lt;/doclang&gt;</w:t>
      </w:r>
    </w:p>
    <w:p w14:paraId="24F8C0FC" w14:textId="77777777" w:rsidR="00BF76A6"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7610409C" w14:textId="77777777" w:rsidR="00BF76A6" w:rsidRDefault="00000000">
      <w:pPr>
        <w:pStyle w:val="Heading2"/>
      </w:pPr>
      <w:bookmarkStart w:id="86" w:name="custom-vocabularies"/>
      <w:bookmarkStart w:id="87" w:name="_Toc233208698"/>
      <w:r>
        <w:t>Custom vocabularies</w:t>
      </w:r>
      <w:bookmarkEnd w:id="86"/>
      <w:bookmarkEnd w:id="87"/>
    </w:p>
    <w:p w14:paraId="688BA24C" w14:textId="77777777" w:rsidR="00BF76A6" w:rsidRDefault="00000000">
      <w:r>
        <w:t>The examples below illustrate custom vocabulary use, namely for capturing a chemistry picture in SMILES representation.</w:t>
      </w:r>
    </w:p>
    <w:p w14:paraId="4FDE2097" w14:textId="77777777" w:rsidR="00BF76A6" w:rsidRDefault="00000000">
      <w:r>
        <w:t xml:space="preserve">For details, see </w:t>
      </w:r>
      <w:hyperlink w:anchor="custom">
        <w:r>
          <w:t>custom metadata</w:t>
        </w:r>
      </w:hyperlink>
      <w:r>
        <w:t xml:space="preserve"> and vocabulary guidelines in </w:t>
      </w:r>
      <w:hyperlink w:anchor="recommendations">
        <w:r>
          <w:t>Recommendations</w:t>
        </w:r>
      </w:hyperlink>
      <w:r>
        <w:t>.</w:t>
      </w:r>
    </w:p>
    <w:p w14:paraId="179518AD" w14:textId="77777777" w:rsidR="00BF76A6" w:rsidRDefault="00000000">
      <w:r>
        <w:t>For shared/interoperable documents, using a formal XML namespace is recommended:</w:t>
      </w:r>
    </w:p>
    <w:p w14:paraId="4DE053D4" w14:textId="77777777" w:rsidR="00BF76A6"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31FCC196" w14:textId="77777777" w:rsidR="00BF76A6" w:rsidRDefault="00000000">
      <w:r>
        <w:lastRenderedPageBreak/>
        <w:t>For local/private usage where formal namespaces are not used, a collision-resistant project prefix can be used:</w:t>
      </w:r>
    </w:p>
    <w:p w14:paraId="489B5B9A" w14:textId="77777777" w:rsidR="00BF76A6"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0B16010F" w14:textId="77777777" w:rsidR="00BF76A6" w:rsidRDefault="00000000">
      <w:pPr>
        <w:pStyle w:val="Heading1"/>
        <w:pageBreakBefore/>
      </w:pPr>
      <w:bookmarkStart w:id="88" w:name="bibliography"/>
      <w:bookmarkStart w:id="89" w:name="_Toc233208699"/>
      <w:r>
        <w:lastRenderedPageBreak/>
        <w:t>Bibliography</w:t>
      </w:r>
      <w:bookmarkEnd w:id="88"/>
      <w:bookmarkEnd w:id="89"/>
    </w:p>
    <w:p w14:paraId="66335551" w14:textId="77777777" w:rsidR="00BF76A6" w:rsidRDefault="00000000">
      <w:pPr>
        <w:pStyle w:val="ListNumber"/>
      </w:pPr>
      <w:r>
        <w:t>SmolDocling: An ultra-compact vision-language model for end-to-end multi-modal document conversion</w:t>
      </w:r>
    </w:p>
    <w:p w14:paraId="5A5CFF75" w14:textId="77777777" w:rsidR="00BF76A6" w:rsidRDefault="00000000">
      <w:pPr>
        <w:pStyle w:val="ListNumber"/>
      </w:pPr>
      <w:r>
        <w:t>Optimized Table Tokenization for Table Structure Recognition</w:t>
      </w:r>
    </w:p>
    <w:p w14:paraId="3CC10F16" w14:textId="77777777" w:rsidR="00BF76A6" w:rsidRDefault="00000000">
      <w:pPr>
        <w:pStyle w:val="ListNumber"/>
      </w:pPr>
      <w:r>
        <w:t>DoclingDocument API Specification</w:t>
      </w:r>
    </w:p>
    <w:p w14:paraId="556C81D4" w14:textId="77777777" w:rsidR="00BF76A6" w:rsidRDefault="00000000">
      <w:pPr>
        <w:pStyle w:val="ListNumber"/>
      </w:pPr>
      <w:r>
        <w:t>W3C XML 1.0 Specification (Fifth Edition)</w:t>
      </w:r>
    </w:p>
    <w:p w14:paraId="3EBD7CC1" w14:textId="77777777" w:rsidR="00BF76A6" w:rsidRDefault="00000000">
      <w:pPr>
        <w:pStyle w:val="ListNumber"/>
      </w:pPr>
      <w:r>
        <w:t>W3C HTML5 Specification</w:t>
      </w:r>
    </w:p>
    <w:p w14:paraId="0667D0AF" w14:textId="77777777" w:rsidR="00BF76A6" w:rsidRDefault="00000000">
      <w:pPr>
        <w:pStyle w:val="ListNumber"/>
      </w:pPr>
      <w:r>
        <w:t>ISO 32000-2:2020 (PDF 2.0)</w:t>
      </w:r>
    </w:p>
    <w:p w14:paraId="57BD7183" w14:textId="77777777" w:rsidR="00BF76A6" w:rsidRDefault="00000000">
      <w:pPr>
        <w:pStyle w:val="ListNumber"/>
      </w:pPr>
      <w:r>
        <w:t>ISO 8601</w:t>
      </w:r>
    </w:p>
    <w:p w14:paraId="19B88150" w14:textId="77777777" w:rsidR="00BF76A6" w:rsidRDefault="00000000">
      <w:pPr>
        <w:pStyle w:val="ListNumber"/>
      </w:pPr>
      <w:r>
        <w:t>Semantic Versioning 2.0.0 (semver.org)</w:t>
      </w:r>
    </w:p>
    <w:p w14:paraId="5645A1EB" w14:textId="77777777" w:rsidR="00BF76A6" w:rsidRDefault="00000000">
      <w:pPr>
        <w:pStyle w:val="Heading1"/>
        <w:pageBreakBefore/>
      </w:pPr>
      <w:bookmarkStart w:id="90" w:name="appendix"/>
      <w:bookmarkStart w:id="91" w:name="_Toc233208700"/>
      <w:r>
        <w:lastRenderedPageBreak/>
        <w:t>Appendix</w:t>
      </w:r>
      <w:bookmarkEnd w:id="90"/>
      <w:bookmarkEnd w:id="91"/>
    </w:p>
    <w:p w14:paraId="486195A1" w14:textId="77777777" w:rsidR="00BF76A6" w:rsidRDefault="00000000">
      <w:pPr>
        <w:pStyle w:val="Heading2"/>
      </w:pPr>
      <w:bookmarkStart w:id="92" w:name="reference"/>
      <w:bookmarkStart w:id="93" w:name="_Toc233208701"/>
      <w:r>
        <w:t>Reference</w:t>
      </w:r>
      <w:bookmarkEnd w:id="92"/>
      <w:bookmarkEnd w:id="93"/>
    </w:p>
    <w:p w14:paraId="62B6127C" w14:textId="77777777" w:rsidR="00BF76A6" w:rsidRDefault="00000000">
      <w:pPr>
        <w:pStyle w:val="Heading3"/>
      </w:pPr>
      <w:bookmarkStart w:id="94" w:name="special-elements"/>
      <w:bookmarkStart w:id="95" w:name="_Toc233208702"/>
      <w:r>
        <w:t>Special Elements</w:t>
      </w:r>
      <w:bookmarkEnd w:id="94"/>
      <w:bookmarkEnd w:id="95"/>
    </w:p>
    <w:p w14:paraId="7DF00672" w14:textId="77777777" w:rsidR="00BF76A6" w:rsidRDefault="00000000">
      <w:r>
        <w:t>This category comprises elements with specialized document-level function.</w:t>
      </w:r>
    </w:p>
    <w:p w14:paraId="7C3436BA" w14:textId="77777777" w:rsidR="00BF76A6" w:rsidRDefault="00000000">
      <w:pPr>
        <w:pStyle w:val="Heading4"/>
      </w:pPr>
      <w:bookmarkStart w:id="96" w:name="doclang"/>
      <w:r>
        <w:t>&lt;doclang&gt;</w:t>
      </w:r>
      <w:bookmarkEnd w:id="96"/>
    </w:p>
    <w:p w14:paraId="7A246C63" w14:textId="77777777" w:rsidR="00BF76A6" w:rsidRDefault="00000000">
      <w:r>
        <w:t xml:space="preserve">The document root element. Starts with an optional </w:t>
      </w:r>
      <w:hyperlink w:anchor="head">
        <w:r>
          <w:rPr>
            <w:rFonts w:ascii="Consolas" w:hAnsi="Consolas"/>
            <w:shd w:val="clear" w:color="auto" w:fill="F2F2F2"/>
          </w:rPr>
          <w:t>&lt;head&gt;</w:t>
        </w:r>
      </w:hyperlink>
      <w:r>
        <w:t xml:space="preserve"> followed by a sequence of applicable elements.</w:t>
      </w:r>
    </w:p>
    <w:p w14:paraId="625F04AE" w14:textId="77777777" w:rsidR="00BF76A6" w:rsidRDefault="00000000">
      <w:pPr>
        <w:pStyle w:val="Heading5"/>
      </w:pPr>
      <w:r>
        <w:t>Allowed Context</w:t>
      </w:r>
    </w:p>
    <w:p w14:paraId="724364A5" w14:textId="77777777" w:rsidR="00BF76A6" w:rsidRDefault="00000000">
      <w:r>
        <w:t>Exists exactly once, as root element.</w:t>
      </w:r>
    </w:p>
    <w:p w14:paraId="1E78FB30"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1057"/>
        <w:gridCol w:w="3011"/>
        <w:gridCol w:w="3164"/>
        <w:gridCol w:w="1624"/>
      </w:tblGrid>
      <w:tr w:rsidR="00BF76A6" w14:paraId="6EE9F9CC"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4933D6" w14:textId="77777777" w:rsidR="00BF76A6" w:rsidRDefault="00000000">
            <w:r>
              <w:t>Attribute</w:t>
            </w:r>
          </w:p>
        </w:tc>
        <w:tc>
          <w:tcPr>
            <w:tcW w:w="2160" w:type="dxa"/>
          </w:tcPr>
          <w:p w14:paraId="6D565296"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3AB2706"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804E59F"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5E5150D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20FCAD" w14:textId="77777777" w:rsidR="00BF76A6" w:rsidRDefault="00000000">
            <w:r>
              <w:rPr>
                <w:rFonts w:ascii="Consolas" w:hAnsi="Consolas"/>
                <w:shd w:val="clear" w:color="auto" w:fill="F2F2F2"/>
              </w:rPr>
              <w:t>xmlns</w:t>
            </w:r>
          </w:p>
        </w:tc>
        <w:tc>
          <w:tcPr>
            <w:tcW w:w="2160" w:type="dxa"/>
          </w:tcPr>
          <w:p w14:paraId="098A2C2D"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w:t>
            </w:r>
            <w:hyperlink r:id="rId26">
              <w:r>
                <w:t>https://www.doclang.ai/ns/v0"</w:t>
              </w:r>
            </w:hyperlink>
          </w:p>
        </w:tc>
        <w:tc>
          <w:tcPr>
            <w:tcW w:w="2160" w:type="dxa"/>
          </w:tcPr>
          <w:p w14:paraId="14CD7E16" w14:textId="77777777" w:rsidR="00BF76A6" w:rsidRDefault="00000000">
            <w:pPr>
              <w:cnfStyle w:val="000000100000" w:firstRow="0" w:lastRow="0" w:firstColumn="0" w:lastColumn="0" w:oddVBand="0" w:evenVBand="0" w:oddHBand="1" w:evenHBand="0" w:firstRowFirstColumn="0" w:firstRowLastColumn="0" w:lastRowFirstColumn="0" w:lastRowLastColumn="0"/>
            </w:pPr>
            <w:r>
              <w:t>{"</w:t>
            </w:r>
            <w:hyperlink r:id="rId27">
              <w:r>
                <w:t>https://www.doclang.ai/ns/v0"}</w:t>
              </w:r>
            </w:hyperlink>
          </w:p>
        </w:tc>
        <w:tc>
          <w:tcPr>
            <w:tcW w:w="2160" w:type="dxa"/>
          </w:tcPr>
          <w:p w14:paraId="2A6ACD43"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DocLang specification version namespace.</w:t>
            </w:r>
          </w:p>
        </w:tc>
      </w:tr>
      <w:tr w:rsidR="00BF76A6" w14:paraId="4877E107" w14:textId="77777777" w:rsidTr="00BF76A6">
        <w:tc>
          <w:tcPr>
            <w:cnfStyle w:val="001000000000" w:firstRow="0" w:lastRow="0" w:firstColumn="1" w:lastColumn="0" w:oddVBand="0" w:evenVBand="0" w:oddHBand="0" w:evenHBand="0" w:firstRowFirstColumn="0" w:firstRowLastColumn="0" w:lastRowFirstColumn="0" w:lastRowLastColumn="0"/>
            <w:tcW w:w="2160" w:type="dxa"/>
          </w:tcPr>
          <w:p w14:paraId="709634B8" w14:textId="77777777" w:rsidR="00BF76A6" w:rsidRDefault="00000000">
            <w:r>
              <w:rPr>
                <w:rFonts w:ascii="Consolas" w:hAnsi="Consolas"/>
                <w:shd w:val="clear" w:color="auto" w:fill="F2F2F2"/>
              </w:rPr>
              <w:t>version</w:t>
            </w:r>
          </w:p>
        </w:tc>
        <w:tc>
          <w:tcPr>
            <w:tcW w:w="2160" w:type="dxa"/>
          </w:tcPr>
          <w:p w14:paraId="4D716C08" w14:textId="77777777" w:rsidR="00BF76A6" w:rsidRDefault="00000000">
            <w:pPr>
              <w:cnfStyle w:val="000000000000" w:firstRow="0" w:lastRow="0" w:firstColumn="0" w:lastColumn="0" w:oddVBand="0" w:evenVBand="0" w:oddHBand="0" w:evenHBand="0" w:firstRowFirstColumn="0" w:firstRowLastColumn="0" w:lastRowFirstColumn="0" w:lastRowLastColumn="0"/>
            </w:pPr>
            <w:r>
              <w:t>Optional; default: "0.7"</w:t>
            </w:r>
          </w:p>
        </w:tc>
        <w:tc>
          <w:tcPr>
            <w:tcW w:w="2160" w:type="dxa"/>
          </w:tcPr>
          <w:p w14:paraId="134A4C0C" w14:textId="77777777" w:rsidR="00BF76A6" w:rsidRDefault="00000000">
            <w:pPr>
              <w:cnfStyle w:val="000000000000" w:firstRow="0" w:lastRow="0" w:firstColumn="0" w:lastColumn="0" w:oddVBand="0" w:evenVBand="0" w:oddHBand="0" w:evenHBand="0" w:firstRowFirstColumn="0" w:firstRowLastColumn="0" w:lastRowFirstColumn="0" w:lastRowLastColumn="0"/>
            </w:pPr>
            <w:r>
              <w:t>{"0.7"}</w:t>
            </w:r>
          </w:p>
        </w:tc>
        <w:tc>
          <w:tcPr>
            <w:tcW w:w="2160" w:type="dxa"/>
          </w:tcPr>
          <w:p w14:paraId="2454135F" w14:textId="77777777" w:rsidR="00BF76A6" w:rsidRDefault="00000000">
            <w:pPr>
              <w:cnfStyle w:val="000000000000" w:firstRow="0" w:lastRow="0" w:firstColumn="0" w:lastColumn="0" w:oddVBand="0" w:evenVBand="0" w:oddHBand="0" w:evenHBand="0" w:firstRowFirstColumn="0" w:firstRowLastColumn="0" w:lastRowFirstColumn="0" w:lastRowLastColumn="0"/>
            </w:pPr>
            <w:r>
              <w:t>The DocLang specification version the document is supposed to validate against, in "MAJOR.MINOR" format, i.e. first two positions of Semantic Verisoning.</w:t>
            </w:r>
          </w:p>
        </w:tc>
      </w:tr>
    </w:tbl>
    <w:p w14:paraId="3A00A841"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0FFB59B3"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438FDE" w14:textId="77777777" w:rsidR="00BF76A6" w:rsidRDefault="00000000">
            <w:r>
              <w:t>Content Type</w:t>
            </w:r>
          </w:p>
        </w:tc>
        <w:tc>
          <w:tcPr>
            <w:tcW w:w="4320" w:type="dxa"/>
          </w:tcPr>
          <w:p w14:paraId="28F311B7"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4D166D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ACCEB1" w14:textId="77777777" w:rsidR="00BF76A6" w:rsidRDefault="00000000">
            <w:r>
              <w:t>Element head</w:t>
            </w:r>
          </w:p>
        </w:tc>
        <w:tc>
          <w:tcPr>
            <w:tcW w:w="4320" w:type="dxa"/>
          </w:tcPr>
          <w:p w14:paraId="58822BA6"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5CF5366D"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063BA72" w14:textId="77777777" w:rsidR="00BF76A6" w:rsidRDefault="00000000">
            <w:r>
              <w:t>Raw text</w:t>
            </w:r>
          </w:p>
        </w:tc>
        <w:tc>
          <w:tcPr>
            <w:tcW w:w="4320" w:type="dxa"/>
          </w:tcPr>
          <w:p w14:paraId="4CF48DEA"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14C1292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35ED6E" w14:textId="77777777" w:rsidR="00BF76A6" w:rsidRDefault="00000000">
            <w:r>
              <w:t>Primary semantic elements</w:t>
            </w:r>
          </w:p>
        </w:tc>
        <w:tc>
          <w:tcPr>
            <w:tcW w:w="4320" w:type="dxa"/>
          </w:tcPr>
          <w:p w14:paraId="1DE27C24"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153855E" w14:textId="77777777" w:rsidR="00BF76A6" w:rsidRDefault="00000000">
      <w:pPr>
        <w:pStyle w:val="Heading5"/>
      </w:pPr>
      <w:r>
        <w:t>Example</w:t>
      </w:r>
    </w:p>
    <w:p w14:paraId="0C3051B3" w14:textId="77777777" w:rsidR="00BF76A6"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34BAFEBE" w14:textId="77777777" w:rsidR="00BF76A6" w:rsidRDefault="00000000">
      <w:pPr>
        <w:pStyle w:val="Heading4"/>
      </w:pPr>
      <w:r>
        <w:lastRenderedPageBreak/>
        <w:t>&lt;head&gt;</w:t>
      </w:r>
    </w:p>
    <w:p w14:paraId="04CB9A24" w14:textId="77777777" w:rsidR="00BF76A6" w:rsidRDefault="00000000">
      <w:r>
        <w:t>Includes doc-level metadata.</w:t>
      </w:r>
    </w:p>
    <w:p w14:paraId="11E505C3" w14:textId="77777777" w:rsidR="00BF76A6" w:rsidRDefault="00000000">
      <w:pPr>
        <w:pStyle w:val="Heading5"/>
      </w:pPr>
      <w:r>
        <w:t>Allowed Context</w:t>
      </w:r>
    </w:p>
    <w:p w14:paraId="1A1AC38A" w14:textId="77777777" w:rsidR="00BF76A6" w:rsidRDefault="00000000">
      <w:r>
        <w:t xml:space="preserve">Can only be first child of </w:t>
      </w:r>
      <w:hyperlink w:anchor="doclang">
        <w:r>
          <w:rPr>
            <w:rFonts w:ascii="Consolas" w:hAnsi="Consolas"/>
            <w:shd w:val="clear" w:color="auto" w:fill="F2F2F2"/>
          </w:rPr>
          <w:t>&lt;doclang&gt;</w:t>
        </w:r>
      </w:hyperlink>
      <w:r>
        <w:t>.</w:t>
      </w:r>
    </w:p>
    <w:p w14:paraId="0FCC335E" w14:textId="77777777" w:rsidR="00BF76A6" w:rsidRDefault="00000000">
      <w:pPr>
        <w:pStyle w:val="Heading5"/>
      </w:pPr>
      <w:r>
        <w:t>Attributes</w:t>
      </w:r>
    </w:p>
    <w:p w14:paraId="27DB5366" w14:textId="77777777" w:rsidR="00BF76A6" w:rsidRDefault="00000000">
      <w:r>
        <w:t>None</w:t>
      </w:r>
    </w:p>
    <w:p w14:paraId="241B3704"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4110A1FA"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1A4874" w14:textId="77777777" w:rsidR="00BF76A6" w:rsidRDefault="00000000">
            <w:r>
              <w:t>Content Type</w:t>
            </w:r>
          </w:p>
        </w:tc>
        <w:tc>
          <w:tcPr>
            <w:tcW w:w="4320" w:type="dxa"/>
          </w:tcPr>
          <w:p w14:paraId="625A663A"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61328B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22C4AB" w14:textId="77777777" w:rsidR="00BF76A6" w:rsidRDefault="00000000">
            <w:r>
              <w:t>Element head</w:t>
            </w:r>
          </w:p>
        </w:tc>
        <w:tc>
          <w:tcPr>
            <w:tcW w:w="4320" w:type="dxa"/>
          </w:tcPr>
          <w:p w14:paraId="6EDFAD95"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3AD1839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80CAFA4" w14:textId="77777777" w:rsidR="00BF76A6" w:rsidRDefault="00000000">
            <w:r>
              <w:t>Raw text</w:t>
            </w:r>
          </w:p>
        </w:tc>
        <w:tc>
          <w:tcPr>
            <w:tcW w:w="4320" w:type="dxa"/>
          </w:tcPr>
          <w:p w14:paraId="19BB2044"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2B103EE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B1AB6C" w14:textId="77777777" w:rsidR="00BF76A6" w:rsidRDefault="00000000">
            <w:r>
              <w:t>Primary semantic elements</w:t>
            </w:r>
          </w:p>
        </w:tc>
        <w:tc>
          <w:tcPr>
            <w:tcW w:w="4320" w:type="dxa"/>
          </w:tcPr>
          <w:p w14:paraId="4509FBDE"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948FF4D" w14:textId="77777777" w:rsidR="00BF76A6" w:rsidRDefault="00000000">
      <w:pPr>
        <w:pStyle w:val="Heading4"/>
      </w:pPr>
      <w:bookmarkStart w:id="97" w:name="page_break"/>
      <w:r>
        <w:t>&lt;page_break&gt;</w:t>
      </w:r>
      <w:bookmarkEnd w:id="97"/>
    </w:p>
    <w:p w14:paraId="70770456" w14:textId="77777777" w:rsidR="00BF76A6"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t>document body</w:t>
        </w:r>
      </w:hyperlink>
      <w:r>
        <w:t xml:space="preserve">, i.e. would be a valid DocLang document if wrapped in a </w:t>
      </w:r>
      <w:r>
        <w:rPr>
          <w:rFonts w:ascii="Consolas" w:hAnsi="Consolas"/>
          <w:shd w:val="clear" w:color="auto" w:fill="F2F2F2"/>
        </w:rPr>
        <w:t>doclang</w:t>
      </w:r>
      <w:r>
        <w:t xml:space="preserve"> root element.</w:t>
      </w:r>
    </w:p>
    <w:p w14:paraId="20EE4F81" w14:textId="77777777" w:rsidR="00BF76A6" w:rsidRDefault="00000000">
      <w:pPr>
        <w:pStyle w:val="Heading5"/>
      </w:pPr>
      <w:r>
        <w:t>Allowed Context</w:t>
      </w:r>
    </w:p>
    <w:p w14:paraId="716CCFDE" w14:textId="77777777" w:rsidR="00BF76A6" w:rsidRDefault="00000000">
      <w:r>
        <w:t xml:space="preserve">Can only be child of </w:t>
      </w:r>
      <w:hyperlink w:anchor="doclang">
        <w:r>
          <w:rPr>
            <w:rFonts w:ascii="Consolas" w:hAnsi="Consolas"/>
            <w:shd w:val="clear" w:color="auto" w:fill="F2F2F2"/>
          </w:rPr>
          <w:t>&lt;doclang&gt;</w:t>
        </w:r>
      </w:hyperlink>
      <w:r>
        <w:t>.</w:t>
      </w:r>
    </w:p>
    <w:p w14:paraId="766F66D7" w14:textId="77777777" w:rsidR="00BF76A6" w:rsidRDefault="00000000">
      <w:pPr>
        <w:pStyle w:val="Heading5"/>
      </w:pPr>
      <w:r>
        <w:t>Attributes</w:t>
      </w:r>
    </w:p>
    <w:p w14:paraId="2AC9353A" w14:textId="77777777" w:rsidR="00BF76A6" w:rsidRDefault="00000000">
      <w:r>
        <w:t>None</w:t>
      </w:r>
    </w:p>
    <w:p w14:paraId="040BB3F0" w14:textId="77777777" w:rsidR="00BF76A6" w:rsidRDefault="00000000">
      <w:pPr>
        <w:pStyle w:val="Heading5"/>
      </w:pPr>
      <w:r>
        <w:t>Allowed Content Types</w:t>
      </w:r>
    </w:p>
    <w:p w14:paraId="5002A4B3" w14:textId="77777777" w:rsidR="00BF76A6" w:rsidRDefault="00000000">
      <w:r>
        <w:t>None (empty element).</w:t>
      </w:r>
    </w:p>
    <w:p w14:paraId="10754ECE" w14:textId="77777777" w:rsidR="00BF76A6" w:rsidRDefault="00000000">
      <w:pPr>
        <w:pStyle w:val="Heading5"/>
      </w:pPr>
      <w:r>
        <w:t>Example</w:t>
      </w:r>
    </w:p>
    <w:p w14:paraId="7F5CFE43" w14:textId="77777777" w:rsidR="00BF76A6"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2D9350D8" w14:textId="77777777" w:rsidR="00BF76A6" w:rsidRDefault="00000000">
      <w:pPr>
        <w:pStyle w:val="Heading3"/>
      </w:pPr>
      <w:bookmarkStart w:id="98" w:name="semantic-elements"/>
      <w:bookmarkStart w:id="99" w:name="_Toc233208703"/>
      <w:r>
        <w:t>Semantic Elements</w:t>
      </w:r>
      <w:bookmarkEnd w:id="98"/>
      <w:bookmarkEnd w:id="99"/>
    </w:p>
    <w:p w14:paraId="079135BB" w14:textId="77777777" w:rsidR="00BF76A6" w:rsidRDefault="00000000">
      <w:r>
        <w:rPr>
          <w:i/>
        </w:rPr>
        <w:t>Semantic elements</w:t>
      </w:r>
      <w:r>
        <w:t xml:space="preserve"> capture core components with specific meaning and functional role in the document (e.g. a paragraph, a table, a list etc.) and may optionally begin with a </w:t>
      </w:r>
      <w:hyperlink w:anchor="element-head">
        <w: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68C6F071" w14:textId="77777777" w:rsidR="00BF76A6" w:rsidRDefault="00000000">
      <w:pPr>
        <w:pStyle w:val="Heading4"/>
      </w:pPr>
      <w:bookmarkStart w:id="100" w:name="text"/>
      <w:r>
        <w:lastRenderedPageBreak/>
        <w:t>&lt;text&gt;</w:t>
      </w:r>
      <w:bookmarkEnd w:id="100"/>
    </w:p>
    <w:p w14:paraId="33031105" w14:textId="77777777" w:rsidR="00BF76A6" w:rsidRDefault="00000000">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Pr>
          <w:t>&lt;text&gt;</w:t>
        </w:r>
      </w:hyperlink>
      <w:r>
        <w:t xml:space="preserve">", which can occur only as a list item or a table cell — see </w:t>
      </w:r>
      <w:hyperlink w:anchor="list">
        <w:r>
          <w:rPr>
            <w:rFonts w:ascii="Consolas" w:hAnsi="Consolas"/>
            <w:shd w:val="clear" w:color="auto" w:fill="F2F2F2"/>
          </w:rPr>
          <w:t>&lt;list&gt;</w:t>
        </w:r>
      </w:hyperlink>
      <w:r>
        <w:t xml:space="preserve"> and </w:t>
      </w:r>
      <w:hyperlink w:anchor="table">
        <w:r>
          <w:rPr>
            <w:rFonts w:ascii="Consolas" w:hAnsi="Consolas"/>
            <w:shd w:val="clear" w:color="auto" w:fill="F2F2F2"/>
          </w:rPr>
          <w:t>&lt;table&gt;</w:t>
        </w:r>
      </w:hyperlink>
      <w:r>
        <w:t xml:space="preserve"> below for details.</w:t>
      </w:r>
    </w:p>
    <w:p w14:paraId="17B0AADC" w14:textId="77777777" w:rsidR="00BF76A6" w:rsidRDefault="00000000">
      <w:pPr>
        <w:pStyle w:val="Heading5"/>
      </w:pPr>
      <w:r>
        <w:t>Allowed Context</w:t>
      </w:r>
    </w:p>
    <w:p w14:paraId="6F977CAE" w14:textId="77777777" w:rsidR="00BF76A6" w:rsidRDefault="00000000">
      <w:r>
        <w:t>Any context that allows semantic elements.</w:t>
      </w:r>
    </w:p>
    <w:p w14:paraId="21971959" w14:textId="77777777" w:rsidR="00BF76A6" w:rsidRDefault="00000000">
      <w:pPr>
        <w:pStyle w:val="Heading5"/>
      </w:pPr>
      <w:r>
        <w:t>Attributes</w:t>
      </w:r>
    </w:p>
    <w:p w14:paraId="3CB421A8" w14:textId="77777777" w:rsidR="00BF76A6" w:rsidRDefault="00000000">
      <w:r>
        <w:t>None</w:t>
      </w:r>
    </w:p>
    <w:p w14:paraId="657BF7F4"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4D06B6B7"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E4483F" w14:textId="77777777" w:rsidR="00BF76A6" w:rsidRDefault="00000000">
            <w:r>
              <w:t>Content Type</w:t>
            </w:r>
          </w:p>
        </w:tc>
        <w:tc>
          <w:tcPr>
            <w:tcW w:w="4320" w:type="dxa"/>
          </w:tcPr>
          <w:p w14:paraId="53B47559"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D0C407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9C6D17" w14:textId="77777777" w:rsidR="00BF76A6" w:rsidRDefault="00000000">
            <w:r>
              <w:t>Element head</w:t>
            </w:r>
          </w:p>
        </w:tc>
        <w:tc>
          <w:tcPr>
            <w:tcW w:w="4320" w:type="dxa"/>
          </w:tcPr>
          <w:p w14:paraId="2D11C055"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5149A0F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A11E8EC" w14:textId="77777777" w:rsidR="00BF76A6" w:rsidRDefault="00000000">
            <w:r>
              <w:t>Raw text</w:t>
            </w:r>
          </w:p>
        </w:tc>
        <w:tc>
          <w:tcPr>
            <w:tcW w:w="4320" w:type="dxa"/>
          </w:tcPr>
          <w:p w14:paraId="1C21A1D1"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6B02125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B14654" w14:textId="77777777" w:rsidR="00BF76A6" w:rsidRDefault="00000000">
            <w:r>
              <w:t>Primary semantic elements</w:t>
            </w:r>
          </w:p>
        </w:tc>
        <w:tc>
          <w:tcPr>
            <w:tcW w:w="4320" w:type="dxa"/>
          </w:tcPr>
          <w:p w14:paraId="7BE3BE22"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9867456" w14:textId="77777777" w:rsidR="00BF76A6" w:rsidRDefault="00000000">
      <w:pPr>
        <w:pStyle w:val="Heading4"/>
      </w:pPr>
      <w:bookmarkStart w:id="101" w:name="heading"/>
      <w:r>
        <w:t>&lt;heading&gt;</w:t>
      </w:r>
      <w:bookmarkEnd w:id="101"/>
    </w:p>
    <w:p w14:paraId="4629F443" w14:textId="77777777" w:rsidR="00BF76A6" w:rsidRDefault="00000000">
      <w:r>
        <w:t>Captures a document heading.</w:t>
      </w:r>
    </w:p>
    <w:p w14:paraId="528C9331" w14:textId="77777777" w:rsidR="00BF76A6" w:rsidRDefault="00000000">
      <w:pPr>
        <w:pStyle w:val="Heading5"/>
      </w:pPr>
      <w:r>
        <w:t>Allowed Context</w:t>
      </w:r>
    </w:p>
    <w:p w14:paraId="75F7AB5E" w14:textId="77777777" w:rsidR="00BF76A6" w:rsidRDefault="00000000">
      <w:r>
        <w:t>Any context that allows semantic elements.</w:t>
      </w:r>
    </w:p>
    <w:p w14:paraId="39763CEB"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0C7DD6E1"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0BE24F" w14:textId="77777777" w:rsidR="00BF76A6" w:rsidRDefault="00000000">
            <w:r>
              <w:t>Attribute</w:t>
            </w:r>
          </w:p>
        </w:tc>
        <w:tc>
          <w:tcPr>
            <w:tcW w:w="2160" w:type="dxa"/>
          </w:tcPr>
          <w:p w14:paraId="4AF5A97F"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D743AD6"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F020B70"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24168FB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A92DB5" w14:textId="77777777" w:rsidR="00BF76A6" w:rsidRDefault="00000000">
            <w:r>
              <w:rPr>
                <w:rFonts w:ascii="Consolas" w:hAnsi="Consolas"/>
                <w:shd w:val="clear" w:color="auto" w:fill="F2F2F2"/>
              </w:rPr>
              <w:t>level</w:t>
            </w:r>
          </w:p>
        </w:tc>
        <w:tc>
          <w:tcPr>
            <w:tcW w:w="2160" w:type="dxa"/>
          </w:tcPr>
          <w:p w14:paraId="3F4B6CE5"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4B9D557F" w14:textId="77777777" w:rsidR="00BF76A6"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6DE5CDD6"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heading depth (1 = top-level).</w:t>
            </w:r>
          </w:p>
        </w:tc>
      </w:tr>
    </w:tbl>
    <w:p w14:paraId="10952F63"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5B654416"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47A7C1" w14:textId="77777777" w:rsidR="00BF76A6" w:rsidRDefault="00000000">
            <w:r>
              <w:t>Content Type</w:t>
            </w:r>
          </w:p>
        </w:tc>
        <w:tc>
          <w:tcPr>
            <w:tcW w:w="4320" w:type="dxa"/>
          </w:tcPr>
          <w:p w14:paraId="45FB7932"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3EAA3C7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F1E06C" w14:textId="77777777" w:rsidR="00BF76A6" w:rsidRDefault="00000000">
            <w:r>
              <w:t>Element head</w:t>
            </w:r>
          </w:p>
        </w:tc>
        <w:tc>
          <w:tcPr>
            <w:tcW w:w="4320" w:type="dxa"/>
          </w:tcPr>
          <w:p w14:paraId="183B86AC"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7E280AF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3DF769B" w14:textId="77777777" w:rsidR="00BF76A6" w:rsidRDefault="00000000">
            <w:r>
              <w:t>Raw text</w:t>
            </w:r>
          </w:p>
        </w:tc>
        <w:tc>
          <w:tcPr>
            <w:tcW w:w="4320" w:type="dxa"/>
          </w:tcPr>
          <w:p w14:paraId="4ED5E110"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11EF597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396BA3" w14:textId="77777777" w:rsidR="00BF76A6" w:rsidRDefault="00000000">
            <w:r>
              <w:t>Primary semantic elements</w:t>
            </w:r>
          </w:p>
        </w:tc>
        <w:tc>
          <w:tcPr>
            <w:tcW w:w="4320" w:type="dxa"/>
          </w:tcPr>
          <w:p w14:paraId="72E3382F"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647DD69" w14:textId="77777777" w:rsidR="00BF76A6" w:rsidRDefault="00000000">
      <w:pPr>
        <w:pStyle w:val="Heading4"/>
      </w:pPr>
      <w:bookmarkStart w:id="102" w:name="footnote"/>
      <w:r>
        <w:t>&lt;footnote&gt;</w:t>
      </w:r>
      <w:bookmarkEnd w:id="102"/>
    </w:p>
    <w:p w14:paraId="2E05BAF2" w14:textId="77777777" w:rsidR="00BF76A6" w:rsidRDefault="00000000">
      <w:r>
        <w:t>Captures footnote content.</w:t>
      </w:r>
    </w:p>
    <w:p w14:paraId="2CE1996D" w14:textId="77777777" w:rsidR="00BF76A6" w:rsidRDefault="00000000">
      <w:pPr>
        <w:pStyle w:val="Heading5"/>
      </w:pPr>
      <w:r>
        <w:t>Allowed Context</w:t>
      </w:r>
    </w:p>
    <w:p w14:paraId="65C7B752" w14:textId="77777777" w:rsidR="00BF76A6" w:rsidRDefault="00000000">
      <w:r>
        <w:t>Any context that allows semantic elements.</w:t>
      </w:r>
    </w:p>
    <w:p w14:paraId="39D0C4FE" w14:textId="77777777" w:rsidR="00BF76A6" w:rsidRDefault="00000000">
      <w:pPr>
        <w:pStyle w:val="Heading5"/>
      </w:pPr>
      <w:r>
        <w:t>Attributes</w:t>
      </w:r>
    </w:p>
    <w:p w14:paraId="192215F3" w14:textId="77777777" w:rsidR="00BF76A6" w:rsidRDefault="00000000">
      <w:r>
        <w:t>None</w:t>
      </w:r>
    </w:p>
    <w:p w14:paraId="4BB0BE4E"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16F0DC28"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81848F" w14:textId="77777777" w:rsidR="00BF76A6" w:rsidRDefault="00000000">
            <w:r>
              <w:t>Content Type</w:t>
            </w:r>
          </w:p>
        </w:tc>
        <w:tc>
          <w:tcPr>
            <w:tcW w:w="4320" w:type="dxa"/>
          </w:tcPr>
          <w:p w14:paraId="41C75411"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2EDAF82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3AA50D" w14:textId="77777777" w:rsidR="00BF76A6" w:rsidRDefault="00000000">
            <w:r>
              <w:t>Element head</w:t>
            </w:r>
          </w:p>
        </w:tc>
        <w:tc>
          <w:tcPr>
            <w:tcW w:w="4320" w:type="dxa"/>
          </w:tcPr>
          <w:p w14:paraId="31DAB83E"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7992460F"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16F54B4" w14:textId="77777777" w:rsidR="00BF76A6" w:rsidRDefault="00000000">
            <w:r>
              <w:lastRenderedPageBreak/>
              <w:t>Raw text</w:t>
            </w:r>
          </w:p>
        </w:tc>
        <w:tc>
          <w:tcPr>
            <w:tcW w:w="4320" w:type="dxa"/>
          </w:tcPr>
          <w:p w14:paraId="47113104"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780B149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96A4F5" w14:textId="77777777" w:rsidR="00BF76A6" w:rsidRDefault="00000000">
            <w:r>
              <w:t>Primary semantic elements</w:t>
            </w:r>
          </w:p>
        </w:tc>
        <w:tc>
          <w:tcPr>
            <w:tcW w:w="4320" w:type="dxa"/>
          </w:tcPr>
          <w:p w14:paraId="5D43406A"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C230A1A" w14:textId="77777777" w:rsidR="00BF76A6" w:rsidRDefault="00000000">
      <w:pPr>
        <w:pStyle w:val="Heading4"/>
      </w:pPr>
      <w:bookmarkStart w:id="103" w:name="page_header"/>
      <w:r>
        <w:t>&lt;page_header&gt;</w:t>
      </w:r>
      <w:bookmarkEnd w:id="103"/>
    </w:p>
    <w:p w14:paraId="47476854" w14:textId="77777777" w:rsidR="00BF76A6" w:rsidRDefault="00000000">
      <w:r>
        <w:t>Captures page header content (material repeated at the top of a page).</w:t>
      </w:r>
    </w:p>
    <w:p w14:paraId="197A330A" w14:textId="77777777" w:rsidR="00BF76A6" w:rsidRDefault="00000000">
      <w:pPr>
        <w:pStyle w:val="Heading5"/>
      </w:pPr>
      <w:r>
        <w:t>Allowed Context</w:t>
      </w:r>
    </w:p>
    <w:p w14:paraId="0004B5EB" w14:textId="77777777" w:rsidR="00BF76A6" w:rsidRDefault="00000000">
      <w:r>
        <w:t>Any context that allows semantic elements.</w:t>
      </w:r>
    </w:p>
    <w:p w14:paraId="4FC39D16" w14:textId="77777777" w:rsidR="00BF76A6" w:rsidRDefault="00000000">
      <w:pPr>
        <w:pStyle w:val="Heading5"/>
      </w:pPr>
      <w:r>
        <w:t>Attributes</w:t>
      </w:r>
    </w:p>
    <w:p w14:paraId="1E6E2EFC" w14:textId="77777777" w:rsidR="00BF76A6" w:rsidRDefault="00000000">
      <w:r>
        <w:t>None</w:t>
      </w:r>
    </w:p>
    <w:p w14:paraId="040D40A8"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9A7E1D7"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762EF9" w14:textId="77777777" w:rsidR="00BF76A6" w:rsidRDefault="00000000">
            <w:r>
              <w:t>Content Type</w:t>
            </w:r>
          </w:p>
        </w:tc>
        <w:tc>
          <w:tcPr>
            <w:tcW w:w="4320" w:type="dxa"/>
          </w:tcPr>
          <w:p w14:paraId="4FF4B3F0"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690ED62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8FE546" w14:textId="77777777" w:rsidR="00BF76A6" w:rsidRDefault="00000000">
            <w:r>
              <w:t>Element head</w:t>
            </w:r>
          </w:p>
        </w:tc>
        <w:tc>
          <w:tcPr>
            <w:tcW w:w="4320" w:type="dxa"/>
          </w:tcPr>
          <w:p w14:paraId="035B8520"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3E9EFC8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93B1CA3" w14:textId="77777777" w:rsidR="00BF76A6" w:rsidRDefault="00000000">
            <w:r>
              <w:t>Raw text</w:t>
            </w:r>
          </w:p>
        </w:tc>
        <w:tc>
          <w:tcPr>
            <w:tcW w:w="4320" w:type="dxa"/>
          </w:tcPr>
          <w:p w14:paraId="6BC6A46E"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2CB3B13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4ACEE3" w14:textId="77777777" w:rsidR="00BF76A6" w:rsidRDefault="00000000">
            <w:r>
              <w:t>Primary semantic elements</w:t>
            </w:r>
          </w:p>
        </w:tc>
        <w:tc>
          <w:tcPr>
            <w:tcW w:w="4320" w:type="dxa"/>
          </w:tcPr>
          <w:p w14:paraId="74EFC05D"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4A14C97" w14:textId="77777777" w:rsidR="00BF76A6" w:rsidRDefault="00000000">
      <w:pPr>
        <w:pStyle w:val="Heading4"/>
      </w:pPr>
      <w:bookmarkStart w:id="104" w:name="page_footer"/>
      <w:r>
        <w:t>&lt;page_footer&gt;</w:t>
      </w:r>
      <w:bookmarkEnd w:id="104"/>
    </w:p>
    <w:p w14:paraId="3B0401A4" w14:textId="77777777" w:rsidR="00BF76A6" w:rsidRDefault="00000000">
      <w:r>
        <w:t>Captures page footer content (material repeated at the bottom of a page).</w:t>
      </w:r>
    </w:p>
    <w:p w14:paraId="23BFC0AE" w14:textId="77777777" w:rsidR="00BF76A6" w:rsidRDefault="00000000">
      <w:pPr>
        <w:pStyle w:val="Heading5"/>
      </w:pPr>
      <w:r>
        <w:t>Allowed Context</w:t>
      </w:r>
    </w:p>
    <w:p w14:paraId="0E4F8D5C" w14:textId="77777777" w:rsidR="00BF76A6" w:rsidRDefault="00000000">
      <w:r>
        <w:t>Any context that allows semantic elements.</w:t>
      </w:r>
    </w:p>
    <w:p w14:paraId="1CEEB41A" w14:textId="77777777" w:rsidR="00BF76A6" w:rsidRDefault="00000000">
      <w:pPr>
        <w:pStyle w:val="Heading5"/>
      </w:pPr>
      <w:r>
        <w:t>Attributes</w:t>
      </w:r>
    </w:p>
    <w:p w14:paraId="0C800D55" w14:textId="77777777" w:rsidR="00BF76A6" w:rsidRDefault="00000000">
      <w:r>
        <w:t>None</w:t>
      </w:r>
    </w:p>
    <w:p w14:paraId="278C3F16"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2ACFD2E"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5CF43A" w14:textId="77777777" w:rsidR="00BF76A6" w:rsidRDefault="00000000">
            <w:r>
              <w:t>Content Type</w:t>
            </w:r>
          </w:p>
        </w:tc>
        <w:tc>
          <w:tcPr>
            <w:tcW w:w="4320" w:type="dxa"/>
          </w:tcPr>
          <w:p w14:paraId="6B12289D"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57E5AEE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79A800" w14:textId="77777777" w:rsidR="00BF76A6" w:rsidRDefault="00000000">
            <w:r>
              <w:t>Element head</w:t>
            </w:r>
          </w:p>
        </w:tc>
        <w:tc>
          <w:tcPr>
            <w:tcW w:w="4320" w:type="dxa"/>
          </w:tcPr>
          <w:p w14:paraId="232EDD1F"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63432FF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1748A93" w14:textId="77777777" w:rsidR="00BF76A6" w:rsidRDefault="00000000">
            <w:r>
              <w:t>Raw text</w:t>
            </w:r>
          </w:p>
        </w:tc>
        <w:tc>
          <w:tcPr>
            <w:tcW w:w="4320" w:type="dxa"/>
          </w:tcPr>
          <w:p w14:paraId="0EF4E007"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161E7EE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9475F2" w14:textId="77777777" w:rsidR="00BF76A6" w:rsidRDefault="00000000">
            <w:r>
              <w:t>Primary semantic elements</w:t>
            </w:r>
          </w:p>
        </w:tc>
        <w:tc>
          <w:tcPr>
            <w:tcW w:w="4320" w:type="dxa"/>
          </w:tcPr>
          <w:p w14:paraId="117D7C84"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AF6A761" w14:textId="77777777" w:rsidR="00BF76A6" w:rsidRDefault="00000000">
      <w:pPr>
        <w:pStyle w:val="Heading4"/>
      </w:pPr>
      <w:bookmarkStart w:id="105" w:name="field_region"/>
      <w:r>
        <w:t>&lt;field_region&gt;</w:t>
      </w:r>
      <w:bookmarkEnd w:id="105"/>
    </w:p>
    <w:p w14:paraId="537FF0B4" w14:textId="77777777" w:rsidR="00BF76A6" w:rsidRDefault="00000000">
      <w:r>
        <w:t>Serves for scoping of field items, for example encapsulating a whole form.</w:t>
      </w:r>
    </w:p>
    <w:p w14:paraId="6E4219A1" w14:textId="77777777" w:rsidR="00BF76A6" w:rsidRDefault="00000000">
      <w:pPr>
        <w:pStyle w:val="Heading5"/>
      </w:pPr>
      <w:r>
        <w:t>Allowed Context</w:t>
      </w:r>
    </w:p>
    <w:p w14:paraId="78DE396F" w14:textId="77777777" w:rsidR="00BF76A6" w:rsidRDefault="00000000">
      <w:r>
        <w:t>Any context that allows semantic elements.</w:t>
      </w:r>
    </w:p>
    <w:p w14:paraId="004E5296" w14:textId="77777777" w:rsidR="00BF76A6" w:rsidRDefault="00000000">
      <w:pPr>
        <w:pStyle w:val="Heading5"/>
      </w:pPr>
      <w:r>
        <w:t>Attributes</w:t>
      </w:r>
    </w:p>
    <w:p w14:paraId="57C2F053" w14:textId="77777777" w:rsidR="00BF76A6" w:rsidRDefault="00000000">
      <w:r>
        <w:t>None</w:t>
      </w:r>
    </w:p>
    <w:p w14:paraId="6C8A83F5"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04020369"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F53422" w14:textId="77777777" w:rsidR="00BF76A6" w:rsidRDefault="00000000">
            <w:r>
              <w:t>Content Type</w:t>
            </w:r>
          </w:p>
        </w:tc>
        <w:tc>
          <w:tcPr>
            <w:tcW w:w="4320" w:type="dxa"/>
          </w:tcPr>
          <w:p w14:paraId="11DDC602"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56882BF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498DF6" w14:textId="77777777" w:rsidR="00BF76A6" w:rsidRDefault="00000000">
            <w:r>
              <w:t>Element head</w:t>
            </w:r>
          </w:p>
        </w:tc>
        <w:tc>
          <w:tcPr>
            <w:tcW w:w="4320" w:type="dxa"/>
          </w:tcPr>
          <w:p w14:paraId="0CD806C3"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6281F70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10CC894" w14:textId="77777777" w:rsidR="00BF76A6" w:rsidRDefault="00000000">
            <w:r>
              <w:t>Raw text</w:t>
            </w:r>
          </w:p>
        </w:tc>
        <w:tc>
          <w:tcPr>
            <w:tcW w:w="4320" w:type="dxa"/>
          </w:tcPr>
          <w:p w14:paraId="2277A1AC"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63B58E9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EEECE9" w14:textId="77777777" w:rsidR="00BF76A6" w:rsidRDefault="00000000">
            <w:r>
              <w:t>Primary semantic elements</w:t>
            </w:r>
          </w:p>
        </w:tc>
        <w:tc>
          <w:tcPr>
            <w:tcW w:w="4320" w:type="dxa"/>
          </w:tcPr>
          <w:p w14:paraId="1F037BEA"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72CBEE7" w14:textId="77777777" w:rsidR="00BF76A6" w:rsidRDefault="00000000">
      <w:pPr>
        <w:pStyle w:val="Heading4"/>
      </w:pPr>
      <w:bookmarkStart w:id="106" w:name="list"/>
      <w:r>
        <w:lastRenderedPageBreak/>
        <w:t>&lt;list&gt;</w:t>
      </w:r>
      <w:bookmarkEnd w:id="106"/>
    </w:p>
    <w:p w14:paraId="1AA481A8" w14:textId="77777777" w:rsidR="00BF76A6" w:rsidRDefault="00000000">
      <w:r>
        <w:t>Captures a list. List items are started by the respective structural elements (</w:t>
      </w:r>
      <w:hyperlink w:anchor="ldiv">
        <w:r>
          <w:rPr>
            <w:rFonts w:ascii="Consolas" w:hAnsi="Consolas"/>
            <w:shd w:val="clear" w:color="auto" w:fill="F2F2F2"/>
          </w:rPr>
          <w:t>&lt;ldiv&gt;</w:t>
        </w:r>
      </w:hyperlink>
      <w:r>
        <w:t xml:space="preserve">). A non-empty </w:t>
      </w:r>
      <w:hyperlink w:anchor="list">
        <w:r>
          <w:rPr>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340EC66D" w14:textId="77777777" w:rsidR="00BF76A6" w:rsidRDefault="00000000">
      <w:pPr>
        <w:pStyle w:val="Heading5"/>
      </w:pPr>
      <w:r>
        <w:t>Allowed Context</w:t>
      </w:r>
    </w:p>
    <w:p w14:paraId="35DF0682" w14:textId="77777777" w:rsidR="00BF76A6" w:rsidRDefault="00000000">
      <w:r>
        <w:t>Any context that allows semantic elements.</w:t>
      </w:r>
    </w:p>
    <w:p w14:paraId="48098AEF"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22EA38EC"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123C745" w14:textId="77777777" w:rsidR="00BF76A6" w:rsidRDefault="00000000">
            <w:r>
              <w:t>Attribute</w:t>
            </w:r>
          </w:p>
        </w:tc>
        <w:tc>
          <w:tcPr>
            <w:tcW w:w="2160" w:type="dxa"/>
          </w:tcPr>
          <w:p w14:paraId="44A070BE"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A11F839"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E6C7C51"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03BB88D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967534" w14:textId="77777777" w:rsidR="00BF76A6" w:rsidRDefault="00000000">
            <w:r>
              <w:rPr>
                <w:rFonts w:ascii="Consolas" w:hAnsi="Consolas"/>
                <w:shd w:val="clear" w:color="auto" w:fill="F2F2F2"/>
              </w:rPr>
              <w:t>class</w:t>
            </w:r>
          </w:p>
        </w:tc>
        <w:tc>
          <w:tcPr>
            <w:tcW w:w="2160" w:type="dxa"/>
          </w:tcPr>
          <w:p w14:paraId="3D1AF999"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"unordered"</w:t>
            </w:r>
          </w:p>
        </w:tc>
        <w:tc>
          <w:tcPr>
            <w:tcW w:w="2160" w:type="dxa"/>
          </w:tcPr>
          <w:p w14:paraId="4EE634C7" w14:textId="77777777" w:rsidR="00BF76A6" w:rsidRDefault="00000000">
            <w:pPr>
              <w:cnfStyle w:val="000000100000" w:firstRow="0" w:lastRow="0" w:firstColumn="0" w:lastColumn="0" w:oddVBand="0" w:evenVBand="0" w:oddHBand="1" w:evenHBand="0" w:firstRowFirstColumn="0" w:firstRowLastColumn="0" w:lastRowFirstColumn="0" w:lastRowLastColumn="0"/>
            </w:pPr>
            <w:r>
              <w:t>{"unordered", "ordered"}</w:t>
            </w:r>
          </w:p>
        </w:tc>
        <w:tc>
          <w:tcPr>
            <w:tcW w:w="2160" w:type="dxa"/>
          </w:tcPr>
          <w:p w14:paraId="70839A18"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list type.</w:t>
            </w:r>
          </w:p>
        </w:tc>
      </w:tr>
    </w:tbl>
    <w:p w14:paraId="4C7CD51A"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5E8A6F50"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08271A" w14:textId="77777777" w:rsidR="00BF76A6" w:rsidRDefault="00000000">
            <w:r>
              <w:t>Content Type</w:t>
            </w:r>
          </w:p>
        </w:tc>
        <w:tc>
          <w:tcPr>
            <w:tcW w:w="4320" w:type="dxa"/>
          </w:tcPr>
          <w:p w14:paraId="0FD0F66D"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2DB8D5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DD4758" w14:textId="77777777" w:rsidR="00BF76A6" w:rsidRDefault="00000000">
            <w:r>
              <w:t>Element head</w:t>
            </w:r>
          </w:p>
        </w:tc>
        <w:tc>
          <w:tcPr>
            <w:tcW w:w="4320" w:type="dxa"/>
          </w:tcPr>
          <w:p w14:paraId="670701C3"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BF76A6" w14:paraId="722C6A4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BCA84AC" w14:textId="77777777" w:rsidR="00BF76A6" w:rsidRDefault="00000000">
            <w:r>
              <w:t>Raw text</w:t>
            </w:r>
          </w:p>
        </w:tc>
        <w:tc>
          <w:tcPr>
            <w:tcW w:w="4320" w:type="dxa"/>
          </w:tcPr>
          <w:p w14:paraId="73507F31"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BF76A6" w14:paraId="5F806D4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F6A3E0" w14:textId="77777777" w:rsidR="00BF76A6" w:rsidRDefault="00000000">
            <w:r>
              <w:t>Primary semantic elements</w:t>
            </w:r>
          </w:p>
        </w:tc>
        <w:tc>
          <w:tcPr>
            <w:tcW w:w="4320" w:type="dxa"/>
          </w:tcPr>
          <w:p w14:paraId="0CF9A01F"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CECF01E" w14:textId="77777777" w:rsidR="00BF76A6" w:rsidRDefault="00000000">
      <w:pPr>
        <w:pStyle w:val="Heading4"/>
      </w:pPr>
      <w:bookmarkStart w:id="107" w:name="table"/>
      <w:r>
        <w:t>&lt;table&gt;</w:t>
      </w:r>
      <w:bookmarkEnd w:id="107"/>
    </w:p>
    <w:p w14:paraId="08C49900" w14:textId="77777777" w:rsidR="00BF76A6" w:rsidRDefault="00000000">
      <w:r>
        <w:t>Captures a table in an OTSL-based format. Table cells are started by the respective structural elements (</w:t>
      </w:r>
      <w:hyperlink w:anchor="fcel">
        <w:r>
          <w:rPr>
            <w:rFonts w:ascii="Consolas" w:hAnsi="Consolas"/>
            <w:shd w:val="clear" w:color="auto" w:fill="F2F2F2"/>
          </w:rPr>
          <w:t>&lt;fcel&gt;</w:t>
        </w:r>
      </w:hyperlink>
      <w:r>
        <w:t xml:space="preserve"> etc). A non-empty </w:t>
      </w:r>
      <w:hyperlink w:anchor="table">
        <w:r>
          <w:rPr>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792E5044" w14:textId="77777777" w:rsidR="00BF76A6" w:rsidRDefault="00000000">
      <w:pPr>
        <w:pStyle w:val="Heading5"/>
      </w:pPr>
      <w:r>
        <w:t>Allowed Context</w:t>
      </w:r>
    </w:p>
    <w:p w14:paraId="00CA348C" w14:textId="77777777" w:rsidR="00BF76A6" w:rsidRDefault="00000000">
      <w:r>
        <w:t>Any context that allows semantic elements.</w:t>
      </w:r>
    </w:p>
    <w:p w14:paraId="684E8B4A" w14:textId="77777777" w:rsidR="00BF76A6" w:rsidRDefault="00000000">
      <w:pPr>
        <w:pStyle w:val="Heading5"/>
      </w:pPr>
      <w:r>
        <w:t>Attributes</w:t>
      </w:r>
    </w:p>
    <w:p w14:paraId="28428B13" w14:textId="77777777" w:rsidR="00BF76A6" w:rsidRDefault="00000000">
      <w:r>
        <w:t>None</w:t>
      </w:r>
    </w:p>
    <w:p w14:paraId="1BDE1A24"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5113F470"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9DA06F" w14:textId="77777777" w:rsidR="00BF76A6" w:rsidRDefault="00000000">
            <w:r>
              <w:t>Content Type</w:t>
            </w:r>
          </w:p>
        </w:tc>
        <w:tc>
          <w:tcPr>
            <w:tcW w:w="4320" w:type="dxa"/>
          </w:tcPr>
          <w:p w14:paraId="6420957E"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3A1DD32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955B96" w14:textId="77777777" w:rsidR="00BF76A6" w:rsidRDefault="00000000">
            <w:r>
              <w:t>Element head</w:t>
            </w:r>
          </w:p>
        </w:tc>
        <w:tc>
          <w:tcPr>
            <w:tcW w:w="4320" w:type="dxa"/>
          </w:tcPr>
          <w:p w14:paraId="4DE73660"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BF76A6" w14:paraId="575AD4B2"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53A1D37" w14:textId="77777777" w:rsidR="00BF76A6" w:rsidRDefault="00000000">
            <w:r>
              <w:t>Raw text</w:t>
            </w:r>
          </w:p>
        </w:tc>
        <w:tc>
          <w:tcPr>
            <w:tcW w:w="4320" w:type="dxa"/>
          </w:tcPr>
          <w:p w14:paraId="417F9A9A"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BF76A6" w14:paraId="0055448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9E86D5" w14:textId="77777777" w:rsidR="00BF76A6" w:rsidRDefault="00000000">
            <w:r>
              <w:t>Primary semantic elements</w:t>
            </w:r>
          </w:p>
        </w:tc>
        <w:tc>
          <w:tcPr>
            <w:tcW w:w="4320" w:type="dxa"/>
          </w:tcPr>
          <w:p w14:paraId="26A76EE0"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2325E2F" w14:textId="77777777" w:rsidR="00BF76A6" w:rsidRDefault="00000000">
      <w:pPr>
        <w:pStyle w:val="Heading4"/>
      </w:pPr>
      <w:bookmarkStart w:id="108" w:name="index"/>
      <w:r>
        <w:t>&lt;index&gt;</w:t>
      </w:r>
      <w:bookmarkEnd w:id="108"/>
    </w:p>
    <w:p w14:paraId="41540FEF" w14:textId="77777777" w:rsidR="00BF76A6" w:rsidRDefault="00000000">
      <w:r>
        <w:t>Captures an index, e.g. for a table of contents or glossary, in an OTSL-based format. Index cells are started by the respective structural elements (</w:t>
      </w:r>
      <w:hyperlink w:anchor="fcel">
        <w:r>
          <w:rPr>
            <w:rFonts w:ascii="Consolas" w:hAnsi="Consolas"/>
            <w:shd w:val="clear" w:color="auto" w:fill="F2F2F2"/>
          </w:rPr>
          <w:t>&lt;fcel&gt;</w:t>
        </w:r>
      </w:hyperlink>
      <w:r>
        <w:t xml:space="preserve"> etc). A non-empty </w:t>
      </w:r>
      <w:hyperlink w:anchor="index">
        <w:r>
          <w:rPr>
            <w:rFonts w:ascii="Consolas" w:hAnsi="Consolas"/>
            <w:shd w:val="clear" w:color="auto" w:fill="F2F2F2"/>
          </w:rPr>
          <w:t>&lt;index&gt;</w:t>
        </w:r>
      </w:hyperlink>
      <w:r>
        <w:t xml:space="preserve"> element body must begin with such a structural element. A cell can be defined without a </w:t>
      </w:r>
      <w:r>
        <w:lastRenderedPageBreak/>
        <w:t xml:space="preserve">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50F42A66" w14:textId="77777777" w:rsidR="00BF76A6" w:rsidRDefault="00000000">
      <w:pPr>
        <w:pStyle w:val="Heading5"/>
      </w:pPr>
      <w:r>
        <w:t>Allowed Context</w:t>
      </w:r>
    </w:p>
    <w:p w14:paraId="420B7E72" w14:textId="77777777" w:rsidR="00BF76A6" w:rsidRDefault="00000000">
      <w:r>
        <w:t>Any context that allows semantic elements.</w:t>
      </w:r>
    </w:p>
    <w:p w14:paraId="4DFEAAC3" w14:textId="77777777" w:rsidR="00BF76A6" w:rsidRDefault="00000000">
      <w:pPr>
        <w:pStyle w:val="Heading5"/>
      </w:pPr>
      <w:r>
        <w:t>Attributes</w:t>
      </w:r>
    </w:p>
    <w:p w14:paraId="3DE9E264" w14:textId="77777777" w:rsidR="00BF76A6" w:rsidRDefault="00000000">
      <w:r>
        <w:t>None</w:t>
      </w:r>
    </w:p>
    <w:p w14:paraId="509EF137"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A86E75B"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98B17B" w14:textId="77777777" w:rsidR="00BF76A6" w:rsidRDefault="00000000">
            <w:r>
              <w:t>Content Type</w:t>
            </w:r>
          </w:p>
        </w:tc>
        <w:tc>
          <w:tcPr>
            <w:tcW w:w="4320" w:type="dxa"/>
          </w:tcPr>
          <w:p w14:paraId="08DDA81C"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77413EC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6655D7" w14:textId="77777777" w:rsidR="00BF76A6" w:rsidRDefault="00000000">
            <w:r>
              <w:t>Element head</w:t>
            </w:r>
          </w:p>
        </w:tc>
        <w:tc>
          <w:tcPr>
            <w:tcW w:w="4320" w:type="dxa"/>
          </w:tcPr>
          <w:p w14:paraId="44F7F365"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BF76A6" w14:paraId="6088F05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D13723A" w14:textId="77777777" w:rsidR="00BF76A6" w:rsidRDefault="00000000">
            <w:r>
              <w:t>Raw text</w:t>
            </w:r>
          </w:p>
        </w:tc>
        <w:tc>
          <w:tcPr>
            <w:tcW w:w="4320" w:type="dxa"/>
          </w:tcPr>
          <w:p w14:paraId="0E11EB9F"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BF76A6" w14:paraId="0A3EAE2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99261" w14:textId="77777777" w:rsidR="00BF76A6" w:rsidRDefault="00000000">
            <w:r>
              <w:t>Primary semantic elements</w:t>
            </w:r>
          </w:p>
        </w:tc>
        <w:tc>
          <w:tcPr>
            <w:tcW w:w="4320" w:type="dxa"/>
          </w:tcPr>
          <w:p w14:paraId="52F13302"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1AC6FC7" w14:textId="77777777" w:rsidR="00BF76A6" w:rsidRDefault="00000000">
      <w:pPr>
        <w:pStyle w:val="Heading4"/>
      </w:pPr>
      <w:bookmarkStart w:id="109" w:name="formula"/>
      <w:r>
        <w:t>&lt;formula&gt;</w:t>
      </w:r>
      <w:bookmarkEnd w:id="109"/>
    </w:p>
    <w:p w14:paraId="6F48FC0F" w14:textId="77777777" w:rsidR="00BF76A6"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5DFAB253" w14:textId="77777777" w:rsidR="00BF76A6" w:rsidRDefault="00000000">
      <w:pPr>
        <w:pStyle w:val="Heading5"/>
      </w:pPr>
      <w:r>
        <w:t>Allowed Context</w:t>
      </w:r>
    </w:p>
    <w:p w14:paraId="75980320" w14:textId="77777777" w:rsidR="00BF76A6" w:rsidRDefault="00000000">
      <w:r>
        <w:t>Any context that allows semantic elements.</w:t>
      </w:r>
    </w:p>
    <w:p w14:paraId="63BCCED2" w14:textId="77777777" w:rsidR="00BF76A6" w:rsidRDefault="00000000">
      <w:pPr>
        <w:pStyle w:val="Heading5"/>
      </w:pPr>
      <w:r>
        <w:t>Attributes</w:t>
      </w:r>
    </w:p>
    <w:p w14:paraId="5D573337" w14:textId="77777777" w:rsidR="00BF76A6" w:rsidRDefault="00000000">
      <w:r>
        <w:t>None</w:t>
      </w:r>
    </w:p>
    <w:p w14:paraId="7554B884"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6740BB1F"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7A39A" w14:textId="77777777" w:rsidR="00BF76A6" w:rsidRDefault="00000000">
            <w:r>
              <w:t>Content Type</w:t>
            </w:r>
          </w:p>
        </w:tc>
        <w:tc>
          <w:tcPr>
            <w:tcW w:w="4320" w:type="dxa"/>
          </w:tcPr>
          <w:p w14:paraId="478C2A54"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2CA9771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576F9A" w14:textId="77777777" w:rsidR="00BF76A6" w:rsidRDefault="00000000">
            <w:r>
              <w:t>Element head</w:t>
            </w:r>
          </w:p>
        </w:tc>
        <w:tc>
          <w:tcPr>
            <w:tcW w:w="4320" w:type="dxa"/>
          </w:tcPr>
          <w:p w14:paraId="6A612A87"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3FD1354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C4AF629" w14:textId="77777777" w:rsidR="00BF76A6" w:rsidRDefault="00000000">
            <w:r>
              <w:t>Raw text</w:t>
            </w:r>
          </w:p>
        </w:tc>
        <w:tc>
          <w:tcPr>
            <w:tcW w:w="4320" w:type="dxa"/>
          </w:tcPr>
          <w:p w14:paraId="62D27B4D"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1A8536F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F5CBBE" w14:textId="77777777" w:rsidR="00BF76A6" w:rsidRDefault="00000000">
            <w:r>
              <w:t>Primary semantic elements</w:t>
            </w:r>
          </w:p>
        </w:tc>
        <w:tc>
          <w:tcPr>
            <w:tcW w:w="4320" w:type="dxa"/>
          </w:tcPr>
          <w:p w14:paraId="0B9627E5"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3995841" w14:textId="77777777" w:rsidR="00BF76A6" w:rsidRDefault="00000000">
      <w:pPr>
        <w:pStyle w:val="Heading4"/>
      </w:pPr>
      <w:r>
        <w:t>&lt;code&gt;</w:t>
      </w:r>
    </w:p>
    <w:p w14:paraId="2CDB5888" w14:textId="77777777" w:rsidR="00BF76A6" w:rsidRDefault="00000000">
      <w:r>
        <w:t xml:space="preserve">Captures a code snippet, either as a standalone block or inlined within a semantic element. For language classification, use a </w:t>
      </w:r>
      <w:hyperlink w:anchor="label">
        <w:r>
          <w:rPr>
            <w:rFonts w:ascii="Consolas" w:hAnsi="Consolas"/>
            <w:shd w:val="clear" w:color="auto" w:fill="F2F2F2"/>
          </w:rPr>
          <w:t>&lt;label&gt;</w:t>
        </w:r>
      </w:hyperlink>
      <w:r>
        <w:t xml:space="preserve">in the element head (see </w:t>
      </w:r>
      <w:hyperlink w:anchor="recommendations">
        <w:r>
          <w:t>Recommendations</w:t>
        </w:r>
      </w:hyperlink>
      <w:r>
        <w:t>).</w:t>
      </w:r>
    </w:p>
    <w:p w14:paraId="75E0259B" w14:textId="77777777" w:rsidR="00BF76A6" w:rsidRDefault="00000000">
      <w:pPr>
        <w:pStyle w:val="Heading5"/>
      </w:pPr>
      <w:r>
        <w:t>Allowed Context</w:t>
      </w:r>
    </w:p>
    <w:p w14:paraId="330FA119" w14:textId="77777777" w:rsidR="00BF76A6" w:rsidRDefault="00000000">
      <w:r>
        <w:t>Any context that allows semantic elements.</w:t>
      </w:r>
    </w:p>
    <w:p w14:paraId="79A4043C" w14:textId="77777777" w:rsidR="00BF76A6" w:rsidRDefault="00000000">
      <w:pPr>
        <w:pStyle w:val="Heading5"/>
      </w:pPr>
      <w:r>
        <w:t>Attributes</w:t>
      </w:r>
    </w:p>
    <w:p w14:paraId="24436EEE" w14:textId="77777777" w:rsidR="00BF76A6" w:rsidRDefault="00000000">
      <w:r>
        <w:t>None</w:t>
      </w:r>
    </w:p>
    <w:p w14:paraId="4A0360F9"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0E7FE2A6"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AC195A" w14:textId="77777777" w:rsidR="00BF76A6" w:rsidRDefault="00000000">
            <w:r>
              <w:t>Content Type</w:t>
            </w:r>
          </w:p>
        </w:tc>
        <w:tc>
          <w:tcPr>
            <w:tcW w:w="4320" w:type="dxa"/>
          </w:tcPr>
          <w:p w14:paraId="2B559D4A"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217025C3"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26A7B6" w14:textId="77777777" w:rsidR="00BF76A6" w:rsidRDefault="00000000">
            <w:r>
              <w:t>Element head</w:t>
            </w:r>
          </w:p>
        </w:tc>
        <w:tc>
          <w:tcPr>
            <w:tcW w:w="4320" w:type="dxa"/>
          </w:tcPr>
          <w:p w14:paraId="74FCCDCD"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255E8BBE"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6658015" w14:textId="77777777" w:rsidR="00BF76A6" w:rsidRDefault="00000000">
            <w:r>
              <w:t>Raw text</w:t>
            </w:r>
          </w:p>
        </w:tc>
        <w:tc>
          <w:tcPr>
            <w:tcW w:w="4320" w:type="dxa"/>
          </w:tcPr>
          <w:p w14:paraId="5EEF8217"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5122199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23B444" w14:textId="77777777" w:rsidR="00BF76A6" w:rsidRDefault="00000000">
            <w:r>
              <w:lastRenderedPageBreak/>
              <w:t>Primary semantic elements</w:t>
            </w:r>
          </w:p>
        </w:tc>
        <w:tc>
          <w:tcPr>
            <w:tcW w:w="4320" w:type="dxa"/>
          </w:tcPr>
          <w:p w14:paraId="6FC7700A"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43C3CD3" w14:textId="77777777" w:rsidR="00BF76A6" w:rsidRDefault="00000000">
      <w:pPr>
        <w:pStyle w:val="Heading4"/>
      </w:pPr>
      <w:bookmarkStart w:id="110" w:name="picture"/>
      <w:r>
        <w:t>&lt;picture&gt;</w:t>
      </w:r>
      <w:bookmarkEnd w:id="110"/>
    </w:p>
    <w:p w14:paraId="35F6405F" w14:textId="77777777" w:rsidR="00BF76A6" w:rsidRDefault="00000000">
      <w:r>
        <w:t>The element body begins with a picture-specific sequence, followed by content allowed in any other semantic element body. The picture-specific sequence is:</w:t>
      </w:r>
    </w:p>
    <w:p w14:paraId="43104E8F" w14:textId="77777777" w:rsidR="00BF76A6" w:rsidRDefault="00000000">
      <w:pPr>
        <w:pStyle w:val="ListBullet"/>
      </w:pPr>
      <w:r>
        <w:t xml:space="preserve">an optional </w:t>
      </w:r>
      <w:hyperlink w:anchor="src">
        <w:r>
          <w:rPr>
            <w:rFonts w:ascii="Consolas" w:hAnsi="Consolas"/>
            <w:shd w:val="clear" w:color="auto" w:fill="F2F2F2"/>
          </w:rPr>
          <w:t>&lt;src&gt;</w:t>
        </w:r>
      </w:hyperlink>
      <w:r>
        <w:t xml:space="preserve"> element</w:t>
      </w:r>
    </w:p>
    <w:p w14:paraId="63A299D1" w14:textId="77777777" w:rsidR="00BF76A6" w:rsidRDefault="00000000">
      <w:pPr>
        <w:pStyle w:val="ListBullet"/>
      </w:pPr>
      <w:r>
        <w:t xml:space="preserve">an optional </w:t>
      </w:r>
      <w:hyperlink w:anchor="tabular">
        <w:r>
          <w:rPr>
            <w:rFonts w:ascii="Consolas" w:hAnsi="Consolas"/>
            <w:shd w:val="clear" w:color="auto" w:fill="F2F2F2"/>
          </w:rPr>
          <w:t>&lt;tabular&gt;</w:t>
        </w:r>
      </w:hyperlink>
      <w:r>
        <w:t xml:space="preserve"> element (only allowed for </w:t>
      </w:r>
      <w:r>
        <w:rPr>
          <w:rFonts w:ascii="Consolas" w:hAnsi="Consolas"/>
          <w:shd w:val="clear" w:color="auto" w:fill="F2F2F2"/>
        </w:rPr>
        <w:t>&lt;picture class="chart"&gt;</w:t>
      </w:r>
      <w:r>
        <w:t>)</w:t>
      </w:r>
    </w:p>
    <w:p w14:paraId="6FF3C6E8" w14:textId="77777777" w:rsidR="00BF76A6" w:rsidRDefault="00000000">
      <w:pPr>
        <w:pStyle w:val="Heading5"/>
      </w:pPr>
      <w:r>
        <w:t>Allowed Context</w:t>
      </w:r>
    </w:p>
    <w:p w14:paraId="7622A644" w14:textId="77777777" w:rsidR="00BF76A6" w:rsidRDefault="00000000">
      <w:r>
        <w:t>Any context that allows semantic elements.</w:t>
      </w:r>
    </w:p>
    <w:p w14:paraId="2A5185CD"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1911B48D"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86D022" w14:textId="77777777" w:rsidR="00BF76A6" w:rsidRDefault="00000000">
            <w:r>
              <w:t>Attribute</w:t>
            </w:r>
          </w:p>
        </w:tc>
        <w:tc>
          <w:tcPr>
            <w:tcW w:w="2160" w:type="dxa"/>
          </w:tcPr>
          <w:p w14:paraId="12EB66D8"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BD532AD"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D05F841"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0637306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483E18" w14:textId="77777777" w:rsidR="00BF76A6" w:rsidRDefault="00000000">
            <w:r>
              <w:rPr>
                <w:rFonts w:ascii="Consolas" w:hAnsi="Consolas"/>
                <w:shd w:val="clear" w:color="auto" w:fill="F2F2F2"/>
              </w:rPr>
              <w:t>class</w:t>
            </w:r>
          </w:p>
        </w:tc>
        <w:tc>
          <w:tcPr>
            <w:tcW w:w="2160" w:type="dxa"/>
          </w:tcPr>
          <w:p w14:paraId="0982F364"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7FC0008A" w14:textId="77777777" w:rsidR="00BF76A6" w:rsidRDefault="00000000">
            <w:pPr>
              <w:cnfStyle w:val="000000100000" w:firstRow="0" w:lastRow="0" w:firstColumn="0" w:lastColumn="0" w:oddVBand="0" w:evenVBand="0" w:oddHBand="1" w:evenHBand="0" w:firstRowFirstColumn="0" w:firstRowLastColumn="0" w:lastRowFirstColumn="0" w:lastRowLastColumn="0"/>
            </w:pPr>
            <w:r>
              <w:t>{"undefined", "chart"}</w:t>
            </w:r>
          </w:p>
        </w:tc>
        <w:tc>
          <w:tcPr>
            <w:tcW w:w="2160" w:type="dxa"/>
          </w:tcPr>
          <w:p w14:paraId="03E1BDB3"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picture type.</w:t>
            </w:r>
          </w:p>
        </w:tc>
      </w:tr>
    </w:tbl>
    <w:p w14:paraId="0E48B7FD"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FA91670"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C70CDA" w14:textId="77777777" w:rsidR="00BF76A6" w:rsidRDefault="00000000">
            <w:r>
              <w:t>Content Type</w:t>
            </w:r>
          </w:p>
        </w:tc>
        <w:tc>
          <w:tcPr>
            <w:tcW w:w="4320" w:type="dxa"/>
          </w:tcPr>
          <w:p w14:paraId="6D44B38D"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40A546D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CECE63" w14:textId="77777777" w:rsidR="00BF76A6" w:rsidRDefault="00000000">
            <w:r>
              <w:t>Element head</w:t>
            </w:r>
          </w:p>
        </w:tc>
        <w:tc>
          <w:tcPr>
            <w:tcW w:w="4320" w:type="dxa"/>
          </w:tcPr>
          <w:p w14:paraId="5CD05DA4"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5C64801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F9AFC39" w14:textId="77777777" w:rsidR="00BF76A6" w:rsidRDefault="00000000">
            <w:r>
              <w:t>Raw text</w:t>
            </w:r>
          </w:p>
        </w:tc>
        <w:tc>
          <w:tcPr>
            <w:tcW w:w="4320" w:type="dxa"/>
          </w:tcPr>
          <w:p w14:paraId="17CADBF2"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0C83AA8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9306DE" w14:textId="77777777" w:rsidR="00BF76A6" w:rsidRDefault="00000000">
            <w:r>
              <w:t>Primary semantic elements</w:t>
            </w:r>
          </w:p>
        </w:tc>
        <w:tc>
          <w:tcPr>
            <w:tcW w:w="4320" w:type="dxa"/>
          </w:tcPr>
          <w:p w14:paraId="217B2693"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2319758" w14:textId="77777777" w:rsidR="00BF76A6" w:rsidRDefault="00000000">
      <w:pPr>
        <w:pStyle w:val="Heading4"/>
      </w:pPr>
      <w:bookmarkStart w:id="111" w:name="marker"/>
      <w:r>
        <w:t>&lt;marker&gt;</w:t>
      </w:r>
      <w:bookmarkEnd w:id="111"/>
    </w:p>
    <w:p w14:paraId="3387DB71" w14:textId="77777777" w:rsidR="00BF76A6" w:rsidRDefault="00000000">
      <w:r>
        <w:t>Captures the visible glyph or identifier (e.g. number) of a marker, e.g. in the context of a list item.</w:t>
      </w:r>
    </w:p>
    <w:p w14:paraId="7DFA5B09" w14:textId="77777777" w:rsidR="00BF76A6" w:rsidRDefault="00000000">
      <w:pPr>
        <w:pStyle w:val="Heading5"/>
      </w:pPr>
      <w:r>
        <w:t>Allowed Context</w:t>
      </w:r>
    </w:p>
    <w:p w14:paraId="08835212" w14:textId="77777777" w:rsidR="00BF76A6" w:rsidRDefault="00000000">
      <w:r>
        <w:t>Any context that allows semantic elements.</w:t>
      </w:r>
    </w:p>
    <w:p w14:paraId="30F0424C" w14:textId="77777777" w:rsidR="00BF76A6" w:rsidRDefault="00000000">
      <w:pPr>
        <w:pStyle w:val="Heading5"/>
      </w:pPr>
      <w:r>
        <w:t>Attributes</w:t>
      </w:r>
    </w:p>
    <w:p w14:paraId="0C2C3B93" w14:textId="77777777" w:rsidR="00BF76A6" w:rsidRDefault="00000000">
      <w:r>
        <w:t>None</w:t>
      </w:r>
    </w:p>
    <w:p w14:paraId="17F62157"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72B1DE1"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69BD27" w14:textId="77777777" w:rsidR="00BF76A6" w:rsidRDefault="00000000">
            <w:r>
              <w:t>Content Type</w:t>
            </w:r>
          </w:p>
        </w:tc>
        <w:tc>
          <w:tcPr>
            <w:tcW w:w="4320" w:type="dxa"/>
          </w:tcPr>
          <w:p w14:paraId="6B8A63FF"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438B5D9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261E54" w14:textId="77777777" w:rsidR="00BF76A6" w:rsidRDefault="00000000">
            <w:r>
              <w:t>Element head</w:t>
            </w:r>
          </w:p>
        </w:tc>
        <w:tc>
          <w:tcPr>
            <w:tcW w:w="4320" w:type="dxa"/>
          </w:tcPr>
          <w:p w14:paraId="2D662AF9"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60B8515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4930AA1" w14:textId="77777777" w:rsidR="00BF76A6" w:rsidRDefault="00000000">
            <w:r>
              <w:t>Raw text</w:t>
            </w:r>
          </w:p>
        </w:tc>
        <w:tc>
          <w:tcPr>
            <w:tcW w:w="4320" w:type="dxa"/>
          </w:tcPr>
          <w:p w14:paraId="280B9DFA"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24073D6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15686D" w14:textId="77777777" w:rsidR="00BF76A6" w:rsidRDefault="00000000">
            <w:r>
              <w:t>Primary semantic elements</w:t>
            </w:r>
          </w:p>
        </w:tc>
        <w:tc>
          <w:tcPr>
            <w:tcW w:w="4320" w:type="dxa"/>
          </w:tcPr>
          <w:p w14:paraId="4253CDB4"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4CB1EB6" w14:textId="77777777" w:rsidR="00BF76A6" w:rsidRDefault="00000000">
      <w:pPr>
        <w:pStyle w:val="Heading4"/>
      </w:pPr>
      <w:bookmarkStart w:id="112" w:name="group"/>
      <w:r>
        <w:t>&lt;group&gt;</w:t>
      </w:r>
      <w:bookmarkEnd w:id="112"/>
    </w:p>
    <w:p w14:paraId="3F660FD9" w14:textId="77777777" w:rsidR="00BF76A6" w:rsidRDefault="00000000">
      <w:r>
        <w:t>Container for encapsulating multiple semantic elements.</w:t>
      </w:r>
    </w:p>
    <w:p w14:paraId="497AC89B" w14:textId="77777777" w:rsidR="00BF76A6" w:rsidRDefault="00000000">
      <w:pPr>
        <w:pStyle w:val="Heading5"/>
      </w:pPr>
      <w:r>
        <w:t>Allowed Context</w:t>
      </w:r>
    </w:p>
    <w:p w14:paraId="066EB4CF" w14:textId="77777777" w:rsidR="00BF76A6" w:rsidRDefault="00000000">
      <w:r>
        <w:t>Any context that allows semantic elements.</w:t>
      </w:r>
    </w:p>
    <w:p w14:paraId="601B1C26" w14:textId="77777777" w:rsidR="00BF76A6" w:rsidRDefault="00000000">
      <w:pPr>
        <w:pStyle w:val="Heading5"/>
      </w:pPr>
      <w:r>
        <w:lastRenderedPageBreak/>
        <w:t>Attributes</w:t>
      </w:r>
    </w:p>
    <w:p w14:paraId="0B13CB6E" w14:textId="77777777" w:rsidR="00BF76A6" w:rsidRDefault="00000000">
      <w:r>
        <w:t>None</w:t>
      </w:r>
    </w:p>
    <w:p w14:paraId="116FE479"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2F4EB8D2"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9CC190" w14:textId="77777777" w:rsidR="00BF76A6" w:rsidRDefault="00000000">
            <w:r>
              <w:t>Content Type</w:t>
            </w:r>
          </w:p>
        </w:tc>
        <w:tc>
          <w:tcPr>
            <w:tcW w:w="4320" w:type="dxa"/>
          </w:tcPr>
          <w:p w14:paraId="74BA6F5A"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6E2AE68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152421" w14:textId="77777777" w:rsidR="00BF76A6" w:rsidRDefault="00000000">
            <w:r>
              <w:t>Element head</w:t>
            </w:r>
          </w:p>
        </w:tc>
        <w:tc>
          <w:tcPr>
            <w:tcW w:w="4320" w:type="dxa"/>
          </w:tcPr>
          <w:p w14:paraId="18181002"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515D491D"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EDAC605" w14:textId="77777777" w:rsidR="00BF76A6" w:rsidRDefault="00000000">
            <w:r>
              <w:t>Raw text</w:t>
            </w:r>
          </w:p>
        </w:tc>
        <w:tc>
          <w:tcPr>
            <w:tcW w:w="4320" w:type="dxa"/>
          </w:tcPr>
          <w:p w14:paraId="29EBAD1F"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1BA39B8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CAC8FD" w14:textId="77777777" w:rsidR="00BF76A6" w:rsidRDefault="00000000">
            <w:r>
              <w:t>Primary semantic elements</w:t>
            </w:r>
          </w:p>
        </w:tc>
        <w:tc>
          <w:tcPr>
            <w:tcW w:w="4320" w:type="dxa"/>
          </w:tcPr>
          <w:p w14:paraId="388D3128"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E938720" w14:textId="77777777" w:rsidR="00BF76A6" w:rsidRDefault="00000000">
      <w:pPr>
        <w:pStyle w:val="Heading4"/>
      </w:pPr>
      <w:bookmarkStart w:id="113" w:name="field_heading"/>
      <w:r>
        <w:t>&lt;field_heading&gt;</w:t>
      </w:r>
      <w:bookmarkEnd w:id="113"/>
    </w:p>
    <w:p w14:paraId="2CB3D016" w14:textId="77777777" w:rsidR="00BF76A6" w:rsidRDefault="00000000">
      <w:r>
        <w:t xml:space="preserve">Field heading within a `&lt;field_region&gt;; analogous to </w:t>
      </w:r>
      <w:hyperlink w:anchor="heading">
        <w:r>
          <w:rPr>
            <w:rFonts w:ascii="Consolas" w:hAnsi="Consolas"/>
            <w:shd w:val="clear" w:color="auto" w:fill="F2F2F2"/>
          </w:rPr>
          <w:t>&lt;heading&gt;</w:t>
        </w:r>
      </w:hyperlink>
      <w:r>
        <w:t xml:space="preserve"> but scoped to field structures.</w:t>
      </w:r>
    </w:p>
    <w:p w14:paraId="0942A068" w14:textId="77777777" w:rsidR="00BF76A6" w:rsidRDefault="00000000">
      <w:pPr>
        <w:pStyle w:val="Heading5"/>
      </w:pPr>
      <w:r>
        <w:t>Allowed Context</w:t>
      </w:r>
    </w:p>
    <w:p w14:paraId="5C106309" w14:textId="77777777" w:rsidR="00BF76A6" w:rsidRDefault="00000000">
      <w:r>
        <w:t xml:space="preserve">Can only be descendant of </w:t>
      </w:r>
      <w:hyperlink w:anchor="field_region">
        <w:r>
          <w:rPr>
            <w:rFonts w:ascii="Consolas" w:hAnsi="Consolas"/>
            <w:shd w:val="clear" w:color="auto" w:fill="F2F2F2"/>
          </w:rPr>
          <w:t>&lt;field_region&gt;</w:t>
        </w:r>
      </w:hyperlink>
      <w:r>
        <w:t>.</w:t>
      </w:r>
    </w:p>
    <w:p w14:paraId="7BB44561"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5E82A2DF"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D696C5" w14:textId="77777777" w:rsidR="00BF76A6" w:rsidRDefault="00000000">
            <w:r>
              <w:t>Attribute</w:t>
            </w:r>
          </w:p>
        </w:tc>
        <w:tc>
          <w:tcPr>
            <w:tcW w:w="2160" w:type="dxa"/>
          </w:tcPr>
          <w:p w14:paraId="3C62D90F"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72DF7F4"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98E2DDE"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5F23B28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AF1D34" w14:textId="77777777" w:rsidR="00BF76A6" w:rsidRDefault="00000000">
            <w:r>
              <w:rPr>
                <w:rFonts w:ascii="Consolas" w:hAnsi="Consolas"/>
                <w:shd w:val="clear" w:color="auto" w:fill="F2F2F2"/>
              </w:rPr>
              <w:t>level</w:t>
            </w:r>
          </w:p>
        </w:tc>
        <w:tc>
          <w:tcPr>
            <w:tcW w:w="2160" w:type="dxa"/>
          </w:tcPr>
          <w:p w14:paraId="5D0025B6"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69B39E71" w14:textId="77777777" w:rsidR="00BF76A6"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AD24166"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field heading depth (1 = top-level).</w:t>
            </w:r>
          </w:p>
        </w:tc>
      </w:tr>
    </w:tbl>
    <w:p w14:paraId="7785DCE1"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A063BD7"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7A822" w14:textId="77777777" w:rsidR="00BF76A6" w:rsidRDefault="00000000">
            <w:r>
              <w:t>Content Type</w:t>
            </w:r>
          </w:p>
        </w:tc>
        <w:tc>
          <w:tcPr>
            <w:tcW w:w="4320" w:type="dxa"/>
          </w:tcPr>
          <w:p w14:paraId="3A7A1F0E"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2554111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32AC8D" w14:textId="77777777" w:rsidR="00BF76A6" w:rsidRDefault="00000000">
            <w:r>
              <w:t>Element head</w:t>
            </w:r>
          </w:p>
        </w:tc>
        <w:tc>
          <w:tcPr>
            <w:tcW w:w="4320" w:type="dxa"/>
          </w:tcPr>
          <w:p w14:paraId="1F128A65"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0467FFF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521903B" w14:textId="77777777" w:rsidR="00BF76A6" w:rsidRDefault="00000000">
            <w:r>
              <w:t>Raw text</w:t>
            </w:r>
          </w:p>
        </w:tc>
        <w:tc>
          <w:tcPr>
            <w:tcW w:w="4320" w:type="dxa"/>
          </w:tcPr>
          <w:p w14:paraId="13A6E33B"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56FE27E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D35CAE" w14:textId="77777777" w:rsidR="00BF76A6" w:rsidRDefault="00000000">
            <w:r>
              <w:t>Primary semantic elements</w:t>
            </w:r>
          </w:p>
        </w:tc>
        <w:tc>
          <w:tcPr>
            <w:tcW w:w="4320" w:type="dxa"/>
          </w:tcPr>
          <w:p w14:paraId="5B9750A8"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F4CBD53" w14:textId="77777777" w:rsidR="00BF76A6" w:rsidRDefault="00000000">
      <w:pPr>
        <w:pStyle w:val="Heading4"/>
      </w:pPr>
      <w:bookmarkStart w:id="114" w:name="field_item"/>
      <w:r>
        <w:t>&lt;field_item&gt;</w:t>
      </w:r>
      <w:bookmarkEnd w:id="114"/>
    </w:p>
    <w:p w14:paraId="6E080A24" w14:textId="77777777" w:rsidR="00BF76A6" w:rsidRDefault="00000000">
      <w:r>
        <w:t>Scoping of a field key (optional) and any corresponding values.</w:t>
      </w:r>
    </w:p>
    <w:p w14:paraId="457A03FC" w14:textId="77777777" w:rsidR="00BF76A6" w:rsidRDefault="00000000">
      <w:pPr>
        <w:pStyle w:val="Heading5"/>
      </w:pPr>
      <w:r>
        <w:t>Allowed Context</w:t>
      </w:r>
    </w:p>
    <w:p w14:paraId="74F7AC97" w14:textId="77777777" w:rsidR="00BF76A6" w:rsidRDefault="00000000">
      <w:r>
        <w:t xml:space="preserve">Can only be descendant of </w:t>
      </w:r>
      <w:hyperlink w:anchor="field_region">
        <w:r>
          <w:rPr>
            <w:rFonts w:ascii="Consolas" w:hAnsi="Consolas"/>
            <w:shd w:val="clear" w:color="auto" w:fill="F2F2F2"/>
          </w:rPr>
          <w:t>&lt;field_region&gt;</w:t>
        </w:r>
      </w:hyperlink>
      <w:r>
        <w:t>.</w:t>
      </w:r>
    </w:p>
    <w:p w14:paraId="5CA51916" w14:textId="77777777" w:rsidR="00BF76A6" w:rsidRDefault="00000000">
      <w:pPr>
        <w:pStyle w:val="Heading5"/>
      </w:pPr>
      <w:r>
        <w:t>Attributes</w:t>
      </w:r>
    </w:p>
    <w:p w14:paraId="44C040FA" w14:textId="77777777" w:rsidR="00BF76A6" w:rsidRDefault="00000000">
      <w:r>
        <w:t>None</w:t>
      </w:r>
    </w:p>
    <w:p w14:paraId="1E898473"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59505D9"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AAEA26" w14:textId="77777777" w:rsidR="00BF76A6" w:rsidRDefault="00000000">
            <w:r>
              <w:t>Content Type</w:t>
            </w:r>
          </w:p>
        </w:tc>
        <w:tc>
          <w:tcPr>
            <w:tcW w:w="4320" w:type="dxa"/>
          </w:tcPr>
          <w:p w14:paraId="63E57A63"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62621FA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0E4686" w14:textId="77777777" w:rsidR="00BF76A6" w:rsidRDefault="00000000">
            <w:r>
              <w:t>Element head</w:t>
            </w:r>
          </w:p>
        </w:tc>
        <w:tc>
          <w:tcPr>
            <w:tcW w:w="4320" w:type="dxa"/>
          </w:tcPr>
          <w:p w14:paraId="4BB463B6"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4A8A6DE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964F7AC" w14:textId="77777777" w:rsidR="00BF76A6" w:rsidRDefault="00000000">
            <w:r>
              <w:t>Raw text</w:t>
            </w:r>
          </w:p>
        </w:tc>
        <w:tc>
          <w:tcPr>
            <w:tcW w:w="4320" w:type="dxa"/>
          </w:tcPr>
          <w:p w14:paraId="617E6F8D"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68BE681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A73685" w14:textId="77777777" w:rsidR="00BF76A6" w:rsidRDefault="00000000">
            <w:r>
              <w:t>Primary semantic elements</w:t>
            </w:r>
          </w:p>
        </w:tc>
        <w:tc>
          <w:tcPr>
            <w:tcW w:w="4320" w:type="dxa"/>
          </w:tcPr>
          <w:p w14:paraId="18E372F9"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BAC0595" w14:textId="77777777" w:rsidR="00BF76A6" w:rsidRDefault="00000000">
      <w:pPr>
        <w:pStyle w:val="Heading4"/>
      </w:pPr>
      <w:bookmarkStart w:id="115" w:name="key"/>
      <w:r>
        <w:t>&lt;key&gt;</w:t>
      </w:r>
      <w:bookmarkEnd w:id="115"/>
    </w:p>
    <w:p w14:paraId="415F0D0E" w14:textId="77777777" w:rsidR="00BF76A6" w:rsidRDefault="00000000">
      <w:r>
        <w:t>The key of a field (may correspond to  0-N field values).</w:t>
      </w:r>
    </w:p>
    <w:p w14:paraId="7684A986" w14:textId="77777777" w:rsidR="00BF76A6" w:rsidRDefault="00000000">
      <w:pPr>
        <w:pStyle w:val="Heading5"/>
      </w:pPr>
      <w:r>
        <w:lastRenderedPageBreak/>
        <w:t>Allowed Context</w:t>
      </w:r>
    </w:p>
    <w:p w14:paraId="5A6878E8" w14:textId="77777777" w:rsidR="00BF76A6" w:rsidRDefault="00000000">
      <w:r>
        <w:t xml:space="preserve">Can only be descendant of </w:t>
      </w:r>
      <w:hyperlink w:anchor="field_item">
        <w:r>
          <w:rPr>
            <w:rFonts w:ascii="Consolas" w:hAnsi="Consolas"/>
            <w:shd w:val="clear" w:color="auto" w:fill="F2F2F2"/>
          </w:rPr>
          <w:t>&lt;field_item&gt;</w:t>
        </w:r>
      </w:hyperlink>
      <w:r>
        <w:t>.</w:t>
      </w:r>
    </w:p>
    <w:p w14:paraId="74F34674" w14:textId="77777777" w:rsidR="00BF76A6" w:rsidRDefault="00000000">
      <w:pPr>
        <w:pStyle w:val="Heading5"/>
      </w:pPr>
      <w:r>
        <w:t>Attributes</w:t>
      </w:r>
    </w:p>
    <w:p w14:paraId="33E2B8BE" w14:textId="77777777" w:rsidR="00BF76A6" w:rsidRDefault="00000000">
      <w:r>
        <w:t>None</w:t>
      </w:r>
    </w:p>
    <w:p w14:paraId="1BD61A61"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0D6ACD63"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BECE68" w14:textId="77777777" w:rsidR="00BF76A6" w:rsidRDefault="00000000">
            <w:r>
              <w:t>Content Type</w:t>
            </w:r>
          </w:p>
        </w:tc>
        <w:tc>
          <w:tcPr>
            <w:tcW w:w="4320" w:type="dxa"/>
          </w:tcPr>
          <w:p w14:paraId="56015D72"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04D8F60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5602D0" w14:textId="77777777" w:rsidR="00BF76A6" w:rsidRDefault="00000000">
            <w:r>
              <w:t>Element head</w:t>
            </w:r>
          </w:p>
        </w:tc>
        <w:tc>
          <w:tcPr>
            <w:tcW w:w="4320" w:type="dxa"/>
          </w:tcPr>
          <w:p w14:paraId="5FB6DA13"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4B94822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26420D3" w14:textId="77777777" w:rsidR="00BF76A6" w:rsidRDefault="00000000">
            <w:r>
              <w:t>Raw text</w:t>
            </w:r>
          </w:p>
        </w:tc>
        <w:tc>
          <w:tcPr>
            <w:tcW w:w="4320" w:type="dxa"/>
          </w:tcPr>
          <w:p w14:paraId="264BF8CC"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2D4B227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1D60E" w14:textId="77777777" w:rsidR="00BF76A6" w:rsidRDefault="00000000">
            <w:r>
              <w:t>Primary semantic elements</w:t>
            </w:r>
          </w:p>
        </w:tc>
        <w:tc>
          <w:tcPr>
            <w:tcW w:w="4320" w:type="dxa"/>
          </w:tcPr>
          <w:p w14:paraId="2D8DA04B"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6769C3B" w14:textId="77777777" w:rsidR="00BF76A6" w:rsidRDefault="00000000">
      <w:pPr>
        <w:pStyle w:val="Heading4"/>
      </w:pPr>
      <w:bookmarkStart w:id="116" w:name="value"/>
      <w:r>
        <w:t>&lt;value&gt;</w:t>
      </w:r>
      <w:bookmarkEnd w:id="116"/>
    </w:p>
    <w:p w14:paraId="7F544B36" w14:textId="77777777" w:rsidR="00BF76A6" w:rsidRDefault="00000000">
      <w:r>
        <w:t>A value of a field (may correspond to 0 or 1 field key).</w:t>
      </w:r>
    </w:p>
    <w:p w14:paraId="5FD65744" w14:textId="77777777" w:rsidR="00BF76A6" w:rsidRDefault="00000000">
      <w:pPr>
        <w:pStyle w:val="Heading5"/>
      </w:pPr>
      <w:r>
        <w:t>Allowed Context</w:t>
      </w:r>
    </w:p>
    <w:p w14:paraId="3CDEC743" w14:textId="77777777" w:rsidR="00BF76A6" w:rsidRDefault="00000000">
      <w:r>
        <w:t xml:space="preserve">Can only be descendant of </w:t>
      </w:r>
      <w:hyperlink w:anchor="field_item">
        <w:r>
          <w:rPr>
            <w:rFonts w:ascii="Consolas" w:hAnsi="Consolas"/>
            <w:shd w:val="clear" w:color="auto" w:fill="F2F2F2"/>
          </w:rPr>
          <w:t>&lt;field_item&gt;</w:t>
        </w:r>
      </w:hyperlink>
      <w:r>
        <w:t>.</w:t>
      </w:r>
    </w:p>
    <w:p w14:paraId="498F1CF9"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23C2E854"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5748D0" w14:textId="77777777" w:rsidR="00BF76A6" w:rsidRDefault="00000000">
            <w:r>
              <w:t>Attribute</w:t>
            </w:r>
          </w:p>
        </w:tc>
        <w:tc>
          <w:tcPr>
            <w:tcW w:w="2160" w:type="dxa"/>
          </w:tcPr>
          <w:p w14:paraId="39910A90"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C4EF63B"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C48E696"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21B8D23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579E35" w14:textId="77777777" w:rsidR="00BF76A6" w:rsidRDefault="00000000">
            <w:r>
              <w:rPr>
                <w:rFonts w:ascii="Consolas" w:hAnsi="Consolas"/>
                <w:shd w:val="clear" w:color="auto" w:fill="F2F2F2"/>
              </w:rPr>
              <w:t>class</w:t>
            </w:r>
          </w:p>
        </w:tc>
        <w:tc>
          <w:tcPr>
            <w:tcW w:w="2160" w:type="dxa"/>
          </w:tcPr>
          <w:p w14:paraId="475D19DD"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"read_only"</w:t>
            </w:r>
          </w:p>
        </w:tc>
        <w:tc>
          <w:tcPr>
            <w:tcW w:w="2160" w:type="dxa"/>
          </w:tcPr>
          <w:p w14:paraId="59B61F7B" w14:textId="77777777" w:rsidR="00BF76A6" w:rsidRDefault="00000000">
            <w:pPr>
              <w:cnfStyle w:val="000000100000" w:firstRow="0" w:lastRow="0" w:firstColumn="0" w:lastColumn="0" w:oddVBand="0" w:evenVBand="0" w:oddHBand="1" w:evenHBand="0" w:firstRowFirstColumn="0" w:firstRowLastColumn="0" w:lastRowFirstColumn="0" w:lastRowLastColumn="0"/>
            </w:pPr>
            <w:r>
              <w:t>{"read_only", "fillable"}</w:t>
            </w:r>
          </w:p>
        </w:tc>
        <w:tc>
          <w:tcPr>
            <w:tcW w:w="2160" w:type="dxa"/>
          </w:tcPr>
          <w:p w14:paraId="3AE2969D"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value type.</w:t>
            </w:r>
          </w:p>
        </w:tc>
      </w:tr>
    </w:tbl>
    <w:p w14:paraId="4A653EE7"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5C03636"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2B033A" w14:textId="77777777" w:rsidR="00BF76A6" w:rsidRDefault="00000000">
            <w:r>
              <w:t>Content Type</w:t>
            </w:r>
          </w:p>
        </w:tc>
        <w:tc>
          <w:tcPr>
            <w:tcW w:w="4320" w:type="dxa"/>
          </w:tcPr>
          <w:p w14:paraId="7227A3B4"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6D8B4DA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EC9F30" w14:textId="77777777" w:rsidR="00BF76A6" w:rsidRDefault="00000000">
            <w:r>
              <w:t>Element head</w:t>
            </w:r>
          </w:p>
        </w:tc>
        <w:tc>
          <w:tcPr>
            <w:tcW w:w="4320" w:type="dxa"/>
          </w:tcPr>
          <w:p w14:paraId="35A3F218"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47C349E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42EA55C" w14:textId="77777777" w:rsidR="00BF76A6" w:rsidRDefault="00000000">
            <w:r>
              <w:t>Raw text</w:t>
            </w:r>
          </w:p>
        </w:tc>
        <w:tc>
          <w:tcPr>
            <w:tcW w:w="4320" w:type="dxa"/>
          </w:tcPr>
          <w:p w14:paraId="5C8A7BFC"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7D6DBAD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F767E8" w14:textId="77777777" w:rsidR="00BF76A6" w:rsidRDefault="00000000">
            <w:r>
              <w:t>Primary semantic elements</w:t>
            </w:r>
          </w:p>
        </w:tc>
        <w:tc>
          <w:tcPr>
            <w:tcW w:w="4320" w:type="dxa"/>
          </w:tcPr>
          <w:p w14:paraId="1359F737"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5A5BD58" w14:textId="77777777" w:rsidR="00BF76A6" w:rsidRDefault="00000000">
      <w:pPr>
        <w:pStyle w:val="Heading4"/>
      </w:pPr>
      <w:bookmarkStart w:id="117" w:name="hint"/>
      <w:r>
        <w:t>&lt;hint&gt;</w:t>
      </w:r>
      <w:bookmarkEnd w:id="117"/>
    </w:p>
    <w:p w14:paraId="725DC0BE" w14:textId="77777777" w:rsidR="00BF76A6" w:rsidRDefault="00000000">
      <w:r>
        <w:t>A hint regarding a field.</w:t>
      </w:r>
    </w:p>
    <w:p w14:paraId="11B828E5" w14:textId="77777777" w:rsidR="00BF76A6" w:rsidRDefault="00000000">
      <w:pPr>
        <w:pStyle w:val="Heading5"/>
      </w:pPr>
      <w:r>
        <w:t>Allowed Context</w:t>
      </w:r>
    </w:p>
    <w:p w14:paraId="61059402" w14:textId="77777777" w:rsidR="00BF76A6" w:rsidRDefault="00000000">
      <w:r>
        <w:t xml:space="preserve">Can only be descendant of </w:t>
      </w:r>
      <w:hyperlink w:anchor="field_region">
        <w:r>
          <w:rPr>
            <w:rFonts w:ascii="Consolas" w:hAnsi="Consolas"/>
            <w:shd w:val="clear" w:color="auto" w:fill="F2F2F2"/>
          </w:rPr>
          <w:t>&lt;field_region&gt;</w:t>
        </w:r>
      </w:hyperlink>
      <w:r>
        <w:t>.</w:t>
      </w:r>
    </w:p>
    <w:p w14:paraId="2E0C011F" w14:textId="77777777" w:rsidR="00BF76A6" w:rsidRDefault="00000000">
      <w:pPr>
        <w:pStyle w:val="Heading5"/>
      </w:pPr>
      <w:r>
        <w:t>Attributes</w:t>
      </w:r>
    </w:p>
    <w:p w14:paraId="1D93C76C" w14:textId="77777777" w:rsidR="00BF76A6" w:rsidRDefault="00000000">
      <w:r>
        <w:t>None</w:t>
      </w:r>
    </w:p>
    <w:p w14:paraId="495646D0"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1E714415"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76578" w14:textId="77777777" w:rsidR="00BF76A6" w:rsidRDefault="00000000">
            <w:r>
              <w:t>Content Type</w:t>
            </w:r>
          </w:p>
        </w:tc>
        <w:tc>
          <w:tcPr>
            <w:tcW w:w="4320" w:type="dxa"/>
          </w:tcPr>
          <w:p w14:paraId="012C6026"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33D00EE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4DAEE5" w14:textId="77777777" w:rsidR="00BF76A6" w:rsidRDefault="00000000">
            <w:r>
              <w:t>Element head</w:t>
            </w:r>
          </w:p>
        </w:tc>
        <w:tc>
          <w:tcPr>
            <w:tcW w:w="4320" w:type="dxa"/>
          </w:tcPr>
          <w:p w14:paraId="113B87A9"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121444D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FD76EDB" w14:textId="77777777" w:rsidR="00BF76A6" w:rsidRDefault="00000000">
            <w:r>
              <w:t>Raw text</w:t>
            </w:r>
          </w:p>
        </w:tc>
        <w:tc>
          <w:tcPr>
            <w:tcW w:w="4320" w:type="dxa"/>
          </w:tcPr>
          <w:p w14:paraId="16C4AC57"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0B46F0D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A1F7FF" w14:textId="77777777" w:rsidR="00BF76A6" w:rsidRDefault="00000000">
            <w:r>
              <w:t>Primary semantic elements</w:t>
            </w:r>
          </w:p>
        </w:tc>
        <w:tc>
          <w:tcPr>
            <w:tcW w:w="4320" w:type="dxa"/>
          </w:tcPr>
          <w:p w14:paraId="16B3D033"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B9270C6" w14:textId="77777777" w:rsidR="00BF76A6" w:rsidRDefault="00000000">
      <w:pPr>
        <w:pStyle w:val="Heading4"/>
      </w:pPr>
      <w:bookmarkStart w:id="118" w:name="caption"/>
      <w:r>
        <w:lastRenderedPageBreak/>
        <w:t>&lt;caption&gt;</w:t>
      </w:r>
      <w:bookmarkEnd w:id="118"/>
    </w:p>
    <w:p w14:paraId="7BFD41C1" w14:textId="77777777" w:rsidR="00BF76A6" w:rsidRDefault="00000000">
      <w:r>
        <w:t xml:space="preserve">Optional part of the element head for capturing an associated caption. Unlike </w:t>
      </w:r>
      <w:hyperlink w:anchor="description">
        <w:r>
          <w:rPr>
            <w:rFonts w:ascii="Consolas" w:hAnsi="Consolas"/>
            <w:shd w:val="clear" w:color="auto" w:fill="F2F2F2"/>
          </w:rPr>
          <w:t>&lt;description&gt;</w:t>
        </w:r>
      </w:hyperlink>
      <w:r>
        <w:t xml:space="preserve"> or </w:t>
      </w:r>
      <w:hyperlink w:anchor="summary">
        <w:r>
          <w:rPr>
            <w:rFonts w:ascii="Consolas" w:hAnsi="Consolas"/>
            <w:shd w:val="clear" w:color="auto" w:fill="F2F2F2"/>
          </w:rPr>
          <w:t>&lt;summary&gt;</w:t>
        </w:r>
      </w:hyperlink>
      <w:r>
        <w:t xml:space="preserve">, </w:t>
      </w:r>
      <w:hyperlink w:anchor="caption">
        <w:r>
          <w:rPr>
            <w:rFonts w:ascii="Consolas" w:hAnsi="Consolas"/>
            <w:shd w:val="clear" w:color="auto" w:fill="F2F2F2"/>
          </w:rPr>
          <w:t>&lt;caption&gt;</w:t>
        </w:r>
      </w:hyperlink>
      <w:r>
        <w:t xml:space="preserve"> is an actual document component, which can have its own location information etc. For example, a caption shown underneath a chart.</w:t>
      </w:r>
    </w:p>
    <w:p w14:paraId="3DD0838C" w14:textId="77777777" w:rsidR="00BF76A6" w:rsidRDefault="00000000">
      <w:pPr>
        <w:pStyle w:val="Heading5"/>
      </w:pPr>
      <w:r>
        <w:t>Allowed Context</w:t>
      </w:r>
    </w:p>
    <w:p w14:paraId="0353640F" w14:textId="77777777" w:rsidR="00BF76A6" w:rsidRDefault="00000000">
      <w:r>
        <w:t xml:space="preserve">Can only be part of the </w:t>
      </w:r>
      <w:hyperlink w:anchor="element-head">
        <w:r>
          <w:t>element head</w:t>
        </w:r>
      </w:hyperlink>
      <w:r>
        <w:t xml:space="preserve"> of a semantic element.</w:t>
      </w:r>
    </w:p>
    <w:p w14:paraId="313250E4" w14:textId="77777777" w:rsidR="00BF76A6" w:rsidRDefault="00000000">
      <w:pPr>
        <w:pStyle w:val="Heading5"/>
      </w:pPr>
      <w:r>
        <w:t>Attributes</w:t>
      </w:r>
    </w:p>
    <w:p w14:paraId="72561292" w14:textId="77777777" w:rsidR="00BF76A6" w:rsidRDefault="00000000">
      <w:r>
        <w:t>None</w:t>
      </w:r>
    </w:p>
    <w:p w14:paraId="6B13506A"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701E4FC"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0E991" w14:textId="77777777" w:rsidR="00BF76A6" w:rsidRDefault="00000000">
            <w:r>
              <w:t>Content Type</w:t>
            </w:r>
          </w:p>
        </w:tc>
        <w:tc>
          <w:tcPr>
            <w:tcW w:w="4320" w:type="dxa"/>
          </w:tcPr>
          <w:p w14:paraId="410D51A4"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3713444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BA5A4E" w14:textId="77777777" w:rsidR="00BF76A6" w:rsidRDefault="00000000">
            <w:r>
              <w:t>Element head</w:t>
            </w:r>
          </w:p>
        </w:tc>
        <w:tc>
          <w:tcPr>
            <w:tcW w:w="4320" w:type="dxa"/>
          </w:tcPr>
          <w:p w14:paraId="2E275C78"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r w:rsidR="00BF76A6" w14:paraId="147D228D"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92F4C14" w14:textId="77777777" w:rsidR="00BF76A6" w:rsidRDefault="00000000">
            <w:r>
              <w:t>Raw text</w:t>
            </w:r>
          </w:p>
        </w:tc>
        <w:tc>
          <w:tcPr>
            <w:tcW w:w="4320" w:type="dxa"/>
          </w:tcPr>
          <w:p w14:paraId="268697E0"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6CEA722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A33B37" w14:textId="77777777" w:rsidR="00BF76A6" w:rsidRDefault="00000000">
            <w:r>
              <w:t>Primary semantic elements</w:t>
            </w:r>
          </w:p>
        </w:tc>
        <w:tc>
          <w:tcPr>
            <w:tcW w:w="4320" w:type="dxa"/>
          </w:tcPr>
          <w:p w14:paraId="5423651A"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92A4EF4" w14:textId="77777777" w:rsidR="00BF76A6" w:rsidRDefault="00000000">
      <w:pPr>
        <w:pStyle w:val="Heading3"/>
      </w:pPr>
      <w:bookmarkStart w:id="119" w:name="property-elements"/>
      <w:bookmarkStart w:id="120" w:name="_Toc233208704"/>
      <w:r>
        <w:t>Property Elements</w:t>
      </w:r>
      <w:bookmarkEnd w:id="119"/>
      <w:bookmarkEnd w:id="120"/>
    </w:p>
    <w:p w14:paraId="6723F288" w14:textId="77777777" w:rsidR="00BF76A6" w:rsidRDefault="00000000">
      <w:r>
        <w:rPr>
          <w:i/>
        </w:rPr>
        <w:t>Property elements</w:t>
      </w:r>
      <w:r>
        <w:t xml:space="preserve"> are non-semantic elements that help define useful traits of a semantic element, forming the main building blocks of the </w:t>
      </w:r>
      <w:hyperlink w:anchor="element-head">
        <w: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691C2A0A" w14:textId="77777777" w:rsidR="00BF76A6" w:rsidRDefault="00000000">
      <w:pPr>
        <w:pStyle w:val="Heading4"/>
      </w:pPr>
      <w:bookmarkStart w:id="121" w:name="label"/>
      <w:r>
        <w:t>&lt;label&gt;</w:t>
      </w:r>
      <w:bookmarkEnd w:id="121"/>
    </w:p>
    <w:p w14:paraId="7885AB47" w14:textId="77777777" w:rsidR="00BF76A6" w:rsidRDefault="00000000">
      <w:r>
        <w:t>Optional part of the element head; serves for providing a detailed label for the respective element.</w:t>
      </w:r>
    </w:p>
    <w:p w14:paraId="3B08C757" w14:textId="77777777" w:rsidR="00BF76A6" w:rsidRDefault="00000000">
      <w:pPr>
        <w:pStyle w:val="Heading5"/>
      </w:pPr>
      <w:r>
        <w:t>Allowed Context</w:t>
      </w:r>
    </w:p>
    <w:p w14:paraId="5AD43AE2" w14:textId="77777777" w:rsidR="00BF76A6" w:rsidRDefault="00000000">
      <w:r>
        <w:t xml:space="preserve">Can only be part of the </w:t>
      </w:r>
      <w:hyperlink w:anchor="element-head">
        <w:r>
          <w:t>element head</w:t>
        </w:r>
      </w:hyperlink>
      <w:r>
        <w:t xml:space="preserve"> of a semantic element.</w:t>
      </w:r>
    </w:p>
    <w:p w14:paraId="1AE3C79F"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38F6CB05"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6DD83C" w14:textId="77777777" w:rsidR="00BF76A6" w:rsidRDefault="00000000">
            <w:r>
              <w:t>Attribute</w:t>
            </w:r>
          </w:p>
        </w:tc>
        <w:tc>
          <w:tcPr>
            <w:tcW w:w="2160" w:type="dxa"/>
          </w:tcPr>
          <w:p w14:paraId="240D357D"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9C9BF06"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BB20F03"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79E7846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D74BFD" w14:textId="77777777" w:rsidR="00BF76A6" w:rsidRDefault="00000000">
            <w:r>
              <w:rPr>
                <w:rFonts w:ascii="Consolas" w:hAnsi="Consolas"/>
                <w:shd w:val="clear" w:color="auto" w:fill="F2F2F2"/>
              </w:rPr>
              <w:t>value</w:t>
            </w:r>
          </w:p>
        </w:tc>
        <w:tc>
          <w:tcPr>
            <w:tcW w:w="2160" w:type="dxa"/>
          </w:tcPr>
          <w:p w14:paraId="548B2C8F"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7A394954" w14:textId="77777777" w:rsidR="00BF76A6" w:rsidRDefault="00000000">
            <w:pPr>
              <w:cnfStyle w:val="000000100000" w:firstRow="0" w:lastRow="0" w:firstColumn="0" w:lastColumn="0" w:oddVBand="0" w:evenVBand="0" w:oddHBand="1" w:evenHBand="0" w:firstRowFirstColumn="0" w:firstRowLastColumn="0" w:lastRowFirstColumn="0" w:lastRowLastColumn="0"/>
            </w:pPr>
            <w:r>
              <w:t>Different value domains may be recommended per host element (not to be validated).</w:t>
            </w:r>
          </w:p>
        </w:tc>
        <w:tc>
          <w:tcPr>
            <w:tcW w:w="2160" w:type="dxa"/>
          </w:tcPr>
          <w:p w14:paraId="02BF247D" w14:textId="77777777" w:rsidR="00BF76A6" w:rsidRDefault="00000000">
            <w:pPr>
              <w:cnfStyle w:val="000000100000" w:firstRow="0" w:lastRow="0" w:firstColumn="0" w:lastColumn="0" w:oddVBand="0" w:evenVBand="0" w:oddHBand="1" w:evenHBand="0" w:firstRowFirstColumn="0" w:firstRowLastColumn="0" w:lastRowFirstColumn="0" w:lastRowLastColumn="0"/>
            </w:pPr>
            <w:r>
              <w:t>A label for concretely specifying a subclass type for the host element.</w:t>
            </w:r>
          </w:p>
        </w:tc>
      </w:tr>
    </w:tbl>
    <w:p w14:paraId="41CE8D8D" w14:textId="77777777" w:rsidR="00BF76A6" w:rsidRDefault="00000000">
      <w:pPr>
        <w:pStyle w:val="Heading5"/>
      </w:pPr>
      <w:r>
        <w:t>Allowed Content Types</w:t>
      </w:r>
    </w:p>
    <w:p w14:paraId="2C1944D9" w14:textId="77777777" w:rsidR="00BF76A6" w:rsidRDefault="00000000">
      <w:r>
        <w:t>None (empty element).</w:t>
      </w:r>
    </w:p>
    <w:p w14:paraId="6072FE84" w14:textId="77777777" w:rsidR="00BF76A6" w:rsidRDefault="00000000">
      <w:pPr>
        <w:pStyle w:val="Heading4"/>
      </w:pPr>
      <w:bookmarkStart w:id="122" w:name="thread"/>
      <w:r>
        <w:t>&lt;thread&gt;</w:t>
      </w:r>
      <w:bookmarkEnd w:id="122"/>
    </w:p>
    <w:p w14:paraId="369AE4F2" w14:textId="77777777" w:rsidR="00BF76A6"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w:t>
      </w:r>
      <w:r>
        <w:lastRenderedPageBreak/>
        <w:t xml:space="preserve">a fragmented component, we define separate instances of the respective element and use a </w:t>
      </w:r>
      <w:hyperlink w:anchor="thread">
        <w:r>
          <w:rPr>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6F4DED54" w14:textId="77777777" w:rsidR="00BF76A6" w:rsidRDefault="00000000">
      <w:pPr>
        <w:pStyle w:val="Heading5"/>
      </w:pPr>
      <w:r>
        <w:t>Allowed Context</w:t>
      </w:r>
    </w:p>
    <w:p w14:paraId="1B96B26B" w14:textId="77777777" w:rsidR="00BF76A6" w:rsidRDefault="00000000">
      <w:r>
        <w:t xml:space="preserve">Can only be part of the </w:t>
      </w:r>
      <w:hyperlink w:anchor="element-head">
        <w:r>
          <w:t>element head</w:t>
        </w:r>
      </w:hyperlink>
      <w:r>
        <w:t xml:space="preserve"> of a semantic element.</w:t>
      </w:r>
    </w:p>
    <w:p w14:paraId="7F4772EE"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3C824371"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112046" w14:textId="77777777" w:rsidR="00BF76A6" w:rsidRDefault="00000000">
            <w:r>
              <w:t>Attribute</w:t>
            </w:r>
          </w:p>
        </w:tc>
        <w:tc>
          <w:tcPr>
            <w:tcW w:w="2160" w:type="dxa"/>
          </w:tcPr>
          <w:p w14:paraId="73101B62"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BF7657A"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CFCE24B"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3AC19673"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622AFA" w14:textId="77777777" w:rsidR="00BF76A6" w:rsidRDefault="00000000">
            <w:r>
              <w:rPr>
                <w:rFonts w:ascii="Consolas" w:hAnsi="Consolas"/>
                <w:shd w:val="clear" w:color="auto" w:fill="F2F2F2"/>
              </w:rPr>
              <w:t>thread_id</w:t>
            </w:r>
          </w:p>
        </w:tc>
        <w:tc>
          <w:tcPr>
            <w:tcW w:w="2160" w:type="dxa"/>
          </w:tcPr>
          <w:p w14:paraId="0D17AC5D" w14:textId="77777777" w:rsidR="00BF76A6"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603C22B5" w14:textId="77777777" w:rsidR="00BF76A6"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7E0C590F"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The ID of the thread. All </w:t>
            </w:r>
            <w:hyperlink w:anchor="thread">
              <w:r>
                <w:rPr>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Pr>
                <w:t>&lt;text&gt;</w:t>
              </w:r>
            </w:hyperlink>
            <w:r>
              <w:t xml:space="preserve">, not mixed </w:t>
            </w:r>
            <w:hyperlink w:anchor="text">
              <w:r>
                <w:rPr>
                  <w:rFonts w:ascii="Consolas" w:hAnsi="Consolas"/>
                  <w:shd w:val="clear" w:color="auto" w:fill="F2F2F2"/>
                </w:rPr>
                <w:t>&lt;text&gt;</w:t>
              </w:r>
            </w:hyperlink>
            <w:r>
              <w:t xml:space="preserve"> and </w:t>
            </w:r>
            <w:hyperlink w:anchor="picture">
              <w:r>
                <w:rPr>
                  <w:rFonts w:ascii="Consolas" w:hAnsi="Consolas"/>
                  <w:shd w:val="clear" w:color="auto" w:fill="F2F2F2"/>
                </w:rPr>
                <w:t>&lt;picture&gt;</w:t>
              </w:r>
            </w:hyperlink>
            <w:r>
              <w:t>).</w:t>
            </w:r>
          </w:p>
        </w:tc>
      </w:tr>
    </w:tbl>
    <w:p w14:paraId="2FB59950" w14:textId="77777777" w:rsidR="00BF76A6" w:rsidRDefault="00000000">
      <w:pPr>
        <w:pStyle w:val="Heading5"/>
      </w:pPr>
      <w:r>
        <w:t>Allowed Content Types</w:t>
      </w:r>
    </w:p>
    <w:p w14:paraId="64C75C3D" w14:textId="77777777" w:rsidR="00BF76A6" w:rsidRDefault="00000000">
      <w:r>
        <w:t>None (empty element).</w:t>
      </w:r>
    </w:p>
    <w:p w14:paraId="4F2A899E" w14:textId="77777777" w:rsidR="00BF76A6" w:rsidRDefault="00000000">
      <w:pPr>
        <w:pStyle w:val="Heading4"/>
      </w:pPr>
      <w:bookmarkStart w:id="123" w:name="xref"/>
      <w:r>
        <w:t>&lt;xref&gt;</w:t>
      </w:r>
      <w:bookmarkEnd w:id="123"/>
    </w:p>
    <w:p w14:paraId="2DEE5D19" w14:textId="77777777" w:rsidR="00BF76A6" w:rsidRDefault="00000000">
      <w:r>
        <w:t>Optional part of the element head; serves for capturing an outgoing cross-reference from this component.</w:t>
      </w:r>
    </w:p>
    <w:p w14:paraId="2C7654BC" w14:textId="77777777" w:rsidR="00BF76A6" w:rsidRDefault="00000000">
      <w:pPr>
        <w:pStyle w:val="Heading5"/>
      </w:pPr>
      <w:r>
        <w:t>Allowed Context</w:t>
      </w:r>
    </w:p>
    <w:p w14:paraId="529D832B" w14:textId="77777777" w:rsidR="00BF76A6" w:rsidRDefault="00000000">
      <w:r>
        <w:t xml:space="preserve">Can only be part of the </w:t>
      </w:r>
      <w:hyperlink w:anchor="element-head">
        <w:r>
          <w:t>element head</w:t>
        </w:r>
      </w:hyperlink>
      <w:r>
        <w:t xml:space="preserve"> of a semantic element.</w:t>
      </w:r>
    </w:p>
    <w:p w14:paraId="7FBDDE69"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2F17274D"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0A6186" w14:textId="77777777" w:rsidR="00BF76A6" w:rsidRDefault="00000000">
            <w:r>
              <w:t>Attribute</w:t>
            </w:r>
          </w:p>
        </w:tc>
        <w:tc>
          <w:tcPr>
            <w:tcW w:w="2160" w:type="dxa"/>
          </w:tcPr>
          <w:p w14:paraId="534C236D"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AF7ECF5"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44A3D1D"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0AB668E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4B7D6E" w14:textId="77777777" w:rsidR="00BF76A6" w:rsidRDefault="00000000">
            <w:r>
              <w:rPr>
                <w:rFonts w:ascii="Consolas" w:hAnsi="Consolas"/>
                <w:shd w:val="clear" w:color="auto" w:fill="F2F2F2"/>
              </w:rPr>
              <w:t>thread_id</w:t>
            </w:r>
          </w:p>
        </w:tc>
        <w:tc>
          <w:tcPr>
            <w:tcW w:w="2160" w:type="dxa"/>
          </w:tcPr>
          <w:p w14:paraId="3917B13D" w14:textId="77777777" w:rsidR="00BF76A6"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5CF7478D" w14:textId="77777777" w:rsidR="00BF76A6"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1580D6A0"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The ID of the referenced thread. This must be defined by at least one </w:t>
            </w:r>
            <w:hyperlink w:anchor="thread">
              <w:r>
                <w:rPr>
                  <w:rFonts w:ascii="Consolas" w:hAnsi="Consolas"/>
                  <w:shd w:val="clear" w:color="auto" w:fill="F2F2F2"/>
                </w:rPr>
                <w:t>&lt;thread&gt;</w:t>
              </w:r>
            </w:hyperlink>
            <w:r>
              <w:t xml:space="preserve"> in the document.</w:t>
            </w:r>
          </w:p>
        </w:tc>
      </w:tr>
    </w:tbl>
    <w:p w14:paraId="12E34947" w14:textId="77777777" w:rsidR="00BF76A6" w:rsidRDefault="00000000">
      <w:pPr>
        <w:pStyle w:val="Heading5"/>
      </w:pPr>
      <w:r>
        <w:t>Allowed Content Types</w:t>
      </w:r>
    </w:p>
    <w:p w14:paraId="347ED6BA" w14:textId="77777777" w:rsidR="00BF76A6" w:rsidRDefault="00000000">
      <w:r>
        <w:t>None (empty element).</w:t>
      </w:r>
    </w:p>
    <w:p w14:paraId="01005E50" w14:textId="77777777" w:rsidR="00BF76A6" w:rsidRDefault="00000000">
      <w:pPr>
        <w:pStyle w:val="Heading4"/>
      </w:pPr>
      <w:bookmarkStart w:id="124" w:name="href"/>
      <w:r>
        <w:t>&lt;href&gt;</w:t>
      </w:r>
      <w:bookmarkEnd w:id="124"/>
    </w:p>
    <w:p w14:paraId="062ED425" w14:textId="77777777" w:rsidR="00BF76A6" w:rsidRDefault="00000000">
      <w:r>
        <w:t>Optional part of the element head; serves for capturing a URI referenced by this component.</w:t>
      </w:r>
    </w:p>
    <w:p w14:paraId="4D8D41F2" w14:textId="77777777" w:rsidR="00BF76A6" w:rsidRDefault="00000000">
      <w:pPr>
        <w:pStyle w:val="Heading5"/>
      </w:pPr>
      <w:r>
        <w:t>Allowed Context</w:t>
      </w:r>
    </w:p>
    <w:p w14:paraId="3F27B03A" w14:textId="77777777" w:rsidR="00BF76A6" w:rsidRDefault="00000000">
      <w:r>
        <w:t xml:space="preserve">Can only be part of the </w:t>
      </w:r>
      <w:hyperlink w:anchor="element-head">
        <w:r>
          <w:t>element head</w:t>
        </w:r>
      </w:hyperlink>
      <w:r>
        <w:t xml:space="preserve"> of a semantic element.</w:t>
      </w:r>
    </w:p>
    <w:p w14:paraId="70A071FD" w14:textId="77777777" w:rsidR="00BF76A6" w:rsidRDefault="00000000">
      <w:pPr>
        <w:pStyle w:val="Heading5"/>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0B52110D"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41FDB5" w14:textId="77777777" w:rsidR="00BF76A6" w:rsidRDefault="00000000">
            <w:r>
              <w:t>Attribute</w:t>
            </w:r>
          </w:p>
        </w:tc>
        <w:tc>
          <w:tcPr>
            <w:tcW w:w="2160" w:type="dxa"/>
          </w:tcPr>
          <w:p w14:paraId="3CAED9E7"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AEA41E5"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7EEB2E7"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4BF7657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64DDFC" w14:textId="77777777" w:rsidR="00BF76A6" w:rsidRDefault="00000000">
            <w:r>
              <w:rPr>
                <w:rFonts w:ascii="Consolas" w:hAnsi="Consolas"/>
                <w:shd w:val="clear" w:color="auto" w:fill="F2F2F2"/>
              </w:rPr>
              <w:t>uri</w:t>
            </w:r>
          </w:p>
        </w:tc>
        <w:tc>
          <w:tcPr>
            <w:tcW w:w="2160" w:type="dxa"/>
          </w:tcPr>
          <w:p w14:paraId="46A50A94" w14:textId="77777777" w:rsidR="00BF76A6"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4493972C" w14:textId="77777777" w:rsidR="00BF76A6"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6D1B50CB"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URI of the referenced resource.</w:t>
            </w:r>
          </w:p>
        </w:tc>
      </w:tr>
    </w:tbl>
    <w:p w14:paraId="6CFC91D2"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6EF3297"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730E57" w14:textId="77777777" w:rsidR="00BF76A6" w:rsidRDefault="00000000">
            <w:r>
              <w:t>Content Type</w:t>
            </w:r>
          </w:p>
        </w:tc>
        <w:tc>
          <w:tcPr>
            <w:tcW w:w="4320" w:type="dxa"/>
          </w:tcPr>
          <w:p w14:paraId="48F9EC68"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5DB3709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749869" w14:textId="77777777" w:rsidR="00BF76A6" w:rsidRDefault="00000000">
            <w:r>
              <w:t>Element head</w:t>
            </w:r>
          </w:p>
        </w:tc>
        <w:tc>
          <w:tcPr>
            <w:tcW w:w="4320" w:type="dxa"/>
          </w:tcPr>
          <w:p w14:paraId="4107A78C"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70C44922"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7F221D3" w14:textId="77777777" w:rsidR="00BF76A6" w:rsidRDefault="00000000">
            <w:r>
              <w:t>Raw text</w:t>
            </w:r>
          </w:p>
        </w:tc>
        <w:tc>
          <w:tcPr>
            <w:tcW w:w="4320" w:type="dxa"/>
          </w:tcPr>
          <w:p w14:paraId="2F086981"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07BE316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36A44C" w14:textId="77777777" w:rsidR="00BF76A6" w:rsidRDefault="00000000">
            <w:r>
              <w:t>Primary semantic elements</w:t>
            </w:r>
          </w:p>
        </w:tc>
        <w:tc>
          <w:tcPr>
            <w:tcW w:w="4320" w:type="dxa"/>
          </w:tcPr>
          <w:p w14:paraId="0C49D6B2"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679DB84" w14:textId="77777777" w:rsidR="00BF76A6" w:rsidRDefault="00000000">
      <w:pPr>
        <w:pStyle w:val="Heading4"/>
      </w:pPr>
      <w:bookmarkStart w:id="125" w:name="description"/>
      <w:r>
        <w:t>&lt;description&gt;</w:t>
      </w:r>
      <w:bookmarkEnd w:id="125"/>
    </w:p>
    <w:p w14:paraId="2BE7190B" w14:textId="77777777" w:rsidR="00BF76A6" w:rsidRDefault="00000000">
      <w:r>
        <w:t xml:space="preserve">Optional part of the element head for capturing a derived textual account of what the host component is or what it shows. Unlike </w:t>
      </w:r>
      <w:hyperlink w:anchor="caption">
        <w:r>
          <w:rPr>
            <w:rFonts w:ascii="Consolas" w:hAnsi="Consolas"/>
            <w:shd w:val="clear" w:color="auto" w:fill="F2F2F2"/>
          </w:rPr>
          <w:t>&lt;caption&gt;</w:t>
        </w:r>
      </w:hyperlink>
      <w:r>
        <w:t xml:space="preserve">, </w:t>
      </w:r>
      <w:hyperlink w:anchor="description">
        <w:r>
          <w:rPr>
            <w:rFonts w:ascii="Consolas" w:hAnsi="Consolas"/>
            <w:shd w:val="clear" w:color="auto" w:fill="F2F2F2"/>
          </w:rPr>
          <w:t>&lt;description&gt;</w:t>
        </w:r>
      </w:hyperlink>
      <w:r>
        <w:t xml:space="preserve"> is meta-information and not an actual document component. For example, a picture description inferred by a model.</w:t>
      </w:r>
    </w:p>
    <w:p w14:paraId="5BB8766A" w14:textId="77777777" w:rsidR="00BF76A6" w:rsidRDefault="00000000">
      <w:pPr>
        <w:pStyle w:val="Heading5"/>
      </w:pPr>
      <w:r>
        <w:t>Allowed Context</w:t>
      </w:r>
    </w:p>
    <w:p w14:paraId="4EA39BEB" w14:textId="77777777" w:rsidR="00BF76A6" w:rsidRDefault="00000000">
      <w:r>
        <w:t xml:space="preserve">Can only be part of the </w:t>
      </w:r>
      <w:hyperlink w:anchor="element-head">
        <w:r>
          <w:t>element head</w:t>
        </w:r>
      </w:hyperlink>
      <w:r>
        <w:t xml:space="preserve"> of a semantic element.</w:t>
      </w:r>
    </w:p>
    <w:p w14:paraId="75A17749" w14:textId="77777777" w:rsidR="00BF76A6" w:rsidRDefault="00000000">
      <w:pPr>
        <w:pStyle w:val="Heading5"/>
      </w:pPr>
      <w:r>
        <w:t>Attributes</w:t>
      </w:r>
    </w:p>
    <w:p w14:paraId="4E6A2175" w14:textId="77777777" w:rsidR="00BF76A6" w:rsidRDefault="00000000">
      <w:r>
        <w:t>None</w:t>
      </w:r>
    </w:p>
    <w:p w14:paraId="58925B98"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C262E2E"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D0CB1C" w14:textId="77777777" w:rsidR="00BF76A6" w:rsidRDefault="00000000">
            <w:r>
              <w:t>Content Type</w:t>
            </w:r>
          </w:p>
        </w:tc>
        <w:tc>
          <w:tcPr>
            <w:tcW w:w="4320" w:type="dxa"/>
          </w:tcPr>
          <w:p w14:paraId="420CB26F"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CB14C8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C69418" w14:textId="77777777" w:rsidR="00BF76A6" w:rsidRDefault="00000000">
            <w:r>
              <w:t>Element head</w:t>
            </w:r>
          </w:p>
        </w:tc>
        <w:tc>
          <w:tcPr>
            <w:tcW w:w="4320" w:type="dxa"/>
          </w:tcPr>
          <w:p w14:paraId="602C4072"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5AAF6F2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8D28FB8" w14:textId="77777777" w:rsidR="00BF76A6" w:rsidRDefault="00000000">
            <w:r>
              <w:t>Raw text</w:t>
            </w:r>
          </w:p>
        </w:tc>
        <w:tc>
          <w:tcPr>
            <w:tcW w:w="4320" w:type="dxa"/>
          </w:tcPr>
          <w:p w14:paraId="20E05F29"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44FBF1F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47FB0B" w14:textId="77777777" w:rsidR="00BF76A6" w:rsidRDefault="00000000">
            <w:r>
              <w:t>Primary semantic elements</w:t>
            </w:r>
          </w:p>
        </w:tc>
        <w:tc>
          <w:tcPr>
            <w:tcW w:w="4320" w:type="dxa"/>
          </w:tcPr>
          <w:p w14:paraId="3F76A099"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07F39AD" w14:textId="77777777" w:rsidR="00BF76A6" w:rsidRDefault="00000000">
      <w:pPr>
        <w:pStyle w:val="Heading4"/>
      </w:pPr>
      <w:bookmarkStart w:id="126" w:name="summary"/>
      <w:r>
        <w:t>&lt;summary&gt;</w:t>
      </w:r>
      <w:bookmarkEnd w:id="126"/>
    </w:p>
    <w:p w14:paraId="7BD44F40" w14:textId="77777777" w:rsidR="00BF76A6" w:rsidRDefault="00000000">
      <w:r>
        <w:t xml:space="preserve">Optional part of the element head for capturing a derived textual distillation of what the host component conveys. Unlike </w:t>
      </w:r>
      <w:hyperlink w:anchor="caption">
        <w:r>
          <w:rPr>
            <w:rFonts w:ascii="Consolas" w:hAnsi="Consolas"/>
            <w:shd w:val="clear" w:color="auto" w:fill="F2F2F2"/>
          </w:rPr>
          <w:t>&lt;caption&gt;</w:t>
        </w:r>
      </w:hyperlink>
      <w:r>
        <w:t xml:space="preserve">, </w:t>
      </w:r>
      <w:hyperlink w:anchor="summary">
        <w:r>
          <w:rPr>
            <w:rFonts w:ascii="Consolas" w:hAnsi="Consolas"/>
            <w:shd w:val="clear" w:color="auto" w:fill="F2F2F2"/>
          </w:rPr>
          <w:t>&lt;summary&gt;</w:t>
        </w:r>
      </w:hyperlink>
      <w:r>
        <w:t xml:space="preserve"> is meta-information and not part of the original document content.</w:t>
      </w:r>
    </w:p>
    <w:p w14:paraId="1AF14D4D" w14:textId="77777777" w:rsidR="00BF76A6" w:rsidRDefault="00000000">
      <w:pPr>
        <w:pStyle w:val="Heading5"/>
      </w:pPr>
      <w:r>
        <w:t>Allowed Context</w:t>
      </w:r>
    </w:p>
    <w:p w14:paraId="362F50F9" w14:textId="77777777" w:rsidR="00BF76A6" w:rsidRDefault="00000000">
      <w:r>
        <w:t xml:space="preserve">Can only be part of the </w:t>
      </w:r>
      <w:hyperlink w:anchor="element-head">
        <w:r>
          <w:t>element head</w:t>
        </w:r>
      </w:hyperlink>
      <w:r>
        <w:t xml:space="preserve"> of a semantic element.</w:t>
      </w:r>
    </w:p>
    <w:p w14:paraId="50423DAB" w14:textId="77777777" w:rsidR="00BF76A6" w:rsidRDefault="00000000">
      <w:pPr>
        <w:pStyle w:val="Heading5"/>
      </w:pPr>
      <w:r>
        <w:t>Attributes</w:t>
      </w:r>
    </w:p>
    <w:p w14:paraId="1844A177" w14:textId="77777777" w:rsidR="00BF76A6" w:rsidRDefault="00000000">
      <w:r>
        <w:t>None</w:t>
      </w:r>
    </w:p>
    <w:p w14:paraId="1BF30BA1"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31D8027"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11D835" w14:textId="77777777" w:rsidR="00BF76A6" w:rsidRDefault="00000000">
            <w:r>
              <w:t>Content Type</w:t>
            </w:r>
          </w:p>
        </w:tc>
        <w:tc>
          <w:tcPr>
            <w:tcW w:w="4320" w:type="dxa"/>
          </w:tcPr>
          <w:p w14:paraId="05A0565A"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09A1F32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CA409E" w14:textId="77777777" w:rsidR="00BF76A6" w:rsidRDefault="00000000">
            <w:r>
              <w:t>Element head</w:t>
            </w:r>
          </w:p>
        </w:tc>
        <w:tc>
          <w:tcPr>
            <w:tcW w:w="4320" w:type="dxa"/>
          </w:tcPr>
          <w:p w14:paraId="631DCF2E"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0386AF9E"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4F8DD2E" w14:textId="77777777" w:rsidR="00BF76A6" w:rsidRDefault="00000000">
            <w:r>
              <w:t>Raw text</w:t>
            </w:r>
          </w:p>
        </w:tc>
        <w:tc>
          <w:tcPr>
            <w:tcW w:w="4320" w:type="dxa"/>
          </w:tcPr>
          <w:p w14:paraId="7A49FD48"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12215C2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BE8A2" w14:textId="77777777" w:rsidR="00BF76A6" w:rsidRDefault="00000000">
            <w:r>
              <w:t>Primary semantic elements</w:t>
            </w:r>
          </w:p>
        </w:tc>
        <w:tc>
          <w:tcPr>
            <w:tcW w:w="4320" w:type="dxa"/>
          </w:tcPr>
          <w:p w14:paraId="20E87D73"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4D90090" w14:textId="77777777" w:rsidR="00BF76A6" w:rsidRDefault="00000000">
      <w:pPr>
        <w:pStyle w:val="Heading4"/>
      </w:pPr>
      <w:bookmarkStart w:id="127" w:name="custom"/>
      <w:r>
        <w:lastRenderedPageBreak/>
        <w:t>&lt;custom&gt;</w:t>
      </w:r>
      <w:bookmarkEnd w:id="127"/>
    </w:p>
    <w:p w14:paraId="33F75739" w14:textId="77777777" w:rsidR="00BF76A6" w:rsidRDefault="00000000">
      <w:r>
        <w:t xml:space="preserve">Optional part of the element head; custom metadata, e.g. for application-specific purposes. See </w:t>
      </w:r>
      <w:hyperlink w:anchor="recommendations">
        <w:r>
          <w:t>Recommendations</w:t>
        </w:r>
      </w:hyperlink>
      <w:r>
        <w:t xml:space="preserve"> for naming and namespacing guidance for custom vocabularies.</w:t>
      </w:r>
    </w:p>
    <w:p w14:paraId="32DA076A" w14:textId="77777777" w:rsidR="00BF76A6" w:rsidRDefault="00000000">
      <w:pPr>
        <w:pStyle w:val="Heading5"/>
      </w:pPr>
      <w:r>
        <w:t>Allowed Context</w:t>
      </w:r>
    </w:p>
    <w:p w14:paraId="715B41F3" w14:textId="77777777" w:rsidR="00BF76A6" w:rsidRDefault="00000000">
      <w:r>
        <w:t xml:space="preserve">Can only be part of the </w:t>
      </w:r>
      <w:hyperlink w:anchor="element-head">
        <w:r>
          <w:t>element head</w:t>
        </w:r>
      </w:hyperlink>
      <w:r>
        <w:t xml:space="preserve"> of a semantic element.</w:t>
      </w:r>
    </w:p>
    <w:p w14:paraId="54FDFC50" w14:textId="77777777" w:rsidR="00BF76A6" w:rsidRDefault="00000000">
      <w:pPr>
        <w:pStyle w:val="Heading5"/>
      </w:pPr>
      <w:r>
        <w:t>Attributes</w:t>
      </w:r>
    </w:p>
    <w:p w14:paraId="2EC57EA0" w14:textId="77777777" w:rsidR="00BF76A6" w:rsidRDefault="00000000">
      <w:r>
        <w:t>None</w:t>
      </w:r>
    </w:p>
    <w:p w14:paraId="699799BD"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471C44D1"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F1CACA" w14:textId="77777777" w:rsidR="00BF76A6" w:rsidRDefault="00000000">
            <w:r>
              <w:t>Content Type</w:t>
            </w:r>
          </w:p>
        </w:tc>
        <w:tc>
          <w:tcPr>
            <w:tcW w:w="4320" w:type="dxa"/>
          </w:tcPr>
          <w:p w14:paraId="11FD8D23"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08CE80E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88DC3F" w14:textId="77777777" w:rsidR="00BF76A6" w:rsidRDefault="00000000">
            <w:r>
              <w:t>Element head</w:t>
            </w:r>
          </w:p>
        </w:tc>
        <w:tc>
          <w:tcPr>
            <w:tcW w:w="4320" w:type="dxa"/>
          </w:tcPr>
          <w:p w14:paraId="777619F3"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6AD8C4D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53400E5" w14:textId="77777777" w:rsidR="00BF76A6" w:rsidRDefault="00000000">
            <w:r>
              <w:t>Raw text</w:t>
            </w:r>
          </w:p>
        </w:tc>
        <w:tc>
          <w:tcPr>
            <w:tcW w:w="4320" w:type="dxa"/>
          </w:tcPr>
          <w:p w14:paraId="67134F5E"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3102AE3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4DB21" w14:textId="77777777" w:rsidR="00BF76A6" w:rsidRDefault="00000000">
            <w:r>
              <w:t>Primary semantic elements</w:t>
            </w:r>
          </w:p>
        </w:tc>
        <w:tc>
          <w:tcPr>
            <w:tcW w:w="4320" w:type="dxa"/>
          </w:tcPr>
          <w:p w14:paraId="6A574519"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EE16D09" w14:textId="77777777" w:rsidR="00BF76A6" w:rsidRDefault="00000000">
      <w:pPr>
        <w:pStyle w:val="Heading4"/>
      </w:pPr>
      <w:bookmarkStart w:id="128" w:name="location"/>
      <w:r>
        <w:t>&lt;location&gt;</w:t>
      </w:r>
      <w:bookmarkEnd w:id="128"/>
    </w:p>
    <w:p w14:paraId="3920C6F0" w14:textId="77777777" w:rsidR="00BF76A6" w:rsidRDefault="00000000">
      <w:r>
        <w:t xml:space="preserve">Optional part of the element head; coordinate system is the top-left corner of the page. When present, appears in sequence of 4 </w:t>
      </w:r>
      <w:hyperlink w:anchor="location">
        <w:r>
          <w:rPr>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397CC8C5" w14:textId="77777777" w:rsidR="00BF76A6" w:rsidRDefault="00000000">
      <w:pPr>
        <w:pStyle w:val="Heading5"/>
      </w:pPr>
      <w:r>
        <w:t>Allowed Context</w:t>
      </w:r>
    </w:p>
    <w:p w14:paraId="032EF068" w14:textId="77777777" w:rsidR="00BF76A6" w:rsidRDefault="00000000">
      <w:r>
        <w:t xml:space="preserve">Can only be part of the </w:t>
      </w:r>
      <w:hyperlink w:anchor="element-head">
        <w:r>
          <w:t>element head</w:t>
        </w:r>
      </w:hyperlink>
      <w:r>
        <w:t xml:space="preserve"> of a semantic element.</w:t>
      </w:r>
    </w:p>
    <w:p w14:paraId="3AC97A28"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1374"/>
        <w:gridCol w:w="3108"/>
        <w:gridCol w:w="2495"/>
        <w:gridCol w:w="1879"/>
      </w:tblGrid>
      <w:tr w:rsidR="00BF76A6" w14:paraId="4519003C"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602919" w14:textId="77777777" w:rsidR="00BF76A6" w:rsidRDefault="00000000">
            <w:r>
              <w:t>Attribute</w:t>
            </w:r>
          </w:p>
        </w:tc>
        <w:tc>
          <w:tcPr>
            <w:tcW w:w="2160" w:type="dxa"/>
          </w:tcPr>
          <w:p w14:paraId="2A158963"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744649F"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5D4F071"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60A5D6C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2AC7D3" w14:textId="77777777" w:rsidR="00BF76A6" w:rsidRDefault="00000000">
            <w:r>
              <w:rPr>
                <w:rFonts w:ascii="Consolas" w:hAnsi="Consolas"/>
                <w:shd w:val="clear" w:color="auto" w:fill="F2F2F2"/>
              </w:rPr>
              <w:t>resolution</w:t>
            </w:r>
          </w:p>
        </w:tc>
        <w:tc>
          <w:tcPr>
            <w:tcW w:w="2160" w:type="dxa"/>
          </w:tcPr>
          <w:p w14:paraId="6340D52C"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493EEC00" w14:textId="77777777" w:rsidR="00BF76A6"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0DF08EE0"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Axis boundary (exclusive) for the respective </w:t>
            </w:r>
            <w:r>
              <w:rPr>
                <w:rFonts w:ascii="Consolas" w:hAnsi="Consolas"/>
                <w:shd w:val="clear" w:color="auto" w:fill="F2F2F2"/>
              </w:rPr>
              <w:t>location@value</w:t>
            </w:r>
            <w:r>
              <w:t>.</w:t>
            </w:r>
          </w:p>
        </w:tc>
      </w:tr>
      <w:tr w:rsidR="00BF76A6" w14:paraId="78398BE0" w14:textId="77777777" w:rsidTr="00BF76A6">
        <w:tc>
          <w:tcPr>
            <w:cnfStyle w:val="001000000000" w:firstRow="0" w:lastRow="0" w:firstColumn="1" w:lastColumn="0" w:oddVBand="0" w:evenVBand="0" w:oddHBand="0" w:evenHBand="0" w:firstRowFirstColumn="0" w:firstRowLastColumn="0" w:lastRowFirstColumn="0" w:lastRowLastColumn="0"/>
            <w:tcW w:w="2160" w:type="dxa"/>
          </w:tcPr>
          <w:p w14:paraId="552E75DA" w14:textId="77777777" w:rsidR="00BF76A6" w:rsidRDefault="00000000">
            <w:r>
              <w:rPr>
                <w:rFonts w:ascii="Consolas" w:hAnsi="Consolas"/>
                <w:shd w:val="clear" w:color="auto" w:fill="F2F2F2"/>
              </w:rPr>
              <w:t>value</w:t>
            </w:r>
          </w:p>
        </w:tc>
        <w:tc>
          <w:tcPr>
            <w:tcW w:w="2160" w:type="dxa"/>
          </w:tcPr>
          <w:p w14:paraId="726BFDF0" w14:textId="77777777" w:rsidR="00BF76A6"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2160" w:type="dxa"/>
          </w:tcPr>
          <w:p w14:paraId="33F9E6E9"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Integer within [0, </w:t>
            </w:r>
            <w:r>
              <w:rPr>
                <w:rFonts w:ascii="Consolas" w:hAnsi="Consolas"/>
                <w:shd w:val="clear" w:color="auto" w:fill="F2F2F2"/>
              </w:rPr>
              <w:t>location@resolution</w:t>
            </w:r>
            <w:r>
              <w:t>)</w:t>
            </w:r>
          </w:p>
        </w:tc>
        <w:tc>
          <w:tcPr>
            <w:tcW w:w="2160" w:type="dxa"/>
          </w:tcPr>
          <w:p w14:paraId="151C42C0" w14:textId="77777777" w:rsidR="00BF76A6" w:rsidRDefault="00000000">
            <w:pPr>
              <w:cnfStyle w:val="000000000000" w:firstRow="0" w:lastRow="0" w:firstColumn="0" w:lastColumn="0" w:oddVBand="0" w:evenVBand="0" w:oddHBand="0" w:evenHBand="0" w:firstRowFirstColumn="0" w:firstRowLastColumn="0" w:lastRowFirstColumn="0" w:lastRowLastColumn="0"/>
            </w:pPr>
            <w:r>
              <w:t>Coordinate w.r.t. top-left corner.</w:t>
            </w:r>
          </w:p>
        </w:tc>
      </w:tr>
    </w:tbl>
    <w:p w14:paraId="52B7FF31" w14:textId="77777777" w:rsidR="00BF76A6" w:rsidRDefault="00000000">
      <w:pPr>
        <w:pStyle w:val="Heading5"/>
      </w:pPr>
      <w:r>
        <w:t>Allowed Content Types</w:t>
      </w:r>
    </w:p>
    <w:p w14:paraId="77C5ED83" w14:textId="77777777" w:rsidR="00BF76A6" w:rsidRDefault="00000000">
      <w:r>
        <w:t>None (empty element).</w:t>
      </w:r>
    </w:p>
    <w:p w14:paraId="7F35BE4F" w14:textId="77777777" w:rsidR="00BF76A6" w:rsidRDefault="00000000">
      <w:pPr>
        <w:pStyle w:val="Heading4"/>
      </w:pPr>
      <w:bookmarkStart w:id="129" w:name="layer"/>
      <w:r>
        <w:t>&lt;layer&gt;</w:t>
      </w:r>
      <w:bookmarkEnd w:id="129"/>
    </w:p>
    <w:p w14:paraId="4BD2E957" w14:textId="77777777" w:rsidR="00BF76A6" w:rsidRDefault="00000000">
      <w:r>
        <w:t>The conceptual layer of the host element in the document.</w:t>
      </w:r>
    </w:p>
    <w:p w14:paraId="754E8632" w14:textId="77777777" w:rsidR="00BF76A6" w:rsidRDefault="00000000">
      <w:pPr>
        <w:pStyle w:val="Heading5"/>
      </w:pPr>
      <w:r>
        <w:lastRenderedPageBreak/>
        <w:t>Allowed Context</w:t>
      </w:r>
    </w:p>
    <w:p w14:paraId="607F12F7" w14:textId="77777777" w:rsidR="00BF76A6" w:rsidRDefault="00000000">
      <w:r>
        <w:t xml:space="preserve">Can only be part of the </w:t>
      </w:r>
      <w:hyperlink w:anchor="element-head">
        <w:r>
          <w:t>element head</w:t>
        </w:r>
      </w:hyperlink>
      <w:r>
        <w:t xml:space="preserve"> of a semantic element.</w:t>
      </w:r>
    </w:p>
    <w:p w14:paraId="06076FAA"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64A64910"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538FBE" w14:textId="77777777" w:rsidR="00BF76A6" w:rsidRDefault="00000000">
            <w:r>
              <w:t>Attribute</w:t>
            </w:r>
          </w:p>
        </w:tc>
        <w:tc>
          <w:tcPr>
            <w:tcW w:w="2160" w:type="dxa"/>
          </w:tcPr>
          <w:p w14:paraId="2EBE54B3"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6C42759"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E2676BF"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4358C85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4DD62F" w14:textId="77777777" w:rsidR="00BF76A6" w:rsidRDefault="00000000">
            <w:r>
              <w:rPr>
                <w:rFonts w:ascii="Consolas" w:hAnsi="Consolas"/>
                <w:shd w:val="clear" w:color="auto" w:fill="F2F2F2"/>
              </w:rPr>
              <w:t>value</w:t>
            </w:r>
          </w:p>
        </w:tc>
        <w:tc>
          <w:tcPr>
            <w:tcW w:w="2160" w:type="dxa"/>
          </w:tcPr>
          <w:p w14:paraId="771EAE13"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"body"</w:t>
            </w:r>
          </w:p>
        </w:tc>
        <w:tc>
          <w:tcPr>
            <w:tcW w:w="2160" w:type="dxa"/>
          </w:tcPr>
          <w:p w14:paraId="6F090968" w14:textId="77777777" w:rsidR="00BF76A6" w:rsidRDefault="00000000">
            <w:pPr>
              <w:cnfStyle w:val="000000100000" w:firstRow="0" w:lastRow="0" w:firstColumn="0" w:lastColumn="0" w:oddVBand="0" w:evenVBand="0" w:oddHBand="1" w:evenHBand="0" w:firstRowFirstColumn="0" w:firstRowLastColumn="0" w:lastRowFirstColumn="0" w:lastRowLastColumn="0"/>
            </w:pPr>
            <w:r>
              <w:t>{"body", "background", "furniture"}</w:t>
            </w:r>
          </w:p>
        </w:tc>
        <w:tc>
          <w:tcPr>
            <w:tcW w:w="2160" w:type="dxa"/>
          </w:tcPr>
          <w:p w14:paraId="48BADA62"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14:paraId="400A197B" w14:textId="77777777" w:rsidR="00BF76A6" w:rsidRDefault="00000000">
      <w:pPr>
        <w:pStyle w:val="Heading5"/>
      </w:pPr>
      <w:r>
        <w:t>Allowed Content Types</w:t>
      </w:r>
    </w:p>
    <w:p w14:paraId="5E804ACA" w14:textId="77777777" w:rsidR="00BF76A6" w:rsidRDefault="00000000">
      <w:r>
        <w:t>None (empty element).</w:t>
      </w:r>
    </w:p>
    <w:p w14:paraId="7AC20FAE" w14:textId="77777777" w:rsidR="00BF76A6" w:rsidRDefault="00000000">
      <w:pPr>
        <w:pStyle w:val="Heading3"/>
      </w:pPr>
      <w:bookmarkStart w:id="130" w:name="payload-elements"/>
      <w:bookmarkStart w:id="131" w:name="_Toc233208705"/>
      <w:r>
        <w:t>Payload Elements</w:t>
      </w:r>
      <w:bookmarkEnd w:id="130"/>
      <w:bookmarkEnd w:id="131"/>
    </w:p>
    <w:p w14:paraId="01E0806C" w14:textId="77777777" w:rsidR="00BF76A6" w:rsidRDefault="00000000">
      <w:r>
        <w:t>Payload elements are low-level elements that help define the effective content of another element.</w:t>
      </w:r>
    </w:p>
    <w:p w14:paraId="1CAB6C9A" w14:textId="77777777" w:rsidR="00BF76A6" w:rsidRDefault="00000000">
      <w:pPr>
        <w:pStyle w:val="Heading4"/>
      </w:pPr>
      <w:bookmarkStart w:id="132" w:name="src"/>
      <w:r>
        <w:t>&lt;src&gt;</w:t>
      </w:r>
      <w:bookmarkEnd w:id="132"/>
    </w:p>
    <w:p w14:paraId="777220B8" w14:textId="77777777" w:rsidR="00BF76A6" w:rsidRDefault="00000000">
      <w:r>
        <w:t>The image's source.</w:t>
      </w:r>
    </w:p>
    <w:p w14:paraId="705E1C57" w14:textId="77777777" w:rsidR="00BF76A6" w:rsidRDefault="00000000">
      <w:pPr>
        <w:pStyle w:val="Heading5"/>
      </w:pPr>
      <w:r>
        <w:t>Allowed Context</w:t>
      </w:r>
    </w:p>
    <w:p w14:paraId="65722C37" w14:textId="77777777" w:rsidR="00BF76A6" w:rsidRDefault="00000000">
      <w:r>
        <w:t xml:space="preserve">Can only be part of the picture-specific element body sequence of </w:t>
      </w:r>
      <w:hyperlink w:anchor="picture">
        <w:r>
          <w:rPr>
            <w:rFonts w:ascii="Consolas" w:hAnsi="Consolas"/>
            <w:shd w:val="clear" w:color="auto" w:fill="F2F2F2"/>
          </w:rPr>
          <w:t>&lt;picture&gt;</w:t>
        </w:r>
      </w:hyperlink>
      <w:r>
        <w:t>.</w:t>
      </w:r>
    </w:p>
    <w:p w14:paraId="6817287F"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1710"/>
        <w:gridCol w:w="1714"/>
        <w:gridCol w:w="1663"/>
        <w:gridCol w:w="3769"/>
      </w:tblGrid>
      <w:tr w:rsidR="00BF76A6" w14:paraId="0643A89A"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798D44" w14:textId="77777777" w:rsidR="00BF76A6" w:rsidRDefault="00000000">
            <w:r>
              <w:t>Attribute</w:t>
            </w:r>
          </w:p>
        </w:tc>
        <w:tc>
          <w:tcPr>
            <w:tcW w:w="2160" w:type="dxa"/>
          </w:tcPr>
          <w:p w14:paraId="612D5094"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27926AB"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CCD2CFD"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1BF9979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7C262" w14:textId="77777777" w:rsidR="00BF76A6" w:rsidRDefault="00000000">
            <w:r>
              <w:rPr>
                <w:rFonts w:ascii="Consolas" w:hAnsi="Consolas"/>
                <w:shd w:val="clear" w:color="auto" w:fill="F2F2F2"/>
              </w:rPr>
              <w:t>uri</w:t>
            </w:r>
          </w:p>
        </w:tc>
        <w:tc>
          <w:tcPr>
            <w:tcW w:w="2160" w:type="dxa"/>
          </w:tcPr>
          <w:p w14:paraId="7AD90A68" w14:textId="77777777" w:rsidR="00BF76A6"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73712BB1" w14:textId="77777777" w:rsidR="00BF76A6"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57A62581"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513A1C07" w14:textId="77777777" w:rsidR="00BF76A6" w:rsidRDefault="00000000">
      <w:pPr>
        <w:pStyle w:val="Heading5"/>
      </w:pPr>
      <w:r>
        <w:lastRenderedPageBreak/>
        <w:t>Allowed Content Types</w:t>
      </w:r>
    </w:p>
    <w:p w14:paraId="3D522903" w14:textId="77777777" w:rsidR="00BF76A6" w:rsidRDefault="00000000">
      <w:r>
        <w:t>None (empty element).</w:t>
      </w:r>
    </w:p>
    <w:p w14:paraId="13FC2438" w14:textId="77777777" w:rsidR="00BF76A6" w:rsidRDefault="00000000">
      <w:pPr>
        <w:pStyle w:val="Heading4"/>
      </w:pPr>
      <w:bookmarkStart w:id="133" w:name="tabular"/>
      <w:r>
        <w:t>&lt;tabular&gt;</w:t>
      </w:r>
      <w:bookmarkEnd w:id="133"/>
    </w:p>
    <w:p w14:paraId="4B0640CD" w14:textId="77777777" w:rsidR="00BF76A6" w:rsidRDefault="00000000">
      <w:r>
        <w:t xml:space="preserve">Structured tabular data. Uses the same cell model as </w:t>
      </w:r>
      <w:hyperlink w:anchor="table">
        <w:r>
          <w:rPr>
            <w:rFonts w:ascii="Consolas" w:hAnsi="Consolas"/>
            <w:shd w:val="clear" w:color="auto" w:fill="F2F2F2"/>
          </w:rPr>
          <w:t>&lt;table&gt;</w:t>
        </w:r>
      </w:hyperlink>
      <w:r>
        <w:t>, but without an element head of its own.</w:t>
      </w:r>
    </w:p>
    <w:p w14:paraId="49F0C4C0" w14:textId="77777777" w:rsidR="00BF76A6" w:rsidRDefault="00000000">
      <w:pPr>
        <w:pStyle w:val="Heading5"/>
      </w:pPr>
      <w:r>
        <w:t>Allowed Context</w:t>
      </w:r>
    </w:p>
    <w:p w14:paraId="34B8D025" w14:textId="77777777" w:rsidR="00BF76A6" w:rsidRDefault="00000000">
      <w:r>
        <w:t xml:space="preserve">Can only be part of the picture-specific element body sequence of </w:t>
      </w:r>
      <w:hyperlink w:anchor="picture">
        <w:r>
          <w:rPr>
            <w:rFonts w:ascii="Consolas" w:hAnsi="Consolas"/>
            <w:shd w:val="clear" w:color="auto" w:fill="F2F2F2"/>
          </w:rPr>
          <w:t>&lt;picture class="chart"&gt;</w:t>
        </w:r>
      </w:hyperlink>
      <w:r>
        <w:t>.</w:t>
      </w:r>
    </w:p>
    <w:p w14:paraId="3115DF7A" w14:textId="77777777" w:rsidR="00BF76A6" w:rsidRDefault="00000000">
      <w:pPr>
        <w:pStyle w:val="Heading5"/>
      </w:pPr>
      <w:r>
        <w:t>Attributes</w:t>
      </w:r>
    </w:p>
    <w:p w14:paraId="2F2B2277" w14:textId="77777777" w:rsidR="00BF76A6" w:rsidRDefault="00000000">
      <w:r>
        <w:t>None</w:t>
      </w:r>
    </w:p>
    <w:p w14:paraId="24D5EC39"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2182DAE4"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D41B00" w14:textId="77777777" w:rsidR="00BF76A6" w:rsidRDefault="00000000">
            <w:r>
              <w:t>Content Type</w:t>
            </w:r>
          </w:p>
        </w:tc>
        <w:tc>
          <w:tcPr>
            <w:tcW w:w="4320" w:type="dxa"/>
          </w:tcPr>
          <w:p w14:paraId="0D1CB61B"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203D8F8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140F55" w14:textId="77777777" w:rsidR="00BF76A6" w:rsidRDefault="00000000">
            <w:r>
              <w:t>Element head</w:t>
            </w:r>
          </w:p>
        </w:tc>
        <w:tc>
          <w:tcPr>
            <w:tcW w:w="4320" w:type="dxa"/>
          </w:tcPr>
          <w:p w14:paraId="009CF3B1"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BF76A6" w14:paraId="07742B9F"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4B86A7C" w14:textId="77777777" w:rsidR="00BF76A6" w:rsidRDefault="00000000">
            <w:r>
              <w:t>Raw text</w:t>
            </w:r>
          </w:p>
        </w:tc>
        <w:tc>
          <w:tcPr>
            <w:tcW w:w="4320" w:type="dxa"/>
          </w:tcPr>
          <w:p w14:paraId="61DA1C15"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BF76A6" w14:paraId="37E8755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BA2C03" w14:textId="77777777" w:rsidR="00BF76A6" w:rsidRDefault="00000000">
            <w:r>
              <w:t>Primary semantic elements</w:t>
            </w:r>
          </w:p>
        </w:tc>
        <w:tc>
          <w:tcPr>
            <w:tcW w:w="4320" w:type="dxa"/>
          </w:tcPr>
          <w:p w14:paraId="173719E0" w14:textId="77777777" w:rsidR="00BF76A6"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BEAC267" w14:textId="77777777" w:rsidR="00BF76A6" w:rsidRDefault="00000000">
      <w:pPr>
        <w:pStyle w:val="Heading4"/>
      </w:pPr>
      <w:bookmarkStart w:id="134" w:name="checkbox"/>
      <w:r>
        <w:t>&lt;checkbox&gt;</w:t>
      </w:r>
      <w:bookmarkEnd w:id="134"/>
    </w:p>
    <w:p w14:paraId="2830D8EA" w14:textId="77777777" w:rsidR="00BF76A6" w:rsidRDefault="00000000">
      <w:r>
        <w:t>Empty element representing checkbox selection state.</w:t>
      </w:r>
    </w:p>
    <w:p w14:paraId="74FE4745" w14:textId="77777777" w:rsidR="00BF76A6" w:rsidRDefault="00000000">
      <w:pPr>
        <w:pStyle w:val="Heading5"/>
      </w:pPr>
      <w:r>
        <w:t>Allowed Context</w:t>
      </w:r>
    </w:p>
    <w:p w14:paraId="5A012018" w14:textId="77777777" w:rsidR="00BF76A6" w:rsidRDefault="00000000">
      <w:r>
        <w:t>Any context that allows raw text content.</w:t>
      </w:r>
    </w:p>
    <w:p w14:paraId="7839267C" w14:textId="77777777" w:rsidR="00BF76A6"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BF76A6" w14:paraId="3A46AC81"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866738" w14:textId="77777777" w:rsidR="00BF76A6" w:rsidRDefault="00000000">
            <w:r>
              <w:t>Attribute</w:t>
            </w:r>
          </w:p>
        </w:tc>
        <w:tc>
          <w:tcPr>
            <w:tcW w:w="2160" w:type="dxa"/>
          </w:tcPr>
          <w:p w14:paraId="1632B912"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2F2A655"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1E3C699"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51EC2E8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54B14C" w14:textId="77777777" w:rsidR="00BF76A6" w:rsidRDefault="00000000">
            <w:r>
              <w:rPr>
                <w:rFonts w:ascii="Consolas" w:hAnsi="Consolas"/>
                <w:shd w:val="clear" w:color="auto" w:fill="F2F2F2"/>
              </w:rPr>
              <w:t>class</w:t>
            </w:r>
          </w:p>
        </w:tc>
        <w:tc>
          <w:tcPr>
            <w:tcW w:w="2160" w:type="dxa"/>
          </w:tcPr>
          <w:p w14:paraId="002281B0"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"unselected"</w:t>
            </w:r>
          </w:p>
        </w:tc>
        <w:tc>
          <w:tcPr>
            <w:tcW w:w="2160" w:type="dxa"/>
          </w:tcPr>
          <w:p w14:paraId="46D5DE95" w14:textId="77777777" w:rsidR="00BF76A6" w:rsidRDefault="00000000">
            <w:pPr>
              <w:cnfStyle w:val="000000100000" w:firstRow="0" w:lastRow="0" w:firstColumn="0" w:lastColumn="0" w:oddVBand="0" w:evenVBand="0" w:oddHBand="1" w:evenHBand="0" w:firstRowFirstColumn="0" w:firstRowLastColumn="0" w:lastRowFirstColumn="0" w:lastRowLastColumn="0"/>
            </w:pPr>
            <w:r>
              <w:t>{"unselected", "selected"}</w:t>
            </w:r>
          </w:p>
        </w:tc>
        <w:tc>
          <w:tcPr>
            <w:tcW w:w="2160" w:type="dxa"/>
          </w:tcPr>
          <w:p w14:paraId="15C8C2F7" w14:textId="77777777" w:rsidR="00BF76A6" w:rsidRDefault="00000000">
            <w:pPr>
              <w:cnfStyle w:val="000000100000" w:firstRow="0" w:lastRow="0" w:firstColumn="0" w:lastColumn="0" w:oddVBand="0" w:evenVBand="0" w:oddHBand="1" w:evenHBand="0" w:firstRowFirstColumn="0" w:firstRowLastColumn="0" w:lastRowFirstColumn="0" w:lastRowLastColumn="0"/>
            </w:pPr>
            <w:r>
              <w:t>The checkbox type.</w:t>
            </w:r>
          </w:p>
        </w:tc>
      </w:tr>
    </w:tbl>
    <w:p w14:paraId="6CC11494" w14:textId="77777777" w:rsidR="00BF76A6" w:rsidRDefault="00000000">
      <w:pPr>
        <w:pStyle w:val="Heading5"/>
      </w:pPr>
      <w:r>
        <w:t>Allowed Content Types</w:t>
      </w:r>
    </w:p>
    <w:p w14:paraId="463F6C6C" w14:textId="77777777" w:rsidR="00BF76A6" w:rsidRDefault="00000000">
      <w:r>
        <w:t>None (empty element).</w:t>
      </w:r>
    </w:p>
    <w:p w14:paraId="0A2F526A" w14:textId="77777777" w:rsidR="00BF76A6" w:rsidRDefault="00000000">
      <w:pPr>
        <w:pStyle w:val="Heading4"/>
      </w:pPr>
      <w:bookmarkStart w:id="135" w:name="content"/>
      <w:r>
        <w:t>&lt;content&gt;</w:t>
      </w:r>
      <w:bookmarkEnd w:id="135"/>
    </w:p>
    <w:p w14:paraId="5479648E" w14:textId="77777777" w:rsidR="00BF76A6" w:rsidRDefault="00000000">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14:paraId="50137054" w14:textId="77777777" w:rsidR="00BF76A6" w:rsidRDefault="00000000">
      <w:pPr>
        <w:pStyle w:val="Heading5"/>
      </w:pPr>
      <w:r>
        <w:t>Allowed Context</w:t>
      </w:r>
    </w:p>
    <w:p w14:paraId="14C93111" w14:textId="77777777" w:rsidR="00BF76A6" w:rsidRDefault="00000000">
      <w:r>
        <w:t>Any context that allows raw text content.</w:t>
      </w:r>
    </w:p>
    <w:p w14:paraId="056C17E5" w14:textId="77777777" w:rsidR="00BF76A6" w:rsidRDefault="00000000">
      <w:pPr>
        <w:pStyle w:val="Heading5"/>
      </w:pPr>
      <w:r>
        <w:t>Attributes</w:t>
      </w:r>
    </w:p>
    <w:p w14:paraId="1EDD60F1" w14:textId="77777777" w:rsidR="00BF76A6" w:rsidRDefault="00000000">
      <w:r>
        <w:t>None</w:t>
      </w:r>
    </w:p>
    <w:p w14:paraId="2DDCD299" w14:textId="77777777" w:rsidR="00BF76A6" w:rsidRDefault="00000000">
      <w:pPr>
        <w:pStyle w:val="Heading5"/>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BF76A6" w14:paraId="281B8394"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87F148" w14:textId="77777777" w:rsidR="00BF76A6" w:rsidRDefault="00000000">
            <w:r>
              <w:t>Content Type</w:t>
            </w:r>
          </w:p>
        </w:tc>
        <w:tc>
          <w:tcPr>
            <w:tcW w:w="4320" w:type="dxa"/>
          </w:tcPr>
          <w:p w14:paraId="79400562"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6729472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938BB9" w14:textId="77777777" w:rsidR="00BF76A6" w:rsidRDefault="00000000">
            <w:r>
              <w:t>Element head</w:t>
            </w:r>
          </w:p>
        </w:tc>
        <w:tc>
          <w:tcPr>
            <w:tcW w:w="4320" w:type="dxa"/>
          </w:tcPr>
          <w:p w14:paraId="31641292"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4C2FC21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59A7988" w14:textId="77777777" w:rsidR="00BF76A6" w:rsidRDefault="00000000">
            <w:r>
              <w:t>Raw text</w:t>
            </w:r>
          </w:p>
        </w:tc>
        <w:tc>
          <w:tcPr>
            <w:tcW w:w="4320" w:type="dxa"/>
          </w:tcPr>
          <w:p w14:paraId="02352742"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4B978F2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354E76" w14:textId="77777777" w:rsidR="00BF76A6" w:rsidRDefault="00000000">
            <w:r>
              <w:t>Primary semantic elements</w:t>
            </w:r>
          </w:p>
        </w:tc>
        <w:tc>
          <w:tcPr>
            <w:tcW w:w="4320" w:type="dxa"/>
          </w:tcPr>
          <w:p w14:paraId="1B0FE38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05B82FE" w14:textId="77777777" w:rsidR="00BF76A6" w:rsidRDefault="00000000">
      <w:pPr>
        <w:pStyle w:val="Heading3"/>
      </w:pPr>
      <w:bookmarkStart w:id="136" w:name="formatting-elements"/>
      <w:bookmarkStart w:id="137" w:name="_Toc233208706"/>
      <w:r>
        <w:t>Formatting Elements</w:t>
      </w:r>
      <w:bookmarkEnd w:id="136"/>
      <w:bookmarkEnd w:id="137"/>
    </w:p>
    <w:p w14:paraId="21BD0A1D" w14:textId="77777777" w:rsidR="00BF76A6" w:rsidRDefault="00000000">
      <w:r>
        <w:t>Formatting elements modify the styling and presentation within semantic or other formatting elements.</w:t>
      </w:r>
    </w:p>
    <w:p w14:paraId="6C39CB15" w14:textId="77777777" w:rsidR="00BF76A6" w:rsidRDefault="00000000">
      <w:pPr>
        <w:pStyle w:val="Heading4"/>
      </w:pPr>
      <w:bookmarkStart w:id="138" w:name="bold"/>
      <w:r>
        <w:t>&lt;bold&gt;</w:t>
      </w:r>
      <w:bookmarkEnd w:id="138"/>
    </w:p>
    <w:p w14:paraId="0030C896" w14:textId="77777777" w:rsidR="00BF76A6" w:rsidRDefault="00000000">
      <w:r>
        <w:t>Indicates bold formatting.</w:t>
      </w:r>
    </w:p>
    <w:p w14:paraId="6A8BE1CE" w14:textId="77777777" w:rsidR="00BF76A6" w:rsidRDefault="00000000">
      <w:pPr>
        <w:pStyle w:val="Heading5"/>
      </w:pPr>
      <w:r>
        <w:t>Allowed Context</w:t>
      </w:r>
    </w:p>
    <w:p w14:paraId="13628856" w14:textId="77777777" w:rsidR="00BF76A6" w:rsidRDefault="00000000">
      <w:r>
        <w:t>Any context that allows raw text content.</w:t>
      </w:r>
    </w:p>
    <w:p w14:paraId="46150DB4" w14:textId="77777777" w:rsidR="00BF76A6" w:rsidRDefault="00000000">
      <w:pPr>
        <w:pStyle w:val="Heading5"/>
      </w:pPr>
      <w:r>
        <w:t>Attributes</w:t>
      </w:r>
    </w:p>
    <w:p w14:paraId="30BB90A7" w14:textId="77777777" w:rsidR="00BF76A6" w:rsidRDefault="00000000">
      <w:r>
        <w:t>None</w:t>
      </w:r>
    </w:p>
    <w:p w14:paraId="26A91D7A"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12CF2AA4"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DC9DBF" w14:textId="77777777" w:rsidR="00BF76A6" w:rsidRDefault="00000000">
            <w:r>
              <w:t>Content Type</w:t>
            </w:r>
          </w:p>
        </w:tc>
        <w:tc>
          <w:tcPr>
            <w:tcW w:w="4320" w:type="dxa"/>
          </w:tcPr>
          <w:p w14:paraId="6A9C8CB7"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6B5BDB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A3871B" w14:textId="77777777" w:rsidR="00BF76A6" w:rsidRDefault="00000000">
            <w:r>
              <w:t>Element head</w:t>
            </w:r>
          </w:p>
        </w:tc>
        <w:tc>
          <w:tcPr>
            <w:tcW w:w="4320" w:type="dxa"/>
          </w:tcPr>
          <w:p w14:paraId="0C82F320"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5889536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53BB39A" w14:textId="77777777" w:rsidR="00BF76A6" w:rsidRDefault="00000000">
            <w:r>
              <w:t>Raw text</w:t>
            </w:r>
          </w:p>
        </w:tc>
        <w:tc>
          <w:tcPr>
            <w:tcW w:w="4320" w:type="dxa"/>
          </w:tcPr>
          <w:p w14:paraId="6E65F588"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5EF66F7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514699" w14:textId="77777777" w:rsidR="00BF76A6" w:rsidRDefault="00000000">
            <w:r>
              <w:t>Primary semantic elements</w:t>
            </w:r>
          </w:p>
        </w:tc>
        <w:tc>
          <w:tcPr>
            <w:tcW w:w="4320" w:type="dxa"/>
          </w:tcPr>
          <w:p w14:paraId="740E2D8D"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F1FCC3A" w14:textId="77777777" w:rsidR="00BF76A6" w:rsidRDefault="00000000">
      <w:pPr>
        <w:pStyle w:val="Heading4"/>
      </w:pPr>
      <w:bookmarkStart w:id="139" w:name="italic"/>
      <w:r>
        <w:t>&lt;italic&gt;</w:t>
      </w:r>
      <w:bookmarkEnd w:id="139"/>
    </w:p>
    <w:p w14:paraId="71EAA149" w14:textId="77777777" w:rsidR="00BF76A6" w:rsidRDefault="00000000">
      <w:r>
        <w:t>Indicates italic formatting.</w:t>
      </w:r>
    </w:p>
    <w:p w14:paraId="513A7404" w14:textId="77777777" w:rsidR="00BF76A6" w:rsidRDefault="00000000">
      <w:pPr>
        <w:pStyle w:val="Heading5"/>
      </w:pPr>
      <w:r>
        <w:t>Allowed Context</w:t>
      </w:r>
    </w:p>
    <w:p w14:paraId="4A819917" w14:textId="77777777" w:rsidR="00BF76A6" w:rsidRDefault="00000000">
      <w:r>
        <w:t>Any context that allows raw text content.</w:t>
      </w:r>
    </w:p>
    <w:p w14:paraId="68DAE6D0" w14:textId="77777777" w:rsidR="00BF76A6" w:rsidRDefault="00000000">
      <w:pPr>
        <w:pStyle w:val="Heading5"/>
      </w:pPr>
      <w:r>
        <w:t>Attributes</w:t>
      </w:r>
    </w:p>
    <w:p w14:paraId="30D5A323" w14:textId="77777777" w:rsidR="00BF76A6" w:rsidRDefault="00000000">
      <w:r>
        <w:t>None</w:t>
      </w:r>
    </w:p>
    <w:p w14:paraId="0EE04CEF"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2550C247"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F430C9" w14:textId="77777777" w:rsidR="00BF76A6" w:rsidRDefault="00000000">
            <w:r>
              <w:t>Content Type</w:t>
            </w:r>
          </w:p>
        </w:tc>
        <w:tc>
          <w:tcPr>
            <w:tcW w:w="4320" w:type="dxa"/>
          </w:tcPr>
          <w:p w14:paraId="2C005F32"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094DE7B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39F1B7" w14:textId="77777777" w:rsidR="00BF76A6" w:rsidRDefault="00000000">
            <w:r>
              <w:t>Element head</w:t>
            </w:r>
          </w:p>
        </w:tc>
        <w:tc>
          <w:tcPr>
            <w:tcW w:w="4320" w:type="dxa"/>
          </w:tcPr>
          <w:p w14:paraId="17FABDBE"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6D6E885F"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CBEE1C0" w14:textId="77777777" w:rsidR="00BF76A6" w:rsidRDefault="00000000">
            <w:r>
              <w:t>Raw text</w:t>
            </w:r>
          </w:p>
        </w:tc>
        <w:tc>
          <w:tcPr>
            <w:tcW w:w="4320" w:type="dxa"/>
          </w:tcPr>
          <w:p w14:paraId="11E731CF"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1217474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28ADD" w14:textId="77777777" w:rsidR="00BF76A6" w:rsidRDefault="00000000">
            <w:r>
              <w:t>Primary semantic elements</w:t>
            </w:r>
          </w:p>
        </w:tc>
        <w:tc>
          <w:tcPr>
            <w:tcW w:w="4320" w:type="dxa"/>
          </w:tcPr>
          <w:p w14:paraId="79461EC4"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2165539" w14:textId="77777777" w:rsidR="00BF76A6" w:rsidRDefault="00000000">
      <w:pPr>
        <w:pStyle w:val="Heading4"/>
      </w:pPr>
      <w:bookmarkStart w:id="140" w:name="underline"/>
      <w:r>
        <w:t>&lt;underline&gt;</w:t>
      </w:r>
      <w:bookmarkEnd w:id="140"/>
    </w:p>
    <w:p w14:paraId="4DD02ACC" w14:textId="77777777" w:rsidR="00BF76A6" w:rsidRDefault="00000000">
      <w:r>
        <w:t>Indicates underlined formatting.</w:t>
      </w:r>
    </w:p>
    <w:p w14:paraId="4606ABB3" w14:textId="77777777" w:rsidR="00BF76A6" w:rsidRDefault="00000000">
      <w:pPr>
        <w:pStyle w:val="Heading5"/>
      </w:pPr>
      <w:r>
        <w:t>Allowed Context</w:t>
      </w:r>
    </w:p>
    <w:p w14:paraId="08F5D8D5" w14:textId="77777777" w:rsidR="00BF76A6" w:rsidRDefault="00000000">
      <w:r>
        <w:t>Any context that allows raw text content.</w:t>
      </w:r>
    </w:p>
    <w:p w14:paraId="5A8C1EF2" w14:textId="77777777" w:rsidR="00BF76A6" w:rsidRDefault="00000000">
      <w:pPr>
        <w:pStyle w:val="Heading5"/>
      </w:pPr>
      <w:r>
        <w:lastRenderedPageBreak/>
        <w:t>Attributes</w:t>
      </w:r>
    </w:p>
    <w:p w14:paraId="4C8C1343" w14:textId="77777777" w:rsidR="00BF76A6" w:rsidRDefault="00000000">
      <w:r>
        <w:t>None</w:t>
      </w:r>
    </w:p>
    <w:p w14:paraId="34CBDA04"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40D42BA6"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779BC8" w14:textId="77777777" w:rsidR="00BF76A6" w:rsidRDefault="00000000">
            <w:r>
              <w:t>Content Type</w:t>
            </w:r>
          </w:p>
        </w:tc>
        <w:tc>
          <w:tcPr>
            <w:tcW w:w="4320" w:type="dxa"/>
          </w:tcPr>
          <w:p w14:paraId="069FF059"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51C1DE5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9B4451" w14:textId="77777777" w:rsidR="00BF76A6" w:rsidRDefault="00000000">
            <w:r>
              <w:t>Element head</w:t>
            </w:r>
          </w:p>
        </w:tc>
        <w:tc>
          <w:tcPr>
            <w:tcW w:w="4320" w:type="dxa"/>
          </w:tcPr>
          <w:p w14:paraId="2D98961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0DBE004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57AC8F5" w14:textId="77777777" w:rsidR="00BF76A6" w:rsidRDefault="00000000">
            <w:r>
              <w:t>Raw text</w:t>
            </w:r>
          </w:p>
        </w:tc>
        <w:tc>
          <w:tcPr>
            <w:tcW w:w="4320" w:type="dxa"/>
          </w:tcPr>
          <w:p w14:paraId="227C1854"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4CF080E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1D21EB" w14:textId="77777777" w:rsidR="00BF76A6" w:rsidRDefault="00000000">
            <w:r>
              <w:t>Primary semantic elements</w:t>
            </w:r>
          </w:p>
        </w:tc>
        <w:tc>
          <w:tcPr>
            <w:tcW w:w="4320" w:type="dxa"/>
          </w:tcPr>
          <w:p w14:paraId="71AB1FD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18DC7A7" w14:textId="77777777" w:rsidR="00BF76A6" w:rsidRDefault="00000000">
      <w:pPr>
        <w:pStyle w:val="Heading4"/>
      </w:pPr>
      <w:bookmarkStart w:id="141" w:name="strikethrough"/>
      <w:r>
        <w:t>&lt;strikethrough&gt;</w:t>
      </w:r>
      <w:bookmarkEnd w:id="141"/>
    </w:p>
    <w:p w14:paraId="7731322C" w14:textId="77777777" w:rsidR="00BF76A6" w:rsidRDefault="00000000">
      <w:r>
        <w:t>Indicates struck-through formatting.</w:t>
      </w:r>
    </w:p>
    <w:p w14:paraId="355EC064" w14:textId="77777777" w:rsidR="00BF76A6" w:rsidRDefault="00000000">
      <w:pPr>
        <w:pStyle w:val="Heading5"/>
      </w:pPr>
      <w:r>
        <w:t>Allowed Context</w:t>
      </w:r>
    </w:p>
    <w:p w14:paraId="0F07804B" w14:textId="77777777" w:rsidR="00BF76A6" w:rsidRDefault="00000000">
      <w:r>
        <w:t>Any context that allows raw text content.</w:t>
      </w:r>
    </w:p>
    <w:p w14:paraId="2DD1670F" w14:textId="77777777" w:rsidR="00BF76A6" w:rsidRDefault="00000000">
      <w:pPr>
        <w:pStyle w:val="Heading5"/>
      </w:pPr>
      <w:r>
        <w:t>Attributes</w:t>
      </w:r>
    </w:p>
    <w:p w14:paraId="556B6B90" w14:textId="77777777" w:rsidR="00BF76A6" w:rsidRDefault="00000000">
      <w:r>
        <w:t>None</w:t>
      </w:r>
    </w:p>
    <w:p w14:paraId="150A473C"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23F7558"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5B8D0E" w14:textId="77777777" w:rsidR="00BF76A6" w:rsidRDefault="00000000">
            <w:r>
              <w:t>Content Type</w:t>
            </w:r>
          </w:p>
        </w:tc>
        <w:tc>
          <w:tcPr>
            <w:tcW w:w="4320" w:type="dxa"/>
          </w:tcPr>
          <w:p w14:paraId="413F3E22"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465FF4D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858663" w14:textId="77777777" w:rsidR="00BF76A6" w:rsidRDefault="00000000">
            <w:r>
              <w:t>Element head</w:t>
            </w:r>
          </w:p>
        </w:tc>
        <w:tc>
          <w:tcPr>
            <w:tcW w:w="4320" w:type="dxa"/>
          </w:tcPr>
          <w:p w14:paraId="68816080"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5E0E0F2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A412DAD" w14:textId="77777777" w:rsidR="00BF76A6" w:rsidRDefault="00000000">
            <w:r>
              <w:t>Raw text</w:t>
            </w:r>
          </w:p>
        </w:tc>
        <w:tc>
          <w:tcPr>
            <w:tcW w:w="4320" w:type="dxa"/>
          </w:tcPr>
          <w:p w14:paraId="618247EC"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4BB3C28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687D59" w14:textId="77777777" w:rsidR="00BF76A6" w:rsidRDefault="00000000">
            <w:r>
              <w:t>Primary semantic elements</w:t>
            </w:r>
          </w:p>
        </w:tc>
        <w:tc>
          <w:tcPr>
            <w:tcW w:w="4320" w:type="dxa"/>
          </w:tcPr>
          <w:p w14:paraId="2F9D96ED"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A3AE3B3" w14:textId="77777777" w:rsidR="00BF76A6" w:rsidRDefault="00000000">
      <w:pPr>
        <w:pStyle w:val="Heading4"/>
      </w:pPr>
      <w:bookmarkStart w:id="142" w:name="superscript"/>
      <w:r>
        <w:t>&lt;superscript&gt;</w:t>
      </w:r>
      <w:bookmarkEnd w:id="142"/>
    </w:p>
    <w:p w14:paraId="503E3360" w14:textId="77777777" w:rsidR="00BF76A6" w:rsidRDefault="00000000">
      <w:r>
        <w:t>Indicates superscript formatting.</w:t>
      </w:r>
    </w:p>
    <w:p w14:paraId="7D45D28C" w14:textId="77777777" w:rsidR="00BF76A6" w:rsidRDefault="00000000">
      <w:pPr>
        <w:pStyle w:val="Heading5"/>
      </w:pPr>
      <w:r>
        <w:t>Allowed Context</w:t>
      </w:r>
    </w:p>
    <w:p w14:paraId="7AAB3B8B" w14:textId="77777777" w:rsidR="00BF76A6" w:rsidRDefault="00000000">
      <w:r>
        <w:t>Any context that allows raw text content.</w:t>
      </w:r>
    </w:p>
    <w:p w14:paraId="161838E9" w14:textId="77777777" w:rsidR="00BF76A6" w:rsidRDefault="00000000">
      <w:pPr>
        <w:pStyle w:val="Heading5"/>
      </w:pPr>
      <w:r>
        <w:t>Attributes</w:t>
      </w:r>
    </w:p>
    <w:p w14:paraId="3A4C0E66" w14:textId="77777777" w:rsidR="00BF76A6" w:rsidRDefault="00000000">
      <w:r>
        <w:t>None</w:t>
      </w:r>
    </w:p>
    <w:p w14:paraId="12D12B09"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674F4A8F"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6CB2C9" w14:textId="77777777" w:rsidR="00BF76A6" w:rsidRDefault="00000000">
            <w:r>
              <w:t>Content Type</w:t>
            </w:r>
          </w:p>
        </w:tc>
        <w:tc>
          <w:tcPr>
            <w:tcW w:w="4320" w:type="dxa"/>
          </w:tcPr>
          <w:p w14:paraId="4E13C3E7"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975CA0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C4163" w14:textId="77777777" w:rsidR="00BF76A6" w:rsidRDefault="00000000">
            <w:r>
              <w:t>Element head</w:t>
            </w:r>
          </w:p>
        </w:tc>
        <w:tc>
          <w:tcPr>
            <w:tcW w:w="4320" w:type="dxa"/>
          </w:tcPr>
          <w:p w14:paraId="6D95735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48CF508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6D48C6A" w14:textId="77777777" w:rsidR="00BF76A6" w:rsidRDefault="00000000">
            <w:r>
              <w:t>Raw text</w:t>
            </w:r>
          </w:p>
        </w:tc>
        <w:tc>
          <w:tcPr>
            <w:tcW w:w="4320" w:type="dxa"/>
          </w:tcPr>
          <w:p w14:paraId="331BB3D9"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045C3EC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51ADA0" w14:textId="77777777" w:rsidR="00BF76A6" w:rsidRDefault="00000000">
            <w:r>
              <w:t>Primary semantic elements</w:t>
            </w:r>
          </w:p>
        </w:tc>
        <w:tc>
          <w:tcPr>
            <w:tcW w:w="4320" w:type="dxa"/>
          </w:tcPr>
          <w:p w14:paraId="5C7EB7C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1E14610" w14:textId="77777777" w:rsidR="00BF76A6" w:rsidRDefault="00000000">
      <w:pPr>
        <w:pStyle w:val="Heading4"/>
      </w:pPr>
      <w:bookmarkStart w:id="143" w:name="subscript"/>
      <w:r>
        <w:t>&lt;subscript&gt;</w:t>
      </w:r>
      <w:bookmarkEnd w:id="143"/>
    </w:p>
    <w:p w14:paraId="1A49B1A0" w14:textId="77777777" w:rsidR="00BF76A6" w:rsidRDefault="00000000">
      <w:r>
        <w:t>Indicates subscript formatting.</w:t>
      </w:r>
    </w:p>
    <w:p w14:paraId="18300A7D" w14:textId="77777777" w:rsidR="00BF76A6" w:rsidRDefault="00000000">
      <w:pPr>
        <w:pStyle w:val="Heading5"/>
      </w:pPr>
      <w:r>
        <w:t>Allowed Context</w:t>
      </w:r>
    </w:p>
    <w:p w14:paraId="060F1C34" w14:textId="77777777" w:rsidR="00BF76A6" w:rsidRDefault="00000000">
      <w:r>
        <w:t>Any context that allows raw text content.</w:t>
      </w:r>
    </w:p>
    <w:p w14:paraId="0CB9B29D" w14:textId="77777777" w:rsidR="00BF76A6" w:rsidRDefault="00000000">
      <w:pPr>
        <w:pStyle w:val="Heading5"/>
      </w:pPr>
      <w:r>
        <w:t>Attributes</w:t>
      </w:r>
    </w:p>
    <w:p w14:paraId="4B05DB98" w14:textId="77777777" w:rsidR="00BF76A6" w:rsidRDefault="00000000">
      <w:r>
        <w:t>None</w:t>
      </w:r>
    </w:p>
    <w:p w14:paraId="3AC636A7" w14:textId="77777777" w:rsidR="00BF76A6" w:rsidRDefault="00000000">
      <w:pPr>
        <w:pStyle w:val="Heading5"/>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BF76A6" w14:paraId="443075BD"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2B75BD" w14:textId="77777777" w:rsidR="00BF76A6" w:rsidRDefault="00000000">
            <w:r>
              <w:t>Content Type</w:t>
            </w:r>
          </w:p>
        </w:tc>
        <w:tc>
          <w:tcPr>
            <w:tcW w:w="4320" w:type="dxa"/>
          </w:tcPr>
          <w:p w14:paraId="5B50C207"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2B26F74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219C6B" w14:textId="77777777" w:rsidR="00BF76A6" w:rsidRDefault="00000000">
            <w:r>
              <w:t>Element head</w:t>
            </w:r>
          </w:p>
        </w:tc>
        <w:tc>
          <w:tcPr>
            <w:tcW w:w="4320" w:type="dxa"/>
          </w:tcPr>
          <w:p w14:paraId="2E7A76A9"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53DFFDD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0EA30DF" w14:textId="77777777" w:rsidR="00BF76A6" w:rsidRDefault="00000000">
            <w:r>
              <w:t>Raw text</w:t>
            </w:r>
          </w:p>
        </w:tc>
        <w:tc>
          <w:tcPr>
            <w:tcW w:w="4320" w:type="dxa"/>
          </w:tcPr>
          <w:p w14:paraId="0361A412"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5E60380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19D687" w14:textId="77777777" w:rsidR="00BF76A6" w:rsidRDefault="00000000">
            <w:r>
              <w:t>Primary semantic elements</w:t>
            </w:r>
          </w:p>
        </w:tc>
        <w:tc>
          <w:tcPr>
            <w:tcW w:w="4320" w:type="dxa"/>
          </w:tcPr>
          <w:p w14:paraId="2147E67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C51EFC9" w14:textId="77777777" w:rsidR="00BF76A6" w:rsidRDefault="00000000">
      <w:pPr>
        <w:pStyle w:val="Heading4"/>
      </w:pPr>
      <w:bookmarkStart w:id="144" w:name="handwriting"/>
      <w:r>
        <w:t>&lt;handwriting&gt;</w:t>
      </w:r>
      <w:bookmarkEnd w:id="144"/>
    </w:p>
    <w:p w14:paraId="5E68AEEF" w14:textId="77777777" w:rsidR="00BF76A6" w:rsidRDefault="00000000">
      <w:r>
        <w:t>Indicates handwritten text.</w:t>
      </w:r>
    </w:p>
    <w:p w14:paraId="710BFA83" w14:textId="77777777" w:rsidR="00BF76A6" w:rsidRDefault="00000000">
      <w:pPr>
        <w:pStyle w:val="Heading5"/>
      </w:pPr>
      <w:r>
        <w:t>Allowed Context</w:t>
      </w:r>
    </w:p>
    <w:p w14:paraId="73965ECF" w14:textId="77777777" w:rsidR="00BF76A6" w:rsidRDefault="00000000">
      <w:r>
        <w:t>Any context that allows raw text content.</w:t>
      </w:r>
    </w:p>
    <w:p w14:paraId="6AC028B4" w14:textId="77777777" w:rsidR="00BF76A6" w:rsidRDefault="00000000">
      <w:pPr>
        <w:pStyle w:val="Heading5"/>
      </w:pPr>
      <w:r>
        <w:t>Attributes</w:t>
      </w:r>
    </w:p>
    <w:p w14:paraId="68E664D1" w14:textId="77777777" w:rsidR="00BF76A6" w:rsidRDefault="00000000">
      <w:r>
        <w:t>None</w:t>
      </w:r>
    </w:p>
    <w:p w14:paraId="69B6A78D"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50653619"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46AF35" w14:textId="77777777" w:rsidR="00BF76A6" w:rsidRDefault="00000000">
            <w:r>
              <w:t>Content Type</w:t>
            </w:r>
          </w:p>
        </w:tc>
        <w:tc>
          <w:tcPr>
            <w:tcW w:w="4320" w:type="dxa"/>
          </w:tcPr>
          <w:p w14:paraId="75BC35B4"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1199BE4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D932B9" w14:textId="77777777" w:rsidR="00BF76A6" w:rsidRDefault="00000000">
            <w:r>
              <w:t>Element head</w:t>
            </w:r>
          </w:p>
        </w:tc>
        <w:tc>
          <w:tcPr>
            <w:tcW w:w="4320" w:type="dxa"/>
          </w:tcPr>
          <w:p w14:paraId="087BD4A7"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45D27AB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22622DB" w14:textId="77777777" w:rsidR="00BF76A6" w:rsidRDefault="00000000">
            <w:r>
              <w:t>Raw text</w:t>
            </w:r>
          </w:p>
        </w:tc>
        <w:tc>
          <w:tcPr>
            <w:tcW w:w="4320" w:type="dxa"/>
          </w:tcPr>
          <w:p w14:paraId="1C13FCB5"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09B72A2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BB1CA5" w14:textId="77777777" w:rsidR="00BF76A6" w:rsidRDefault="00000000">
            <w:r>
              <w:t>Primary semantic elements</w:t>
            </w:r>
          </w:p>
        </w:tc>
        <w:tc>
          <w:tcPr>
            <w:tcW w:w="4320" w:type="dxa"/>
          </w:tcPr>
          <w:p w14:paraId="4346AF12"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2D98B49" w14:textId="77777777" w:rsidR="00BF76A6" w:rsidRDefault="00000000">
      <w:pPr>
        <w:pStyle w:val="Heading4"/>
      </w:pPr>
      <w:bookmarkStart w:id="145" w:name="rtl"/>
      <w:r>
        <w:t>&lt;rtl&gt;</w:t>
      </w:r>
      <w:bookmarkEnd w:id="145"/>
    </w:p>
    <w:p w14:paraId="7EC15D49" w14:textId="77777777" w:rsidR="00BF76A6" w:rsidRDefault="00000000">
      <w:r>
        <w:t>Indicates right-to-left direction.</w:t>
      </w:r>
    </w:p>
    <w:p w14:paraId="5B24BDB1" w14:textId="77777777" w:rsidR="00BF76A6" w:rsidRDefault="00000000">
      <w:pPr>
        <w:pStyle w:val="Heading5"/>
      </w:pPr>
      <w:r>
        <w:t>Allowed Context</w:t>
      </w:r>
    </w:p>
    <w:p w14:paraId="2B8E1907" w14:textId="77777777" w:rsidR="00BF76A6" w:rsidRDefault="00000000">
      <w:r>
        <w:t>Any context that allows raw text content.</w:t>
      </w:r>
    </w:p>
    <w:p w14:paraId="0562E056" w14:textId="77777777" w:rsidR="00BF76A6" w:rsidRDefault="00000000">
      <w:pPr>
        <w:pStyle w:val="Heading5"/>
      </w:pPr>
      <w:r>
        <w:t>Attributes</w:t>
      </w:r>
    </w:p>
    <w:p w14:paraId="3D44FEF6" w14:textId="77777777" w:rsidR="00BF76A6" w:rsidRDefault="00000000">
      <w:r>
        <w:t>None</w:t>
      </w:r>
    </w:p>
    <w:p w14:paraId="1AF5F44B"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31024D82"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A99B50" w14:textId="77777777" w:rsidR="00BF76A6" w:rsidRDefault="00000000">
            <w:r>
              <w:t>Content Type</w:t>
            </w:r>
          </w:p>
        </w:tc>
        <w:tc>
          <w:tcPr>
            <w:tcW w:w="4320" w:type="dxa"/>
          </w:tcPr>
          <w:p w14:paraId="4DB8437F"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3D77800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643D0F" w14:textId="77777777" w:rsidR="00BF76A6" w:rsidRDefault="00000000">
            <w:r>
              <w:t>Element head</w:t>
            </w:r>
          </w:p>
        </w:tc>
        <w:tc>
          <w:tcPr>
            <w:tcW w:w="4320" w:type="dxa"/>
          </w:tcPr>
          <w:p w14:paraId="60873134"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516D62F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C77EBE8" w14:textId="77777777" w:rsidR="00BF76A6" w:rsidRDefault="00000000">
            <w:r>
              <w:t>Raw text</w:t>
            </w:r>
          </w:p>
        </w:tc>
        <w:tc>
          <w:tcPr>
            <w:tcW w:w="4320" w:type="dxa"/>
          </w:tcPr>
          <w:p w14:paraId="0FA1E8D1" w14:textId="77777777" w:rsidR="00BF76A6" w:rsidRDefault="00000000">
            <w:pPr>
              <w:cnfStyle w:val="000000000000" w:firstRow="0" w:lastRow="0" w:firstColumn="0" w:lastColumn="0" w:oddVBand="0" w:evenVBand="0" w:oddHBand="0" w:evenHBand="0" w:firstRowFirstColumn="0" w:firstRowLastColumn="0" w:lastRowFirstColumn="0" w:lastRowLastColumn="0"/>
            </w:pPr>
            <w:r>
              <w:t>Allowed</w:t>
            </w:r>
          </w:p>
        </w:tc>
      </w:tr>
      <w:tr w:rsidR="00BF76A6" w14:paraId="2787711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7B14D7" w14:textId="77777777" w:rsidR="00BF76A6" w:rsidRDefault="00000000">
            <w:r>
              <w:t>Primary semantic elements</w:t>
            </w:r>
          </w:p>
        </w:tc>
        <w:tc>
          <w:tcPr>
            <w:tcW w:w="4320" w:type="dxa"/>
          </w:tcPr>
          <w:p w14:paraId="48DB7E41"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20A1AEF" w14:textId="77777777" w:rsidR="00BF76A6" w:rsidRDefault="00000000">
      <w:pPr>
        <w:pStyle w:val="Heading3"/>
      </w:pPr>
      <w:bookmarkStart w:id="146" w:name="structural-elements"/>
      <w:bookmarkStart w:id="147" w:name="_Toc233208707"/>
      <w:r>
        <w:t>Structural Elements</w:t>
      </w:r>
      <w:bookmarkEnd w:id="146"/>
      <w:bookmarkEnd w:id="147"/>
    </w:p>
    <w:p w14:paraId="28B7F04F" w14:textId="77777777" w:rsidR="00BF76A6" w:rsidRDefault="00000000">
      <w:r>
        <w:t>Structural elements define boundaries within explicitly structured components like tables and lists.</w:t>
      </w:r>
    </w:p>
    <w:p w14:paraId="338AC3FE" w14:textId="77777777" w:rsidR="00BF76A6" w:rsidRDefault="00000000">
      <w:pPr>
        <w:pStyle w:val="Heading4"/>
      </w:pPr>
      <w:bookmarkStart w:id="148" w:name="fcel"/>
      <w:r>
        <w:t>&lt;fcel&gt;</w:t>
      </w:r>
      <w:bookmarkEnd w:id="148"/>
    </w:p>
    <w:p w14:paraId="6D8DB113" w14:textId="77777777" w:rsidR="00BF76A6" w:rsidRDefault="00000000">
      <w:r>
        <w:t>Indicates the beginning of a full / regular cell.</w:t>
      </w:r>
    </w:p>
    <w:p w14:paraId="6FCF22E1" w14:textId="77777777" w:rsidR="00BF76A6" w:rsidRDefault="00000000">
      <w:pPr>
        <w:pStyle w:val="Heading5"/>
      </w:pPr>
      <w:r>
        <w:t>Allowed Context</w:t>
      </w:r>
    </w:p>
    <w:p w14:paraId="787A110A"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DEC9DD9" w14:textId="77777777" w:rsidR="00BF76A6" w:rsidRDefault="00000000">
      <w:pPr>
        <w:pStyle w:val="Heading5"/>
      </w:pPr>
      <w:r>
        <w:lastRenderedPageBreak/>
        <w:t>Attributes</w:t>
      </w:r>
    </w:p>
    <w:p w14:paraId="7970795A" w14:textId="77777777" w:rsidR="00BF76A6" w:rsidRDefault="00000000">
      <w:r>
        <w:t>None</w:t>
      </w:r>
    </w:p>
    <w:p w14:paraId="6AEC64B5" w14:textId="77777777" w:rsidR="00BF76A6" w:rsidRDefault="00000000">
      <w:pPr>
        <w:pStyle w:val="Heading5"/>
      </w:pPr>
      <w:r>
        <w:t>Allowed Content Types</w:t>
      </w:r>
    </w:p>
    <w:p w14:paraId="09E06D11" w14:textId="77777777" w:rsidR="00BF76A6" w:rsidRDefault="00000000">
      <w:r>
        <w:t>None (empty element).</w:t>
      </w:r>
    </w:p>
    <w:p w14:paraId="01C4DBA7" w14:textId="77777777" w:rsidR="00BF76A6" w:rsidRDefault="00000000">
      <w:pPr>
        <w:pStyle w:val="Heading4"/>
      </w:pPr>
      <w:bookmarkStart w:id="149" w:name="ecel"/>
      <w:r>
        <w:t>&lt;ecel&gt;</w:t>
      </w:r>
      <w:bookmarkEnd w:id="149"/>
    </w:p>
    <w:p w14:paraId="782B4B2A" w14:textId="77777777" w:rsidR="00BF76A6" w:rsidRDefault="00000000">
      <w:r>
        <w:t>Indicates the beginning of an empty cell.</w:t>
      </w:r>
    </w:p>
    <w:p w14:paraId="2FEF7EA0" w14:textId="77777777" w:rsidR="00BF76A6" w:rsidRDefault="00000000">
      <w:pPr>
        <w:pStyle w:val="Heading5"/>
      </w:pPr>
      <w:r>
        <w:t>Allowed Context</w:t>
      </w:r>
    </w:p>
    <w:p w14:paraId="11D98DFB"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2287F18" w14:textId="77777777" w:rsidR="00BF76A6" w:rsidRDefault="00000000">
      <w:pPr>
        <w:pStyle w:val="Heading5"/>
      </w:pPr>
      <w:r>
        <w:t>Attributes</w:t>
      </w:r>
    </w:p>
    <w:p w14:paraId="46A09C4D" w14:textId="77777777" w:rsidR="00BF76A6" w:rsidRDefault="00000000">
      <w:r>
        <w:t>None</w:t>
      </w:r>
    </w:p>
    <w:p w14:paraId="1A9914FC" w14:textId="77777777" w:rsidR="00BF76A6" w:rsidRDefault="00000000">
      <w:pPr>
        <w:pStyle w:val="Heading5"/>
      </w:pPr>
      <w:r>
        <w:t>Allowed Content Types</w:t>
      </w:r>
    </w:p>
    <w:p w14:paraId="7DC6C74F" w14:textId="77777777" w:rsidR="00BF76A6" w:rsidRDefault="00000000">
      <w:r>
        <w:t>None (empty element).</w:t>
      </w:r>
    </w:p>
    <w:p w14:paraId="4DD911A4" w14:textId="77777777" w:rsidR="00BF76A6" w:rsidRDefault="00000000">
      <w:pPr>
        <w:pStyle w:val="Heading4"/>
      </w:pPr>
      <w:bookmarkStart w:id="150" w:name="ched"/>
      <w:r>
        <w:t>&lt;ched&gt;</w:t>
      </w:r>
      <w:bookmarkEnd w:id="150"/>
    </w:p>
    <w:p w14:paraId="1B86A8A8" w14:textId="77777777" w:rsidR="00BF76A6" w:rsidRDefault="00000000">
      <w:r>
        <w:t>Indicates the beginning of a column header cell.</w:t>
      </w:r>
    </w:p>
    <w:p w14:paraId="1800F3F9" w14:textId="77777777" w:rsidR="00BF76A6" w:rsidRDefault="00000000">
      <w:pPr>
        <w:pStyle w:val="Heading5"/>
      </w:pPr>
      <w:r>
        <w:t>Allowed Context</w:t>
      </w:r>
    </w:p>
    <w:p w14:paraId="779C611C"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45465E37" w14:textId="77777777" w:rsidR="00BF76A6" w:rsidRDefault="00000000">
      <w:pPr>
        <w:pStyle w:val="Heading5"/>
      </w:pPr>
      <w:r>
        <w:t>Attributes</w:t>
      </w:r>
    </w:p>
    <w:p w14:paraId="3799452A" w14:textId="77777777" w:rsidR="00BF76A6" w:rsidRDefault="00000000">
      <w:r>
        <w:t>None</w:t>
      </w:r>
    </w:p>
    <w:p w14:paraId="0DFF264A" w14:textId="77777777" w:rsidR="00BF76A6" w:rsidRDefault="00000000">
      <w:pPr>
        <w:pStyle w:val="Heading5"/>
      </w:pPr>
      <w:r>
        <w:t>Allowed Content Types</w:t>
      </w:r>
    </w:p>
    <w:p w14:paraId="106CAA0B" w14:textId="77777777" w:rsidR="00BF76A6" w:rsidRDefault="00000000">
      <w:r>
        <w:t>None (empty element).</w:t>
      </w:r>
    </w:p>
    <w:p w14:paraId="33C43493" w14:textId="77777777" w:rsidR="00BF76A6" w:rsidRDefault="00000000">
      <w:pPr>
        <w:pStyle w:val="Heading4"/>
      </w:pPr>
      <w:bookmarkStart w:id="151" w:name="rhed"/>
      <w:r>
        <w:t>&lt;rhed&gt;</w:t>
      </w:r>
      <w:bookmarkEnd w:id="151"/>
    </w:p>
    <w:p w14:paraId="0921B74F" w14:textId="77777777" w:rsidR="00BF76A6" w:rsidRDefault="00000000">
      <w:r>
        <w:t>Indicates the beginning of a row header cell.</w:t>
      </w:r>
    </w:p>
    <w:p w14:paraId="6D82053F" w14:textId="77777777" w:rsidR="00BF76A6" w:rsidRDefault="00000000">
      <w:pPr>
        <w:pStyle w:val="Heading5"/>
      </w:pPr>
      <w:r>
        <w:t>Allowed Context</w:t>
      </w:r>
    </w:p>
    <w:p w14:paraId="301040E4"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A96402B" w14:textId="77777777" w:rsidR="00BF76A6" w:rsidRDefault="00000000">
      <w:pPr>
        <w:pStyle w:val="Heading5"/>
      </w:pPr>
      <w:r>
        <w:t>Attributes</w:t>
      </w:r>
    </w:p>
    <w:p w14:paraId="7128AD8D" w14:textId="77777777" w:rsidR="00BF76A6" w:rsidRDefault="00000000">
      <w:r>
        <w:t>None</w:t>
      </w:r>
    </w:p>
    <w:p w14:paraId="4096E4B2" w14:textId="77777777" w:rsidR="00BF76A6" w:rsidRDefault="00000000">
      <w:pPr>
        <w:pStyle w:val="Heading5"/>
      </w:pPr>
      <w:r>
        <w:t>Allowed Content Types</w:t>
      </w:r>
    </w:p>
    <w:p w14:paraId="77D05ED9" w14:textId="77777777" w:rsidR="00BF76A6" w:rsidRDefault="00000000">
      <w:r>
        <w:t>None (empty element).</w:t>
      </w:r>
    </w:p>
    <w:p w14:paraId="0FD3910A" w14:textId="77777777" w:rsidR="00BF76A6" w:rsidRDefault="00000000">
      <w:pPr>
        <w:pStyle w:val="Heading4"/>
      </w:pPr>
      <w:bookmarkStart w:id="152" w:name="corn"/>
      <w:r>
        <w:t>&lt;corn&gt;</w:t>
      </w:r>
      <w:bookmarkEnd w:id="152"/>
    </w:p>
    <w:p w14:paraId="426FD6D1" w14:textId="77777777" w:rsidR="00BF76A6" w:rsidRDefault="00000000">
      <w:r>
        <w:t>Indicates the beginning of a corner cell, typically the top-left header intersection.</w:t>
      </w:r>
    </w:p>
    <w:p w14:paraId="5790F3E1" w14:textId="77777777" w:rsidR="00BF76A6" w:rsidRDefault="00000000">
      <w:pPr>
        <w:pStyle w:val="Heading5"/>
      </w:pPr>
      <w:r>
        <w:t>Allowed Context</w:t>
      </w:r>
    </w:p>
    <w:p w14:paraId="6EE8E46A"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78FA300" w14:textId="77777777" w:rsidR="00BF76A6" w:rsidRDefault="00000000">
      <w:pPr>
        <w:pStyle w:val="Heading5"/>
      </w:pPr>
      <w:r>
        <w:lastRenderedPageBreak/>
        <w:t>Attributes</w:t>
      </w:r>
    </w:p>
    <w:p w14:paraId="5C6D37CD" w14:textId="77777777" w:rsidR="00BF76A6" w:rsidRDefault="00000000">
      <w:r>
        <w:t>None</w:t>
      </w:r>
    </w:p>
    <w:p w14:paraId="6502969A" w14:textId="77777777" w:rsidR="00BF76A6" w:rsidRDefault="00000000">
      <w:pPr>
        <w:pStyle w:val="Heading5"/>
      </w:pPr>
      <w:r>
        <w:t>Allowed Content Types</w:t>
      </w:r>
    </w:p>
    <w:p w14:paraId="2F5877B3" w14:textId="77777777" w:rsidR="00BF76A6" w:rsidRDefault="00000000">
      <w:r>
        <w:t>None (empty element).</w:t>
      </w:r>
    </w:p>
    <w:p w14:paraId="6FF4DB20" w14:textId="77777777" w:rsidR="00BF76A6" w:rsidRDefault="00000000">
      <w:pPr>
        <w:pStyle w:val="Heading4"/>
      </w:pPr>
      <w:bookmarkStart w:id="153" w:name="srow"/>
      <w:r>
        <w:t>&lt;srow&gt;</w:t>
      </w:r>
      <w:bookmarkEnd w:id="153"/>
    </w:p>
    <w:p w14:paraId="1F87574F" w14:textId="77777777" w:rsidR="00BF76A6" w:rsidRDefault="00000000">
      <w:r>
        <w:t>Indicates the beginning of a section row header.</w:t>
      </w:r>
    </w:p>
    <w:p w14:paraId="262D2EC5" w14:textId="77777777" w:rsidR="00BF76A6" w:rsidRDefault="00000000">
      <w:pPr>
        <w:pStyle w:val="Heading5"/>
      </w:pPr>
      <w:r>
        <w:t>Allowed Context</w:t>
      </w:r>
    </w:p>
    <w:p w14:paraId="2E67F078"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480E835" w14:textId="77777777" w:rsidR="00BF76A6" w:rsidRDefault="00000000">
      <w:pPr>
        <w:pStyle w:val="Heading5"/>
      </w:pPr>
      <w:r>
        <w:t>Attributes</w:t>
      </w:r>
    </w:p>
    <w:p w14:paraId="4059376F" w14:textId="77777777" w:rsidR="00BF76A6" w:rsidRDefault="00000000">
      <w:r>
        <w:t>None</w:t>
      </w:r>
    </w:p>
    <w:p w14:paraId="39B072AB" w14:textId="77777777" w:rsidR="00BF76A6" w:rsidRDefault="00000000">
      <w:pPr>
        <w:pStyle w:val="Heading5"/>
      </w:pPr>
      <w:r>
        <w:t>Allowed Content Types</w:t>
      </w:r>
    </w:p>
    <w:p w14:paraId="412BDFB1" w14:textId="77777777" w:rsidR="00BF76A6" w:rsidRDefault="00000000">
      <w:r>
        <w:t>None (empty element).</w:t>
      </w:r>
    </w:p>
    <w:p w14:paraId="4B314D69" w14:textId="77777777" w:rsidR="00BF76A6" w:rsidRDefault="00000000">
      <w:pPr>
        <w:pStyle w:val="Heading4"/>
      </w:pPr>
      <w:bookmarkStart w:id="154" w:name="lcel"/>
      <w:r>
        <w:t>&lt;lcel&gt;</w:t>
      </w:r>
      <w:bookmarkEnd w:id="154"/>
    </w:p>
    <w:p w14:paraId="3D739341" w14:textId="77777777" w:rsidR="00BF76A6" w:rsidRDefault="00000000">
      <w:r>
        <w:t>Left-merge extension token; extends the previous cell horizontally (colspan continuation).</w:t>
      </w:r>
    </w:p>
    <w:p w14:paraId="15E503DA" w14:textId="77777777" w:rsidR="00BF76A6" w:rsidRDefault="00000000">
      <w:pPr>
        <w:pStyle w:val="Heading5"/>
      </w:pPr>
      <w:r>
        <w:t>Allowed Context</w:t>
      </w:r>
    </w:p>
    <w:p w14:paraId="0DD17081"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6D5C215" w14:textId="77777777" w:rsidR="00BF76A6" w:rsidRDefault="00000000">
      <w:pPr>
        <w:pStyle w:val="Heading5"/>
      </w:pPr>
      <w:r>
        <w:t>Attributes</w:t>
      </w:r>
    </w:p>
    <w:p w14:paraId="41836277" w14:textId="77777777" w:rsidR="00BF76A6" w:rsidRDefault="00000000">
      <w:r>
        <w:t>None</w:t>
      </w:r>
    </w:p>
    <w:p w14:paraId="686549F7" w14:textId="77777777" w:rsidR="00BF76A6" w:rsidRDefault="00000000">
      <w:pPr>
        <w:pStyle w:val="Heading5"/>
      </w:pPr>
      <w:r>
        <w:t>Allowed Content Types</w:t>
      </w:r>
    </w:p>
    <w:p w14:paraId="10D387AA" w14:textId="77777777" w:rsidR="00BF76A6" w:rsidRDefault="00000000">
      <w:r>
        <w:t>None (empty element).</w:t>
      </w:r>
    </w:p>
    <w:p w14:paraId="1E082CB2" w14:textId="77777777" w:rsidR="00BF76A6" w:rsidRDefault="00000000">
      <w:pPr>
        <w:pStyle w:val="Heading4"/>
      </w:pPr>
      <w:bookmarkStart w:id="155" w:name="ucel"/>
      <w:r>
        <w:t>&lt;ucel&gt;</w:t>
      </w:r>
      <w:bookmarkEnd w:id="155"/>
    </w:p>
    <w:p w14:paraId="3AA77B63" w14:textId="77777777" w:rsidR="00BF76A6" w:rsidRDefault="00000000">
      <w:r>
        <w:t>Upward-merge extension token; extends the cell above vertically (rowspan continuation)</w:t>
      </w:r>
    </w:p>
    <w:p w14:paraId="46354CD2" w14:textId="77777777" w:rsidR="00BF76A6" w:rsidRDefault="00000000">
      <w:pPr>
        <w:pStyle w:val="Heading5"/>
      </w:pPr>
      <w:r>
        <w:t>Allowed Context</w:t>
      </w:r>
    </w:p>
    <w:p w14:paraId="05D0F58D"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C68CCDB" w14:textId="77777777" w:rsidR="00BF76A6" w:rsidRDefault="00000000">
      <w:pPr>
        <w:pStyle w:val="Heading5"/>
      </w:pPr>
      <w:r>
        <w:t>Attributes</w:t>
      </w:r>
    </w:p>
    <w:p w14:paraId="1B87D4F6" w14:textId="77777777" w:rsidR="00BF76A6" w:rsidRDefault="00000000">
      <w:r>
        <w:t>None</w:t>
      </w:r>
    </w:p>
    <w:p w14:paraId="4501AE52" w14:textId="77777777" w:rsidR="00BF76A6" w:rsidRDefault="00000000">
      <w:pPr>
        <w:pStyle w:val="Heading5"/>
      </w:pPr>
      <w:r>
        <w:t>Allowed Content Types</w:t>
      </w:r>
    </w:p>
    <w:p w14:paraId="6C89482B" w14:textId="77777777" w:rsidR="00BF76A6" w:rsidRDefault="00000000">
      <w:r>
        <w:t>None (empty element).</w:t>
      </w:r>
    </w:p>
    <w:p w14:paraId="69A2854A" w14:textId="77777777" w:rsidR="00BF76A6" w:rsidRDefault="00000000">
      <w:pPr>
        <w:pStyle w:val="Heading4"/>
      </w:pPr>
      <w:bookmarkStart w:id="156" w:name="xcel"/>
      <w:r>
        <w:t>&lt;xcel&gt;</w:t>
      </w:r>
      <w:bookmarkEnd w:id="156"/>
    </w:p>
    <w:p w14:paraId="1AE068D6" w14:textId="77777777" w:rsidR="00BF76A6" w:rsidRDefault="00000000">
      <w:r>
        <w:t>Cross/combined span extension token; used where both horizontal and vertical spanning intersect.</w:t>
      </w:r>
    </w:p>
    <w:p w14:paraId="2E22A45F" w14:textId="77777777" w:rsidR="00BF76A6" w:rsidRDefault="00000000">
      <w:pPr>
        <w:pStyle w:val="Heading5"/>
      </w:pPr>
      <w:r>
        <w:lastRenderedPageBreak/>
        <w:t>Allowed Context</w:t>
      </w:r>
    </w:p>
    <w:p w14:paraId="0208A70F"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20FD960F" w14:textId="77777777" w:rsidR="00BF76A6" w:rsidRDefault="00000000">
      <w:pPr>
        <w:pStyle w:val="Heading5"/>
      </w:pPr>
      <w:r>
        <w:t>Attributes</w:t>
      </w:r>
    </w:p>
    <w:p w14:paraId="3B728C5A" w14:textId="77777777" w:rsidR="00BF76A6" w:rsidRDefault="00000000">
      <w:r>
        <w:t>None</w:t>
      </w:r>
    </w:p>
    <w:p w14:paraId="347F2D71" w14:textId="77777777" w:rsidR="00BF76A6" w:rsidRDefault="00000000">
      <w:pPr>
        <w:pStyle w:val="Heading5"/>
      </w:pPr>
      <w:r>
        <w:t>Allowed Content Types</w:t>
      </w:r>
    </w:p>
    <w:p w14:paraId="0DFF0C3D" w14:textId="77777777" w:rsidR="00BF76A6" w:rsidRDefault="00000000">
      <w:r>
        <w:t>None (empty element).</w:t>
      </w:r>
    </w:p>
    <w:p w14:paraId="0C853EE1" w14:textId="77777777" w:rsidR="00BF76A6" w:rsidRDefault="00000000">
      <w:pPr>
        <w:pStyle w:val="Heading4"/>
      </w:pPr>
      <w:bookmarkStart w:id="157" w:name="nl"/>
      <w:r>
        <w:t>&lt;nl&gt;</w:t>
      </w:r>
      <w:bookmarkEnd w:id="157"/>
    </w:p>
    <w:p w14:paraId="6EC9F27C" w14:textId="77777777" w:rsidR="00BF76A6" w:rsidRDefault="00000000">
      <w:r>
        <w:t>Denotes the end of a table row.</w:t>
      </w:r>
    </w:p>
    <w:p w14:paraId="54687A74" w14:textId="77777777" w:rsidR="00BF76A6" w:rsidRDefault="00000000">
      <w:pPr>
        <w:pStyle w:val="Heading5"/>
      </w:pPr>
      <w:r>
        <w:t>Allowed Context</w:t>
      </w:r>
    </w:p>
    <w:p w14:paraId="472E9446" w14:textId="77777777" w:rsidR="00BF76A6"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0FB1CFE" w14:textId="77777777" w:rsidR="00BF76A6" w:rsidRDefault="00000000">
      <w:pPr>
        <w:pStyle w:val="Heading5"/>
      </w:pPr>
      <w:r>
        <w:t>Attributes</w:t>
      </w:r>
    </w:p>
    <w:p w14:paraId="1C9414C4" w14:textId="77777777" w:rsidR="00BF76A6" w:rsidRDefault="00000000">
      <w:r>
        <w:t>None</w:t>
      </w:r>
    </w:p>
    <w:p w14:paraId="77ED6A88" w14:textId="77777777" w:rsidR="00BF76A6" w:rsidRDefault="00000000">
      <w:pPr>
        <w:pStyle w:val="Heading5"/>
      </w:pPr>
      <w:r>
        <w:t>Allowed Content Types</w:t>
      </w:r>
    </w:p>
    <w:p w14:paraId="6A1CE09C" w14:textId="77777777" w:rsidR="00BF76A6" w:rsidRDefault="00000000">
      <w:r>
        <w:t>None (empty element).</w:t>
      </w:r>
    </w:p>
    <w:p w14:paraId="70E1AE97" w14:textId="77777777" w:rsidR="00BF76A6" w:rsidRDefault="00000000">
      <w:pPr>
        <w:pStyle w:val="Heading4"/>
      </w:pPr>
      <w:bookmarkStart w:id="158" w:name="ldiv"/>
      <w:r>
        <w:t>&lt;ldiv&gt;</w:t>
      </w:r>
      <w:bookmarkEnd w:id="158"/>
    </w:p>
    <w:p w14:paraId="1CF3C29B" w14:textId="77777777" w:rsidR="00BF76A6" w:rsidRDefault="00000000">
      <w:r>
        <w:t xml:space="preserve">Indicates the beginning of a list item. It can either be empty or contain a </w:t>
      </w:r>
      <w:hyperlink w:anchor="marker">
        <w:r>
          <w:rPr>
            <w:rFonts w:ascii="Consolas" w:hAnsi="Consolas"/>
            <w:shd w:val="clear" w:color="auto" w:fill="F2F2F2"/>
          </w:rPr>
          <w:t>&lt;marker&gt;</w:t>
        </w:r>
      </w:hyperlink>
      <w:r>
        <w:t>.</w:t>
      </w:r>
    </w:p>
    <w:p w14:paraId="4E7D6F6D" w14:textId="77777777" w:rsidR="00BF76A6" w:rsidRDefault="00000000">
      <w:pPr>
        <w:pStyle w:val="Heading5"/>
      </w:pPr>
      <w:r>
        <w:t>Allowed Context</w:t>
      </w:r>
    </w:p>
    <w:p w14:paraId="3D288E80" w14:textId="77777777" w:rsidR="00BF76A6" w:rsidRDefault="00000000">
      <w:r>
        <w:t xml:space="preserve">Can only be child of </w:t>
      </w:r>
      <w:hyperlink w:anchor="list">
        <w:r>
          <w:rPr>
            <w:rFonts w:ascii="Consolas" w:hAnsi="Consolas"/>
            <w:shd w:val="clear" w:color="auto" w:fill="F2F2F2"/>
          </w:rPr>
          <w:t>&lt;list&gt;</w:t>
        </w:r>
      </w:hyperlink>
      <w:r>
        <w:t>.</w:t>
      </w:r>
    </w:p>
    <w:p w14:paraId="57EF9F89" w14:textId="77777777" w:rsidR="00BF76A6" w:rsidRDefault="00000000">
      <w:pPr>
        <w:pStyle w:val="Heading5"/>
      </w:pPr>
      <w:r>
        <w:t>Attributes</w:t>
      </w:r>
    </w:p>
    <w:p w14:paraId="1EC83F36" w14:textId="77777777" w:rsidR="00BF76A6" w:rsidRDefault="00000000">
      <w:r>
        <w:t>None</w:t>
      </w:r>
    </w:p>
    <w:p w14:paraId="032DB870" w14:textId="77777777" w:rsidR="00BF76A6"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BF76A6" w14:paraId="7AFFB50A"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094E8C" w14:textId="77777777" w:rsidR="00BF76A6" w:rsidRDefault="00000000">
            <w:r>
              <w:t>Content Type</w:t>
            </w:r>
          </w:p>
        </w:tc>
        <w:tc>
          <w:tcPr>
            <w:tcW w:w="4320" w:type="dxa"/>
          </w:tcPr>
          <w:p w14:paraId="5C170AA1"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BF76A6" w14:paraId="7F245A6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D14D80" w14:textId="77777777" w:rsidR="00BF76A6" w:rsidRDefault="00000000">
            <w:r>
              <w:t>Element head</w:t>
            </w:r>
          </w:p>
        </w:tc>
        <w:tc>
          <w:tcPr>
            <w:tcW w:w="4320" w:type="dxa"/>
          </w:tcPr>
          <w:p w14:paraId="7E96ED8E" w14:textId="77777777" w:rsidR="00BF76A6"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BF76A6" w14:paraId="63AB2E2E"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0ADA20C" w14:textId="77777777" w:rsidR="00BF76A6" w:rsidRDefault="00000000">
            <w:r>
              <w:t>Raw text</w:t>
            </w:r>
          </w:p>
        </w:tc>
        <w:tc>
          <w:tcPr>
            <w:tcW w:w="4320" w:type="dxa"/>
          </w:tcPr>
          <w:p w14:paraId="102E84D9" w14:textId="77777777" w:rsidR="00BF76A6"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BF76A6" w14:paraId="0EB3A63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178123" w14:textId="77777777" w:rsidR="00BF76A6" w:rsidRDefault="00000000">
            <w:r>
              <w:t>Primary semantic elements</w:t>
            </w:r>
          </w:p>
        </w:tc>
        <w:tc>
          <w:tcPr>
            <w:tcW w:w="4320" w:type="dxa"/>
          </w:tcPr>
          <w:p w14:paraId="55C2012B"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Only </w:t>
            </w:r>
            <w:hyperlink w:anchor="marker">
              <w:r>
                <w:rPr>
                  <w:rFonts w:ascii="Consolas" w:hAnsi="Consolas"/>
                  <w:shd w:val="clear" w:color="auto" w:fill="F2F2F2"/>
                </w:rPr>
                <w:t>&lt;marker&gt;</w:t>
              </w:r>
            </w:hyperlink>
          </w:p>
        </w:tc>
      </w:tr>
    </w:tbl>
    <w:p w14:paraId="1CFC4C6C" w14:textId="77777777" w:rsidR="00BF76A6" w:rsidRDefault="00000000">
      <w:pPr>
        <w:pStyle w:val="Heading3"/>
      </w:pPr>
      <w:bookmarkStart w:id="159" w:name="document-head-elements"/>
      <w:bookmarkStart w:id="160" w:name="_Toc233208708"/>
      <w:r>
        <w:t>Document Head Elements</w:t>
      </w:r>
      <w:bookmarkEnd w:id="159"/>
      <w:bookmarkEnd w:id="160"/>
    </w:p>
    <w:p w14:paraId="160C86CE" w14:textId="77777777" w:rsidR="00BF76A6" w:rsidRDefault="00000000">
      <w:r>
        <w:t xml:space="preserve">This category comprises the document-level metadata elements that are the building blocks of </w:t>
      </w:r>
      <w:hyperlink w:anchor="head">
        <w:r>
          <w:rPr>
            <w:rFonts w:ascii="Consolas" w:hAnsi="Consolas"/>
            <w:shd w:val="clear" w:color="auto" w:fill="F2F2F2"/>
          </w:rPr>
          <w:t>&lt;head&gt;</w:t>
        </w:r>
      </w:hyperlink>
      <w:r>
        <w:t>.</w:t>
      </w:r>
    </w:p>
    <w:p w14:paraId="799C4FD2" w14:textId="77777777" w:rsidR="00BF76A6" w:rsidRDefault="00000000">
      <w:pPr>
        <w:pStyle w:val="Heading4"/>
      </w:pPr>
      <w:bookmarkStart w:id="161" w:name="default_resolution"/>
      <w:r>
        <w:t>&lt;default_resolution&gt;</w:t>
      </w:r>
      <w:bookmarkEnd w:id="161"/>
    </w:p>
    <w:p w14:paraId="7CAF13F6" w14:textId="77777777" w:rsidR="00BF76A6" w:rsidRDefault="00000000">
      <w:r>
        <w:t>Defines the default resolution for the document.</w:t>
      </w:r>
    </w:p>
    <w:p w14:paraId="639DBB20" w14:textId="77777777" w:rsidR="00BF76A6" w:rsidRDefault="00000000">
      <w:pPr>
        <w:pStyle w:val="Heading5"/>
      </w:pPr>
      <w:bookmarkStart w:id="162" w:name="allowed-context"/>
      <w:r>
        <w:t>Allowed Context</w:t>
      </w:r>
      <w:bookmarkEnd w:id="162"/>
    </w:p>
    <w:p w14:paraId="3520B715" w14:textId="77777777" w:rsidR="00BF76A6" w:rsidRDefault="00000000">
      <w:r>
        <w:t xml:space="preserve">Can only be child of </w:t>
      </w:r>
      <w:hyperlink w:anchor="head">
        <w:r>
          <w:rPr>
            <w:rFonts w:ascii="Consolas" w:hAnsi="Consolas"/>
            <w:shd w:val="clear" w:color="auto" w:fill="F2F2F2"/>
          </w:rPr>
          <w:t>&lt;head&gt;</w:t>
        </w:r>
      </w:hyperlink>
      <w:r>
        <w:t>.</w:t>
      </w:r>
    </w:p>
    <w:p w14:paraId="431C6F27" w14:textId="77777777" w:rsidR="00BF76A6" w:rsidRDefault="00000000">
      <w:pPr>
        <w:pStyle w:val="Heading5"/>
      </w:pPr>
      <w:bookmarkStart w:id="163" w:name="attributes"/>
      <w:r>
        <w:lastRenderedPageBreak/>
        <w:t>Attributes</w:t>
      </w:r>
      <w:bookmarkEnd w:id="163"/>
    </w:p>
    <w:tbl>
      <w:tblPr>
        <w:tblStyle w:val="LightList-Accent1"/>
        <w:tblW w:w="0" w:type="auto"/>
        <w:tblLook w:val="04A0" w:firstRow="1" w:lastRow="0" w:firstColumn="1" w:lastColumn="0" w:noHBand="0" w:noVBand="1"/>
      </w:tblPr>
      <w:tblGrid>
        <w:gridCol w:w="2160"/>
        <w:gridCol w:w="2160"/>
        <w:gridCol w:w="2160"/>
        <w:gridCol w:w="2160"/>
      </w:tblGrid>
      <w:tr w:rsidR="00BF76A6" w14:paraId="69E7FF39"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E112CB" w14:textId="77777777" w:rsidR="00BF76A6" w:rsidRDefault="00000000">
            <w:r>
              <w:t>Attribute</w:t>
            </w:r>
          </w:p>
        </w:tc>
        <w:tc>
          <w:tcPr>
            <w:tcW w:w="2160" w:type="dxa"/>
          </w:tcPr>
          <w:p w14:paraId="399AD79A" w14:textId="77777777" w:rsidR="00BF76A6"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44E1155" w14:textId="77777777" w:rsidR="00BF76A6"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1FB89F3"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4B87EE2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3726A5" w14:textId="77777777" w:rsidR="00BF76A6" w:rsidRDefault="00000000">
            <w:r>
              <w:rPr>
                <w:rFonts w:ascii="Consolas" w:hAnsi="Consolas"/>
                <w:shd w:val="clear" w:color="auto" w:fill="F2F2F2"/>
              </w:rPr>
              <w:t>width</w:t>
            </w:r>
          </w:p>
        </w:tc>
        <w:tc>
          <w:tcPr>
            <w:tcW w:w="2160" w:type="dxa"/>
          </w:tcPr>
          <w:p w14:paraId="52D241DC" w14:textId="77777777" w:rsidR="00BF76A6" w:rsidRDefault="00000000">
            <w:pPr>
              <w:cnfStyle w:val="000000100000" w:firstRow="0" w:lastRow="0" w:firstColumn="0" w:lastColumn="0" w:oddVBand="0" w:evenVBand="0" w:oddHBand="1" w:evenHBand="0" w:firstRowFirstColumn="0" w:firstRowLastColumn="0" w:lastRowFirstColumn="0" w:lastRowLastColumn="0"/>
            </w:pPr>
            <w:r>
              <w:t>Optional; default "512"</w:t>
            </w:r>
          </w:p>
        </w:tc>
        <w:tc>
          <w:tcPr>
            <w:tcW w:w="2160" w:type="dxa"/>
          </w:tcPr>
          <w:p w14:paraId="67357E6B" w14:textId="77777777" w:rsidR="00BF76A6"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0A3FC57C" w14:textId="77777777" w:rsidR="00BF76A6" w:rsidRDefault="00000000">
            <w:pPr>
              <w:cnfStyle w:val="000000100000" w:firstRow="0" w:lastRow="0" w:firstColumn="0" w:lastColumn="0" w:oddVBand="0" w:evenVBand="0" w:oddHBand="1" w:evenHBand="0" w:firstRowFirstColumn="0" w:firstRowLastColumn="0" w:lastRowFirstColumn="0" w:lastRowLastColumn="0"/>
            </w:pPr>
            <w:r>
              <w:t>Default document width in pixels.</w:t>
            </w:r>
          </w:p>
        </w:tc>
      </w:tr>
      <w:tr w:rsidR="00BF76A6" w14:paraId="32CC9D55" w14:textId="77777777" w:rsidTr="00BF76A6">
        <w:tc>
          <w:tcPr>
            <w:cnfStyle w:val="001000000000" w:firstRow="0" w:lastRow="0" w:firstColumn="1" w:lastColumn="0" w:oddVBand="0" w:evenVBand="0" w:oddHBand="0" w:evenHBand="0" w:firstRowFirstColumn="0" w:firstRowLastColumn="0" w:lastRowFirstColumn="0" w:lastRowLastColumn="0"/>
            <w:tcW w:w="2160" w:type="dxa"/>
          </w:tcPr>
          <w:p w14:paraId="38C737CA" w14:textId="77777777" w:rsidR="00BF76A6" w:rsidRDefault="00000000">
            <w:r>
              <w:rPr>
                <w:rFonts w:ascii="Consolas" w:hAnsi="Consolas"/>
                <w:shd w:val="clear" w:color="auto" w:fill="F2F2F2"/>
              </w:rPr>
              <w:t>height</w:t>
            </w:r>
          </w:p>
        </w:tc>
        <w:tc>
          <w:tcPr>
            <w:tcW w:w="2160" w:type="dxa"/>
          </w:tcPr>
          <w:p w14:paraId="4DB40504" w14:textId="77777777" w:rsidR="00BF76A6" w:rsidRDefault="00000000">
            <w:pPr>
              <w:cnfStyle w:val="000000000000" w:firstRow="0" w:lastRow="0" w:firstColumn="0" w:lastColumn="0" w:oddVBand="0" w:evenVBand="0" w:oddHBand="0" w:evenHBand="0" w:firstRowFirstColumn="0" w:firstRowLastColumn="0" w:lastRowFirstColumn="0" w:lastRowLastColumn="0"/>
            </w:pPr>
            <w:r>
              <w:t>Optional; default "512"</w:t>
            </w:r>
          </w:p>
        </w:tc>
        <w:tc>
          <w:tcPr>
            <w:tcW w:w="2160" w:type="dxa"/>
          </w:tcPr>
          <w:p w14:paraId="0E3152FB" w14:textId="77777777" w:rsidR="00BF76A6" w:rsidRDefault="00000000">
            <w:pPr>
              <w:cnfStyle w:val="000000000000" w:firstRow="0" w:lastRow="0" w:firstColumn="0" w:lastColumn="0" w:oddVBand="0" w:evenVBand="0" w:oddHBand="0" w:evenHBand="0" w:firstRowFirstColumn="0" w:firstRowLastColumn="0" w:lastRowFirstColumn="0" w:lastRowLastColumn="0"/>
            </w:pPr>
            <w:r>
              <w:t>Non-negative integer</w:t>
            </w:r>
          </w:p>
        </w:tc>
        <w:tc>
          <w:tcPr>
            <w:tcW w:w="2160" w:type="dxa"/>
          </w:tcPr>
          <w:p w14:paraId="15492993" w14:textId="77777777" w:rsidR="00BF76A6" w:rsidRDefault="00000000">
            <w:pPr>
              <w:cnfStyle w:val="000000000000" w:firstRow="0" w:lastRow="0" w:firstColumn="0" w:lastColumn="0" w:oddVBand="0" w:evenVBand="0" w:oddHBand="0" w:evenHBand="0" w:firstRowFirstColumn="0" w:firstRowLastColumn="0" w:lastRowFirstColumn="0" w:lastRowLastColumn="0"/>
            </w:pPr>
            <w:r>
              <w:t>Default document height in pixels.</w:t>
            </w:r>
          </w:p>
        </w:tc>
      </w:tr>
    </w:tbl>
    <w:p w14:paraId="6EBC90CE" w14:textId="77777777" w:rsidR="00BF76A6" w:rsidRDefault="00000000">
      <w:pPr>
        <w:pStyle w:val="Heading5"/>
      </w:pPr>
      <w:bookmarkStart w:id="164" w:name="allowed-content-types"/>
      <w:r>
        <w:t>Allowed Content Types</w:t>
      </w:r>
      <w:bookmarkEnd w:id="164"/>
    </w:p>
    <w:p w14:paraId="530C2140" w14:textId="77777777" w:rsidR="00BF76A6" w:rsidRDefault="00000000">
      <w:r>
        <w:t>None (empty element).</w:t>
      </w:r>
    </w:p>
    <w:p w14:paraId="13647C2E" w14:textId="77777777" w:rsidR="00BF76A6" w:rsidRDefault="00000000">
      <w:pPr>
        <w:pStyle w:val="Heading2"/>
      </w:pPr>
      <w:bookmarkStart w:id="165" w:name="doclang-archive-format"/>
      <w:bookmarkStart w:id="166" w:name="_Toc233208709"/>
      <w:r>
        <w:t>DocLang Archive Format</w:t>
      </w:r>
      <w:bookmarkEnd w:id="165"/>
      <w:bookmarkEnd w:id="166"/>
    </w:p>
    <w:p w14:paraId="10FCA1B8" w14:textId="77777777" w:rsidR="00BF76A6" w:rsidRDefault="00000000">
      <w:r>
        <w:t xml:space="preserve">A </w:t>
      </w:r>
      <w:r>
        <w:rPr>
          <w:b/>
        </w:rPr>
        <w:t>DocLang archive</w:t>
      </w:r>
      <w:r>
        <w:t xml:space="preserve"> is a </w:t>
      </w:r>
      <w:hyperlink r:id="rId28">
        <w:r>
          <w:t>ZIP</w:t>
        </w:r>
      </w:hyperlink>
      <w:r>
        <w:t xml:space="preserve"> file using the </w:t>
      </w:r>
      <w:hyperlink r:id="rId29">
        <w:r>
          <w:t>Open Packaging Conventions (OPC)</w:t>
        </w:r>
      </w:hyperlink>
      <w:r>
        <w:t xml:space="preserve"> container model. Recommended extension: **</w:t>
      </w:r>
      <w:r>
        <w:rPr>
          <w:rFonts w:ascii="Consolas" w:hAnsi="Consolas"/>
          <w:shd w:val="clear" w:color="auto" w:fill="F2F2F2"/>
        </w:rPr>
        <w:t>.dclx</w:t>
      </w:r>
      <w:r>
        <w:t>**.</w:t>
      </w:r>
    </w:p>
    <w:p w14:paraId="46D4BB61" w14:textId="77777777" w:rsidR="00BF76A6" w:rsidRDefault="00000000">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document part.</w:t>
      </w:r>
    </w:p>
    <w:p w14:paraId="6A25402B" w14:textId="77777777" w:rsidR="00BF76A6" w:rsidRDefault="00000000">
      <w:pPr>
        <w:pStyle w:val="Heading3"/>
      </w:pPr>
      <w:bookmarkStart w:id="167" w:name="layout"/>
      <w:bookmarkStart w:id="168" w:name="_Toc233208710"/>
      <w:r>
        <w:t>Layout</w:t>
      </w:r>
      <w:bookmarkEnd w:id="167"/>
      <w:bookmarkEnd w:id="168"/>
    </w:p>
    <w:p w14:paraId="321B99D9" w14:textId="77777777" w:rsidR="00BF76A6" w:rsidRDefault="00000000">
      <w:pPr>
        <w:shd w:val="clear" w:color="auto" w:fill="F2F2F2"/>
      </w:pPr>
      <w:r>
        <w:rPr>
          <w:rFonts w:ascii="Consolas" w:hAnsi="Consolas"/>
          <w:sz w:val="18"/>
        </w:rPr>
        <w:t>[Content_Types].xml    # required — OPC content types</w:t>
      </w:r>
      <w:r>
        <w:rPr>
          <w:rFonts w:ascii="Consolas" w:hAnsi="Consolas"/>
          <w:sz w:val="18"/>
        </w:rPr>
        <w:br/>
        <w:t>_rels/</w:t>
      </w:r>
      <w:r>
        <w:rPr>
          <w:rFonts w:ascii="Consolas" w:hAnsi="Consolas"/>
          <w:sz w:val="18"/>
        </w:rPr>
        <w:br/>
        <w:t xml:space="preserve">  .rels                # required — package → main document</w:t>
      </w:r>
      <w:r>
        <w:rPr>
          <w:rFonts w:ascii="Consolas" w:hAnsi="Consolas"/>
          <w:sz w:val="18"/>
        </w:rPr>
        <w:br/>
        <w:t>document.xml           # required — valid DocLang document</w:t>
      </w:r>
      <w:r>
        <w:rPr>
          <w:rFonts w:ascii="Consolas" w:hAnsi="Consolas"/>
          <w:sz w:val="18"/>
        </w:rPr>
        <w:br/>
        <w:t>pages/                 # optional — page images, e.g. 1.png, 2.png</w:t>
      </w:r>
      <w:r>
        <w:rPr>
          <w:rFonts w:ascii="Consolas" w:hAnsi="Consolas"/>
          <w:sz w:val="18"/>
        </w:rPr>
        <w:br/>
        <w:t>assets/                # optional — files referenced from markup</w:t>
      </w:r>
    </w:p>
    <w:p w14:paraId="67E9E6B5" w14:textId="77777777" w:rsidR="00BF76A6" w:rsidRDefault="00000000">
      <w:pPr>
        <w:pStyle w:val="Heading4"/>
      </w:pPr>
      <w:bookmarkStart w:id="169" w:name="[content_types].xml-(required)"/>
      <w:r>
        <w:t>[Content_Types].xml (required)</w:t>
      </w:r>
      <w:bookmarkEnd w:id="169"/>
    </w:p>
    <w:p w14:paraId="13449588" w14:textId="77777777" w:rsidR="00BF76A6" w:rsidRDefault="00000000">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14:paraId="49294BD6" w14:textId="77777777" w:rsidR="00BF76A6" w:rsidRDefault="00000000">
      <w:r>
        <w:t>Example:</w:t>
      </w:r>
    </w:p>
    <w:p w14:paraId="504F2AE1" w14:textId="77777777" w:rsidR="00BF76A6" w:rsidRDefault="00000000">
      <w:pPr>
        <w:shd w:val="clear" w:color="auto" w:fill="F2F2F2"/>
      </w:pPr>
      <w:r>
        <w:rPr>
          <w:rFonts w:ascii="Consolas" w:hAnsi="Consolas"/>
          <w:sz w:val="18"/>
        </w:rPr>
        <w:t>&lt;?xml version="1.0" encoding="UTF-8"?&gt;</w:t>
      </w:r>
      <w:r>
        <w:rPr>
          <w:rFonts w:ascii="Consolas" w:hAnsi="Consolas"/>
          <w:sz w:val="18"/>
        </w:rPr>
        <w:br/>
        <w:t>&lt;Types xmlns="http://schemas.openxmlformats.org/package/2006/content-types"&gt;</w:t>
      </w:r>
      <w:r>
        <w:rPr>
          <w:rFonts w:ascii="Consolas" w:hAnsi="Consolas"/>
          <w:sz w:val="18"/>
        </w:rPr>
        <w:br/>
        <w:t xml:space="preserve">  &lt;Default Extension="rels" ContentType="application/vnd.openxmlformats-package.relationships+xml"/&gt;</w:t>
      </w:r>
      <w:r>
        <w:rPr>
          <w:rFonts w:ascii="Consolas" w:hAnsi="Consolas"/>
          <w:sz w:val="18"/>
        </w:rPr>
        <w:br/>
        <w:t xml:space="preserve">  &lt;Default Extension="png" ContentType="image/png"/&gt;</w:t>
      </w:r>
      <w:r>
        <w:rPr>
          <w:rFonts w:ascii="Consolas" w:hAnsi="Consolas"/>
          <w:sz w:val="18"/>
        </w:rPr>
        <w:br/>
        <w:t xml:space="preserve">  &lt;Override PartName="/document.xml" ContentType="application/vnd.doclang.document+xml"/&gt;</w:t>
      </w:r>
      <w:r>
        <w:rPr>
          <w:rFonts w:ascii="Consolas" w:hAnsi="Consolas"/>
          <w:sz w:val="18"/>
        </w:rPr>
        <w:br/>
        <w:t>&lt;/Types&gt;</w:t>
      </w:r>
    </w:p>
    <w:p w14:paraId="082CE74A" w14:textId="77777777" w:rsidR="00BF76A6" w:rsidRDefault="00000000">
      <w:pPr>
        <w:pStyle w:val="Heading4"/>
      </w:pPr>
      <w:bookmarkStart w:id="170" w:name="_rels/.rels-(required)"/>
      <w:r>
        <w:t>_rels/.rels (required)</w:t>
      </w:r>
      <w:bookmarkEnd w:id="170"/>
    </w:p>
    <w:p w14:paraId="3DB1A46D" w14:textId="77777777" w:rsidR="00BF76A6" w:rsidRDefault="00000000">
      <w:r>
        <w:t>Package-level relationships. MUST contain exactly one relationship of type `</w:t>
      </w:r>
      <w:hyperlink r:id="rId30">
        <w:r>
          <w:t>http://doclang.ai/ns/package/2026/relationships/document`</w:t>
        </w:r>
      </w:hyperlink>
      <w:r>
        <w:t xml:space="preserve"> targeting </w:t>
      </w:r>
      <w:r>
        <w:rPr>
          <w:rFonts w:ascii="Consolas" w:hAnsi="Consolas"/>
          <w:shd w:val="clear" w:color="auto" w:fill="F2F2F2"/>
        </w:rPr>
        <w:t>document.xml</w:t>
      </w:r>
      <w:r>
        <w:t>.</w:t>
      </w:r>
    </w:p>
    <w:p w14:paraId="62FDB952" w14:textId="77777777" w:rsidR="00BF76A6" w:rsidRDefault="00000000">
      <w:r>
        <w:lastRenderedPageBreak/>
        <w:t>Example:</w:t>
      </w:r>
    </w:p>
    <w:p w14:paraId="3ABB62D2" w14:textId="77777777" w:rsidR="00BF76A6" w:rsidRDefault="00000000">
      <w:pPr>
        <w:shd w:val="clear" w:color="auto" w:fill="F2F2F2"/>
      </w:pPr>
      <w:r>
        <w:rPr>
          <w:rFonts w:ascii="Consolas" w:hAnsi="Consolas"/>
          <w:sz w:val="18"/>
        </w:rPr>
        <w:t>&lt;?xml version="1.0" encoding="UTF-8"?&gt;</w:t>
      </w:r>
      <w:r>
        <w:rPr>
          <w:rFonts w:ascii="Consolas" w:hAnsi="Consolas"/>
          <w:sz w:val="18"/>
        </w:rPr>
        <w:br/>
        <w:t>&lt;Relationships xmlns="http://schemas.openxmlformats.org/package/2006/relationships"&gt;</w:t>
      </w:r>
      <w:r>
        <w:rPr>
          <w:rFonts w:ascii="Consolas" w:hAnsi="Consolas"/>
          <w:sz w:val="18"/>
        </w:rPr>
        <w:br/>
        <w:t xml:space="preserve">  &lt;Relationship Id="rId1"</w:t>
      </w:r>
      <w:r>
        <w:rPr>
          <w:rFonts w:ascii="Consolas" w:hAnsi="Consolas"/>
          <w:sz w:val="18"/>
        </w:rPr>
        <w:br/>
        <w:t xml:space="preserve">    Type="http://doclang.ai/ns/package/2026/relationships/document"</w:t>
      </w:r>
      <w:r>
        <w:rPr>
          <w:rFonts w:ascii="Consolas" w:hAnsi="Consolas"/>
          <w:sz w:val="18"/>
        </w:rPr>
        <w:br/>
        <w:t xml:space="preserve">    Target="document.xml"/&gt;</w:t>
      </w:r>
      <w:r>
        <w:rPr>
          <w:rFonts w:ascii="Consolas" w:hAnsi="Consolas"/>
          <w:sz w:val="18"/>
        </w:rPr>
        <w:br/>
        <w:t>&lt;/Relationships&gt;</w:t>
      </w:r>
    </w:p>
    <w:p w14:paraId="41CAD892" w14:textId="77777777" w:rsidR="00BF76A6" w:rsidRDefault="00000000">
      <w:pPr>
        <w:pStyle w:val="Heading4"/>
      </w:pPr>
      <w:bookmarkStart w:id="171" w:name="document.xml-(required)"/>
      <w:r>
        <w:t>document.xml (required)</w:t>
      </w:r>
      <w:bookmarkEnd w:id="171"/>
    </w:p>
    <w:p w14:paraId="1DE3416B" w14:textId="77777777" w:rsidR="00BF76A6" w:rsidRDefault="00000000">
      <w:r>
        <w:t xml:space="preserve">The main document part: a valid DocLang document.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14:paraId="32515A52" w14:textId="77777777" w:rsidR="00BF76A6" w:rsidRDefault="00000000">
      <w:pPr>
        <w:pStyle w:val="Heading4"/>
      </w:pPr>
      <w:bookmarkStart w:id="172" w:name="pages/-(optional)"/>
      <w:r>
        <w:t>pages/ (optional)</w:t>
      </w:r>
      <w:bookmarkEnd w:id="172"/>
    </w:p>
    <w:p w14:paraId="7602DB52" w14:textId="77777777" w:rsidR="00BF76A6" w:rsidRDefault="00000000">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14:paraId="66A4C954" w14:textId="77777777" w:rsidR="00BF76A6" w:rsidRDefault="00000000">
      <w:pPr>
        <w:pStyle w:val="Heading4"/>
      </w:pPr>
      <w:bookmarkStart w:id="173" w:name="assets/-(optional)"/>
      <w:r>
        <w:t>assets/ (optional)</w:t>
      </w:r>
      <w:bookmarkEnd w:id="173"/>
    </w:p>
    <w:p w14:paraId="5ACC94F9" w14:textId="77777777" w:rsidR="00BF76A6" w:rsidRDefault="00000000">
      <w:r>
        <w:t xml:space="preserve">Optional payload referenced by relative URIs in markup (e.g. </w:t>
      </w:r>
      <w:r>
        <w:rPr>
          <w:rFonts w:ascii="Consolas" w:hAnsi="Consolas"/>
          <w:shd w:val="clear" w:color="auto" w:fill="F2F2F2"/>
        </w:rPr>
        <w:t>&lt;src uri="assets/chart.svg"/&gt;</w:t>
      </w:r>
      <w:r>
        <w:t>). URIs resolve from the archive root.</w:t>
      </w:r>
    </w:p>
    <w:p w14:paraId="757BFF27" w14:textId="77777777" w:rsidR="00BF76A6" w:rsidRDefault="00000000">
      <w:pPr>
        <w:pStyle w:val="Heading3"/>
      </w:pPr>
      <w:bookmarkStart w:id="174" w:name="page-alignment"/>
      <w:bookmarkStart w:id="175" w:name="_Toc233208711"/>
      <w:r>
        <w:t>Page alignment</w:t>
      </w:r>
      <w:bookmarkEnd w:id="174"/>
      <w:bookmarkEnd w:id="175"/>
    </w:p>
    <w:p w14:paraId="30F86E2F" w14:textId="77777777" w:rsidR="00BF76A6" w:rsidRDefault="00000000">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14:paraId="45A7D405" w14:textId="77777777" w:rsidR="00BF76A6" w:rsidRDefault="00000000">
      <w:pPr>
        <w:pStyle w:val="Heading2"/>
      </w:pPr>
      <w:bookmarkStart w:id="176" w:name="recommendations"/>
      <w:bookmarkStart w:id="177" w:name="_Toc233208712"/>
      <w:r>
        <w:t>Recommendations</w:t>
      </w:r>
      <w:bookmarkEnd w:id="176"/>
      <w:bookmarkEnd w:id="177"/>
    </w:p>
    <w:p w14:paraId="527DA094" w14:textId="77777777" w:rsidR="00BF76A6" w:rsidRDefault="00000000">
      <w:r>
        <w:t>This appendix is informative and does not define conformance requirements.</w:t>
      </w:r>
    </w:p>
    <w:p w14:paraId="388622A9" w14:textId="77777777" w:rsidR="00BF76A6" w:rsidRDefault="00000000">
      <w:pPr>
        <w:pStyle w:val="Heading3"/>
      </w:pPr>
      <w:bookmarkStart w:id="178" w:name="recommended-labels"/>
      <w:bookmarkStart w:id="179" w:name="_Toc233208713"/>
      <w:r>
        <w:t>Recommended labels</w:t>
      </w:r>
      <w:bookmarkEnd w:id="178"/>
      <w:bookmarkEnd w:id="179"/>
    </w:p>
    <w:p w14:paraId="0CEC7F85" w14:textId="77777777" w:rsidR="00BF76A6" w:rsidRDefault="00000000">
      <w:pPr>
        <w:pStyle w:val="Heading4"/>
      </w:pPr>
      <w:bookmarkStart w:id="180" w:name="pictures"/>
      <w:r>
        <w:t>Pictures</w:t>
      </w:r>
      <w:bookmarkEnd w:id="180"/>
    </w:p>
    <w:p w14:paraId="67E4C7CA" w14:textId="77777777" w:rsidR="00BF76A6"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BF76A6" w14:paraId="52A133AD"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D16C3F" w14:textId="77777777" w:rsidR="00BF76A6" w:rsidRDefault="00000000">
            <w:r>
              <w:t>Context</w:t>
            </w:r>
          </w:p>
        </w:tc>
        <w:tc>
          <w:tcPr>
            <w:tcW w:w="4320" w:type="dxa"/>
          </w:tcPr>
          <w:p w14:paraId="53327AE3" w14:textId="77777777" w:rsidR="00BF76A6"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BF76A6" w14:paraId="6DC4363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484C31" w14:textId="77777777" w:rsidR="00BF76A6" w:rsidRDefault="00000000">
            <w:r>
              <w:rPr>
                <w:rFonts w:ascii="Consolas" w:hAnsi="Consolas"/>
                <w:shd w:val="clear" w:color="auto" w:fill="F2F2F2"/>
              </w:rPr>
              <w:t>&lt;picture class="chart"&gt;</w:t>
            </w:r>
          </w:p>
        </w:tc>
        <w:tc>
          <w:tcPr>
            <w:tcW w:w="4320" w:type="dxa"/>
          </w:tcPr>
          <w:p w14:paraId="299FAD33" w14:textId="77777777" w:rsidR="00BF76A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BF76A6" w14:paraId="17FBE6D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B61FBFC" w14:textId="77777777" w:rsidR="00BF76A6" w:rsidRDefault="00000000">
            <w:r>
              <w:t xml:space="preserve">else, i.e. </w:t>
            </w:r>
            <w:r>
              <w:rPr>
                <w:rFonts w:ascii="Consolas" w:hAnsi="Consolas"/>
                <w:shd w:val="clear" w:color="auto" w:fill="F2F2F2"/>
              </w:rPr>
              <w:t>&lt;picture class="undefined"&gt;</w:t>
            </w:r>
            <w:r>
              <w:t xml:space="preserve"> (default)</w:t>
            </w:r>
          </w:p>
        </w:tc>
        <w:tc>
          <w:tcPr>
            <w:tcW w:w="4320" w:type="dxa"/>
          </w:tcPr>
          <w:p w14:paraId="190CB802" w14:textId="77777777" w:rsidR="00BF76A6"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lastRenderedPageBreak/>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35D29B58" w14:textId="77777777" w:rsidR="00BF76A6" w:rsidRDefault="00000000">
      <w:r>
        <w:lastRenderedPageBreak/>
        <w:t>Additional special cases:</w:t>
      </w:r>
    </w:p>
    <w:p w14:paraId="6B9E5A61" w14:textId="77777777" w:rsidR="00BF76A6" w:rsidRDefault="00000000">
      <w:pPr>
        <w:pStyle w:val="ListBullet"/>
      </w:pPr>
      <w:r>
        <w:rPr>
          <w:rFonts w:ascii="Consolas" w:hAnsi="Consolas"/>
          <w:shd w:val="clear" w:color="auto" w:fill="F2F2F2"/>
        </w:rPr>
        <w:t>other</w:t>
      </w:r>
      <w:r>
        <w:t>: use when the picture was examined but does not fit any of the recommended values from above (e.g. a chart that is not bar/box/flow/line/pie/scatter).</w:t>
      </w:r>
    </w:p>
    <w:p w14:paraId="34FE2C28" w14:textId="77777777" w:rsidR="00BF76A6"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15F0CA2F" w14:textId="77777777" w:rsidR="00BF76A6" w:rsidRDefault="00000000">
      <w:r>
        <w:t xml:space="preserve">Note: </w:t>
      </w:r>
      <w:hyperlink w:anchor="picture">
        <w:r>
          <w:rPr>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518923C5" w14:textId="77777777" w:rsidR="00BF76A6" w:rsidRDefault="00000000">
      <w:pPr>
        <w:pStyle w:val="Heading4"/>
      </w:pPr>
      <w:bookmarkStart w:id="181" w:name="code"/>
      <w:r>
        <w:t>Code</w:t>
      </w:r>
      <w:bookmarkEnd w:id="181"/>
    </w:p>
    <w:p w14:paraId="152E2D56" w14:textId="77777777" w:rsidR="00BF76A6"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BF76A6" w14:paraId="0A84C9AE"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8DFDE2" w14:textId="77777777" w:rsidR="00BF76A6" w:rsidRDefault="00000000">
            <w:r>
              <w:t>Context</w:t>
            </w:r>
          </w:p>
        </w:tc>
        <w:tc>
          <w:tcPr>
            <w:tcW w:w="4320" w:type="dxa"/>
          </w:tcPr>
          <w:p w14:paraId="0D517F14" w14:textId="77777777" w:rsidR="00BF76A6"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BF76A6" w14:paraId="525D67A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39E085" w14:textId="77777777" w:rsidR="00BF76A6" w:rsidRDefault="00000000">
            <w:r>
              <w:rPr>
                <w:rFonts w:ascii="Consolas" w:hAnsi="Consolas"/>
                <w:shd w:val="clear" w:color="auto" w:fill="F2F2F2"/>
              </w:rPr>
              <w:t>&lt;code&gt;</w:t>
            </w:r>
          </w:p>
        </w:tc>
        <w:tc>
          <w:tcPr>
            <w:tcW w:w="4320" w:type="dxa"/>
          </w:tcPr>
          <w:p w14:paraId="7E670CA7"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r:id="rId31">
              <w:r>
                <w:t>Linguist</w:t>
              </w:r>
            </w:hyperlink>
            <w:r>
              <w:t xml:space="preserve"> v9.5.0 language keys (e.g. </w:t>
            </w:r>
            <w:r>
              <w:rPr>
                <w:rFonts w:ascii="Consolas" w:hAnsi="Consolas"/>
                <w:shd w:val="clear" w:color="auto" w:fill="F2F2F2"/>
              </w:rPr>
              <w:t>Python</w:t>
            </w:r>
            <w:r>
              <w:t>)</w:t>
            </w:r>
          </w:p>
        </w:tc>
      </w:tr>
    </w:tbl>
    <w:p w14:paraId="645ECE7B" w14:textId="77777777" w:rsidR="00BF76A6" w:rsidRDefault="00000000">
      <w:r>
        <w:t>Additional special cases:</w:t>
      </w:r>
    </w:p>
    <w:p w14:paraId="242429D7" w14:textId="77777777" w:rsidR="00BF76A6" w:rsidRDefault="00000000">
      <w:pPr>
        <w:pStyle w:val="ListBullet"/>
      </w:pPr>
      <w:r>
        <w:rPr>
          <w:rFonts w:ascii="Consolas" w:hAnsi="Consolas"/>
          <w:shd w:val="clear" w:color="auto" w:fill="F2F2F2"/>
        </w:rPr>
        <w:t>other</w:t>
      </w:r>
      <w:r>
        <w:t>: use when the code was examined but does not match any of the recommended values from above.</w:t>
      </w:r>
    </w:p>
    <w:p w14:paraId="1A65D8D3" w14:textId="77777777" w:rsidR="00BF76A6"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503BE793" w14:textId="77777777" w:rsidR="00BF76A6" w:rsidRDefault="00000000">
      <w:pPr>
        <w:pStyle w:val="Heading3"/>
      </w:pPr>
      <w:bookmarkStart w:id="182" w:name="custom-vocabulary-naming-and-namespacing"/>
      <w:bookmarkStart w:id="183" w:name="_Toc233208714"/>
      <w:r>
        <w:t>Custom vocabulary naming and namespacing</w:t>
      </w:r>
      <w:bookmarkEnd w:id="182"/>
      <w:bookmarkEnd w:id="183"/>
    </w:p>
    <w:p w14:paraId="252FD2D6" w14:textId="77777777" w:rsidR="00BF76A6" w:rsidRDefault="00000000">
      <w:r>
        <w:t xml:space="preserve">Content inside </w:t>
      </w:r>
      <w:hyperlink w:anchor="custom">
        <w:r>
          <w:rPr>
            <w:rFonts w:ascii="Consolas" w:hAnsi="Consolas"/>
            <w:shd w:val="clear" w:color="auto" w:fill="F2F2F2"/>
          </w:rPr>
          <w:t>&lt;custom&gt;</w:t>
        </w:r>
      </w:hyperlink>
      <w:r>
        <w:t xml:space="preserve"> is implementation-defined and not governed by this standard. To improve interoperability and reduce naming collisions, the following recommendations apply:</w:t>
      </w:r>
    </w:p>
    <w:p w14:paraId="36B82CD1" w14:textId="77777777" w:rsidR="00BF76A6" w:rsidRDefault="00000000">
      <w:pPr>
        <w:pStyle w:val="ListBullet"/>
      </w:pPr>
      <w:r>
        <w:t>Producers of shared custom vocabularies SHOULD use formal XML namespaces with stable namespace URIs.</w:t>
      </w:r>
    </w:p>
    <w:p w14:paraId="529C15EE" w14:textId="77777777" w:rsidR="00BF76A6" w:rsidRDefault="00000000">
      <w:pPr>
        <w:pStyle w:val="ListBullet"/>
      </w:pPr>
      <w:r>
        <w:t>Processors SHOULD treat the namespace URI as the namespace identifier and MUST NOT assume semantic meaning from prefix names alone.</w:t>
      </w:r>
    </w:p>
    <w:p w14:paraId="49023AA7" w14:textId="77777777" w:rsidR="00BF76A6" w:rsidRDefault="00000000">
      <w:pPr>
        <w:pStyle w:val="ListBullet"/>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759107C9" w14:textId="77777777" w:rsidR="00BF76A6" w:rsidRDefault="00000000">
      <w:pPr>
        <w:pStyle w:val="ListBullet"/>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57E4922B" w14:textId="77777777" w:rsidR="00BF76A6" w:rsidRDefault="00000000">
      <w:pPr>
        <w:pStyle w:val="ListBullet"/>
      </w:pPr>
      <w:r>
        <w:t>Producers SHOULD document custom vocabularies (intended meaning, value domains, and versioning policy) when documents are shared across tools or organizations.</w:t>
      </w:r>
    </w:p>
    <w:p w14:paraId="76C867E4" w14:textId="77777777" w:rsidR="00BF76A6" w:rsidRDefault="00000000">
      <w:pPr>
        <w:pStyle w:val="Heading3"/>
      </w:pPr>
      <w:bookmarkStart w:id="184" w:name="token-vocabulary"/>
      <w:bookmarkStart w:id="185" w:name="_Toc233208715"/>
      <w:r>
        <w:t>Token vocabulary</w:t>
      </w:r>
      <w:bookmarkEnd w:id="184"/>
      <w:bookmarkEnd w:id="185"/>
    </w:p>
    <w:p w14:paraId="014681BB" w14:textId="77777777" w:rsidR="00BF76A6" w:rsidRDefault="00000000">
      <w:r>
        <w:t>Below is a list of tokens that can be used for a DocLang-compliant tokenizer.</w:t>
      </w:r>
    </w:p>
    <w:p w14:paraId="08EB85A1" w14:textId="77777777" w:rsidR="00BF76A6" w:rsidRDefault="00000000">
      <w:r>
        <w:t>The token vocabulary trades off size and inference cost:</w:t>
      </w:r>
    </w:p>
    <w:p w14:paraId="4E7228C9" w14:textId="77777777" w:rsidR="00BF76A6" w:rsidRDefault="00000000">
      <w:pPr>
        <w:pStyle w:val="ListBullet"/>
      </w:pPr>
      <w:r>
        <w:lastRenderedPageBreak/>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0C938E50" w14:textId="77777777" w:rsidR="00BF76A6" w:rsidRDefault="00000000">
      <w:pPr>
        <w:pStyle w:val="ListBullet"/>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w="0" w:type="auto"/>
        <w:tblLook w:val="04A0" w:firstRow="1" w:lastRow="0" w:firstColumn="1" w:lastColumn="0" w:noHBand="0" w:noVBand="1"/>
      </w:tblPr>
      <w:tblGrid>
        <w:gridCol w:w="4320"/>
        <w:gridCol w:w="4320"/>
      </w:tblGrid>
      <w:tr w:rsidR="00BF76A6" w14:paraId="1E34113E"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C7426C" w14:textId="77777777" w:rsidR="00BF76A6" w:rsidRDefault="00000000">
            <w:r>
              <w:t>Token</w:t>
            </w:r>
          </w:p>
        </w:tc>
        <w:tc>
          <w:tcPr>
            <w:tcW w:w="4320" w:type="dxa"/>
          </w:tcPr>
          <w:p w14:paraId="5E4BD4EB" w14:textId="77777777" w:rsidR="00BF76A6"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F76A6" w14:paraId="72793AE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863125" w14:textId="77777777" w:rsidR="00BF76A6" w:rsidRDefault="00000000">
            <w:r>
              <w:rPr>
                <w:rFonts w:ascii="Consolas" w:hAnsi="Consolas"/>
                <w:shd w:val="clear" w:color="auto" w:fill="F2F2F2"/>
              </w:rPr>
              <w:t>&lt;doclang&gt;</w:t>
            </w:r>
          </w:p>
        </w:tc>
        <w:tc>
          <w:tcPr>
            <w:tcW w:w="4320" w:type="dxa"/>
          </w:tcPr>
          <w:p w14:paraId="0D182612"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doclang">
              <w:r>
                <w:rPr>
                  <w:rFonts w:ascii="Consolas" w:hAnsi="Consolas"/>
                  <w:shd w:val="clear" w:color="auto" w:fill="F2F2F2"/>
                </w:rPr>
                <w:t>doclang</w:t>
              </w:r>
            </w:hyperlink>
            <w:r>
              <w:t xml:space="preserve"> start</w:t>
            </w:r>
          </w:p>
        </w:tc>
      </w:tr>
      <w:tr w:rsidR="00BF76A6" w14:paraId="01E7325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FD5C33A" w14:textId="77777777" w:rsidR="00BF76A6" w:rsidRDefault="00000000">
            <w:r>
              <w:rPr>
                <w:rFonts w:ascii="Consolas" w:hAnsi="Consolas"/>
                <w:shd w:val="clear" w:color="auto" w:fill="F2F2F2"/>
              </w:rPr>
              <w:t>&lt;/doclang&gt;</w:t>
            </w:r>
          </w:p>
        </w:tc>
        <w:tc>
          <w:tcPr>
            <w:tcW w:w="4320" w:type="dxa"/>
          </w:tcPr>
          <w:p w14:paraId="36AF65F5"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doclang">
              <w:r>
                <w:rPr>
                  <w:rFonts w:ascii="Consolas" w:hAnsi="Consolas"/>
                  <w:shd w:val="clear" w:color="auto" w:fill="F2F2F2"/>
                </w:rPr>
                <w:t>doclang</w:t>
              </w:r>
            </w:hyperlink>
            <w:r>
              <w:t xml:space="preserve"> end</w:t>
            </w:r>
          </w:p>
        </w:tc>
      </w:tr>
      <w:tr w:rsidR="00BF76A6" w14:paraId="457581D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82C7EA" w14:textId="77777777" w:rsidR="00BF76A6" w:rsidRDefault="00000000">
            <w:r>
              <w:rPr>
                <w:rFonts w:ascii="Consolas" w:hAnsi="Consolas"/>
                <w:shd w:val="clear" w:color="auto" w:fill="F2F2F2"/>
              </w:rPr>
              <w:t>&lt;page_break/&gt;</w:t>
            </w:r>
          </w:p>
        </w:tc>
        <w:tc>
          <w:tcPr>
            <w:tcW w:w="4320" w:type="dxa"/>
          </w:tcPr>
          <w:p w14:paraId="3D3C181A"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page_break">
              <w:r>
                <w:rPr>
                  <w:rFonts w:ascii="Consolas" w:hAnsi="Consolas"/>
                  <w:shd w:val="clear" w:color="auto" w:fill="F2F2F2"/>
                </w:rPr>
                <w:t>page_break</w:t>
              </w:r>
            </w:hyperlink>
          </w:p>
        </w:tc>
      </w:tr>
      <w:tr w:rsidR="00BF76A6" w14:paraId="04DCC49F"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8034AF5" w14:textId="77777777" w:rsidR="00BF76A6" w:rsidRDefault="00000000">
            <w:r>
              <w:rPr>
                <w:rFonts w:ascii="Consolas" w:hAnsi="Consolas"/>
                <w:shd w:val="clear" w:color="auto" w:fill="F2F2F2"/>
              </w:rPr>
              <w:t>"/&gt;</w:t>
            </w:r>
          </w:p>
        </w:tc>
        <w:tc>
          <w:tcPr>
            <w:tcW w:w="4320" w:type="dxa"/>
          </w:tcPr>
          <w:p w14:paraId="415F6CC6" w14:textId="77777777" w:rsidR="00BF76A6" w:rsidRDefault="00000000">
            <w:pPr>
              <w:cnfStyle w:val="000000000000" w:firstRow="0" w:lastRow="0" w:firstColumn="0" w:lastColumn="0" w:oddVBand="0" w:evenVBand="0" w:oddHBand="0" w:evenHBand="0" w:firstRowFirstColumn="0" w:firstRowLastColumn="0" w:lastRowFirstColumn="0" w:lastRowLastColumn="0"/>
            </w:pPr>
            <w:r>
              <w:t>end of self-closing element with attributes</w:t>
            </w:r>
          </w:p>
        </w:tc>
      </w:tr>
      <w:tr w:rsidR="00BF76A6" w14:paraId="5491D42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6FAF53" w14:textId="77777777" w:rsidR="00BF76A6" w:rsidRDefault="00000000">
            <w:r>
              <w:rPr>
                <w:rFonts w:ascii="Consolas" w:hAnsi="Consolas"/>
                <w:shd w:val="clear" w:color="auto" w:fill="F2F2F2"/>
              </w:rPr>
              <w:t>&lt;text&gt;</w:t>
            </w:r>
          </w:p>
        </w:tc>
        <w:tc>
          <w:tcPr>
            <w:tcW w:w="4320" w:type="dxa"/>
          </w:tcPr>
          <w:p w14:paraId="6BA5D964"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text">
              <w:r>
                <w:rPr>
                  <w:rFonts w:ascii="Consolas" w:hAnsi="Consolas"/>
                  <w:shd w:val="clear" w:color="auto" w:fill="F2F2F2"/>
                </w:rPr>
                <w:t>text</w:t>
              </w:r>
            </w:hyperlink>
            <w:r>
              <w:t xml:space="preserve"> start</w:t>
            </w:r>
          </w:p>
        </w:tc>
      </w:tr>
      <w:tr w:rsidR="00BF76A6" w14:paraId="6F3F8A5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984BB8C" w14:textId="77777777" w:rsidR="00BF76A6" w:rsidRDefault="00000000">
            <w:r>
              <w:rPr>
                <w:rFonts w:ascii="Consolas" w:hAnsi="Consolas"/>
                <w:shd w:val="clear" w:color="auto" w:fill="F2F2F2"/>
              </w:rPr>
              <w:t>&lt;/text&gt;</w:t>
            </w:r>
          </w:p>
        </w:tc>
        <w:tc>
          <w:tcPr>
            <w:tcW w:w="4320" w:type="dxa"/>
          </w:tcPr>
          <w:p w14:paraId="741BF2D3"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text">
              <w:r>
                <w:rPr>
                  <w:rFonts w:ascii="Consolas" w:hAnsi="Consolas"/>
                  <w:shd w:val="clear" w:color="auto" w:fill="F2F2F2"/>
                </w:rPr>
                <w:t>text</w:t>
              </w:r>
            </w:hyperlink>
            <w:r>
              <w:t xml:space="preserve"> end</w:t>
            </w:r>
          </w:p>
        </w:tc>
      </w:tr>
      <w:tr w:rsidR="00BF76A6" w14:paraId="66168DC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AB88B7" w14:textId="77777777" w:rsidR="00BF76A6" w:rsidRDefault="00000000">
            <w:r>
              <w:rPr>
                <w:rFonts w:ascii="Consolas" w:hAnsi="Consolas"/>
                <w:shd w:val="clear" w:color="auto" w:fill="F2F2F2"/>
              </w:rPr>
              <w:t>&lt;heading&gt;</w:t>
            </w:r>
          </w:p>
        </w:tc>
        <w:tc>
          <w:tcPr>
            <w:tcW w:w="4320" w:type="dxa"/>
          </w:tcPr>
          <w:p w14:paraId="16A8D596"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level-1 </w:t>
            </w:r>
            <w:hyperlink w:anchor="heading">
              <w:r>
                <w:rPr>
                  <w:rFonts w:ascii="Consolas" w:hAnsi="Consolas"/>
                  <w:shd w:val="clear" w:color="auto" w:fill="F2F2F2"/>
                </w:rPr>
                <w:t>heading</w:t>
              </w:r>
            </w:hyperlink>
            <w:r>
              <w:t xml:space="preserve"> start</w:t>
            </w:r>
          </w:p>
        </w:tc>
      </w:tr>
      <w:tr w:rsidR="00BF76A6" w14:paraId="35F2C333"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A4993D7" w14:textId="77777777" w:rsidR="00BF76A6" w:rsidRDefault="00000000">
            <w:r>
              <w:rPr>
                <w:rFonts w:ascii="Consolas" w:hAnsi="Consolas"/>
                <w:shd w:val="clear" w:color="auto" w:fill="F2F2F2"/>
              </w:rPr>
              <w:t>&lt;heading level="2"&gt;</w:t>
            </w:r>
          </w:p>
        </w:tc>
        <w:tc>
          <w:tcPr>
            <w:tcW w:w="4320" w:type="dxa"/>
          </w:tcPr>
          <w:p w14:paraId="43B94758"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level-2 </w:t>
            </w:r>
            <w:hyperlink w:anchor="heading">
              <w:r>
                <w:rPr>
                  <w:rFonts w:ascii="Consolas" w:hAnsi="Consolas"/>
                  <w:shd w:val="clear" w:color="auto" w:fill="F2F2F2"/>
                </w:rPr>
                <w:t>heading</w:t>
              </w:r>
            </w:hyperlink>
            <w:r>
              <w:t xml:space="preserve"> start</w:t>
            </w:r>
          </w:p>
        </w:tc>
      </w:tr>
      <w:tr w:rsidR="00BF76A6" w14:paraId="2DBC7BF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375943" w14:textId="77777777" w:rsidR="00BF76A6" w:rsidRDefault="00000000">
            <w:r>
              <w:rPr>
                <w:rFonts w:ascii="Consolas" w:hAnsi="Consolas"/>
                <w:shd w:val="clear" w:color="auto" w:fill="F2F2F2"/>
              </w:rPr>
              <w:t>&lt;heading level="3"&gt;</w:t>
            </w:r>
          </w:p>
        </w:tc>
        <w:tc>
          <w:tcPr>
            <w:tcW w:w="4320" w:type="dxa"/>
          </w:tcPr>
          <w:p w14:paraId="0F684219"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level-3 </w:t>
            </w:r>
            <w:hyperlink w:anchor="heading">
              <w:r>
                <w:rPr>
                  <w:rFonts w:ascii="Consolas" w:hAnsi="Consolas"/>
                  <w:shd w:val="clear" w:color="auto" w:fill="F2F2F2"/>
                </w:rPr>
                <w:t>heading</w:t>
              </w:r>
            </w:hyperlink>
            <w:r>
              <w:t xml:space="preserve"> start</w:t>
            </w:r>
          </w:p>
        </w:tc>
      </w:tr>
      <w:tr w:rsidR="00BF76A6" w14:paraId="44F09C2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2EDA0FB" w14:textId="77777777" w:rsidR="00BF76A6" w:rsidRDefault="00000000">
            <w:r>
              <w:rPr>
                <w:rFonts w:ascii="Consolas" w:hAnsi="Consolas"/>
                <w:shd w:val="clear" w:color="auto" w:fill="F2F2F2"/>
              </w:rPr>
              <w:t>&lt;heading level="4"&gt;</w:t>
            </w:r>
          </w:p>
        </w:tc>
        <w:tc>
          <w:tcPr>
            <w:tcW w:w="4320" w:type="dxa"/>
          </w:tcPr>
          <w:p w14:paraId="614591A0"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level-4 </w:t>
            </w:r>
            <w:hyperlink w:anchor="heading">
              <w:r>
                <w:rPr>
                  <w:rFonts w:ascii="Consolas" w:hAnsi="Consolas"/>
                  <w:shd w:val="clear" w:color="auto" w:fill="F2F2F2"/>
                </w:rPr>
                <w:t>heading</w:t>
              </w:r>
            </w:hyperlink>
            <w:r>
              <w:t xml:space="preserve"> start</w:t>
            </w:r>
          </w:p>
        </w:tc>
      </w:tr>
      <w:tr w:rsidR="00BF76A6" w14:paraId="206B720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A3C675" w14:textId="77777777" w:rsidR="00BF76A6" w:rsidRDefault="00000000">
            <w:r>
              <w:rPr>
                <w:rFonts w:ascii="Consolas" w:hAnsi="Consolas"/>
                <w:shd w:val="clear" w:color="auto" w:fill="F2F2F2"/>
              </w:rPr>
              <w:t>&lt;heading level="5"&gt;</w:t>
            </w:r>
          </w:p>
        </w:tc>
        <w:tc>
          <w:tcPr>
            <w:tcW w:w="4320" w:type="dxa"/>
          </w:tcPr>
          <w:p w14:paraId="6F01501E"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level-5 </w:t>
            </w:r>
            <w:hyperlink w:anchor="heading">
              <w:r>
                <w:rPr>
                  <w:rFonts w:ascii="Consolas" w:hAnsi="Consolas"/>
                  <w:shd w:val="clear" w:color="auto" w:fill="F2F2F2"/>
                </w:rPr>
                <w:t>heading</w:t>
              </w:r>
            </w:hyperlink>
            <w:r>
              <w:t xml:space="preserve"> start</w:t>
            </w:r>
          </w:p>
        </w:tc>
      </w:tr>
      <w:tr w:rsidR="00BF76A6" w14:paraId="191E325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5025C5F" w14:textId="77777777" w:rsidR="00BF76A6" w:rsidRDefault="00000000">
            <w:r>
              <w:rPr>
                <w:rFonts w:ascii="Consolas" w:hAnsi="Consolas"/>
                <w:shd w:val="clear" w:color="auto" w:fill="F2F2F2"/>
              </w:rPr>
              <w:t>&lt;heading level="6"&gt;</w:t>
            </w:r>
          </w:p>
        </w:tc>
        <w:tc>
          <w:tcPr>
            <w:tcW w:w="4320" w:type="dxa"/>
          </w:tcPr>
          <w:p w14:paraId="569E7C95"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level-6 </w:t>
            </w:r>
            <w:hyperlink w:anchor="heading">
              <w:r>
                <w:rPr>
                  <w:rFonts w:ascii="Consolas" w:hAnsi="Consolas"/>
                  <w:shd w:val="clear" w:color="auto" w:fill="F2F2F2"/>
                </w:rPr>
                <w:t>heading</w:t>
              </w:r>
            </w:hyperlink>
            <w:r>
              <w:t xml:space="preserve"> start</w:t>
            </w:r>
          </w:p>
        </w:tc>
      </w:tr>
      <w:tr w:rsidR="00BF76A6" w14:paraId="080E28C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7D7DF5" w14:textId="77777777" w:rsidR="00BF76A6" w:rsidRDefault="00000000">
            <w:r>
              <w:rPr>
                <w:rFonts w:ascii="Consolas" w:hAnsi="Consolas"/>
                <w:shd w:val="clear" w:color="auto" w:fill="F2F2F2"/>
              </w:rPr>
              <w:t>&lt;/heading&gt;</w:t>
            </w:r>
          </w:p>
        </w:tc>
        <w:tc>
          <w:tcPr>
            <w:tcW w:w="4320" w:type="dxa"/>
          </w:tcPr>
          <w:p w14:paraId="0755F7C0"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heading">
              <w:r>
                <w:rPr>
                  <w:rFonts w:ascii="Consolas" w:hAnsi="Consolas"/>
                  <w:shd w:val="clear" w:color="auto" w:fill="F2F2F2"/>
                </w:rPr>
                <w:t>heading</w:t>
              </w:r>
            </w:hyperlink>
            <w:r>
              <w:t xml:space="preserve"> end</w:t>
            </w:r>
          </w:p>
        </w:tc>
      </w:tr>
      <w:tr w:rsidR="00BF76A6" w14:paraId="6273A1B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23E9A88" w14:textId="77777777" w:rsidR="00BF76A6" w:rsidRDefault="00000000">
            <w:r>
              <w:rPr>
                <w:rFonts w:ascii="Consolas" w:hAnsi="Consolas"/>
                <w:shd w:val="clear" w:color="auto" w:fill="F2F2F2"/>
              </w:rPr>
              <w:t>&lt;footnote&gt;</w:t>
            </w:r>
          </w:p>
        </w:tc>
        <w:tc>
          <w:tcPr>
            <w:tcW w:w="4320" w:type="dxa"/>
          </w:tcPr>
          <w:p w14:paraId="56BB1724"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footnote">
              <w:r>
                <w:rPr>
                  <w:rFonts w:ascii="Consolas" w:hAnsi="Consolas"/>
                  <w:shd w:val="clear" w:color="auto" w:fill="F2F2F2"/>
                </w:rPr>
                <w:t>footnote</w:t>
              </w:r>
            </w:hyperlink>
            <w:r>
              <w:t xml:space="preserve"> start</w:t>
            </w:r>
          </w:p>
        </w:tc>
      </w:tr>
      <w:tr w:rsidR="00BF76A6" w14:paraId="4A606A4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0F9099" w14:textId="77777777" w:rsidR="00BF76A6" w:rsidRDefault="00000000">
            <w:r>
              <w:rPr>
                <w:rFonts w:ascii="Consolas" w:hAnsi="Consolas"/>
                <w:shd w:val="clear" w:color="auto" w:fill="F2F2F2"/>
              </w:rPr>
              <w:t>&lt;/footnote&gt;</w:t>
            </w:r>
          </w:p>
        </w:tc>
        <w:tc>
          <w:tcPr>
            <w:tcW w:w="4320" w:type="dxa"/>
          </w:tcPr>
          <w:p w14:paraId="352AEA04"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footnote">
              <w:r>
                <w:rPr>
                  <w:rFonts w:ascii="Consolas" w:hAnsi="Consolas"/>
                  <w:shd w:val="clear" w:color="auto" w:fill="F2F2F2"/>
                </w:rPr>
                <w:t>footnote</w:t>
              </w:r>
            </w:hyperlink>
            <w:r>
              <w:t xml:space="preserve"> end</w:t>
            </w:r>
          </w:p>
        </w:tc>
      </w:tr>
      <w:tr w:rsidR="00BF76A6" w14:paraId="71B1104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FDA02ED" w14:textId="77777777" w:rsidR="00BF76A6" w:rsidRDefault="00000000">
            <w:r>
              <w:rPr>
                <w:rFonts w:ascii="Consolas" w:hAnsi="Consolas"/>
                <w:shd w:val="clear" w:color="auto" w:fill="F2F2F2"/>
              </w:rPr>
              <w:t>&lt;page_header&gt;</w:t>
            </w:r>
          </w:p>
        </w:tc>
        <w:tc>
          <w:tcPr>
            <w:tcW w:w="4320" w:type="dxa"/>
          </w:tcPr>
          <w:p w14:paraId="19AF35D6"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page_header">
              <w:r>
                <w:rPr>
                  <w:rFonts w:ascii="Consolas" w:hAnsi="Consolas"/>
                  <w:shd w:val="clear" w:color="auto" w:fill="F2F2F2"/>
                </w:rPr>
                <w:t>page_header</w:t>
              </w:r>
            </w:hyperlink>
            <w:r>
              <w:t xml:space="preserve"> start</w:t>
            </w:r>
          </w:p>
        </w:tc>
      </w:tr>
      <w:tr w:rsidR="00BF76A6" w14:paraId="559815D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C992B0" w14:textId="77777777" w:rsidR="00BF76A6" w:rsidRDefault="00000000">
            <w:r>
              <w:rPr>
                <w:rFonts w:ascii="Consolas" w:hAnsi="Consolas"/>
                <w:shd w:val="clear" w:color="auto" w:fill="F2F2F2"/>
              </w:rPr>
              <w:t>&lt;/page_header&gt;</w:t>
            </w:r>
          </w:p>
        </w:tc>
        <w:tc>
          <w:tcPr>
            <w:tcW w:w="4320" w:type="dxa"/>
          </w:tcPr>
          <w:p w14:paraId="400D3431"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page_header">
              <w:r>
                <w:rPr>
                  <w:rFonts w:ascii="Consolas" w:hAnsi="Consolas"/>
                  <w:shd w:val="clear" w:color="auto" w:fill="F2F2F2"/>
                </w:rPr>
                <w:t>page_header</w:t>
              </w:r>
            </w:hyperlink>
            <w:r>
              <w:t xml:space="preserve"> end</w:t>
            </w:r>
          </w:p>
        </w:tc>
      </w:tr>
      <w:tr w:rsidR="00BF76A6" w14:paraId="631EB86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68BA5DD" w14:textId="77777777" w:rsidR="00BF76A6" w:rsidRDefault="00000000">
            <w:r>
              <w:rPr>
                <w:rFonts w:ascii="Consolas" w:hAnsi="Consolas"/>
                <w:shd w:val="clear" w:color="auto" w:fill="F2F2F2"/>
              </w:rPr>
              <w:t>&lt;page_footer&gt;</w:t>
            </w:r>
          </w:p>
        </w:tc>
        <w:tc>
          <w:tcPr>
            <w:tcW w:w="4320" w:type="dxa"/>
          </w:tcPr>
          <w:p w14:paraId="7666DC4F"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page_footer">
              <w:r>
                <w:rPr>
                  <w:rFonts w:ascii="Consolas" w:hAnsi="Consolas"/>
                  <w:shd w:val="clear" w:color="auto" w:fill="F2F2F2"/>
                </w:rPr>
                <w:t>page_footer</w:t>
              </w:r>
            </w:hyperlink>
            <w:r>
              <w:t xml:space="preserve"> start</w:t>
            </w:r>
          </w:p>
        </w:tc>
      </w:tr>
      <w:tr w:rsidR="00BF76A6" w14:paraId="66FB0F9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957BC6" w14:textId="77777777" w:rsidR="00BF76A6" w:rsidRDefault="00000000">
            <w:r>
              <w:rPr>
                <w:rFonts w:ascii="Consolas" w:hAnsi="Consolas"/>
                <w:shd w:val="clear" w:color="auto" w:fill="F2F2F2"/>
              </w:rPr>
              <w:t>&lt;/page_footer&gt;</w:t>
            </w:r>
          </w:p>
        </w:tc>
        <w:tc>
          <w:tcPr>
            <w:tcW w:w="4320" w:type="dxa"/>
          </w:tcPr>
          <w:p w14:paraId="7DBA166B"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page_footer">
              <w:r>
                <w:rPr>
                  <w:rFonts w:ascii="Consolas" w:hAnsi="Consolas"/>
                  <w:shd w:val="clear" w:color="auto" w:fill="F2F2F2"/>
                </w:rPr>
                <w:t>page_footer</w:t>
              </w:r>
            </w:hyperlink>
            <w:r>
              <w:t xml:space="preserve"> end</w:t>
            </w:r>
          </w:p>
        </w:tc>
      </w:tr>
      <w:tr w:rsidR="00BF76A6" w14:paraId="158657F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892E6E8" w14:textId="77777777" w:rsidR="00BF76A6" w:rsidRDefault="00000000">
            <w:r>
              <w:rPr>
                <w:rFonts w:ascii="Consolas" w:hAnsi="Consolas"/>
                <w:shd w:val="clear" w:color="auto" w:fill="F2F2F2"/>
              </w:rPr>
              <w:t>&lt;field_region&gt;</w:t>
            </w:r>
          </w:p>
        </w:tc>
        <w:tc>
          <w:tcPr>
            <w:tcW w:w="4320" w:type="dxa"/>
          </w:tcPr>
          <w:p w14:paraId="46B12933"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field_region">
              <w:r>
                <w:rPr>
                  <w:rFonts w:ascii="Consolas" w:hAnsi="Consolas"/>
                  <w:shd w:val="clear" w:color="auto" w:fill="F2F2F2"/>
                </w:rPr>
                <w:t>field_region</w:t>
              </w:r>
            </w:hyperlink>
            <w:r>
              <w:t xml:space="preserve"> start</w:t>
            </w:r>
          </w:p>
        </w:tc>
      </w:tr>
      <w:tr w:rsidR="00BF76A6" w14:paraId="1898FD9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E9F27A" w14:textId="77777777" w:rsidR="00BF76A6" w:rsidRDefault="00000000">
            <w:r>
              <w:rPr>
                <w:rFonts w:ascii="Consolas" w:hAnsi="Consolas"/>
                <w:shd w:val="clear" w:color="auto" w:fill="F2F2F2"/>
              </w:rPr>
              <w:t>&lt;/field_region&gt;</w:t>
            </w:r>
          </w:p>
        </w:tc>
        <w:tc>
          <w:tcPr>
            <w:tcW w:w="4320" w:type="dxa"/>
          </w:tcPr>
          <w:p w14:paraId="7308184C"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field_region">
              <w:r>
                <w:rPr>
                  <w:rFonts w:ascii="Consolas" w:hAnsi="Consolas"/>
                  <w:shd w:val="clear" w:color="auto" w:fill="F2F2F2"/>
                </w:rPr>
                <w:t>field_region</w:t>
              </w:r>
            </w:hyperlink>
            <w:r>
              <w:t xml:space="preserve"> end</w:t>
            </w:r>
          </w:p>
        </w:tc>
      </w:tr>
      <w:tr w:rsidR="00BF76A6" w14:paraId="6A3304F2"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046605A" w14:textId="77777777" w:rsidR="00BF76A6" w:rsidRDefault="00000000">
            <w:r>
              <w:rPr>
                <w:rFonts w:ascii="Consolas" w:hAnsi="Consolas"/>
                <w:shd w:val="clear" w:color="auto" w:fill="F2F2F2"/>
              </w:rPr>
              <w:t>&lt;list&gt;</w:t>
            </w:r>
          </w:p>
        </w:tc>
        <w:tc>
          <w:tcPr>
            <w:tcW w:w="4320" w:type="dxa"/>
          </w:tcPr>
          <w:p w14:paraId="66EB413F"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unordered </w:t>
            </w:r>
            <w:hyperlink w:anchor="list">
              <w:r>
                <w:rPr>
                  <w:rFonts w:ascii="Consolas" w:hAnsi="Consolas"/>
                  <w:shd w:val="clear" w:color="auto" w:fill="F2F2F2"/>
                </w:rPr>
                <w:t>list</w:t>
              </w:r>
            </w:hyperlink>
            <w:r>
              <w:t xml:space="preserve"> start</w:t>
            </w:r>
          </w:p>
        </w:tc>
      </w:tr>
      <w:tr w:rsidR="00BF76A6" w14:paraId="6AC5414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51A9CE" w14:textId="77777777" w:rsidR="00BF76A6" w:rsidRDefault="00000000">
            <w:r>
              <w:rPr>
                <w:rFonts w:ascii="Consolas" w:hAnsi="Consolas"/>
                <w:shd w:val="clear" w:color="auto" w:fill="F2F2F2"/>
              </w:rPr>
              <w:t>&lt;list class="ordered"&gt;</w:t>
            </w:r>
          </w:p>
        </w:tc>
        <w:tc>
          <w:tcPr>
            <w:tcW w:w="4320" w:type="dxa"/>
          </w:tcPr>
          <w:p w14:paraId="51EC2145"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ordered </w:t>
            </w:r>
            <w:hyperlink w:anchor="list">
              <w:r>
                <w:rPr>
                  <w:rFonts w:ascii="Consolas" w:hAnsi="Consolas"/>
                  <w:shd w:val="clear" w:color="auto" w:fill="F2F2F2"/>
                </w:rPr>
                <w:t>list</w:t>
              </w:r>
            </w:hyperlink>
            <w:r>
              <w:t xml:space="preserve"> start</w:t>
            </w:r>
          </w:p>
        </w:tc>
      </w:tr>
      <w:tr w:rsidR="00BF76A6" w14:paraId="0454658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C676D76" w14:textId="77777777" w:rsidR="00BF76A6" w:rsidRDefault="00000000">
            <w:r>
              <w:rPr>
                <w:rFonts w:ascii="Consolas" w:hAnsi="Consolas"/>
                <w:shd w:val="clear" w:color="auto" w:fill="F2F2F2"/>
              </w:rPr>
              <w:t>&lt;/list&gt;</w:t>
            </w:r>
          </w:p>
        </w:tc>
        <w:tc>
          <w:tcPr>
            <w:tcW w:w="4320" w:type="dxa"/>
          </w:tcPr>
          <w:p w14:paraId="16DF01CA"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list">
              <w:r>
                <w:rPr>
                  <w:rFonts w:ascii="Consolas" w:hAnsi="Consolas"/>
                  <w:shd w:val="clear" w:color="auto" w:fill="F2F2F2"/>
                </w:rPr>
                <w:t>list</w:t>
              </w:r>
            </w:hyperlink>
            <w:r>
              <w:t xml:space="preserve"> end</w:t>
            </w:r>
          </w:p>
        </w:tc>
      </w:tr>
      <w:tr w:rsidR="00BF76A6" w14:paraId="1488434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C76F91" w14:textId="77777777" w:rsidR="00BF76A6" w:rsidRDefault="00000000">
            <w:r>
              <w:rPr>
                <w:rFonts w:ascii="Consolas" w:hAnsi="Consolas"/>
                <w:shd w:val="clear" w:color="auto" w:fill="F2F2F2"/>
              </w:rPr>
              <w:t>&lt;table&gt;</w:t>
            </w:r>
          </w:p>
        </w:tc>
        <w:tc>
          <w:tcPr>
            <w:tcW w:w="4320" w:type="dxa"/>
          </w:tcPr>
          <w:p w14:paraId="620FD5C1"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table">
              <w:r>
                <w:rPr>
                  <w:rFonts w:ascii="Consolas" w:hAnsi="Consolas"/>
                  <w:shd w:val="clear" w:color="auto" w:fill="F2F2F2"/>
                </w:rPr>
                <w:t>table</w:t>
              </w:r>
            </w:hyperlink>
            <w:r>
              <w:t xml:space="preserve"> start</w:t>
            </w:r>
          </w:p>
        </w:tc>
      </w:tr>
      <w:tr w:rsidR="00BF76A6" w14:paraId="050F0B0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A89BF6D" w14:textId="77777777" w:rsidR="00BF76A6" w:rsidRDefault="00000000">
            <w:r>
              <w:rPr>
                <w:rFonts w:ascii="Consolas" w:hAnsi="Consolas"/>
                <w:shd w:val="clear" w:color="auto" w:fill="F2F2F2"/>
              </w:rPr>
              <w:t>&lt;/table&gt;</w:t>
            </w:r>
          </w:p>
        </w:tc>
        <w:tc>
          <w:tcPr>
            <w:tcW w:w="4320" w:type="dxa"/>
          </w:tcPr>
          <w:p w14:paraId="2181A120"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table">
              <w:r>
                <w:rPr>
                  <w:rFonts w:ascii="Consolas" w:hAnsi="Consolas"/>
                  <w:shd w:val="clear" w:color="auto" w:fill="F2F2F2"/>
                </w:rPr>
                <w:t>table</w:t>
              </w:r>
            </w:hyperlink>
            <w:r>
              <w:t xml:space="preserve"> end</w:t>
            </w:r>
          </w:p>
        </w:tc>
      </w:tr>
      <w:tr w:rsidR="00BF76A6" w14:paraId="362CD07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264962" w14:textId="77777777" w:rsidR="00BF76A6" w:rsidRDefault="00000000">
            <w:r>
              <w:rPr>
                <w:rFonts w:ascii="Consolas" w:hAnsi="Consolas"/>
                <w:shd w:val="clear" w:color="auto" w:fill="F2F2F2"/>
              </w:rPr>
              <w:t>&lt;index&gt;</w:t>
            </w:r>
          </w:p>
        </w:tc>
        <w:tc>
          <w:tcPr>
            <w:tcW w:w="4320" w:type="dxa"/>
          </w:tcPr>
          <w:p w14:paraId="30D9FF88"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index">
              <w:r>
                <w:rPr>
                  <w:rFonts w:ascii="Consolas" w:hAnsi="Consolas"/>
                  <w:shd w:val="clear" w:color="auto" w:fill="F2F2F2"/>
                </w:rPr>
                <w:t>index</w:t>
              </w:r>
            </w:hyperlink>
            <w:r>
              <w:t xml:space="preserve"> start</w:t>
            </w:r>
          </w:p>
        </w:tc>
      </w:tr>
      <w:tr w:rsidR="00BF76A6" w14:paraId="35C2259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046005A" w14:textId="77777777" w:rsidR="00BF76A6" w:rsidRDefault="00000000">
            <w:r>
              <w:rPr>
                <w:rFonts w:ascii="Consolas" w:hAnsi="Consolas"/>
                <w:shd w:val="clear" w:color="auto" w:fill="F2F2F2"/>
              </w:rPr>
              <w:t>&lt;/index&gt;</w:t>
            </w:r>
          </w:p>
        </w:tc>
        <w:tc>
          <w:tcPr>
            <w:tcW w:w="4320" w:type="dxa"/>
          </w:tcPr>
          <w:p w14:paraId="48887375"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index">
              <w:r>
                <w:rPr>
                  <w:rFonts w:ascii="Consolas" w:hAnsi="Consolas"/>
                  <w:shd w:val="clear" w:color="auto" w:fill="F2F2F2"/>
                </w:rPr>
                <w:t>index</w:t>
              </w:r>
            </w:hyperlink>
            <w:r>
              <w:t xml:space="preserve"> end</w:t>
            </w:r>
          </w:p>
        </w:tc>
      </w:tr>
      <w:tr w:rsidR="00BF76A6" w14:paraId="21E5204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292D1B" w14:textId="77777777" w:rsidR="00BF76A6" w:rsidRDefault="00000000">
            <w:r>
              <w:rPr>
                <w:rFonts w:ascii="Consolas" w:hAnsi="Consolas"/>
                <w:shd w:val="clear" w:color="auto" w:fill="F2F2F2"/>
              </w:rPr>
              <w:t>&lt;formula&gt;</w:t>
            </w:r>
          </w:p>
        </w:tc>
        <w:tc>
          <w:tcPr>
            <w:tcW w:w="4320" w:type="dxa"/>
          </w:tcPr>
          <w:p w14:paraId="6AB44C6F"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formula">
              <w:r>
                <w:rPr>
                  <w:rFonts w:ascii="Consolas" w:hAnsi="Consolas"/>
                  <w:shd w:val="clear" w:color="auto" w:fill="F2F2F2"/>
                </w:rPr>
                <w:t>formula</w:t>
              </w:r>
            </w:hyperlink>
            <w:r>
              <w:t xml:space="preserve"> start</w:t>
            </w:r>
          </w:p>
        </w:tc>
      </w:tr>
      <w:tr w:rsidR="00BF76A6" w14:paraId="41575A6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E1346F6" w14:textId="77777777" w:rsidR="00BF76A6" w:rsidRDefault="00000000">
            <w:r>
              <w:rPr>
                <w:rFonts w:ascii="Consolas" w:hAnsi="Consolas"/>
                <w:shd w:val="clear" w:color="auto" w:fill="F2F2F2"/>
              </w:rPr>
              <w:t>&lt;/formula&gt;</w:t>
            </w:r>
          </w:p>
        </w:tc>
        <w:tc>
          <w:tcPr>
            <w:tcW w:w="4320" w:type="dxa"/>
          </w:tcPr>
          <w:p w14:paraId="7496340A"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formula">
              <w:r>
                <w:rPr>
                  <w:rFonts w:ascii="Consolas" w:hAnsi="Consolas"/>
                  <w:shd w:val="clear" w:color="auto" w:fill="F2F2F2"/>
                </w:rPr>
                <w:t>formula</w:t>
              </w:r>
            </w:hyperlink>
            <w:r>
              <w:t xml:space="preserve"> end</w:t>
            </w:r>
          </w:p>
        </w:tc>
      </w:tr>
      <w:tr w:rsidR="00BF76A6" w14:paraId="02FA4F2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33AAC9" w14:textId="77777777" w:rsidR="00BF76A6" w:rsidRDefault="00000000">
            <w:r>
              <w:rPr>
                <w:rFonts w:ascii="Consolas" w:hAnsi="Consolas"/>
                <w:shd w:val="clear" w:color="auto" w:fill="F2F2F2"/>
              </w:rPr>
              <w:t>&lt;code&gt;&lt;label value="</w:t>
            </w:r>
          </w:p>
        </w:tc>
        <w:tc>
          <w:tcPr>
            <w:tcW w:w="4320" w:type="dxa"/>
          </w:tcPr>
          <w:p w14:paraId="0C2BAF8C"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code">
              <w:r>
                <w:rPr>
                  <w:rFonts w:ascii="Consolas" w:hAnsi="Consolas"/>
                  <w:shd w:val="clear" w:color="auto" w:fill="F2F2F2"/>
                </w:rPr>
                <w:t>code</w:t>
              </w:r>
            </w:hyperlink>
            <w:r>
              <w:t xml:space="preserve"> with </w:t>
            </w:r>
            <w:hyperlink w:anchor="label">
              <w:r>
                <w:rPr>
                  <w:rFonts w:ascii="Consolas" w:hAnsi="Consolas"/>
                  <w:shd w:val="clear" w:color="auto" w:fill="F2F2F2"/>
                </w:rPr>
                <w:t>label</w:t>
              </w:r>
            </w:hyperlink>
          </w:p>
        </w:tc>
      </w:tr>
      <w:tr w:rsidR="00BF76A6" w14:paraId="28D76E9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7BA3A1E" w14:textId="77777777" w:rsidR="00BF76A6" w:rsidRDefault="00000000">
            <w:r>
              <w:rPr>
                <w:rFonts w:ascii="Consolas" w:hAnsi="Consolas"/>
                <w:shd w:val="clear" w:color="auto" w:fill="F2F2F2"/>
              </w:rPr>
              <w:t>&lt;/code&gt;</w:t>
            </w:r>
          </w:p>
        </w:tc>
        <w:tc>
          <w:tcPr>
            <w:tcW w:w="4320" w:type="dxa"/>
          </w:tcPr>
          <w:p w14:paraId="1E547349"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code">
              <w:r>
                <w:rPr>
                  <w:rFonts w:ascii="Consolas" w:hAnsi="Consolas"/>
                  <w:shd w:val="clear" w:color="auto" w:fill="F2F2F2"/>
                </w:rPr>
                <w:t>code</w:t>
              </w:r>
            </w:hyperlink>
            <w:r>
              <w:t xml:space="preserve"> end</w:t>
            </w:r>
          </w:p>
        </w:tc>
      </w:tr>
      <w:tr w:rsidR="00BF76A6" w14:paraId="3075946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A8419" w14:textId="77777777" w:rsidR="00BF76A6" w:rsidRDefault="00000000">
            <w:r>
              <w:rPr>
                <w:rFonts w:ascii="Consolas" w:hAnsi="Consolas"/>
                <w:shd w:val="clear" w:color="auto" w:fill="F2F2F2"/>
              </w:rPr>
              <w:t>&lt;picture&gt;&lt;label value="</w:t>
            </w:r>
          </w:p>
        </w:tc>
        <w:tc>
          <w:tcPr>
            <w:tcW w:w="4320" w:type="dxa"/>
          </w:tcPr>
          <w:p w14:paraId="6D6AACD7"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BF76A6" w14:paraId="7FBD6CA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9CA838A" w14:textId="77777777" w:rsidR="00BF76A6" w:rsidRDefault="00000000">
            <w:r>
              <w:rPr>
                <w:rFonts w:ascii="Consolas" w:hAnsi="Consolas"/>
                <w:shd w:val="clear" w:color="auto" w:fill="F2F2F2"/>
              </w:rPr>
              <w:t>&lt;picture class="chart"&gt;&lt;label value="</w:t>
            </w:r>
          </w:p>
        </w:tc>
        <w:tc>
          <w:tcPr>
            <w:tcW w:w="4320" w:type="dxa"/>
          </w:tcPr>
          <w:p w14:paraId="59251C59"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start of chart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BF76A6" w14:paraId="22BB551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FE3935" w14:textId="77777777" w:rsidR="00BF76A6" w:rsidRDefault="00000000">
            <w:r>
              <w:rPr>
                <w:rFonts w:ascii="Consolas" w:hAnsi="Consolas"/>
                <w:shd w:val="clear" w:color="auto" w:fill="F2F2F2"/>
              </w:rPr>
              <w:t>&lt;/picture&gt;</w:t>
            </w:r>
          </w:p>
        </w:tc>
        <w:tc>
          <w:tcPr>
            <w:tcW w:w="4320" w:type="dxa"/>
          </w:tcPr>
          <w:p w14:paraId="53E5675E"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picture">
              <w:r>
                <w:rPr>
                  <w:rFonts w:ascii="Consolas" w:hAnsi="Consolas"/>
                  <w:shd w:val="clear" w:color="auto" w:fill="F2F2F2"/>
                </w:rPr>
                <w:t>picture</w:t>
              </w:r>
            </w:hyperlink>
            <w:r>
              <w:t xml:space="preserve"> end</w:t>
            </w:r>
          </w:p>
        </w:tc>
      </w:tr>
      <w:tr w:rsidR="00BF76A6" w14:paraId="38E5EA8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7BB57CD" w14:textId="77777777" w:rsidR="00BF76A6" w:rsidRDefault="00000000">
            <w:r>
              <w:rPr>
                <w:rFonts w:ascii="Consolas" w:hAnsi="Consolas"/>
                <w:shd w:val="clear" w:color="auto" w:fill="F2F2F2"/>
              </w:rPr>
              <w:lastRenderedPageBreak/>
              <w:t>&lt;marker&gt;</w:t>
            </w:r>
          </w:p>
        </w:tc>
        <w:tc>
          <w:tcPr>
            <w:tcW w:w="4320" w:type="dxa"/>
          </w:tcPr>
          <w:p w14:paraId="39241928"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marker">
              <w:r>
                <w:rPr>
                  <w:rFonts w:ascii="Consolas" w:hAnsi="Consolas"/>
                  <w:shd w:val="clear" w:color="auto" w:fill="F2F2F2"/>
                </w:rPr>
                <w:t>marker</w:t>
              </w:r>
            </w:hyperlink>
            <w:r>
              <w:t xml:space="preserve"> start</w:t>
            </w:r>
          </w:p>
        </w:tc>
      </w:tr>
      <w:tr w:rsidR="00BF76A6" w14:paraId="30162EC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62EC19" w14:textId="77777777" w:rsidR="00BF76A6" w:rsidRDefault="00000000">
            <w:r>
              <w:rPr>
                <w:rFonts w:ascii="Consolas" w:hAnsi="Consolas"/>
                <w:shd w:val="clear" w:color="auto" w:fill="F2F2F2"/>
              </w:rPr>
              <w:t>&lt;/marker&gt;</w:t>
            </w:r>
          </w:p>
        </w:tc>
        <w:tc>
          <w:tcPr>
            <w:tcW w:w="4320" w:type="dxa"/>
          </w:tcPr>
          <w:p w14:paraId="5908579E"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marker">
              <w:r>
                <w:rPr>
                  <w:rFonts w:ascii="Consolas" w:hAnsi="Consolas"/>
                  <w:shd w:val="clear" w:color="auto" w:fill="F2F2F2"/>
                </w:rPr>
                <w:t>marker</w:t>
              </w:r>
            </w:hyperlink>
            <w:r>
              <w:t xml:space="preserve"> end</w:t>
            </w:r>
          </w:p>
        </w:tc>
      </w:tr>
      <w:tr w:rsidR="00BF76A6" w14:paraId="4C6AE0A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E0C5A3C" w14:textId="77777777" w:rsidR="00BF76A6" w:rsidRDefault="00000000">
            <w:r>
              <w:rPr>
                <w:rFonts w:ascii="Consolas" w:hAnsi="Consolas"/>
                <w:shd w:val="clear" w:color="auto" w:fill="F2F2F2"/>
              </w:rPr>
              <w:t>&lt;group&gt;</w:t>
            </w:r>
          </w:p>
        </w:tc>
        <w:tc>
          <w:tcPr>
            <w:tcW w:w="4320" w:type="dxa"/>
          </w:tcPr>
          <w:p w14:paraId="1AEE8B83"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group">
              <w:r>
                <w:rPr>
                  <w:rFonts w:ascii="Consolas" w:hAnsi="Consolas"/>
                  <w:shd w:val="clear" w:color="auto" w:fill="F2F2F2"/>
                </w:rPr>
                <w:t>group</w:t>
              </w:r>
            </w:hyperlink>
            <w:r>
              <w:t xml:space="preserve"> start</w:t>
            </w:r>
          </w:p>
        </w:tc>
      </w:tr>
      <w:tr w:rsidR="00BF76A6" w14:paraId="0A084A0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94C1F" w14:textId="77777777" w:rsidR="00BF76A6" w:rsidRDefault="00000000">
            <w:r>
              <w:rPr>
                <w:rFonts w:ascii="Consolas" w:hAnsi="Consolas"/>
                <w:shd w:val="clear" w:color="auto" w:fill="F2F2F2"/>
              </w:rPr>
              <w:t>&lt;/group&gt;</w:t>
            </w:r>
          </w:p>
        </w:tc>
        <w:tc>
          <w:tcPr>
            <w:tcW w:w="4320" w:type="dxa"/>
          </w:tcPr>
          <w:p w14:paraId="202A18DB"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group">
              <w:r>
                <w:rPr>
                  <w:rFonts w:ascii="Consolas" w:hAnsi="Consolas"/>
                  <w:shd w:val="clear" w:color="auto" w:fill="F2F2F2"/>
                </w:rPr>
                <w:t>group</w:t>
              </w:r>
            </w:hyperlink>
            <w:r>
              <w:t xml:space="preserve"> end</w:t>
            </w:r>
          </w:p>
        </w:tc>
      </w:tr>
      <w:tr w:rsidR="00BF76A6" w14:paraId="6D02A7D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B0B9D91" w14:textId="77777777" w:rsidR="00BF76A6" w:rsidRDefault="00000000">
            <w:r>
              <w:rPr>
                <w:rFonts w:ascii="Consolas" w:hAnsi="Consolas"/>
                <w:shd w:val="clear" w:color="auto" w:fill="F2F2F2"/>
              </w:rPr>
              <w:t>&lt;field_heading&gt;</w:t>
            </w:r>
          </w:p>
        </w:tc>
        <w:tc>
          <w:tcPr>
            <w:tcW w:w="4320" w:type="dxa"/>
          </w:tcPr>
          <w:p w14:paraId="07A8AD07"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level-1 </w:t>
            </w:r>
            <w:hyperlink w:anchor="field_heading">
              <w:r>
                <w:rPr>
                  <w:rFonts w:ascii="Consolas" w:hAnsi="Consolas"/>
                  <w:shd w:val="clear" w:color="auto" w:fill="F2F2F2"/>
                </w:rPr>
                <w:t>field_heading</w:t>
              </w:r>
            </w:hyperlink>
            <w:r>
              <w:t xml:space="preserve"> start</w:t>
            </w:r>
          </w:p>
        </w:tc>
      </w:tr>
      <w:tr w:rsidR="00BF76A6" w14:paraId="66EB28D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EE4CE2" w14:textId="77777777" w:rsidR="00BF76A6" w:rsidRDefault="00000000">
            <w:r>
              <w:rPr>
                <w:rFonts w:ascii="Consolas" w:hAnsi="Consolas"/>
                <w:shd w:val="clear" w:color="auto" w:fill="F2F2F2"/>
              </w:rPr>
              <w:t>&lt;field_heading level="2"&gt;</w:t>
            </w:r>
          </w:p>
        </w:tc>
        <w:tc>
          <w:tcPr>
            <w:tcW w:w="4320" w:type="dxa"/>
          </w:tcPr>
          <w:p w14:paraId="66084926"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level-2 </w:t>
            </w:r>
            <w:hyperlink w:anchor="field_heading">
              <w:r>
                <w:rPr>
                  <w:rFonts w:ascii="Consolas" w:hAnsi="Consolas"/>
                  <w:shd w:val="clear" w:color="auto" w:fill="F2F2F2"/>
                </w:rPr>
                <w:t>field_heading</w:t>
              </w:r>
            </w:hyperlink>
            <w:r>
              <w:t xml:space="preserve"> start</w:t>
            </w:r>
          </w:p>
        </w:tc>
      </w:tr>
      <w:tr w:rsidR="00BF76A6" w14:paraId="1B0DA852"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68AD1D7" w14:textId="77777777" w:rsidR="00BF76A6" w:rsidRDefault="00000000">
            <w:r>
              <w:rPr>
                <w:rFonts w:ascii="Consolas" w:hAnsi="Consolas"/>
                <w:shd w:val="clear" w:color="auto" w:fill="F2F2F2"/>
              </w:rPr>
              <w:t>&lt;field_heading level="3"&gt;</w:t>
            </w:r>
          </w:p>
        </w:tc>
        <w:tc>
          <w:tcPr>
            <w:tcW w:w="4320" w:type="dxa"/>
          </w:tcPr>
          <w:p w14:paraId="76A10A1B"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level-3 </w:t>
            </w:r>
            <w:hyperlink w:anchor="field_heading">
              <w:r>
                <w:rPr>
                  <w:rFonts w:ascii="Consolas" w:hAnsi="Consolas"/>
                  <w:shd w:val="clear" w:color="auto" w:fill="F2F2F2"/>
                </w:rPr>
                <w:t>field_heading</w:t>
              </w:r>
            </w:hyperlink>
            <w:r>
              <w:t xml:space="preserve"> start</w:t>
            </w:r>
          </w:p>
        </w:tc>
      </w:tr>
      <w:tr w:rsidR="00BF76A6" w14:paraId="117B942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FF04AA" w14:textId="77777777" w:rsidR="00BF76A6" w:rsidRDefault="00000000">
            <w:r>
              <w:rPr>
                <w:rFonts w:ascii="Consolas" w:hAnsi="Consolas"/>
                <w:shd w:val="clear" w:color="auto" w:fill="F2F2F2"/>
              </w:rPr>
              <w:t>&lt;field_heading level="4"&gt;</w:t>
            </w:r>
          </w:p>
        </w:tc>
        <w:tc>
          <w:tcPr>
            <w:tcW w:w="4320" w:type="dxa"/>
          </w:tcPr>
          <w:p w14:paraId="5362D469"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level-4 </w:t>
            </w:r>
            <w:hyperlink w:anchor="field_heading">
              <w:r>
                <w:rPr>
                  <w:rFonts w:ascii="Consolas" w:hAnsi="Consolas"/>
                  <w:shd w:val="clear" w:color="auto" w:fill="F2F2F2"/>
                </w:rPr>
                <w:t>field_heading</w:t>
              </w:r>
            </w:hyperlink>
            <w:r>
              <w:t xml:space="preserve"> start</w:t>
            </w:r>
          </w:p>
        </w:tc>
      </w:tr>
      <w:tr w:rsidR="00BF76A6" w14:paraId="7757ADB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CEEF44E" w14:textId="77777777" w:rsidR="00BF76A6" w:rsidRDefault="00000000">
            <w:r>
              <w:rPr>
                <w:rFonts w:ascii="Consolas" w:hAnsi="Consolas"/>
                <w:shd w:val="clear" w:color="auto" w:fill="F2F2F2"/>
              </w:rPr>
              <w:t>&lt;field_heading level="5"&gt;</w:t>
            </w:r>
          </w:p>
        </w:tc>
        <w:tc>
          <w:tcPr>
            <w:tcW w:w="4320" w:type="dxa"/>
          </w:tcPr>
          <w:p w14:paraId="061F3C44"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level-5 </w:t>
            </w:r>
            <w:hyperlink w:anchor="field_heading">
              <w:r>
                <w:rPr>
                  <w:rFonts w:ascii="Consolas" w:hAnsi="Consolas"/>
                  <w:shd w:val="clear" w:color="auto" w:fill="F2F2F2"/>
                </w:rPr>
                <w:t>field_heading</w:t>
              </w:r>
            </w:hyperlink>
            <w:r>
              <w:t xml:space="preserve"> start</w:t>
            </w:r>
          </w:p>
        </w:tc>
      </w:tr>
      <w:tr w:rsidR="00BF76A6" w14:paraId="1D9E25C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AFCAA6" w14:textId="77777777" w:rsidR="00BF76A6" w:rsidRDefault="00000000">
            <w:r>
              <w:rPr>
                <w:rFonts w:ascii="Consolas" w:hAnsi="Consolas"/>
                <w:shd w:val="clear" w:color="auto" w:fill="F2F2F2"/>
              </w:rPr>
              <w:t>&lt;field_heading level="6"&gt;</w:t>
            </w:r>
          </w:p>
        </w:tc>
        <w:tc>
          <w:tcPr>
            <w:tcW w:w="4320" w:type="dxa"/>
          </w:tcPr>
          <w:p w14:paraId="67FE30AC"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level-6 </w:t>
            </w:r>
            <w:hyperlink w:anchor="field_heading">
              <w:r>
                <w:rPr>
                  <w:rFonts w:ascii="Consolas" w:hAnsi="Consolas"/>
                  <w:shd w:val="clear" w:color="auto" w:fill="F2F2F2"/>
                </w:rPr>
                <w:t>field_heading</w:t>
              </w:r>
            </w:hyperlink>
            <w:r>
              <w:t xml:space="preserve"> start</w:t>
            </w:r>
          </w:p>
        </w:tc>
      </w:tr>
      <w:tr w:rsidR="00BF76A6" w14:paraId="6EAEFF3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71B2CD6" w14:textId="77777777" w:rsidR="00BF76A6" w:rsidRDefault="00000000">
            <w:r>
              <w:rPr>
                <w:rFonts w:ascii="Consolas" w:hAnsi="Consolas"/>
                <w:shd w:val="clear" w:color="auto" w:fill="F2F2F2"/>
              </w:rPr>
              <w:t>&lt;/field_heading&gt;</w:t>
            </w:r>
          </w:p>
        </w:tc>
        <w:tc>
          <w:tcPr>
            <w:tcW w:w="4320" w:type="dxa"/>
          </w:tcPr>
          <w:p w14:paraId="4893F1C5"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field_heading">
              <w:r>
                <w:rPr>
                  <w:rFonts w:ascii="Consolas" w:hAnsi="Consolas"/>
                  <w:shd w:val="clear" w:color="auto" w:fill="F2F2F2"/>
                </w:rPr>
                <w:t>field_heading</w:t>
              </w:r>
            </w:hyperlink>
            <w:r>
              <w:t xml:space="preserve"> end</w:t>
            </w:r>
          </w:p>
        </w:tc>
      </w:tr>
      <w:tr w:rsidR="00BF76A6" w14:paraId="1DD69C6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81A2FE" w14:textId="77777777" w:rsidR="00BF76A6" w:rsidRDefault="00000000">
            <w:r>
              <w:rPr>
                <w:rFonts w:ascii="Consolas" w:hAnsi="Consolas"/>
                <w:shd w:val="clear" w:color="auto" w:fill="F2F2F2"/>
              </w:rPr>
              <w:t>&lt;field_item&gt;</w:t>
            </w:r>
          </w:p>
        </w:tc>
        <w:tc>
          <w:tcPr>
            <w:tcW w:w="4320" w:type="dxa"/>
          </w:tcPr>
          <w:p w14:paraId="6A56C529"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field_item">
              <w:r>
                <w:rPr>
                  <w:rFonts w:ascii="Consolas" w:hAnsi="Consolas"/>
                  <w:shd w:val="clear" w:color="auto" w:fill="F2F2F2"/>
                </w:rPr>
                <w:t>field_item</w:t>
              </w:r>
            </w:hyperlink>
            <w:r>
              <w:t xml:space="preserve"> start</w:t>
            </w:r>
          </w:p>
        </w:tc>
      </w:tr>
      <w:tr w:rsidR="00BF76A6" w14:paraId="00FDDC8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D3ABB1D" w14:textId="77777777" w:rsidR="00BF76A6" w:rsidRDefault="00000000">
            <w:r>
              <w:rPr>
                <w:rFonts w:ascii="Consolas" w:hAnsi="Consolas"/>
                <w:shd w:val="clear" w:color="auto" w:fill="F2F2F2"/>
              </w:rPr>
              <w:t>&lt;/field_item&gt;</w:t>
            </w:r>
          </w:p>
        </w:tc>
        <w:tc>
          <w:tcPr>
            <w:tcW w:w="4320" w:type="dxa"/>
          </w:tcPr>
          <w:p w14:paraId="61291B01"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field_item">
              <w:r>
                <w:rPr>
                  <w:rFonts w:ascii="Consolas" w:hAnsi="Consolas"/>
                  <w:shd w:val="clear" w:color="auto" w:fill="F2F2F2"/>
                </w:rPr>
                <w:t>field_item</w:t>
              </w:r>
            </w:hyperlink>
            <w:r>
              <w:t xml:space="preserve"> end</w:t>
            </w:r>
          </w:p>
        </w:tc>
      </w:tr>
      <w:tr w:rsidR="00BF76A6" w14:paraId="27EEB73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02788B" w14:textId="77777777" w:rsidR="00BF76A6" w:rsidRDefault="00000000">
            <w:r>
              <w:rPr>
                <w:rFonts w:ascii="Consolas" w:hAnsi="Consolas"/>
                <w:shd w:val="clear" w:color="auto" w:fill="F2F2F2"/>
              </w:rPr>
              <w:t>&lt;key&gt;</w:t>
            </w:r>
          </w:p>
        </w:tc>
        <w:tc>
          <w:tcPr>
            <w:tcW w:w="4320" w:type="dxa"/>
          </w:tcPr>
          <w:p w14:paraId="47D7413E"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key">
              <w:r>
                <w:rPr>
                  <w:rFonts w:ascii="Consolas" w:hAnsi="Consolas"/>
                  <w:shd w:val="clear" w:color="auto" w:fill="F2F2F2"/>
                </w:rPr>
                <w:t>key</w:t>
              </w:r>
            </w:hyperlink>
            <w:r>
              <w:t xml:space="preserve"> start</w:t>
            </w:r>
          </w:p>
        </w:tc>
      </w:tr>
      <w:tr w:rsidR="00BF76A6" w14:paraId="18CD6BE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BF76006" w14:textId="77777777" w:rsidR="00BF76A6" w:rsidRDefault="00000000">
            <w:r>
              <w:rPr>
                <w:rFonts w:ascii="Consolas" w:hAnsi="Consolas"/>
                <w:shd w:val="clear" w:color="auto" w:fill="F2F2F2"/>
              </w:rPr>
              <w:t>&lt;/key&gt;</w:t>
            </w:r>
          </w:p>
        </w:tc>
        <w:tc>
          <w:tcPr>
            <w:tcW w:w="4320" w:type="dxa"/>
          </w:tcPr>
          <w:p w14:paraId="2C2B6BA5"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key">
              <w:r>
                <w:rPr>
                  <w:rFonts w:ascii="Consolas" w:hAnsi="Consolas"/>
                  <w:shd w:val="clear" w:color="auto" w:fill="F2F2F2"/>
                </w:rPr>
                <w:t>key</w:t>
              </w:r>
            </w:hyperlink>
            <w:r>
              <w:t xml:space="preserve"> end</w:t>
            </w:r>
          </w:p>
        </w:tc>
      </w:tr>
      <w:tr w:rsidR="00BF76A6" w14:paraId="1F47E6D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B0C03B" w14:textId="77777777" w:rsidR="00BF76A6" w:rsidRDefault="00000000">
            <w:r>
              <w:rPr>
                <w:rFonts w:ascii="Consolas" w:hAnsi="Consolas"/>
                <w:shd w:val="clear" w:color="auto" w:fill="F2F2F2"/>
              </w:rPr>
              <w:t>&lt;value&gt;</w:t>
            </w:r>
          </w:p>
        </w:tc>
        <w:tc>
          <w:tcPr>
            <w:tcW w:w="4320" w:type="dxa"/>
          </w:tcPr>
          <w:p w14:paraId="66CB45F6"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read-only </w:t>
            </w:r>
            <w:hyperlink w:anchor="value">
              <w:r>
                <w:rPr>
                  <w:rFonts w:ascii="Consolas" w:hAnsi="Consolas"/>
                  <w:shd w:val="clear" w:color="auto" w:fill="F2F2F2"/>
                </w:rPr>
                <w:t>value</w:t>
              </w:r>
            </w:hyperlink>
            <w:r>
              <w:t xml:space="preserve"> start</w:t>
            </w:r>
          </w:p>
        </w:tc>
      </w:tr>
      <w:tr w:rsidR="00BF76A6" w14:paraId="4B98AF9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4701609" w14:textId="77777777" w:rsidR="00BF76A6" w:rsidRDefault="00000000">
            <w:r>
              <w:rPr>
                <w:rFonts w:ascii="Consolas" w:hAnsi="Consolas"/>
                <w:shd w:val="clear" w:color="auto" w:fill="F2F2F2"/>
              </w:rPr>
              <w:t>&lt;value class="fillable"&gt;</w:t>
            </w:r>
          </w:p>
        </w:tc>
        <w:tc>
          <w:tcPr>
            <w:tcW w:w="4320" w:type="dxa"/>
          </w:tcPr>
          <w:p w14:paraId="7B0A0CC4"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fillable </w:t>
            </w:r>
            <w:hyperlink w:anchor="value">
              <w:r>
                <w:rPr>
                  <w:rFonts w:ascii="Consolas" w:hAnsi="Consolas"/>
                  <w:shd w:val="clear" w:color="auto" w:fill="F2F2F2"/>
                </w:rPr>
                <w:t>value</w:t>
              </w:r>
            </w:hyperlink>
            <w:r>
              <w:t xml:space="preserve"> start</w:t>
            </w:r>
          </w:p>
        </w:tc>
      </w:tr>
      <w:tr w:rsidR="00BF76A6" w14:paraId="5E770E7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942AF6" w14:textId="77777777" w:rsidR="00BF76A6" w:rsidRDefault="00000000">
            <w:r>
              <w:rPr>
                <w:rFonts w:ascii="Consolas" w:hAnsi="Consolas"/>
                <w:shd w:val="clear" w:color="auto" w:fill="F2F2F2"/>
              </w:rPr>
              <w:t>&lt;/value&gt;</w:t>
            </w:r>
          </w:p>
        </w:tc>
        <w:tc>
          <w:tcPr>
            <w:tcW w:w="4320" w:type="dxa"/>
          </w:tcPr>
          <w:p w14:paraId="3E40FEAD"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value">
              <w:r>
                <w:rPr>
                  <w:rFonts w:ascii="Consolas" w:hAnsi="Consolas"/>
                  <w:shd w:val="clear" w:color="auto" w:fill="F2F2F2"/>
                </w:rPr>
                <w:t>value</w:t>
              </w:r>
            </w:hyperlink>
            <w:r>
              <w:t xml:space="preserve"> end</w:t>
            </w:r>
          </w:p>
        </w:tc>
      </w:tr>
      <w:tr w:rsidR="00BF76A6" w14:paraId="34A17FE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8738A82" w14:textId="77777777" w:rsidR="00BF76A6" w:rsidRDefault="00000000">
            <w:r>
              <w:rPr>
                <w:rFonts w:ascii="Consolas" w:hAnsi="Consolas"/>
                <w:shd w:val="clear" w:color="auto" w:fill="F2F2F2"/>
              </w:rPr>
              <w:t>&lt;hint&gt;</w:t>
            </w:r>
          </w:p>
        </w:tc>
        <w:tc>
          <w:tcPr>
            <w:tcW w:w="4320" w:type="dxa"/>
          </w:tcPr>
          <w:p w14:paraId="23956070"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hint">
              <w:r>
                <w:rPr>
                  <w:rFonts w:ascii="Consolas" w:hAnsi="Consolas"/>
                  <w:shd w:val="clear" w:color="auto" w:fill="F2F2F2"/>
                </w:rPr>
                <w:t>hint</w:t>
              </w:r>
            </w:hyperlink>
            <w:r>
              <w:t xml:space="preserve"> start</w:t>
            </w:r>
          </w:p>
        </w:tc>
      </w:tr>
      <w:tr w:rsidR="00BF76A6" w14:paraId="0124492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B4AB3E" w14:textId="77777777" w:rsidR="00BF76A6" w:rsidRDefault="00000000">
            <w:r>
              <w:rPr>
                <w:rFonts w:ascii="Consolas" w:hAnsi="Consolas"/>
                <w:shd w:val="clear" w:color="auto" w:fill="F2F2F2"/>
              </w:rPr>
              <w:t>&lt;/hint&gt;</w:t>
            </w:r>
          </w:p>
        </w:tc>
        <w:tc>
          <w:tcPr>
            <w:tcW w:w="4320" w:type="dxa"/>
          </w:tcPr>
          <w:p w14:paraId="581A39B2"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hint">
              <w:r>
                <w:rPr>
                  <w:rFonts w:ascii="Consolas" w:hAnsi="Consolas"/>
                  <w:shd w:val="clear" w:color="auto" w:fill="F2F2F2"/>
                </w:rPr>
                <w:t>hint</w:t>
              </w:r>
            </w:hyperlink>
            <w:r>
              <w:t xml:space="preserve"> end</w:t>
            </w:r>
          </w:p>
        </w:tc>
      </w:tr>
      <w:tr w:rsidR="00BF76A6" w14:paraId="19F33D7D"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816BDFF" w14:textId="77777777" w:rsidR="00BF76A6" w:rsidRDefault="00000000">
            <w:r>
              <w:rPr>
                <w:rFonts w:ascii="Consolas" w:hAnsi="Consolas"/>
                <w:shd w:val="clear" w:color="auto" w:fill="F2F2F2"/>
              </w:rPr>
              <w:t>&lt;caption&gt;</w:t>
            </w:r>
          </w:p>
        </w:tc>
        <w:tc>
          <w:tcPr>
            <w:tcW w:w="4320" w:type="dxa"/>
          </w:tcPr>
          <w:p w14:paraId="4B83CA43"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caption">
              <w:r>
                <w:rPr>
                  <w:rFonts w:ascii="Consolas" w:hAnsi="Consolas"/>
                  <w:shd w:val="clear" w:color="auto" w:fill="F2F2F2"/>
                </w:rPr>
                <w:t>caption</w:t>
              </w:r>
            </w:hyperlink>
            <w:r>
              <w:t xml:space="preserve"> start</w:t>
            </w:r>
          </w:p>
        </w:tc>
      </w:tr>
      <w:tr w:rsidR="00BF76A6" w14:paraId="681732F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8AB363" w14:textId="77777777" w:rsidR="00BF76A6" w:rsidRDefault="00000000">
            <w:r>
              <w:rPr>
                <w:rFonts w:ascii="Consolas" w:hAnsi="Consolas"/>
                <w:shd w:val="clear" w:color="auto" w:fill="F2F2F2"/>
              </w:rPr>
              <w:t>&lt;/caption&gt;</w:t>
            </w:r>
          </w:p>
        </w:tc>
        <w:tc>
          <w:tcPr>
            <w:tcW w:w="4320" w:type="dxa"/>
          </w:tcPr>
          <w:p w14:paraId="1B10A1AD"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caption">
              <w:r>
                <w:rPr>
                  <w:rFonts w:ascii="Consolas" w:hAnsi="Consolas"/>
                  <w:shd w:val="clear" w:color="auto" w:fill="F2F2F2"/>
                </w:rPr>
                <w:t>caption</w:t>
              </w:r>
            </w:hyperlink>
            <w:r>
              <w:t xml:space="preserve"> end</w:t>
            </w:r>
          </w:p>
        </w:tc>
      </w:tr>
      <w:tr w:rsidR="00BF76A6" w14:paraId="361930D2"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D0B8573" w14:textId="77777777" w:rsidR="00BF76A6" w:rsidRDefault="00000000">
            <w:r>
              <w:rPr>
                <w:rFonts w:ascii="Consolas" w:hAnsi="Consolas"/>
                <w:shd w:val="clear" w:color="auto" w:fill="F2F2F2"/>
              </w:rPr>
              <w:t>&lt;description&gt;</w:t>
            </w:r>
          </w:p>
        </w:tc>
        <w:tc>
          <w:tcPr>
            <w:tcW w:w="4320" w:type="dxa"/>
          </w:tcPr>
          <w:p w14:paraId="1E0B6472"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description">
              <w:r>
                <w:rPr>
                  <w:rFonts w:ascii="Consolas" w:hAnsi="Consolas"/>
                  <w:shd w:val="clear" w:color="auto" w:fill="F2F2F2"/>
                </w:rPr>
                <w:t>description</w:t>
              </w:r>
            </w:hyperlink>
            <w:r>
              <w:t xml:space="preserve"> start</w:t>
            </w:r>
          </w:p>
        </w:tc>
      </w:tr>
      <w:tr w:rsidR="00BF76A6" w14:paraId="7074421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72C619" w14:textId="77777777" w:rsidR="00BF76A6" w:rsidRDefault="00000000">
            <w:r>
              <w:rPr>
                <w:rFonts w:ascii="Consolas" w:hAnsi="Consolas"/>
                <w:shd w:val="clear" w:color="auto" w:fill="F2F2F2"/>
              </w:rPr>
              <w:t>&lt;/description&gt;</w:t>
            </w:r>
          </w:p>
        </w:tc>
        <w:tc>
          <w:tcPr>
            <w:tcW w:w="4320" w:type="dxa"/>
          </w:tcPr>
          <w:p w14:paraId="712696CE"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description">
              <w:r>
                <w:rPr>
                  <w:rFonts w:ascii="Consolas" w:hAnsi="Consolas"/>
                  <w:shd w:val="clear" w:color="auto" w:fill="F2F2F2"/>
                </w:rPr>
                <w:t>description</w:t>
              </w:r>
            </w:hyperlink>
            <w:r>
              <w:t xml:space="preserve"> end</w:t>
            </w:r>
          </w:p>
        </w:tc>
      </w:tr>
      <w:tr w:rsidR="00BF76A6" w14:paraId="63595D8F"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71748F0" w14:textId="77777777" w:rsidR="00BF76A6" w:rsidRDefault="00000000">
            <w:r>
              <w:rPr>
                <w:rFonts w:ascii="Consolas" w:hAnsi="Consolas"/>
                <w:shd w:val="clear" w:color="auto" w:fill="F2F2F2"/>
              </w:rPr>
              <w:t>&lt;summary&gt;</w:t>
            </w:r>
          </w:p>
        </w:tc>
        <w:tc>
          <w:tcPr>
            <w:tcW w:w="4320" w:type="dxa"/>
          </w:tcPr>
          <w:p w14:paraId="1355F309"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summary">
              <w:r>
                <w:rPr>
                  <w:rFonts w:ascii="Consolas" w:hAnsi="Consolas"/>
                  <w:shd w:val="clear" w:color="auto" w:fill="F2F2F2"/>
                </w:rPr>
                <w:t>summary</w:t>
              </w:r>
            </w:hyperlink>
            <w:r>
              <w:t xml:space="preserve"> start</w:t>
            </w:r>
          </w:p>
        </w:tc>
      </w:tr>
      <w:tr w:rsidR="00BF76A6" w14:paraId="3AD320E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67271D" w14:textId="77777777" w:rsidR="00BF76A6" w:rsidRDefault="00000000">
            <w:r>
              <w:rPr>
                <w:rFonts w:ascii="Consolas" w:hAnsi="Consolas"/>
                <w:shd w:val="clear" w:color="auto" w:fill="F2F2F2"/>
              </w:rPr>
              <w:t>&lt;/summary&gt;</w:t>
            </w:r>
          </w:p>
        </w:tc>
        <w:tc>
          <w:tcPr>
            <w:tcW w:w="4320" w:type="dxa"/>
          </w:tcPr>
          <w:p w14:paraId="6E548083"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summary">
              <w:r>
                <w:rPr>
                  <w:rFonts w:ascii="Consolas" w:hAnsi="Consolas"/>
                  <w:shd w:val="clear" w:color="auto" w:fill="F2F2F2"/>
                </w:rPr>
                <w:t>summary</w:t>
              </w:r>
            </w:hyperlink>
            <w:r>
              <w:t xml:space="preserve"> end</w:t>
            </w:r>
          </w:p>
        </w:tc>
      </w:tr>
      <w:tr w:rsidR="00BF76A6" w14:paraId="13B7240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0A1BC0B" w14:textId="77777777" w:rsidR="00BF76A6" w:rsidRDefault="00000000">
            <w:r>
              <w:rPr>
                <w:rFonts w:ascii="Consolas" w:hAnsi="Consolas"/>
                <w:shd w:val="clear" w:color="auto" w:fill="F2F2F2"/>
              </w:rPr>
              <w:t>&lt;thread thread_id="</w:t>
            </w:r>
          </w:p>
        </w:tc>
        <w:tc>
          <w:tcPr>
            <w:tcW w:w="4320" w:type="dxa"/>
          </w:tcPr>
          <w:p w14:paraId="67B7DD71"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thread">
              <w:r>
                <w:rPr>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BF76A6" w14:paraId="4BCA8633"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EDCA33" w14:textId="77777777" w:rsidR="00BF76A6" w:rsidRDefault="00000000">
            <w:r>
              <w:rPr>
                <w:rFonts w:ascii="Consolas" w:hAnsi="Consolas"/>
                <w:shd w:val="clear" w:color="auto" w:fill="F2F2F2"/>
              </w:rPr>
              <w:t>&lt;xref thread_id="</w:t>
            </w:r>
          </w:p>
        </w:tc>
        <w:tc>
          <w:tcPr>
            <w:tcW w:w="4320" w:type="dxa"/>
          </w:tcPr>
          <w:p w14:paraId="0473066F"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xref">
              <w:r>
                <w:rPr>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BF76A6" w14:paraId="2F9AFD1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38B1D02" w14:textId="77777777" w:rsidR="00BF76A6" w:rsidRDefault="00000000">
            <w:r>
              <w:rPr>
                <w:rFonts w:ascii="Consolas" w:hAnsi="Consolas"/>
                <w:shd w:val="clear" w:color="auto" w:fill="F2F2F2"/>
              </w:rPr>
              <w:t>&lt;href uri="</w:t>
            </w:r>
          </w:p>
        </w:tc>
        <w:tc>
          <w:tcPr>
            <w:tcW w:w="4320" w:type="dxa"/>
          </w:tcPr>
          <w:p w14:paraId="7AE49E54"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href">
              <w:r>
                <w:rPr>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BF76A6" w14:paraId="55C97C3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C4FDE" w14:textId="77777777" w:rsidR="00BF76A6" w:rsidRDefault="00000000">
            <w:r>
              <w:rPr>
                <w:rFonts w:ascii="Consolas" w:hAnsi="Consolas"/>
                <w:shd w:val="clear" w:color="auto" w:fill="F2F2F2"/>
              </w:rPr>
              <w:t>&lt;custom&gt;</w:t>
            </w:r>
          </w:p>
        </w:tc>
        <w:tc>
          <w:tcPr>
            <w:tcW w:w="4320" w:type="dxa"/>
          </w:tcPr>
          <w:p w14:paraId="6FC0E2CB"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custom">
              <w:r>
                <w:rPr>
                  <w:rFonts w:ascii="Consolas" w:hAnsi="Consolas"/>
                  <w:shd w:val="clear" w:color="auto" w:fill="F2F2F2"/>
                </w:rPr>
                <w:t>custom</w:t>
              </w:r>
            </w:hyperlink>
            <w:r>
              <w:t xml:space="preserve"> start</w:t>
            </w:r>
          </w:p>
        </w:tc>
      </w:tr>
      <w:tr w:rsidR="00BF76A6" w14:paraId="009160E2"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DAEDDD7" w14:textId="77777777" w:rsidR="00BF76A6" w:rsidRDefault="00000000">
            <w:r>
              <w:rPr>
                <w:rFonts w:ascii="Consolas" w:hAnsi="Consolas"/>
                <w:shd w:val="clear" w:color="auto" w:fill="F2F2F2"/>
              </w:rPr>
              <w:t>&lt;/custom&gt;</w:t>
            </w:r>
          </w:p>
        </w:tc>
        <w:tc>
          <w:tcPr>
            <w:tcW w:w="4320" w:type="dxa"/>
          </w:tcPr>
          <w:p w14:paraId="288139C1"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custom">
              <w:r>
                <w:rPr>
                  <w:rFonts w:ascii="Consolas" w:hAnsi="Consolas"/>
                  <w:shd w:val="clear" w:color="auto" w:fill="F2F2F2"/>
                </w:rPr>
                <w:t>custom</w:t>
              </w:r>
            </w:hyperlink>
            <w:r>
              <w:t xml:space="preserve"> end</w:t>
            </w:r>
          </w:p>
        </w:tc>
      </w:tr>
      <w:tr w:rsidR="00BF76A6" w14:paraId="4C72474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3E6151" w14:textId="77777777" w:rsidR="00BF76A6" w:rsidRDefault="00000000">
            <w:r>
              <w:rPr>
                <w:rFonts w:ascii="Consolas" w:hAnsi="Consolas"/>
                <w:shd w:val="clear" w:color="auto" w:fill="F2F2F2"/>
              </w:rPr>
              <w:t>&lt;smiles&gt;</w:t>
            </w:r>
          </w:p>
        </w:tc>
        <w:tc>
          <w:tcPr>
            <w:tcW w:w="4320" w:type="dxa"/>
          </w:tcPr>
          <w:p w14:paraId="48284881"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custom SMILES element start (should best be </w:t>
            </w:r>
            <w:hyperlink w:anchor="custom-vocabulary-naming-and-namespacing">
              <w:r>
                <w:t>accordingly namespaced</w:t>
              </w:r>
            </w:hyperlink>
            <w:r>
              <w:t>)</w:t>
            </w:r>
          </w:p>
        </w:tc>
      </w:tr>
      <w:tr w:rsidR="00BF76A6" w14:paraId="6719035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724E3B4" w14:textId="77777777" w:rsidR="00BF76A6" w:rsidRDefault="00000000">
            <w:r>
              <w:rPr>
                <w:rFonts w:ascii="Consolas" w:hAnsi="Consolas"/>
                <w:shd w:val="clear" w:color="auto" w:fill="F2F2F2"/>
              </w:rPr>
              <w:t>&lt;/smiles&gt;</w:t>
            </w:r>
          </w:p>
        </w:tc>
        <w:tc>
          <w:tcPr>
            <w:tcW w:w="4320" w:type="dxa"/>
          </w:tcPr>
          <w:p w14:paraId="3D404EBA" w14:textId="77777777" w:rsidR="00BF76A6" w:rsidRDefault="00000000">
            <w:pPr>
              <w:cnfStyle w:val="000000000000" w:firstRow="0" w:lastRow="0" w:firstColumn="0" w:lastColumn="0" w:oddVBand="0" w:evenVBand="0" w:oddHBand="0" w:evenHBand="0" w:firstRowFirstColumn="0" w:firstRowLastColumn="0" w:lastRowFirstColumn="0" w:lastRowLastColumn="0"/>
            </w:pPr>
            <w:r>
              <w:t>custom SMILES element end</w:t>
            </w:r>
          </w:p>
        </w:tc>
      </w:tr>
      <w:tr w:rsidR="00BF76A6" w14:paraId="7A41200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A235A3" w14:textId="77777777" w:rsidR="00BF76A6" w:rsidRDefault="00000000">
            <w:r>
              <w:rPr>
                <w:rFonts w:ascii="Consolas" w:hAnsi="Consolas"/>
                <w:shd w:val="clear" w:color="auto" w:fill="F2F2F2"/>
              </w:rPr>
              <w:t>&lt;layer value="</w:t>
            </w:r>
          </w:p>
        </w:tc>
        <w:tc>
          <w:tcPr>
            <w:tcW w:w="4320" w:type="dxa"/>
          </w:tcPr>
          <w:p w14:paraId="7AF092EA"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layer">
              <w:r>
                <w:rPr>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BF76A6" w14:paraId="4D944A6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F75B017" w14:textId="77777777" w:rsidR="00BF76A6" w:rsidRDefault="00000000">
            <w:r>
              <w:rPr>
                <w:rFonts w:ascii="Consolas" w:hAnsi="Consolas"/>
                <w:shd w:val="clear" w:color="auto" w:fill="F2F2F2"/>
              </w:rPr>
              <w:t>&lt;src uri="</w:t>
            </w:r>
          </w:p>
        </w:tc>
        <w:tc>
          <w:tcPr>
            <w:tcW w:w="4320" w:type="dxa"/>
          </w:tcPr>
          <w:p w14:paraId="50F12138"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src">
              <w:r>
                <w:rPr>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BF76A6" w14:paraId="418FB4A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6D17E" w14:textId="77777777" w:rsidR="00BF76A6" w:rsidRDefault="00000000">
            <w:r>
              <w:rPr>
                <w:rFonts w:ascii="Consolas" w:hAnsi="Consolas"/>
                <w:shd w:val="clear" w:color="auto" w:fill="F2F2F2"/>
              </w:rPr>
              <w:t>&lt;tabular&gt;</w:t>
            </w:r>
          </w:p>
        </w:tc>
        <w:tc>
          <w:tcPr>
            <w:tcW w:w="4320" w:type="dxa"/>
          </w:tcPr>
          <w:p w14:paraId="33CFAF95"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tabular">
              <w:r>
                <w:rPr>
                  <w:rFonts w:ascii="Consolas" w:hAnsi="Consolas"/>
                  <w:shd w:val="clear" w:color="auto" w:fill="F2F2F2"/>
                </w:rPr>
                <w:t>tabular</w:t>
              </w:r>
            </w:hyperlink>
            <w:r>
              <w:t xml:space="preserve"> start</w:t>
            </w:r>
          </w:p>
        </w:tc>
      </w:tr>
      <w:tr w:rsidR="00BF76A6" w14:paraId="7C425F30"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11350FA" w14:textId="77777777" w:rsidR="00BF76A6" w:rsidRDefault="00000000">
            <w:r>
              <w:rPr>
                <w:rFonts w:ascii="Consolas" w:hAnsi="Consolas"/>
                <w:shd w:val="clear" w:color="auto" w:fill="F2F2F2"/>
              </w:rPr>
              <w:t>&lt;/tabular&gt;</w:t>
            </w:r>
          </w:p>
        </w:tc>
        <w:tc>
          <w:tcPr>
            <w:tcW w:w="4320" w:type="dxa"/>
          </w:tcPr>
          <w:p w14:paraId="1D165187"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tabular">
              <w:r>
                <w:rPr>
                  <w:rFonts w:ascii="Consolas" w:hAnsi="Consolas"/>
                  <w:shd w:val="clear" w:color="auto" w:fill="F2F2F2"/>
                </w:rPr>
                <w:t>tabular</w:t>
              </w:r>
            </w:hyperlink>
            <w:r>
              <w:t xml:space="preserve"> end</w:t>
            </w:r>
          </w:p>
        </w:tc>
      </w:tr>
      <w:tr w:rsidR="00BF76A6" w14:paraId="6736270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4AA8A7" w14:textId="77777777" w:rsidR="00BF76A6" w:rsidRDefault="00000000">
            <w:r>
              <w:rPr>
                <w:rFonts w:ascii="Consolas" w:hAnsi="Consolas"/>
                <w:shd w:val="clear" w:color="auto" w:fill="F2F2F2"/>
              </w:rPr>
              <w:t>&lt;checkbox class="unselected"/&gt;</w:t>
            </w:r>
          </w:p>
        </w:tc>
        <w:tc>
          <w:tcPr>
            <w:tcW w:w="4320" w:type="dxa"/>
          </w:tcPr>
          <w:p w14:paraId="6034DE04"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unselected </w:t>
            </w:r>
            <w:hyperlink w:anchor="checkbox">
              <w:r>
                <w:rPr>
                  <w:rFonts w:ascii="Consolas" w:hAnsi="Consolas"/>
                  <w:shd w:val="clear" w:color="auto" w:fill="F2F2F2"/>
                </w:rPr>
                <w:t>checkbox</w:t>
              </w:r>
            </w:hyperlink>
          </w:p>
        </w:tc>
      </w:tr>
      <w:tr w:rsidR="00BF76A6" w14:paraId="565CA72C"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3832C41" w14:textId="77777777" w:rsidR="00BF76A6" w:rsidRDefault="00000000">
            <w:r>
              <w:rPr>
                <w:rFonts w:ascii="Consolas" w:hAnsi="Consolas"/>
                <w:shd w:val="clear" w:color="auto" w:fill="F2F2F2"/>
              </w:rPr>
              <w:t>&lt;checkbox class="selected"/&gt;</w:t>
            </w:r>
          </w:p>
        </w:tc>
        <w:tc>
          <w:tcPr>
            <w:tcW w:w="4320" w:type="dxa"/>
          </w:tcPr>
          <w:p w14:paraId="7A4579C0"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selected </w:t>
            </w:r>
            <w:hyperlink w:anchor="checkbox">
              <w:r>
                <w:rPr>
                  <w:rFonts w:ascii="Consolas" w:hAnsi="Consolas"/>
                  <w:shd w:val="clear" w:color="auto" w:fill="F2F2F2"/>
                </w:rPr>
                <w:t>checkbox</w:t>
              </w:r>
            </w:hyperlink>
          </w:p>
        </w:tc>
      </w:tr>
      <w:tr w:rsidR="00BF76A6" w14:paraId="06BB36B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861688" w14:textId="77777777" w:rsidR="00BF76A6" w:rsidRDefault="00000000">
            <w:r>
              <w:rPr>
                <w:rFonts w:ascii="Consolas" w:hAnsi="Consolas"/>
                <w:shd w:val="clear" w:color="auto" w:fill="F2F2F2"/>
              </w:rPr>
              <w:t>&lt;content&gt;</w:t>
            </w:r>
          </w:p>
        </w:tc>
        <w:tc>
          <w:tcPr>
            <w:tcW w:w="4320" w:type="dxa"/>
          </w:tcPr>
          <w:p w14:paraId="221B2731"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content">
              <w:r>
                <w:rPr>
                  <w:rFonts w:ascii="Consolas" w:hAnsi="Consolas"/>
                  <w:shd w:val="clear" w:color="auto" w:fill="F2F2F2"/>
                </w:rPr>
                <w:t>content</w:t>
              </w:r>
            </w:hyperlink>
            <w:r>
              <w:t xml:space="preserve"> start</w:t>
            </w:r>
          </w:p>
        </w:tc>
      </w:tr>
      <w:tr w:rsidR="00BF76A6" w14:paraId="5E8BA43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72F52B0" w14:textId="77777777" w:rsidR="00BF76A6" w:rsidRDefault="00000000">
            <w:r>
              <w:rPr>
                <w:rFonts w:ascii="Consolas" w:hAnsi="Consolas"/>
                <w:shd w:val="clear" w:color="auto" w:fill="F2F2F2"/>
              </w:rPr>
              <w:t>&lt;/content&gt;</w:t>
            </w:r>
          </w:p>
        </w:tc>
        <w:tc>
          <w:tcPr>
            <w:tcW w:w="4320" w:type="dxa"/>
          </w:tcPr>
          <w:p w14:paraId="4D8410F7"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content">
              <w:r>
                <w:rPr>
                  <w:rFonts w:ascii="Consolas" w:hAnsi="Consolas"/>
                  <w:shd w:val="clear" w:color="auto" w:fill="F2F2F2"/>
                </w:rPr>
                <w:t>content</w:t>
              </w:r>
            </w:hyperlink>
            <w:r>
              <w:t xml:space="preserve"> end</w:t>
            </w:r>
          </w:p>
        </w:tc>
      </w:tr>
      <w:tr w:rsidR="00BF76A6" w14:paraId="1994861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273BE1" w14:textId="77777777" w:rsidR="00BF76A6" w:rsidRDefault="00000000">
            <w:r>
              <w:rPr>
                <w:rFonts w:ascii="Consolas" w:hAnsi="Consolas"/>
                <w:shd w:val="clear" w:color="auto" w:fill="F2F2F2"/>
              </w:rPr>
              <w:t>&lt;![CDATA[</w:t>
            </w:r>
          </w:p>
        </w:tc>
        <w:tc>
          <w:tcPr>
            <w:tcW w:w="4320" w:type="dxa"/>
          </w:tcPr>
          <w:p w14:paraId="3230EA2D" w14:textId="77777777" w:rsidR="00BF76A6" w:rsidRDefault="00000000">
            <w:pPr>
              <w:cnfStyle w:val="000000100000" w:firstRow="0" w:lastRow="0" w:firstColumn="0" w:lastColumn="0" w:oddVBand="0" w:evenVBand="0" w:oddHBand="1" w:evenHBand="0" w:firstRowFirstColumn="0" w:firstRowLastColumn="0" w:lastRowFirstColumn="0" w:lastRowLastColumn="0"/>
            </w:pPr>
            <w:r>
              <w:t>CDATA section start</w:t>
            </w:r>
          </w:p>
        </w:tc>
      </w:tr>
      <w:tr w:rsidR="00BF76A6" w14:paraId="5035C84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71E997C4" w14:textId="77777777" w:rsidR="00BF76A6" w:rsidRDefault="00000000">
            <w:r>
              <w:rPr>
                <w:rFonts w:ascii="Consolas" w:hAnsi="Consolas"/>
                <w:shd w:val="clear" w:color="auto" w:fill="F2F2F2"/>
              </w:rPr>
              <w:t>]]&gt;</w:t>
            </w:r>
          </w:p>
        </w:tc>
        <w:tc>
          <w:tcPr>
            <w:tcW w:w="4320" w:type="dxa"/>
          </w:tcPr>
          <w:p w14:paraId="297031DE" w14:textId="77777777" w:rsidR="00BF76A6" w:rsidRDefault="00000000">
            <w:pPr>
              <w:cnfStyle w:val="000000000000" w:firstRow="0" w:lastRow="0" w:firstColumn="0" w:lastColumn="0" w:oddVBand="0" w:evenVBand="0" w:oddHBand="0" w:evenHBand="0" w:firstRowFirstColumn="0" w:firstRowLastColumn="0" w:lastRowFirstColumn="0" w:lastRowLastColumn="0"/>
            </w:pPr>
            <w:r>
              <w:t>CDATA section end</w:t>
            </w:r>
          </w:p>
        </w:tc>
      </w:tr>
      <w:tr w:rsidR="00BF76A6" w14:paraId="6D203DB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50E8DE" w14:textId="77777777" w:rsidR="00BF76A6" w:rsidRDefault="00000000">
            <w:r>
              <w:rPr>
                <w:rFonts w:ascii="Consolas" w:hAnsi="Consolas"/>
                <w:shd w:val="clear" w:color="auto" w:fill="F2F2F2"/>
              </w:rPr>
              <w:t>&lt;bold&gt;</w:t>
            </w:r>
          </w:p>
        </w:tc>
        <w:tc>
          <w:tcPr>
            <w:tcW w:w="4320" w:type="dxa"/>
          </w:tcPr>
          <w:p w14:paraId="4D025268"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bold">
              <w:r>
                <w:rPr>
                  <w:rFonts w:ascii="Consolas" w:hAnsi="Consolas"/>
                  <w:shd w:val="clear" w:color="auto" w:fill="F2F2F2"/>
                </w:rPr>
                <w:t>bold</w:t>
              </w:r>
            </w:hyperlink>
            <w:r>
              <w:t xml:space="preserve"> start</w:t>
            </w:r>
          </w:p>
        </w:tc>
      </w:tr>
      <w:tr w:rsidR="00BF76A6" w14:paraId="4C47AEB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8ED7353" w14:textId="77777777" w:rsidR="00BF76A6" w:rsidRDefault="00000000">
            <w:r>
              <w:rPr>
                <w:rFonts w:ascii="Consolas" w:hAnsi="Consolas"/>
                <w:shd w:val="clear" w:color="auto" w:fill="F2F2F2"/>
              </w:rPr>
              <w:lastRenderedPageBreak/>
              <w:t>&lt;/bold&gt;</w:t>
            </w:r>
          </w:p>
        </w:tc>
        <w:tc>
          <w:tcPr>
            <w:tcW w:w="4320" w:type="dxa"/>
          </w:tcPr>
          <w:p w14:paraId="186DEDC7"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bold">
              <w:r>
                <w:rPr>
                  <w:rFonts w:ascii="Consolas" w:hAnsi="Consolas"/>
                  <w:shd w:val="clear" w:color="auto" w:fill="F2F2F2"/>
                </w:rPr>
                <w:t>bold</w:t>
              </w:r>
            </w:hyperlink>
            <w:r>
              <w:t xml:space="preserve"> end</w:t>
            </w:r>
          </w:p>
        </w:tc>
      </w:tr>
      <w:tr w:rsidR="00BF76A6" w14:paraId="1E7AF8A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0701B0" w14:textId="77777777" w:rsidR="00BF76A6" w:rsidRDefault="00000000">
            <w:r>
              <w:rPr>
                <w:rFonts w:ascii="Consolas" w:hAnsi="Consolas"/>
                <w:shd w:val="clear" w:color="auto" w:fill="F2F2F2"/>
              </w:rPr>
              <w:t>&lt;italic&gt;</w:t>
            </w:r>
          </w:p>
        </w:tc>
        <w:tc>
          <w:tcPr>
            <w:tcW w:w="4320" w:type="dxa"/>
          </w:tcPr>
          <w:p w14:paraId="28D8C143"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italic">
              <w:r>
                <w:rPr>
                  <w:rFonts w:ascii="Consolas" w:hAnsi="Consolas"/>
                  <w:shd w:val="clear" w:color="auto" w:fill="F2F2F2"/>
                </w:rPr>
                <w:t>italic</w:t>
              </w:r>
            </w:hyperlink>
            <w:r>
              <w:t xml:space="preserve"> start</w:t>
            </w:r>
          </w:p>
        </w:tc>
      </w:tr>
      <w:tr w:rsidR="00BF76A6" w14:paraId="306E7A7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EA16220" w14:textId="77777777" w:rsidR="00BF76A6" w:rsidRDefault="00000000">
            <w:r>
              <w:rPr>
                <w:rFonts w:ascii="Consolas" w:hAnsi="Consolas"/>
                <w:shd w:val="clear" w:color="auto" w:fill="F2F2F2"/>
              </w:rPr>
              <w:t>&lt;/italic&gt;</w:t>
            </w:r>
          </w:p>
        </w:tc>
        <w:tc>
          <w:tcPr>
            <w:tcW w:w="4320" w:type="dxa"/>
          </w:tcPr>
          <w:p w14:paraId="403E4875"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italic">
              <w:r>
                <w:rPr>
                  <w:rFonts w:ascii="Consolas" w:hAnsi="Consolas"/>
                  <w:shd w:val="clear" w:color="auto" w:fill="F2F2F2"/>
                </w:rPr>
                <w:t>italic</w:t>
              </w:r>
            </w:hyperlink>
            <w:r>
              <w:t xml:space="preserve"> end</w:t>
            </w:r>
          </w:p>
        </w:tc>
      </w:tr>
      <w:tr w:rsidR="00BF76A6" w14:paraId="0FC0445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5CBF0F" w14:textId="77777777" w:rsidR="00BF76A6" w:rsidRDefault="00000000">
            <w:r>
              <w:rPr>
                <w:rFonts w:ascii="Consolas" w:hAnsi="Consolas"/>
                <w:shd w:val="clear" w:color="auto" w:fill="F2F2F2"/>
              </w:rPr>
              <w:t>&lt;underline&gt;</w:t>
            </w:r>
          </w:p>
        </w:tc>
        <w:tc>
          <w:tcPr>
            <w:tcW w:w="4320" w:type="dxa"/>
          </w:tcPr>
          <w:p w14:paraId="161A7326"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underline">
              <w:r>
                <w:rPr>
                  <w:rFonts w:ascii="Consolas" w:hAnsi="Consolas"/>
                  <w:shd w:val="clear" w:color="auto" w:fill="F2F2F2"/>
                </w:rPr>
                <w:t>underline</w:t>
              </w:r>
            </w:hyperlink>
            <w:r>
              <w:t xml:space="preserve"> start</w:t>
            </w:r>
          </w:p>
        </w:tc>
      </w:tr>
      <w:tr w:rsidR="00BF76A6" w14:paraId="498EEA18"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E0A4E50" w14:textId="77777777" w:rsidR="00BF76A6" w:rsidRDefault="00000000">
            <w:r>
              <w:rPr>
                <w:rFonts w:ascii="Consolas" w:hAnsi="Consolas"/>
                <w:shd w:val="clear" w:color="auto" w:fill="F2F2F2"/>
              </w:rPr>
              <w:t>&lt;/underline&gt;</w:t>
            </w:r>
          </w:p>
        </w:tc>
        <w:tc>
          <w:tcPr>
            <w:tcW w:w="4320" w:type="dxa"/>
          </w:tcPr>
          <w:p w14:paraId="4C6B404F"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underline">
              <w:r>
                <w:rPr>
                  <w:rFonts w:ascii="Consolas" w:hAnsi="Consolas"/>
                  <w:shd w:val="clear" w:color="auto" w:fill="F2F2F2"/>
                </w:rPr>
                <w:t>underline</w:t>
              </w:r>
            </w:hyperlink>
            <w:r>
              <w:t xml:space="preserve"> end</w:t>
            </w:r>
          </w:p>
        </w:tc>
      </w:tr>
      <w:tr w:rsidR="00BF76A6" w14:paraId="0FFECCD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B77AEE" w14:textId="77777777" w:rsidR="00BF76A6" w:rsidRDefault="00000000">
            <w:r>
              <w:rPr>
                <w:rFonts w:ascii="Consolas" w:hAnsi="Consolas"/>
                <w:shd w:val="clear" w:color="auto" w:fill="F2F2F2"/>
              </w:rPr>
              <w:t>&lt;strikethrough&gt;</w:t>
            </w:r>
          </w:p>
        </w:tc>
        <w:tc>
          <w:tcPr>
            <w:tcW w:w="4320" w:type="dxa"/>
          </w:tcPr>
          <w:p w14:paraId="3BF3B8A1"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strikethrough">
              <w:r>
                <w:rPr>
                  <w:rFonts w:ascii="Consolas" w:hAnsi="Consolas"/>
                  <w:shd w:val="clear" w:color="auto" w:fill="F2F2F2"/>
                </w:rPr>
                <w:t>strikethrough</w:t>
              </w:r>
            </w:hyperlink>
            <w:r>
              <w:t xml:space="preserve"> start</w:t>
            </w:r>
          </w:p>
        </w:tc>
      </w:tr>
      <w:tr w:rsidR="00BF76A6" w14:paraId="14F2187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D05DBA1" w14:textId="77777777" w:rsidR="00BF76A6" w:rsidRDefault="00000000">
            <w:r>
              <w:rPr>
                <w:rFonts w:ascii="Consolas" w:hAnsi="Consolas"/>
                <w:shd w:val="clear" w:color="auto" w:fill="F2F2F2"/>
              </w:rPr>
              <w:t>&lt;/strikethrough&gt;</w:t>
            </w:r>
          </w:p>
        </w:tc>
        <w:tc>
          <w:tcPr>
            <w:tcW w:w="4320" w:type="dxa"/>
          </w:tcPr>
          <w:p w14:paraId="24C782CF"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strikethrough">
              <w:r>
                <w:rPr>
                  <w:rFonts w:ascii="Consolas" w:hAnsi="Consolas"/>
                  <w:shd w:val="clear" w:color="auto" w:fill="F2F2F2"/>
                </w:rPr>
                <w:t>strikethrough</w:t>
              </w:r>
            </w:hyperlink>
            <w:r>
              <w:t xml:space="preserve"> end</w:t>
            </w:r>
          </w:p>
        </w:tc>
      </w:tr>
      <w:tr w:rsidR="00BF76A6" w14:paraId="6353072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A06757" w14:textId="77777777" w:rsidR="00BF76A6" w:rsidRDefault="00000000">
            <w:r>
              <w:rPr>
                <w:rFonts w:ascii="Consolas" w:hAnsi="Consolas"/>
                <w:shd w:val="clear" w:color="auto" w:fill="F2F2F2"/>
              </w:rPr>
              <w:t>&lt;superscript&gt;</w:t>
            </w:r>
          </w:p>
        </w:tc>
        <w:tc>
          <w:tcPr>
            <w:tcW w:w="4320" w:type="dxa"/>
          </w:tcPr>
          <w:p w14:paraId="72A94899"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superscript">
              <w:r>
                <w:rPr>
                  <w:rFonts w:ascii="Consolas" w:hAnsi="Consolas"/>
                  <w:shd w:val="clear" w:color="auto" w:fill="F2F2F2"/>
                </w:rPr>
                <w:t>superscript</w:t>
              </w:r>
            </w:hyperlink>
            <w:r>
              <w:t xml:space="preserve"> start</w:t>
            </w:r>
          </w:p>
        </w:tc>
      </w:tr>
      <w:tr w:rsidR="00BF76A6" w14:paraId="0D5B98FE"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3470AEA" w14:textId="77777777" w:rsidR="00BF76A6" w:rsidRDefault="00000000">
            <w:r>
              <w:rPr>
                <w:rFonts w:ascii="Consolas" w:hAnsi="Consolas"/>
                <w:shd w:val="clear" w:color="auto" w:fill="F2F2F2"/>
              </w:rPr>
              <w:t>&lt;/superscript&gt;</w:t>
            </w:r>
          </w:p>
        </w:tc>
        <w:tc>
          <w:tcPr>
            <w:tcW w:w="4320" w:type="dxa"/>
          </w:tcPr>
          <w:p w14:paraId="577A6403"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superscript">
              <w:r>
                <w:rPr>
                  <w:rFonts w:ascii="Consolas" w:hAnsi="Consolas"/>
                  <w:shd w:val="clear" w:color="auto" w:fill="F2F2F2"/>
                </w:rPr>
                <w:t>superscript</w:t>
              </w:r>
            </w:hyperlink>
            <w:r>
              <w:t xml:space="preserve"> end</w:t>
            </w:r>
          </w:p>
        </w:tc>
      </w:tr>
      <w:tr w:rsidR="00BF76A6" w14:paraId="5BB3173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0900D9" w14:textId="77777777" w:rsidR="00BF76A6" w:rsidRDefault="00000000">
            <w:r>
              <w:rPr>
                <w:rFonts w:ascii="Consolas" w:hAnsi="Consolas"/>
                <w:shd w:val="clear" w:color="auto" w:fill="F2F2F2"/>
              </w:rPr>
              <w:t>&lt;subscript&gt;</w:t>
            </w:r>
          </w:p>
        </w:tc>
        <w:tc>
          <w:tcPr>
            <w:tcW w:w="4320" w:type="dxa"/>
          </w:tcPr>
          <w:p w14:paraId="0A723DA2"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subscript">
              <w:r>
                <w:rPr>
                  <w:rFonts w:ascii="Consolas" w:hAnsi="Consolas"/>
                  <w:shd w:val="clear" w:color="auto" w:fill="F2F2F2"/>
                </w:rPr>
                <w:t>subscript</w:t>
              </w:r>
            </w:hyperlink>
            <w:r>
              <w:t xml:space="preserve"> start</w:t>
            </w:r>
          </w:p>
        </w:tc>
      </w:tr>
      <w:tr w:rsidR="00BF76A6" w14:paraId="0C37CB6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08D7424" w14:textId="77777777" w:rsidR="00BF76A6" w:rsidRDefault="00000000">
            <w:r>
              <w:rPr>
                <w:rFonts w:ascii="Consolas" w:hAnsi="Consolas"/>
                <w:shd w:val="clear" w:color="auto" w:fill="F2F2F2"/>
              </w:rPr>
              <w:t>&lt;/subscript&gt;</w:t>
            </w:r>
          </w:p>
        </w:tc>
        <w:tc>
          <w:tcPr>
            <w:tcW w:w="4320" w:type="dxa"/>
          </w:tcPr>
          <w:p w14:paraId="4DAD4B8A"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subscript">
              <w:r>
                <w:rPr>
                  <w:rFonts w:ascii="Consolas" w:hAnsi="Consolas"/>
                  <w:shd w:val="clear" w:color="auto" w:fill="F2F2F2"/>
                </w:rPr>
                <w:t>subscript</w:t>
              </w:r>
            </w:hyperlink>
            <w:r>
              <w:t xml:space="preserve"> end</w:t>
            </w:r>
          </w:p>
        </w:tc>
      </w:tr>
      <w:tr w:rsidR="00BF76A6" w14:paraId="7C9D6BB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82B3F6" w14:textId="77777777" w:rsidR="00BF76A6" w:rsidRDefault="00000000">
            <w:r>
              <w:rPr>
                <w:rFonts w:ascii="Consolas" w:hAnsi="Consolas"/>
                <w:shd w:val="clear" w:color="auto" w:fill="F2F2F2"/>
              </w:rPr>
              <w:t>&lt;handwriting&gt;</w:t>
            </w:r>
          </w:p>
        </w:tc>
        <w:tc>
          <w:tcPr>
            <w:tcW w:w="4320" w:type="dxa"/>
          </w:tcPr>
          <w:p w14:paraId="583ECF24"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handwriting">
              <w:r>
                <w:rPr>
                  <w:rFonts w:ascii="Consolas" w:hAnsi="Consolas"/>
                  <w:shd w:val="clear" w:color="auto" w:fill="F2F2F2"/>
                </w:rPr>
                <w:t>handwriting</w:t>
              </w:r>
            </w:hyperlink>
            <w:r>
              <w:t xml:space="preserve"> start</w:t>
            </w:r>
          </w:p>
        </w:tc>
      </w:tr>
      <w:tr w:rsidR="00BF76A6" w14:paraId="1D35EC3C"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E3980C7" w14:textId="77777777" w:rsidR="00BF76A6" w:rsidRDefault="00000000">
            <w:r>
              <w:rPr>
                <w:rFonts w:ascii="Consolas" w:hAnsi="Consolas"/>
                <w:shd w:val="clear" w:color="auto" w:fill="F2F2F2"/>
              </w:rPr>
              <w:t>&lt;/handwriting&gt;</w:t>
            </w:r>
          </w:p>
        </w:tc>
        <w:tc>
          <w:tcPr>
            <w:tcW w:w="4320" w:type="dxa"/>
          </w:tcPr>
          <w:p w14:paraId="3F0E2889"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handwriting">
              <w:r>
                <w:rPr>
                  <w:rFonts w:ascii="Consolas" w:hAnsi="Consolas"/>
                  <w:shd w:val="clear" w:color="auto" w:fill="F2F2F2"/>
                </w:rPr>
                <w:t>handwriting</w:t>
              </w:r>
            </w:hyperlink>
            <w:r>
              <w:t xml:space="preserve"> end</w:t>
            </w:r>
          </w:p>
        </w:tc>
      </w:tr>
      <w:tr w:rsidR="00BF76A6" w14:paraId="55BFA2B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472D1" w14:textId="77777777" w:rsidR="00BF76A6" w:rsidRDefault="00000000">
            <w:r>
              <w:rPr>
                <w:rFonts w:ascii="Consolas" w:hAnsi="Consolas"/>
                <w:shd w:val="clear" w:color="auto" w:fill="F2F2F2"/>
              </w:rPr>
              <w:t>&lt;rtl&gt;</w:t>
            </w:r>
          </w:p>
        </w:tc>
        <w:tc>
          <w:tcPr>
            <w:tcW w:w="4320" w:type="dxa"/>
          </w:tcPr>
          <w:p w14:paraId="7DA59E87"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rtl">
              <w:r>
                <w:rPr>
                  <w:rFonts w:ascii="Consolas" w:hAnsi="Consolas"/>
                  <w:shd w:val="clear" w:color="auto" w:fill="F2F2F2"/>
                </w:rPr>
                <w:t>rtl</w:t>
              </w:r>
            </w:hyperlink>
            <w:r>
              <w:t xml:space="preserve"> start</w:t>
            </w:r>
          </w:p>
        </w:tc>
      </w:tr>
      <w:tr w:rsidR="00BF76A6" w14:paraId="440E47C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3D33D0C" w14:textId="77777777" w:rsidR="00BF76A6" w:rsidRDefault="00000000">
            <w:r>
              <w:rPr>
                <w:rFonts w:ascii="Consolas" w:hAnsi="Consolas"/>
                <w:shd w:val="clear" w:color="auto" w:fill="F2F2F2"/>
              </w:rPr>
              <w:t>&lt;/rtl&gt;</w:t>
            </w:r>
          </w:p>
        </w:tc>
        <w:tc>
          <w:tcPr>
            <w:tcW w:w="4320" w:type="dxa"/>
          </w:tcPr>
          <w:p w14:paraId="49D9D006"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rtl">
              <w:r>
                <w:rPr>
                  <w:rFonts w:ascii="Consolas" w:hAnsi="Consolas"/>
                  <w:shd w:val="clear" w:color="auto" w:fill="F2F2F2"/>
                </w:rPr>
                <w:t>rtl</w:t>
              </w:r>
            </w:hyperlink>
            <w:r>
              <w:t xml:space="preserve"> end</w:t>
            </w:r>
          </w:p>
        </w:tc>
      </w:tr>
      <w:tr w:rsidR="00BF76A6" w14:paraId="1E4D3D7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E46FB6" w14:textId="77777777" w:rsidR="00BF76A6" w:rsidRDefault="00000000">
            <w:r>
              <w:rPr>
                <w:rFonts w:ascii="Consolas" w:hAnsi="Consolas"/>
                <w:shd w:val="clear" w:color="auto" w:fill="F2F2F2"/>
              </w:rPr>
              <w:t>&lt;fcel/&gt;</w:t>
            </w:r>
          </w:p>
        </w:tc>
        <w:tc>
          <w:tcPr>
            <w:tcW w:w="4320" w:type="dxa"/>
          </w:tcPr>
          <w:p w14:paraId="409E91D4"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fcel">
              <w:r>
                <w:rPr>
                  <w:rFonts w:ascii="Consolas" w:hAnsi="Consolas"/>
                  <w:shd w:val="clear" w:color="auto" w:fill="F2F2F2"/>
                </w:rPr>
                <w:t>fcel</w:t>
              </w:r>
            </w:hyperlink>
          </w:p>
        </w:tc>
      </w:tr>
      <w:tr w:rsidR="00BF76A6" w14:paraId="2137A7F3"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43BFB10" w14:textId="77777777" w:rsidR="00BF76A6" w:rsidRDefault="00000000">
            <w:r>
              <w:rPr>
                <w:rFonts w:ascii="Consolas" w:hAnsi="Consolas"/>
                <w:shd w:val="clear" w:color="auto" w:fill="F2F2F2"/>
              </w:rPr>
              <w:t>&lt;ecel/&gt;</w:t>
            </w:r>
          </w:p>
        </w:tc>
        <w:tc>
          <w:tcPr>
            <w:tcW w:w="4320" w:type="dxa"/>
          </w:tcPr>
          <w:p w14:paraId="5C1B5FD0"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ecel">
              <w:r>
                <w:rPr>
                  <w:rFonts w:ascii="Consolas" w:hAnsi="Consolas"/>
                  <w:shd w:val="clear" w:color="auto" w:fill="F2F2F2"/>
                </w:rPr>
                <w:t>ecel</w:t>
              </w:r>
            </w:hyperlink>
          </w:p>
        </w:tc>
      </w:tr>
      <w:tr w:rsidR="00BF76A6" w14:paraId="0C3842F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32D2A4" w14:textId="77777777" w:rsidR="00BF76A6" w:rsidRDefault="00000000">
            <w:r>
              <w:rPr>
                <w:rFonts w:ascii="Consolas" w:hAnsi="Consolas"/>
                <w:shd w:val="clear" w:color="auto" w:fill="F2F2F2"/>
              </w:rPr>
              <w:t>&lt;ched/&gt;</w:t>
            </w:r>
          </w:p>
        </w:tc>
        <w:tc>
          <w:tcPr>
            <w:tcW w:w="4320" w:type="dxa"/>
          </w:tcPr>
          <w:p w14:paraId="0BC7D4B8"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ched">
              <w:r>
                <w:rPr>
                  <w:rFonts w:ascii="Consolas" w:hAnsi="Consolas"/>
                  <w:shd w:val="clear" w:color="auto" w:fill="F2F2F2"/>
                </w:rPr>
                <w:t>ched</w:t>
              </w:r>
            </w:hyperlink>
          </w:p>
        </w:tc>
      </w:tr>
      <w:tr w:rsidR="00BF76A6" w14:paraId="63B60B5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656E4A22" w14:textId="77777777" w:rsidR="00BF76A6" w:rsidRDefault="00000000">
            <w:r>
              <w:rPr>
                <w:rFonts w:ascii="Consolas" w:hAnsi="Consolas"/>
                <w:shd w:val="clear" w:color="auto" w:fill="F2F2F2"/>
              </w:rPr>
              <w:t>&lt;rhed/&gt;</w:t>
            </w:r>
          </w:p>
        </w:tc>
        <w:tc>
          <w:tcPr>
            <w:tcW w:w="4320" w:type="dxa"/>
          </w:tcPr>
          <w:p w14:paraId="531EE7F9"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rhed">
              <w:r>
                <w:rPr>
                  <w:rFonts w:ascii="Consolas" w:hAnsi="Consolas"/>
                  <w:shd w:val="clear" w:color="auto" w:fill="F2F2F2"/>
                </w:rPr>
                <w:t>rhed</w:t>
              </w:r>
            </w:hyperlink>
          </w:p>
        </w:tc>
      </w:tr>
      <w:tr w:rsidR="00BF76A6" w14:paraId="705D5B1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DD877B" w14:textId="77777777" w:rsidR="00BF76A6" w:rsidRDefault="00000000">
            <w:r>
              <w:rPr>
                <w:rFonts w:ascii="Consolas" w:hAnsi="Consolas"/>
                <w:shd w:val="clear" w:color="auto" w:fill="F2F2F2"/>
              </w:rPr>
              <w:t>&lt;corn/&gt;</w:t>
            </w:r>
          </w:p>
        </w:tc>
        <w:tc>
          <w:tcPr>
            <w:tcW w:w="4320" w:type="dxa"/>
          </w:tcPr>
          <w:p w14:paraId="22A35E17"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corn">
              <w:r>
                <w:rPr>
                  <w:rFonts w:ascii="Consolas" w:hAnsi="Consolas"/>
                  <w:shd w:val="clear" w:color="auto" w:fill="F2F2F2"/>
                </w:rPr>
                <w:t>corn</w:t>
              </w:r>
            </w:hyperlink>
          </w:p>
        </w:tc>
      </w:tr>
      <w:tr w:rsidR="00BF76A6" w14:paraId="089D0821"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87D61AB" w14:textId="77777777" w:rsidR="00BF76A6" w:rsidRDefault="00000000">
            <w:r>
              <w:rPr>
                <w:rFonts w:ascii="Consolas" w:hAnsi="Consolas"/>
                <w:shd w:val="clear" w:color="auto" w:fill="F2F2F2"/>
              </w:rPr>
              <w:t>&lt;srow/&gt;</w:t>
            </w:r>
          </w:p>
        </w:tc>
        <w:tc>
          <w:tcPr>
            <w:tcW w:w="4320" w:type="dxa"/>
          </w:tcPr>
          <w:p w14:paraId="0D18B9D0"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srow">
              <w:r>
                <w:rPr>
                  <w:rFonts w:ascii="Consolas" w:hAnsi="Consolas"/>
                  <w:shd w:val="clear" w:color="auto" w:fill="F2F2F2"/>
                </w:rPr>
                <w:t>srow</w:t>
              </w:r>
            </w:hyperlink>
          </w:p>
        </w:tc>
      </w:tr>
      <w:tr w:rsidR="00BF76A6" w14:paraId="28BE9F8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9DF" w14:textId="77777777" w:rsidR="00BF76A6" w:rsidRDefault="00000000">
            <w:r>
              <w:rPr>
                <w:rFonts w:ascii="Consolas" w:hAnsi="Consolas"/>
                <w:shd w:val="clear" w:color="auto" w:fill="F2F2F2"/>
              </w:rPr>
              <w:t>&lt;lcel/&gt;</w:t>
            </w:r>
          </w:p>
        </w:tc>
        <w:tc>
          <w:tcPr>
            <w:tcW w:w="4320" w:type="dxa"/>
          </w:tcPr>
          <w:p w14:paraId="38AEE61C"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lcel">
              <w:r>
                <w:rPr>
                  <w:rFonts w:ascii="Consolas" w:hAnsi="Consolas"/>
                  <w:shd w:val="clear" w:color="auto" w:fill="F2F2F2"/>
                </w:rPr>
                <w:t>lcel</w:t>
              </w:r>
            </w:hyperlink>
          </w:p>
        </w:tc>
      </w:tr>
      <w:tr w:rsidR="00BF76A6" w14:paraId="12C0C4A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3FBED31" w14:textId="77777777" w:rsidR="00BF76A6" w:rsidRDefault="00000000">
            <w:r>
              <w:rPr>
                <w:rFonts w:ascii="Consolas" w:hAnsi="Consolas"/>
                <w:shd w:val="clear" w:color="auto" w:fill="F2F2F2"/>
              </w:rPr>
              <w:t>&lt;ucel/&gt;</w:t>
            </w:r>
          </w:p>
        </w:tc>
        <w:tc>
          <w:tcPr>
            <w:tcW w:w="4320" w:type="dxa"/>
          </w:tcPr>
          <w:p w14:paraId="62C74C23"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ucel">
              <w:r>
                <w:rPr>
                  <w:rFonts w:ascii="Consolas" w:hAnsi="Consolas"/>
                  <w:shd w:val="clear" w:color="auto" w:fill="F2F2F2"/>
                </w:rPr>
                <w:t>ucel</w:t>
              </w:r>
            </w:hyperlink>
          </w:p>
        </w:tc>
      </w:tr>
      <w:tr w:rsidR="00BF76A6" w14:paraId="7F210DF7"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458175" w14:textId="77777777" w:rsidR="00BF76A6" w:rsidRDefault="00000000">
            <w:r>
              <w:rPr>
                <w:rFonts w:ascii="Consolas" w:hAnsi="Consolas"/>
                <w:shd w:val="clear" w:color="auto" w:fill="F2F2F2"/>
              </w:rPr>
              <w:t>&lt;xcel/&gt;</w:t>
            </w:r>
          </w:p>
        </w:tc>
        <w:tc>
          <w:tcPr>
            <w:tcW w:w="4320" w:type="dxa"/>
          </w:tcPr>
          <w:p w14:paraId="6D8414DB"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xcel">
              <w:r>
                <w:rPr>
                  <w:rFonts w:ascii="Consolas" w:hAnsi="Consolas"/>
                  <w:shd w:val="clear" w:color="auto" w:fill="F2F2F2"/>
                </w:rPr>
                <w:t>xcel</w:t>
              </w:r>
            </w:hyperlink>
          </w:p>
        </w:tc>
      </w:tr>
      <w:tr w:rsidR="00BF76A6" w14:paraId="55D4B51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3221B90A" w14:textId="77777777" w:rsidR="00BF76A6" w:rsidRDefault="00000000">
            <w:r>
              <w:rPr>
                <w:rFonts w:ascii="Consolas" w:hAnsi="Consolas"/>
                <w:shd w:val="clear" w:color="auto" w:fill="F2F2F2"/>
              </w:rPr>
              <w:t>&lt;nl/&gt;</w:t>
            </w:r>
          </w:p>
        </w:tc>
        <w:tc>
          <w:tcPr>
            <w:tcW w:w="4320" w:type="dxa"/>
          </w:tcPr>
          <w:p w14:paraId="52C4754C"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nl">
              <w:r>
                <w:rPr>
                  <w:rFonts w:ascii="Consolas" w:hAnsi="Consolas"/>
                  <w:shd w:val="clear" w:color="auto" w:fill="F2F2F2"/>
                </w:rPr>
                <w:t>nl</w:t>
              </w:r>
            </w:hyperlink>
          </w:p>
        </w:tc>
      </w:tr>
      <w:tr w:rsidR="00BF76A6" w14:paraId="78A4A27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33C39D" w14:textId="77777777" w:rsidR="00BF76A6" w:rsidRDefault="00000000">
            <w:r>
              <w:rPr>
                <w:rFonts w:ascii="Consolas" w:hAnsi="Consolas"/>
                <w:shd w:val="clear" w:color="auto" w:fill="F2F2F2"/>
              </w:rPr>
              <w:t>&lt;ldiv/&gt;</w:t>
            </w:r>
          </w:p>
        </w:tc>
        <w:tc>
          <w:tcPr>
            <w:tcW w:w="4320" w:type="dxa"/>
          </w:tcPr>
          <w:p w14:paraId="48E447D5" w14:textId="77777777" w:rsidR="00BF76A6" w:rsidRDefault="00000000">
            <w:pPr>
              <w:cnfStyle w:val="000000100000" w:firstRow="0" w:lastRow="0" w:firstColumn="0" w:lastColumn="0" w:oddVBand="0" w:evenVBand="0" w:oddHBand="1" w:evenHBand="0" w:firstRowFirstColumn="0" w:firstRowLastColumn="0" w:lastRowFirstColumn="0" w:lastRowLastColumn="0"/>
            </w:pPr>
            <w:hyperlink w:anchor="ldiv">
              <w:r>
                <w:rPr>
                  <w:rFonts w:ascii="Consolas" w:hAnsi="Consolas"/>
                  <w:shd w:val="clear" w:color="auto" w:fill="F2F2F2"/>
                </w:rPr>
                <w:t>ldiv</w:t>
              </w:r>
            </w:hyperlink>
          </w:p>
        </w:tc>
      </w:tr>
      <w:tr w:rsidR="00BF76A6" w14:paraId="64F43E2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EFAE675" w14:textId="77777777" w:rsidR="00BF76A6" w:rsidRDefault="00000000">
            <w:r>
              <w:rPr>
                <w:rFonts w:ascii="Consolas" w:hAnsi="Consolas"/>
                <w:shd w:val="clear" w:color="auto" w:fill="F2F2F2"/>
              </w:rPr>
              <w:t>&lt;ldiv&gt;&lt;marker&gt;</w:t>
            </w:r>
          </w:p>
        </w:tc>
        <w:tc>
          <w:tcPr>
            <w:tcW w:w="4320" w:type="dxa"/>
          </w:tcPr>
          <w:p w14:paraId="5A680E2A"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start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BF76A6" w14:paraId="05F1C36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01DA75" w14:textId="77777777" w:rsidR="00BF76A6" w:rsidRDefault="00000000">
            <w:r>
              <w:rPr>
                <w:rFonts w:ascii="Consolas" w:hAnsi="Consolas"/>
                <w:shd w:val="clear" w:color="auto" w:fill="F2F2F2"/>
              </w:rPr>
              <w:t>&lt;/marker&gt;&lt;/ldiv&gt;</w:t>
            </w:r>
          </w:p>
        </w:tc>
        <w:tc>
          <w:tcPr>
            <w:tcW w:w="4320" w:type="dxa"/>
          </w:tcPr>
          <w:p w14:paraId="27265E06"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end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BF76A6" w14:paraId="4E00E405"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26E21B3D" w14:textId="77777777" w:rsidR="00BF76A6" w:rsidRDefault="00000000">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4B3BBE50" w14:textId="77777777" w:rsidR="00BF76A6" w:rsidRDefault="00000000">
            <w:pPr>
              <w:cnfStyle w:val="000000000000" w:firstRow="0" w:lastRow="0" w:firstColumn="0" w:lastColumn="0" w:oddVBand="0" w:evenVBand="0" w:oddHBand="0" w:evenHBand="0" w:firstRowFirstColumn="0" w:firstRowLastColumn="0" w:lastRowFirstColumn="0" w:lastRowLastColumn="0"/>
            </w:pPr>
            <w:hyperlink w:anchor="location">
              <w:r>
                <w:rPr>
                  <w:rFonts w:ascii="Consolas" w:hAnsi="Consolas"/>
                  <w:shd w:val="clear" w:color="auto" w:fill="F2F2F2"/>
                </w:rPr>
                <w:t>location</w:t>
              </w:r>
            </w:hyperlink>
            <w:r>
              <w:t xml:space="preserve"> tokens with values from 0 to 511</w:t>
            </w:r>
          </w:p>
        </w:tc>
      </w:tr>
    </w:tbl>
    <w:p w14:paraId="13386F4F" w14:textId="77777777" w:rsidR="00BF76A6" w:rsidRDefault="00000000">
      <w:pPr>
        <w:pStyle w:val="Heading2"/>
      </w:pPr>
      <w:bookmarkStart w:id="186" w:name="future-extensions"/>
      <w:bookmarkStart w:id="187" w:name="_Toc233208716"/>
      <w:r>
        <w:t>Future Extensions</w:t>
      </w:r>
      <w:bookmarkEnd w:id="186"/>
      <w:bookmarkEnd w:id="187"/>
    </w:p>
    <w:p w14:paraId="7712D4DB" w14:textId="77777777" w:rsidR="00BF76A6" w:rsidRDefault="00000000">
      <w:r>
        <w:t>These features are considered for future versions of the standard.</w:t>
      </w:r>
    </w:p>
    <w:p w14:paraId="287CC760" w14:textId="77777777" w:rsidR="00BF76A6" w:rsidRDefault="00000000">
      <w:pPr>
        <w:pStyle w:val="Heading3"/>
      </w:pPr>
      <w:bookmarkStart w:id="188" w:name="horizontal-threading"/>
      <w:bookmarkStart w:id="189" w:name="_Toc233208717"/>
      <w:r>
        <w:t>Horizontal Threading</w:t>
      </w:r>
      <w:bookmarkEnd w:id="188"/>
      <w:bookmarkEnd w:id="189"/>
    </w:p>
    <w:p w14:paraId="55F9846B" w14:textId="77777777" w:rsidR="00BF76A6"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6059CED7" w14:textId="77777777" w:rsidR="00BF76A6" w:rsidRDefault="00000000">
      <w:pPr>
        <w:pStyle w:val="Heading3"/>
      </w:pPr>
      <w:bookmarkStart w:id="190" w:name="metadata"/>
      <w:bookmarkStart w:id="191" w:name="_Toc233208718"/>
      <w:r>
        <w:t>Metadata</w:t>
      </w:r>
      <w:bookmarkEnd w:id="190"/>
      <w:bookmarkEnd w:id="191"/>
    </w:p>
    <w:p w14:paraId="7061035E" w14:textId="77777777" w:rsidR="00BF76A6" w:rsidRDefault="00000000">
      <w:pPr>
        <w:pStyle w:val="Heading4"/>
      </w:pPr>
      <w:bookmarkStart w:id="192" w:name="head"/>
      <w:r>
        <w:t>&lt;head&gt;</w:t>
      </w:r>
      <w:bookmarkEnd w:id="192"/>
    </w:p>
    <w:p w14:paraId="54CB1140" w14:textId="77777777" w:rsidR="00BF76A6" w:rsidRDefault="00000000">
      <w:r>
        <w:t xml:space="preserve">Document-level metadata is contained in the optional </w:t>
      </w:r>
      <w:r>
        <w:rPr>
          <w:rFonts w:ascii="Consolas" w:hAnsi="Consolas"/>
          <w:shd w:val="clear" w:color="auto" w:fill="F2F2F2"/>
        </w:rPr>
        <w:t>&lt;head&gt;</w:t>
      </w:r>
      <w:r>
        <w:t xml:space="preserve"> element.</w:t>
      </w:r>
    </w:p>
    <w:p w14:paraId="0D61B7DE" w14:textId="77777777" w:rsidR="00BF76A6" w:rsidRDefault="00000000">
      <w:r>
        <w:lastRenderedPageBreak/>
        <w:t xml:space="preserve">Below we list the reserved core metadata elements to be used within </w:t>
      </w:r>
      <w:r>
        <w:rPr>
          <w:rFonts w:ascii="Consolas" w:hAnsi="Consolas"/>
          <w:shd w:val="clear" w:color="auto" w:fill="F2F2F2"/>
        </w:rPr>
        <w:t>&lt;head&gt;</w:t>
      </w:r>
      <w:r>
        <w:t>:</w:t>
      </w:r>
    </w:p>
    <w:p w14:paraId="78D77D89" w14:textId="77777777" w:rsidR="00BF76A6" w:rsidRDefault="00000000">
      <w:pPr>
        <w:pStyle w:val="ListBullet"/>
      </w:pPr>
      <w:r>
        <w:rPr>
          <w:rFonts w:ascii="Consolas" w:hAnsi="Consolas"/>
          <w:shd w:val="clear" w:color="auto" w:fill="F2F2F2"/>
        </w:rPr>
        <w:t>title</w:t>
      </w:r>
    </w:p>
    <w:p w14:paraId="7DF7F251" w14:textId="77777777" w:rsidR="00BF76A6" w:rsidRDefault="00000000">
      <w:pPr>
        <w:pStyle w:val="ListBullet"/>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2C180FE1" w14:textId="77777777" w:rsidR="00BF76A6" w:rsidRDefault="00000000">
      <w:pPr>
        <w:pStyle w:val="ListBullet"/>
      </w:pPr>
      <w:r>
        <w:rPr>
          <w:rFonts w:ascii="Consolas" w:hAnsi="Consolas"/>
          <w:shd w:val="clear" w:color="auto" w:fill="F2F2F2"/>
        </w:rPr>
        <w:t>date</w:t>
      </w:r>
    </w:p>
    <w:p w14:paraId="3225E75B" w14:textId="77777777" w:rsidR="00BF76A6" w:rsidRDefault="00000000">
      <w:pPr>
        <w:pStyle w:val="ListBullet"/>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732965DF" w14:textId="77777777" w:rsidR="00BF76A6" w:rsidRDefault="00000000">
      <w:pPr>
        <w:pStyle w:val="ListBullet"/>
      </w:pPr>
      <w:r>
        <w:rPr>
          <w:rFonts w:ascii="Consolas" w:hAnsi="Consolas"/>
          <w:shd w:val="clear" w:color="auto" w:fill="F2F2F2"/>
        </w:rPr>
        <w:t>language</w:t>
      </w:r>
      <w:r>
        <w:t xml:space="preserve">, Identifies the (human) language of the document, e.g., English, German, French, Spanish, Japanese. The content MUST be an </w:t>
      </w:r>
      <w:hyperlink r:id="rId32">
        <w: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163617B9" w14:textId="77777777" w:rsidR="00BF76A6" w:rsidRDefault="00000000">
      <w:pPr>
        <w:pStyle w:val="ListBullet"/>
      </w:pPr>
      <w:r>
        <w:rPr>
          <w:rFonts w:ascii="Consolas" w:hAnsi="Consolas"/>
          <w:shd w:val="clear" w:color="auto" w:fill="F2F2F2"/>
        </w:rPr>
        <w:t>generated_by</w:t>
      </w:r>
      <w:r>
        <w:t>, upstream pipeline information, e.g. VLM ID</w:t>
      </w:r>
    </w:p>
    <w:p w14:paraId="3438C37D" w14:textId="77777777" w:rsidR="00BF76A6" w:rsidRDefault="00000000">
      <w:pPr>
        <w:pStyle w:val="ListBullet"/>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00B05D7E" w14:textId="77777777" w:rsidR="00BF76A6" w:rsidRDefault="00000000">
      <w:pPr>
        <w:pStyle w:val="ListBullet"/>
      </w:pPr>
      <w:r>
        <w:rPr>
          <w:rFonts w:ascii="Consolas" w:hAnsi="Consolas"/>
          <w:shd w:val="clear" w:color="auto" w:fill="F2F2F2"/>
        </w:rPr>
        <w:t>summary</w:t>
      </w:r>
      <w:r>
        <w:t xml:space="preserve">, a summary of the document (document-level; distinct from element-head </w:t>
      </w:r>
      <w:hyperlink w:anchor="summary">
        <w:r>
          <w:rPr>
            <w:rFonts w:ascii="Consolas" w:hAnsi="Consolas"/>
            <w:shd w:val="clear" w:color="auto" w:fill="F2F2F2"/>
          </w:rPr>
          <w:t>&lt;summary&gt;</w:t>
        </w:r>
      </w:hyperlink>
      <w:r>
        <w:t xml:space="preserve"> on individual components)</w:t>
      </w:r>
    </w:p>
    <w:p w14:paraId="08FF5E67" w14:textId="77777777" w:rsidR="00BF76A6" w:rsidRDefault="00000000">
      <w:pPr>
        <w:pStyle w:val="ListBullet"/>
      </w:pPr>
      <w:r>
        <w:rPr>
          <w:rFonts w:ascii="Consolas" w:hAnsi="Consolas"/>
          <w:shd w:val="clear" w:color="auto" w:fill="F2F2F2"/>
        </w:rPr>
        <w:t>document_hash</w:t>
      </w:r>
      <w:r>
        <w:t>, Hash of the document, whereas hash_function defines the algorithm used to compute the hash, e.g., SHA2. This can be one or more.</w:t>
      </w:r>
    </w:p>
    <w:p w14:paraId="47D54EAA" w14:textId="77777777" w:rsidR="00BF76A6" w:rsidRDefault="00000000">
      <w:r>
        <w:t>Here is an example:</w:t>
      </w:r>
    </w:p>
    <w:p w14:paraId="5D37AC68" w14:textId="77777777" w:rsidR="00BF76A6"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lastRenderedPageBreak/>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3BDDEF71" w14:textId="77777777" w:rsidR="00BF76A6" w:rsidRDefault="00000000">
      <w:pPr>
        <w:pStyle w:val="Heading5"/>
      </w:pPr>
      <w:bookmarkStart w:id="193" w:name="governance-and-compliance-metadata"/>
      <w:r>
        <w:t>Governance and compliance metadata</w:t>
      </w:r>
      <w:bookmarkEnd w:id="193"/>
    </w:p>
    <w:p w14:paraId="4C379DD6" w14:textId="77777777" w:rsidR="00BF76A6"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0CAF0824" w14:textId="77777777" w:rsidR="00BF76A6"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31D8080C" w14:textId="77777777" w:rsidR="00BF76A6" w:rsidRDefault="00000000">
      <w:pPr>
        <w:pStyle w:val="Heading5"/>
      </w:pPr>
      <w:bookmarkStart w:id="194" w:name="standards-reference-and-interpretation"/>
      <w:r>
        <w:t>Standards reference and interpretation</w:t>
      </w:r>
      <w:bookmarkEnd w:id="194"/>
    </w:p>
    <w:p w14:paraId="47B98C53" w14:textId="77777777" w:rsidR="00BF76A6"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34492F6F" w14:textId="77777777" w:rsidR="00BF76A6" w:rsidRDefault="00000000">
      <w:r>
        <w:t>These references are intended to:</w:t>
      </w:r>
    </w:p>
    <w:p w14:paraId="76AD82A6" w14:textId="77777777" w:rsidR="00BF76A6" w:rsidRDefault="00000000">
      <w:pPr>
        <w:pStyle w:val="ListBullet"/>
      </w:pPr>
      <w:r>
        <w:t>Clarify regulatory or industry concepts reflected by the metadata elements</w:t>
      </w:r>
    </w:p>
    <w:p w14:paraId="797A0586" w14:textId="77777777" w:rsidR="00BF76A6" w:rsidRDefault="00000000">
      <w:pPr>
        <w:pStyle w:val="ListBullet"/>
      </w:pPr>
      <w:r>
        <w:t>Assist implementers in mapping DocLang governance signals to existing compliance programs</w:t>
      </w:r>
    </w:p>
    <w:p w14:paraId="5932E32F" w14:textId="77777777" w:rsidR="00BF76A6" w:rsidRDefault="00000000">
      <w:pPr>
        <w:pStyle w:val="ListBullet"/>
      </w:pPr>
      <w:r>
        <w:t>Avoid re-defining legal or regulatory obligations within this standard</w:t>
      </w:r>
    </w:p>
    <w:p w14:paraId="10426582" w14:textId="77777777" w:rsidR="00BF76A6"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5E3CE120" w14:textId="77777777" w:rsidR="00BF76A6" w:rsidRDefault="00000000">
      <w:r>
        <w:t>The following standards and regulations are commonly referenced:</w:t>
      </w:r>
    </w:p>
    <w:tbl>
      <w:tblPr>
        <w:tblStyle w:val="LightList-Accent1"/>
        <w:tblW w:w="0" w:type="auto"/>
        <w:tblLook w:val="04A0" w:firstRow="1" w:lastRow="0" w:firstColumn="1" w:lastColumn="0" w:noHBand="0" w:noVBand="1"/>
      </w:tblPr>
      <w:tblGrid>
        <w:gridCol w:w="4320"/>
        <w:gridCol w:w="4320"/>
      </w:tblGrid>
      <w:tr w:rsidR="00BF76A6" w14:paraId="4C282DF8"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956B9B" w14:textId="77777777" w:rsidR="00BF76A6" w:rsidRDefault="00000000">
            <w:r>
              <w:t>Standard / Regulation</w:t>
            </w:r>
          </w:p>
        </w:tc>
        <w:tc>
          <w:tcPr>
            <w:tcW w:w="4320" w:type="dxa"/>
          </w:tcPr>
          <w:p w14:paraId="5F4DF11F" w14:textId="77777777" w:rsidR="00BF76A6" w:rsidRDefault="00000000">
            <w:pPr>
              <w:cnfStyle w:val="100000000000" w:firstRow="1" w:lastRow="0" w:firstColumn="0" w:lastColumn="0" w:oddVBand="0" w:evenVBand="0" w:oddHBand="0" w:evenHBand="0" w:firstRowFirstColumn="0" w:firstRowLastColumn="0" w:lastRowFirstColumn="0" w:lastRowLastColumn="0"/>
            </w:pPr>
            <w:r>
              <w:t>Scope and relevance</w:t>
            </w:r>
          </w:p>
        </w:tc>
      </w:tr>
      <w:tr w:rsidR="00BF76A6" w14:paraId="209563C3"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858AA" w14:textId="77777777" w:rsidR="00BF76A6" w:rsidRDefault="00000000">
            <w:r>
              <w:t>GDPR (EU General Data Protection Regulation)</w:t>
            </w:r>
          </w:p>
        </w:tc>
        <w:tc>
          <w:tcPr>
            <w:tcW w:w="4320" w:type="dxa"/>
          </w:tcPr>
          <w:p w14:paraId="6FEE35DD" w14:textId="77777777" w:rsidR="00BF76A6" w:rsidRDefault="00000000">
            <w:pPr>
              <w:cnfStyle w:val="000000100000" w:firstRow="0" w:lastRow="0" w:firstColumn="0" w:lastColumn="0" w:oddVBand="0" w:evenVBand="0" w:oddHBand="1" w:evenHBand="0" w:firstRowFirstColumn="0" w:firstRowLastColumn="0" w:lastRowFirstColumn="0" w:lastRowLastColumn="0"/>
            </w:pPr>
            <w:r>
              <w:t>Governs processing of personal data, including lawful basis, purpose limitation, data minimization, retention, data subject rights, and cross-border transfer obligations.</w:t>
            </w:r>
          </w:p>
        </w:tc>
      </w:tr>
      <w:tr w:rsidR="00BF76A6" w14:paraId="77B69C99"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1E20E8B6" w14:textId="77777777" w:rsidR="00BF76A6" w:rsidRDefault="00000000">
            <w:r>
              <w:t>EU AI Act</w:t>
            </w:r>
          </w:p>
        </w:tc>
        <w:tc>
          <w:tcPr>
            <w:tcW w:w="4320" w:type="dxa"/>
          </w:tcPr>
          <w:p w14:paraId="6F8C62C9" w14:textId="77777777" w:rsidR="00BF76A6" w:rsidRDefault="00000000">
            <w:pPr>
              <w:cnfStyle w:val="000000000000" w:firstRow="0" w:lastRow="0" w:firstColumn="0" w:lastColumn="0" w:oddVBand="0" w:evenVBand="0" w:oddHBand="0" w:evenHBand="0" w:firstRowFirstColumn="0" w:firstRowLastColumn="0" w:lastRowFirstColumn="0" w:lastRowLastColumn="0"/>
            </w:pPr>
            <w:r>
              <w:t>Establishes obligations related to AI system risk categories, data governance, transparency, and human oversight for AI systems placed on or used within the EU.</w:t>
            </w:r>
          </w:p>
        </w:tc>
      </w:tr>
      <w:tr w:rsidR="00BF76A6" w14:paraId="45D7FE0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A282DB" w14:textId="77777777" w:rsidR="00BF76A6" w:rsidRDefault="00000000">
            <w:r>
              <w:t>ISO/IEC 27001</w:t>
            </w:r>
          </w:p>
        </w:tc>
        <w:tc>
          <w:tcPr>
            <w:tcW w:w="4320" w:type="dxa"/>
          </w:tcPr>
          <w:p w14:paraId="7C82ED56" w14:textId="77777777" w:rsidR="00BF76A6" w:rsidRDefault="00000000">
            <w:pPr>
              <w:cnfStyle w:val="000000100000" w:firstRow="0" w:lastRow="0" w:firstColumn="0" w:lastColumn="0" w:oddVBand="0" w:evenVBand="0" w:oddHBand="1" w:evenHBand="0" w:firstRowFirstColumn="0" w:firstRowLastColumn="0" w:lastRowFirstColumn="0" w:lastRowLastColumn="0"/>
            </w:pPr>
            <w:r>
              <w:t>International standard for information security management systems (ISMS), covering access control, asset management, logging, and security controls.</w:t>
            </w:r>
          </w:p>
        </w:tc>
      </w:tr>
      <w:tr w:rsidR="00BF76A6" w14:paraId="1FD6CE16"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A38D060" w14:textId="77777777" w:rsidR="00BF76A6" w:rsidRDefault="00000000">
            <w:r>
              <w:lastRenderedPageBreak/>
              <w:t>ISO/IEC 27701</w:t>
            </w:r>
          </w:p>
        </w:tc>
        <w:tc>
          <w:tcPr>
            <w:tcW w:w="4320" w:type="dxa"/>
          </w:tcPr>
          <w:p w14:paraId="409E9C16" w14:textId="77777777" w:rsidR="00BF76A6" w:rsidRDefault="00000000">
            <w:pPr>
              <w:cnfStyle w:val="000000000000" w:firstRow="0" w:lastRow="0" w:firstColumn="0" w:lastColumn="0" w:oddVBand="0" w:evenVBand="0" w:oddHBand="0" w:evenHBand="0" w:firstRowFirstColumn="0" w:firstRowLastColumn="0" w:lastRowFirstColumn="0" w:lastRowLastColumn="0"/>
            </w:pPr>
            <w:r>
              <w:t>Extension to ISO/IEC 27001 focused on privacy information management (PIMS), including controller/processor roles and personal data handling.</w:t>
            </w:r>
          </w:p>
        </w:tc>
      </w:tr>
      <w:tr w:rsidR="00BF76A6" w14:paraId="12F512A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ACF085" w14:textId="77777777" w:rsidR="00BF76A6" w:rsidRDefault="00000000">
            <w:r>
              <w:t>ISO/IEC 23894</w:t>
            </w:r>
          </w:p>
        </w:tc>
        <w:tc>
          <w:tcPr>
            <w:tcW w:w="4320" w:type="dxa"/>
          </w:tcPr>
          <w:p w14:paraId="1B93DF95" w14:textId="77777777" w:rsidR="00BF76A6" w:rsidRDefault="00000000">
            <w:pPr>
              <w:cnfStyle w:val="000000100000" w:firstRow="0" w:lastRow="0" w:firstColumn="0" w:lastColumn="0" w:oddVBand="0" w:evenVBand="0" w:oddHBand="1" w:evenHBand="0" w:firstRowFirstColumn="0" w:firstRowLastColumn="0" w:lastRowFirstColumn="0" w:lastRowLastColumn="0"/>
            </w:pPr>
            <w:r>
              <w:t>Guidance on AI risk management, including lifecycle governance, human oversight, and accountability for AI systems.</w:t>
            </w:r>
          </w:p>
        </w:tc>
      </w:tr>
      <w:tr w:rsidR="00BF76A6" w14:paraId="07E60E54"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ED84024" w14:textId="77777777" w:rsidR="00BF76A6" w:rsidRDefault="00000000">
            <w:r>
              <w:t>HIPAA</w:t>
            </w:r>
          </w:p>
        </w:tc>
        <w:tc>
          <w:tcPr>
            <w:tcW w:w="4320" w:type="dxa"/>
          </w:tcPr>
          <w:p w14:paraId="292191E0" w14:textId="77777777" w:rsidR="00BF76A6" w:rsidRDefault="00000000">
            <w:pPr>
              <w:cnfStyle w:val="000000000000" w:firstRow="0" w:lastRow="0" w:firstColumn="0" w:lastColumn="0" w:oddVBand="0" w:evenVBand="0" w:oddHBand="0" w:evenHBand="0" w:firstRowFirstColumn="0" w:firstRowLastColumn="0" w:lastRowFirstColumn="0" w:lastRowLastColumn="0"/>
            </w:pPr>
            <w:r>
              <w:t>U.S. regulation governing protected health information (PHI), including privacy, security, and breach notification requirements.</w:t>
            </w:r>
          </w:p>
        </w:tc>
      </w:tr>
      <w:tr w:rsidR="00BF76A6" w14:paraId="169251E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C058BA" w14:textId="77777777" w:rsidR="00BF76A6" w:rsidRDefault="00000000">
            <w:r>
              <w:t>PCI DSS</w:t>
            </w:r>
          </w:p>
        </w:tc>
        <w:tc>
          <w:tcPr>
            <w:tcW w:w="4320" w:type="dxa"/>
          </w:tcPr>
          <w:p w14:paraId="3118917E" w14:textId="77777777" w:rsidR="00BF76A6" w:rsidRDefault="00000000">
            <w:pPr>
              <w:cnfStyle w:val="000000100000" w:firstRow="0" w:lastRow="0" w:firstColumn="0" w:lastColumn="0" w:oddVBand="0" w:evenVBand="0" w:oddHBand="1" w:evenHBand="0" w:firstRowFirstColumn="0" w:firstRowLastColumn="0" w:lastRowFirstColumn="0" w:lastRowLastColumn="0"/>
            </w:pPr>
            <w:r>
              <w:t>Security standard for handling payment card data, including storage, processing, and transmission controls.</w:t>
            </w:r>
          </w:p>
        </w:tc>
      </w:tr>
      <w:tr w:rsidR="00BF76A6" w14:paraId="56D8013A"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65D27E6" w14:textId="77777777" w:rsidR="00BF76A6" w:rsidRDefault="00000000">
            <w:r>
              <w:t>FedRAMP</w:t>
            </w:r>
          </w:p>
        </w:tc>
        <w:tc>
          <w:tcPr>
            <w:tcW w:w="4320" w:type="dxa"/>
          </w:tcPr>
          <w:p w14:paraId="3ED04446" w14:textId="77777777" w:rsidR="00BF76A6" w:rsidRDefault="00000000">
            <w:pPr>
              <w:cnfStyle w:val="000000000000" w:firstRow="0" w:lastRow="0" w:firstColumn="0" w:lastColumn="0" w:oddVBand="0" w:evenVBand="0" w:oddHBand="0" w:evenHBand="0" w:firstRowFirstColumn="0" w:firstRowLastColumn="0" w:lastRowFirstColumn="0" w:lastRowLastColumn="0"/>
            </w:pPr>
            <w:r>
              <w:t>U.S. government program defining security requirements for cloud services used by federal agencies.</w:t>
            </w:r>
          </w:p>
        </w:tc>
      </w:tr>
    </w:tbl>
    <w:p w14:paraId="37B3F912" w14:textId="77777777" w:rsidR="00BF76A6"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0E66E9B4" w14:textId="77777777" w:rsidR="00BF76A6" w:rsidRDefault="00000000">
      <w:pPr>
        <w:pStyle w:val="Heading5"/>
      </w:pPr>
      <w:bookmarkStart w:id="195" w:name="governance-narrative-and-flow"/>
      <w:r>
        <w:t>Governance narrative and flow</w:t>
      </w:r>
      <w:bookmarkEnd w:id="195"/>
    </w:p>
    <w:p w14:paraId="1D2060C8" w14:textId="77777777" w:rsidR="00BF76A6" w:rsidRDefault="00000000">
      <w:r>
        <w:t>Governance metadata is intended to travel with the document and provide downstream systems with machine-readable constraints. The diagram below illustrates how the four governance areas map to common document-to-AI workflows.</w:t>
      </w:r>
    </w:p>
    <w:p w14:paraId="7E2D8995" w14:textId="77777777" w:rsidR="00BF76A6" w:rsidRDefault="00000000">
      <w:pPr>
        <w:shd w:val="clear" w:color="auto" w:fill="F2F2F2"/>
      </w:pPr>
      <w:r>
        <w:rPr>
          <w:rFonts w:ascii="Consolas" w:hAnsi="Consolas"/>
          <w:sz w:val="18"/>
        </w:rPr>
        <w:t>flowchart LR</w:t>
      </w:r>
      <w:r>
        <w:rPr>
          <w:rFonts w:ascii="Consolas" w:hAnsi="Consolas"/>
          <w:sz w:val="18"/>
        </w:rPr>
        <w:br/>
        <w:t xml:space="preserve">  D["Document content&lt;br/&gt;(DocLang body)"] --&gt; H["&lt;head&gt;&lt;br/&gt;Governance metadata"]</w:t>
      </w:r>
      <w:r>
        <w:rPr>
          <w:rFonts w:ascii="Consolas" w:hAnsi="Consolas"/>
          <w:sz w:val="18"/>
        </w:rPr>
        <w:br/>
      </w:r>
      <w:r>
        <w:rPr>
          <w:rFonts w:ascii="Consolas" w:hAnsi="Consolas"/>
          <w:sz w:val="18"/>
        </w:rPr>
        <w:br/>
        <w:t xml:space="preserve">  H --&gt; PII["Privacy &amp; PII controls&lt;br/&gt;(pii_*)"]</w:t>
      </w:r>
      <w:r>
        <w:rPr>
          <w:rFonts w:ascii="Consolas" w:hAnsi="Consolas"/>
          <w:sz w:val="18"/>
        </w:rPr>
        <w:br/>
        <w:t xml:space="preserve">  H --&gt; EXT["Extraction controls&lt;br/&gt;(extraction_*)"]</w:t>
      </w:r>
      <w:r>
        <w:rPr>
          <w:rFonts w:ascii="Consolas" w:hAnsi="Consolas"/>
          <w:sz w:val="18"/>
        </w:rPr>
        <w:br/>
        <w:t xml:space="preserve">  H --&gt; RAG["RAG controls&lt;br/&gt;(rag_*)"]</w:t>
      </w:r>
      <w:r>
        <w:rPr>
          <w:rFonts w:ascii="Consolas" w:hAnsi="Consolas"/>
          <w:sz w:val="18"/>
        </w:rPr>
        <w:br/>
        <w:t xml:space="preserve">  H --&gt; TRN["Training controls&lt;br/&gt;(training_*)"]</w:t>
      </w:r>
      <w:r>
        <w:rPr>
          <w:rFonts w:ascii="Consolas" w:hAnsi="Consolas"/>
          <w:sz w:val="18"/>
        </w:rPr>
        <w:br/>
      </w:r>
      <w:r>
        <w:rPr>
          <w:rFonts w:ascii="Consolas" w:hAnsi="Consolas"/>
          <w:sz w:val="18"/>
        </w:rPr>
        <w:br/>
        <w:t xml:space="preserve">  D --&gt; X["Extraction pipeline"]</w:t>
      </w:r>
      <w:r>
        <w:rPr>
          <w:rFonts w:ascii="Consolas" w:hAnsi="Consolas"/>
          <w:sz w:val="18"/>
        </w:rPr>
        <w:br/>
        <w:t xml:space="preserve">  EXT --&gt; X</w:t>
      </w:r>
      <w:r>
        <w:rPr>
          <w:rFonts w:ascii="Consolas" w:hAnsi="Consolas"/>
          <w:sz w:val="18"/>
        </w:rPr>
        <w:br/>
        <w:t xml:space="preserve">  PII --&gt; X</w:t>
      </w:r>
      <w:r>
        <w:rPr>
          <w:rFonts w:ascii="Consolas" w:hAnsi="Consolas"/>
          <w:sz w:val="18"/>
        </w:rPr>
        <w:br/>
        <w:t xml:space="preserve">  X --&gt; XD["Extracted dataset / fields"]</w:t>
      </w:r>
      <w:r>
        <w:rPr>
          <w:rFonts w:ascii="Consolas" w:hAnsi="Consolas"/>
          <w:sz w:val="18"/>
        </w:rPr>
        <w:br/>
      </w:r>
      <w:r>
        <w:rPr>
          <w:rFonts w:ascii="Consolas" w:hAnsi="Consolas"/>
          <w:sz w:val="18"/>
        </w:rPr>
        <w:br/>
        <w:t xml:space="preserve">  D --&gt; I["Index/Embed pipeline"]</w:t>
      </w:r>
      <w:r>
        <w:rPr>
          <w:rFonts w:ascii="Consolas" w:hAnsi="Consolas"/>
          <w:sz w:val="18"/>
        </w:rPr>
        <w:br/>
        <w:t xml:space="preserve">  RAG --&gt; I</w:t>
      </w:r>
      <w:r>
        <w:rPr>
          <w:rFonts w:ascii="Consolas" w:hAnsi="Consolas"/>
          <w:sz w:val="18"/>
        </w:rPr>
        <w:br/>
        <w:t xml:space="preserve">  PII --&gt; I</w:t>
      </w:r>
      <w:r>
        <w:rPr>
          <w:rFonts w:ascii="Consolas" w:hAnsi="Consolas"/>
          <w:sz w:val="18"/>
        </w:rPr>
        <w:br/>
        <w:t xml:space="preserve">  I --&gt; E["Embeddings / index"]</w:t>
      </w:r>
      <w:r>
        <w:rPr>
          <w:rFonts w:ascii="Consolas" w:hAnsi="Consolas"/>
          <w:sz w:val="18"/>
        </w:rPr>
        <w:br/>
      </w:r>
      <w:r>
        <w:rPr>
          <w:rFonts w:ascii="Consolas" w:hAnsi="Consolas"/>
          <w:sz w:val="18"/>
        </w:rPr>
        <w:br/>
        <w:t xml:space="preserve">  E --&gt; Q["Retrieve"]</w:t>
      </w:r>
      <w:r>
        <w:rPr>
          <w:rFonts w:ascii="Consolas" w:hAnsi="Consolas"/>
          <w:sz w:val="18"/>
        </w:rPr>
        <w:br/>
        <w:t xml:space="preserve">  RAG --&gt; Q</w:t>
      </w:r>
      <w:r>
        <w:rPr>
          <w:rFonts w:ascii="Consolas" w:hAnsi="Consolas"/>
          <w:sz w:val="18"/>
        </w:rPr>
        <w:br/>
        <w:t xml:space="preserve">  Q --&gt; M["Model inference"]</w:t>
      </w:r>
      <w:r>
        <w:rPr>
          <w:rFonts w:ascii="Consolas" w:hAnsi="Consolas"/>
          <w:sz w:val="18"/>
        </w:rPr>
        <w:br/>
        <w:t xml:space="preserve">  M --&gt; O["Output"]</w:t>
      </w:r>
      <w:r>
        <w:rPr>
          <w:rFonts w:ascii="Consolas" w:hAnsi="Consolas"/>
          <w:sz w:val="18"/>
        </w:rPr>
        <w:br/>
        <w:t xml:space="preserve">  RAG --&gt; O</w:t>
      </w:r>
      <w:r>
        <w:rPr>
          <w:rFonts w:ascii="Consolas" w:hAnsi="Consolas"/>
          <w:sz w:val="18"/>
        </w:rPr>
        <w:br/>
      </w:r>
      <w:r>
        <w:rPr>
          <w:rFonts w:ascii="Consolas" w:hAnsi="Consolas"/>
          <w:sz w:val="18"/>
        </w:rPr>
        <w:lastRenderedPageBreak/>
        <w:t xml:space="preserve">  PII --&gt; O</w:t>
      </w:r>
      <w:r>
        <w:rPr>
          <w:rFonts w:ascii="Consolas" w:hAnsi="Consolas"/>
          <w:sz w:val="18"/>
        </w:rPr>
        <w:br/>
      </w:r>
      <w:r>
        <w:rPr>
          <w:rFonts w:ascii="Consolas" w:hAnsi="Consolas"/>
          <w:sz w:val="18"/>
        </w:rPr>
        <w:br/>
        <w:t xml:space="preserve">  D --&gt; T["Training / fine-tuning pipeline"]</w:t>
      </w:r>
      <w:r>
        <w:rPr>
          <w:rFonts w:ascii="Consolas" w:hAnsi="Consolas"/>
          <w:sz w:val="18"/>
        </w:rPr>
        <w:br/>
        <w:t xml:space="preserve">  TRN --&gt; T</w:t>
      </w:r>
      <w:r>
        <w:rPr>
          <w:rFonts w:ascii="Consolas" w:hAnsi="Consolas"/>
          <w:sz w:val="18"/>
        </w:rPr>
        <w:br/>
        <w:t xml:space="preserve">  PII --&gt; T</w:t>
      </w:r>
      <w:r>
        <w:rPr>
          <w:rFonts w:ascii="Consolas" w:hAnsi="Consolas"/>
          <w:sz w:val="18"/>
        </w:rPr>
        <w:br/>
        <w:t xml:space="preserve">  T --&gt; TD["Training dataset"]</w:t>
      </w:r>
      <w:r>
        <w:rPr>
          <w:rFonts w:ascii="Consolas" w:hAnsi="Consolas"/>
          <w:sz w:val="18"/>
        </w:rPr>
        <w:br/>
        <w:t xml:space="preserve">  T --&gt; TM["Trained model"]</w:t>
      </w:r>
    </w:p>
    <w:p w14:paraId="34040A6C" w14:textId="77777777" w:rsidR="00BF76A6" w:rsidRDefault="00000000">
      <w:pPr>
        <w:pStyle w:val="Heading5"/>
      </w:pPr>
      <w:bookmarkStart w:id="196" w:name="naming-and-terminology-conventions"/>
      <w:r>
        <w:t>Naming and terminology conventions</w:t>
      </w:r>
      <w:bookmarkEnd w:id="196"/>
    </w:p>
    <w:p w14:paraId="1A109D4A" w14:textId="77777777" w:rsidR="00BF76A6" w:rsidRDefault="00000000">
      <w:r>
        <w:t>This section uses the following terminology consistently:</w:t>
      </w:r>
    </w:p>
    <w:p w14:paraId="0A6EE160" w14:textId="77777777" w:rsidR="00BF76A6" w:rsidRDefault="00000000">
      <w:pPr>
        <w:pStyle w:val="ListBullet"/>
      </w:pPr>
      <w:r>
        <w:rPr>
          <w:b/>
        </w:rPr>
        <w:t>RAG</w:t>
      </w:r>
      <w:r>
        <w:t xml:space="preserve"> refers to retrieval-augmented generation workflows that embed/index content and retrieve it at inference time.</w:t>
      </w:r>
    </w:p>
    <w:p w14:paraId="5AC8C9E9" w14:textId="77777777" w:rsidR="00BF76A6" w:rsidRDefault="00000000">
      <w:pPr>
        <w:pStyle w:val="ListBullet"/>
      </w:pPr>
      <w:r>
        <w:rPr>
          <w:b/>
        </w:rPr>
        <w:t>Extraction</w:t>
      </w:r>
      <w:r>
        <w:t xml:space="preserve"> refers to producing structured outputs (fields/records) derived from document content.</w:t>
      </w:r>
    </w:p>
    <w:p w14:paraId="63F6C5A9" w14:textId="77777777" w:rsidR="00BF76A6" w:rsidRDefault="00000000">
      <w:pPr>
        <w:pStyle w:val="ListBullet"/>
      </w:pPr>
      <w:r>
        <w:rPr>
          <w:b/>
        </w:rPr>
        <w:t>Training</w:t>
      </w:r>
      <w:r>
        <w:t xml:space="preserve"> refers to using content for model training, fine-tuning, evaluation, or benchmarking.</w:t>
      </w:r>
    </w:p>
    <w:p w14:paraId="0D09D251" w14:textId="77777777" w:rsidR="00BF76A6" w:rsidRDefault="00000000">
      <w:pPr>
        <w:pStyle w:val="ListBullet"/>
      </w:pPr>
      <w:r>
        <w:rPr>
          <w:b/>
        </w:rPr>
        <w:t>Artifacts</w:t>
      </w:r>
      <w:r>
        <w:t xml:space="preserve"> refers to derived outputs created by processing the document (e.g., extracted datasets, embeddings/indexes, caches, training datasets).</w:t>
      </w:r>
    </w:p>
    <w:p w14:paraId="4CD632CF" w14:textId="77777777" w:rsidR="00BF76A6"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506810AE" w14:textId="77777777" w:rsidR="00BF76A6" w:rsidRDefault="00000000">
      <w:pPr>
        <w:pStyle w:val="Heading5"/>
      </w:pPr>
      <w:bookmarkStart w:id="197" w:name="governance-overview"/>
      <w:r>
        <w:t>Governance overview</w:t>
      </w:r>
      <w:bookmarkEnd w:id="197"/>
    </w:p>
    <w:p w14:paraId="4354C91D" w14:textId="77777777" w:rsidR="00BF76A6" w:rsidRDefault="00000000">
      <w:r>
        <w:t>Governance metadata is intended to be machine-actionable: it should enable downstream systems (including AI systems) to determine what is permitted, under what constraints, and with what obligations.</w:t>
      </w:r>
    </w:p>
    <w:p w14:paraId="26B43893" w14:textId="77777777" w:rsidR="00BF76A6" w:rsidRDefault="00000000">
      <w:pPr>
        <w:pStyle w:val="Heading5"/>
      </w:pPr>
      <w:bookmarkStart w:id="198" w:name="licensing-and-rights"/>
      <w:r>
        <w:t>Licensing and rights</w:t>
      </w:r>
      <w:bookmarkEnd w:id="198"/>
    </w:p>
    <w:p w14:paraId="6AEB2D7A" w14:textId="77777777" w:rsidR="00BF76A6" w:rsidRDefault="00000000">
      <w:pPr>
        <w:pStyle w:val="ListBullet"/>
      </w:pPr>
      <w:r>
        <w:rPr>
          <w:rFonts w:ascii="Consolas" w:hAnsi="Consolas"/>
          <w:shd w:val="clear" w:color="auto" w:fill="F2F2F2"/>
        </w:rPr>
        <w:t>licenses</w:t>
      </w:r>
      <w:r>
        <w:t xml:space="preserve"> Indicate one or more licenses covering use of the document.</w:t>
      </w:r>
    </w:p>
    <w:p w14:paraId="5B3C8580" w14:textId="77777777" w:rsidR="00BF76A6" w:rsidRDefault="00000000">
      <w:pPr>
        <w:pStyle w:val="Heading5"/>
      </w:pPr>
      <w:bookmarkStart w:id="199" w:name="data-classification-and-privacy-posture"/>
      <w:r>
        <w:t>Data classification and privacy posture</w:t>
      </w:r>
      <w:bookmarkEnd w:id="199"/>
    </w:p>
    <w:p w14:paraId="3BDA53CB" w14:textId="77777777" w:rsidR="00BF76A6" w:rsidRDefault="00000000">
      <w:pPr>
        <w:pStyle w:val="ListBullet"/>
      </w:pPr>
      <w:r>
        <w:rPr>
          <w:rFonts w:ascii="Consolas" w:hAnsi="Consolas"/>
          <w:shd w:val="clear" w:color="auto" w:fill="F2F2F2"/>
        </w:rPr>
        <w:t>data_classification</w:t>
      </w:r>
      <w:r>
        <w:t xml:space="preserve"> One or more data classifications can be given for the document content.</w:t>
      </w:r>
    </w:p>
    <w:p w14:paraId="41CD79D9" w14:textId="77777777" w:rsidR="00BF76A6"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02C85147" w14:textId="77777777" w:rsidR="00BF76A6" w:rsidRDefault="00000000">
      <w:pPr>
        <w:pStyle w:val="Heading5"/>
      </w:pPr>
      <w:bookmarkStart w:id="200" w:name="acceptable-use-and-purpose-limitation"/>
      <w:r>
        <w:t>Acceptable use and purpose limitation</w:t>
      </w:r>
      <w:bookmarkEnd w:id="200"/>
    </w:p>
    <w:p w14:paraId="59E2C34B" w14:textId="77777777" w:rsidR="00BF76A6" w:rsidRDefault="00000000">
      <w:pPr>
        <w:pStyle w:val="ListBullet"/>
      </w:pPr>
      <w:r>
        <w:rPr>
          <w:rFonts w:ascii="Consolas" w:hAnsi="Consolas"/>
          <w:shd w:val="clear" w:color="auto" w:fill="F2F2F2"/>
        </w:rPr>
        <w:t>acceptable_use</w:t>
      </w:r>
      <w:r>
        <w:t xml:space="preserve"> Organizations may express acceptable use cases for the provided document data.</w:t>
      </w:r>
    </w:p>
    <w:p w14:paraId="6B6AFE6B" w14:textId="77777777" w:rsidR="00BF76A6" w:rsidRDefault="00000000">
      <w:pPr>
        <w:pStyle w:val="Heading5"/>
      </w:pPr>
      <w:bookmarkStart w:id="201" w:name="stewardship-and-contact"/>
      <w:r>
        <w:t>Stewardship and contact</w:t>
      </w:r>
      <w:bookmarkEnd w:id="201"/>
    </w:p>
    <w:p w14:paraId="02AF4E7A" w14:textId="77777777" w:rsidR="00BF76A6" w:rsidRDefault="00000000">
      <w:pPr>
        <w:pStyle w:val="ListBullet"/>
      </w:pPr>
      <w:r>
        <w:rPr>
          <w:rFonts w:ascii="Consolas" w:hAnsi="Consolas"/>
          <w:shd w:val="clear" w:color="auto" w:fill="F2F2F2"/>
        </w:rPr>
        <w:t>stewardship</w:t>
      </w:r>
      <w:r>
        <w:t xml:space="preserve"> Provides the name of a person and/or organization with governance responsibility at the document owning organization.</w:t>
      </w:r>
    </w:p>
    <w:p w14:paraId="1A625EB0" w14:textId="77777777" w:rsidR="00BF76A6" w:rsidRDefault="00000000">
      <w:pPr>
        <w:pStyle w:val="Heading5"/>
      </w:pPr>
      <w:bookmarkStart w:id="202" w:name="access-control-policy"/>
      <w:r>
        <w:lastRenderedPageBreak/>
        <w:t>Access control policy</w:t>
      </w:r>
      <w:bookmarkEnd w:id="202"/>
    </w:p>
    <w:p w14:paraId="4AD73A8A" w14:textId="77777777" w:rsidR="00BF76A6" w:rsidRDefault="00000000">
      <w:pPr>
        <w:pStyle w:val="ListBullet"/>
      </w:pPr>
      <w:r>
        <w:rPr>
          <w:rFonts w:ascii="Consolas" w:hAnsi="Consolas"/>
          <w:shd w:val="clear" w:color="auto" w:fill="F2F2F2"/>
        </w:rPr>
        <w:t>access_policy</w:t>
      </w:r>
      <w:r>
        <w:t xml:space="preserve"> Provides the ability to express access policy as well as enumerate roles allowed to access the data.</w:t>
      </w:r>
    </w:p>
    <w:p w14:paraId="3DED9E3E" w14:textId="77777777" w:rsidR="00BF76A6" w:rsidRDefault="00000000">
      <w:r>
        <w:t>Similar to data classification, there are no standards specifying role semantics. This element allows organizations to describe access policy and roles in their own terms.</w:t>
      </w:r>
    </w:p>
    <w:p w14:paraId="5FDC8FC1" w14:textId="77777777" w:rsidR="00BF76A6" w:rsidRDefault="00000000">
      <w:pPr>
        <w:pStyle w:val="Heading5"/>
      </w:pPr>
      <w:bookmarkStart w:id="203" w:name="retention-and-deletion"/>
      <w:r>
        <w:t>Retention and deletion</w:t>
      </w:r>
      <w:bookmarkEnd w:id="203"/>
    </w:p>
    <w:p w14:paraId="2B83DA26" w14:textId="77777777" w:rsidR="00BF76A6" w:rsidRDefault="00000000">
      <w:pPr>
        <w:pStyle w:val="ListBullet"/>
      </w:pPr>
      <w:r>
        <w:rPr>
          <w:rFonts w:ascii="Consolas" w:hAnsi="Consolas"/>
          <w:shd w:val="clear" w:color="auto" w:fill="F2F2F2"/>
        </w:rPr>
        <w:t>retention_policy</w:t>
      </w:r>
      <w:r>
        <w:t xml:space="preserve"> Allows organizations to state retention objectives for the document data.</w:t>
      </w:r>
    </w:p>
    <w:p w14:paraId="7C54A105" w14:textId="77777777" w:rsidR="00BF76A6" w:rsidRDefault="00000000">
      <w:pPr>
        <w:pStyle w:val="Heading5"/>
      </w:pPr>
      <w:bookmarkStart w:id="204" w:name="compliance-frameworks"/>
      <w:r>
        <w:t>Compliance frameworks</w:t>
      </w:r>
      <w:bookmarkEnd w:id="204"/>
    </w:p>
    <w:p w14:paraId="55B22604" w14:textId="77777777" w:rsidR="00BF76A6" w:rsidRDefault="00000000">
      <w:pPr>
        <w:pStyle w:val="ListBullet"/>
      </w:pPr>
      <w:r>
        <w:rPr>
          <w:rFonts w:ascii="Consolas" w:hAnsi="Consolas"/>
          <w:shd w:val="clear" w:color="auto" w:fill="F2F2F2"/>
        </w:rPr>
        <w:t>compliance_requirements</w:t>
      </w:r>
      <w:r>
        <w:t xml:space="preserve"> States the compliance frameworks (regulatory or industrial) governing the lifecycle and use of the documents.</w:t>
      </w:r>
    </w:p>
    <w:p w14:paraId="2E694231" w14:textId="77777777" w:rsidR="00BF76A6" w:rsidRDefault="00000000">
      <w:pPr>
        <w:pStyle w:val="Heading5"/>
      </w:pPr>
      <w:bookmarkStart w:id="205" w:name="privacy-and-pii-controls"/>
      <w:r>
        <w:t>Privacy and PII controls</w:t>
      </w:r>
      <w:bookmarkEnd w:id="205"/>
    </w:p>
    <w:p w14:paraId="171D2A5E" w14:textId="77777777" w:rsidR="00BF76A6"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54EF2673" w14:textId="77777777" w:rsidR="00BF76A6"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w="0" w:type="auto"/>
        <w:tblLook w:val="04A0" w:firstRow="1" w:lastRow="0" w:firstColumn="1" w:lastColumn="0" w:noHBand="0" w:noVBand="1"/>
      </w:tblPr>
      <w:tblGrid>
        <w:gridCol w:w="3966"/>
        <w:gridCol w:w="2951"/>
        <w:gridCol w:w="1939"/>
      </w:tblGrid>
      <w:tr w:rsidR="00BF76A6" w14:paraId="2E1A3A4C"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A2DC7F" w14:textId="77777777" w:rsidR="00BF76A6" w:rsidRDefault="00000000">
            <w:r>
              <w:t>Element</w:t>
            </w:r>
          </w:p>
        </w:tc>
        <w:tc>
          <w:tcPr>
            <w:tcW w:w="2880" w:type="dxa"/>
          </w:tcPr>
          <w:p w14:paraId="03F1E25C" w14:textId="77777777" w:rsidR="00BF76A6"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71859E63" w14:textId="77777777" w:rsidR="00BF76A6"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BF76A6" w14:paraId="4F1FB29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3B3287" w14:textId="77777777" w:rsidR="00BF76A6" w:rsidRDefault="00000000">
            <w:r>
              <w:rPr>
                <w:rFonts w:ascii="Consolas" w:hAnsi="Consolas"/>
                <w:shd w:val="clear" w:color="auto" w:fill="F2F2F2"/>
              </w:rPr>
              <w:t>pii_status</w:t>
            </w:r>
          </w:p>
        </w:tc>
        <w:tc>
          <w:tcPr>
            <w:tcW w:w="2880" w:type="dxa"/>
          </w:tcPr>
          <w:p w14:paraId="5D0E325E"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the document contains PII.</w:t>
            </w:r>
          </w:p>
        </w:tc>
        <w:tc>
          <w:tcPr>
            <w:tcW w:w="2880" w:type="dxa"/>
          </w:tcPr>
          <w:p w14:paraId="04AF2B60" w14:textId="77777777" w:rsidR="00BF76A6" w:rsidRDefault="00000000">
            <w:pPr>
              <w:cnfStyle w:val="000000100000" w:firstRow="0" w:lastRow="0" w:firstColumn="0" w:lastColumn="0" w:oddVBand="0" w:evenVBand="0" w:oddHBand="1" w:evenHBand="0" w:firstRowFirstColumn="0" w:firstRowLastColumn="0" w:lastRowFirstColumn="0" w:lastRowLastColumn="0"/>
            </w:pPr>
            <w:r>
              <w:t>ISO 27701; ISO 27001 A.5/A.8; GDPR Art. 4(1), 5(1)</w:t>
            </w:r>
          </w:p>
        </w:tc>
      </w:tr>
      <w:tr w:rsidR="00BF76A6" w14:paraId="4E2F7299"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0E12B428" w14:textId="77777777" w:rsidR="00BF76A6" w:rsidRDefault="00000000">
            <w:r>
              <w:rPr>
                <w:rFonts w:ascii="Consolas" w:hAnsi="Consolas"/>
                <w:shd w:val="clear" w:color="auto" w:fill="F2F2F2"/>
              </w:rPr>
              <w:t>pii_sensitivity_level</w:t>
            </w:r>
          </w:p>
        </w:tc>
        <w:tc>
          <w:tcPr>
            <w:tcW w:w="2880" w:type="dxa"/>
          </w:tcPr>
          <w:p w14:paraId="7E961494" w14:textId="77777777" w:rsidR="00BF76A6" w:rsidRDefault="00000000">
            <w:pPr>
              <w:cnfStyle w:val="000000000000" w:firstRow="0" w:lastRow="0" w:firstColumn="0" w:lastColumn="0" w:oddVBand="0" w:evenVBand="0" w:oddHBand="0" w:evenHBand="0" w:firstRowFirstColumn="0" w:firstRowLastColumn="0" w:lastRowFirstColumn="0" w:lastRowLastColumn="0"/>
            </w:pPr>
            <w:r>
              <w:t>Classifies the sensitivity level of detected PII.</w:t>
            </w:r>
          </w:p>
        </w:tc>
        <w:tc>
          <w:tcPr>
            <w:tcW w:w="2880" w:type="dxa"/>
          </w:tcPr>
          <w:p w14:paraId="5EA07EDB"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27701; GDPR Art. 9–10</w:t>
            </w:r>
          </w:p>
        </w:tc>
      </w:tr>
      <w:tr w:rsidR="00BF76A6" w14:paraId="657D62E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4C25A9" w14:textId="77777777" w:rsidR="00BF76A6" w:rsidRDefault="00000000">
            <w:r>
              <w:rPr>
                <w:rFonts w:ascii="Consolas" w:hAnsi="Consolas"/>
                <w:shd w:val="clear" w:color="auto" w:fill="F2F2F2"/>
              </w:rPr>
              <w:t>pii_source_type</w:t>
            </w:r>
          </w:p>
        </w:tc>
        <w:tc>
          <w:tcPr>
            <w:tcW w:w="2880" w:type="dxa"/>
          </w:tcPr>
          <w:p w14:paraId="3D4D8236" w14:textId="77777777" w:rsidR="00BF76A6" w:rsidRDefault="00000000">
            <w:pPr>
              <w:cnfStyle w:val="000000100000" w:firstRow="0" w:lastRow="0" w:firstColumn="0" w:lastColumn="0" w:oddVBand="0" w:evenVBand="0" w:oddHBand="1" w:evenHBand="0" w:firstRowFirstColumn="0" w:firstRowLastColumn="0" w:lastRowFirstColumn="0" w:lastRowLastColumn="0"/>
            </w:pPr>
            <w:r>
              <w:t>Identifies the origin/source of PII (e.g., provided by user, derived, third-party).</w:t>
            </w:r>
          </w:p>
        </w:tc>
        <w:tc>
          <w:tcPr>
            <w:tcW w:w="2880" w:type="dxa"/>
          </w:tcPr>
          <w:p w14:paraId="618925D6"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13–14</w:t>
            </w:r>
          </w:p>
        </w:tc>
      </w:tr>
      <w:tr w:rsidR="00BF76A6" w14:paraId="6DD38256"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164706F1" w14:textId="77777777" w:rsidR="00BF76A6" w:rsidRDefault="00000000">
            <w:r>
              <w:rPr>
                <w:rFonts w:ascii="Consolas" w:hAnsi="Consolas"/>
                <w:shd w:val="clear" w:color="auto" w:fill="F2F2F2"/>
              </w:rPr>
              <w:t>controller_processor_role</w:t>
            </w:r>
          </w:p>
        </w:tc>
        <w:tc>
          <w:tcPr>
            <w:tcW w:w="2880" w:type="dxa"/>
          </w:tcPr>
          <w:p w14:paraId="3DE1FDAE" w14:textId="77777777" w:rsidR="00BF76A6" w:rsidRDefault="00000000">
            <w:pPr>
              <w:cnfStyle w:val="000000000000" w:firstRow="0" w:lastRow="0" w:firstColumn="0" w:lastColumn="0" w:oddVBand="0" w:evenVBand="0" w:oddHBand="0" w:evenHBand="0" w:firstRowFirstColumn="0" w:firstRowLastColumn="0" w:lastRowFirstColumn="0" w:lastRowLastColumn="0"/>
            </w:pPr>
            <w:r>
              <w:t>Defines the organizational role for processing (controller/processor or equivalent).</w:t>
            </w:r>
          </w:p>
        </w:tc>
        <w:tc>
          <w:tcPr>
            <w:tcW w:w="2880" w:type="dxa"/>
          </w:tcPr>
          <w:p w14:paraId="21CDC38B"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24–28</w:t>
            </w:r>
          </w:p>
        </w:tc>
      </w:tr>
      <w:tr w:rsidR="00BF76A6" w14:paraId="41481D26"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3C0B16" w14:textId="77777777" w:rsidR="00BF76A6" w:rsidRDefault="00000000">
            <w:r>
              <w:rPr>
                <w:rFonts w:ascii="Consolas" w:hAnsi="Consolas"/>
                <w:shd w:val="clear" w:color="auto" w:fill="F2F2F2"/>
              </w:rPr>
              <w:t>pii_processing_purpose</w:t>
            </w:r>
          </w:p>
        </w:tc>
        <w:tc>
          <w:tcPr>
            <w:tcW w:w="2880" w:type="dxa"/>
          </w:tcPr>
          <w:p w14:paraId="28822FC6"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the purpose of processing (purpose limitation).</w:t>
            </w:r>
          </w:p>
        </w:tc>
        <w:tc>
          <w:tcPr>
            <w:tcW w:w="2880" w:type="dxa"/>
          </w:tcPr>
          <w:p w14:paraId="256F7E2C"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5(1)(b), Art. 6</w:t>
            </w:r>
          </w:p>
        </w:tc>
      </w:tr>
      <w:tr w:rsidR="00BF76A6" w14:paraId="6EF44798"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0693195E" w14:textId="77777777" w:rsidR="00BF76A6" w:rsidRDefault="00000000">
            <w:r>
              <w:rPr>
                <w:rFonts w:ascii="Consolas" w:hAnsi="Consolas"/>
                <w:shd w:val="clear" w:color="auto" w:fill="F2F2F2"/>
              </w:rPr>
              <w:t>pii_lawful_basis</w:t>
            </w:r>
          </w:p>
        </w:tc>
        <w:tc>
          <w:tcPr>
            <w:tcW w:w="2880" w:type="dxa"/>
          </w:tcPr>
          <w:p w14:paraId="5440E777" w14:textId="77777777" w:rsidR="00BF76A6" w:rsidRDefault="00000000">
            <w:pPr>
              <w:cnfStyle w:val="000000000000" w:firstRow="0" w:lastRow="0" w:firstColumn="0" w:lastColumn="0" w:oddVBand="0" w:evenVBand="0" w:oddHBand="0" w:evenHBand="0" w:firstRowFirstColumn="0" w:firstRowLastColumn="0" w:lastRowFirstColumn="0" w:lastRowLastColumn="0"/>
            </w:pPr>
            <w:r>
              <w:t>Records lawful basis for processing.</w:t>
            </w:r>
          </w:p>
        </w:tc>
        <w:tc>
          <w:tcPr>
            <w:tcW w:w="2880" w:type="dxa"/>
          </w:tcPr>
          <w:p w14:paraId="58FCA289"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6(1)</w:t>
            </w:r>
          </w:p>
        </w:tc>
      </w:tr>
      <w:tr w:rsidR="00BF76A6" w14:paraId="7FBB581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6B8CA7" w14:textId="77777777" w:rsidR="00BF76A6" w:rsidRDefault="00000000">
            <w:r>
              <w:rPr>
                <w:rFonts w:ascii="Consolas" w:hAnsi="Consolas"/>
                <w:shd w:val="clear" w:color="auto" w:fill="F2F2F2"/>
              </w:rPr>
              <w:t>special_category_condition</w:t>
            </w:r>
          </w:p>
        </w:tc>
        <w:tc>
          <w:tcPr>
            <w:tcW w:w="2880" w:type="dxa"/>
          </w:tcPr>
          <w:p w14:paraId="34FFB4DE"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Condition for processing </w:t>
            </w:r>
            <w:r>
              <w:lastRenderedPageBreak/>
              <w:t>special-category data (if applicable).</w:t>
            </w:r>
          </w:p>
        </w:tc>
        <w:tc>
          <w:tcPr>
            <w:tcW w:w="2880" w:type="dxa"/>
          </w:tcPr>
          <w:p w14:paraId="50CA6617" w14:textId="77777777" w:rsidR="00BF76A6" w:rsidRDefault="00000000">
            <w:pPr>
              <w:cnfStyle w:val="000000100000" w:firstRow="0" w:lastRow="0" w:firstColumn="0" w:lastColumn="0" w:oddVBand="0" w:evenVBand="0" w:oddHBand="1" w:evenHBand="0" w:firstRowFirstColumn="0" w:firstRowLastColumn="0" w:lastRowFirstColumn="0" w:lastRowLastColumn="0"/>
            </w:pPr>
            <w:r>
              <w:lastRenderedPageBreak/>
              <w:t>GDPR Art. 9(2)</w:t>
            </w:r>
          </w:p>
        </w:tc>
      </w:tr>
      <w:tr w:rsidR="00BF76A6" w14:paraId="1F3B8130"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512F8575" w14:textId="77777777" w:rsidR="00BF76A6" w:rsidRDefault="00000000">
            <w:r>
              <w:rPr>
                <w:rFonts w:ascii="Consolas" w:hAnsi="Consolas"/>
                <w:shd w:val="clear" w:color="auto" w:fill="F2F2F2"/>
              </w:rPr>
              <w:t>pii_minimisation_status</w:t>
            </w:r>
          </w:p>
        </w:tc>
        <w:tc>
          <w:tcPr>
            <w:tcW w:w="2880" w:type="dxa"/>
          </w:tcPr>
          <w:p w14:paraId="271FB332"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minimisation has been applied (data minimisation / privacy by design).</w:t>
            </w:r>
          </w:p>
        </w:tc>
        <w:tc>
          <w:tcPr>
            <w:tcW w:w="2880" w:type="dxa"/>
          </w:tcPr>
          <w:p w14:paraId="062A48E7"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5(1)(c), Art. 25</w:t>
            </w:r>
          </w:p>
        </w:tc>
      </w:tr>
      <w:tr w:rsidR="00BF76A6" w14:paraId="16318B8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D7DBEA" w14:textId="77777777" w:rsidR="00BF76A6" w:rsidRDefault="00000000">
            <w:r>
              <w:rPr>
                <w:rFonts w:ascii="Consolas" w:hAnsi="Consolas"/>
                <w:shd w:val="clear" w:color="auto" w:fill="F2F2F2"/>
              </w:rPr>
              <w:t>pii_transformation_level</w:t>
            </w:r>
          </w:p>
        </w:tc>
        <w:tc>
          <w:tcPr>
            <w:tcW w:w="2880" w:type="dxa"/>
          </w:tcPr>
          <w:p w14:paraId="1C1C72CE"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transformation applied to PII (e.g., redacted, masked, pseudonymized).</w:t>
            </w:r>
          </w:p>
        </w:tc>
        <w:tc>
          <w:tcPr>
            <w:tcW w:w="2880" w:type="dxa"/>
          </w:tcPr>
          <w:p w14:paraId="0A6D17AA"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Recital 26; GDPR Art. 4(5)</w:t>
            </w:r>
          </w:p>
        </w:tc>
      </w:tr>
      <w:tr w:rsidR="00BF76A6" w14:paraId="15B9AFEC"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05C2B1C8" w14:textId="77777777" w:rsidR="00BF76A6" w:rsidRDefault="00000000">
            <w:r>
              <w:rPr>
                <w:rFonts w:ascii="Consolas" w:hAnsi="Consolas"/>
                <w:shd w:val="clear" w:color="auto" w:fill="F2F2F2"/>
              </w:rPr>
              <w:t>reidentification_risk</w:t>
            </w:r>
          </w:p>
        </w:tc>
        <w:tc>
          <w:tcPr>
            <w:tcW w:w="2880" w:type="dxa"/>
          </w:tcPr>
          <w:p w14:paraId="192B032D" w14:textId="77777777" w:rsidR="00BF76A6" w:rsidRDefault="00000000">
            <w:pPr>
              <w:cnfStyle w:val="000000000000" w:firstRow="0" w:lastRow="0" w:firstColumn="0" w:lastColumn="0" w:oddVBand="0" w:evenVBand="0" w:oddHBand="0" w:evenHBand="0" w:firstRowFirstColumn="0" w:firstRowLastColumn="0" w:lastRowFirstColumn="0" w:lastRowLastColumn="0"/>
            </w:pPr>
            <w:r>
              <w:t>Expresses assessed risk of re-identification where transformations are used.</w:t>
            </w:r>
          </w:p>
        </w:tc>
        <w:tc>
          <w:tcPr>
            <w:tcW w:w="2880" w:type="dxa"/>
          </w:tcPr>
          <w:p w14:paraId="22258DB2"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27701; GDPR Recital 26</w:t>
            </w:r>
          </w:p>
        </w:tc>
      </w:tr>
      <w:tr w:rsidR="00BF76A6" w14:paraId="7EF7914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9EA470" w14:textId="77777777" w:rsidR="00BF76A6" w:rsidRDefault="00000000">
            <w:r>
              <w:rPr>
                <w:rFonts w:ascii="Consolas" w:hAnsi="Consolas"/>
                <w:shd w:val="clear" w:color="auto" w:fill="F2F2F2"/>
              </w:rPr>
              <w:t>access_control_level</w:t>
            </w:r>
          </w:p>
        </w:tc>
        <w:tc>
          <w:tcPr>
            <w:tcW w:w="2880" w:type="dxa"/>
          </w:tcPr>
          <w:p w14:paraId="54171CE6" w14:textId="77777777" w:rsidR="00BF76A6" w:rsidRDefault="00000000">
            <w:pPr>
              <w:cnfStyle w:val="000000100000" w:firstRow="0" w:lastRow="0" w:firstColumn="0" w:lastColumn="0" w:oddVBand="0" w:evenVBand="0" w:oddHBand="1" w:evenHBand="0" w:firstRowFirstColumn="0" w:firstRowLastColumn="0" w:lastRowFirstColumn="0" w:lastRowLastColumn="0"/>
            </w:pPr>
            <w:r>
              <w:t>Required access tier/controls for handling this document.</w:t>
            </w:r>
          </w:p>
        </w:tc>
        <w:tc>
          <w:tcPr>
            <w:tcW w:w="2880" w:type="dxa"/>
          </w:tcPr>
          <w:p w14:paraId="15BC96F2" w14:textId="77777777" w:rsidR="00BF76A6" w:rsidRDefault="00000000">
            <w:pPr>
              <w:cnfStyle w:val="000000100000" w:firstRow="0" w:lastRow="0" w:firstColumn="0" w:lastColumn="0" w:oddVBand="0" w:evenVBand="0" w:oddHBand="1" w:evenHBand="0" w:firstRowFirstColumn="0" w:firstRowLastColumn="0" w:lastRowFirstColumn="0" w:lastRowLastColumn="0"/>
            </w:pPr>
            <w:r>
              <w:t>ISO 27001 A.9; GDPR Art. 32</w:t>
            </w:r>
          </w:p>
        </w:tc>
      </w:tr>
      <w:tr w:rsidR="00BF76A6" w14:paraId="38D2368D"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7A8C9EE3" w14:textId="77777777" w:rsidR="00BF76A6" w:rsidRDefault="00000000">
            <w:r>
              <w:rPr>
                <w:rFonts w:ascii="Consolas" w:hAnsi="Consolas"/>
                <w:shd w:val="clear" w:color="auto" w:fill="F2F2F2"/>
              </w:rPr>
              <w:t>ai_use_restriction</w:t>
            </w:r>
          </w:p>
        </w:tc>
        <w:tc>
          <w:tcPr>
            <w:tcW w:w="2880" w:type="dxa"/>
          </w:tcPr>
          <w:p w14:paraId="7FB86BB6"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allowed AI uses or prohibitions for this document’s content.</w:t>
            </w:r>
          </w:p>
        </w:tc>
        <w:tc>
          <w:tcPr>
            <w:tcW w:w="2880" w:type="dxa"/>
          </w:tcPr>
          <w:p w14:paraId="6109320E"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BF76A6" w14:paraId="3483DF4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83958A" w14:textId="77777777" w:rsidR="00BF76A6" w:rsidRDefault="00000000">
            <w:r>
              <w:rPr>
                <w:rFonts w:ascii="Consolas" w:hAnsi="Consolas"/>
                <w:shd w:val="clear" w:color="auto" w:fill="F2F2F2"/>
              </w:rPr>
              <w:t>cross_border_transfer_status</w:t>
            </w:r>
          </w:p>
        </w:tc>
        <w:tc>
          <w:tcPr>
            <w:tcW w:w="2880" w:type="dxa"/>
          </w:tcPr>
          <w:p w14:paraId="1A0CB291"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cross-border transfers occur/are allowed.</w:t>
            </w:r>
          </w:p>
        </w:tc>
        <w:tc>
          <w:tcPr>
            <w:tcW w:w="2880" w:type="dxa"/>
          </w:tcPr>
          <w:p w14:paraId="742B19A6"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44–49</w:t>
            </w:r>
          </w:p>
        </w:tc>
      </w:tr>
      <w:tr w:rsidR="00BF76A6" w14:paraId="087D2F3E"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4218944F" w14:textId="77777777" w:rsidR="00BF76A6" w:rsidRDefault="00000000">
            <w:r>
              <w:rPr>
                <w:rFonts w:ascii="Consolas" w:hAnsi="Consolas"/>
                <w:shd w:val="clear" w:color="auto" w:fill="F2F2F2"/>
              </w:rPr>
              <w:t>transfer_mechanism</w:t>
            </w:r>
          </w:p>
        </w:tc>
        <w:tc>
          <w:tcPr>
            <w:tcW w:w="2880" w:type="dxa"/>
          </w:tcPr>
          <w:p w14:paraId="43FE706B"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transfer mechanism where applicable (e.g., adequacy, SCCs).</w:t>
            </w:r>
          </w:p>
        </w:tc>
        <w:tc>
          <w:tcPr>
            <w:tcW w:w="2880" w:type="dxa"/>
          </w:tcPr>
          <w:p w14:paraId="132B8AEC"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45–47</w:t>
            </w:r>
          </w:p>
        </w:tc>
      </w:tr>
      <w:tr w:rsidR="00BF76A6" w14:paraId="2099413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8A1725" w14:textId="77777777" w:rsidR="00BF76A6" w:rsidRDefault="00000000">
            <w:r>
              <w:rPr>
                <w:rFonts w:ascii="Consolas" w:hAnsi="Consolas"/>
                <w:shd w:val="clear" w:color="auto" w:fill="F2F2F2"/>
              </w:rPr>
              <w:t>retention_category</w:t>
            </w:r>
          </w:p>
        </w:tc>
        <w:tc>
          <w:tcPr>
            <w:tcW w:w="2880" w:type="dxa"/>
          </w:tcPr>
          <w:p w14:paraId="5DA6B411"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retention category for personal data contained in the document.</w:t>
            </w:r>
          </w:p>
        </w:tc>
        <w:tc>
          <w:tcPr>
            <w:tcW w:w="2880" w:type="dxa"/>
          </w:tcPr>
          <w:p w14:paraId="5F56D0E8"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BF76A6" w14:paraId="3487F61A"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32682BF5" w14:textId="77777777" w:rsidR="00BF76A6" w:rsidRDefault="00000000">
            <w:r>
              <w:rPr>
                <w:rFonts w:ascii="Consolas" w:hAnsi="Consolas"/>
                <w:shd w:val="clear" w:color="auto" w:fill="F2F2F2"/>
              </w:rPr>
              <w:t>dsr_impact_flag</w:t>
            </w:r>
          </w:p>
        </w:tc>
        <w:tc>
          <w:tcPr>
            <w:tcW w:w="2880" w:type="dxa"/>
          </w:tcPr>
          <w:p w14:paraId="616B2055" w14:textId="77777777" w:rsidR="00BF76A6" w:rsidRDefault="00000000">
            <w:pPr>
              <w:cnfStyle w:val="000000000000" w:firstRow="0" w:lastRow="0" w:firstColumn="0" w:lastColumn="0" w:oddVBand="0" w:evenVBand="0" w:oddHBand="0" w:evenHBand="0" w:firstRowFirstColumn="0" w:firstRowLastColumn="0" w:lastRowFirstColumn="0" w:lastRowLastColumn="0"/>
            </w:pPr>
            <w:r>
              <w:t>Signals potential impact on data subject rights (DSR handling implications).</w:t>
            </w:r>
          </w:p>
        </w:tc>
        <w:tc>
          <w:tcPr>
            <w:tcW w:w="2880" w:type="dxa"/>
          </w:tcPr>
          <w:p w14:paraId="65C43DE9"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12–23</w:t>
            </w:r>
          </w:p>
        </w:tc>
      </w:tr>
      <w:tr w:rsidR="00BF76A6" w14:paraId="3B9AD45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F910D8" w14:textId="77777777" w:rsidR="00BF76A6" w:rsidRDefault="00000000">
            <w:r>
              <w:rPr>
                <w:rFonts w:ascii="Consolas" w:hAnsi="Consolas"/>
                <w:shd w:val="clear" w:color="auto" w:fill="F2F2F2"/>
              </w:rPr>
              <w:t>dpia_required</w:t>
            </w:r>
          </w:p>
        </w:tc>
        <w:tc>
          <w:tcPr>
            <w:tcW w:w="2880" w:type="dxa"/>
          </w:tcPr>
          <w:p w14:paraId="140820AA"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a DPIA is required for intended processing.</w:t>
            </w:r>
          </w:p>
        </w:tc>
        <w:tc>
          <w:tcPr>
            <w:tcW w:w="2880" w:type="dxa"/>
          </w:tcPr>
          <w:p w14:paraId="16D9C658"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35–36</w:t>
            </w:r>
          </w:p>
        </w:tc>
      </w:tr>
      <w:tr w:rsidR="00BF76A6" w14:paraId="2DBEFA29"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3DD1EF0B" w14:textId="77777777" w:rsidR="00BF76A6" w:rsidRDefault="00000000">
            <w:r>
              <w:rPr>
                <w:rFonts w:ascii="Consolas" w:hAnsi="Consolas"/>
                <w:shd w:val="clear" w:color="auto" w:fill="F2F2F2"/>
              </w:rPr>
              <w:t>children_pii_present</w:t>
            </w:r>
          </w:p>
        </w:tc>
        <w:tc>
          <w:tcPr>
            <w:tcW w:w="2880" w:type="dxa"/>
          </w:tcPr>
          <w:p w14:paraId="39CC4B1E" w14:textId="77777777" w:rsidR="00BF76A6" w:rsidRDefault="00000000">
            <w:pPr>
              <w:cnfStyle w:val="000000000000" w:firstRow="0" w:lastRow="0" w:firstColumn="0" w:lastColumn="0" w:oddVBand="0" w:evenVBand="0" w:oddHBand="0" w:evenHBand="0" w:firstRowFirstColumn="0" w:firstRowLastColumn="0" w:lastRowFirstColumn="0" w:lastRowLastColumn="0"/>
            </w:pPr>
            <w:r>
              <w:t>Flags whether children’s data is present.</w:t>
            </w:r>
          </w:p>
        </w:tc>
        <w:tc>
          <w:tcPr>
            <w:tcW w:w="2880" w:type="dxa"/>
          </w:tcPr>
          <w:p w14:paraId="6D6A9ABB"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8</w:t>
            </w:r>
          </w:p>
        </w:tc>
      </w:tr>
      <w:tr w:rsidR="00BF76A6" w14:paraId="5FE9AF3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8FC4E6" w14:textId="77777777" w:rsidR="00BF76A6" w:rsidRDefault="00000000">
            <w:r>
              <w:rPr>
                <w:rFonts w:ascii="Consolas" w:hAnsi="Consolas"/>
                <w:shd w:val="clear" w:color="auto" w:fill="F2F2F2"/>
              </w:rPr>
              <w:t>automated_decisioning_relevance</w:t>
            </w:r>
          </w:p>
        </w:tc>
        <w:tc>
          <w:tcPr>
            <w:tcW w:w="2880" w:type="dxa"/>
          </w:tcPr>
          <w:p w14:paraId="30816267"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automated decision-making/profiling obligations apply.</w:t>
            </w:r>
          </w:p>
        </w:tc>
        <w:tc>
          <w:tcPr>
            <w:tcW w:w="2880" w:type="dxa"/>
          </w:tcPr>
          <w:p w14:paraId="6EA8E1C2"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22</w:t>
            </w:r>
          </w:p>
        </w:tc>
      </w:tr>
      <w:tr w:rsidR="00BF76A6" w14:paraId="677996FA"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22F46FE2" w14:textId="77777777" w:rsidR="00BF76A6" w:rsidRDefault="00000000">
            <w:r>
              <w:rPr>
                <w:rFonts w:ascii="Consolas" w:hAnsi="Consolas"/>
                <w:shd w:val="clear" w:color="auto" w:fill="F2F2F2"/>
              </w:rPr>
              <w:t>logging_monitoring_enabled</w:t>
            </w:r>
          </w:p>
        </w:tc>
        <w:tc>
          <w:tcPr>
            <w:tcW w:w="2880" w:type="dxa"/>
          </w:tcPr>
          <w:p w14:paraId="1674F7D6"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logging/monitoring is enabled for access and processing (accountability/auditability).</w:t>
            </w:r>
          </w:p>
        </w:tc>
        <w:tc>
          <w:tcPr>
            <w:tcW w:w="2880" w:type="dxa"/>
          </w:tcPr>
          <w:p w14:paraId="20549234"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27001 A.12/A.16; GDPR Art. 5(2)</w:t>
            </w:r>
          </w:p>
        </w:tc>
      </w:tr>
    </w:tbl>
    <w:p w14:paraId="3EA1D69A" w14:textId="77777777" w:rsidR="00BF76A6" w:rsidRDefault="00000000">
      <w:r>
        <w:t xml:space="preserve">Implementations SHOULD define controlled vocabularies (and, where applicable, boolean conventions) for these elements. If an organization already has established internal </w:t>
      </w:r>
      <w:r>
        <w:lastRenderedPageBreak/>
        <w:t>taxonomies for classification, purpose, lawful basis, access tiers, or transfer mechanisms, those SHOULD be used consistently.</w:t>
      </w:r>
    </w:p>
    <w:p w14:paraId="61B2AD5B" w14:textId="77777777" w:rsidR="00BF76A6" w:rsidRDefault="00000000">
      <w:pPr>
        <w:pStyle w:val="Heading5"/>
      </w:pPr>
      <w:bookmarkStart w:id="206" w:name="data-extraction-controls"/>
      <w:r>
        <w:t>Data extraction controls</w:t>
      </w:r>
      <w:bookmarkEnd w:id="206"/>
    </w:p>
    <w:p w14:paraId="1EB16CFA" w14:textId="77777777" w:rsidR="00BF76A6"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17AE8266" w14:textId="77777777" w:rsidR="00BF76A6" w:rsidRDefault="00000000">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329"/>
        <w:gridCol w:w="2450"/>
        <w:gridCol w:w="2077"/>
      </w:tblGrid>
      <w:tr w:rsidR="00BF76A6" w14:paraId="65F9E21E"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CD32C9" w14:textId="77777777" w:rsidR="00BF76A6" w:rsidRDefault="00000000">
            <w:r>
              <w:t>Element</w:t>
            </w:r>
          </w:p>
        </w:tc>
        <w:tc>
          <w:tcPr>
            <w:tcW w:w="2880" w:type="dxa"/>
          </w:tcPr>
          <w:p w14:paraId="0722178C" w14:textId="77777777" w:rsidR="00BF76A6"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1EE171F" w14:textId="77777777" w:rsidR="00BF76A6"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BF76A6" w14:paraId="6D89D86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47B48" w14:textId="77777777" w:rsidR="00BF76A6" w:rsidRDefault="00000000">
            <w:r>
              <w:rPr>
                <w:rFonts w:ascii="Consolas" w:hAnsi="Consolas"/>
                <w:shd w:val="clear" w:color="auto" w:fill="F2F2F2"/>
              </w:rPr>
              <w:t>extraction_permitted</w:t>
            </w:r>
          </w:p>
        </w:tc>
        <w:tc>
          <w:tcPr>
            <w:tcW w:w="2880" w:type="dxa"/>
          </w:tcPr>
          <w:p w14:paraId="2FDA3F97"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automated data extraction is permitted at all.</w:t>
            </w:r>
          </w:p>
        </w:tc>
        <w:tc>
          <w:tcPr>
            <w:tcW w:w="2880" w:type="dxa"/>
          </w:tcPr>
          <w:p w14:paraId="62C653CD"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BF76A6" w14:paraId="76575508"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5C3FEE10" w14:textId="77777777" w:rsidR="00BF76A6" w:rsidRDefault="00000000">
            <w:r>
              <w:rPr>
                <w:rFonts w:ascii="Consolas" w:hAnsi="Consolas"/>
                <w:shd w:val="clear" w:color="auto" w:fill="F2F2F2"/>
              </w:rPr>
              <w:t>extraction_scope</w:t>
            </w:r>
          </w:p>
        </w:tc>
        <w:tc>
          <w:tcPr>
            <w:tcW w:w="2880" w:type="dxa"/>
          </w:tcPr>
          <w:p w14:paraId="1B9CC564" w14:textId="77777777" w:rsidR="00BF76A6"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extracted (e.g., full document, tables only, specific sections).</w:t>
            </w:r>
          </w:p>
        </w:tc>
        <w:tc>
          <w:tcPr>
            <w:tcW w:w="2880" w:type="dxa"/>
          </w:tcPr>
          <w:p w14:paraId="684D3E2E"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BF76A6" w14:paraId="1C8115FE"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660A72" w14:textId="77777777" w:rsidR="00BF76A6" w:rsidRDefault="00000000">
            <w:r>
              <w:rPr>
                <w:rFonts w:ascii="Consolas" w:hAnsi="Consolas"/>
                <w:shd w:val="clear" w:color="auto" w:fill="F2F2F2"/>
              </w:rPr>
              <w:t>extraction_purpose</w:t>
            </w:r>
          </w:p>
        </w:tc>
        <w:tc>
          <w:tcPr>
            <w:tcW w:w="2880" w:type="dxa"/>
          </w:tcPr>
          <w:p w14:paraId="58AB7887"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the allowed purpose(s) for extracted data.</w:t>
            </w:r>
          </w:p>
        </w:tc>
        <w:tc>
          <w:tcPr>
            <w:tcW w:w="2880" w:type="dxa"/>
          </w:tcPr>
          <w:p w14:paraId="453BA6F6"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5(1)(b); ISO 27701</w:t>
            </w:r>
          </w:p>
        </w:tc>
      </w:tr>
      <w:tr w:rsidR="00BF76A6" w14:paraId="549E549F"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1F3576F6" w14:textId="77777777" w:rsidR="00BF76A6" w:rsidRDefault="00000000">
            <w:r>
              <w:rPr>
                <w:rFonts w:ascii="Consolas" w:hAnsi="Consolas"/>
                <w:shd w:val="clear" w:color="auto" w:fill="F2F2F2"/>
              </w:rPr>
              <w:t>extraction_granularity</w:t>
            </w:r>
          </w:p>
        </w:tc>
        <w:tc>
          <w:tcPr>
            <w:tcW w:w="2880" w:type="dxa"/>
          </w:tcPr>
          <w:p w14:paraId="61216BFE"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permitted level of granularity (e.g., aggregate only, field-level, record-level).</w:t>
            </w:r>
          </w:p>
        </w:tc>
        <w:tc>
          <w:tcPr>
            <w:tcW w:w="2880" w:type="dxa"/>
          </w:tcPr>
          <w:p w14:paraId="5A38EB0E"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5(1)(c)</w:t>
            </w:r>
          </w:p>
        </w:tc>
      </w:tr>
      <w:tr w:rsidR="00BF76A6" w14:paraId="4349D57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213E1D" w14:textId="77777777" w:rsidR="00BF76A6" w:rsidRDefault="00000000">
            <w:r>
              <w:rPr>
                <w:rFonts w:ascii="Consolas" w:hAnsi="Consolas"/>
                <w:shd w:val="clear" w:color="auto" w:fill="F2F2F2"/>
              </w:rPr>
              <w:t>pii_extraction_allowed</w:t>
            </w:r>
          </w:p>
        </w:tc>
        <w:tc>
          <w:tcPr>
            <w:tcW w:w="2880" w:type="dxa"/>
          </w:tcPr>
          <w:p w14:paraId="6B58BD04"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PII may be included in extracted outputs.</w:t>
            </w:r>
          </w:p>
        </w:tc>
        <w:tc>
          <w:tcPr>
            <w:tcW w:w="2880" w:type="dxa"/>
          </w:tcPr>
          <w:p w14:paraId="46584487"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6; ISO 27701</w:t>
            </w:r>
          </w:p>
        </w:tc>
      </w:tr>
      <w:tr w:rsidR="00BF76A6" w14:paraId="5631AA33"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028F420D" w14:textId="77777777" w:rsidR="00BF76A6" w:rsidRDefault="00000000">
            <w:r>
              <w:rPr>
                <w:rFonts w:ascii="Consolas" w:hAnsi="Consolas"/>
                <w:shd w:val="clear" w:color="auto" w:fill="F2F2F2"/>
              </w:rPr>
              <w:t>sensitive_data_extraction_allowed</w:t>
            </w:r>
          </w:p>
        </w:tc>
        <w:tc>
          <w:tcPr>
            <w:tcW w:w="2880" w:type="dxa"/>
          </w:tcPr>
          <w:p w14:paraId="4CE59DF3"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special-category or sensitive data may be extracted.</w:t>
            </w:r>
          </w:p>
        </w:tc>
        <w:tc>
          <w:tcPr>
            <w:tcW w:w="2880" w:type="dxa"/>
          </w:tcPr>
          <w:p w14:paraId="1FE95A15"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9–10</w:t>
            </w:r>
          </w:p>
        </w:tc>
      </w:tr>
      <w:tr w:rsidR="00BF76A6" w14:paraId="255BDEE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5B46CF" w14:textId="77777777" w:rsidR="00BF76A6" w:rsidRDefault="00000000">
            <w:r>
              <w:rPr>
                <w:rFonts w:ascii="Consolas" w:hAnsi="Consolas"/>
                <w:shd w:val="clear" w:color="auto" w:fill="F2F2F2"/>
              </w:rPr>
              <w:t>extraction_transformation_required</w:t>
            </w:r>
          </w:p>
        </w:tc>
        <w:tc>
          <w:tcPr>
            <w:tcW w:w="2880" w:type="dxa"/>
          </w:tcPr>
          <w:p w14:paraId="2AB85CB3"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required transformations during extraction (e.g., redaction, masking, pseudonymization).</w:t>
            </w:r>
          </w:p>
        </w:tc>
        <w:tc>
          <w:tcPr>
            <w:tcW w:w="2880" w:type="dxa"/>
          </w:tcPr>
          <w:p w14:paraId="7DC90F46"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BF76A6" w14:paraId="108D8E82"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5082072C" w14:textId="77777777" w:rsidR="00BF76A6" w:rsidRDefault="00000000">
            <w:r>
              <w:rPr>
                <w:rFonts w:ascii="Consolas" w:hAnsi="Consolas"/>
                <w:shd w:val="clear" w:color="auto" w:fill="F2F2F2"/>
              </w:rPr>
              <w:lastRenderedPageBreak/>
              <w:t>extraction_output_constraints</w:t>
            </w:r>
          </w:p>
        </w:tc>
        <w:tc>
          <w:tcPr>
            <w:tcW w:w="2880" w:type="dxa"/>
          </w:tcPr>
          <w:p w14:paraId="275A0DFC" w14:textId="77777777" w:rsidR="00BF76A6" w:rsidRDefault="00000000">
            <w:pPr>
              <w:cnfStyle w:val="000000000000" w:firstRow="0" w:lastRow="0" w:firstColumn="0" w:lastColumn="0" w:oddVBand="0" w:evenVBand="0" w:oddHBand="0" w:evenHBand="0" w:firstRowFirstColumn="0" w:firstRowLastColumn="0" w:lastRowFirstColumn="0" w:lastRowLastColumn="0"/>
            </w:pPr>
            <w:r>
              <w:t>Constrains allowed output formats or destinations for extracted data.</w:t>
            </w:r>
          </w:p>
        </w:tc>
        <w:tc>
          <w:tcPr>
            <w:tcW w:w="2880" w:type="dxa"/>
          </w:tcPr>
          <w:p w14:paraId="44D73EB5"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27001 A.8; GDPR Art. 32</w:t>
            </w:r>
          </w:p>
        </w:tc>
      </w:tr>
      <w:tr w:rsidR="00BF76A6" w14:paraId="38370C39"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A0C228" w14:textId="77777777" w:rsidR="00BF76A6" w:rsidRDefault="00000000">
            <w:r>
              <w:rPr>
                <w:rFonts w:ascii="Consolas" w:hAnsi="Consolas"/>
                <w:shd w:val="clear" w:color="auto" w:fill="F2F2F2"/>
              </w:rPr>
              <w:t>downstream_sharing_permitted</w:t>
            </w:r>
          </w:p>
        </w:tc>
        <w:tc>
          <w:tcPr>
            <w:tcW w:w="2880" w:type="dxa"/>
          </w:tcPr>
          <w:p w14:paraId="2F454376"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extracted data may be shared with downstream systems or third parties.</w:t>
            </w:r>
          </w:p>
        </w:tc>
        <w:tc>
          <w:tcPr>
            <w:tcW w:w="2880" w:type="dxa"/>
          </w:tcPr>
          <w:p w14:paraId="0F39D1EC"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5(1)(a,b); Art. 28</w:t>
            </w:r>
          </w:p>
        </w:tc>
      </w:tr>
      <w:tr w:rsidR="00BF76A6" w14:paraId="6EBEE4C9"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32DCB71B" w14:textId="77777777" w:rsidR="00BF76A6" w:rsidRDefault="00000000">
            <w:r>
              <w:rPr>
                <w:rFonts w:ascii="Consolas" w:hAnsi="Consolas"/>
                <w:shd w:val="clear" w:color="auto" w:fill="F2F2F2"/>
              </w:rPr>
              <w:t>downstream_usage_restrictions</w:t>
            </w:r>
          </w:p>
        </w:tc>
        <w:tc>
          <w:tcPr>
            <w:tcW w:w="2880" w:type="dxa"/>
          </w:tcPr>
          <w:p w14:paraId="58695CD3"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restrictions on how extracted data may be used downstream.</w:t>
            </w:r>
          </w:p>
        </w:tc>
        <w:tc>
          <w:tcPr>
            <w:tcW w:w="2880" w:type="dxa"/>
          </w:tcPr>
          <w:p w14:paraId="5D1AF892"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BF76A6" w14:paraId="54067A78"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5BD481" w14:textId="77777777" w:rsidR="00BF76A6" w:rsidRDefault="00000000">
            <w:r>
              <w:rPr>
                <w:rFonts w:ascii="Consolas" w:hAnsi="Consolas"/>
                <w:shd w:val="clear" w:color="auto" w:fill="F2F2F2"/>
              </w:rPr>
              <w:t>extraction_audit_required</w:t>
            </w:r>
          </w:p>
        </w:tc>
        <w:tc>
          <w:tcPr>
            <w:tcW w:w="2880" w:type="dxa"/>
          </w:tcPr>
          <w:p w14:paraId="59F4187A"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extraction activities must be logged and auditable.</w:t>
            </w:r>
          </w:p>
        </w:tc>
        <w:tc>
          <w:tcPr>
            <w:tcW w:w="2880" w:type="dxa"/>
          </w:tcPr>
          <w:p w14:paraId="045BE255"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BF76A6" w14:paraId="5F0385C3"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17953226" w14:textId="77777777" w:rsidR="00BF76A6" w:rsidRDefault="00000000">
            <w:r>
              <w:rPr>
                <w:rFonts w:ascii="Consolas" w:hAnsi="Consolas"/>
                <w:shd w:val="clear" w:color="auto" w:fill="F2F2F2"/>
              </w:rPr>
              <w:t>extraction_audit_retention</w:t>
            </w:r>
          </w:p>
        </w:tc>
        <w:tc>
          <w:tcPr>
            <w:tcW w:w="2880" w:type="dxa"/>
          </w:tcPr>
          <w:p w14:paraId="51B1AC80"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retention period for extraction audit logs.</w:t>
            </w:r>
          </w:p>
        </w:tc>
        <w:tc>
          <w:tcPr>
            <w:tcW w:w="2880" w:type="dxa"/>
          </w:tcPr>
          <w:p w14:paraId="28339C65"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BF76A6" w14:paraId="3C99428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2F7716" w14:textId="77777777" w:rsidR="00BF76A6" w:rsidRDefault="00000000">
            <w:r>
              <w:rPr>
                <w:rFonts w:ascii="Consolas" w:hAnsi="Consolas"/>
                <w:shd w:val="clear" w:color="auto" w:fill="F2F2F2"/>
              </w:rPr>
              <w:t>human_in_the_loop_required</w:t>
            </w:r>
          </w:p>
        </w:tc>
        <w:tc>
          <w:tcPr>
            <w:tcW w:w="2880" w:type="dxa"/>
          </w:tcPr>
          <w:p w14:paraId="28F85A64"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human review/approval is required before or after extraction.</w:t>
            </w:r>
          </w:p>
        </w:tc>
        <w:tc>
          <w:tcPr>
            <w:tcW w:w="2880" w:type="dxa"/>
          </w:tcPr>
          <w:p w14:paraId="5AB0682C" w14:textId="77777777" w:rsidR="00BF76A6" w:rsidRDefault="00000000">
            <w:pPr>
              <w:cnfStyle w:val="000000100000" w:firstRow="0" w:lastRow="0" w:firstColumn="0" w:lastColumn="0" w:oddVBand="0" w:evenVBand="0" w:oddHBand="1" w:evenHBand="0" w:firstRowFirstColumn="0" w:firstRowLastColumn="0" w:lastRowFirstColumn="0" w:lastRowLastColumn="0"/>
            </w:pPr>
            <w:r>
              <w:t>ISO 23894; ISO 27701</w:t>
            </w:r>
          </w:p>
        </w:tc>
      </w:tr>
      <w:tr w:rsidR="00BF76A6" w14:paraId="2C71FFC4"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5E999652" w14:textId="77777777" w:rsidR="00BF76A6" w:rsidRDefault="00000000">
            <w:r>
              <w:rPr>
                <w:rFonts w:ascii="Consolas" w:hAnsi="Consolas"/>
                <w:shd w:val="clear" w:color="auto" w:fill="F2F2F2"/>
              </w:rPr>
              <w:t>automated_decisioning_dependency</w:t>
            </w:r>
          </w:p>
        </w:tc>
        <w:tc>
          <w:tcPr>
            <w:tcW w:w="2880" w:type="dxa"/>
          </w:tcPr>
          <w:p w14:paraId="4528B5DC"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extracted data feeds automated decision-making systems.</w:t>
            </w:r>
          </w:p>
        </w:tc>
        <w:tc>
          <w:tcPr>
            <w:tcW w:w="2880" w:type="dxa"/>
          </w:tcPr>
          <w:p w14:paraId="45D58C3E"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22</w:t>
            </w:r>
          </w:p>
        </w:tc>
      </w:tr>
    </w:tbl>
    <w:p w14:paraId="2C6DC27E" w14:textId="77777777" w:rsidR="00BF76A6" w:rsidRDefault="00000000">
      <w:r>
        <w:t>Implementations SHOULD define controlled vocabularies for scope, purpose, granularity, transformations, and output constraints. Where extraction interacts with PII, these elements SHOULD be interpreted in conjunction with the Privacy and PII controls defined above.</w:t>
      </w:r>
    </w:p>
    <w:p w14:paraId="09CB2FC6" w14:textId="77777777" w:rsidR="00BF76A6" w:rsidRDefault="00000000">
      <w:pPr>
        <w:pStyle w:val="Heading5"/>
      </w:pPr>
      <w:bookmarkStart w:id="207" w:name="rag-and-retrieval-controls"/>
      <w:r>
        <w:t>RAG and retrieval controls</w:t>
      </w:r>
      <w:bookmarkEnd w:id="207"/>
    </w:p>
    <w:p w14:paraId="52F463CB" w14:textId="77777777" w:rsidR="00BF76A6"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04A54AAD" w14:textId="77777777" w:rsidR="00BF76A6"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450"/>
        <w:gridCol w:w="2290"/>
        <w:gridCol w:w="2116"/>
      </w:tblGrid>
      <w:tr w:rsidR="00BF76A6" w14:paraId="32794888"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2E7FDA" w14:textId="77777777" w:rsidR="00BF76A6" w:rsidRDefault="00000000">
            <w:r>
              <w:lastRenderedPageBreak/>
              <w:t>Element</w:t>
            </w:r>
          </w:p>
        </w:tc>
        <w:tc>
          <w:tcPr>
            <w:tcW w:w="2880" w:type="dxa"/>
          </w:tcPr>
          <w:p w14:paraId="16EBA018" w14:textId="77777777" w:rsidR="00BF76A6"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686980A6" w14:textId="77777777" w:rsidR="00BF76A6"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BF76A6" w14:paraId="6376109F"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E05648" w14:textId="77777777" w:rsidR="00BF76A6" w:rsidRDefault="00000000">
            <w:r>
              <w:rPr>
                <w:rFonts w:ascii="Consolas" w:hAnsi="Consolas"/>
                <w:shd w:val="clear" w:color="auto" w:fill="F2F2F2"/>
              </w:rPr>
              <w:t>rag_permitted</w:t>
            </w:r>
          </w:p>
        </w:tc>
        <w:tc>
          <w:tcPr>
            <w:tcW w:w="2880" w:type="dxa"/>
          </w:tcPr>
          <w:p w14:paraId="465AEFEF"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in RAG workflows at all.</w:t>
            </w:r>
          </w:p>
        </w:tc>
        <w:tc>
          <w:tcPr>
            <w:tcW w:w="2880" w:type="dxa"/>
          </w:tcPr>
          <w:p w14:paraId="29B36D55"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BF76A6" w14:paraId="354729C9"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43688D30" w14:textId="77777777" w:rsidR="00BF76A6" w:rsidRDefault="00000000">
            <w:r>
              <w:rPr>
                <w:rFonts w:ascii="Consolas" w:hAnsi="Consolas"/>
                <w:shd w:val="clear" w:color="auto" w:fill="F2F2F2"/>
              </w:rPr>
              <w:t>rag_indexing_allowed</w:t>
            </w:r>
          </w:p>
        </w:tc>
        <w:tc>
          <w:tcPr>
            <w:tcW w:w="2880" w:type="dxa"/>
          </w:tcPr>
          <w:p w14:paraId="1CFD33B8"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the document content may be indexed or embedded for retrieval.</w:t>
            </w:r>
          </w:p>
        </w:tc>
        <w:tc>
          <w:tcPr>
            <w:tcW w:w="2880" w:type="dxa"/>
          </w:tcPr>
          <w:p w14:paraId="38B5E60C"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5(1)(b,c); ISO 27001 A.8</w:t>
            </w:r>
          </w:p>
        </w:tc>
      </w:tr>
      <w:tr w:rsidR="00BF76A6" w14:paraId="1401810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1ACC2E" w14:textId="77777777" w:rsidR="00BF76A6" w:rsidRDefault="00000000">
            <w:r>
              <w:rPr>
                <w:rFonts w:ascii="Consolas" w:hAnsi="Consolas"/>
                <w:shd w:val="clear" w:color="auto" w:fill="F2F2F2"/>
              </w:rPr>
              <w:t>rag_embedding_scope</w:t>
            </w:r>
          </w:p>
        </w:tc>
        <w:tc>
          <w:tcPr>
            <w:tcW w:w="2880" w:type="dxa"/>
          </w:tcPr>
          <w:p w14:paraId="4D17B11D" w14:textId="77777777" w:rsidR="00BF76A6" w:rsidRDefault="00000000">
            <w:pPr>
              <w:cnfStyle w:val="000000100000" w:firstRow="0" w:lastRow="0" w:firstColumn="0" w:lastColumn="0" w:oddVBand="0" w:evenVBand="0" w:oddHBand="1" w:evenHBand="0" w:firstRowFirstColumn="0" w:firstRowLastColumn="0" w:lastRowFirstColumn="0" w:lastRowLastColumn="0"/>
            </w:pPr>
            <w:r>
              <w:t>Defines which parts or components of the document may be embedded (e.g., full document, summaries only, specific sections).</w:t>
            </w:r>
          </w:p>
        </w:tc>
        <w:tc>
          <w:tcPr>
            <w:tcW w:w="2880" w:type="dxa"/>
          </w:tcPr>
          <w:p w14:paraId="20F28C6A"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5(1)(b,c)</w:t>
            </w:r>
          </w:p>
        </w:tc>
      </w:tr>
      <w:tr w:rsidR="00BF76A6" w14:paraId="1C27DA9A"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18C0683A" w14:textId="77777777" w:rsidR="00BF76A6" w:rsidRDefault="00000000">
            <w:r>
              <w:rPr>
                <w:rFonts w:ascii="Consolas" w:hAnsi="Consolas"/>
                <w:shd w:val="clear" w:color="auto" w:fill="F2F2F2"/>
              </w:rPr>
              <w:t>rag_chunking_constraints</w:t>
            </w:r>
          </w:p>
        </w:tc>
        <w:tc>
          <w:tcPr>
            <w:tcW w:w="2880" w:type="dxa"/>
          </w:tcPr>
          <w:p w14:paraId="286B3BC2"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constraints on chunking strategy (e.g., max size, boundaries, semantic-only).</w:t>
            </w:r>
          </w:p>
        </w:tc>
        <w:tc>
          <w:tcPr>
            <w:tcW w:w="2880" w:type="dxa"/>
          </w:tcPr>
          <w:p w14:paraId="34E04E47"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23894; privacy-by-design principles</w:t>
            </w:r>
          </w:p>
        </w:tc>
      </w:tr>
      <w:tr w:rsidR="00BF76A6" w14:paraId="00AC815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FA137F" w14:textId="77777777" w:rsidR="00BF76A6" w:rsidRDefault="00000000">
            <w:r>
              <w:rPr>
                <w:rFonts w:ascii="Consolas" w:hAnsi="Consolas"/>
                <w:shd w:val="clear" w:color="auto" w:fill="F2F2F2"/>
              </w:rPr>
              <w:t>rag_query_restrictions</w:t>
            </w:r>
          </w:p>
        </w:tc>
        <w:tc>
          <w:tcPr>
            <w:tcW w:w="2880" w:type="dxa"/>
          </w:tcPr>
          <w:p w14:paraId="77CAC8E6" w14:textId="77777777" w:rsidR="00BF76A6" w:rsidRDefault="00000000">
            <w:pPr>
              <w:cnfStyle w:val="000000100000" w:firstRow="0" w:lastRow="0" w:firstColumn="0" w:lastColumn="0" w:oddVBand="0" w:evenVBand="0" w:oddHBand="1" w:evenHBand="0" w:firstRowFirstColumn="0" w:firstRowLastColumn="0" w:lastRowFirstColumn="0" w:lastRowLastColumn="0"/>
            </w:pPr>
            <w:r>
              <w:t>Defines restrictions on the types of queries that may retrieve this content.</w:t>
            </w:r>
          </w:p>
        </w:tc>
        <w:tc>
          <w:tcPr>
            <w:tcW w:w="2880" w:type="dxa"/>
          </w:tcPr>
          <w:p w14:paraId="398A109F"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BF76A6" w14:paraId="5111AC29"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74EB0826" w14:textId="77777777" w:rsidR="00BF76A6" w:rsidRDefault="00000000">
            <w:r>
              <w:rPr>
                <w:rFonts w:ascii="Consolas" w:hAnsi="Consolas"/>
                <w:shd w:val="clear" w:color="auto" w:fill="F2F2F2"/>
              </w:rPr>
              <w:t>rag_output_attribution_required</w:t>
            </w:r>
          </w:p>
        </w:tc>
        <w:tc>
          <w:tcPr>
            <w:tcW w:w="2880" w:type="dxa"/>
          </w:tcPr>
          <w:p w14:paraId="77A48B52"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attribution or citation is required when content is retrieved or surfaced.</w:t>
            </w:r>
          </w:p>
        </w:tc>
        <w:tc>
          <w:tcPr>
            <w:tcW w:w="2880" w:type="dxa"/>
          </w:tcPr>
          <w:p w14:paraId="7E81B535"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27001 A.18; copyright best practice</w:t>
            </w:r>
          </w:p>
        </w:tc>
      </w:tr>
      <w:tr w:rsidR="00BF76A6" w14:paraId="4639B86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068F1E" w14:textId="77777777" w:rsidR="00BF76A6" w:rsidRDefault="00000000">
            <w:r>
              <w:rPr>
                <w:rFonts w:ascii="Consolas" w:hAnsi="Consolas"/>
                <w:shd w:val="clear" w:color="auto" w:fill="F2F2F2"/>
              </w:rPr>
              <w:t>rag_output_transformation_required</w:t>
            </w:r>
          </w:p>
        </w:tc>
        <w:tc>
          <w:tcPr>
            <w:tcW w:w="2880" w:type="dxa"/>
          </w:tcPr>
          <w:p w14:paraId="4CAD2CCB"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required transformations on retrieved content (e.g., summarization, redaction).</w:t>
            </w:r>
          </w:p>
        </w:tc>
        <w:tc>
          <w:tcPr>
            <w:tcW w:w="2880" w:type="dxa"/>
          </w:tcPr>
          <w:p w14:paraId="2A9C38BF"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BF76A6" w14:paraId="5AFFFDE9"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2F64FA8D" w14:textId="77777777" w:rsidR="00BF76A6" w:rsidRDefault="00000000">
            <w:r>
              <w:rPr>
                <w:rFonts w:ascii="Consolas" w:hAnsi="Consolas"/>
                <w:shd w:val="clear" w:color="auto" w:fill="F2F2F2"/>
              </w:rPr>
              <w:t>rag_pii_exposure_allowed</w:t>
            </w:r>
          </w:p>
        </w:tc>
        <w:tc>
          <w:tcPr>
            <w:tcW w:w="2880" w:type="dxa"/>
          </w:tcPr>
          <w:p w14:paraId="4FECBB9A"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expose PII.</w:t>
            </w:r>
          </w:p>
        </w:tc>
        <w:tc>
          <w:tcPr>
            <w:tcW w:w="2880" w:type="dxa"/>
          </w:tcPr>
          <w:p w14:paraId="47E5EE9E"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6; Art. 32</w:t>
            </w:r>
          </w:p>
        </w:tc>
      </w:tr>
      <w:tr w:rsidR="00BF76A6" w14:paraId="23FD2AD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BCBDAB" w14:textId="77777777" w:rsidR="00BF76A6" w:rsidRDefault="00000000">
            <w:r>
              <w:rPr>
                <w:rFonts w:ascii="Consolas" w:hAnsi="Consolas"/>
                <w:shd w:val="clear" w:color="auto" w:fill="F2F2F2"/>
              </w:rPr>
              <w:t>rag_sensitive_data_exposure_allowed</w:t>
            </w:r>
          </w:p>
        </w:tc>
        <w:tc>
          <w:tcPr>
            <w:tcW w:w="2880" w:type="dxa"/>
          </w:tcPr>
          <w:p w14:paraId="48C523C9"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exposed via retrieval.</w:t>
            </w:r>
          </w:p>
        </w:tc>
        <w:tc>
          <w:tcPr>
            <w:tcW w:w="2880" w:type="dxa"/>
          </w:tcPr>
          <w:p w14:paraId="4DFAA79E"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BF76A6" w14:paraId="6F2D93F7"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42608CA3" w14:textId="77777777" w:rsidR="00BF76A6" w:rsidRDefault="00000000">
            <w:r>
              <w:rPr>
                <w:rFonts w:ascii="Consolas" w:hAnsi="Consolas"/>
                <w:shd w:val="clear" w:color="auto" w:fill="F2F2F2"/>
              </w:rPr>
              <w:t>rag_downstream_sharing_permitted</w:t>
            </w:r>
          </w:p>
        </w:tc>
        <w:tc>
          <w:tcPr>
            <w:tcW w:w="2880" w:type="dxa"/>
          </w:tcPr>
          <w:p w14:paraId="0D001499" w14:textId="77777777" w:rsidR="00BF76A6" w:rsidRDefault="00000000">
            <w:pPr>
              <w:cnfStyle w:val="000000000000" w:firstRow="0" w:lastRow="0" w:firstColumn="0" w:lastColumn="0" w:oddVBand="0" w:evenVBand="0" w:oddHBand="0" w:evenHBand="0" w:firstRowFirstColumn="0" w:firstRowLastColumn="0" w:lastRowFirstColumn="0" w:lastRowLastColumn="0"/>
            </w:pPr>
            <w:r>
              <w:t xml:space="preserve">Indicates whether retrieved content may be shared beyond the </w:t>
            </w:r>
            <w:r>
              <w:lastRenderedPageBreak/>
              <w:t>immediate RAG response.</w:t>
            </w:r>
          </w:p>
        </w:tc>
        <w:tc>
          <w:tcPr>
            <w:tcW w:w="2880" w:type="dxa"/>
          </w:tcPr>
          <w:p w14:paraId="5722DAB7" w14:textId="77777777" w:rsidR="00BF76A6" w:rsidRDefault="00000000">
            <w:pPr>
              <w:cnfStyle w:val="000000000000" w:firstRow="0" w:lastRow="0" w:firstColumn="0" w:lastColumn="0" w:oddVBand="0" w:evenVBand="0" w:oddHBand="0" w:evenHBand="0" w:firstRowFirstColumn="0" w:firstRowLastColumn="0" w:lastRowFirstColumn="0" w:lastRowLastColumn="0"/>
            </w:pPr>
            <w:r>
              <w:lastRenderedPageBreak/>
              <w:t>GDPR Art. 5(1)(a,b); Art. 28</w:t>
            </w:r>
          </w:p>
        </w:tc>
      </w:tr>
      <w:tr w:rsidR="00BF76A6" w14:paraId="0F3960B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9263BD" w14:textId="77777777" w:rsidR="00BF76A6" w:rsidRDefault="00000000">
            <w:r>
              <w:rPr>
                <w:rFonts w:ascii="Consolas" w:hAnsi="Consolas"/>
                <w:shd w:val="clear" w:color="auto" w:fill="F2F2F2"/>
              </w:rPr>
              <w:t>rag_caching_allowed</w:t>
            </w:r>
          </w:p>
        </w:tc>
        <w:tc>
          <w:tcPr>
            <w:tcW w:w="2880" w:type="dxa"/>
          </w:tcPr>
          <w:p w14:paraId="050930FD"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retrieved content may be cached for performance or reuse.</w:t>
            </w:r>
          </w:p>
        </w:tc>
        <w:tc>
          <w:tcPr>
            <w:tcW w:w="2880" w:type="dxa"/>
          </w:tcPr>
          <w:p w14:paraId="4CA91FE5" w14:textId="77777777" w:rsidR="00BF76A6" w:rsidRDefault="00000000">
            <w:pPr>
              <w:cnfStyle w:val="000000100000" w:firstRow="0" w:lastRow="0" w:firstColumn="0" w:lastColumn="0" w:oddVBand="0" w:evenVBand="0" w:oddHBand="1" w:evenHBand="0" w:firstRowFirstColumn="0" w:firstRowLastColumn="0" w:lastRowFirstColumn="0" w:lastRowLastColumn="0"/>
            </w:pPr>
            <w:r>
              <w:t>ISO 27001 A.8; GDPR Art. 5(1)(e)</w:t>
            </w:r>
          </w:p>
        </w:tc>
      </w:tr>
      <w:tr w:rsidR="00BF76A6" w14:paraId="12A69B8D"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273F519A" w14:textId="77777777" w:rsidR="00BF76A6" w:rsidRDefault="00000000">
            <w:r>
              <w:rPr>
                <w:rFonts w:ascii="Consolas" w:hAnsi="Consolas"/>
                <w:shd w:val="clear" w:color="auto" w:fill="F2F2F2"/>
              </w:rPr>
              <w:t>rag_cache_retention</w:t>
            </w:r>
          </w:p>
        </w:tc>
        <w:tc>
          <w:tcPr>
            <w:tcW w:w="2880" w:type="dxa"/>
          </w:tcPr>
          <w:p w14:paraId="432A389E"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retention period for cached embeddings or retrieved content.</w:t>
            </w:r>
          </w:p>
        </w:tc>
        <w:tc>
          <w:tcPr>
            <w:tcW w:w="2880" w:type="dxa"/>
          </w:tcPr>
          <w:p w14:paraId="45CADDAA"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BF76A6" w14:paraId="3E2FEF71"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AA2D11" w14:textId="77777777" w:rsidR="00BF76A6" w:rsidRDefault="00000000">
            <w:r>
              <w:rPr>
                <w:rFonts w:ascii="Consolas" w:hAnsi="Consolas"/>
                <w:shd w:val="clear" w:color="auto" w:fill="F2F2F2"/>
              </w:rPr>
              <w:t>rag_audit_required</w:t>
            </w:r>
          </w:p>
        </w:tc>
        <w:tc>
          <w:tcPr>
            <w:tcW w:w="2880" w:type="dxa"/>
          </w:tcPr>
          <w:p w14:paraId="478FAB89"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retrieval events must be logged and auditable.</w:t>
            </w:r>
          </w:p>
        </w:tc>
        <w:tc>
          <w:tcPr>
            <w:tcW w:w="2880" w:type="dxa"/>
          </w:tcPr>
          <w:p w14:paraId="6DB46FBF"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BF76A6" w14:paraId="635D17AE"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5001A209" w14:textId="77777777" w:rsidR="00BF76A6" w:rsidRDefault="00000000">
            <w:r>
              <w:rPr>
                <w:rFonts w:ascii="Consolas" w:hAnsi="Consolas"/>
                <w:shd w:val="clear" w:color="auto" w:fill="F2F2F2"/>
              </w:rPr>
              <w:t>rag_audit_retention</w:t>
            </w:r>
          </w:p>
        </w:tc>
        <w:tc>
          <w:tcPr>
            <w:tcW w:w="2880" w:type="dxa"/>
          </w:tcPr>
          <w:p w14:paraId="69B200E5"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retention period for RAG access and retrieval logs.</w:t>
            </w:r>
          </w:p>
        </w:tc>
        <w:tc>
          <w:tcPr>
            <w:tcW w:w="2880" w:type="dxa"/>
          </w:tcPr>
          <w:p w14:paraId="6CD931EC"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BF76A6" w14:paraId="6A32B6CD"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624C1A" w14:textId="77777777" w:rsidR="00BF76A6" w:rsidRDefault="00000000">
            <w:r>
              <w:rPr>
                <w:rFonts w:ascii="Consolas" w:hAnsi="Consolas"/>
                <w:shd w:val="clear" w:color="auto" w:fill="F2F2F2"/>
              </w:rPr>
              <w:t>rag_model_scope</w:t>
            </w:r>
          </w:p>
        </w:tc>
        <w:tc>
          <w:tcPr>
            <w:tcW w:w="2880" w:type="dxa"/>
          </w:tcPr>
          <w:p w14:paraId="270E256A" w14:textId="77777777" w:rsidR="00BF76A6" w:rsidRDefault="00000000">
            <w:pPr>
              <w:cnfStyle w:val="000000100000" w:firstRow="0" w:lastRow="0" w:firstColumn="0" w:lastColumn="0" w:oddVBand="0" w:evenVBand="0" w:oddHBand="1" w:evenHBand="0" w:firstRowFirstColumn="0" w:firstRowLastColumn="0" w:lastRowFirstColumn="0" w:lastRowLastColumn="0"/>
            </w:pPr>
            <w:r>
              <w:t>Restricts which models or model classes may access this content via RAG.</w:t>
            </w:r>
          </w:p>
        </w:tc>
        <w:tc>
          <w:tcPr>
            <w:tcW w:w="2880" w:type="dxa"/>
          </w:tcPr>
          <w:p w14:paraId="64BE0E2D" w14:textId="77777777" w:rsidR="00BF76A6" w:rsidRDefault="00000000">
            <w:pPr>
              <w:cnfStyle w:val="000000100000" w:firstRow="0" w:lastRow="0" w:firstColumn="0" w:lastColumn="0" w:oddVBand="0" w:evenVBand="0" w:oddHBand="1" w:evenHBand="0" w:firstRowFirstColumn="0" w:firstRowLastColumn="0" w:lastRowFirstColumn="0" w:lastRowLastColumn="0"/>
            </w:pPr>
            <w:r>
              <w:t>ISO 23894; internal governance</w:t>
            </w:r>
          </w:p>
        </w:tc>
      </w:tr>
    </w:tbl>
    <w:p w14:paraId="369BCA3D" w14:textId="77777777" w:rsidR="00BF76A6"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11AA51FE" w14:textId="77777777" w:rsidR="00BF76A6" w:rsidRDefault="00000000">
      <w:pPr>
        <w:pStyle w:val="Heading5"/>
      </w:pPr>
      <w:bookmarkStart w:id="208" w:name="document-training-controls"/>
      <w:r>
        <w:t>Document training controls</w:t>
      </w:r>
      <w:bookmarkEnd w:id="208"/>
    </w:p>
    <w:p w14:paraId="4E1829DB" w14:textId="77777777" w:rsidR="00BF76A6" w:rsidRDefault="00000000">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14:paraId="100A9353" w14:textId="77777777" w:rsidR="00BF76A6"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692"/>
        <w:gridCol w:w="2286"/>
        <w:gridCol w:w="1878"/>
      </w:tblGrid>
      <w:tr w:rsidR="00BF76A6" w14:paraId="4B4E16D3"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C285B0" w14:textId="77777777" w:rsidR="00BF76A6" w:rsidRDefault="00000000">
            <w:r>
              <w:t>Element</w:t>
            </w:r>
          </w:p>
        </w:tc>
        <w:tc>
          <w:tcPr>
            <w:tcW w:w="2880" w:type="dxa"/>
          </w:tcPr>
          <w:p w14:paraId="418F5CB2" w14:textId="77777777" w:rsidR="00BF76A6"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33E3F581" w14:textId="77777777" w:rsidR="00BF76A6"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BF76A6" w14:paraId="28435E2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CE8901" w14:textId="77777777" w:rsidR="00BF76A6" w:rsidRDefault="00000000">
            <w:r>
              <w:rPr>
                <w:rFonts w:ascii="Consolas" w:hAnsi="Consolas"/>
                <w:shd w:val="clear" w:color="auto" w:fill="F2F2F2"/>
              </w:rPr>
              <w:t>training_permitted</w:t>
            </w:r>
          </w:p>
        </w:tc>
        <w:tc>
          <w:tcPr>
            <w:tcW w:w="2880" w:type="dxa"/>
          </w:tcPr>
          <w:p w14:paraId="476A9180" w14:textId="77777777" w:rsidR="00BF76A6" w:rsidRDefault="00000000">
            <w:pPr>
              <w:cnfStyle w:val="000000100000" w:firstRow="0" w:lastRow="0" w:firstColumn="0" w:lastColumn="0" w:oddVBand="0" w:evenVBand="0" w:oddHBand="1" w:evenHBand="0" w:firstRowFirstColumn="0" w:firstRowLastColumn="0" w:lastRowFirstColumn="0" w:lastRowLastColumn="0"/>
            </w:pPr>
            <w:r>
              <w:t xml:space="preserve">Indicates whether the document may be used for any form of model training or </w:t>
            </w:r>
            <w:r>
              <w:lastRenderedPageBreak/>
              <w:t>fine-tuning.</w:t>
            </w:r>
          </w:p>
        </w:tc>
        <w:tc>
          <w:tcPr>
            <w:tcW w:w="2880" w:type="dxa"/>
          </w:tcPr>
          <w:p w14:paraId="5E5CC6CC" w14:textId="77777777" w:rsidR="00BF76A6" w:rsidRDefault="00000000">
            <w:pPr>
              <w:cnfStyle w:val="000000100000" w:firstRow="0" w:lastRow="0" w:firstColumn="0" w:lastColumn="0" w:oddVBand="0" w:evenVBand="0" w:oddHBand="1" w:evenHBand="0" w:firstRowFirstColumn="0" w:firstRowLastColumn="0" w:lastRowFirstColumn="0" w:lastRowLastColumn="0"/>
            </w:pPr>
            <w:r>
              <w:lastRenderedPageBreak/>
              <w:t>GDPR Art. 5(1)(a,b); ISO 27701</w:t>
            </w:r>
          </w:p>
        </w:tc>
      </w:tr>
      <w:tr w:rsidR="00BF76A6" w14:paraId="0B909FC0"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3B7F89B5" w14:textId="77777777" w:rsidR="00BF76A6" w:rsidRDefault="00000000">
            <w:r>
              <w:rPr>
                <w:rFonts w:ascii="Consolas" w:hAnsi="Consolas"/>
                <w:shd w:val="clear" w:color="auto" w:fill="F2F2F2"/>
              </w:rPr>
              <w:t>training_scope</w:t>
            </w:r>
          </w:p>
        </w:tc>
        <w:tc>
          <w:tcPr>
            <w:tcW w:w="2880" w:type="dxa"/>
          </w:tcPr>
          <w:p w14:paraId="26D2BD8C" w14:textId="77777777" w:rsidR="00BF76A6"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used for training (e.g., full document, summaries only, specific sections).</w:t>
            </w:r>
          </w:p>
        </w:tc>
        <w:tc>
          <w:tcPr>
            <w:tcW w:w="2880" w:type="dxa"/>
          </w:tcPr>
          <w:p w14:paraId="7DBE60B3"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BF76A6" w14:paraId="1E64F322"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4D51CE" w14:textId="77777777" w:rsidR="00BF76A6" w:rsidRDefault="00000000">
            <w:r>
              <w:rPr>
                <w:rFonts w:ascii="Consolas" w:hAnsi="Consolas"/>
                <w:shd w:val="clear" w:color="auto" w:fill="F2F2F2"/>
              </w:rPr>
              <w:t>training_purpose</w:t>
            </w:r>
          </w:p>
        </w:tc>
        <w:tc>
          <w:tcPr>
            <w:tcW w:w="2880" w:type="dxa"/>
          </w:tcPr>
          <w:p w14:paraId="1F482980"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the intended purpose of training (e.g., general models, domain-specific models, evaluation only).</w:t>
            </w:r>
          </w:p>
        </w:tc>
        <w:tc>
          <w:tcPr>
            <w:tcW w:w="2880" w:type="dxa"/>
          </w:tcPr>
          <w:p w14:paraId="2E6CC8ED"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BF76A6" w14:paraId="4C7E8E04"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21D01A53" w14:textId="77777777" w:rsidR="00BF76A6" w:rsidRDefault="00000000">
            <w:r>
              <w:rPr>
                <w:rFonts w:ascii="Consolas" w:hAnsi="Consolas"/>
                <w:shd w:val="clear" w:color="auto" w:fill="F2F2F2"/>
              </w:rPr>
              <w:t>training_model_type</w:t>
            </w:r>
          </w:p>
        </w:tc>
        <w:tc>
          <w:tcPr>
            <w:tcW w:w="2880" w:type="dxa"/>
          </w:tcPr>
          <w:p w14:paraId="478E93C1" w14:textId="77777777" w:rsidR="00BF76A6" w:rsidRDefault="00000000">
            <w:pPr>
              <w:cnfStyle w:val="000000000000" w:firstRow="0" w:lastRow="0" w:firstColumn="0" w:lastColumn="0" w:oddVBand="0" w:evenVBand="0" w:oddHBand="0" w:evenHBand="0" w:firstRowFirstColumn="0" w:firstRowLastColumn="0" w:lastRowFirstColumn="0" w:lastRowLastColumn="0"/>
            </w:pPr>
            <w:r>
              <w:t>Restricts the types or classes of models that may be trained using this content.</w:t>
            </w:r>
          </w:p>
        </w:tc>
        <w:tc>
          <w:tcPr>
            <w:tcW w:w="2880" w:type="dxa"/>
          </w:tcPr>
          <w:p w14:paraId="43C73665" w14:textId="77777777" w:rsidR="00BF76A6" w:rsidRDefault="00000000">
            <w:pPr>
              <w:cnfStyle w:val="000000000000" w:firstRow="0" w:lastRow="0" w:firstColumn="0" w:lastColumn="0" w:oddVBand="0" w:evenVBand="0" w:oddHBand="0" w:evenHBand="0" w:firstRowFirstColumn="0" w:firstRowLastColumn="0" w:lastRowFirstColumn="0" w:lastRowLastColumn="0"/>
            </w:pPr>
            <w:r>
              <w:t>ISO 23894; internal governance</w:t>
            </w:r>
          </w:p>
        </w:tc>
      </w:tr>
      <w:tr w:rsidR="00BF76A6" w14:paraId="05F0B11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B1AAD" w14:textId="77777777" w:rsidR="00BF76A6" w:rsidRDefault="00000000">
            <w:r>
              <w:rPr>
                <w:rFonts w:ascii="Consolas" w:hAnsi="Consolas"/>
                <w:shd w:val="clear" w:color="auto" w:fill="F2F2F2"/>
              </w:rPr>
              <w:t>training_data_retention</w:t>
            </w:r>
          </w:p>
        </w:tc>
        <w:tc>
          <w:tcPr>
            <w:tcW w:w="2880" w:type="dxa"/>
          </w:tcPr>
          <w:p w14:paraId="60DB35EA"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 datasets derived from this document.</w:t>
            </w:r>
          </w:p>
        </w:tc>
        <w:tc>
          <w:tcPr>
            <w:tcW w:w="2880" w:type="dxa"/>
          </w:tcPr>
          <w:p w14:paraId="54B02E65"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BF76A6" w14:paraId="28BACBB8"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7DC73F88" w14:textId="77777777" w:rsidR="00BF76A6" w:rsidRDefault="00000000">
            <w:r>
              <w:rPr>
                <w:rFonts w:ascii="Consolas" w:hAnsi="Consolas"/>
                <w:shd w:val="clear" w:color="auto" w:fill="F2F2F2"/>
              </w:rPr>
              <w:t>training_dataset_reuse_allowed</w:t>
            </w:r>
          </w:p>
        </w:tc>
        <w:tc>
          <w:tcPr>
            <w:tcW w:w="2880" w:type="dxa"/>
          </w:tcPr>
          <w:p w14:paraId="5FDD45BB"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derived training datasets may be reused beyond the initial training purpose.</w:t>
            </w:r>
          </w:p>
        </w:tc>
        <w:tc>
          <w:tcPr>
            <w:tcW w:w="2880" w:type="dxa"/>
          </w:tcPr>
          <w:p w14:paraId="46C90467"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BF76A6" w14:paraId="7B70BDC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2625B1" w14:textId="77777777" w:rsidR="00BF76A6" w:rsidRDefault="00000000">
            <w:r>
              <w:rPr>
                <w:rFonts w:ascii="Consolas" w:hAnsi="Consolas"/>
                <w:shd w:val="clear" w:color="auto" w:fill="F2F2F2"/>
              </w:rPr>
              <w:t>training_derivative_sharing_permitted</w:t>
            </w:r>
          </w:p>
        </w:tc>
        <w:tc>
          <w:tcPr>
            <w:tcW w:w="2880" w:type="dxa"/>
          </w:tcPr>
          <w:p w14:paraId="4F80B497"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trained models or derivatives may be shared with third parties.</w:t>
            </w:r>
          </w:p>
        </w:tc>
        <w:tc>
          <w:tcPr>
            <w:tcW w:w="2880" w:type="dxa"/>
          </w:tcPr>
          <w:p w14:paraId="179CF507"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28; licensing obligations</w:t>
            </w:r>
          </w:p>
        </w:tc>
      </w:tr>
      <w:tr w:rsidR="00BF76A6" w14:paraId="316D23CE"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2F2E140D" w14:textId="77777777" w:rsidR="00BF76A6" w:rsidRDefault="00000000">
            <w:r>
              <w:rPr>
                <w:rFonts w:ascii="Consolas" w:hAnsi="Consolas"/>
                <w:shd w:val="clear" w:color="auto" w:fill="F2F2F2"/>
              </w:rPr>
              <w:t>training_pii_included</w:t>
            </w:r>
          </w:p>
        </w:tc>
        <w:tc>
          <w:tcPr>
            <w:tcW w:w="2880" w:type="dxa"/>
          </w:tcPr>
          <w:p w14:paraId="15C40194"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training data may include PII.</w:t>
            </w:r>
          </w:p>
        </w:tc>
        <w:tc>
          <w:tcPr>
            <w:tcW w:w="2880" w:type="dxa"/>
          </w:tcPr>
          <w:p w14:paraId="1B7D4FDA"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6; ISO 27701</w:t>
            </w:r>
          </w:p>
        </w:tc>
      </w:tr>
      <w:tr w:rsidR="00BF76A6" w14:paraId="4C07876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0365DC" w14:textId="77777777" w:rsidR="00BF76A6" w:rsidRDefault="00000000">
            <w:r>
              <w:rPr>
                <w:rFonts w:ascii="Consolas" w:hAnsi="Consolas"/>
                <w:shd w:val="clear" w:color="auto" w:fill="F2F2F2"/>
              </w:rPr>
              <w:t>training_sensitive_data_included</w:t>
            </w:r>
          </w:p>
        </w:tc>
        <w:tc>
          <w:tcPr>
            <w:tcW w:w="2880" w:type="dxa"/>
          </w:tcPr>
          <w:p w14:paraId="74678275"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included in training.</w:t>
            </w:r>
          </w:p>
        </w:tc>
        <w:tc>
          <w:tcPr>
            <w:tcW w:w="2880" w:type="dxa"/>
          </w:tcPr>
          <w:p w14:paraId="4204C507"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BF76A6" w14:paraId="0B293CAD"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57E2E099" w14:textId="77777777" w:rsidR="00BF76A6" w:rsidRDefault="00000000">
            <w:r>
              <w:rPr>
                <w:rFonts w:ascii="Consolas" w:hAnsi="Consolas"/>
                <w:shd w:val="clear" w:color="auto" w:fill="F2F2F2"/>
              </w:rPr>
              <w:t>training_transformation_required</w:t>
            </w:r>
          </w:p>
        </w:tc>
        <w:tc>
          <w:tcPr>
            <w:tcW w:w="2880" w:type="dxa"/>
          </w:tcPr>
          <w:p w14:paraId="35CF276C"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required transformations prior to training (e.g., anonymization, pseudonymization).</w:t>
            </w:r>
          </w:p>
        </w:tc>
        <w:tc>
          <w:tcPr>
            <w:tcW w:w="2880" w:type="dxa"/>
          </w:tcPr>
          <w:p w14:paraId="67282BE7"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25; Recital 26</w:t>
            </w:r>
          </w:p>
        </w:tc>
      </w:tr>
      <w:tr w:rsidR="00BF76A6" w14:paraId="4831A1CB"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0960B6" w14:textId="77777777" w:rsidR="00BF76A6" w:rsidRDefault="00000000">
            <w:r>
              <w:rPr>
                <w:rFonts w:ascii="Consolas" w:hAnsi="Consolas"/>
                <w:shd w:val="clear" w:color="auto" w:fill="F2F2F2"/>
              </w:rPr>
              <w:t>training_provenance_required</w:t>
            </w:r>
          </w:p>
        </w:tc>
        <w:tc>
          <w:tcPr>
            <w:tcW w:w="2880" w:type="dxa"/>
          </w:tcPr>
          <w:p w14:paraId="2ACFF1DF"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provenance metadata must be retained for training records.</w:t>
            </w:r>
          </w:p>
        </w:tc>
        <w:tc>
          <w:tcPr>
            <w:tcW w:w="2880" w:type="dxa"/>
          </w:tcPr>
          <w:p w14:paraId="067EC3FE" w14:textId="77777777" w:rsidR="00BF76A6" w:rsidRDefault="00000000">
            <w:pPr>
              <w:cnfStyle w:val="000000100000" w:firstRow="0" w:lastRow="0" w:firstColumn="0" w:lastColumn="0" w:oddVBand="0" w:evenVBand="0" w:oddHBand="1" w:evenHBand="0" w:firstRowFirstColumn="0" w:firstRowLastColumn="0" w:lastRowFirstColumn="0" w:lastRowLastColumn="0"/>
            </w:pPr>
            <w:r>
              <w:t>ISO 27001 A.12; AI accountability best practice</w:t>
            </w:r>
          </w:p>
        </w:tc>
      </w:tr>
      <w:tr w:rsidR="00BF76A6" w14:paraId="2D25FA23"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3318BD44" w14:textId="77777777" w:rsidR="00BF76A6" w:rsidRDefault="00000000">
            <w:r>
              <w:rPr>
                <w:rFonts w:ascii="Consolas" w:hAnsi="Consolas"/>
                <w:shd w:val="clear" w:color="auto" w:fill="F2F2F2"/>
              </w:rPr>
              <w:lastRenderedPageBreak/>
              <w:t>training_audit_required</w:t>
            </w:r>
          </w:p>
        </w:tc>
        <w:tc>
          <w:tcPr>
            <w:tcW w:w="2880" w:type="dxa"/>
          </w:tcPr>
          <w:p w14:paraId="5721AF58" w14:textId="77777777" w:rsidR="00BF76A6" w:rsidRDefault="00000000">
            <w:pPr>
              <w:cnfStyle w:val="000000000000" w:firstRow="0" w:lastRow="0" w:firstColumn="0" w:lastColumn="0" w:oddVBand="0" w:evenVBand="0" w:oddHBand="0" w:evenHBand="0" w:firstRowFirstColumn="0" w:firstRowLastColumn="0" w:lastRowFirstColumn="0" w:lastRowLastColumn="0"/>
            </w:pPr>
            <w:r>
              <w:t>Indicates whether training usage must be logged and auditable.</w:t>
            </w:r>
          </w:p>
        </w:tc>
        <w:tc>
          <w:tcPr>
            <w:tcW w:w="2880" w:type="dxa"/>
          </w:tcPr>
          <w:p w14:paraId="4250B469" w14:textId="77777777" w:rsidR="00BF76A6" w:rsidRDefault="00000000">
            <w:pPr>
              <w:cnfStyle w:val="000000000000" w:firstRow="0" w:lastRow="0" w:firstColumn="0" w:lastColumn="0" w:oddVBand="0" w:evenVBand="0" w:oddHBand="0" w:evenHBand="0" w:firstRowFirstColumn="0" w:firstRowLastColumn="0" w:lastRowFirstColumn="0" w:lastRowLastColumn="0"/>
            </w:pPr>
            <w:r>
              <w:t>GDPR Art. 5(2); ISO 27001 A.12</w:t>
            </w:r>
          </w:p>
        </w:tc>
      </w:tr>
      <w:tr w:rsidR="00BF76A6" w14:paraId="2EAB782C"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9C9F6" w14:textId="77777777" w:rsidR="00BF76A6" w:rsidRDefault="00000000">
            <w:r>
              <w:rPr>
                <w:rFonts w:ascii="Consolas" w:hAnsi="Consolas"/>
                <w:shd w:val="clear" w:color="auto" w:fill="F2F2F2"/>
              </w:rPr>
              <w:t>training_audit_retention</w:t>
            </w:r>
          </w:p>
        </w:tc>
        <w:tc>
          <w:tcPr>
            <w:tcW w:w="2880" w:type="dxa"/>
          </w:tcPr>
          <w:p w14:paraId="1DC5B384" w14:textId="77777777" w:rsidR="00BF76A6"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training-related audit logs.</w:t>
            </w:r>
          </w:p>
        </w:tc>
        <w:tc>
          <w:tcPr>
            <w:tcW w:w="2880" w:type="dxa"/>
          </w:tcPr>
          <w:p w14:paraId="44849DED"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BF76A6" w14:paraId="7B2F7E81" w14:textId="77777777" w:rsidTr="00BF76A6">
        <w:tc>
          <w:tcPr>
            <w:cnfStyle w:val="001000000000" w:firstRow="0" w:lastRow="0" w:firstColumn="1" w:lastColumn="0" w:oddVBand="0" w:evenVBand="0" w:oddHBand="0" w:evenHBand="0" w:firstRowFirstColumn="0" w:firstRowLastColumn="0" w:lastRowFirstColumn="0" w:lastRowLastColumn="0"/>
            <w:tcW w:w="2880" w:type="dxa"/>
          </w:tcPr>
          <w:p w14:paraId="032DF91E" w14:textId="77777777" w:rsidR="00BF76A6" w:rsidRDefault="00000000">
            <w:r>
              <w:rPr>
                <w:rFonts w:ascii="Consolas" w:hAnsi="Consolas"/>
                <w:shd w:val="clear" w:color="auto" w:fill="F2F2F2"/>
              </w:rPr>
              <w:t>model_output_usage_constraints</w:t>
            </w:r>
          </w:p>
        </w:tc>
        <w:tc>
          <w:tcPr>
            <w:tcW w:w="2880" w:type="dxa"/>
          </w:tcPr>
          <w:p w14:paraId="15BAB22B" w14:textId="77777777" w:rsidR="00BF76A6" w:rsidRDefault="00000000">
            <w:pPr>
              <w:cnfStyle w:val="000000000000" w:firstRow="0" w:lastRow="0" w:firstColumn="0" w:lastColumn="0" w:oddVBand="0" w:evenVBand="0" w:oddHBand="0" w:evenHBand="0" w:firstRowFirstColumn="0" w:firstRowLastColumn="0" w:lastRowFirstColumn="0" w:lastRowLastColumn="0"/>
            </w:pPr>
            <w:r>
              <w:t>Specifies constraints on use of models trained on this content (e.g., internal-only, non-commercial).</w:t>
            </w:r>
          </w:p>
        </w:tc>
        <w:tc>
          <w:tcPr>
            <w:tcW w:w="2880" w:type="dxa"/>
          </w:tcPr>
          <w:p w14:paraId="3651CCED" w14:textId="77777777" w:rsidR="00BF76A6" w:rsidRDefault="00000000">
            <w:pPr>
              <w:cnfStyle w:val="000000000000" w:firstRow="0" w:lastRow="0" w:firstColumn="0" w:lastColumn="0" w:oddVBand="0" w:evenVBand="0" w:oddHBand="0" w:evenHBand="0" w:firstRowFirstColumn="0" w:firstRowLastColumn="0" w:lastRowFirstColumn="0" w:lastRowLastColumn="0"/>
            </w:pPr>
            <w:r>
              <w:t>Licensing and IP best practice</w:t>
            </w:r>
          </w:p>
        </w:tc>
      </w:tr>
      <w:tr w:rsidR="00BF76A6" w14:paraId="04C0270A"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1515F8" w14:textId="77777777" w:rsidR="00BF76A6" w:rsidRDefault="00000000">
            <w:r>
              <w:rPr>
                <w:rFonts w:ascii="Consolas" w:hAnsi="Consolas"/>
                <w:shd w:val="clear" w:color="auto" w:fill="F2F2F2"/>
              </w:rPr>
              <w:t>right_to_be_forgotten_applicability</w:t>
            </w:r>
          </w:p>
        </w:tc>
        <w:tc>
          <w:tcPr>
            <w:tcW w:w="2880" w:type="dxa"/>
          </w:tcPr>
          <w:p w14:paraId="0BF8B5B8" w14:textId="77777777" w:rsidR="00BF76A6" w:rsidRDefault="00000000">
            <w:pPr>
              <w:cnfStyle w:val="000000100000" w:firstRow="0" w:lastRow="0" w:firstColumn="0" w:lastColumn="0" w:oddVBand="0" w:evenVBand="0" w:oddHBand="1" w:evenHBand="0" w:firstRowFirstColumn="0" w:firstRowLastColumn="0" w:lastRowFirstColumn="0" w:lastRowLastColumn="0"/>
            </w:pPr>
            <w:r>
              <w:t>Indicates whether erasure obligations apply to trained models or datasets.</w:t>
            </w:r>
          </w:p>
        </w:tc>
        <w:tc>
          <w:tcPr>
            <w:tcW w:w="2880" w:type="dxa"/>
          </w:tcPr>
          <w:p w14:paraId="5F601987" w14:textId="77777777" w:rsidR="00BF76A6" w:rsidRDefault="00000000">
            <w:pPr>
              <w:cnfStyle w:val="000000100000" w:firstRow="0" w:lastRow="0" w:firstColumn="0" w:lastColumn="0" w:oddVBand="0" w:evenVBand="0" w:oddHBand="1" w:evenHBand="0" w:firstRowFirstColumn="0" w:firstRowLastColumn="0" w:lastRowFirstColumn="0" w:lastRowLastColumn="0"/>
            </w:pPr>
            <w:r>
              <w:t>GDPR Art. 17; emerging AI guidance</w:t>
            </w:r>
          </w:p>
        </w:tc>
      </w:tr>
    </w:tbl>
    <w:p w14:paraId="5AA659B0" w14:textId="77777777" w:rsidR="00BF76A6"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3ACB9179" w14:textId="77777777" w:rsidR="00BF76A6" w:rsidRDefault="00000000">
      <w:pPr>
        <w:pStyle w:val="Heading5"/>
      </w:pPr>
      <w:bookmarkStart w:id="209" w:name="minimal-and-full-governance-profiles"/>
      <w:r>
        <w:t>Minimal and full governance profiles</w:t>
      </w:r>
      <w:bookmarkEnd w:id="209"/>
    </w:p>
    <w:p w14:paraId="2E98B54F" w14:textId="77777777" w:rsidR="00BF76A6" w:rsidRDefault="00000000">
      <w:r>
        <w:t>Implementations may adopt either a minimal governance profile (recommended baseline) or a full governance profile (richer control surface). These profiles are informative and provided to encourage consistent adoption.</w:t>
      </w:r>
    </w:p>
    <w:p w14:paraId="3370762F" w14:textId="77777777" w:rsidR="00BF76A6" w:rsidRDefault="00000000">
      <w:r>
        <w:rPr>
          <w:b/>
        </w:rPr>
        <w:t>Minimal profile (recommended baseline)</w:t>
      </w:r>
    </w:p>
    <w:tbl>
      <w:tblPr>
        <w:tblStyle w:val="LightList-Accent1"/>
        <w:tblW w:w="0" w:type="auto"/>
        <w:tblLook w:val="04A0" w:firstRow="1" w:lastRow="0" w:firstColumn="1" w:lastColumn="0" w:noHBand="0" w:noVBand="1"/>
      </w:tblPr>
      <w:tblGrid>
        <w:gridCol w:w="4320"/>
        <w:gridCol w:w="4320"/>
      </w:tblGrid>
      <w:tr w:rsidR="00BF76A6" w14:paraId="094CAFF2" w14:textId="77777777" w:rsidTr="00BF7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72C4C8" w14:textId="77777777" w:rsidR="00BF76A6" w:rsidRDefault="00000000">
            <w:r>
              <w:t>Area</w:t>
            </w:r>
          </w:p>
        </w:tc>
        <w:tc>
          <w:tcPr>
            <w:tcW w:w="4320" w:type="dxa"/>
          </w:tcPr>
          <w:p w14:paraId="59F43972" w14:textId="77777777" w:rsidR="00BF76A6" w:rsidRDefault="00000000">
            <w:pPr>
              <w:cnfStyle w:val="100000000000" w:firstRow="1" w:lastRow="0" w:firstColumn="0" w:lastColumn="0" w:oddVBand="0" w:evenVBand="0" w:oddHBand="0" w:evenHBand="0" w:firstRowFirstColumn="0" w:firstRowLastColumn="0" w:lastRowFirstColumn="0" w:lastRowLastColumn="0"/>
            </w:pPr>
            <w:r>
              <w:t>Recommended elements</w:t>
            </w:r>
          </w:p>
        </w:tc>
      </w:tr>
      <w:tr w:rsidR="00BF76A6" w14:paraId="55131880"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068F1C" w14:textId="77777777" w:rsidR="00BF76A6" w:rsidRDefault="00000000">
            <w:r>
              <w:t>Licensing &amp; compliance</w:t>
            </w:r>
          </w:p>
        </w:tc>
        <w:tc>
          <w:tcPr>
            <w:tcW w:w="4320" w:type="dxa"/>
          </w:tcPr>
          <w:p w14:paraId="3CAD07DA" w14:textId="77777777" w:rsidR="00BF76A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licenses</w:t>
            </w:r>
            <w:r>
              <w:t xml:space="preserve">, </w:t>
            </w:r>
            <w:r>
              <w:rPr>
                <w:rFonts w:ascii="Consolas" w:hAnsi="Consolas"/>
                <w:shd w:val="clear" w:color="auto" w:fill="F2F2F2"/>
              </w:rPr>
              <w:t>compliance_requirements</w:t>
            </w:r>
          </w:p>
        </w:tc>
      </w:tr>
      <w:tr w:rsidR="00BF76A6" w14:paraId="7C2DFAAF"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589FCC54" w14:textId="77777777" w:rsidR="00BF76A6" w:rsidRDefault="00000000">
            <w:r>
              <w:t>Classification &amp; access</w:t>
            </w:r>
          </w:p>
        </w:tc>
        <w:tc>
          <w:tcPr>
            <w:tcW w:w="4320" w:type="dxa"/>
          </w:tcPr>
          <w:p w14:paraId="056E8697" w14:textId="77777777" w:rsidR="00BF76A6"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BF76A6" w14:paraId="4C8CBA94"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F715BF" w14:textId="77777777" w:rsidR="00BF76A6" w:rsidRDefault="00000000">
            <w:r>
              <w:t>PII</w:t>
            </w:r>
          </w:p>
        </w:tc>
        <w:tc>
          <w:tcPr>
            <w:tcW w:w="4320" w:type="dxa"/>
          </w:tcPr>
          <w:p w14:paraId="4409F1C4" w14:textId="77777777" w:rsidR="00BF76A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BF76A6" w14:paraId="161AC2CB"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4DDE9974" w14:textId="77777777" w:rsidR="00BF76A6" w:rsidRDefault="00000000">
            <w:r>
              <w:t>Extraction</w:t>
            </w:r>
          </w:p>
        </w:tc>
        <w:tc>
          <w:tcPr>
            <w:tcW w:w="4320" w:type="dxa"/>
          </w:tcPr>
          <w:p w14:paraId="6FB1E13D" w14:textId="77777777" w:rsidR="00BF76A6"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BF76A6" w14:paraId="0D11E195" w14:textId="77777777" w:rsidTr="00BF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AFB34D" w14:textId="77777777" w:rsidR="00BF76A6" w:rsidRDefault="00000000">
            <w:r>
              <w:t>RAG</w:t>
            </w:r>
          </w:p>
        </w:tc>
        <w:tc>
          <w:tcPr>
            <w:tcW w:w="4320" w:type="dxa"/>
          </w:tcPr>
          <w:p w14:paraId="3E7E4460" w14:textId="77777777" w:rsidR="00BF76A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BF76A6" w14:paraId="7C339E37" w14:textId="77777777" w:rsidTr="00BF76A6">
        <w:tc>
          <w:tcPr>
            <w:cnfStyle w:val="001000000000" w:firstRow="0" w:lastRow="0" w:firstColumn="1" w:lastColumn="0" w:oddVBand="0" w:evenVBand="0" w:oddHBand="0" w:evenHBand="0" w:firstRowFirstColumn="0" w:firstRowLastColumn="0" w:lastRowFirstColumn="0" w:lastRowLastColumn="0"/>
            <w:tcW w:w="4320" w:type="dxa"/>
          </w:tcPr>
          <w:p w14:paraId="0207C848" w14:textId="77777777" w:rsidR="00BF76A6" w:rsidRDefault="00000000">
            <w:r>
              <w:t>Training</w:t>
            </w:r>
          </w:p>
        </w:tc>
        <w:tc>
          <w:tcPr>
            <w:tcW w:w="4320" w:type="dxa"/>
          </w:tcPr>
          <w:p w14:paraId="7F9B19A4" w14:textId="77777777" w:rsidR="00BF76A6"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63499B7D" w14:textId="77777777" w:rsidR="00BF76A6" w:rsidRDefault="00000000">
      <w:r>
        <w:rPr>
          <w:b/>
        </w:rPr>
        <w:t>Full profile (expanded control surface)</w:t>
      </w:r>
    </w:p>
    <w:p w14:paraId="19DEFFD3" w14:textId="77777777" w:rsidR="00BF76A6" w:rsidRDefault="00000000">
      <w:r>
        <w:t>The full profile includes the minimal profile plus additional elements from the PII, Extraction, RAG, and Training subsections to express:</w:t>
      </w:r>
    </w:p>
    <w:p w14:paraId="1B090D55" w14:textId="77777777" w:rsidR="00BF76A6" w:rsidRDefault="00000000">
      <w:pPr>
        <w:pStyle w:val="ListBullet"/>
      </w:pPr>
      <w:r>
        <w:lastRenderedPageBreak/>
        <w:t>purpose limitation and lawful basis</w:t>
      </w:r>
    </w:p>
    <w:p w14:paraId="45513AE3" w14:textId="77777777" w:rsidR="00BF76A6" w:rsidRDefault="00000000">
      <w:pPr>
        <w:pStyle w:val="ListBullet"/>
      </w:pPr>
      <w:r>
        <w:t>component-level scope constraints</w:t>
      </w:r>
    </w:p>
    <w:p w14:paraId="584CFB78" w14:textId="77777777" w:rsidR="00BF76A6" w:rsidRDefault="00000000">
      <w:pPr>
        <w:pStyle w:val="ListBullet"/>
      </w:pPr>
      <w:r>
        <w:t>transformation requirements (redaction/masking/pseudonymization)</w:t>
      </w:r>
    </w:p>
    <w:p w14:paraId="1C57FEBE" w14:textId="77777777" w:rsidR="00BF76A6" w:rsidRDefault="00000000">
      <w:pPr>
        <w:pStyle w:val="ListBullet"/>
      </w:pPr>
      <w:r>
        <w:t>caching/index retention and auditability</w:t>
      </w:r>
    </w:p>
    <w:p w14:paraId="76D471D2" w14:textId="77777777" w:rsidR="00BF76A6" w:rsidRDefault="00000000">
      <w:pPr>
        <w:pStyle w:val="ListBullet"/>
      </w:pPr>
      <w:r>
        <w:t>model scope restrictions and provenance requirements</w:t>
      </w:r>
    </w:p>
    <w:p w14:paraId="4F1F8B56" w14:textId="77777777" w:rsidR="00BF76A6" w:rsidRDefault="00000000">
      <w:r>
        <w:t>Producers SHOULD avoid emitting elements with ambiguous free-text values when a controlled vocabulary is available.</w:t>
      </w:r>
    </w:p>
    <w:p w14:paraId="08313A70" w14:textId="77777777" w:rsidR="00BF76A6" w:rsidRDefault="00000000">
      <w:pPr>
        <w:pStyle w:val="Heading5"/>
      </w:pPr>
      <w:bookmarkStart w:id="210" w:name="example"/>
      <w:r>
        <w:t>Example</w:t>
      </w:r>
      <w:bookmarkEnd w:id="210"/>
    </w:p>
    <w:p w14:paraId="639B8625" w14:textId="77777777" w:rsidR="00BF76A6" w:rsidRDefault="00000000">
      <w:r>
        <w:t>Example use of the governance and compliance elements is shown below:</w:t>
      </w:r>
    </w:p>
    <w:p w14:paraId="607620C4" w14:textId="77777777" w:rsidR="00BF76A6"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r>
      <w:r>
        <w:rPr>
          <w:rFonts w:ascii="Consolas" w:hAnsi="Consolas"/>
          <w:sz w:val="18"/>
        </w:rPr>
        <w:lastRenderedPageBreak/>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ED3EB8D" w14:textId="77777777" w:rsidR="00BF76A6" w:rsidRDefault="00000000">
      <w:pPr>
        <w:pStyle w:val="Heading5"/>
      </w:pPr>
      <w:bookmarkStart w:id="211" w:name="consolidated-example-(pii-+-extraction-+"/>
      <w:r>
        <w:t>Consolidated example (PII + extraction + RAG + training)</w:t>
      </w:r>
      <w:bookmarkEnd w:id="211"/>
    </w:p>
    <w:p w14:paraId="13004CBA" w14:textId="77777777" w:rsidR="00BF76A6"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14:paraId="0D8C4082" w14:textId="77777777" w:rsidR="00BF76A6"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r>
      <w:r>
        <w:rPr>
          <w:rFonts w:ascii="Consolas" w:hAnsi="Consolas"/>
          <w:sz w:val="18"/>
        </w:rPr>
        <w:lastRenderedPageBreak/>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r>
      <w:r>
        <w:rPr>
          <w:rFonts w:ascii="Consolas" w:hAnsi="Consolas"/>
          <w:sz w:val="18"/>
        </w:rPr>
        <w:lastRenderedPageBreak/>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589372E6" w14:textId="77777777" w:rsidR="00BF76A6" w:rsidRDefault="00000000">
      <w:r>
        <w:t>Notes:</w:t>
      </w:r>
    </w:p>
    <w:p w14:paraId="2BABB9D2" w14:textId="77777777" w:rsidR="00BF76A6" w:rsidRDefault="00000000">
      <w:pPr>
        <w:pStyle w:val="ListBullet"/>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76048613" w14:textId="77777777" w:rsidR="00BF76A6" w:rsidRDefault="00000000">
      <w:pPr>
        <w:pStyle w:val="ListBullet"/>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26989079" w14:textId="77777777" w:rsidR="00BF76A6" w:rsidRDefault="00000000">
      <w:pPr>
        <w:pStyle w:val="ListBullet"/>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BF76A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6085056">
    <w:abstractNumId w:val="8"/>
  </w:num>
  <w:num w:numId="2" w16cid:durableId="1212231304">
    <w:abstractNumId w:val="6"/>
  </w:num>
  <w:num w:numId="3" w16cid:durableId="219025622">
    <w:abstractNumId w:val="5"/>
  </w:num>
  <w:num w:numId="4" w16cid:durableId="1476220871">
    <w:abstractNumId w:val="4"/>
  </w:num>
  <w:num w:numId="5" w16cid:durableId="1201551311">
    <w:abstractNumId w:val="7"/>
  </w:num>
  <w:num w:numId="6" w16cid:durableId="2124034843">
    <w:abstractNumId w:val="3"/>
  </w:num>
  <w:num w:numId="7" w16cid:durableId="1692560589">
    <w:abstractNumId w:val="2"/>
  </w:num>
  <w:num w:numId="8" w16cid:durableId="473136306">
    <w:abstractNumId w:val="1"/>
  </w:num>
  <w:num w:numId="9" w16cid:durableId="18296631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7373"/>
    <w:rsid w:val="004B6CBF"/>
    <w:rsid w:val="00AA1D8D"/>
    <w:rsid w:val="00B47730"/>
    <w:rsid w:val="00BF76A6"/>
    <w:rsid w:val="00CB0664"/>
    <w:rsid w:val="00D93E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259A15"/>
  <w14:defaultImageDpi w14:val="300"/>
  <w15:docId w15:val="{BEA260D6-9E6A-5340-8B6A-210E62F87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7373"/>
    <w:pPr>
      <w:spacing w:after="100"/>
    </w:pPr>
  </w:style>
  <w:style w:type="paragraph" w:styleId="TOC2">
    <w:name w:val="toc 2"/>
    <w:basedOn w:val="Normal"/>
    <w:next w:val="Normal"/>
    <w:autoRedefine/>
    <w:uiPriority w:val="39"/>
    <w:unhideWhenUsed/>
    <w:rsid w:val="00427373"/>
    <w:pPr>
      <w:spacing w:after="100"/>
      <w:ind w:left="220"/>
    </w:pPr>
  </w:style>
  <w:style w:type="paragraph" w:styleId="TOC3">
    <w:name w:val="toc 3"/>
    <w:basedOn w:val="Normal"/>
    <w:next w:val="Normal"/>
    <w:autoRedefine/>
    <w:uiPriority w:val="39"/>
    <w:unhideWhenUsed/>
    <w:rsid w:val="00427373"/>
    <w:pPr>
      <w:spacing w:after="100"/>
      <w:ind w:left="440"/>
    </w:pPr>
  </w:style>
  <w:style w:type="character" w:styleId="Hyperlink">
    <w:name w:val="Hyperlink"/>
    <w:basedOn w:val="DefaultParagraphFont"/>
    <w:uiPriority w:val="99"/>
    <w:unhideWhenUsed/>
    <w:rsid w:val="0042737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doclang.ai/ns/v0%22"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ecma-international.org/publications-and-standards/standards/ecma-376/"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oclang-project" TargetMode="External"/><Relationship Id="rId24" Type="http://schemas.openxmlformats.org/officeDocument/2006/relationships/hyperlink" Target="file:////examples/form/form-examples.md" TargetMode="External"/><Relationship Id="rId32" Type="http://schemas.openxmlformats.org/officeDocument/2006/relationships/hyperlink" Target="https://iso639-3.sil.org/abou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pkware.cachefly.net/webdocs/APPNOTE/APPNOTE-6.3.10.TXT" TargetMode="External"/><Relationship Id="rId10" Type="http://schemas.openxmlformats.org/officeDocument/2006/relationships/hyperlink" Target="https://github.com/kba/hocr-spec" TargetMode="External"/><Relationship Id="rId19" Type="http://schemas.openxmlformats.org/officeDocument/2006/relationships/image" Target="media/image10.png"/><Relationship Id="rId31" Type="http://schemas.openxmlformats.org/officeDocument/2006/relationships/hyperlink" Target="https://github.com/github-linguist/linguist/blob/v9.5.0/lib/linguist/languages.yml" TargetMode="External"/><Relationship Id="rId4" Type="http://schemas.openxmlformats.org/officeDocument/2006/relationships/settings" Target="settings.xml"/><Relationship Id="rId9" Type="http://schemas.openxmlformats.org/officeDocument/2006/relationships/hyperlink" Target="https://github.com/altox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oclang.ai/ns/v0%22%7d" TargetMode="External"/><Relationship Id="rId30" Type="http://schemas.openxmlformats.org/officeDocument/2006/relationships/hyperlink" Target="http://doclang.ai/ns/package/2026/relationships/document%60" TargetMode="External"/><Relationship Id="rId8" Type="http://schemas.openxmlformats.org/officeDocument/2006/relationships/hyperlink" Target="https://github.com/PRImA-Research-Lab/PAGE-X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93</Pages>
  <Words>20069</Words>
  <Characters>114397</Characters>
  <Application>Microsoft Office Word</Application>
  <DocSecurity>0</DocSecurity>
  <Lines>953</Lines>
  <Paragraphs>268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3</cp:revision>
  <cp:lastPrinted>2026-06-24T13:50:00Z</cp:lastPrinted>
  <dcterms:created xsi:type="dcterms:W3CDTF">2026-06-24T13:50:00Z</dcterms:created>
  <dcterms:modified xsi:type="dcterms:W3CDTF">2026-06-24T13:50:00Z</dcterms:modified>
  <cp:category/>
</cp:coreProperties>
</file>