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C2FE6" w14:textId="77777777" w:rsidR="0085752C" w:rsidRDefault="00000000">
      <w:pPr>
        <w:pStyle w:val="Title"/>
      </w:pPr>
      <w:bookmarkStart w:id="0" w:name="doclang:-universal-ai-document-format"/>
      <w:r>
        <w:t>DocLang: Universal AI Document Format</w:t>
      </w:r>
      <w:bookmarkEnd w:id="0"/>
    </w:p>
    <w:p w14:paraId="77C662F8" w14:textId="77777777" w:rsidR="0085752C" w:rsidRDefault="00000000">
      <w:r>
        <w:t>Version: 0.6</w:t>
      </w:r>
    </w:p>
    <w:p w14:paraId="10CFAAD3" w14:textId="77777777" w:rsidR="0085752C" w:rsidRDefault="00000000">
      <w:pPr>
        <w:pStyle w:val="TOCHeading"/>
        <w:pageBreakBefore/>
      </w:pPr>
      <w:r>
        <w:lastRenderedPageBreak/>
        <w:t>Contents</w:t>
      </w:r>
    </w:p>
    <w:p w14:paraId="09D91555" w14:textId="77777777" w:rsidR="0085752C" w:rsidRDefault="0085752C"/>
    <w:p w14:paraId="3E108100" w14:textId="319EF700" w:rsidR="00D80930" w:rsidRDefault="00000000">
      <w:pPr>
        <w:pStyle w:val="TOC1"/>
        <w:tabs>
          <w:tab w:val="right" w:leader="dot" w:pos="8630"/>
        </w:tabs>
        <w:rPr>
          <w:noProof/>
        </w:rPr>
      </w:pPr>
      <w:r>
        <w:fldChar w:fldCharType="begin"/>
      </w:r>
      <w:r>
        <w:instrText>TOC \o "1-3" \h \z \u</w:instrText>
      </w:r>
      <w:r>
        <w:fldChar w:fldCharType="separate"/>
      </w:r>
      <w:hyperlink w:anchor="_Toc231989219" w:history="1">
        <w:r w:rsidR="00D80930" w:rsidRPr="00CE10D1">
          <w:rPr>
            <w:rStyle w:val="Hyperlink"/>
            <w:noProof/>
          </w:rPr>
          <w:t>Introduction and Overview</w:t>
        </w:r>
        <w:r w:rsidR="00D80930">
          <w:rPr>
            <w:noProof/>
            <w:webHidden/>
          </w:rPr>
          <w:tab/>
        </w:r>
        <w:r w:rsidR="00D80930">
          <w:rPr>
            <w:noProof/>
            <w:webHidden/>
          </w:rPr>
          <w:fldChar w:fldCharType="begin"/>
        </w:r>
        <w:r w:rsidR="00D80930">
          <w:rPr>
            <w:noProof/>
            <w:webHidden/>
          </w:rPr>
          <w:instrText xml:space="preserve"> PAGEREF _Toc231989219 \h </w:instrText>
        </w:r>
        <w:r w:rsidR="00D80930">
          <w:rPr>
            <w:noProof/>
            <w:webHidden/>
          </w:rPr>
        </w:r>
        <w:r w:rsidR="00D80930">
          <w:rPr>
            <w:noProof/>
            <w:webHidden/>
          </w:rPr>
          <w:fldChar w:fldCharType="separate"/>
        </w:r>
        <w:r w:rsidR="00B344AC">
          <w:rPr>
            <w:noProof/>
            <w:webHidden/>
          </w:rPr>
          <w:t>6</w:t>
        </w:r>
        <w:r w:rsidR="00D80930">
          <w:rPr>
            <w:noProof/>
            <w:webHidden/>
          </w:rPr>
          <w:fldChar w:fldCharType="end"/>
        </w:r>
      </w:hyperlink>
    </w:p>
    <w:p w14:paraId="1A31A396" w14:textId="22C2BD63" w:rsidR="00D80930" w:rsidRDefault="00D80930">
      <w:pPr>
        <w:pStyle w:val="TOC2"/>
        <w:tabs>
          <w:tab w:val="right" w:leader="dot" w:pos="8630"/>
        </w:tabs>
        <w:rPr>
          <w:noProof/>
        </w:rPr>
      </w:pPr>
      <w:hyperlink w:anchor="_Toc231989220" w:history="1">
        <w:r w:rsidRPr="00CE10D1">
          <w:rPr>
            <w:rStyle w:val="Hyperlink"/>
            <w:noProof/>
          </w:rPr>
          <w:t>Foreword</w:t>
        </w:r>
        <w:r>
          <w:rPr>
            <w:noProof/>
            <w:webHidden/>
          </w:rPr>
          <w:tab/>
        </w:r>
        <w:r>
          <w:rPr>
            <w:noProof/>
            <w:webHidden/>
          </w:rPr>
          <w:fldChar w:fldCharType="begin"/>
        </w:r>
        <w:r>
          <w:rPr>
            <w:noProof/>
            <w:webHidden/>
          </w:rPr>
          <w:instrText xml:space="preserve"> PAGEREF _Toc231989220 \h </w:instrText>
        </w:r>
        <w:r>
          <w:rPr>
            <w:noProof/>
            <w:webHidden/>
          </w:rPr>
        </w:r>
        <w:r>
          <w:rPr>
            <w:noProof/>
            <w:webHidden/>
          </w:rPr>
          <w:fldChar w:fldCharType="separate"/>
        </w:r>
        <w:r w:rsidR="00B344AC">
          <w:rPr>
            <w:noProof/>
            <w:webHidden/>
          </w:rPr>
          <w:t>6</w:t>
        </w:r>
        <w:r>
          <w:rPr>
            <w:noProof/>
            <w:webHidden/>
          </w:rPr>
          <w:fldChar w:fldCharType="end"/>
        </w:r>
      </w:hyperlink>
    </w:p>
    <w:p w14:paraId="7D5D6903" w14:textId="206AADA0" w:rsidR="00D80930" w:rsidRDefault="00D80930">
      <w:pPr>
        <w:pStyle w:val="TOC2"/>
        <w:tabs>
          <w:tab w:val="right" w:leader="dot" w:pos="8630"/>
        </w:tabs>
        <w:rPr>
          <w:noProof/>
        </w:rPr>
      </w:pPr>
      <w:hyperlink w:anchor="_Toc231989221" w:history="1">
        <w:r w:rsidRPr="00CE10D1">
          <w:rPr>
            <w:rStyle w:val="Hyperlink"/>
            <w:noProof/>
          </w:rPr>
          <w:t>Introduction</w:t>
        </w:r>
        <w:r>
          <w:rPr>
            <w:noProof/>
            <w:webHidden/>
          </w:rPr>
          <w:tab/>
        </w:r>
        <w:r>
          <w:rPr>
            <w:noProof/>
            <w:webHidden/>
          </w:rPr>
          <w:fldChar w:fldCharType="begin"/>
        </w:r>
        <w:r>
          <w:rPr>
            <w:noProof/>
            <w:webHidden/>
          </w:rPr>
          <w:instrText xml:space="preserve"> PAGEREF _Toc231989221 \h </w:instrText>
        </w:r>
        <w:r>
          <w:rPr>
            <w:noProof/>
            <w:webHidden/>
          </w:rPr>
        </w:r>
        <w:r>
          <w:rPr>
            <w:noProof/>
            <w:webHidden/>
          </w:rPr>
          <w:fldChar w:fldCharType="separate"/>
        </w:r>
        <w:r w:rsidR="00B344AC">
          <w:rPr>
            <w:noProof/>
            <w:webHidden/>
          </w:rPr>
          <w:t>6</w:t>
        </w:r>
        <w:r>
          <w:rPr>
            <w:noProof/>
            <w:webHidden/>
          </w:rPr>
          <w:fldChar w:fldCharType="end"/>
        </w:r>
      </w:hyperlink>
    </w:p>
    <w:p w14:paraId="039288C9" w14:textId="3653FD6E" w:rsidR="00D80930" w:rsidRDefault="00D80930">
      <w:pPr>
        <w:pStyle w:val="TOC2"/>
        <w:tabs>
          <w:tab w:val="right" w:leader="dot" w:pos="8630"/>
        </w:tabs>
        <w:rPr>
          <w:noProof/>
        </w:rPr>
      </w:pPr>
      <w:hyperlink w:anchor="_Toc231989222" w:history="1">
        <w:r w:rsidRPr="00CE10D1">
          <w:rPr>
            <w:rStyle w:val="Hyperlink"/>
            <w:noProof/>
          </w:rPr>
          <w:t>Scope</w:t>
        </w:r>
        <w:r>
          <w:rPr>
            <w:noProof/>
            <w:webHidden/>
          </w:rPr>
          <w:tab/>
        </w:r>
        <w:r>
          <w:rPr>
            <w:noProof/>
            <w:webHidden/>
          </w:rPr>
          <w:fldChar w:fldCharType="begin"/>
        </w:r>
        <w:r>
          <w:rPr>
            <w:noProof/>
            <w:webHidden/>
          </w:rPr>
          <w:instrText xml:space="preserve"> PAGEREF _Toc231989222 \h </w:instrText>
        </w:r>
        <w:r>
          <w:rPr>
            <w:noProof/>
            <w:webHidden/>
          </w:rPr>
        </w:r>
        <w:r>
          <w:rPr>
            <w:noProof/>
            <w:webHidden/>
          </w:rPr>
          <w:fldChar w:fldCharType="separate"/>
        </w:r>
        <w:r w:rsidR="00B344AC">
          <w:rPr>
            <w:noProof/>
            <w:webHidden/>
          </w:rPr>
          <w:t>7</w:t>
        </w:r>
        <w:r>
          <w:rPr>
            <w:noProof/>
            <w:webHidden/>
          </w:rPr>
          <w:fldChar w:fldCharType="end"/>
        </w:r>
      </w:hyperlink>
    </w:p>
    <w:p w14:paraId="279641B1" w14:textId="3C0C7191" w:rsidR="00D80930" w:rsidRDefault="00D80930">
      <w:pPr>
        <w:pStyle w:val="TOC2"/>
        <w:tabs>
          <w:tab w:val="right" w:leader="dot" w:pos="8630"/>
        </w:tabs>
        <w:rPr>
          <w:noProof/>
        </w:rPr>
      </w:pPr>
      <w:hyperlink w:anchor="_Toc231989223" w:history="1">
        <w:r w:rsidRPr="00CE10D1">
          <w:rPr>
            <w:rStyle w:val="Hyperlink"/>
            <w:noProof/>
          </w:rPr>
          <w:t>Motivation</w:t>
        </w:r>
        <w:r>
          <w:rPr>
            <w:noProof/>
            <w:webHidden/>
          </w:rPr>
          <w:tab/>
        </w:r>
        <w:r>
          <w:rPr>
            <w:noProof/>
            <w:webHidden/>
          </w:rPr>
          <w:fldChar w:fldCharType="begin"/>
        </w:r>
        <w:r>
          <w:rPr>
            <w:noProof/>
            <w:webHidden/>
          </w:rPr>
          <w:instrText xml:space="preserve"> PAGEREF _Toc231989223 \h </w:instrText>
        </w:r>
        <w:r>
          <w:rPr>
            <w:noProof/>
            <w:webHidden/>
          </w:rPr>
        </w:r>
        <w:r>
          <w:rPr>
            <w:noProof/>
            <w:webHidden/>
          </w:rPr>
          <w:fldChar w:fldCharType="separate"/>
        </w:r>
        <w:r w:rsidR="00B344AC">
          <w:rPr>
            <w:noProof/>
            <w:webHidden/>
          </w:rPr>
          <w:t>7</w:t>
        </w:r>
        <w:r>
          <w:rPr>
            <w:noProof/>
            <w:webHidden/>
          </w:rPr>
          <w:fldChar w:fldCharType="end"/>
        </w:r>
      </w:hyperlink>
    </w:p>
    <w:p w14:paraId="4A62DF65" w14:textId="3DD42B60" w:rsidR="00D80930" w:rsidRDefault="00D80930">
      <w:pPr>
        <w:pStyle w:val="TOC1"/>
        <w:tabs>
          <w:tab w:val="right" w:leader="dot" w:pos="8630"/>
        </w:tabs>
        <w:rPr>
          <w:noProof/>
        </w:rPr>
      </w:pPr>
      <w:hyperlink w:anchor="_Toc231989224" w:history="1">
        <w:r w:rsidRPr="00CE10D1">
          <w:rPr>
            <w:rStyle w:val="Hyperlink"/>
            <w:noProof/>
          </w:rPr>
          <w:t>Language Design Principles</w:t>
        </w:r>
        <w:r>
          <w:rPr>
            <w:noProof/>
            <w:webHidden/>
          </w:rPr>
          <w:tab/>
        </w:r>
        <w:r>
          <w:rPr>
            <w:noProof/>
            <w:webHidden/>
          </w:rPr>
          <w:fldChar w:fldCharType="begin"/>
        </w:r>
        <w:r>
          <w:rPr>
            <w:noProof/>
            <w:webHidden/>
          </w:rPr>
          <w:instrText xml:space="preserve"> PAGEREF _Toc231989224 \h </w:instrText>
        </w:r>
        <w:r>
          <w:rPr>
            <w:noProof/>
            <w:webHidden/>
          </w:rPr>
        </w:r>
        <w:r>
          <w:rPr>
            <w:noProof/>
            <w:webHidden/>
          </w:rPr>
          <w:fldChar w:fldCharType="separate"/>
        </w:r>
        <w:r w:rsidR="00B344AC">
          <w:rPr>
            <w:noProof/>
            <w:webHidden/>
          </w:rPr>
          <w:t>10</w:t>
        </w:r>
        <w:r>
          <w:rPr>
            <w:noProof/>
            <w:webHidden/>
          </w:rPr>
          <w:fldChar w:fldCharType="end"/>
        </w:r>
      </w:hyperlink>
    </w:p>
    <w:p w14:paraId="4E20F317" w14:textId="413BC4D2" w:rsidR="00D80930" w:rsidRDefault="00D80930">
      <w:pPr>
        <w:pStyle w:val="TOC2"/>
        <w:tabs>
          <w:tab w:val="right" w:leader="dot" w:pos="8630"/>
        </w:tabs>
        <w:rPr>
          <w:noProof/>
        </w:rPr>
      </w:pPr>
      <w:hyperlink w:anchor="_Toc231989225" w:history="1">
        <w:r w:rsidRPr="00CE10D1">
          <w:rPr>
            <w:rStyle w:val="Hyperlink"/>
            <w:noProof/>
          </w:rPr>
          <w:t>Terminology</w:t>
        </w:r>
        <w:r>
          <w:rPr>
            <w:noProof/>
            <w:webHidden/>
          </w:rPr>
          <w:tab/>
        </w:r>
        <w:r>
          <w:rPr>
            <w:noProof/>
            <w:webHidden/>
          </w:rPr>
          <w:fldChar w:fldCharType="begin"/>
        </w:r>
        <w:r>
          <w:rPr>
            <w:noProof/>
            <w:webHidden/>
          </w:rPr>
          <w:instrText xml:space="preserve"> PAGEREF _Toc231989225 \h </w:instrText>
        </w:r>
        <w:r>
          <w:rPr>
            <w:noProof/>
            <w:webHidden/>
          </w:rPr>
        </w:r>
        <w:r>
          <w:rPr>
            <w:noProof/>
            <w:webHidden/>
          </w:rPr>
          <w:fldChar w:fldCharType="separate"/>
        </w:r>
        <w:r w:rsidR="00B344AC">
          <w:rPr>
            <w:noProof/>
            <w:webHidden/>
          </w:rPr>
          <w:t>10</w:t>
        </w:r>
        <w:r>
          <w:rPr>
            <w:noProof/>
            <w:webHidden/>
          </w:rPr>
          <w:fldChar w:fldCharType="end"/>
        </w:r>
      </w:hyperlink>
    </w:p>
    <w:p w14:paraId="611AAB8B" w14:textId="1FF02912" w:rsidR="00D80930" w:rsidRDefault="00D80930">
      <w:pPr>
        <w:pStyle w:val="TOC2"/>
        <w:tabs>
          <w:tab w:val="right" w:leader="dot" w:pos="8630"/>
        </w:tabs>
        <w:rPr>
          <w:noProof/>
        </w:rPr>
      </w:pPr>
      <w:hyperlink w:anchor="_Toc231989226" w:history="1">
        <w:r w:rsidRPr="00CE10D1">
          <w:rPr>
            <w:rStyle w:val="Hyperlink"/>
            <w:noProof/>
          </w:rPr>
          <w:t>Property Semantics</w:t>
        </w:r>
        <w:r>
          <w:rPr>
            <w:noProof/>
            <w:webHidden/>
          </w:rPr>
          <w:tab/>
        </w:r>
        <w:r>
          <w:rPr>
            <w:noProof/>
            <w:webHidden/>
          </w:rPr>
          <w:fldChar w:fldCharType="begin"/>
        </w:r>
        <w:r>
          <w:rPr>
            <w:noProof/>
            <w:webHidden/>
          </w:rPr>
          <w:instrText xml:space="preserve"> PAGEREF _Toc231989226 \h </w:instrText>
        </w:r>
        <w:r>
          <w:rPr>
            <w:noProof/>
            <w:webHidden/>
          </w:rPr>
        </w:r>
        <w:r>
          <w:rPr>
            <w:noProof/>
            <w:webHidden/>
          </w:rPr>
          <w:fldChar w:fldCharType="separate"/>
        </w:r>
        <w:r w:rsidR="00B344AC">
          <w:rPr>
            <w:noProof/>
            <w:webHidden/>
          </w:rPr>
          <w:t>10</w:t>
        </w:r>
        <w:r>
          <w:rPr>
            <w:noProof/>
            <w:webHidden/>
          </w:rPr>
          <w:fldChar w:fldCharType="end"/>
        </w:r>
      </w:hyperlink>
    </w:p>
    <w:p w14:paraId="5733ECCE" w14:textId="3419ED8C" w:rsidR="00D80930" w:rsidRDefault="00D80930">
      <w:pPr>
        <w:pStyle w:val="TOC2"/>
        <w:tabs>
          <w:tab w:val="right" w:leader="dot" w:pos="8630"/>
        </w:tabs>
        <w:rPr>
          <w:noProof/>
        </w:rPr>
      </w:pPr>
      <w:hyperlink w:anchor="_Toc231989227" w:history="1">
        <w:r w:rsidRPr="00CE10D1">
          <w:rPr>
            <w:rStyle w:val="Hyperlink"/>
            <w:noProof/>
          </w:rPr>
          <w:t>Content Encoding and Whitespace Handling</w:t>
        </w:r>
        <w:r>
          <w:rPr>
            <w:noProof/>
            <w:webHidden/>
          </w:rPr>
          <w:tab/>
        </w:r>
        <w:r>
          <w:rPr>
            <w:noProof/>
            <w:webHidden/>
          </w:rPr>
          <w:fldChar w:fldCharType="begin"/>
        </w:r>
        <w:r>
          <w:rPr>
            <w:noProof/>
            <w:webHidden/>
          </w:rPr>
          <w:instrText xml:space="preserve"> PAGEREF _Toc231989227 \h </w:instrText>
        </w:r>
        <w:r>
          <w:rPr>
            <w:noProof/>
            <w:webHidden/>
          </w:rPr>
        </w:r>
        <w:r>
          <w:rPr>
            <w:noProof/>
            <w:webHidden/>
          </w:rPr>
          <w:fldChar w:fldCharType="separate"/>
        </w:r>
        <w:r w:rsidR="00B344AC">
          <w:rPr>
            <w:noProof/>
            <w:webHidden/>
          </w:rPr>
          <w:t>11</w:t>
        </w:r>
        <w:r>
          <w:rPr>
            <w:noProof/>
            <w:webHidden/>
          </w:rPr>
          <w:fldChar w:fldCharType="end"/>
        </w:r>
      </w:hyperlink>
    </w:p>
    <w:p w14:paraId="7E107798" w14:textId="56EB0F7D" w:rsidR="00D80930" w:rsidRDefault="00D80930">
      <w:pPr>
        <w:pStyle w:val="TOC2"/>
        <w:tabs>
          <w:tab w:val="right" w:leader="dot" w:pos="8630"/>
        </w:tabs>
        <w:rPr>
          <w:noProof/>
        </w:rPr>
      </w:pPr>
      <w:hyperlink w:anchor="_Toc231989228" w:history="1">
        <w:r w:rsidRPr="00CE10D1">
          <w:rPr>
            <w:rStyle w:val="Hyperlink"/>
            <w:noProof/>
          </w:rPr>
          <w:t>Head and Body Areas</w:t>
        </w:r>
        <w:r>
          <w:rPr>
            <w:noProof/>
            <w:webHidden/>
          </w:rPr>
          <w:tab/>
        </w:r>
        <w:r>
          <w:rPr>
            <w:noProof/>
            <w:webHidden/>
          </w:rPr>
          <w:fldChar w:fldCharType="begin"/>
        </w:r>
        <w:r>
          <w:rPr>
            <w:noProof/>
            <w:webHidden/>
          </w:rPr>
          <w:instrText xml:space="preserve"> PAGEREF _Toc231989228 \h </w:instrText>
        </w:r>
        <w:r>
          <w:rPr>
            <w:noProof/>
            <w:webHidden/>
          </w:rPr>
        </w:r>
        <w:r>
          <w:rPr>
            <w:noProof/>
            <w:webHidden/>
          </w:rPr>
          <w:fldChar w:fldCharType="separate"/>
        </w:r>
        <w:r w:rsidR="00B344AC">
          <w:rPr>
            <w:noProof/>
            <w:webHidden/>
          </w:rPr>
          <w:t>11</w:t>
        </w:r>
        <w:r>
          <w:rPr>
            <w:noProof/>
            <w:webHidden/>
          </w:rPr>
          <w:fldChar w:fldCharType="end"/>
        </w:r>
      </w:hyperlink>
    </w:p>
    <w:p w14:paraId="58C8FD79" w14:textId="214C1A09" w:rsidR="00D80930" w:rsidRDefault="00D80930">
      <w:pPr>
        <w:pStyle w:val="TOC3"/>
        <w:tabs>
          <w:tab w:val="right" w:leader="dot" w:pos="8630"/>
        </w:tabs>
        <w:rPr>
          <w:noProof/>
        </w:rPr>
      </w:pPr>
      <w:hyperlink w:anchor="_Toc231989229" w:history="1">
        <w:r w:rsidRPr="00CE10D1">
          <w:rPr>
            <w:rStyle w:val="Hyperlink"/>
            <w:noProof/>
          </w:rPr>
          <w:t>Element Head</w:t>
        </w:r>
        <w:r>
          <w:rPr>
            <w:noProof/>
            <w:webHidden/>
          </w:rPr>
          <w:tab/>
        </w:r>
        <w:r>
          <w:rPr>
            <w:noProof/>
            <w:webHidden/>
          </w:rPr>
          <w:fldChar w:fldCharType="begin"/>
        </w:r>
        <w:r>
          <w:rPr>
            <w:noProof/>
            <w:webHidden/>
          </w:rPr>
          <w:instrText xml:space="preserve"> PAGEREF _Toc231989229 \h </w:instrText>
        </w:r>
        <w:r>
          <w:rPr>
            <w:noProof/>
            <w:webHidden/>
          </w:rPr>
        </w:r>
        <w:r>
          <w:rPr>
            <w:noProof/>
            <w:webHidden/>
          </w:rPr>
          <w:fldChar w:fldCharType="separate"/>
        </w:r>
        <w:r w:rsidR="00B344AC">
          <w:rPr>
            <w:noProof/>
            <w:webHidden/>
          </w:rPr>
          <w:t>11</w:t>
        </w:r>
        <w:r>
          <w:rPr>
            <w:noProof/>
            <w:webHidden/>
          </w:rPr>
          <w:fldChar w:fldCharType="end"/>
        </w:r>
      </w:hyperlink>
    </w:p>
    <w:p w14:paraId="31B10385" w14:textId="3ED8D8BD" w:rsidR="00D80930" w:rsidRDefault="00D80930">
      <w:pPr>
        <w:pStyle w:val="TOC3"/>
        <w:tabs>
          <w:tab w:val="right" w:leader="dot" w:pos="8630"/>
        </w:tabs>
        <w:rPr>
          <w:noProof/>
        </w:rPr>
      </w:pPr>
      <w:hyperlink w:anchor="_Toc231989230" w:history="1">
        <w:r w:rsidRPr="00CE10D1">
          <w:rPr>
            <w:rStyle w:val="Hyperlink"/>
            <w:noProof/>
          </w:rPr>
          <w:t>Element Body</w:t>
        </w:r>
        <w:r>
          <w:rPr>
            <w:noProof/>
            <w:webHidden/>
          </w:rPr>
          <w:tab/>
        </w:r>
        <w:r>
          <w:rPr>
            <w:noProof/>
            <w:webHidden/>
          </w:rPr>
          <w:fldChar w:fldCharType="begin"/>
        </w:r>
        <w:r>
          <w:rPr>
            <w:noProof/>
            <w:webHidden/>
          </w:rPr>
          <w:instrText xml:space="preserve"> PAGEREF _Toc231989230 \h </w:instrText>
        </w:r>
        <w:r>
          <w:rPr>
            <w:noProof/>
            <w:webHidden/>
          </w:rPr>
        </w:r>
        <w:r>
          <w:rPr>
            <w:noProof/>
            <w:webHidden/>
          </w:rPr>
          <w:fldChar w:fldCharType="separate"/>
        </w:r>
        <w:r w:rsidR="00B344AC">
          <w:rPr>
            <w:noProof/>
            <w:webHidden/>
          </w:rPr>
          <w:t>11</w:t>
        </w:r>
        <w:r>
          <w:rPr>
            <w:noProof/>
            <w:webHidden/>
          </w:rPr>
          <w:fldChar w:fldCharType="end"/>
        </w:r>
      </w:hyperlink>
    </w:p>
    <w:p w14:paraId="6EE0C2C1" w14:textId="2F8FBA91" w:rsidR="00D80930" w:rsidRDefault="00D80930">
      <w:pPr>
        <w:pStyle w:val="TOC3"/>
        <w:tabs>
          <w:tab w:val="right" w:leader="dot" w:pos="8630"/>
        </w:tabs>
        <w:rPr>
          <w:noProof/>
        </w:rPr>
      </w:pPr>
      <w:hyperlink w:anchor="_Toc231989231" w:history="1">
        <w:r w:rsidRPr="00CE10D1">
          <w:rPr>
            <w:rStyle w:val="Hyperlink"/>
            <w:noProof/>
          </w:rPr>
          <w:t>Document Head</w:t>
        </w:r>
        <w:r>
          <w:rPr>
            <w:noProof/>
            <w:webHidden/>
          </w:rPr>
          <w:tab/>
        </w:r>
        <w:r>
          <w:rPr>
            <w:noProof/>
            <w:webHidden/>
          </w:rPr>
          <w:fldChar w:fldCharType="begin"/>
        </w:r>
        <w:r>
          <w:rPr>
            <w:noProof/>
            <w:webHidden/>
          </w:rPr>
          <w:instrText xml:space="preserve"> PAGEREF _Toc231989231 \h </w:instrText>
        </w:r>
        <w:r>
          <w:rPr>
            <w:noProof/>
            <w:webHidden/>
          </w:rPr>
        </w:r>
        <w:r>
          <w:rPr>
            <w:noProof/>
            <w:webHidden/>
          </w:rPr>
          <w:fldChar w:fldCharType="separate"/>
        </w:r>
        <w:r w:rsidR="00B344AC">
          <w:rPr>
            <w:noProof/>
            <w:webHidden/>
          </w:rPr>
          <w:t>11</w:t>
        </w:r>
        <w:r>
          <w:rPr>
            <w:noProof/>
            <w:webHidden/>
          </w:rPr>
          <w:fldChar w:fldCharType="end"/>
        </w:r>
      </w:hyperlink>
    </w:p>
    <w:p w14:paraId="3F9C6438" w14:textId="51357A3F" w:rsidR="00D80930" w:rsidRDefault="00D80930">
      <w:pPr>
        <w:pStyle w:val="TOC3"/>
        <w:tabs>
          <w:tab w:val="right" w:leader="dot" w:pos="8630"/>
        </w:tabs>
        <w:rPr>
          <w:noProof/>
        </w:rPr>
      </w:pPr>
      <w:hyperlink w:anchor="_Toc231989232" w:history="1">
        <w:r w:rsidRPr="00CE10D1">
          <w:rPr>
            <w:rStyle w:val="Hyperlink"/>
            <w:noProof/>
          </w:rPr>
          <w:t>Document Body</w:t>
        </w:r>
        <w:r>
          <w:rPr>
            <w:noProof/>
            <w:webHidden/>
          </w:rPr>
          <w:tab/>
        </w:r>
        <w:r>
          <w:rPr>
            <w:noProof/>
            <w:webHidden/>
          </w:rPr>
          <w:fldChar w:fldCharType="begin"/>
        </w:r>
        <w:r>
          <w:rPr>
            <w:noProof/>
            <w:webHidden/>
          </w:rPr>
          <w:instrText xml:space="preserve"> PAGEREF _Toc231989232 \h </w:instrText>
        </w:r>
        <w:r>
          <w:rPr>
            <w:noProof/>
            <w:webHidden/>
          </w:rPr>
        </w:r>
        <w:r>
          <w:rPr>
            <w:noProof/>
            <w:webHidden/>
          </w:rPr>
          <w:fldChar w:fldCharType="separate"/>
        </w:r>
        <w:r w:rsidR="00B344AC">
          <w:rPr>
            <w:noProof/>
            <w:webHidden/>
          </w:rPr>
          <w:t>12</w:t>
        </w:r>
        <w:r>
          <w:rPr>
            <w:noProof/>
            <w:webHidden/>
          </w:rPr>
          <w:fldChar w:fldCharType="end"/>
        </w:r>
      </w:hyperlink>
    </w:p>
    <w:p w14:paraId="6DBD86CB" w14:textId="07ECFEFC" w:rsidR="00D80930" w:rsidRDefault="00D80930">
      <w:pPr>
        <w:pStyle w:val="TOC3"/>
        <w:tabs>
          <w:tab w:val="right" w:leader="dot" w:pos="8630"/>
        </w:tabs>
        <w:rPr>
          <w:noProof/>
        </w:rPr>
      </w:pPr>
      <w:hyperlink w:anchor="_Toc231989233" w:history="1">
        <w:r w:rsidRPr="00CE10D1">
          <w:rPr>
            <w:rStyle w:val="Hyperlink"/>
            <w:noProof/>
          </w:rPr>
          <w:t>Head and Body Example</w:t>
        </w:r>
        <w:r>
          <w:rPr>
            <w:noProof/>
            <w:webHidden/>
          </w:rPr>
          <w:tab/>
        </w:r>
        <w:r>
          <w:rPr>
            <w:noProof/>
            <w:webHidden/>
          </w:rPr>
          <w:fldChar w:fldCharType="begin"/>
        </w:r>
        <w:r>
          <w:rPr>
            <w:noProof/>
            <w:webHidden/>
          </w:rPr>
          <w:instrText xml:space="preserve"> PAGEREF _Toc231989233 \h </w:instrText>
        </w:r>
        <w:r>
          <w:rPr>
            <w:noProof/>
            <w:webHidden/>
          </w:rPr>
        </w:r>
        <w:r>
          <w:rPr>
            <w:noProof/>
            <w:webHidden/>
          </w:rPr>
          <w:fldChar w:fldCharType="separate"/>
        </w:r>
        <w:r w:rsidR="00B344AC">
          <w:rPr>
            <w:noProof/>
            <w:webHidden/>
          </w:rPr>
          <w:t>12</w:t>
        </w:r>
        <w:r>
          <w:rPr>
            <w:noProof/>
            <w:webHidden/>
          </w:rPr>
          <w:fldChar w:fldCharType="end"/>
        </w:r>
      </w:hyperlink>
    </w:p>
    <w:p w14:paraId="1AE8FA68" w14:textId="2BCBEAAF" w:rsidR="00D80930" w:rsidRDefault="00D80930">
      <w:pPr>
        <w:pStyle w:val="TOC2"/>
        <w:tabs>
          <w:tab w:val="right" w:leader="dot" w:pos="8630"/>
        </w:tabs>
        <w:rPr>
          <w:noProof/>
        </w:rPr>
      </w:pPr>
      <w:hyperlink w:anchor="_Toc231989234" w:history="1">
        <w:r w:rsidRPr="00CE10D1">
          <w:rPr>
            <w:rStyle w:val="Hyperlink"/>
            <w:noProof/>
          </w:rPr>
          <w:t>Subclasses</w:t>
        </w:r>
        <w:r>
          <w:rPr>
            <w:noProof/>
            <w:webHidden/>
          </w:rPr>
          <w:tab/>
        </w:r>
        <w:r>
          <w:rPr>
            <w:noProof/>
            <w:webHidden/>
          </w:rPr>
          <w:fldChar w:fldCharType="begin"/>
        </w:r>
        <w:r>
          <w:rPr>
            <w:noProof/>
            <w:webHidden/>
          </w:rPr>
          <w:instrText xml:space="preserve"> PAGEREF _Toc231989234 \h </w:instrText>
        </w:r>
        <w:r>
          <w:rPr>
            <w:noProof/>
            <w:webHidden/>
          </w:rPr>
        </w:r>
        <w:r>
          <w:rPr>
            <w:noProof/>
            <w:webHidden/>
          </w:rPr>
          <w:fldChar w:fldCharType="separate"/>
        </w:r>
        <w:r w:rsidR="00B344AC">
          <w:rPr>
            <w:noProof/>
            <w:webHidden/>
          </w:rPr>
          <w:t>12</w:t>
        </w:r>
        <w:r>
          <w:rPr>
            <w:noProof/>
            <w:webHidden/>
          </w:rPr>
          <w:fldChar w:fldCharType="end"/>
        </w:r>
      </w:hyperlink>
    </w:p>
    <w:p w14:paraId="76DB2764" w14:textId="451DCD4F" w:rsidR="00D80930" w:rsidRDefault="00D80930">
      <w:pPr>
        <w:pStyle w:val="TOC2"/>
        <w:tabs>
          <w:tab w:val="right" w:leader="dot" w:pos="8630"/>
        </w:tabs>
        <w:rPr>
          <w:noProof/>
        </w:rPr>
      </w:pPr>
      <w:hyperlink w:anchor="_Toc231989235" w:history="1">
        <w:r w:rsidRPr="00CE10D1">
          <w:rPr>
            <w:rStyle w:val="Hyperlink"/>
            <w:noProof/>
          </w:rPr>
          <w:t>Version Management and Compatibility</w:t>
        </w:r>
        <w:r>
          <w:rPr>
            <w:noProof/>
            <w:webHidden/>
          </w:rPr>
          <w:tab/>
        </w:r>
        <w:r>
          <w:rPr>
            <w:noProof/>
            <w:webHidden/>
          </w:rPr>
          <w:fldChar w:fldCharType="begin"/>
        </w:r>
        <w:r>
          <w:rPr>
            <w:noProof/>
            <w:webHidden/>
          </w:rPr>
          <w:instrText xml:space="preserve"> PAGEREF _Toc231989235 \h </w:instrText>
        </w:r>
        <w:r>
          <w:rPr>
            <w:noProof/>
            <w:webHidden/>
          </w:rPr>
        </w:r>
        <w:r>
          <w:rPr>
            <w:noProof/>
            <w:webHidden/>
          </w:rPr>
          <w:fldChar w:fldCharType="separate"/>
        </w:r>
        <w:r w:rsidR="00B344AC">
          <w:rPr>
            <w:noProof/>
            <w:webHidden/>
          </w:rPr>
          <w:t>13</w:t>
        </w:r>
        <w:r>
          <w:rPr>
            <w:noProof/>
            <w:webHidden/>
          </w:rPr>
          <w:fldChar w:fldCharType="end"/>
        </w:r>
      </w:hyperlink>
    </w:p>
    <w:p w14:paraId="50832FB2" w14:textId="52B97EAB" w:rsidR="00D80930" w:rsidRDefault="00D80930">
      <w:pPr>
        <w:pStyle w:val="TOC3"/>
        <w:tabs>
          <w:tab w:val="right" w:leader="dot" w:pos="8630"/>
        </w:tabs>
        <w:rPr>
          <w:noProof/>
        </w:rPr>
      </w:pPr>
      <w:hyperlink w:anchor="_Toc231989236" w:history="1">
        <w:r w:rsidRPr="00CE10D1">
          <w:rPr>
            <w:rStyle w:val="Hyperlink"/>
            <w:noProof/>
          </w:rPr>
          <w:t>Semantic Versioning Principles</w:t>
        </w:r>
        <w:r>
          <w:rPr>
            <w:noProof/>
            <w:webHidden/>
          </w:rPr>
          <w:tab/>
        </w:r>
        <w:r>
          <w:rPr>
            <w:noProof/>
            <w:webHidden/>
          </w:rPr>
          <w:fldChar w:fldCharType="begin"/>
        </w:r>
        <w:r>
          <w:rPr>
            <w:noProof/>
            <w:webHidden/>
          </w:rPr>
          <w:instrText xml:space="preserve"> PAGEREF _Toc231989236 \h </w:instrText>
        </w:r>
        <w:r>
          <w:rPr>
            <w:noProof/>
            <w:webHidden/>
          </w:rPr>
        </w:r>
        <w:r>
          <w:rPr>
            <w:noProof/>
            <w:webHidden/>
          </w:rPr>
          <w:fldChar w:fldCharType="separate"/>
        </w:r>
        <w:r w:rsidR="00B344AC">
          <w:rPr>
            <w:noProof/>
            <w:webHidden/>
          </w:rPr>
          <w:t>13</w:t>
        </w:r>
        <w:r>
          <w:rPr>
            <w:noProof/>
            <w:webHidden/>
          </w:rPr>
          <w:fldChar w:fldCharType="end"/>
        </w:r>
      </w:hyperlink>
    </w:p>
    <w:p w14:paraId="53C9AFFB" w14:textId="188332BF" w:rsidR="00D80930" w:rsidRDefault="00D80930">
      <w:pPr>
        <w:pStyle w:val="TOC3"/>
        <w:tabs>
          <w:tab w:val="right" w:leader="dot" w:pos="8630"/>
        </w:tabs>
        <w:rPr>
          <w:noProof/>
        </w:rPr>
      </w:pPr>
      <w:hyperlink w:anchor="_Toc231989237" w:history="1">
        <w:r w:rsidRPr="00CE10D1">
          <w:rPr>
            <w:rStyle w:val="Hyperlink"/>
            <w:noProof/>
          </w:rPr>
          <w:t>Version 0.x Behavior</w:t>
        </w:r>
        <w:r>
          <w:rPr>
            <w:noProof/>
            <w:webHidden/>
          </w:rPr>
          <w:tab/>
        </w:r>
        <w:r>
          <w:rPr>
            <w:noProof/>
            <w:webHidden/>
          </w:rPr>
          <w:fldChar w:fldCharType="begin"/>
        </w:r>
        <w:r>
          <w:rPr>
            <w:noProof/>
            <w:webHidden/>
          </w:rPr>
          <w:instrText xml:space="preserve"> PAGEREF _Toc231989237 \h </w:instrText>
        </w:r>
        <w:r>
          <w:rPr>
            <w:noProof/>
            <w:webHidden/>
          </w:rPr>
        </w:r>
        <w:r>
          <w:rPr>
            <w:noProof/>
            <w:webHidden/>
          </w:rPr>
          <w:fldChar w:fldCharType="separate"/>
        </w:r>
        <w:r w:rsidR="00B344AC">
          <w:rPr>
            <w:noProof/>
            <w:webHidden/>
          </w:rPr>
          <w:t>13</w:t>
        </w:r>
        <w:r>
          <w:rPr>
            <w:noProof/>
            <w:webHidden/>
          </w:rPr>
          <w:fldChar w:fldCharType="end"/>
        </w:r>
      </w:hyperlink>
    </w:p>
    <w:p w14:paraId="7B7114BC" w14:textId="043D7C7A" w:rsidR="00D80930" w:rsidRDefault="00D80930">
      <w:pPr>
        <w:pStyle w:val="TOC3"/>
        <w:tabs>
          <w:tab w:val="right" w:leader="dot" w:pos="8630"/>
        </w:tabs>
        <w:rPr>
          <w:noProof/>
        </w:rPr>
      </w:pPr>
      <w:hyperlink w:anchor="_Toc231989238" w:history="1">
        <w:r w:rsidRPr="00CE10D1">
          <w:rPr>
            <w:rStyle w:val="Hyperlink"/>
            <w:noProof/>
          </w:rPr>
          <w:t>XSD Schema Versioning</w:t>
        </w:r>
        <w:r>
          <w:rPr>
            <w:noProof/>
            <w:webHidden/>
          </w:rPr>
          <w:tab/>
        </w:r>
        <w:r>
          <w:rPr>
            <w:noProof/>
            <w:webHidden/>
          </w:rPr>
          <w:fldChar w:fldCharType="begin"/>
        </w:r>
        <w:r>
          <w:rPr>
            <w:noProof/>
            <w:webHidden/>
          </w:rPr>
          <w:instrText xml:space="preserve"> PAGEREF _Toc231989238 \h </w:instrText>
        </w:r>
        <w:r>
          <w:rPr>
            <w:noProof/>
            <w:webHidden/>
          </w:rPr>
        </w:r>
        <w:r>
          <w:rPr>
            <w:noProof/>
            <w:webHidden/>
          </w:rPr>
          <w:fldChar w:fldCharType="separate"/>
        </w:r>
        <w:r w:rsidR="00B344AC">
          <w:rPr>
            <w:noProof/>
            <w:webHidden/>
          </w:rPr>
          <w:t>13</w:t>
        </w:r>
        <w:r>
          <w:rPr>
            <w:noProof/>
            <w:webHidden/>
          </w:rPr>
          <w:fldChar w:fldCharType="end"/>
        </w:r>
      </w:hyperlink>
    </w:p>
    <w:p w14:paraId="3C35675C" w14:textId="4DE8131B" w:rsidR="00D80930" w:rsidRDefault="00D80930">
      <w:pPr>
        <w:pStyle w:val="TOC1"/>
        <w:tabs>
          <w:tab w:val="right" w:leader="dot" w:pos="8630"/>
        </w:tabs>
        <w:rPr>
          <w:noProof/>
        </w:rPr>
      </w:pPr>
      <w:hyperlink w:anchor="_Toc231989239" w:history="1">
        <w:r w:rsidRPr="00CE10D1">
          <w:rPr>
            <w:rStyle w:val="Hyperlink"/>
            <w:noProof/>
          </w:rPr>
          <w:t>Language Specification</w:t>
        </w:r>
        <w:r>
          <w:rPr>
            <w:noProof/>
            <w:webHidden/>
          </w:rPr>
          <w:tab/>
        </w:r>
        <w:r>
          <w:rPr>
            <w:noProof/>
            <w:webHidden/>
          </w:rPr>
          <w:fldChar w:fldCharType="begin"/>
        </w:r>
        <w:r>
          <w:rPr>
            <w:noProof/>
            <w:webHidden/>
          </w:rPr>
          <w:instrText xml:space="preserve"> PAGEREF _Toc231989239 \h </w:instrText>
        </w:r>
        <w:r>
          <w:rPr>
            <w:noProof/>
            <w:webHidden/>
          </w:rPr>
        </w:r>
        <w:r>
          <w:rPr>
            <w:noProof/>
            <w:webHidden/>
          </w:rPr>
          <w:fldChar w:fldCharType="separate"/>
        </w:r>
        <w:r w:rsidR="00B344AC">
          <w:rPr>
            <w:noProof/>
            <w:webHidden/>
          </w:rPr>
          <w:t>14</w:t>
        </w:r>
        <w:r>
          <w:rPr>
            <w:noProof/>
            <w:webHidden/>
          </w:rPr>
          <w:fldChar w:fldCharType="end"/>
        </w:r>
      </w:hyperlink>
    </w:p>
    <w:p w14:paraId="67CB0006" w14:textId="2084CDFB" w:rsidR="00D80930" w:rsidRDefault="00D80930">
      <w:pPr>
        <w:pStyle w:val="TOC1"/>
        <w:tabs>
          <w:tab w:val="right" w:leader="dot" w:pos="8630"/>
        </w:tabs>
        <w:rPr>
          <w:noProof/>
        </w:rPr>
      </w:pPr>
      <w:hyperlink w:anchor="_Toc231989240" w:history="1">
        <w:r w:rsidRPr="00CE10D1">
          <w:rPr>
            <w:rStyle w:val="Hyperlink"/>
            <w:noProof/>
          </w:rPr>
          <w:t>Usage Examples</w:t>
        </w:r>
        <w:r>
          <w:rPr>
            <w:noProof/>
            <w:webHidden/>
          </w:rPr>
          <w:tab/>
        </w:r>
        <w:r>
          <w:rPr>
            <w:noProof/>
            <w:webHidden/>
          </w:rPr>
          <w:fldChar w:fldCharType="begin"/>
        </w:r>
        <w:r>
          <w:rPr>
            <w:noProof/>
            <w:webHidden/>
          </w:rPr>
          <w:instrText xml:space="preserve"> PAGEREF _Toc231989240 \h </w:instrText>
        </w:r>
        <w:r>
          <w:rPr>
            <w:noProof/>
            <w:webHidden/>
          </w:rPr>
        </w:r>
        <w:r>
          <w:rPr>
            <w:noProof/>
            <w:webHidden/>
          </w:rPr>
          <w:fldChar w:fldCharType="separate"/>
        </w:r>
        <w:r w:rsidR="00B344AC">
          <w:rPr>
            <w:noProof/>
            <w:webHidden/>
          </w:rPr>
          <w:t>15</w:t>
        </w:r>
        <w:r>
          <w:rPr>
            <w:noProof/>
            <w:webHidden/>
          </w:rPr>
          <w:fldChar w:fldCharType="end"/>
        </w:r>
      </w:hyperlink>
    </w:p>
    <w:p w14:paraId="71CCCA95" w14:textId="7AD9EAD7" w:rsidR="00D80930" w:rsidRDefault="00D80930">
      <w:pPr>
        <w:pStyle w:val="TOC2"/>
        <w:tabs>
          <w:tab w:val="right" w:leader="dot" w:pos="8630"/>
        </w:tabs>
        <w:rPr>
          <w:noProof/>
        </w:rPr>
      </w:pPr>
      <w:hyperlink w:anchor="_Toc231989241" w:history="1">
        <w:r w:rsidRPr="00CE10D1">
          <w:rPr>
            <w:rStyle w:val="Hyperlink"/>
            <w:noProof/>
          </w:rPr>
          <w:t>Simple Document Structure</w:t>
        </w:r>
        <w:r>
          <w:rPr>
            <w:noProof/>
            <w:webHidden/>
          </w:rPr>
          <w:tab/>
        </w:r>
        <w:r>
          <w:rPr>
            <w:noProof/>
            <w:webHidden/>
          </w:rPr>
          <w:fldChar w:fldCharType="begin"/>
        </w:r>
        <w:r>
          <w:rPr>
            <w:noProof/>
            <w:webHidden/>
          </w:rPr>
          <w:instrText xml:space="preserve"> PAGEREF _Toc231989241 \h </w:instrText>
        </w:r>
        <w:r>
          <w:rPr>
            <w:noProof/>
            <w:webHidden/>
          </w:rPr>
        </w:r>
        <w:r>
          <w:rPr>
            <w:noProof/>
            <w:webHidden/>
          </w:rPr>
          <w:fldChar w:fldCharType="separate"/>
        </w:r>
        <w:r w:rsidR="00B344AC">
          <w:rPr>
            <w:noProof/>
            <w:webHidden/>
          </w:rPr>
          <w:t>15</w:t>
        </w:r>
        <w:r>
          <w:rPr>
            <w:noProof/>
            <w:webHidden/>
          </w:rPr>
          <w:fldChar w:fldCharType="end"/>
        </w:r>
      </w:hyperlink>
    </w:p>
    <w:p w14:paraId="58849F41" w14:textId="1B9452C3" w:rsidR="00D80930" w:rsidRDefault="00D80930">
      <w:pPr>
        <w:pStyle w:val="TOC2"/>
        <w:tabs>
          <w:tab w:val="right" w:leader="dot" w:pos="8630"/>
        </w:tabs>
        <w:rPr>
          <w:noProof/>
        </w:rPr>
      </w:pPr>
      <w:hyperlink w:anchor="_Toc231989242" w:history="1">
        <w:r w:rsidRPr="00CE10D1">
          <w:rPr>
            <w:rStyle w:val="Hyperlink"/>
            <w:noProof/>
          </w:rPr>
          <w:t>Pictures</w:t>
        </w:r>
        <w:r>
          <w:rPr>
            <w:noProof/>
            <w:webHidden/>
          </w:rPr>
          <w:tab/>
        </w:r>
        <w:r>
          <w:rPr>
            <w:noProof/>
            <w:webHidden/>
          </w:rPr>
          <w:fldChar w:fldCharType="begin"/>
        </w:r>
        <w:r>
          <w:rPr>
            <w:noProof/>
            <w:webHidden/>
          </w:rPr>
          <w:instrText xml:space="preserve"> PAGEREF _Toc231989242 \h </w:instrText>
        </w:r>
        <w:r>
          <w:rPr>
            <w:noProof/>
            <w:webHidden/>
          </w:rPr>
        </w:r>
        <w:r>
          <w:rPr>
            <w:noProof/>
            <w:webHidden/>
          </w:rPr>
          <w:fldChar w:fldCharType="separate"/>
        </w:r>
        <w:r w:rsidR="00B344AC">
          <w:rPr>
            <w:noProof/>
            <w:webHidden/>
          </w:rPr>
          <w:t>15</w:t>
        </w:r>
        <w:r>
          <w:rPr>
            <w:noProof/>
            <w:webHidden/>
          </w:rPr>
          <w:fldChar w:fldCharType="end"/>
        </w:r>
      </w:hyperlink>
    </w:p>
    <w:p w14:paraId="72DE5475" w14:textId="0A739AEB" w:rsidR="00D80930" w:rsidRDefault="00D80930">
      <w:pPr>
        <w:pStyle w:val="TOC2"/>
        <w:tabs>
          <w:tab w:val="right" w:leader="dot" w:pos="8630"/>
        </w:tabs>
        <w:rPr>
          <w:noProof/>
        </w:rPr>
      </w:pPr>
      <w:hyperlink w:anchor="_Toc231989243" w:history="1">
        <w:r w:rsidRPr="00CE10D1">
          <w:rPr>
            <w:rStyle w:val="Hyperlink"/>
            <w:noProof/>
          </w:rPr>
          <w:t>Code snippets</w:t>
        </w:r>
        <w:r>
          <w:rPr>
            <w:noProof/>
            <w:webHidden/>
          </w:rPr>
          <w:tab/>
        </w:r>
        <w:r>
          <w:rPr>
            <w:noProof/>
            <w:webHidden/>
          </w:rPr>
          <w:fldChar w:fldCharType="begin"/>
        </w:r>
        <w:r>
          <w:rPr>
            <w:noProof/>
            <w:webHidden/>
          </w:rPr>
          <w:instrText xml:space="preserve"> PAGEREF _Toc231989243 \h </w:instrText>
        </w:r>
        <w:r>
          <w:rPr>
            <w:noProof/>
            <w:webHidden/>
          </w:rPr>
        </w:r>
        <w:r>
          <w:rPr>
            <w:noProof/>
            <w:webHidden/>
          </w:rPr>
          <w:fldChar w:fldCharType="separate"/>
        </w:r>
        <w:r w:rsidR="00B344AC">
          <w:rPr>
            <w:noProof/>
            <w:webHidden/>
          </w:rPr>
          <w:t>16</w:t>
        </w:r>
        <w:r>
          <w:rPr>
            <w:noProof/>
            <w:webHidden/>
          </w:rPr>
          <w:fldChar w:fldCharType="end"/>
        </w:r>
      </w:hyperlink>
    </w:p>
    <w:p w14:paraId="565AF028" w14:textId="0B34A91A" w:rsidR="00D80930" w:rsidRDefault="00D80930">
      <w:pPr>
        <w:pStyle w:val="TOC2"/>
        <w:tabs>
          <w:tab w:val="right" w:leader="dot" w:pos="8630"/>
        </w:tabs>
        <w:rPr>
          <w:noProof/>
        </w:rPr>
      </w:pPr>
      <w:hyperlink w:anchor="_Toc231989244" w:history="1">
        <w:r w:rsidRPr="00CE10D1">
          <w:rPr>
            <w:rStyle w:val="Hyperlink"/>
            <w:noProof/>
          </w:rPr>
          <w:t>Math and Equations</w:t>
        </w:r>
        <w:r>
          <w:rPr>
            <w:noProof/>
            <w:webHidden/>
          </w:rPr>
          <w:tab/>
        </w:r>
        <w:r>
          <w:rPr>
            <w:noProof/>
            <w:webHidden/>
          </w:rPr>
          <w:fldChar w:fldCharType="begin"/>
        </w:r>
        <w:r>
          <w:rPr>
            <w:noProof/>
            <w:webHidden/>
          </w:rPr>
          <w:instrText xml:space="preserve"> PAGEREF _Toc231989244 \h </w:instrText>
        </w:r>
        <w:r>
          <w:rPr>
            <w:noProof/>
            <w:webHidden/>
          </w:rPr>
        </w:r>
        <w:r>
          <w:rPr>
            <w:noProof/>
            <w:webHidden/>
          </w:rPr>
          <w:fldChar w:fldCharType="separate"/>
        </w:r>
        <w:r w:rsidR="00B344AC">
          <w:rPr>
            <w:noProof/>
            <w:webHidden/>
          </w:rPr>
          <w:t>17</w:t>
        </w:r>
        <w:r>
          <w:rPr>
            <w:noProof/>
            <w:webHidden/>
          </w:rPr>
          <w:fldChar w:fldCharType="end"/>
        </w:r>
      </w:hyperlink>
    </w:p>
    <w:p w14:paraId="79BC1EB2" w14:textId="2D941980" w:rsidR="00D80930" w:rsidRDefault="00D80930">
      <w:pPr>
        <w:pStyle w:val="TOC2"/>
        <w:tabs>
          <w:tab w:val="right" w:leader="dot" w:pos="8630"/>
        </w:tabs>
        <w:rPr>
          <w:noProof/>
        </w:rPr>
      </w:pPr>
      <w:hyperlink w:anchor="_Toc231989245" w:history="1">
        <w:r w:rsidRPr="00CE10D1">
          <w:rPr>
            <w:rStyle w:val="Hyperlink"/>
            <w:noProof/>
          </w:rPr>
          <w:t>Lists</w:t>
        </w:r>
        <w:r>
          <w:rPr>
            <w:noProof/>
            <w:webHidden/>
          </w:rPr>
          <w:tab/>
        </w:r>
        <w:r>
          <w:rPr>
            <w:noProof/>
            <w:webHidden/>
          </w:rPr>
          <w:fldChar w:fldCharType="begin"/>
        </w:r>
        <w:r>
          <w:rPr>
            <w:noProof/>
            <w:webHidden/>
          </w:rPr>
          <w:instrText xml:space="preserve"> PAGEREF _Toc231989245 \h </w:instrText>
        </w:r>
        <w:r>
          <w:rPr>
            <w:noProof/>
            <w:webHidden/>
          </w:rPr>
        </w:r>
        <w:r>
          <w:rPr>
            <w:noProof/>
            <w:webHidden/>
          </w:rPr>
          <w:fldChar w:fldCharType="separate"/>
        </w:r>
        <w:r w:rsidR="00B344AC">
          <w:rPr>
            <w:noProof/>
            <w:webHidden/>
          </w:rPr>
          <w:t>18</w:t>
        </w:r>
        <w:r>
          <w:rPr>
            <w:noProof/>
            <w:webHidden/>
          </w:rPr>
          <w:fldChar w:fldCharType="end"/>
        </w:r>
      </w:hyperlink>
    </w:p>
    <w:p w14:paraId="40F28FA5" w14:textId="79BB518A" w:rsidR="00D80930" w:rsidRDefault="00D80930">
      <w:pPr>
        <w:pStyle w:val="TOC2"/>
        <w:tabs>
          <w:tab w:val="right" w:leader="dot" w:pos="8630"/>
        </w:tabs>
        <w:rPr>
          <w:noProof/>
        </w:rPr>
      </w:pPr>
      <w:hyperlink w:anchor="_Toc231989246" w:history="1">
        <w:r w:rsidRPr="00CE10D1">
          <w:rPr>
            <w:rStyle w:val="Hyperlink"/>
            <w:noProof/>
          </w:rPr>
          <w:t>Tables</w:t>
        </w:r>
        <w:r>
          <w:rPr>
            <w:noProof/>
            <w:webHidden/>
          </w:rPr>
          <w:tab/>
        </w:r>
        <w:r>
          <w:rPr>
            <w:noProof/>
            <w:webHidden/>
          </w:rPr>
          <w:fldChar w:fldCharType="begin"/>
        </w:r>
        <w:r>
          <w:rPr>
            <w:noProof/>
            <w:webHidden/>
          </w:rPr>
          <w:instrText xml:space="preserve"> PAGEREF _Toc231989246 \h </w:instrText>
        </w:r>
        <w:r>
          <w:rPr>
            <w:noProof/>
            <w:webHidden/>
          </w:rPr>
        </w:r>
        <w:r>
          <w:rPr>
            <w:noProof/>
            <w:webHidden/>
          </w:rPr>
          <w:fldChar w:fldCharType="separate"/>
        </w:r>
        <w:r w:rsidR="00B344AC">
          <w:rPr>
            <w:noProof/>
            <w:webHidden/>
          </w:rPr>
          <w:t>21</w:t>
        </w:r>
        <w:r>
          <w:rPr>
            <w:noProof/>
            <w:webHidden/>
          </w:rPr>
          <w:fldChar w:fldCharType="end"/>
        </w:r>
      </w:hyperlink>
    </w:p>
    <w:p w14:paraId="347D85E2" w14:textId="41A81F68" w:rsidR="00D80930" w:rsidRDefault="00D80930">
      <w:pPr>
        <w:pStyle w:val="TOC2"/>
        <w:tabs>
          <w:tab w:val="right" w:leader="dot" w:pos="8630"/>
        </w:tabs>
        <w:rPr>
          <w:noProof/>
        </w:rPr>
      </w:pPr>
      <w:hyperlink w:anchor="_Toc231989247" w:history="1">
        <w:r w:rsidRPr="00CE10D1">
          <w:rPr>
            <w:rStyle w:val="Hyperlink"/>
            <w:noProof/>
          </w:rPr>
          <w:t>Fields</w:t>
        </w:r>
        <w:r>
          <w:rPr>
            <w:noProof/>
            <w:webHidden/>
          </w:rPr>
          <w:tab/>
        </w:r>
        <w:r>
          <w:rPr>
            <w:noProof/>
            <w:webHidden/>
          </w:rPr>
          <w:fldChar w:fldCharType="begin"/>
        </w:r>
        <w:r>
          <w:rPr>
            <w:noProof/>
            <w:webHidden/>
          </w:rPr>
          <w:instrText xml:space="preserve"> PAGEREF _Toc231989247 \h </w:instrText>
        </w:r>
        <w:r>
          <w:rPr>
            <w:noProof/>
            <w:webHidden/>
          </w:rPr>
        </w:r>
        <w:r>
          <w:rPr>
            <w:noProof/>
            <w:webHidden/>
          </w:rPr>
          <w:fldChar w:fldCharType="separate"/>
        </w:r>
        <w:r w:rsidR="00B344AC">
          <w:rPr>
            <w:noProof/>
            <w:webHidden/>
          </w:rPr>
          <w:t>23</w:t>
        </w:r>
        <w:r>
          <w:rPr>
            <w:noProof/>
            <w:webHidden/>
          </w:rPr>
          <w:fldChar w:fldCharType="end"/>
        </w:r>
      </w:hyperlink>
    </w:p>
    <w:p w14:paraId="4E85F9E1" w14:textId="7982F32E" w:rsidR="00D80930" w:rsidRDefault="00D80930">
      <w:pPr>
        <w:pStyle w:val="TOC3"/>
        <w:tabs>
          <w:tab w:val="right" w:leader="dot" w:pos="8630"/>
        </w:tabs>
        <w:rPr>
          <w:noProof/>
        </w:rPr>
      </w:pPr>
      <w:hyperlink w:anchor="_Toc231989248" w:history="1">
        <w:r w:rsidRPr="00CE10D1">
          <w:rPr>
            <w:rStyle w:val="Hyperlink"/>
            <w:noProof/>
          </w:rPr>
          <w:t>Field Structure Rules</w:t>
        </w:r>
        <w:r>
          <w:rPr>
            <w:noProof/>
            <w:webHidden/>
          </w:rPr>
          <w:tab/>
        </w:r>
        <w:r>
          <w:rPr>
            <w:noProof/>
            <w:webHidden/>
          </w:rPr>
          <w:fldChar w:fldCharType="begin"/>
        </w:r>
        <w:r>
          <w:rPr>
            <w:noProof/>
            <w:webHidden/>
          </w:rPr>
          <w:instrText xml:space="preserve"> PAGEREF _Toc231989248 \h </w:instrText>
        </w:r>
        <w:r>
          <w:rPr>
            <w:noProof/>
            <w:webHidden/>
          </w:rPr>
        </w:r>
        <w:r>
          <w:rPr>
            <w:noProof/>
            <w:webHidden/>
          </w:rPr>
          <w:fldChar w:fldCharType="separate"/>
        </w:r>
        <w:r w:rsidR="00B344AC">
          <w:rPr>
            <w:noProof/>
            <w:webHidden/>
          </w:rPr>
          <w:t>23</w:t>
        </w:r>
        <w:r>
          <w:rPr>
            <w:noProof/>
            <w:webHidden/>
          </w:rPr>
          <w:fldChar w:fldCharType="end"/>
        </w:r>
      </w:hyperlink>
    </w:p>
    <w:p w14:paraId="04D01139" w14:textId="4811DAD3" w:rsidR="00D80930" w:rsidRDefault="00D80930">
      <w:pPr>
        <w:pStyle w:val="TOC3"/>
        <w:tabs>
          <w:tab w:val="right" w:leader="dot" w:pos="8630"/>
        </w:tabs>
        <w:rPr>
          <w:noProof/>
        </w:rPr>
      </w:pPr>
      <w:hyperlink w:anchor="_Toc231989249" w:history="1">
        <w:r w:rsidRPr="00CE10D1">
          <w:rPr>
            <w:rStyle w:val="Hyperlink"/>
            <w:noProof/>
          </w:rPr>
          <w:t>Field region examples</w:t>
        </w:r>
        <w:r>
          <w:rPr>
            <w:noProof/>
            <w:webHidden/>
          </w:rPr>
          <w:tab/>
        </w:r>
        <w:r>
          <w:rPr>
            <w:noProof/>
            <w:webHidden/>
          </w:rPr>
          <w:fldChar w:fldCharType="begin"/>
        </w:r>
        <w:r>
          <w:rPr>
            <w:noProof/>
            <w:webHidden/>
          </w:rPr>
          <w:instrText xml:space="preserve"> PAGEREF _Toc231989249 \h </w:instrText>
        </w:r>
        <w:r>
          <w:rPr>
            <w:noProof/>
            <w:webHidden/>
          </w:rPr>
        </w:r>
        <w:r>
          <w:rPr>
            <w:noProof/>
            <w:webHidden/>
          </w:rPr>
          <w:fldChar w:fldCharType="separate"/>
        </w:r>
        <w:r w:rsidR="00B344AC">
          <w:rPr>
            <w:noProof/>
            <w:webHidden/>
          </w:rPr>
          <w:t>24</w:t>
        </w:r>
        <w:r>
          <w:rPr>
            <w:noProof/>
            <w:webHidden/>
          </w:rPr>
          <w:fldChar w:fldCharType="end"/>
        </w:r>
      </w:hyperlink>
    </w:p>
    <w:p w14:paraId="3D315B13" w14:textId="7FBF81EA" w:rsidR="00D80930" w:rsidRDefault="00D80930">
      <w:pPr>
        <w:pStyle w:val="TOC2"/>
        <w:tabs>
          <w:tab w:val="right" w:leader="dot" w:pos="8630"/>
        </w:tabs>
        <w:rPr>
          <w:noProof/>
        </w:rPr>
      </w:pPr>
      <w:hyperlink w:anchor="_Toc231989250" w:history="1">
        <w:r w:rsidRPr="00CE10D1">
          <w:rPr>
            <w:rStyle w:val="Hyperlink"/>
            <w:noProof/>
          </w:rPr>
          <w:t>Split structure</w:t>
        </w:r>
        <w:r>
          <w:rPr>
            <w:noProof/>
            <w:webHidden/>
          </w:rPr>
          <w:tab/>
        </w:r>
        <w:r>
          <w:rPr>
            <w:noProof/>
            <w:webHidden/>
          </w:rPr>
          <w:fldChar w:fldCharType="begin"/>
        </w:r>
        <w:r>
          <w:rPr>
            <w:noProof/>
            <w:webHidden/>
          </w:rPr>
          <w:instrText xml:space="preserve"> PAGEREF _Toc231989250 \h </w:instrText>
        </w:r>
        <w:r>
          <w:rPr>
            <w:noProof/>
            <w:webHidden/>
          </w:rPr>
        </w:r>
        <w:r>
          <w:rPr>
            <w:noProof/>
            <w:webHidden/>
          </w:rPr>
          <w:fldChar w:fldCharType="separate"/>
        </w:r>
        <w:r w:rsidR="00B344AC">
          <w:rPr>
            <w:noProof/>
            <w:webHidden/>
          </w:rPr>
          <w:t>43</w:t>
        </w:r>
        <w:r>
          <w:rPr>
            <w:noProof/>
            <w:webHidden/>
          </w:rPr>
          <w:fldChar w:fldCharType="end"/>
        </w:r>
      </w:hyperlink>
    </w:p>
    <w:p w14:paraId="297FB78E" w14:textId="0B572EA1" w:rsidR="00D80930" w:rsidRDefault="00D80930">
      <w:pPr>
        <w:pStyle w:val="TOC3"/>
        <w:tabs>
          <w:tab w:val="right" w:leader="dot" w:pos="8630"/>
        </w:tabs>
        <w:rPr>
          <w:noProof/>
        </w:rPr>
      </w:pPr>
      <w:hyperlink w:anchor="_Toc231989251" w:history="1">
        <w:r w:rsidRPr="00CE10D1">
          <w:rPr>
            <w:rStyle w:val="Hyperlink"/>
            <w:noProof/>
          </w:rPr>
          <w:t>Cross-column structure example</w:t>
        </w:r>
        <w:r>
          <w:rPr>
            <w:noProof/>
            <w:webHidden/>
          </w:rPr>
          <w:tab/>
        </w:r>
        <w:r>
          <w:rPr>
            <w:noProof/>
            <w:webHidden/>
          </w:rPr>
          <w:fldChar w:fldCharType="begin"/>
        </w:r>
        <w:r>
          <w:rPr>
            <w:noProof/>
            <w:webHidden/>
          </w:rPr>
          <w:instrText xml:space="preserve"> PAGEREF _Toc231989251 \h </w:instrText>
        </w:r>
        <w:r>
          <w:rPr>
            <w:noProof/>
            <w:webHidden/>
          </w:rPr>
        </w:r>
        <w:r>
          <w:rPr>
            <w:noProof/>
            <w:webHidden/>
          </w:rPr>
          <w:fldChar w:fldCharType="separate"/>
        </w:r>
        <w:r w:rsidR="00B344AC">
          <w:rPr>
            <w:noProof/>
            <w:webHidden/>
          </w:rPr>
          <w:t>43</w:t>
        </w:r>
        <w:r>
          <w:rPr>
            <w:noProof/>
            <w:webHidden/>
          </w:rPr>
          <w:fldChar w:fldCharType="end"/>
        </w:r>
      </w:hyperlink>
    </w:p>
    <w:p w14:paraId="23B17949" w14:textId="046D647E" w:rsidR="00D80930" w:rsidRDefault="00D80930">
      <w:pPr>
        <w:pStyle w:val="TOC3"/>
        <w:tabs>
          <w:tab w:val="right" w:leader="dot" w:pos="8630"/>
        </w:tabs>
        <w:rPr>
          <w:noProof/>
        </w:rPr>
      </w:pPr>
      <w:hyperlink w:anchor="_Toc231989252" w:history="1">
        <w:r w:rsidRPr="00CE10D1">
          <w:rPr>
            <w:rStyle w:val="Hyperlink"/>
            <w:noProof/>
          </w:rPr>
          <w:t>Cross-page structure example</w:t>
        </w:r>
        <w:r>
          <w:rPr>
            <w:noProof/>
            <w:webHidden/>
          </w:rPr>
          <w:tab/>
        </w:r>
        <w:r>
          <w:rPr>
            <w:noProof/>
            <w:webHidden/>
          </w:rPr>
          <w:fldChar w:fldCharType="begin"/>
        </w:r>
        <w:r>
          <w:rPr>
            <w:noProof/>
            <w:webHidden/>
          </w:rPr>
          <w:instrText xml:space="preserve"> PAGEREF _Toc231989252 \h </w:instrText>
        </w:r>
        <w:r>
          <w:rPr>
            <w:noProof/>
            <w:webHidden/>
          </w:rPr>
        </w:r>
        <w:r>
          <w:rPr>
            <w:noProof/>
            <w:webHidden/>
          </w:rPr>
          <w:fldChar w:fldCharType="separate"/>
        </w:r>
        <w:r w:rsidR="00B344AC">
          <w:rPr>
            <w:noProof/>
            <w:webHidden/>
          </w:rPr>
          <w:t>44</w:t>
        </w:r>
        <w:r>
          <w:rPr>
            <w:noProof/>
            <w:webHidden/>
          </w:rPr>
          <w:fldChar w:fldCharType="end"/>
        </w:r>
      </w:hyperlink>
    </w:p>
    <w:p w14:paraId="6A86AFEC" w14:textId="0081759D" w:rsidR="00D80930" w:rsidRDefault="00D80930">
      <w:pPr>
        <w:pStyle w:val="TOC3"/>
        <w:tabs>
          <w:tab w:val="right" w:leader="dot" w:pos="8630"/>
        </w:tabs>
        <w:rPr>
          <w:noProof/>
        </w:rPr>
      </w:pPr>
      <w:hyperlink w:anchor="_Toc231989253" w:history="1">
        <w:r w:rsidRPr="00CE10D1">
          <w:rPr>
            <w:rStyle w:val="Hyperlink"/>
            <w:noProof/>
          </w:rPr>
          <w:t>Hyperlinks</w:t>
        </w:r>
        <w:r>
          <w:rPr>
            <w:noProof/>
            <w:webHidden/>
          </w:rPr>
          <w:tab/>
        </w:r>
        <w:r>
          <w:rPr>
            <w:noProof/>
            <w:webHidden/>
          </w:rPr>
          <w:fldChar w:fldCharType="begin"/>
        </w:r>
        <w:r>
          <w:rPr>
            <w:noProof/>
            <w:webHidden/>
          </w:rPr>
          <w:instrText xml:space="preserve"> PAGEREF _Toc231989253 \h </w:instrText>
        </w:r>
        <w:r>
          <w:rPr>
            <w:noProof/>
            <w:webHidden/>
          </w:rPr>
        </w:r>
        <w:r>
          <w:rPr>
            <w:noProof/>
            <w:webHidden/>
          </w:rPr>
          <w:fldChar w:fldCharType="separate"/>
        </w:r>
        <w:r w:rsidR="00B344AC">
          <w:rPr>
            <w:noProof/>
            <w:webHidden/>
          </w:rPr>
          <w:t>47</w:t>
        </w:r>
        <w:r>
          <w:rPr>
            <w:noProof/>
            <w:webHidden/>
          </w:rPr>
          <w:fldChar w:fldCharType="end"/>
        </w:r>
      </w:hyperlink>
    </w:p>
    <w:p w14:paraId="4C17D8BC" w14:textId="1ABAAFF9" w:rsidR="00D80930" w:rsidRDefault="00D80930">
      <w:pPr>
        <w:pStyle w:val="TOC2"/>
        <w:tabs>
          <w:tab w:val="right" w:leader="dot" w:pos="8630"/>
        </w:tabs>
        <w:rPr>
          <w:noProof/>
        </w:rPr>
      </w:pPr>
      <w:hyperlink w:anchor="_Toc231989254" w:history="1">
        <w:r w:rsidRPr="00CE10D1">
          <w:rPr>
            <w:rStyle w:val="Hyperlink"/>
            <w:noProof/>
          </w:rPr>
          <w:t>Formatting</w:t>
        </w:r>
        <w:r>
          <w:rPr>
            <w:noProof/>
            <w:webHidden/>
          </w:rPr>
          <w:tab/>
        </w:r>
        <w:r>
          <w:rPr>
            <w:noProof/>
            <w:webHidden/>
          </w:rPr>
          <w:fldChar w:fldCharType="begin"/>
        </w:r>
        <w:r>
          <w:rPr>
            <w:noProof/>
            <w:webHidden/>
          </w:rPr>
          <w:instrText xml:space="preserve"> PAGEREF _Toc231989254 \h </w:instrText>
        </w:r>
        <w:r>
          <w:rPr>
            <w:noProof/>
            <w:webHidden/>
          </w:rPr>
        </w:r>
        <w:r>
          <w:rPr>
            <w:noProof/>
            <w:webHidden/>
          </w:rPr>
          <w:fldChar w:fldCharType="separate"/>
        </w:r>
        <w:r w:rsidR="00B344AC">
          <w:rPr>
            <w:noProof/>
            <w:webHidden/>
          </w:rPr>
          <w:t>48</w:t>
        </w:r>
        <w:r>
          <w:rPr>
            <w:noProof/>
            <w:webHidden/>
          </w:rPr>
          <w:fldChar w:fldCharType="end"/>
        </w:r>
      </w:hyperlink>
    </w:p>
    <w:p w14:paraId="49E282A2" w14:textId="4D752CCF" w:rsidR="00D80930" w:rsidRDefault="00D80930">
      <w:pPr>
        <w:pStyle w:val="TOC2"/>
        <w:tabs>
          <w:tab w:val="right" w:leader="dot" w:pos="8630"/>
        </w:tabs>
        <w:rPr>
          <w:noProof/>
        </w:rPr>
      </w:pPr>
      <w:hyperlink w:anchor="_Toc231989255" w:history="1">
        <w:r w:rsidRPr="00CE10D1">
          <w:rPr>
            <w:rStyle w:val="Hyperlink"/>
            <w:noProof/>
          </w:rPr>
          <w:t>Page Break with Continuation</w:t>
        </w:r>
        <w:r>
          <w:rPr>
            <w:noProof/>
            <w:webHidden/>
          </w:rPr>
          <w:tab/>
        </w:r>
        <w:r>
          <w:rPr>
            <w:noProof/>
            <w:webHidden/>
          </w:rPr>
          <w:fldChar w:fldCharType="begin"/>
        </w:r>
        <w:r>
          <w:rPr>
            <w:noProof/>
            <w:webHidden/>
          </w:rPr>
          <w:instrText xml:space="preserve"> PAGEREF _Toc231989255 \h </w:instrText>
        </w:r>
        <w:r>
          <w:rPr>
            <w:noProof/>
            <w:webHidden/>
          </w:rPr>
        </w:r>
        <w:r>
          <w:rPr>
            <w:noProof/>
            <w:webHidden/>
          </w:rPr>
          <w:fldChar w:fldCharType="separate"/>
        </w:r>
        <w:r w:rsidR="00B344AC">
          <w:rPr>
            <w:noProof/>
            <w:webHidden/>
          </w:rPr>
          <w:t>48</w:t>
        </w:r>
        <w:r>
          <w:rPr>
            <w:noProof/>
            <w:webHidden/>
          </w:rPr>
          <w:fldChar w:fldCharType="end"/>
        </w:r>
      </w:hyperlink>
    </w:p>
    <w:p w14:paraId="11BA4EA1" w14:textId="271627EE" w:rsidR="00D80930" w:rsidRDefault="00D80930">
      <w:pPr>
        <w:pStyle w:val="TOC2"/>
        <w:tabs>
          <w:tab w:val="right" w:leader="dot" w:pos="8630"/>
        </w:tabs>
        <w:rPr>
          <w:noProof/>
        </w:rPr>
      </w:pPr>
      <w:hyperlink w:anchor="_Toc231989256" w:history="1">
        <w:r w:rsidRPr="00CE10D1">
          <w:rPr>
            <w:rStyle w:val="Hyperlink"/>
            <w:noProof/>
          </w:rPr>
          <w:t>Custom vocabularies</w:t>
        </w:r>
        <w:r>
          <w:rPr>
            <w:noProof/>
            <w:webHidden/>
          </w:rPr>
          <w:tab/>
        </w:r>
        <w:r>
          <w:rPr>
            <w:noProof/>
            <w:webHidden/>
          </w:rPr>
          <w:fldChar w:fldCharType="begin"/>
        </w:r>
        <w:r>
          <w:rPr>
            <w:noProof/>
            <w:webHidden/>
          </w:rPr>
          <w:instrText xml:space="preserve"> PAGEREF _Toc231989256 \h </w:instrText>
        </w:r>
        <w:r>
          <w:rPr>
            <w:noProof/>
            <w:webHidden/>
          </w:rPr>
        </w:r>
        <w:r>
          <w:rPr>
            <w:noProof/>
            <w:webHidden/>
          </w:rPr>
          <w:fldChar w:fldCharType="separate"/>
        </w:r>
        <w:r w:rsidR="00B344AC">
          <w:rPr>
            <w:noProof/>
            <w:webHidden/>
          </w:rPr>
          <w:t>49</w:t>
        </w:r>
        <w:r>
          <w:rPr>
            <w:noProof/>
            <w:webHidden/>
          </w:rPr>
          <w:fldChar w:fldCharType="end"/>
        </w:r>
      </w:hyperlink>
    </w:p>
    <w:p w14:paraId="33673ECC" w14:textId="50AE6F1B" w:rsidR="00D80930" w:rsidRDefault="00D80930">
      <w:pPr>
        <w:pStyle w:val="TOC1"/>
        <w:tabs>
          <w:tab w:val="right" w:leader="dot" w:pos="8630"/>
        </w:tabs>
        <w:rPr>
          <w:noProof/>
        </w:rPr>
      </w:pPr>
      <w:hyperlink w:anchor="_Toc231989257" w:history="1">
        <w:r w:rsidRPr="00CE10D1">
          <w:rPr>
            <w:rStyle w:val="Hyperlink"/>
            <w:noProof/>
          </w:rPr>
          <w:t>Bibliography</w:t>
        </w:r>
        <w:r>
          <w:rPr>
            <w:noProof/>
            <w:webHidden/>
          </w:rPr>
          <w:tab/>
        </w:r>
        <w:r>
          <w:rPr>
            <w:noProof/>
            <w:webHidden/>
          </w:rPr>
          <w:fldChar w:fldCharType="begin"/>
        </w:r>
        <w:r>
          <w:rPr>
            <w:noProof/>
            <w:webHidden/>
          </w:rPr>
          <w:instrText xml:space="preserve"> PAGEREF _Toc231989257 \h </w:instrText>
        </w:r>
        <w:r>
          <w:rPr>
            <w:noProof/>
            <w:webHidden/>
          </w:rPr>
        </w:r>
        <w:r>
          <w:rPr>
            <w:noProof/>
            <w:webHidden/>
          </w:rPr>
          <w:fldChar w:fldCharType="separate"/>
        </w:r>
        <w:r w:rsidR="00B344AC">
          <w:rPr>
            <w:noProof/>
            <w:webHidden/>
          </w:rPr>
          <w:t>51</w:t>
        </w:r>
        <w:r>
          <w:rPr>
            <w:noProof/>
            <w:webHidden/>
          </w:rPr>
          <w:fldChar w:fldCharType="end"/>
        </w:r>
      </w:hyperlink>
    </w:p>
    <w:p w14:paraId="1AE0D674" w14:textId="63E72D35" w:rsidR="00D80930" w:rsidRDefault="00D80930">
      <w:pPr>
        <w:pStyle w:val="TOC1"/>
        <w:tabs>
          <w:tab w:val="right" w:leader="dot" w:pos="8630"/>
        </w:tabs>
        <w:rPr>
          <w:noProof/>
        </w:rPr>
      </w:pPr>
      <w:hyperlink w:anchor="_Toc231989258" w:history="1">
        <w:r w:rsidRPr="00CE10D1">
          <w:rPr>
            <w:rStyle w:val="Hyperlink"/>
            <w:noProof/>
          </w:rPr>
          <w:t>Appendix A: Reference</w:t>
        </w:r>
        <w:r>
          <w:rPr>
            <w:noProof/>
            <w:webHidden/>
          </w:rPr>
          <w:tab/>
        </w:r>
        <w:r>
          <w:rPr>
            <w:noProof/>
            <w:webHidden/>
          </w:rPr>
          <w:fldChar w:fldCharType="begin"/>
        </w:r>
        <w:r>
          <w:rPr>
            <w:noProof/>
            <w:webHidden/>
          </w:rPr>
          <w:instrText xml:space="preserve"> PAGEREF _Toc231989258 \h </w:instrText>
        </w:r>
        <w:r>
          <w:rPr>
            <w:noProof/>
            <w:webHidden/>
          </w:rPr>
        </w:r>
        <w:r>
          <w:rPr>
            <w:noProof/>
            <w:webHidden/>
          </w:rPr>
          <w:fldChar w:fldCharType="separate"/>
        </w:r>
        <w:r w:rsidR="00B344AC">
          <w:rPr>
            <w:noProof/>
            <w:webHidden/>
          </w:rPr>
          <w:t>52</w:t>
        </w:r>
        <w:r>
          <w:rPr>
            <w:noProof/>
            <w:webHidden/>
          </w:rPr>
          <w:fldChar w:fldCharType="end"/>
        </w:r>
      </w:hyperlink>
    </w:p>
    <w:p w14:paraId="3E8FD86A" w14:textId="3B5B31C6" w:rsidR="00D80930" w:rsidRDefault="00D80930">
      <w:pPr>
        <w:pStyle w:val="TOC2"/>
        <w:tabs>
          <w:tab w:val="right" w:leader="dot" w:pos="8630"/>
        </w:tabs>
        <w:rPr>
          <w:noProof/>
        </w:rPr>
      </w:pPr>
      <w:hyperlink w:anchor="_Toc231989259" w:history="1">
        <w:r w:rsidRPr="00CE10D1">
          <w:rPr>
            <w:rStyle w:val="Hyperlink"/>
            <w:noProof/>
          </w:rPr>
          <w:t>Special Elements</w:t>
        </w:r>
        <w:r>
          <w:rPr>
            <w:noProof/>
            <w:webHidden/>
          </w:rPr>
          <w:tab/>
        </w:r>
        <w:r>
          <w:rPr>
            <w:noProof/>
            <w:webHidden/>
          </w:rPr>
          <w:fldChar w:fldCharType="begin"/>
        </w:r>
        <w:r>
          <w:rPr>
            <w:noProof/>
            <w:webHidden/>
          </w:rPr>
          <w:instrText xml:space="preserve"> PAGEREF _Toc231989259 \h </w:instrText>
        </w:r>
        <w:r>
          <w:rPr>
            <w:noProof/>
            <w:webHidden/>
          </w:rPr>
        </w:r>
        <w:r>
          <w:rPr>
            <w:noProof/>
            <w:webHidden/>
          </w:rPr>
          <w:fldChar w:fldCharType="separate"/>
        </w:r>
        <w:r w:rsidR="00B344AC">
          <w:rPr>
            <w:noProof/>
            <w:webHidden/>
          </w:rPr>
          <w:t>52</w:t>
        </w:r>
        <w:r>
          <w:rPr>
            <w:noProof/>
            <w:webHidden/>
          </w:rPr>
          <w:fldChar w:fldCharType="end"/>
        </w:r>
      </w:hyperlink>
    </w:p>
    <w:p w14:paraId="2F6E1DCB" w14:textId="45B6C606" w:rsidR="00D80930" w:rsidRDefault="00D80930">
      <w:pPr>
        <w:pStyle w:val="TOC3"/>
        <w:tabs>
          <w:tab w:val="right" w:leader="dot" w:pos="8630"/>
        </w:tabs>
        <w:rPr>
          <w:noProof/>
        </w:rPr>
      </w:pPr>
      <w:hyperlink w:anchor="_Toc231989260" w:history="1">
        <w:r w:rsidRPr="00CE10D1">
          <w:rPr>
            <w:rStyle w:val="Hyperlink"/>
            <w:noProof/>
          </w:rPr>
          <w:t>&lt;doclang&gt;</w:t>
        </w:r>
        <w:r>
          <w:rPr>
            <w:noProof/>
            <w:webHidden/>
          </w:rPr>
          <w:tab/>
        </w:r>
        <w:r>
          <w:rPr>
            <w:noProof/>
            <w:webHidden/>
          </w:rPr>
          <w:fldChar w:fldCharType="begin"/>
        </w:r>
        <w:r>
          <w:rPr>
            <w:noProof/>
            <w:webHidden/>
          </w:rPr>
          <w:instrText xml:space="preserve"> PAGEREF _Toc231989260 \h </w:instrText>
        </w:r>
        <w:r>
          <w:rPr>
            <w:noProof/>
            <w:webHidden/>
          </w:rPr>
        </w:r>
        <w:r>
          <w:rPr>
            <w:noProof/>
            <w:webHidden/>
          </w:rPr>
          <w:fldChar w:fldCharType="separate"/>
        </w:r>
        <w:r w:rsidR="00B344AC">
          <w:rPr>
            <w:noProof/>
            <w:webHidden/>
          </w:rPr>
          <w:t>52</w:t>
        </w:r>
        <w:r>
          <w:rPr>
            <w:noProof/>
            <w:webHidden/>
          </w:rPr>
          <w:fldChar w:fldCharType="end"/>
        </w:r>
      </w:hyperlink>
    </w:p>
    <w:p w14:paraId="2E79D2EF" w14:textId="600529F2" w:rsidR="00D80930" w:rsidRDefault="00D80930">
      <w:pPr>
        <w:pStyle w:val="TOC3"/>
        <w:tabs>
          <w:tab w:val="right" w:leader="dot" w:pos="8630"/>
        </w:tabs>
        <w:rPr>
          <w:noProof/>
        </w:rPr>
      </w:pPr>
      <w:hyperlink w:anchor="_Toc231989261" w:history="1">
        <w:r w:rsidRPr="00CE10D1">
          <w:rPr>
            <w:rStyle w:val="Hyperlink"/>
            <w:noProof/>
          </w:rPr>
          <w:t>&lt;head&gt;</w:t>
        </w:r>
        <w:r>
          <w:rPr>
            <w:noProof/>
            <w:webHidden/>
          </w:rPr>
          <w:tab/>
        </w:r>
        <w:r>
          <w:rPr>
            <w:noProof/>
            <w:webHidden/>
          </w:rPr>
          <w:fldChar w:fldCharType="begin"/>
        </w:r>
        <w:r>
          <w:rPr>
            <w:noProof/>
            <w:webHidden/>
          </w:rPr>
          <w:instrText xml:space="preserve"> PAGEREF _Toc231989261 \h </w:instrText>
        </w:r>
        <w:r>
          <w:rPr>
            <w:noProof/>
            <w:webHidden/>
          </w:rPr>
        </w:r>
        <w:r>
          <w:rPr>
            <w:noProof/>
            <w:webHidden/>
          </w:rPr>
          <w:fldChar w:fldCharType="separate"/>
        </w:r>
        <w:r w:rsidR="00B344AC">
          <w:rPr>
            <w:noProof/>
            <w:webHidden/>
          </w:rPr>
          <w:t>52</w:t>
        </w:r>
        <w:r>
          <w:rPr>
            <w:noProof/>
            <w:webHidden/>
          </w:rPr>
          <w:fldChar w:fldCharType="end"/>
        </w:r>
      </w:hyperlink>
    </w:p>
    <w:p w14:paraId="129DDAAB" w14:textId="10CC95D9" w:rsidR="00D80930" w:rsidRDefault="00D80930">
      <w:pPr>
        <w:pStyle w:val="TOC3"/>
        <w:tabs>
          <w:tab w:val="right" w:leader="dot" w:pos="8630"/>
        </w:tabs>
        <w:rPr>
          <w:noProof/>
        </w:rPr>
      </w:pPr>
      <w:hyperlink w:anchor="_Toc231989262" w:history="1">
        <w:r w:rsidRPr="00CE10D1">
          <w:rPr>
            <w:rStyle w:val="Hyperlink"/>
            <w:noProof/>
          </w:rPr>
          <w:t>&lt;page_break&gt;</w:t>
        </w:r>
        <w:r>
          <w:rPr>
            <w:noProof/>
            <w:webHidden/>
          </w:rPr>
          <w:tab/>
        </w:r>
        <w:r>
          <w:rPr>
            <w:noProof/>
            <w:webHidden/>
          </w:rPr>
          <w:fldChar w:fldCharType="begin"/>
        </w:r>
        <w:r>
          <w:rPr>
            <w:noProof/>
            <w:webHidden/>
          </w:rPr>
          <w:instrText xml:space="preserve"> PAGEREF _Toc231989262 \h </w:instrText>
        </w:r>
        <w:r>
          <w:rPr>
            <w:noProof/>
            <w:webHidden/>
          </w:rPr>
        </w:r>
        <w:r>
          <w:rPr>
            <w:noProof/>
            <w:webHidden/>
          </w:rPr>
          <w:fldChar w:fldCharType="separate"/>
        </w:r>
        <w:r w:rsidR="00B344AC">
          <w:rPr>
            <w:noProof/>
            <w:webHidden/>
          </w:rPr>
          <w:t>53</w:t>
        </w:r>
        <w:r>
          <w:rPr>
            <w:noProof/>
            <w:webHidden/>
          </w:rPr>
          <w:fldChar w:fldCharType="end"/>
        </w:r>
      </w:hyperlink>
    </w:p>
    <w:p w14:paraId="4CDA7C4E" w14:textId="18A2C46A" w:rsidR="00D80930" w:rsidRDefault="00D80930">
      <w:pPr>
        <w:pStyle w:val="TOC2"/>
        <w:tabs>
          <w:tab w:val="right" w:leader="dot" w:pos="8630"/>
        </w:tabs>
        <w:rPr>
          <w:noProof/>
        </w:rPr>
      </w:pPr>
      <w:hyperlink w:anchor="_Toc231989263" w:history="1">
        <w:r w:rsidRPr="00CE10D1">
          <w:rPr>
            <w:rStyle w:val="Hyperlink"/>
            <w:noProof/>
          </w:rPr>
          <w:t>Semantic Elements</w:t>
        </w:r>
        <w:r>
          <w:rPr>
            <w:noProof/>
            <w:webHidden/>
          </w:rPr>
          <w:tab/>
        </w:r>
        <w:r>
          <w:rPr>
            <w:noProof/>
            <w:webHidden/>
          </w:rPr>
          <w:fldChar w:fldCharType="begin"/>
        </w:r>
        <w:r>
          <w:rPr>
            <w:noProof/>
            <w:webHidden/>
          </w:rPr>
          <w:instrText xml:space="preserve"> PAGEREF _Toc231989263 \h </w:instrText>
        </w:r>
        <w:r>
          <w:rPr>
            <w:noProof/>
            <w:webHidden/>
          </w:rPr>
        </w:r>
        <w:r>
          <w:rPr>
            <w:noProof/>
            <w:webHidden/>
          </w:rPr>
          <w:fldChar w:fldCharType="separate"/>
        </w:r>
        <w:r w:rsidR="00B344AC">
          <w:rPr>
            <w:noProof/>
            <w:webHidden/>
          </w:rPr>
          <w:t>53</w:t>
        </w:r>
        <w:r>
          <w:rPr>
            <w:noProof/>
            <w:webHidden/>
          </w:rPr>
          <w:fldChar w:fldCharType="end"/>
        </w:r>
      </w:hyperlink>
    </w:p>
    <w:p w14:paraId="74DFA04A" w14:textId="72AB2946" w:rsidR="00D80930" w:rsidRDefault="00D80930">
      <w:pPr>
        <w:pStyle w:val="TOC3"/>
        <w:tabs>
          <w:tab w:val="right" w:leader="dot" w:pos="8630"/>
        </w:tabs>
        <w:rPr>
          <w:noProof/>
        </w:rPr>
      </w:pPr>
      <w:hyperlink w:anchor="_Toc231989264" w:history="1">
        <w:r w:rsidRPr="00CE10D1">
          <w:rPr>
            <w:rStyle w:val="Hyperlink"/>
            <w:noProof/>
          </w:rPr>
          <w:t>&lt;text&gt;</w:t>
        </w:r>
        <w:r>
          <w:rPr>
            <w:noProof/>
            <w:webHidden/>
          </w:rPr>
          <w:tab/>
        </w:r>
        <w:r>
          <w:rPr>
            <w:noProof/>
            <w:webHidden/>
          </w:rPr>
          <w:fldChar w:fldCharType="begin"/>
        </w:r>
        <w:r>
          <w:rPr>
            <w:noProof/>
            <w:webHidden/>
          </w:rPr>
          <w:instrText xml:space="preserve"> PAGEREF _Toc231989264 \h </w:instrText>
        </w:r>
        <w:r>
          <w:rPr>
            <w:noProof/>
            <w:webHidden/>
          </w:rPr>
        </w:r>
        <w:r>
          <w:rPr>
            <w:noProof/>
            <w:webHidden/>
          </w:rPr>
          <w:fldChar w:fldCharType="separate"/>
        </w:r>
        <w:r w:rsidR="00B344AC">
          <w:rPr>
            <w:noProof/>
            <w:webHidden/>
          </w:rPr>
          <w:t>53</w:t>
        </w:r>
        <w:r>
          <w:rPr>
            <w:noProof/>
            <w:webHidden/>
          </w:rPr>
          <w:fldChar w:fldCharType="end"/>
        </w:r>
      </w:hyperlink>
    </w:p>
    <w:p w14:paraId="42151C90" w14:textId="6B681815" w:rsidR="00D80930" w:rsidRDefault="00D80930">
      <w:pPr>
        <w:pStyle w:val="TOC3"/>
        <w:tabs>
          <w:tab w:val="right" w:leader="dot" w:pos="8630"/>
        </w:tabs>
        <w:rPr>
          <w:noProof/>
        </w:rPr>
      </w:pPr>
      <w:hyperlink w:anchor="_Toc231989265" w:history="1">
        <w:r w:rsidRPr="00CE10D1">
          <w:rPr>
            <w:rStyle w:val="Hyperlink"/>
            <w:noProof/>
          </w:rPr>
          <w:t>&lt;heading&gt;</w:t>
        </w:r>
        <w:r>
          <w:rPr>
            <w:noProof/>
            <w:webHidden/>
          </w:rPr>
          <w:tab/>
        </w:r>
        <w:r>
          <w:rPr>
            <w:noProof/>
            <w:webHidden/>
          </w:rPr>
          <w:fldChar w:fldCharType="begin"/>
        </w:r>
        <w:r>
          <w:rPr>
            <w:noProof/>
            <w:webHidden/>
          </w:rPr>
          <w:instrText xml:space="preserve"> PAGEREF _Toc231989265 \h </w:instrText>
        </w:r>
        <w:r>
          <w:rPr>
            <w:noProof/>
            <w:webHidden/>
          </w:rPr>
        </w:r>
        <w:r>
          <w:rPr>
            <w:noProof/>
            <w:webHidden/>
          </w:rPr>
          <w:fldChar w:fldCharType="separate"/>
        </w:r>
        <w:r w:rsidR="00B344AC">
          <w:rPr>
            <w:noProof/>
            <w:webHidden/>
          </w:rPr>
          <w:t>54</w:t>
        </w:r>
        <w:r>
          <w:rPr>
            <w:noProof/>
            <w:webHidden/>
          </w:rPr>
          <w:fldChar w:fldCharType="end"/>
        </w:r>
      </w:hyperlink>
    </w:p>
    <w:p w14:paraId="3EF58685" w14:textId="69B9400B" w:rsidR="00D80930" w:rsidRDefault="00D80930">
      <w:pPr>
        <w:pStyle w:val="TOC3"/>
        <w:tabs>
          <w:tab w:val="right" w:leader="dot" w:pos="8630"/>
        </w:tabs>
        <w:rPr>
          <w:noProof/>
        </w:rPr>
      </w:pPr>
      <w:hyperlink w:anchor="_Toc231989266" w:history="1">
        <w:r w:rsidRPr="00CE10D1">
          <w:rPr>
            <w:rStyle w:val="Hyperlink"/>
            <w:noProof/>
          </w:rPr>
          <w:t>&lt;footnote&gt;</w:t>
        </w:r>
        <w:r>
          <w:rPr>
            <w:noProof/>
            <w:webHidden/>
          </w:rPr>
          <w:tab/>
        </w:r>
        <w:r>
          <w:rPr>
            <w:noProof/>
            <w:webHidden/>
          </w:rPr>
          <w:fldChar w:fldCharType="begin"/>
        </w:r>
        <w:r>
          <w:rPr>
            <w:noProof/>
            <w:webHidden/>
          </w:rPr>
          <w:instrText xml:space="preserve"> PAGEREF _Toc231989266 \h </w:instrText>
        </w:r>
        <w:r>
          <w:rPr>
            <w:noProof/>
            <w:webHidden/>
          </w:rPr>
        </w:r>
        <w:r>
          <w:rPr>
            <w:noProof/>
            <w:webHidden/>
          </w:rPr>
          <w:fldChar w:fldCharType="separate"/>
        </w:r>
        <w:r w:rsidR="00B344AC">
          <w:rPr>
            <w:noProof/>
            <w:webHidden/>
          </w:rPr>
          <w:t>54</w:t>
        </w:r>
        <w:r>
          <w:rPr>
            <w:noProof/>
            <w:webHidden/>
          </w:rPr>
          <w:fldChar w:fldCharType="end"/>
        </w:r>
      </w:hyperlink>
    </w:p>
    <w:p w14:paraId="6C367DB9" w14:textId="20540002" w:rsidR="00D80930" w:rsidRDefault="00D80930">
      <w:pPr>
        <w:pStyle w:val="TOC3"/>
        <w:tabs>
          <w:tab w:val="right" w:leader="dot" w:pos="8630"/>
        </w:tabs>
        <w:rPr>
          <w:noProof/>
        </w:rPr>
      </w:pPr>
      <w:hyperlink w:anchor="_Toc231989267" w:history="1">
        <w:r w:rsidRPr="00CE10D1">
          <w:rPr>
            <w:rStyle w:val="Hyperlink"/>
            <w:noProof/>
          </w:rPr>
          <w:t>&lt;page_header&gt;</w:t>
        </w:r>
        <w:r>
          <w:rPr>
            <w:noProof/>
            <w:webHidden/>
          </w:rPr>
          <w:tab/>
        </w:r>
        <w:r>
          <w:rPr>
            <w:noProof/>
            <w:webHidden/>
          </w:rPr>
          <w:fldChar w:fldCharType="begin"/>
        </w:r>
        <w:r>
          <w:rPr>
            <w:noProof/>
            <w:webHidden/>
          </w:rPr>
          <w:instrText xml:space="preserve"> PAGEREF _Toc231989267 \h </w:instrText>
        </w:r>
        <w:r>
          <w:rPr>
            <w:noProof/>
            <w:webHidden/>
          </w:rPr>
        </w:r>
        <w:r>
          <w:rPr>
            <w:noProof/>
            <w:webHidden/>
          </w:rPr>
          <w:fldChar w:fldCharType="separate"/>
        </w:r>
        <w:r w:rsidR="00B344AC">
          <w:rPr>
            <w:noProof/>
            <w:webHidden/>
          </w:rPr>
          <w:t>54</w:t>
        </w:r>
        <w:r>
          <w:rPr>
            <w:noProof/>
            <w:webHidden/>
          </w:rPr>
          <w:fldChar w:fldCharType="end"/>
        </w:r>
      </w:hyperlink>
    </w:p>
    <w:p w14:paraId="01820125" w14:textId="433D4E01" w:rsidR="00D80930" w:rsidRDefault="00D80930">
      <w:pPr>
        <w:pStyle w:val="TOC3"/>
        <w:tabs>
          <w:tab w:val="right" w:leader="dot" w:pos="8630"/>
        </w:tabs>
        <w:rPr>
          <w:noProof/>
        </w:rPr>
      </w:pPr>
      <w:hyperlink w:anchor="_Toc231989268" w:history="1">
        <w:r w:rsidRPr="00CE10D1">
          <w:rPr>
            <w:rStyle w:val="Hyperlink"/>
            <w:noProof/>
          </w:rPr>
          <w:t>&lt;page_footer&gt;</w:t>
        </w:r>
        <w:r>
          <w:rPr>
            <w:noProof/>
            <w:webHidden/>
          </w:rPr>
          <w:tab/>
        </w:r>
        <w:r>
          <w:rPr>
            <w:noProof/>
            <w:webHidden/>
          </w:rPr>
          <w:fldChar w:fldCharType="begin"/>
        </w:r>
        <w:r>
          <w:rPr>
            <w:noProof/>
            <w:webHidden/>
          </w:rPr>
          <w:instrText xml:space="preserve"> PAGEREF _Toc231989268 \h </w:instrText>
        </w:r>
        <w:r>
          <w:rPr>
            <w:noProof/>
            <w:webHidden/>
          </w:rPr>
        </w:r>
        <w:r>
          <w:rPr>
            <w:noProof/>
            <w:webHidden/>
          </w:rPr>
          <w:fldChar w:fldCharType="separate"/>
        </w:r>
        <w:r w:rsidR="00B344AC">
          <w:rPr>
            <w:noProof/>
            <w:webHidden/>
          </w:rPr>
          <w:t>55</w:t>
        </w:r>
        <w:r>
          <w:rPr>
            <w:noProof/>
            <w:webHidden/>
          </w:rPr>
          <w:fldChar w:fldCharType="end"/>
        </w:r>
      </w:hyperlink>
    </w:p>
    <w:p w14:paraId="7372A14F" w14:textId="1D4951C5" w:rsidR="00D80930" w:rsidRDefault="00D80930">
      <w:pPr>
        <w:pStyle w:val="TOC3"/>
        <w:tabs>
          <w:tab w:val="right" w:leader="dot" w:pos="8630"/>
        </w:tabs>
        <w:rPr>
          <w:noProof/>
        </w:rPr>
      </w:pPr>
      <w:hyperlink w:anchor="_Toc231989269" w:history="1">
        <w:r w:rsidRPr="00CE10D1">
          <w:rPr>
            <w:rStyle w:val="Hyperlink"/>
            <w:noProof/>
          </w:rPr>
          <w:t>&lt;field_region&gt;</w:t>
        </w:r>
        <w:r>
          <w:rPr>
            <w:noProof/>
            <w:webHidden/>
          </w:rPr>
          <w:tab/>
        </w:r>
        <w:r>
          <w:rPr>
            <w:noProof/>
            <w:webHidden/>
          </w:rPr>
          <w:fldChar w:fldCharType="begin"/>
        </w:r>
        <w:r>
          <w:rPr>
            <w:noProof/>
            <w:webHidden/>
          </w:rPr>
          <w:instrText xml:space="preserve"> PAGEREF _Toc231989269 \h </w:instrText>
        </w:r>
        <w:r>
          <w:rPr>
            <w:noProof/>
            <w:webHidden/>
          </w:rPr>
        </w:r>
        <w:r>
          <w:rPr>
            <w:noProof/>
            <w:webHidden/>
          </w:rPr>
          <w:fldChar w:fldCharType="separate"/>
        </w:r>
        <w:r w:rsidR="00B344AC">
          <w:rPr>
            <w:noProof/>
            <w:webHidden/>
          </w:rPr>
          <w:t>55</w:t>
        </w:r>
        <w:r>
          <w:rPr>
            <w:noProof/>
            <w:webHidden/>
          </w:rPr>
          <w:fldChar w:fldCharType="end"/>
        </w:r>
      </w:hyperlink>
    </w:p>
    <w:p w14:paraId="0FA34EBC" w14:textId="5026D867" w:rsidR="00D80930" w:rsidRDefault="00D80930">
      <w:pPr>
        <w:pStyle w:val="TOC3"/>
        <w:tabs>
          <w:tab w:val="right" w:leader="dot" w:pos="8630"/>
        </w:tabs>
        <w:rPr>
          <w:noProof/>
        </w:rPr>
      </w:pPr>
      <w:hyperlink w:anchor="_Toc231989270" w:history="1">
        <w:r w:rsidRPr="00CE10D1">
          <w:rPr>
            <w:rStyle w:val="Hyperlink"/>
            <w:noProof/>
          </w:rPr>
          <w:t>&lt;list&gt;</w:t>
        </w:r>
        <w:r>
          <w:rPr>
            <w:noProof/>
            <w:webHidden/>
          </w:rPr>
          <w:tab/>
        </w:r>
        <w:r>
          <w:rPr>
            <w:noProof/>
            <w:webHidden/>
          </w:rPr>
          <w:fldChar w:fldCharType="begin"/>
        </w:r>
        <w:r>
          <w:rPr>
            <w:noProof/>
            <w:webHidden/>
          </w:rPr>
          <w:instrText xml:space="preserve"> PAGEREF _Toc231989270 \h </w:instrText>
        </w:r>
        <w:r>
          <w:rPr>
            <w:noProof/>
            <w:webHidden/>
          </w:rPr>
        </w:r>
        <w:r>
          <w:rPr>
            <w:noProof/>
            <w:webHidden/>
          </w:rPr>
          <w:fldChar w:fldCharType="separate"/>
        </w:r>
        <w:r w:rsidR="00B344AC">
          <w:rPr>
            <w:noProof/>
            <w:webHidden/>
          </w:rPr>
          <w:t>55</w:t>
        </w:r>
        <w:r>
          <w:rPr>
            <w:noProof/>
            <w:webHidden/>
          </w:rPr>
          <w:fldChar w:fldCharType="end"/>
        </w:r>
      </w:hyperlink>
    </w:p>
    <w:p w14:paraId="07104B0E" w14:textId="6D69B8C8" w:rsidR="00D80930" w:rsidRDefault="00D80930">
      <w:pPr>
        <w:pStyle w:val="TOC3"/>
        <w:tabs>
          <w:tab w:val="right" w:leader="dot" w:pos="8630"/>
        </w:tabs>
        <w:rPr>
          <w:noProof/>
        </w:rPr>
      </w:pPr>
      <w:hyperlink w:anchor="_Toc231989271" w:history="1">
        <w:r w:rsidRPr="00CE10D1">
          <w:rPr>
            <w:rStyle w:val="Hyperlink"/>
            <w:noProof/>
          </w:rPr>
          <w:t>&lt;table&gt;</w:t>
        </w:r>
        <w:r>
          <w:rPr>
            <w:noProof/>
            <w:webHidden/>
          </w:rPr>
          <w:tab/>
        </w:r>
        <w:r>
          <w:rPr>
            <w:noProof/>
            <w:webHidden/>
          </w:rPr>
          <w:fldChar w:fldCharType="begin"/>
        </w:r>
        <w:r>
          <w:rPr>
            <w:noProof/>
            <w:webHidden/>
          </w:rPr>
          <w:instrText xml:space="preserve"> PAGEREF _Toc231989271 \h </w:instrText>
        </w:r>
        <w:r>
          <w:rPr>
            <w:noProof/>
            <w:webHidden/>
          </w:rPr>
        </w:r>
        <w:r>
          <w:rPr>
            <w:noProof/>
            <w:webHidden/>
          </w:rPr>
          <w:fldChar w:fldCharType="separate"/>
        </w:r>
        <w:r w:rsidR="00B344AC">
          <w:rPr>
            <w:noProof/>
            <w:webHidden/>
          </w:rPr>
          <w:t>56</w:t>
        </w:r>
        <w:r>
          <w:rPr>
            <w:noProof/>
            <w:webHidden/>
          </w:rPr>
          <w:fldChar w:fldCharType="end"/>
        </w:r>
      </w:hyperlink>
    </w:p>
    <w:p w14:paraId="171C19E0" w14:textId="14993A85" w:rsidR="00D80930" w:rsidRDefault="00D80930">
      <w:pPr>
        <w:pStyle w:val="TOC3"/>
        <w:tabs>
          <w:tab w:val="right" w:leader="dot" w:pos="8630"/>
        </w:tabs>
        <w:rPr>
          <w:noProof/>
        </w:rPr>
      </w:pPr>
      <w:hyperlink w:anchor="_Toc231989272" w:history="1">
        <w:r w:rsidRPr="00CE10D1">
          <w:rPr>
            <w:rStyle w:val="Hyperlink"/>
            <w:noProof/>
          </w:rPr>
          <w:t>&lt;index&gt;</w:t>
        </w:r>
        <w:r>
          <w:rPr>
            <w:noProof/>
            <w:webHidden/>
          </w:rPr>
          <w:tab/>
        </w:r>
        <w:r>
          <w:rPr>
            <w:noProof/>
            <w:webHidden/>
          </w:rPr>
          <w:fldChar w:fldCharType="begin"/>
        </w:r>
        <w:r>
          <w:rPr>
            <w:noProof/>
            <w:webHidden/>
          </w:rPr>
          <w:instrText xml:space="preserve"> PAGEREF _Toc231989272 \h </w:instrText>
        </w:r>
        <w:r>
          <w:rPr>
            <w:noProof/>
            <w:webHidden/>
          </w:rPr>
        </w:r>
        <w:r>
          <w:rPr>
            <w:noProof/>
            <w:webHidden/>
          </w:rPr>
          <w:fldChar w:fldCharType="separate"/>
        </w:r>
        <w:r w:rsidR="00B344AC">
          <w:rPr>
            <w:noProof/>
            <w:webHidden/>
          </w:rPr>
          <w:t>56</w:t>
        </w:r>
        <w:r>
          <w:rPr>
            <w:noProof/>
            <w:webHidden/>
          </w:rPr>
          <w:fldChar w:fldCharType="end"/>
        </w:r>
      </w:hyperlink>
    </w:p>
    <w:p w14:paraId="2C196C49" w14:textId="62AA0649" w:rsidR="00D80930" w:rsidRDefault="00D80930">
      <w:pPr>
        <w:pStyle w:val="TOC3"/>
        <w:tabs>
          <w:tab w:val="right" w:leader="dot" w:pos="8630"/>
        </w:tabs>
        <w:rPr>
          <w:noProof/>
        </w:rPr>
      </w:pPr>
      <w:hyperlink w:anchor="_Toc231989273" w:history="1">
        <w:r w:rsidRPr="00CE10D1">
          <w:rPr>
            <w:rStyle w:val="Hyperlink"/>
            <w:noProof/>
          </w:rPr>
          <w:t>&lt;formula&gt;</w:t>
        </w:r>
        <w:r>
          <w:rPr>
            <w:noProof/>
            <w:webHidden/>
          </w:rPr>
          <w:tab/>
        </w:r>
        <w:r>
          <w:rPr>
            <w:noProof/>
            <w:webHidden/>
          </w:rPr>
          <w:fldChar w:fldCharType="begin"/>
        </w:r>
        <w:r>
          <w:rPr>
            <w:noProof/>
            <w:webHidden/>
          </w:rPr>
          <w:instrText xml:space="preserve"> PAGEREF _Toc231989273 \h </w:instrText>
        </w:r>
        <w:r>
          <w:rPr>
            <w:noProof/>
            <w:webHidden/>
          </w:rPr>
        </w:r>
        <w:r>
          <w:rPr>
            <w:noProof/>
            <w:webHidden/>
          </w:rPr>
          <w:fldChar w:fldCharType="separate"/>
        </w:r>
        <w:r w:rsidR="00B344AC">
          <w:rPr>
            <w:noProof/>
            <w:webHidden/>
          </w:rPr>
          <w:t>57</w:t>
        </w:r>
        <w:r>
          <w:rPr>
            <w:noProof/>
            <w:webHidden/>
          </w:rPr>
          <w:fldChar w:fldCharType="end"/>
        </w:r>
      </w:hyperlink>
    </w:p>
    <w:p w14:paraId="665BF20D" w14:textId="726B55CF" w:rsidR="00D80930" w:rsidRDefault="00D80930">
      <w:pPr>
        <w:pStyle w:val="TOC3"/>
        <w:tabs>
          <w:tab w:val="right" w:leader="dot" w:pos="8630"/>
        </w:tabs>
        <w:rPr>
          <w:noProof/>
        </w:rPr>
      </w:pPr>
      <w:hyperlink w:anchor="_Toc231989274" w:history="1">
        <w:r w:rsidRPr="00CE10D1">
          <w:rPr>
            <w:rStyle w:val="Hyperlink"/>
            <w:noProof/>
          </w:rPr>
          <w:t>&lt;code&gt;</w:t>
        </w:r>
        <w:r>
          <w:rPr>
            <w:noProof/>
            <w:webHidden/>
          </w:rPr>
          <w:tab/>
        </w:r>
        <w:r>
          <w:rPr>
            <w:noProof/>
            <w:webHidden/>
          </w:rPr>
          <w:fldChar w:fldCharType="begin"/>
        </w:r>
        <w:r>
          <w:rPr>
            <w:noProof/>
            <w:webHidden/>
          </w:rPr>
          <w:instrText xml:space="preserve"> PAGEREF _Toc231989274 \h </w:instrText>
        </w:r>
        <w:r>
          <w:rPr>
            <w:noProof/>
            <w:webHidden/>
          </w:rPr>
        </w:r>
        <w:r>
          <w:rPr>
            <w:noProof/>
            <w:webHidden/>
          </w:rPr>
          <w:fldChar w:fldCharType="separate"/>
        </w:r>
        <w:r w:rsidR="00B344AC">
          <w:rPr>
            <w:noProof/>
            <w:webHidden/>
          </w:rPr>
          <w:t>57</w:t>
        </w:r>
        <w:r>
          <w:rPr>
            <w:noProof/>
            <w:webHidden/>
          </w:rPr>
          <w:fldChar w:fldCharType="end"/>
        </w:r>
      </w:hyperlink>
    </w:p>
    <w:p w14:paraId="7061CC23" w14:textId="7D866123" w:rsidR="00D80930" w:rsidRDefault="00D80930">
      <w:pPr>
        <w:pStyle w:val="TOC3"/>
        <w:tabs>
          <w:tab w:val="right" w:leader="dot" w:pos="8630"/>
        </w:tabs>
        <w:rPr>
          <w:noProof/>
        </w:rPr>
      </w:pPr>
      <w:hyperlink w:anchor="_Toc231989275" w:history="1">
        <w:r w:rsidRPr="00CE10D1">
          <w:rPr>
            <w:rStyle w:val="Hyperlink"/>
            <w:noProof/>
          </w:rPr>
          <w:t>&lt;picture&gt;</w:t>
        </w:r>
        <w:r>
          <w:rPr>
            <w:noProof/>
            <w:webHidden/>
          </w:rPr>
          <w:tab/>
        </w:r>
        <w:r>
          <w:rPr>
            <w:noProof/>
            <w:webHidden/>
          </w:rPr>
          <w:fldChar w:fldCharType="begin"/>
        </w:r>
        <w:r>
          <w:rPr>
            <w:noProof/>
            <w:webHidden/>
          </w:rPr>
          <w:instrText xml:space="preserve"> PAGEREF _Toc231989275 \h </w:instrText>
        </w:r>
        <w:r>
          <w:rPr>
            <w:noProof/>
            <w:webHidden/>
          </w:rPr>
        </w:r>
        <w:r>
          <w:rPr>
            <w:noProof/>
            <w:webHidden/>
          </w:rPr>
          <w:fldChar w:fldCharType="separate"/>
        </w:r>
        <w:r w:rsidR="00B344AC">
          <w:rPr>
            <w:noProof/>
            <w:webHidden/>
          </w:rPr>
          <w:t>57</w:t>
        </w:r>
        <w:r>
          <w:rPr>
            <w:noProof/>
            <w:webHidden/>
          </w:rPr>
          <w:fldChar w:fldCharType="end"/>
        </w:r>
      </w:hyperlink>
    </w:p>
    <w:p w14:paraId="72E15EBC" w14:textId="469CF524" w:rsidR="00D80930" w:rsidRDefault="00D80930">
      <w:pPr>
        <w:pStyle w:val="TOC3"/>
        <w:tabs>
          <w:tab w:val="right" w:leader="dot" w:pos="8630"/>
        </w:tabs>
        <w:rPr>
          <w:noProof/>
        </w:rPr>
      </w:pPr>
      <w:hyperlink w:anchor="_Toc231989276" w:history="1">
        <w:r w:rsidRPr="00CE10D1">
          <w:rPr>
            <w:rStyle w:val="Hyperlink"/>
            <w:noProof/>
          </w:rPr>
          <w:t>&lt;marker&gt;</w:t>
        </w:r>
        <w:r>
          <w:rPr>
            <w:noProof/>
            <w:webHidden/>
          </w:rPr>
          <w:tab/>
        </w:r>
        <w:r>
          <w:rPr>
            <w:noProof/>
            <w:webHidden/>
          </w:rPr>
          <w:fldChar w:fldCharType="begin"/>
        </w:r>
        <w:r>
          <w:rPr>
            <w:noProof/>
            <w:webHidden/>
          </w:rPr>
          <w:instrText xml:space="preserve"> PAGEREF _Toc231989276 \h </w:instrText>
        </w:r>
        <w:r>
          <w:rPr>
            <w:noProof/>
            <w:webHidden/>
          </w:rPr>
        </w:r>
        <w:r>
          <w:rPr>
            <w:noProof/>
            <w:webHidden/>
          </w:rPr>
          <w:fldChar w:fldCharType="separate"/>
        </w:r>
        <w:r w:rsidR="00B344AC">
          <w:rPr>
            <w:noProof/>
            <w:webHidden/>
          </w:rPr>
          <w:t>58</w:t>
        </w:r>
        <w:r>
          <w:rPr>
            <w:noProof/>
            <w:webHidden/>
          </w:rPr>
          <w:fldChar w:fldCharType="end"/>
        </w:r>
      </w:hyperlink>
    </w:p>
    <w:p w14:paraId="4AFC5472" w14:textId="440AC191" w:rsidR="00D80930" w:rsidRDefault="00D80930">
      <w:pPr>
        <w:pStyle w:val="TOC3"/>
        <w:tabs>
          <w:tab w:val="right" w:leader="dot" w:pos="8630"/>
        </w:tabs>
        <w:rPr>
          <w:noProof/>
        </w:rPr>
      </w:pPr>
      <w:hyperlink w:anchor="_Toc231989277" w:history="1">
        <w:r w:rsidRPr="00CE10D1">
          <w:rPr>
            <w:rStyle w:val="Hyperlink"/>
            <w:noProof/>
          </w:rPr>
          <w:t>&lt;group&gt;</w:t>
        </w:r>
        <w:r>
          <w:rPr>
            <w:noProof/>
            <w:webHidden/>
          </w:rPr>
          <w:tab/>
        </w:r>
        <w:r>
          <w:rPr>
            <w:noProof/>
            <w:webHidden/>
          </w:rPr>
          <w:fldChar w:fldCharType="begin"/>
        </w:r>
        <w:r>
          <w:rPr>
            <w:noProof/>
            <w:webHidden/>
          </w:rPr>
          <w:instrText xml:space="preserve"> PAGEREF _Toc231989277 \h </w:instrText>
        </w:r>
        <w:r>
          <w:rPr>
            <w:noProof/>
            <w:webHidden/>
          </w:rPr>
        </w:r>
        <w:r>
          <w:rPr>
            <w:noProof/>
            <w:webHidden/>
          </w:rPr>
          <w:fldChar w:fldCharType="separate"/>
        </w:r>
        <w:r w:rsidR="00B344AC">
          <w:rPr>
            <w:noProof/>
            <w:webHidden/>
          </w:rPr>
          <w:t>58</w:t>
        </w:r>
        <w:r>
          <w:rPr>
            <w:noProof/>
            <w:webHidden/>
          </w:rPr>
          <w:fldChar w:fldCharType="end"/>
        </w:r>
      </w:hyperlink>
    </w:p>
    <w:p w14:paraId="4D4086E2" w14:textId="763D739C" w:rsidR="00D80930" w:rsidRDefault="00D80930">
      <w:pPr>
        <w:pStyle w:val="TOC3"/>
        <w:tabs>
          <w:tab w:val="right" w:leader="dot" w:pos="8630"/>
        </w:tabs>
        <w:rPr>
          <w:noProof/>
        </w:rPr>
      </w:pPr>
      <w:hyperlink w:anchor="_Toc231989278" w:history="1">
        <w:r w:rsidRPr="00CE10D1">
          <w:rPr>
            <w:rStyle w:val="Hyperlink"/>
            <w:noProof/>
          </w:rPr>
          <w:t>&lt;field_heading&gt;</w:t>
        </w:r>
        <w:r>
          <w:rPr>
            <w:noProof/>
            <w:webHidden/>
          </w:rPr>
          <w:tab/>
        </w:r>
        <w:r>
          <w:rPr>
            <w:noProof/>
            <w:webHidden/>
          </w:rPr>
          <w:fldChar w:fldCharType="begin"/>
        </w:r>
        <w:r>
          <w:rPr>
            <w:noProof/>
            <w:webHidden/>
          </w:rPr>
          <w:instrText xml:space="preserve"> PAGEREF _Toc231989278 \h </w:instrText>
        </w:r>
        <w:r>
          <w:rPr>
            <w:noProof/>
            <w:webHidden/>
          </w:rPr>
        </w:r>
        <w:r>
          <w:rPr>
            <w:noProof/>
            <w:webHidden/>
          </w:rPr>
          <w:fldChar w:fldCharType="separate"/>
        </w:r>
        <w:r w:rsidR="00B344AC">
          <w:rPr>
            <w:noProof/>
            <w:webHidden/>
          </w:rPr>
          <w:t>59</w:t>
        </w:r>
        <w:r>
          <w:rPr>
            <w:noProof/>
            <w:webHidden/>
          </w:rPr>
          <w:fldChar w:fldCharType="end"/>
        </w:r>
      </w:hyperlink>
    </w:p>
    <w:p w14:paraId="3F837467" w14:textId="5FF0C0EE" w:rsidR="00D80930" w:rsidRDefault="00D80930">
      <w:pPr>
        <w:pStyle w:val="TOC3"/>
        <w:tabs>
          <w:tab w:val="right" w:leader="dot" w:pos="8630"/>
        </w:tabs>
        <w:rPr>
          <w:noProof/>
        </w:rPr>
      </w:pPr>
      <w:hyperlink w:anchor="_Toc231989279" w:history="1">
        <w:r w:rsidRPr="00CE10D1">
          <w:rPr>
            <w:rStyle w:val="Hyperlink"/>
            <w:noProof/>
          </w:rPr>
          <w:t>&lt;field_item&gt;</w:t>
        </w:r>
        <w:r>
          <w:rPr>
            <w:noProof/>
            <w:webHidden/>
          </w:rPr>
          <w:tab/>
        </w:r>
        <w:r>
          <w:rPr>
            <w:noProof/>
            <w:webHidden/>
          </w:rPr>
          <w:fldChar w:fldCharType="begin"/>
        </w:r>
        <w:r>
          <w:rPr>
            <w:noProof/>
            <w:webHidden/>
          </w:rPr>
          <w:instrText xml:space="preserve"> PAGEREF _Toc231989279 \h </w:instrText>
        </w:r>
        <w:r>
          <w:rPr>
            <w:noProof/>
            <w:webHidden/>
          </w:rPr>
        </w:r>
        <w:r>
          <w:rPr>
            <w:noProof/>
            <w:webHidden/>
          </w:rPr>
          <w:fldChar w:fldCharType="separate"/>
        </w:r>
        <w:r w:rsidR="00B344AC">
          <w:rPr>
            <w:noProof/>
            <w:webHidden/>
          </w:rPr>
          <w:t>59</w:t>
        </w:r>
        <w:r>
          <w:rPr>
            <w:noProof/>
            <w:webHidden/>
          </w:rPr>
          <w:fldChar w:fldCharType="end"/>
        </w:r>
      </w:hyperlink>
    </w:p>
    <w:p w14:paraId="31156744" w14:textId="0250618D" w:rsidR="00D80930" w:rsidRDefault="00D80930">
      <w:pPr>
        <w:pStyle w:val="TOC3"/>
        <w:tabs>
          <w:tab w:val="right" w:leader="dot" w:pos="8630"/>
        </w:tabs>
        <w:rPr>
          <w:noProof/>
        </w:rPr>
      </w:pPr>
      <w:hyperlink w:anchor="_Toc231989280" w:history="1">
        <w:r w:rsidRPr="00CE10D1">
          <w:rPr>
            <w:rStyle w:val="Hyperlink"/>
            <w:noProof/>
          </w:rPr>
          <w:t>&lt;key&gt;</w:t>
        </w:r>
        <w:r>
          <w:rPr>
            <w:noProof/>
            <w:webHidden/>
          </w:rPr>
          <w:tab/>
        </w:r>
        <w:r>
          <w:rPr>
            <w:noProof/>
            <w:webHidden/>
          </w:rPr>
          <w:fldChar w:fldCharType="begin"/>
        </w:r>
        <w:r>
          <w:rPr>
            <w:noProof/>
            <w:webHidden/>
          </w:rPr>
          <w:instrText xml:space="preserve"> PAGEREF _Toc231989280 \h </w:instrText>
        </w:r>
        <w:r>
          <w:rPr>
            <w:noProof/>
            <w:webHidden/>
          </w:rPr>
        </w:r>
        <w:r>
          <w:rPr>
            <w:noProof/>
            <w:webHidden/>
          </w:rPr>
          <w:fldChar w:fldCharType="separate"/>
        </w:r>
        <w:r w:rsidR="00B344AC">
          <w:rPr>
            <w:noProof/>
            <w:webHidden/>
          </w:rPr>
          <w:t>59</w:t>
        </w:r>
        <w:r>
          <w:rPr>
            <w:noProof/>
            <w:webHidden/>
          </w:rPr>
          <w:fldChar w:fldCharType="end"/>
        </w:r>
      </w:hyperlink>
    </w:p>
    <w:p w14:paraId="1D2758FF" w14:textId="053DDF36" w:rsidR="00D80930" w:rsidRDefault="00D80930">
      <w:pPr>
        <w:pStyle w:val="TOC3"/>
        <w:tabs>
          <w:tab w:val="right" w:leader="dot" w:pos="8630"/>
        </w:tabs>
        <w:rPr>
          <w:noProof/>
        </w:rPr>
      </w:pPr>
      <w:hyperlink w:anchor="_Toc231989281" w:history="1">
        <w:r w:rsidRPr="00CE10D1">
          <w:rPr>
            <w:rStyle w:val="Hyperlink"/>
            <w:noProof/>
          </w:rPr>
          <w:t>&lt;value&gt;</w:t>
        </w:r>
        <w:r>
          <w:rPr>
            <w:noProof/>
            <w:webHidden/>
          </w:rPr>
          <w:tab/>
        </w:r>
        <w:r>
          <w:rPr>
            <w:noProof/>
            <w:webHidden/>
          </w:rPr>
          <w:fldChar w:fldCharType="begin"/>
        </w:r>
        <w:r>
          <w:rPr>
            <w:noProof/>
            <w:webHidden/>
          </w:rPr>
          <w:instrText xml:space="preserve"> PAGEREF _Toc231989281 \h </w:instrText>
        </w:r>
        <w:r>
          <w:rPr>
            <w:noProof/>
            <w:webHidden/>
          </w:rPr>
        </w:r>
        <w:r>
          <w:rPr>
            <w:noProof/>
            <w:webHidden/>
          </w:rPr>
          <w:fldChar w:fldCharType="separate"/>
        </w:r>
        <w:r w:rsidR="00B344AC">
          <w:rPr>
            <w:noProof/>
            <w:webHidden/>
          </w:rPr>
          <w:t>60</w:t>
        </w:r>
        <w:r>
          <w:rPr>
            <w:noProof/>
            <w:webHidden/>
          </w:rPr>
          <w:fldChar w:fldCharType="end"/>
        </w:r>
      </w:hyperlink>
    </w:p>
    <w:p w14:paraId="098DF872" w14:textId="3544B164" w:rsidR="00D80930" w:rsidRDefault="00D80930">
      <w:pPr>
        <w:pStyle w:val="TOC3"/>
        <w:tabs>
          <w:tab w:val="right" w:leader="dot" w:pos="8630"/>
        </w:tabs>
        <w:rPr>
          <w:noProof/>
        </w:rPr>
      </w:pPr>
      <w:hyperlink w:anchor="_Toc231989282" w:history="1">
        <w:r w:rsidRPr="00CE10D1">
          <w:rPr>
            <w:rStyle w:val="Hyperlink"/>
            <w:noProof/>
          </w:rPr>
          <w:t>&lt;hint&gt;</w:t>
        </w:r>
        <w:r>
          <w:rPr>
            <w:noProof/>
            <w:webHidden/>
          </w:rPr>
          <w:tab/>
        </w:r>
        <w:r>
          <w:rPr>
            <w:noProof/>
            <w:webHidden/>
          </w:rPr>
          <w:fldChar w:fldCharType="begin"/>
        </w:r>
        <w:r>
          <w:rPr>
            <w:noProof/>
            <w:webHidden/>
          </w:rPr>
          <w:instrText xml:space="preserve"> PAGEREF _Toc231989282 \h </w:instrText>
        </w:r>
        <w:r>
          <w:rPr>
            <w:noProof/>
            <w:webHidden/>
          </w:rPr>
        </w:r>
        <w:r>
          <w:rPr>
            <w:noProof/>
            <w:webHidden/>
          </w:rPr>
          <w:fldChar w:fldCharType="separate"/>
        </w:r>
        <w:r w:rsidR="00B344AC">
          <w:rPr>
            <w:noProof/>
            <w:webHidden/>
          </w:rPr>
          <w:t>60</w:t>
        </w:r>
        <w:r>
          <w:rPr>
            <w:noProof/>
            <w:webHidden/>
          </w:rPr>
          <w:fldChar w:fldCharType="end"/>
        </w:r>
      </w:hyperlink>
    </w:p>
    <w:p w14:paraId="2680DDAB" w14:textId="2BD85997" w:rsidR="00D80930" w:rsidRDefault="00D80930">
      <w:pPr>
        <w:pStyle w:val="TOC3"/>
        <w:tabs>
          <w:tab w:val="right" w:leader="dot" w:pos="8630"/>
        </w:tabs>
        <w:rPr>
          <w:noProof/>
        </w:rPr>
      </w:pPr>
      <w:hyperlink w:anchor="_Toc231989283" w:history="1">
        <w:r w:rsidRPr="00CE10D1">
          <w:rPr>
            <w:rStyle w:val="Hyperlink"/>
            <w:noProof/>
          </w:rPr>
          <w:t>&lt;caption&gt;</w:t>
        </w:r>
        <w:r>
          <w:rPr>
            <w:noProof/>
            <w:webHidden/>
          </w:rPr>
          <w:tab/>
        </w:r>
        <w:r>
          <w:rPr>
            <w:noProof/>
            <w:webHidden/>
          </w:rPr>
          <w:fldChar w:fldCharType="begin"/>
        </w:r>
        <w:r>
          <w:rPr>
            <w:noProof/>
            <w:webHidden/>
          </w:rPr>
          <w:instrText xml:space="preserve"> PAGEREF _Toc231989283 \h </w:instrText>
        </w:r>
        <w:r>
          <w:rPr>
            <w:noProof/>
            <w:webHidden/>
          </w:rPr>
        </w:r>
        <w:r>
          <w:rPr>
            <w:noProof/>
            <w:webHidden/>
          </w:rPr>
          <w:fldChar w:fldCharType="separate"/>
        </w:r>
        <w:r w:rsidR="00B344AC">
          <w:rPr>
            <w:noProof/>
            <w:webHidden/>
          </w:rPr>
          <w:t>60</w:t>
        </w:r>
        <w:r>
          <w:rPr>
            <w:noProof/>
            <w:webHidden/>
          </w:rPr>
          <w:fldChar w:fldCharType="end"/>
        </w:r>
      </w:hyperlink>
    </w:p>
    <w:p w14:paraId="38C4C210" w14:textId="48A2B25F" w:rsidR="00D80930" w:rsidRDefault="00D80930">
      <w:pPr>
        <w:pStyle w:val="TOC2"/>
        <w:tabs>
          <w:tab w:val="right" w:leader="dot" w:pos="8630"/>
        </w:tabs>
        <w:rPr>
          <w:noProof/>
        </w:rPr>
      </w:pPr>
      <w:hyperlink w:anchor="_Toc231989284" w:history="1">
        <w:r w:rsidRPr="00CE10D1">
          <w:rPr>
            <w:rStyle w:val="Hyperlink"/>
            <w:noProof/>
          </w:rPr>
          <w:t>Property Elements</w:t>
        </w:r>
        <w:r>
          <w:rPr>
            <w:noProof/>
            <w:webHidden/>
          </w:rPr>
          <w:tab/>
        </w:r>
        <w:r>
          <w:rPr>
            <w:noProof/>
            <w:webHidden/>
          </w:rPr>
          <w:fldChar w:fldCharType="begin"/>
        </w:r>
        <w:r>
          <w:rPr>
            <w:noProof/>
            <w:webHidden/>
          </w:rPr>
          <w:instrText xml:space="preserve"> PAGEREF _Toc231989284 \h </w:instrText>
        </w:r>
        <w:r>
          <w:rPr>
            <w:noProof/>
            <w:webHidden/>
          </w:rPr>
        </w:r>
        <w:r>
          <w:rPr>
            <w:noProof/>
            <w:webHidden/>
          </w:rPr>
          <w:fldChar w:fldCharType="separate"/>
        </w:r>
        <w:r w:rsidR="00B344AC">
          <w:rPr>
            <w:noProof/>
            <w:webHidden/>
          </w:rPr>
          <w:t>61</w:t>
        </w:r>
        <w:r>
          <w:rPr>
            <w:noProof/>
            <w:webHidden/>
          </w:rPr>
          <w:fldChar w:fldCharType="end"/>
        </w:r>
      </w:hyperlink>
    </w:p>
    <w:p w14:paraId="6F55AA97" w14:textId="6B7CD874" w:rsidR="00D80930" w:rsidRDefault="00D80930">
      <w:pPr>
        <w:pStyle w:val="TOC3"/>
        <w:tabs>
          <w:tab w:val="right" w:leader="dot" w:pos="8630"/>
        </w:tabs>
        <w:rPr>
          <w:noProof/>
        </w:rPr>
      </w:pPr>
      <w:hyperlink w:anchor="_Toc231989285" w:history="1">
        <w:r w:rsidRPr="00CE10D1">
          <w:rPr>
            <w:rStyle w:val="Hyperlink"/>
            <w:noProof/>
          </w:rPr>
          <w:t>&lt;label&gt;</w:t>
        </w:r>
        <w:r>
          <w:rPr>
            <w:noProof/>
            <w:webHidden/>
          </w:rPr>
          <w:tab/>
        </w:r>
        <w:r>
          <w:rPr>
            <w:noProof/>
            <w:webHidden/>
          </w:rPr>
          <w:fldChar w:fldCharType="begin"/>
        </w:r>
        <w:r>
          <w:rPr>
            <w:noProof/>
            <w:webHidden/>
          </w:rPr>
          <w:instrText xml:space="preserve"> PAGEREF _Toc231989285 \h </w:instrText>
        </w:r>
        <w:r>
          <w:rPr>
            <w:noProof/>
            <w:webHidden/>
          </w:rPr>
        </w:r>
        <w:r>
          <w:rPr>
            <w:noProof/>
            <w:webHidden/>
          </w:rPr>
          <w:fldChar w:fldCharType="separate"/>
        </w:r>
        <w:r w:rsidR="00B344AC">
          <w:rPr>
            <w:noProof/>
            <w:webHidden/>
          </w:rPr>
          <w:t>61</w:t>
        </w:r>
        <w:r>
          <w:rPr>
            <w:noProof/>
            <w:webHidden/>
          </w:rPr>
          <w:fldChar w:fldCharType="end"/>
        </w:r>
      </w:hyperlink>
    </w:p>
    <w:p w14:paraId="447E4756" w14:textId="2C89DD9E" w:rsidR="00D80930" w:rsidRDefault="00D80930">
      <w:pPr>
        <w:pStyle w:val="TOC3"/>
        <w:tabs>
          <w:tab w:val="right" w:leader="dot" w:pos="8630"/>
        </w:tabs>
        <w:rPr>
          <w:noProof/>
        </w:rPr>
      </w:pPr>
      <w:hyperlink w:anchor="_Toc231989286" w:history="1">
        <w:r w:rsidRPr="00CE10D1">
          <w:rPr>
            <w:rStyle w:val="Hyperlink"/>
            <w:noProof/>
          </w:rPr>
          <w:t>&lt;thread&gt;</w:t>
        </w:r>
        <w:r>
          <w:rPr>
            <w:noProof/>
            <w:webHidden/>
          </w:rPr>
          <w:tab/>
        </w:r>
        <w:r>
          <w:rPr>
            <w:noProof/>
            <w:webHidden/>
          </w:rPr>
          <w:fldChar w:fldCharType="begin"/>
        </w:r>
        <w:r>
          <w:rPr>
            <w:noProof/>
            <w:webHidden/>
          </w:rPr>
          <w:instrText xml:space="preserve"> PAGEREF _Toc231989286 \h </w:instrText>
        </w:r>
        <w:r>
          <w:rPr>
            <w:noProof/>
            <w:webHidden/>
          </w:rPr>
        </w:r>
        <w:r>
          <w:rPr>
            <w:noProof/>
            <w:webHidden/>
          </w:rPr>
          <w:fldChar w:fldCharType="separate"/>
        </w:r>
        <w:r w:rsidR="00B344AC">
          <w:rPr>
            <w:noProof/>
            <w:webHidden/>
          </w:rPr>
          <w:t>61</w:t>
        </w:r>
        <w:r>
          <w:rPr>
            <w:noProof/>
            <w:webHidden/>
          </w:rPr>
          <w:fldChar w:fldCharType="end"/>
        </w:r>
      </w:hyperlink>
    </w:p>
    <w:p w14:paraId="3B83780C" w14:textId="06A72784" w:rsidR="00D80930" w:rsidRDefault="00D80930">
      <w:pPr>
        <w:pStyle w:val="TOC3"/>
        <w:tabs>
          <w:tab w:val="right" w:leader="dot" w:pos="8630"/>
        </w:tabs>
        <w:rPr>
          <w:noProof/>
        </w:rPr>
      </w:pPr>
      <w:hyperlink w:anchor="_Toc231989287" w:history="1">
        <w:r w:rsidRPr="00CE10D1">
          <w:rPr>
            <w:rStyle w:val="Hyperlink"/>
            <w:noProof/>
          </w:rPr>
          <w:t>&lt;xref&gt;</w:t>
        </w:r>
        <w:r>
          <w:rPr>
            <w:noProof/>
            <w:webHidden/>
          </w:rPr>
          <w:tab/>
        </w:r>
        <w:r>
          <w:rPr>
            <w:noProof/>
            <w:webHidden/>
          </w:rPr>
          <w:fldChar w:fldCharType="begin"/>
        </w:r>
        <w:r>
          <w:rPr>
            <w:noProof/>
            <w:webHidden/>
          </w:rPr>
          <w:instrText xml:space="preserve"> PAGEREF _Toc231989287 \h </w:instrText>
        </w:r>
        <w:r>
          <w:rPr>
            <w:noProof/>
            <w:webHidden/>
          </w:rPr>
        </w:r>
        <w:r>
          <w:rPr>
            <w:noProof/>
            <w:webHidden/>
          </w:rPr>
          <w:fldChar w:fldCharType="separate"/>
        </w:r>
        <w:r w:rsidR="00B344AC">
          <w:rPr>
            <w:noProof/>
            <w:webHidden/>
          </w:rPr>
          <w:t>62</w:t>
        </w:r>
        <w:r>
          <w:rPr>
            <w:noProof/>
            <w:webHidden/>
          </w:rPr>
          <w:fldChar w:fldCharType="end"/>
        </w:r>
      </w:hyperlink>
    </w:p>
    <w:p w14:paraId="3DA13AFA" w14:textId="046AE229" w:rsidR="00D80930" w:rsidRDefault="00D80930">
      <w:pPr>
        <w:pStyle w:val="TOC3"/>
        <w:tabs>
          <w:tab w:val="right" w:leader="dot" w:pos="8630"/>
        </w:tabs>
        <w:rPr>
          <w:noProof/>
        </w:rPr>
      </w:pPr>
      <w:hyperlink w:anchor="_Toc231989288" w:history="1">
        <w:r w:rsidRPr="00CE10D1">
          <w:rPr>
            <w:rStyle w:val="Hyperlink"/>
            <w:noProof/>
          </w:rPr>
          <w:t>&lt;href&gt;</w:t>
        </w:r>
        <w:r>
          <w:rPr>
            <w:noProof/>
            <w:webHidden/>
          </w:rPr>
          <w:tab/>
        </w:r>
        <w:r>
          <w:rPr>
            <w:noProof/>
            <w:webHidden/>
          </w:rPr>
          <w:fldChar w:fldCharType="begin"/>
        </w:r>
        <w:r>
          <w:rPr>
            <w:noProof/>
            <w:webHidden/>
          </w:rPr>
          <w:instrText xml:space="preserve"> PAGEREF _Toc231989288 \h </w:instrText>
        </w:r>
        <w:r>
          <w:rPr>
            <w:noProof/>
            <w:webHidden/>
          </w:rPr>
        </w:r>
        <w:r>
          <w:rPr>
            <w:noProof/>
            <w:webHidden/>
          </w:rPr>
          <w:fldChar w:fldCharType="separate"/>
        </w:r>
        <w:r w:rsidR="00B344AC">
          <w:rPr>
            <w:noProof/>
            <w:webHidden/>
          </w:rPr>
          <w:t>62</w:t>
        </w:r>
        <w:r>
          <w:rPr>
            <w:noProof/>
            <w:webHidden/>
          </w:rPr>
          <w:fldChar w:fldCharType="end"/>
        </w:r>
      </w:hyperlink>
    </w:p>
    <w:p w14:paraId="6D6061C2" w14:textId="3AC923B2" w:rsidR="00D80930" w:rsidRDefault="00D80930">
      <w:pPr>
        <w:pStyle w:val="TOC3"/>
        <w:tabs>
          <w:tab w:val="right" w:leader="dot" w:pos="8630"/>
        </w:tabs>
        <w:rPr>
          <w:noProof/>
        </w:rPr>
      </w:pPr>
      <w:hyperlink w:anchor="_Toc231989289" w:history="1">
        <w:r w:rsidRPr="00CE10D1">
          <w:rPr>
            <w:rStyle w:val="Hyperlink"/>
            <w:noProof/>
          </w:rPr>
          <w:t>&lt;custom&gt;</w:t>
        </w:r>
        <w:r>
          <w:rPr>
            <w:noProof/>
            <w:webHidden/>
          </w:rPr>
          <w:tab/>
        </w:r>
        <w:r>
          <w:rPr>
            <w:noProof/>
            <w:webHidden/>
          </w:rPr>
          <w:fldChar w:fldCharType="begin"/>
        </w:r>
        <w:r>
          <w:rPr>
            <w:noProof/>
            <w:webHidden/>
          </w:rPr>
          <w:instrText xml:space="preserve"> PAGEREF _Toc231989289 \h </w:instrText>
        </w:r>
        <w:r>
          <w:rPr>
            <w:noProof/>
            <w:webHidden/>
          </w:rPr>
        </w:r>
        <w:r>
          <w:rPr>
            <w:noProof/>
            <w:webHidden/>
          </w:rPr>
          <w:fldChar w:fldCharType="separate"/>
        </w:r>
        <w:r w:rsidR="00B344AC">
          <w:rPr>
            <w:noProof/>
            <w:webHidden/>
          </w:rPr>
          <w:t>63</w:t>
        </w:r>
        <w:r>
          <w:rPr>
            <w:noProof/>
            <w:webHidden/>
          </w:rPr>
          <w:fldChar w:fldCharType="end"/>
        </w:r>
      </w:hyperlink>
    </w:p>
    <w:p w14:paraId="2593409F" w14:textId="178B4D6A" w:rsidR="00D80930" w:rsidRDefault="00D80930">
      <w:pPr>
        <w:pStyle w:val="TOC3"/>
        <w:tabs>
          <w:tab w:val="right" w:leader="dot" w:pos="8630"/>
        </w:tabs>
        <w:rPr>
          <w:noProof/>
        </w:rPr>
      </w:pPr>
      <w:hyperlink w:anchor="_Toc231989290" w:history="1">
        <w:r w:rsidRPr="00CE10D1">
          <w:rPr>
            <w:rStyle w:val="Hyperlink"/>
            <w:noProof/>
          </w:rPr>
          <w:t>&lt;location&gt;</w:t>
        </w:r>
        <w:r>
          <w:rPr>
            <w:noProof/>
            <w:webHidden/>
          </w:rPr>
          <w:tab/>
        </w:r>
        <w:r>
          <w:rPr>
            <w:noProof/>
            <w:webHidden/>
          </w:rPr>
          <w:fldChar w:fldCharType="begin"/>
        </w:r>
        <w:r>
          <w:rPr>
            <w:noProof/>
            <w:webHidden/>
          </w:rPr>
          <w:instrText xml:space="preserve"> PAGEREF _Toc231989290 \h </w:instrText>
        </w:r>
        <w:r>
          <w:rPr>
            <w:noProof/>
            <w:webHidden/>
          </w:rPr>
        </w:r>
        <w:r>
          <w:rPr>
            <w:noProof/>
            <w:webHidden/>
          </w:rPr>
          <w:fldChar w:fldCharType="separate"/>
        </w:r>
        <w:r w:rsidR="00B344AC">
          <w:rPr>
            <w:noProof/>
            <w:webHidden/>
          </w:rPr>
          <w:t>63</w:t>
        </w:r>
        <w:r>
          <w:rPr>
            <w:noProof/>
            <w:webHidden/>
          </w:rPr>
          <w:fldChar w:fldCharType="end"/>
        </w:r>
      </w:hyperlink>
    </w:p>
    <w:p w14:paraId="1D22D1E1" w14:textId="78C8D847" w:rsidR="00D80930" w:rsidRDefault="00D80930">
      <w:pPr>
        <w:pStyle w:val="TOC3"/>
        <w:tabs>
          <w:tab w:val="right" w:leader="dot" w:pos="8630"/>
        </w:tabs>
        <w:rPr>
          <w:noProof/>
        </w:rPr>
      </w:pPr>
      <w:hyperlink w:anchor="_Toc231989291" w:history="1">
        <w:r w:rsidRPr="00CE10D1">
          <w:rPr>
            <w:rStyle w:val="Hyperlink"/>
            <w:noProof/>
          </w:rPr>
          <w:t>&lt;layer&gt;</w:t>
        </w:r>
        <w:r>
          <w:rPr>
            <w:noProof/>
            <w:webHidden/>
          </w:rPr>
          <w:tab/>
        </w:r>
        <w:r>
          <w:rPr>
            <w:noProof/>
            <w:webHidden/>
          </w:rPr>
          <w:fldChar w:fldCharType="begin"/>
        </w:r>
        <w:r>
          <w:rPr>
            <w:noProof/>
            <w:webHidden/>
          </w:rPr>
          <w:instrText xml:space="preserve"> PAGEREF _Toc231989291 \h </w:instrText>
        </w:r>
        <w:r>
          <w:rPr>
            <w:noProof/>
            <w:webHidden/>
          </w:rPr>
        </w:r>
        <w:r>
          <w:rPr>
            <w:noProof/>
            <w:webHidden/>
          </w:rPr>
          <w:fldChar w:fldCharType="separate"/>
        </w:r>
        <w:r w:rsidR="00B344AC">
          <w:rPr>
            <w:noProof/>
            <w:webHidden/>
          </w:rPr>
          <w:t>64</w:t>
        </w:r>
        <w:r>
          <w:rPr>
            <w:noProof/>
            <w:webHidden/>
          </w:rPr>
          <w:fldChar w:fldCharType="end"/>
        </w:r>
      </w:hyperlink>
    </w:p>
    <w:p w14:paraId="5BDA6E77" w14:textId="3936420B" w:rsidR="00D80930" w:rsidRDefault="00D80930">
      <w:pPr>
        <w:pStyle w:val="TOC2"/>
        <w:tabs>
          <w:tab w:val="right" w:leader="dot" w:pos="8630"/>
        </w:tabs>
        <w:rPr>
          <w:noProof/>
        </w:rPr>
      </w:pPr>
      <w:hyperlink w:anchor="_Toc231989292" w:history="1">
        <w:r w:rsidRPr="00CE10D1">
          <w:rPr>
            <w:rStyle w:val="Hyperlink"/>
            <w:noProof/>
          </w:rPr>
          <w:t>Payload Elements</w:t>
        </w:r>
        <w:r>
          <w:rPr>
            <w:noProof/>
            <w:webHidden/>
          </w:rPr>
          <w:tab/>
        </w:r>
        <w:r>
          <w:rPr>
            <w:noProof/>
            <w:webHidden/>
          </w:rPr>
          <w:fldChar w:fldCharType="begin"/>
        </w:r>
        <w:r>
          <w:rPr>
            <w:noProof/>
            <w:webHidden/>
          </w:rPr>
          <w:instrText xml:space="preserve"> PAGEREF _Toc231989292 \h </w:instrText>
        </w:r>
        <w:r>
          <w:rPr>
            <w:noProof/>
            <w:webHidden/>
          </w:rPr>
        </w:r>
        <w:r>
          <w:rPr>
            <w:noProof/>
            <w:webHidden/>
          </w:rPr>
          <w:fldChar w:fldCharType="separate"/>
        </w:r>
        <w:r w:rsidR="00B344AC">
          <w:rPr>
            <w:noProof/>
            <w:webHidden/>
          </w:rPr>
          <w:t>64</w:t>
        </w:r>
        <w:r>
          <w:rPr>
            <w:noProof/>
            <w:webHidden/>
          </w:rPr>
          <w:fldChar w:fldCharType="end"/>
        </w:r>
      </w:hyperlink>
    </w:p>
    <w:p w14:paraId="65CCC13E" w14:textId="4E11FEC0" w:rsidR="00D80930" w:rsidRDefault="00D80930">
      <w:pPr>
        <w:pStyle w:val="TOC3"/>
        <w:tabs>
          <w:tab w:val="right" w:leader="dot" w:pos="8630"/>
        </w:tabs>
        <w:rPr>
          <w:noProof/>
        </w:rPr>
      </w:pPr>
      <w:hyperlink w:anchor="_Toc231989293" w:history="1">
        <w:r w:rsidRPr="00CE10D1">
          <w:rPr>
            <w:rStyle w:val="Hyperlink"/>
            <w:noProof/>
          </w:rPr>
          <w:t>&lt;src&gt;</w:t>
        </w:r>
        <w:r>
          <w:rPr>
            <w:noProof/>
            <w:webHidden/>
          </w:rPr>
          <w:tab/>
        </w:r>
        <w:r>
          <w:rPr>
            <w:noProof/>
            <w:webHidden/>
          </w:rPr>
          <w:fldChar w:fldCharType="begin"/>
        </w:r>
        <w:r>
          <w:rPr>
            <w:noProof/>
            <w:webHidden/>
          </w:rPr>
          <w:instrText xml:space="preserve"> PAGEREF _Toc231989293 \h </w:instrText>
        </w:r>
        <w:r>
          <w:rPr>
            <w:noProof/>
            <w:webHidden/>
          </w:rPr>
        </w:r>
        <w:r>
          <w:rPr>
            <w:noProof/>
            <w:webHidden/>
          </w:rPr>
          <w:fldChar w:fldCharType="separate"/>
        </w:r>
        <w:r w:rsidR="00B344AC">
          <w:rPr>
            <w:noProof/>
            <w:webHidden/>
          </w:rPr>
          <w:t>64</w:t>
        </w:r>
        <w:r>
          <w:rPr>
            <w:noProof/>
            <w:webHidden/>
          </w:rPr>
          <w:fldChar w:fldCharType="end"/>
        </w:r>
      </w:hyperlink>
    </w:p>
    <w:p w14:paraId="7B1E4495" w14:textId="3EF852B7" w:rsidR="00D80930" w:rsidRDefault="00D80930">
      <w:pPr>
        <w:pStyle w:val="TOC3"/>
        <w:tabs>
          <w:tab w:val="right" w:leader="dot" w:pos="8630"/>
        </w:tabs>
        <w:rPr>
          <w:noProof/>
        </w:rPr>
      </w:pPr>
      <w:hyperlink w:anchor="_Toc231989294" w:history="1">
        <w:r w:rsidRPr="00CE10D1">
          <w:rPr>
            <w:rStyle w:val="Hyperlink"/>
            <w:noProof/>
          </w:rPr>
          <w:t>&lt;tabular&gt;</w:t>
        </w:r>
        <w:r>
          <w:rPr>
            <w:noProof/>
            <w:webHidden/>
          </w:rPr>
          <w:tab/>
        </w:r>
        <w:r>
          <w:rPr>
            <w:noProof/>
            <w:webHidden/>
          </w:rPr>
          <w:fldChar w:fldCharType="begin"/>
        </w:r>
        <w:r>
          <w:rPr>
            <w:noProof/>
            <w:webHidden/>
          </w:rPr>
          <w:instrText xml:space="preserve"> PAGEREF _Toc231989294 \h </w:instrText>
        </w:r>
        <w:r>
          <w:rPr>
            <w:noProof/>
            <w:webHidden/>
          </w:rPr>
        </w:r>
        <w:r>
          <w:rPr>
            <w:noProof/>
            <w:webHidden/>
          </w:rPr>
          <w:fldChar w:fldCharType="separate"/>
        </w:r>
        <w:r w:rsidR="00B344AC">
          <w:rPr>
            <w:noProof/>
            <w:webHidden/>
          </w:rPr>
          <w:t>65</w:t>
        </w:r>
        <w:r>
          <w:rPr>
            <w:noProof/>
            <w:webHidden/>
          </w:rPr>
          <w:fldChar w:fldCharType="end"/>
        </w:r>
      </w:hyperlink>
    </w:p>
    <w:p w14:paraId="5339F8E5" w14:textId="66C369E8" w:rsidR="00D80930" w:rsidRDefault="00D80930">
      <w:pPr>
        <w:pStyle w:val="TOC3"/>
        <w:tabs>
          <w:tab w:val="right" w:leader="dot" w:pos="8630"/>
        </w:tabs>
        <w:rPr>
          <w:noProof/>
        </w:rPr>
      </w:pPr>
      <w:hyperlink w:anchor="_Toc231989295" w:history="1">
        <w:r w:rsidRPr="00CE10D1">
          <w:rPr>
            <w:rStyle w:val="Hyperlink"/>
            <w:noProof/>
          </w:rPr>
          <w:t>&lt;checkbox&gt;</w:t>
        </w:r>
        <w:r>
          <w:rPr>
            <w:noProof/>
            <w:webHidden/>
          </w:rPr>
          <w:tab/>
        </w:r>
        <w:r>
          <w:rPr>
            <w:noProof/>
            <w:webHidden/>
          </w:rPr>
          <w:fldChar w:fldCharType="begin"/>
        </w:r>
        <w:r>
          <w:rPr>
            <w:noProof/>
            <w:webHidden/>
          </w:rPr>
          <w:instrText xml:space="preserve"> PAGEREF _Toc231989295 \h </w:instrText>
        </w:r>
        <w:r>
          <w:rPr>
            <w:noProof/>
            <w:webHidden/>
          </w:rPr>
        </w:r>
        <w:r>
          <w:rPr>
            <w:noProof/>
            <w:webHidden/>
          </w:rPr>
          <w:fldChar w:fldCharType="separate"/>
        </w:r>
        <w:r w:rsidR="00B344AC">
          <w:rPr>
            <w:noProof/>
            <w:webHidden/>
          </w:rPr>
          <w:t>65</w:t>
        </w:r>
        <w:r>
          <w:rPr>
            <w:noProof/>
            <w:webHidden/>
          </w:rPr>
          <w:fldChar w:fldCharType="end"/>
        </w:r>
      </w:hyperlink>
    </w:p>
    <w:p w14:paraId="720E5144" w14:textId="5BC95FA2" w:rsidR="00D80930" w:rsidRDefault="00D80930">
      <w:pPr>
        <w:pStyle w:val="TOC3"/>
        <w:tabs>
          <w:tab w:val="right" w:leader="dot" w:pos="8630"/>
        </w:tabs>
        <w:rPr>
          <w:noProof/>
        </w:rPr>
      </w:pPr>
      <w:hyperlink w:anchor="_Toc231989296" w:history="1">
        <w:r w:rsidRPr="00CE10D1">
          <w:rPr>
            <w:rStyle w:val="Hyperlink"/>
            <w:noProof/>
          </w:rPr>
          <w:t>&lt;content&gt;</w:t>
        </w:r>
        <w:r>
          <w:rPr>
            <w:noProof/>
            <w:webHidden/>
          </w:rPr>
          <w:tab/>
        </w:r>
        <w:r>
          <w:rPr>
            <w:noProof/>
            <w:webHidden/>
          </w:rPr>
          <w:fldChar w:fldCharType="begin"/>
        </w:r>
        <w:r>
          <w:rPr>
            <w:noProof/>
            <w:webHidden/>
          </w:rPr>
          <w:instrText xml:space="preserve"> PAGEREF _Toc231989296 \h </w:instrText>
        </w:r>
        <w:r>
          <w:rPr>
            <w:noProof/>
            <w:webHidden/>
          </w:rPr>
        </w:r>
        <w:r>
          <w:rPr>
            <w:noProof/>
            <w:webHidden/>
          </w:rPr>
          <w:fldChar w:fldCharType="separate"/>
        </w:r>
        <w:r w:rsidR="00B344AC">
          <w:rPr>
            <w:noProof/>
            <w:webHidden/>
          </w:rPr>
          <w:t>65</w:t>
        </w:r>
        <w:r>
          <w:rPr>
            <w:noProof/>
            <w:webHidden/>
          </w:rPr>
          <w:fldChar w:fldCharType="end"/>
        </w:r>
      </w:hyperlink>
    </w:p>
    <w:p w14:paraId="2A508302" w14:textId="1AB06BCC" w:rsidR="00D80930" w:rsidRDefault="00D80930">
      <w:pPr>
        <w:pStyle w:val="TOC2"/>
        <w:tabs>
          <w:tab w:val="right" w:leader="dot" w:pos="8630"/>
        </w:tabs>
        <w:rPr>
          <w:noProof/>
        </w:rPr>
      </w:pPr>
      <w:hyperlink w:anchor="_Toc231989297" w:history="1">
        <w:r w:rsidRPr="00CE10D1">
          <w:rPr>
            <w:rStyle w:val="Hyperlink"/>
            <w:noProof/>
          </w:rPr>
          <w:t>Formatting Elements</w:t>
        </w:r>
        <w:r>
          <w:rPr>
            <w:noProof/>
            <w:webHidden/>
          </w:rPr>
          <w:tab/>
        </w:r>
        <w:r>
          <w:rPr>
            <w:noProof/>
            <w:webHidden/>
          </w:rPr>
          <w:fldChar w:fldCharType="begin"/>
        </w:r>
        <w:r>
          <w:rPr>
            <w:noProof/>
            <w:webHidden/>
          </w:rPr>
          <w:instrText xml:space="preserve"> PAGEREF _Toc231989297 \h </w:instrText>
        </w:r>
        <w:r>
          <w:rPr>
            <w:noProof/>
            <w:webHidden/>
          </w:rPr>
        </w:r>
        <w:r>
          <w:rPr>
            <w:noProof/>
            <w:webHidden/>
          </w:rPr>
          <w:fldChar w:fldCharType="separate"/>
        </w:r>
        <w:r w:rsidR="00B344AC">
          <w:rPr>
            <w:noProof/>
            <w:webHidden/>
          </w:rPr>
          <w:t>66</w:t>
        </w:r>
        <w:r>
          <w:rPr>
            <w:noProof/>
            <w:webHidden/>
          </w:rPr>
          <w:fldChar w:fldCharType="end"/>
        </w:r>
      </w:hyperlink>
    </w:p>
    <w:p w14:paraId="6DBEAD61" w14:textId="7308ED35" w:rsidR="00D80930" w:rsidRDefault="00D80930">
      <w:pPr>
        <w:pStyle w:val="TOC3"/>
        <w:tabs>
          <w:tab w:val="right" w:leader="dot" w:pos="8630"/>
        </w:tabs>
        <w:rPr>
          <w:noProof/>
        </w:rPr>
      </w:pPr>
      <w:hyperlink w:anchor="_Toc231989298" w:history="1">
        <w:r w:rsidRPr="00CE10D1">
          <w:rPr>
            <w:rStyle w:val="Hyperlink"/>
            <w:noProof/>
          </w:rPr>
          <w:t>&lt;bold&gt;</w:t>
        </w:r>
        <w:r>
          <w:rPr>
            <w:noProof/>
            <w:webHidden/>
          </w:rPr>
          <w:tab/>
        </w:r>
        <w:r>
          <w:rPr>
            <w:noProof/>
            <w:webHidden/>
          </w:rPr>
          <w:fldChar w:fldCharType="begin"/>
        </w:r>
        <w:r>
          <w:rPr>
            <w:noProof/>
            <w:webHidden/>
          </w:rPr>
          <w:instrText xml:space="preserve"> PAGEREF _Toc231989298 \h </w:instrText>
        </w:r>
        <w:r>
          <w:rPr>
            <w:noProof/>
            <w:webHidden/>
          </w:rPr>
        </w:r>
        <w:r>
          <w:rPr>
            <w:noProof/>
            <w:webHidden/>
          </w:rPr>
          <w:fldChar w:fldCharType="separate"/>
        </w:r>
        <w:r w:rsidR="00B344AC">
          <w:rPr>
            <w:noProof/>
            <w:webHidden/>
          </w:rPr>
          <w:t>66</w:t>
        </w:r>
        <w:r>
          <w:rPr>
            <w:noProof/>
            <w:webHidden/>
          </w:rPr>
          <w:fldChar w:fldCharType="end"/>
        </w:r>
      </w:hyperlink>
    </w:p>
    <w:p w14:paraId="470E5148" w14:textId="478C927F" w:rsidR="00D80930" w:rsidRDefault="00D80930">
      <w:pPr>
        <w:pStyle w:val="TOC3"/>
        <w:tabs>
          <w:tab w:val="right" w:leader="dot" w:pos="8630"/>
        </w:tabs>
        <w:rPr>
          <w:noProof/>
        </w:rPr>
      </w:pPr>
      <w:hyperlink w:anchor="_Toc231989299" w:history="1">
        <w:r w:rsidRPr="00CE10D1">
          <w:rPr>
            <w:rStyle w:val="Hyperlink"/>
            <w:noProof/>
          </w:rPr>
          <w:t>&lt;italic&gt;</w:t>
        </w:r>
        <w:r>
          <w:rPr>
            <w:noProof/>
            <w:webHidden/>
          </w:rPr>
          <w:tab/>
        </w:r>
        <w:r>
          <w:rPr>
            <w:noProof/>
            <w:webHidden/>
          </w:rPr>
          <w:fldChar w:fldCharType="begin"/>
        </w:r>
        <w:r>
          <w:rPr>
            <w:noProof/>
            <w:webHidden/>
          </w:rPr>
          <w:instrText xml:space="preserve"> PAGEREF _Toc231989299 \h </w:instrText>
        </w:r>
        <w:r>
          <w:rPr>
            <w:noProof/>
            <w:webHidden/>
          </w:rPr>
        </w:r>
        <w:r>
          <w:rPr>
            <w:noProof/>
            <w:webHidden/>
          </w:rPr>
          <w:fldChar w:fldCharType="separate"/>
        </w:r>
        <w:r w:rsidR="00B344AC">
          <w:rPr>
            <w:noProof/>
            <w:webHidden/>
          </w:rPr>
          <w:t>66</w:t>
        </w:r>
        <w:r>
          <w:rPr>
            <w:noProof/>
            <w:webHidden/>
          </w:rPr>
          <w:fldChar w:fldCharType="end"/>
        </w:r>
      </w:hyperlink>
    </w:p>
    <w:p w14:paraId="0B511857" w14:textId="124D5EE7" w:rsidR="00D80930" w:rsidRDefault="00D80930">
      <w:pPr>
        <w:pStyle w:val="TOC3"/>
        <w:tabs>
          <w:tab w:val="right" w:leader="dot" w:pos="8630"/>
        </w:tabs>
        <w:rPr>
          <w:noProof/>
        </w:rPr>
      </w:pPr>
      <w:hyperlink w:anchor="_Toc231989300" w:history="1">
        <w:r w:rsidRPr="00CE10D1">
          <w:rPr>
            <w:rStyle w:val="Hyperlink"/>
            <w:noProof/>
          </w:rPr>
          <w:t>&lt;underline&gt;</w:t>
        </w:r>
        <w:r>
          <w:rPr>
            <w:noProof/>
            <w:webHidden/>
          </w:rPr>
          <w:tab/>
        </w:r>
        <w:r>
          <w:rPr>
            <w:noProof/>
            <w:webHidden/>
          </w:rPr>
          <w:fldChar w:fldCharType="begin"/>
        </w:r>
        <w:r>
          <w:rPr>
            <w:noProof/>
            <w:webHidden/>
          </w:rPr>
          <w:instrText xml:space="preserve"> PAGEREF _Toc231989300 \h </w:instrText>
        </w:r>
        <w:r>
          <w:rPr>
            <w:noProof/>
            <w:webHidden/>
          </w:rPr>
        </w:r>
        <w:r>
          <w:rPr>
            <w:noProof/>
            <w:webHidden/>
          </w:rPr>
          <w:fldChar w:fldCharType="separate"/>
        </w:r>
        <w:r w:rsidR="00B344AC">
          <w:rPr>
            <w:noProof/>
            <w:webHidden/>
          </w:rPr>
          <w:t>66</w:t>
        </w:r>
        <w:r>
          <w:rPr>
            <w:noProof/>
            <w:webHidden/>
          </w:rPr>
          <w:fldChar w:fldCharType="end"/>
        </w:r>
      </w:hyperlink>
    </w:p>
    <w:p w14:paraId="411F8BA3" w14:textId="22F552A8" w:rsidR="00D80930" w:rsidRDefault="00D80930">
      <w:pPr>
        <w:pStyle w:val="TOC3"/>
        <w:tabs>
          <w:tab w:val="right" w:leader="dot" w:pos="8630"/>
        </w:tabs>
        <w:rPr>
          <w:noProof/>
        </w:rPr>
      </w:pPr>
      <w:hyperlink w:anchor="_Toc231989301" w:history="1">
        <w:r w:rsidRPr="00CE10D1">
          <w:rPr>
            <w:rStyle w:val="Hyperlink"/>
            <w:noProof/>
          </w:rPr>
          <w:t>&lt;strikethrough&gt;</w:t>
        </w:r>
        <w:r>
          <w:rPr>
            <w:noProof/>
            <w:webHidden/>
          </w:rPr>
          <w:tab/>
        </w:r>
        <w:r>
          <w:rPr>
            <w:noProof/>
            <w:webHidden/>
          </w:rPr>
          <w:fldChar w:fldCharType="begin"/>
        </w:r>
        <w:r>
          <w:rPr>
            <w:noProof/>
            <w:webHidden/>
          </w:rPr>
          <w:instrText xml:space="preserve"> PAGEREF _Toc231989301 \h </w:instrText>
        </w:r>
        <w:r>
          <w:rPr>
            <w:noProof/>
            <w:webHidden/>
          </w:rPr>
        </w:r>
        <w:r>
          <w:rPr>
            <w:noProof/>
            <w:webHidden/>
          </w:rPr>
          <w:fldChar w:fldCharType="separate"/>
        </w:r>
        <w:r w:rsidR="00B344AC">
          <w:rPr>
            <w:noProof/>
            <w:webHidden/>
          </w:rPr>
          <w:t>67</w:t>
        </w:r>
        <w:r>
          <w:rPr>
            <w:noProof/>
            <w:webHidden/>
          </w:rPr>
          <w:fldChar w:fldCharType="end"/>
        </w:r>
      </w:hyperlink>
    </w:p>
    <w:p w14:paraId="723CB15F" w14:textId="56190596" w:rsidR="00D80930" w:rsidRDefault="00D80930">
      <w:pPr>
        <w:pStyle w:val="TOC3"/>
        <w:tabs>
          <w:tab w:val="right" w:leader="dot" w:pos="8630"/>
        </w:tabs>
        <w:rPr>
          <w:noProof/>
        </w:rPr>
      </w:pPr>
      <w:hyperlink w:anchor="_Toc231989302" w:history="1">
        <w:r w:rsidRPr="00CE10D1">
          <w:rPr>
            <w:rStyle w:val="Hyperlink"/>
            <w:noProof/>
          </w:rPr>
          <w:t>&lt;superscript&gt;</w:t>
        </w:r>
        <w:r>
          <w:rPr>
            <w:noProof/>
            <w:webHidden/>
          </w:rPr>
          <w:tab/>
        </w:r>
        <w:r>
          <w:rPr>
            <w:noProof/>
            <w:webHidden/>
          </w:rPr>
          <w:fldChar w:fldCharType="begin"/>
        </w:r>
        <w:r>
          <w:rPr>
            <w:noProof/>
            <w:webHidden/>
          </w:rPr>
          <w:instrText xml:space="preserve"> PAGEREF _Toc231989302 \h </w:instrText>
        </w:r>
        <w:r>
          <w:rPr>
            <w:noProof/>
            <w:webHidden/>
          </w:rPr>
        </w:r>
        <w:r>
          <w:rPr>
            <w:noProof/>
            <w:webHidden/>
          </w:rPr>
          <w:fldChar w:fldCharType="separate"/>
        </w:r>
        <w:r w:rsidR="00B344AC">
          <w:rPr>
            <w:noProof/>
            <w:webHidden/>
          </w:rPr>
          <w:t>67</w:t>
        </w:r>
        <w:r>
          <w:rPr>
            <w:noProof/>
            <w:webHidden/>
          </w:rPr>
          <w:fldChar w:fldCharType="end"/>
        </w:r>
      </w:hyperlink>
    </w:p>
    <w:p w14:paraId="1D6D7C74" w14:textId="0432AEBE" w:rsidR="00D80930" w:rsidRDefault="00D80930">
      <w:pPr>
        <w:pStyle w:val="TOC3"/>
        <w:tabs>
          <w:tab w:val="right" w:leader="dot" w:pos="8630"/>
        </w:tabs>
        <w:rPr>
          <w:noProof/>
        </w:rPr>
      </w:pPr>
      <w:hyperlink w:anchor="_Toc231989303" w:history="1">
        <w:r w:rsidRPr="00CE10D1">
          <w:rPr>
            <w:rStyle w:val="Hyperlink"/>
            <w:noProof/>
          </w:rPr>
          <w:t>&lt;subscript&gt;</w:t>
        </w:r>
        <w:r>
          <w:rPr>
            <w:noProof/>
            <w:webHidden/>
          </w:rPr>
          <w:tab/>
        </w:r>
        <w:r>
          <w:rPr>
            <w:noProof/>
            <w:webHidden/>
          </w:rPr>
          <w:fldChar w:fldCharType="begin"/>
        </w:r>
        <w:r>
          <w:rPr>
            <w:noProof/>
            <w:webHidden/>
          </w:rPr>
          <w:instrText xml:space="preserve"> PAGEREF _Toc231989303 \h </w:instrText>
        </w:r>
        <w:r>
          <w:rPr>
            <w:noProof/>
            <w:webHidden/>
          </w:rPr>
        </w:r>
        <w:r>
          <w:rPr>
            <w:noProof/>
            <w:webHidden/>
          </w:rPr>
          <w:fldChar w:fldCharType="separate"/>
        </w:r>
        <w:r w:rsidR="00B344AC">
          <w:rPr>
            <w:noProof/>
            <w:webHidden/>
          </w:rPr>
          <w:t>67</w:t>
        </w:r>
        <w:r>
          <w:rPr>
            <w:noProof/>
            <w:webHidden/>
          </w:rPr>
          <w:fldChar w:fldCharType="end"/>
        </w:r>
      </w:hyperlink>
    </w:p>
    <w:p w14:paraId="0C4C3A0C" w14:textId="1E00189F" w:rsidR="00D80930" w:rsidRDefault="00D80930">
      <w:pPr>
        <w:pStyle w:val="TOC3"/>
        <w:tabs>
          <w:tab w:val="right" w:leader="dot" w:pos="8630"/>
        </w:tabs>
        <w:rPr>
          <w:noProof/>
        </w:rPr>
      </w:pPr>
      <w:hyperlink w:anchor="_Toc231989304" w:history="1">
        <w:r w:rsidRPr="00CE10D1">
          <w:rPr>
            <w:rStyle w:val="Hyperlink"/>
            <w:noProof/>
          </w:rPr>
          <w:t>&lt;handwriting&gt;</w:t>
        </w:r>
        <w:r>
          <w:rPr>
            <w:noProof/>
            <w:webHidden/>
          </w:rPr>
          <w:tab/>
        </w:r>
        <w:r>
          <w:rPr>
            <w:noProof/>
            <w:webHidden/>
          </w:rPr>
          <w:fldChar w:fldCharType="begin"/>
        </w:r>
        <w:r>
          <w:rPr>
            <w:noProof/>
            <w:webHidden/>
          </w:rPr>
          <w:instrText xml:space="preserve"> PAGEREF _Toc231989304 \h </w:instrText>
        </w:r>
        <w:r>
          <w:rPr>
            <w:noProof/>
            <w:webHidden/>
          </w:rPr>
        </w:r>
        <w:r>
          <w:rPr>
            <w:noProof/>
            <w:webHidden/>
          </w:rPr>
          <w:fldChar w:fldCharType="separate"/>
        </w:r>
        <w:r w:rsidR="00B344AC">
          <w:rPr>
            <w:noProof/>
            <w:webHidden/>
          </w:rPr>
          <w:t>68</w:t>
        </w:r>
        <w:r>
          <w:rPr>
            <w:noProof/>
            <w:webHidden/>
          </w:rPr>
          <w:fldChar w:fldCharType="end"/>
        </w:r>
      </w:hyperlink>
    </w:p>
    <w:p w14:paraId="635B91E9" w14:textId="6F34EA88" w:rsidR="00D80930" w:rsidRDefault="00D80930">
      <w:pPr>
        <w:pStyle w:val="TOC3"/>
        <w:tabs>
          <w:tab w:val="right" w:leader="dot" w:pos="8630"/>
        </w:tabs>
        <w:rPr>
          <w:noProof/>
        </w:rPr>
      </w:pPr>
      <w:hyperlink w:anchor="_Toc231989305" w:history="1">
        <w:r w:rsidRPr="00CE10D1">
          <w:rPr>
            <w:rStyle w:val="Hyperlink"/>
            <w:noProof/>
          </w:rPr>
          <w:t>&lt;rtl&gt;</w:t>
        </w:r>
        <w:r>
          <w:rPr>
            <w:noProof/>
            <w:webHidden/>
          </w:rPr>
          <w:tab/>
        </w:r>
        <w:r>
          <w:rPr>
            <w:noProof/>
            <w:webHidden/>
          </w:rPr>
          <w:fldChar w:fldCharType="begin"/>
        </w:r>
        <w:r>
          <w:rPr>
            <w:noProof/>
            <w:webHidden/>
          </w:rPr>
          <w:instrText xml:space="preserve"> PAGEREF _Toc231989305 \h </w:instrText>
        </w:r>
        <w:r>
          <w:rPr>
            <w:noProof/>
            <w:webHidden/>
          </w:rPr>
        </w:r>
        <w:r>
          <w:rPr>
            <w:noProof/>
            <w:webHidden/>
          </w:rPr>
          <w:fldChar w:fldCharType="separate"/>
        </w:r>
        <w:r w:rsidR="00B344AC">
          <w:rPr>
            <w:noProof/>
            <w:webHidden/>
          </w:rPr>
          <w:t>68</w:t>
        </w:r>
        <w:r>
          <w:rPr>
            <w:noProof/>
            <w:webHidden/>
          </w:rPr>
          <w:fldChar w:fldCharType="end"/>
        </w:r>
      </w:hyperlink>
    </w:p>
    <w:p w14:paraId="4AF97049" w14:textId="5F464875" w:rsidR="00D80930" w:rsidRDefault="00D80930">
      <w:pPr>
        <w:pStyle w:val="TOC2"/>
        <w:tabs>
          <w:tab w:val="right" w:leader="dot" w:pos="8630"/>
        </w:tabs>
        <w:rPr>
          <w:noProof/>
        </w:rPr>
      </w:pPr>
      <w:hyperlink w:anchor="_Toc231989306" w:history="1">
        <w:r w:rsidRPr="00CE10D1">
          <w:rPr>
            <w:rStyle w:val="Hyperlink"/>
            <w:noProof/>
          </w:rPr>
          <w:t>Structural Elements</w:t>
        </w:r>
        <w:r>
          <w:rPr>
            <w:noProof/>
            <w:webHidden/>
          </w:rPr>
          <w:tab/>
        </w:r>
        <w:r>
          <w:rPr>
            <w:noProof/>
            <w:webHidden/>
          </w:rPr>
          <w:fldChar w:fldCharType="begin"/>
        </w:r>
        <w:r>
          <w:rPr>
            <w:noProof/>
            <w:webHidden/>
          </w:rPr>
          <w:instrText xml:space="preserve"> PAGEREF _Toc231989306 \h </w:instrText>
        </w:r>
        <w:r>
          <w:rPr>
            <w:noProof/>
            <w:webHidden/>
          </w:rPr>
        </w:r>
        <w:r>
          <w:rPr>
            <w:noProof/>
            <w:webHidden/>
          </w:rPr>
          <w:fldChar w:fldCharType="separate"/>
        </w:r>
        <w:r w:rsidR="00B344AC">
          <w:rPr>
            <w:noProof/>
            <w:webHidden/>
          </w:rPr>
          <w:t>68</w:t>
        </w:r>
        <w:r>
          <w:rPr>
            <w:noProof/>
            <w:webHidden/>
          </w:rPr>
          <w:fldChar w:fldCharType="end"/>
        </w:r>
      </w:hyperlink>
    </w:p>
    <w:p w14:paraId="5E5575C9" w14:textId="60BE46DF" w:rsidR="00D80930" w:rsidRDefault="00D80930">
      <w:pPr>
        <w:pStyle w:val="TOC3"/>
        <w:tabs>
          <w:tab w:val="right" w:leader="dot" w:pos="8630"/>
        </w:tabs>
        <w:rPr>
          <w:noProof/>
        </w:rPr>
      </w:pPr>
      <w:hyperlink w:anchor="_Toc231989307" w:history="1">
        <w:r w:rsidRPr="00CE10D1">
          <w:rPr>
            <w:rStyle w:val="Hyperlink"/>
            <w:noProof/>
          </w:rPr>
          <w:t>&lt;fcel&gt;</w:t>
        </w:r>
        <w:r>
          <w:rPr>
            <w:noProof/>
            <w:webHidden/>
          </w:rPr>
          <w:tab/>
        </w:r>
        <w:r>
          <w:rPr>
            <w:noProof/>
            <w:webHidden/>
          </w:rPr>
          <w:fldChar w:fldCharType="begin"/>
        </w:r>
        <w:r>
          <w:rPr>
            <w:noProof/>
            <w:webHidden/>
          </w:rPr>
          <w:instrText xml:space="preserve"> PAGEREF _Toc231989307 \h </w:instrText>
        </w:r>
        <w:r>
          <w:rPr>
            <w:noProof/>
            <w:webHidden/>
          </w:rPr>
        </w:r>
        <w:r>
          <w:rPr>
            <w:noProof/>
            <w:webHidden/>
          </w:rPr>
          <w:fldChar w:fldCharType="separate"/>
        </w:r>
        <w:r w:rsidR="00B344AC">
          <w:rPr>
            <w:noProof/>
            <w:webHidden/>
          </w:rPr>
          <w:t>68</w:t>
        </w:r>
        <w:r>
          <w:rPr>
            <w:noProof/>
            <w:webHidden/>
          </w:rPr>
          <w:fldChar w:fldCharType="end"/>
        </w:r>
      </w:hyperlink>
    </w:p>
    <w:p w14:paraId="0F9494FC" w14:textId="0606DA41" w:rsidR="00D80930" w:rsidRDefault="00D80930">
      <w:pPr>
        <w:pStyle w:val="TOC3"/>
        <w:tabs>
          <w:tab w:val="right" w:leader="dot" w:pos="8630"/>
        </w:tabs>
        <w:rPr>
          <w:noProof/>
        </w:rPr>
      </w:pPr>
      <w:hyperlink w:anchor="_Toc231989308" w:history="1">
        <w:r w:rsidRPr="00CE10D1">
          <w:rPr>
            <w:rStyle w:val="Hyperlink"/>
            <w:noProof/>
          </w:rPr>
          <w:t>&lt;ecel&gt;</w:t>
        </w:r>
        <w:r>
          <w:rPr>
            <w:noProof/>
            <w:webHidden/>
          </w:rPr>
          <w:tab/>
        </w:r>
        <w:r>
          <w:rPr>
            <w:noProof/>
            <w:webHidden/>
          </w:rPr>
          <w:fldChar w:fldCharType="begin"/>
        </w:r>
        <w:r>
          <w:rPr>
            <w:noProof/>
            <w:webHidden/>
          </w:rPr>
          <w:instrText xml:space="preserve"> PAGEREF _Toc231989308 \h </w:instrText>
        </w:r>
        <w:r>
          <w:rPr>
            <w:noProof/>
            <w:webHidden/>
          </w:rPr>
        </w:r>
        <w:r>
          <w:rPr>
            <w:noProof/>
            <w:webHidden/>
          </w:rPr>
          <w:fldChar w:fldCharType="separate"/>
        </w:r>
        <w:r w:rsidR="00B344AC">
          <w:rPr>
            <w:noProof/>
            <w:webHidden/>
          </w:rPr>
          <w:t>69</w:t>
        </w:r>
        <w:r>
          <w:rPr>
            <w:noProof/>
            <w:webHidden/>
          </w:rPr>
          <w:fldChar w:fldCharType="end"/>
        </w:r>
      </w:hyperlink>
    </w:p>
    <w:p w14:paraId="52244FC7" w14:textId="36E8FFAF" w:rsidR="00D80930" w:rsidRDefault="00D80930">
      <w:pPr>
        <w:pStyle w:val="TOC3"/>
        <w:tabs>
          <w:tab w:val="right" w:leader="dot" w:pos="8630"/>
        </w:tabs>
        <w:rPr>
          <w:noProof/>
        </w:rPr>
      </w:pPr>
      <w:hyperlink w:anchor="_Toc231989309" w:history="1">
        <w:r w:rsidRPr="00CE10D1">
          <w:rPr>
            <w:rStyle w:val="Hyperlink"/>
            <w:noProof/>
          </w:rPr>
          <w:t>&lt;ched&gt;</w:t>
        </w:r>
        <w:r>
          <w:rPr>
            <w:noProof/>
            <w:webHidden/>
          </w:rPr>
          <w:tab/>
        </w:r>
        <w:r>
          <w:rPr>
            <w:noProof/>
            <w:webHidden/>
          </w:rPr>
          <w:fldChar w:fldCharType="begin"/>
        </w:r>
        <w:r>
          <w:rPr>
            <w:noProof/>
            <w:webHidden/>
          </w:rPr>
          <w:instrText xml:space="preserve"> PAGEREF _Toc231989309 \h </w:instrText>
        </w:r>
        <w:r>
          <w:rPr>
            <w:noProof/>
            <w:webHidden/>
          </w:rPr>
        </w:r>
        <w:r>
          <w:rPr>
            <w:noProof/>
            <w:webHidden/>
          </w:rPr>
          <w:fldChar w:fldCharType="separate"/>
        </w:r>
        <w:r w:rsidR="00B344AC">
          <w:rPr>
            <w:noProof/>
            <w:webHidden/>
          </w:rPr>
          <w:t>69</w:t>
        </w:r>
        <w:r>
          <w:rPr>
            <w:noProof/>
            <w:webHidden/>
          </w:rPr>
          <w:fldChar w:fldCharType="end"/>
        </w:r>
      </w:hyperlink>
    </w:p>
    <w:p w14:paraId="56156307" w14:textId="267F1BC0" w:rsidR="00D80930" w:rsidRDefault="00D80930">
      <w:pPr>
        <w:pStyle w:val="TOC3"/>
        <w:tabs>
          <w:tab w:val="right" w:leader="dot" w:pos="8630"/>
        </w:tabs>
        <w:rPr>
          <w:noProof/>
        </w:rPr>
      </w:pPr>
      <w:hyperlink w:anchor="_Toc231989310" w:history="1">
        <w:r w:rsidRPr="00CE10D1">
          <w:rPr>
            <w:rStyle w:val="Hyperlink"/>
            <w:noProof/>
          </w:rPr>
          <w:t>&lt;rhed&gt;</w:t>
        </w:r>
        <w:r>
          <w:rPr>
            <w:noProof/>
            <w:webHidden/>
          </w:rPr>
          <w:tab/>
        </w:r>
        <w:r>
          <w:rPr>
            <w:noProof/>
            <w:webHidden/>
          </w:rPr>
          <w:fldChar w:fldCharType="begin"/>
        </w:r>
        <w:r>
          <w:rPr>
            <w:noProof/>
            <w:webHidden/>
          </w:rPr>
          <w:instrText xml:space="preserve"> PAGEREF _Toc231989310 \h </w:instrText>
        </w:r>
        <w:r>
          <w:rPr>
            <w:noProof/>
            <w:webHidden/>
          </w:rPr>
        </w:r>
        <w:r>
          <w:rPr>
            <w:noProof/>
            <w:webHidden/>
          </w:rPr>
          <w:fldChar w:fldCharType="separate"/>
        </w:r>
        <w:r w:rsidR="00B344AC">
          <w:rPr>
            <w:noProof/>
            <w:webHidden/>
          </w:rPr>
          <w:t>69</w:t>
        </w:r>
        <w:r>
          <w:rPr>
            <w:noProof/>
            <w:webHidden/>
          </w:rPr>
          <w:fldChar w:fldCharType="end"/>
        </w:r>
      </w:hyperlink>
    </w:p>
    <w:p w14:paraId="0D84E64D" w14:textId="5C3B6CAA" w:rsidR="00D80930" w:rsidRDefault="00D80930">
      <w:pPr>
        <w:pStyle w:val="TOC3"/>
        <w:tabs>
          <w:tab w:val="right" w:leader="dot" w:pos="8630"/>
        </w:tabs>
        <w:rPr>
          <w:noProof/>
        </w:rPr>
      </w:pPr>
      <w:hyperlink w:anchor="_Toc231989311" w:history="1">
        <w:r w:rsidRPr="00CE10D1">
          <w:rPr>
            <w:rStyle w:val="Hyperlink"/>
            <w:noProof/>
          </w:rPr>
          <w:t>&lt;corn&gt;</w:t>
        </w:r>
        <w:r>
          <w:rPr>
            <w:noProof/>
            <w:webHidden/>
          </w:rPr>
          <w:tab/>
        </w:r>
        <w:r>
          <w:rPr>
            <w:noProof/>
            <w:webHidden/>
          </w:rPr>
          <w:fldChar w:fldCharType="begin"/>
        </w:r>
        <w:r>
          <w:rPr>
            <w:noProof/>
            <w:webHidden/>
          </w:rPr>
          <w:instrText xml:space="preserve"> PAGEREF _Toc231989311 \h </w:instrText>
        </w:r>
        <w:r>
          <w:rPr>
            <w:noProof/>
            <w:webHidden/>
          </w:rPr>
        </w:r>
        <w:r>
          <w:rPr>
            <w:noProof/>
            <w:webHidden/>
          </w:rPr>
          <w:fldChar w:fldCharType="separate"/>
        </w:r>
        <w:r w:rsidR="00B344AC">
          <w:rPr>
            <w:noProof/>
            <w:webHidden/>
          </w:rPr>
          <w:t>69</w:t>
        </w:r>
        <w:r>
          <w:rPr>
            <w:noProof/>
            <w:webHidden/>
          </w:rPr>
          <w:fldChar w:fldCharType="end"/>
        </w:r>
      </w:hyperlink>
    </w:p>
    <w:p w14:paraId="3E83DAE2" w14:textId="08385611" w:rsidR="00D80930" w:rsidRDefault="00D80930">
      <w:pPr>
        <w:pStyle w:val="TOC3"/>
        <w:tabs>
          <w:tab w:val="right" w:leader="dot" w:pos="8630"/>
        </w:tabs>
        <w:rPr>
          <w:noProof/>
        </w:rPr>
      </w:pPr>
      <w:hyperlink w:anchor="_Toc231989312" w:history="1">
        <w:r w:rsidRPr="00CE10D1">
          <w:rPr>
            <w:rStyle w:val="Hyperlink"/>
            <w:noProof/>
          </w:rPr>
          <w:t>&lt;srow&gt;</w:t>
        </w:r>
        <w:r>
          <w:rPr>
            <w:noProof/>
            <w:webHidden/>
          </w:rPr>
          <w:tab/>
        </w:r>
        <w:r>
          <w:rPr>
            <w:noProof/>
            <w:webHidden/>
          </w:rPr>
          <w:fldChar w:fldCharType="begin"/>
        </w:r>
        <w:r>
          <w:rPr>
            <w:noProof/>
            <w:webHidden/>
          </w:rPr>
          <w:instrText xml:space="preserve"> PAGEREF _Toc231989312 \h </w:instrText>
        </w:r>
        <w:r>
          <w:rPr>
            <w:noProof/>
            <w:webHidden/>
          </w:rPr>
        </w:r>
        <w:r>
          <w:rPr>
            <w:noProof/>
            <w:webHidden/>
          </w:rPr>
          <w:fldChar w:fldCharType="separate"/>
        </w:r>
        <w:r w:rsidR="00B344AC">
          <w:rPr>
            <w:noProof/>
            <w:webHidden/>
          </w:rPr>
          <w:t>70</w:t>
        </w:r>
        <w:r>
          <w:rPr>
            <w:noProof/>
            <w:webHidden/>
          </w:rPr>
          <w:fldChar w:fldCharType="end"/>
        </w:r>
      </w:hyperlink>
    </w:p>
    <w:p w14:paraId="6370F1CE" w14:textId="664ADDCA" w:rsidR="00D80930" w:rsidRDefault="00D80930">
      <w:pPr>
        <w:pStyle w:val="TOC3"/>
        <w:tabs>
          <w:tab w:val="right" w:leader="dot" w:pos="8630"/>
        </w:tabs>
        <w:rPr>
          <w:noProof/>
        </w:rPr>
      </w:pPr>
      <w:hyperlink w:anchor="_Toc231989313" w:history="1">
        <w:r w:rsidRPr="00CE10D1">
          <w:rPr>
            <w:rStyle w:val="Hyperlink"/>
            <w:noProof/>
          </w:rPr>
          <w:t>&lt;lcel&gt;</w:t>
        </w:r>
        <w:r>
          <w:rPr>
            <w:noProof/>
            <w:webHidden/>
          </w:rPr>
          <w:tab/>
        </w:r>
        <w:r>
          <w:rPr>
            <w:noProof/>
            <w:webHidden/>
          </w:rPr>
          <w:fldChar w:fldCharType="begin"/>
        </w:r>
        <w:r>
          <w:rPr>
            <w:noProof/>
            <w:webHidden/>
          </w:rPr>
          <w:instrText xml:space="preserve"> PAGEREF _Toc231989313 \h </w:instrText>
        </w:r>
        <w:r>
          <w:rPr>
            <w:noProof/>
            <w:webHidden/>
          </w:rPr>
        </w:r>
        <w:r>
          <w:rPr>
            <w:noProof/>
            <w:webHidden/>
          </w:rPr>
          <w:fldChar w:fldCharType="separate"/>
        </w:r>
        <w:r w:rsidR="00B344AC">
          <w:rPr>
            <w:noProof/>
            <w:webHidden/>
          </w:rPr>
          <w:t>70</w:t>
        </w:r>
        <w:r>
          <w:rPr>
            <w:noProof/>
            <w:webHidden/>
          </w:rPr>
          <w:fldChar w:fldCharType="end"/>
        </w:r>
      </w:hyperlink>
    </w:p>
    <w:p w14:paraId="7EF966A4" w14:textId="5CDC3B40" w:rsidR="00D80930" w:rsidRDefault="00D80930">
      <w:pPr>
        <w:pStyle w:val="TOC3"/>
        <w:tabs>
          <w:tab w:val="right" w:leader="dot" w:pos="8630"/>
        </w:tabs>
        <w:rPr>
          <w:noProof/>
        </w:rPr>
      </w:pPr>
      <w:hyperlink w:anchor="_Toc231989314" w:history="1">
        <w:r w:rsidRPr="00CE10D1">
          <w:rPr>
            <w:rStyle w:val="Hyperlink"/>
            <w:noProof/>
          </w:rPr>
          <w:t>&lt;ucel&gt;</w:t>
        </w:r>
        <w:r>
          <w:rPr>
            <w:noProof/>
            <w:webHidden/>
          </w:rPr>
          <w:tab/>
        </w:r>
        <w:r>
          <w:rPr>
            <w:noProof/>
            <w:webHidden/>
          </w:rPr>
          <w:fldChar w:fldCharType="begin"/>
        </w:r>
        <w:r>
          <w:rPr>
            <w:noProof/>
            <w:webHidden/>
          </w:rPr>
          <w:instrText xml:space="preserve"> PAGEREF _Toc231989314 \h </w:instrText>
        </w:r>
        <w:r>
          <w:rPr>
            <w:noProof/>
            <w:webHidden/>
          </w:rPr>
        </w:r>
        <w:r>
          <w:rPr>
            <w:noProof/>
            <w:webHidden/>
          </w:rPr>
          <w:fldChar w:fldCharType="separate"/>
        </w:r>
        <w:r w:rsidR="00B344AC">
          <w:rPr>
            <w:noProof/>
            <w:webHidden/>
          </w:rPr>
          <w:t>70</w:t>
        </w:r>
        <w:r>
          <w:rPr>
            <w:noProof/>
            <w:webHidden/>
          </w:rPr>
          <w:fldChar w:fldCharType="end"/>
        </w:r>
      </w:hyperlink>
    </w:p>
    <w:p w14:paraId="40E3969E" w14:textId="51396D31" w:rsidR="00D80930" w:rsidRDefault="00D80930">
      <w:pPr>
        <w:pStyle w:val="TOC3"/>
        <w:tabs>
          <w:tab w:val="right" w:leader="dot" w:pos="8630"/>
        </w:tabs>
        <w:rPr>
          <w:noProof/>
        </w:rPr>
      </w:pPr>
      <w:hyperlink w:anchor="_Toc231989315" w:history="1">
        <w:r w:rsidRPr="00CE10D1">
          <w:rPr>
            <w:rStyle w:val="Hyperlink"/>
            <w:noProof/>
          </w:rPr>
          <w:t>&lt;xcel&gt;</w:t>
        </w:r>
        <w:r>
          <w:rPr>
            <w:noProof/>
            <w:webHidden/>
          </w:rPr>
          <w:tab/>
        </w:r>
        <w:r>
          <w:rPr>
            <w:noProof/>
            <w:webHidden/>
          </w:rPr>
          <w:fldChar w:fldCharType="begin"/>
        </w:r>
        <w:r>
          <w:rPr>
            <w:noProof/>
            <w:webHidden/>
          </w:rPr>
          <w:instrText xml:space="preserve"> PAGEREF _Toc231989315 \h </w:instrText>
        </w:r>
        <w:r>
          <w:rPr>
            <w:noProof/>
            <w:webHidden/>
          </w:rPr>
        </w:r>
        <w:r>
          <w:rPr>
            <w:noProof/>
            <w:webHidden/>
          </w:rPr>
          <w:fldChar w:fldCharType="separate"/>
        </w:r>
        <w:r w:rsidR="00B344AC">
          <w:rPr>
            <w:noProof/>
            <w:webHidden/>
          </w:rPr>
          <w:t>70</w:t>
        </w:r>
        <w:r>
          <w:rPr>
            <w:noProof/>
            <w:webHidden/>
          </w:rPr>
          <w:fldChar w:fldCharType="end"/>
        </w:r>
      </w:hyperlink>
    </w:p>
    <w:p w14:paraId="7615FA98" w14:textId="71DA6A05" w:rsidR="00D80930" w:rsidRDefault="00D80930">
      <w:pPr>
        <w:pStyle w:val="TOC3"/>
        <w:tabs>
          <w:tab w:val="right" w:leader="dot" w:pos="8630"/>
        </w:tabs>
        <w:rPr>
          <w:noProof/>
        </w:rPr>
      </w:pPr>
      <w:hyperlink w:anchor="_Toc231989316" w:history="1">
        <w:r w:rsidRPr="00CE10D1">
          <w:rPr>
            <w:rStyle w:val="Hyperlink"/>
            <w:noProof/>
          </w:rPr>
          <w:t>&lt;nl&gt;</w:t>
        </w:r>
        <w:r>
          <w:rPr>
            <w:noProof/>
            <w:webHidden/>
          </w:rPr>
          <w:tab/>
        </w:r>
        <w:r>
          <w:rPr>
            <w:noProof/>
            <w:webHidden/>
          </w:rPr>
          <w:fldChar w:fldCharType="begin"/>
        </w:r>
        <w:r>
          <w:rPr>
            <w:noProof/>
            <w:webHidden/>
          </w:rPr>
          <w:instrText xml:space="preserve"> PAGEREF _Toc231989316 \h </w:instrText>
        </w:r>
        <w:r>
          <w:rPr>
            <w:noProof/>
            <w:webHidden/>
          </w:rPr>
        </w:r>
        <w:r>
          <w:rPr>
            <w:noProof/>
            <w:webHidden/>
          </w:rPr>
          <w:fldChar w:fldCharType="separate"/>
        </w:r>
        <w:r w:rsidR="00B344AC">
          <w:rPr>
            <w:noProof/>
            <w:webHidden/>
          </w:rPr>
          <w:t>71</w:t>
        </w:r>
        <w:r>
          <w:rPr>
            <w:noProof/>
            <w:webHidden/>
          </w:rPr>
          <w:fldChar w:fldCharType="end"/>
        </w:r>
      </w:hyperlink>
    </w:p>
    <w:p w14:paraId="443B9932" w14:textId="32A21EB4" w:rsidR="00D80930" w:rsidRDefault="00D80930">
      <w:pPr>
        <w:pStyle w:val="TOC3"/>
        <w:tabs>
          <w:tab w:val="right" w:leader="dot" w:pos="8630"/>
        </w:tabs>
        <w:rPr>
          <w:noProof/>
        </w:rPr>
      </w:pPr>
      <w:hyperlink w:anchor="_Toc231989317" w:history="1">
        <w:r w:rsidRPr="00CE10D1">
          <w:rPr>
            <w:rStyle w:val="Hyperlink"/>
            <w:noProof/>
          </w:rPr>
          <w:t>&lt;ldiv&gt;</w:t>
        </w:r>
        <w:r>
          <w:rPr>
            <w:noProof/>
            <w:webHidden/>
          </w:rPr>
          <w:tab/>
        </w:r>
        <w:r>
          <w:rPr>
            <w:noProof/>
            <w:webHidden/>
          </w:rPr>
          <w:fldChar w:fldCharType="begin"/>
        </w:r>
        <w:r>
          <w:rPr>
            <w:noProof/>
            <w:webHidden/>
          </w:rPr>
          <w:instrText xml:space="preserve"> PAGEREF _Toc231989317 \h </w:instrText>
        </w:r>
        <w:r>
          <w:rPr>
            <w:noProof/>
            <w:webHidden/>
          </w:rPr>
        </w:r>
        <w:r>
          <w:rPr>
            <w:noProof/>
            <w:webHidden/>
          </w:rPr>
          <w:fldChar w:fldCharType="separate"/>
        </w:r>
        <w:r w:rsidR="00B344AC">
          <w:rPr>
            <w:noProof/>
            <w:webHidden/>
          </w:rPr>
          <w:t>71</w:t>
        </w:r>
        <w:r>
          <w:rPr>
            <w:noProof/>
            <w:webHidden/>
          </w:rPr>
          <w:fldChar w:fldCharType="end"/>
        </w:r>
      </w:hyperlink>
    </w:p>
    <w:p w14:paraId="3D70F64B" w14:textId="35B37994" w:rsidR="00D80930" w:rsidRDefault="00D80930">
      <w:pPr>
        <w:pStyle w:val="TOC2"/>
        <w:tabs>
          <w:tab w:val="right" w:leader="dot" w:pos="8630"/>
        </w:tabs>
        <w:rPr>
          <w:noProof/>
        </w:rPr>
      </w:pPr>
      <w:hyperlink w:anchor="_Toc231989318" w:history="1">
        <w:r w:rsidRPr="00CE10D1">
          <w:rPr>
            <w:rStyle w:val="Hyperlink"/>
            <w:noProof/>
          </w:rPr>
          <w:t>Document Head Elements</w:t>
        </w:r>
        <w:r>
          <w:rPr>
            <w:noProof/>
            <w:webHidden/>
          </w:rPr>
          <w:tab/>
        </w:r>
        <w:r>
          <w:rPr>
            <w:noProof/>
            <w:webHidden/>
          </w:rPr>
          <w:fldChar w:fldCharType="begin"/>
        </w:r>
        <w:r>
          <w:rPr>
            <w:noProof/>
            <w:webHidden/>
          </w:rPr>
          <w:instrText xml:space="preserve"> PAGEREF _Toc231989318 \h </w:instrText>
        </w:r>
        <w:r>
          <w:rPr>
            <w:noProof/>
            <w:webHidden/>
          </w:rPr>
        </w:r>
        <w:r>
          <w:rPr>
            <w:noProof/>
            <w:webHidden/>
          </w:rPr>
          <w:fldChar w:fldCharType="separate"/>
        </w:r>
        <w:r w:rsidR="00B344AC">
          <w:rPr>
            <w:noProof/>
            <w:webHidden/>
          </w:rPr>
          <w:t>71</w:t>
        </w:r>
        <w:r>
          <w:rPr>
            <w:noProof/>
            <w:webHidden/>
          </w:rPr>
          <w:fldChar w:fldCharType="end"/>
        </w:r>
      </w:hyperlink>
    </w:p>
    <w:p w14:paraId="31A58100" w14:textId="1C76E8DA" w:rsidR="00D80930" w:rsidRDefault="00D80930">
      <w:pPr>
        <w:pStyle w:val="TOC3"/>
        <w:tabs>
          <w:tab w:val="right" w:leader="dot" w:pos="8630"/>
        </w:tabs>
        <w:rPr>
          <w:noProof/>
        </w:rPr>
      </w:pPr>
      <w:hyperlink w:anchor="_Toc231989319" w:history="1">
        <w:r w:rsidRPr="00CE10D1">
          <w:rPr>
            <w:rStyle w:val="Hyperlink"/>
            <w:noProof/>
          </w:rPr>
          <w:t>&lt;default_resolution&gt;</w:t>
        </w:r>
        <w:r>
          <w:rPr>
            <w:noProof/>
            <w:webHidden/>
          </w:rPr>
          <w:tab/>
        </w:r>
        <w:r>
          <w:rPr>
            <w:noProof/>
            <w:webHidden/>
          </w:rPr>
          <w:fldChar w:fldCharType="begin"/>
        </w:r>
        <w:r>
          <w:rPr>
            <w:noProof/>
            <w:webHidden/>
          </w:rPr>
          <w:instrText xml:space="preserve"> PAGEREF _Toc231989319 \h </w:instrText>
        </w:r>
        <w:r>
          <w:rPr>
            <w:noProof/>
            <w:webHidden/>
          </w:rPr>
        </w:r>
        <w:r>
          <w:rPr>
            <w:noProof/>
            <w:webHidden/>
          </w:rPr>
          <w:fldChar w:fldCharType="separate"/>
        </w:r>
        <w:r w:rsidR="00B344AC">
          <w:rPr>
            <w:noProof/>
            <w:webHidden/>
          </w:rPr>
          <w:t>71</w:t>
        </w:r>
        <w:r>
          <w:rPr>
            <w:noProof/>
            <w:webHidden/>
          </w:rPr>
          <w:fldChar w:fldCharType="end"/>
        </w:r>
      </w:hyperlink>
    </w:p>
    <w:p w14:paraId="3552AA1A" w14:textId="73A3EA59" w:rsidR="00D80930" w:rsidRDefault="00D80930">
      <w:pPr>
        <w:pStyle w:val="TOC1"/>
        <w:tabs>
          <w:tab w:val="right" w:leader="dot" w:pos="8630"/>
        </w:tabs>
        <w:rPr>
          <w:noProof/>
        </w:rPr>
      </w:pPr>
      <w:hyperlink w:anchor="_Toc231989320" w:history="1">
        <w:r w:rsidRPr="00CE10D1">
          <w:rPr>
            <w:rStyle w:val="Hyperlink"/>
            <w:noProof/>
          </w:rPr>
          <w:t>Appendix B: Recommendations</w:t>
        </w:r>
        <w:r>
          <w:rPr>
            <w:noProof/>
            <w:webHidden/>
          </w:rPr>
          <w:tab/>
        </w:r>
        <w:r>
          <w:rPr>
            <w:noProof/>
            <w:webHidden/>
          </w:rPr>
          <w:fldChar w:fldCharType="begin"/>
        </w:r>
        <w:r>
          <w:rPr>
            <w:noProof/>
            <w:webHidden/>
          </w:rPr>
          <w:instrText xml:space="preserve"> PAGEREF _Toc231989320 \h </w:instrText>
        </w:r>
        <w:r>
          <w:rPr>
            <w:noProof/>
            <w:webHidden/>
          </w:rPr>
        </w:r>
        <w:r>
          <w:rPr>
            <w:noProof/>
            <w:webHidden/>
          </w:rPr>
          <w:fldChar w:fldCharType="separate"/>
        </w:r>
        <w:r w:rsidR="00B344AC">
          <w:rPr>
            <w:noProof/>
            <w:webHidden/>
          </w:rPr>
          <w:t>73</w:t>
        </w:r>
        <w:r>
          <w:rPr>
            <w:noProof/>
            <w:webHidden/>
          </w:rPr>
          <w:fldChar w:fldCharType="end"/>
        </w:r>
      </w:hyperlink>
    </w:p>
    <w:p w14:paraId="3F547DC3" w14:textId="414D388E" w:rsidR="00D80930" w:rsidRDefault="00D80930">
      <w:pPr>
        <w:pStyle w:val="TOC2"/>
        <w:tabs>
          <w:tab w:val="right" w:leader="dot" w:pos="8630"/>
        </w:tabs>
        <w:rPr>
          <w:noProof/>
        </w:rPr>
      </w:pPr>
      <w:hyperlink w:anchor="_Toc231989321" w:history="1">
        <w:r w:rsidRPr="00CE10D1">
          <w:rPr>
            <w:rStyle w:val="Hyperlink"/>
            <w:noProof/>
          </w:rPr>
          <w:t>Recommended labels</w:t>
        </w:r>
        <w:r>
          <w:rPr>
            <w:noProof/>
            <w:webHidden/>
          </w:rPr>
          <w:tab/>
        </w:r>
        <w:r>
          <w:rPr>
            <w:noProof/>
            <w:webHidden/>
          </w:rPr>
          <w:fldChar w:fldCharType="begin"/>
        </w:r>
        <w:r>
          <w:rPr>
            <w:noProof/>
            <w:webHidden/>
          </w:rPr>
          <w:instrText xml:space="preserve"> PAGEREF _Toc231989321 \h </w:instrText>
        </w:r>
        <w:r>
          <w:rPr>
            <w:noProof/>
            <w:webHidden/>
          </w:rPr>
        </w:r>
        <w:r>
          <w:rPr>
            <w:noProof/>
            <w:webHidden/>
          </w:rPr>
          <w:fldChar w:fldCharType="separate"/>
        </w:r>
        <w:r w:rsidR="00B344AC">
          <w:rPr>
            <w:noProof/>
            <w:webHidden/>
          </w:rPr>
          <w:t>73</w:t>
        </w:r>
        <w:r>
          <w:rPr>
            <w:noProof/>
            <w:webHidden/>
          </w:rPr>
          <w:fldChar w:fldCharType="end"/>
        </w:r>
      </w:hyperlink>
    </w:p>
    <w:p w14:paraId="27698546" w14:textId="16CCA2FF" w:rsidR="00D80930" w:rsidRDefault="00D80930">
      <w:pPr>
        <w:pStyle w:val="TOC3"/>
        <w:tabs>
          <w:tab w:val="right" w:leader="dot" w:pos="8630"/>
        </w:tabs>
        <w:rPr>
          <w:noProof/>
        </w:rPr>
      </w:pPr>
      <w:hyperlink w:anchor="_Toc231989322" w:history="1">
        <w:r w:rsidRPr="00CE10D1">
          <w:rPr>
            <w:rStyle w:val="Hyperlink"/>
            <w:noProof/>
          </w:rPr>
          <w:t>Pictures</w:t>
        </w:r>
        <w:r>
          <w:rPr>
            <w:noProof/>
            <w:webHidden/>
          </w:rPr>
          <w:tab/>
        </w:r>
        <w:r>
          <w:rPr>
            <w:noProof/>
            <w:webHidden/>
          </w:rPr>
          <w:fldChar w:fldCharType="begin"/>
        </w:r>
        <w:r>
          <w:rPr>
            <w:noProof/>
            <w:webHidden/>
          </w:rPr>
          <w:instrText xml:space="preserve"> PAGEREF _Toc231989322 \h </w:instrText>
        </w:r>
        <w:r>
          <w:rPr>
            <w:noProof/>
            <w:webHidden/>
          </w:rPr>
        </w:r>
        <w:r>
          <w:rPr>
            <w:noProof/>
            <w:webHidden/>
          </w:rPr>
          <w:fldChar w:fldCharType="separate"/>
        </w:r>
        <w:r w:rsidR="00B344AC">
          <w:rPr>
            <w:noProof/>
            <w:webHidden/>
          </w:rPr>
          <w:t>73</w:t>
        </w:r>
        <w:r>
          <w:rPr>
            <w:noProof/>
            <w:webHidden/>
          </w:rPr>
          <w:fldChar w:fldCharType="end"/>
        </w:r>
      </w:hyperlink>
    </w:p>
    <w:p w14:paraId="162A8355" w14:textId="66DE782F" w:rsidR="00D80930" w:rsidRDefault="00D80930">
      <w:pPr>
        <w:pStyle w:val="TOC3"/>
        <w:tabs>
          <w:tab w:val="right" w:leader="dot" w:pos="8630"/>
        </w:tabs>
        <w:rPr>
          <w:noProof/>
        </w:rPr>
      </w:pPr>
      <w:hyperlink w:anchor="_Toc231989323" w:history="1">
        <w:r w:rsidRPr="00CE10D1">
          <w:rPr>
            <w:rStyle w:val="Hyperlink"/>
            <w:noProof/>
          </w:rPr>
          <w:t>Code</w:t>
        </w:r>
        <w:r>
          <w:rPr>
            <w:noProof/>
            <w:webHidden/>
          </w:rPr>
          <w:tab/>
        </w:r>
        <w:r>
          <w:rPr>
            <w:noProof/>
            <w:webHidden/>
          </w:rPr>
          <w:fldChar w:fldCharType="begin"/>
        </w:r>
        <w:r>
          <w:rPr>
            <w:noProof/>
            <w:webHidden/>
          </w:rPr>
          <w:instrText xml:space="preserve"> PAGEREF _Toc231989323 \h </w:instrText>
        </w:r>
        <w:r>
          <w:rPr>
            <w:noProof/>
            <w:webHidden/>
          </w:rPr>
        </w:r>
        <w:r>
          <w:rPr>
            <w:noProof/>
            <w:webHidden/>
          </w:rPr>
          <w:fldChar w:fldCharType="separate"/>
        </w:r>
        <w:r w:rsidR="00B344AC">
          <w:rPr>
            <w:noProof/>
            <w:webHidden/>
          </w:rPr>
          <w:t>73</w:t>
        </w:r>
        <w:r>
          <w:rPr>
            <w:noProof/>
            <w:webHidden/>
          </w:rPr>
          <w:fldChar w:fldCharType="end"/>
        </w:r>
      </w:hyperlink>
    </w:p>
    <w:p w14:paraId="77FD107E" w14:textId="72DBD3C7" w:rsidR="00D80930" w:rsidRDefault="00D80930">
      <w:pPr>
        <w:pStyle w:val="TOC2"/>
        <w:tabs>
          <w:tab w:val="right" w:leader="dot" w:pos="8630"/>
        </w:tabs>
        <w:rPr>
          <w:noProof/>
        </w:rPr>
      </w:pPr>
      <w:hyperlink w:anchor="_Toc231989324" w:history="1">
        <w:r w:rsidRPr="00CE10D1">
          <w:rPr>
            <w:rStyle w:val="Hyperlink"/>
            <w:noProof/>
          </w:rPr>
          <w:t>Custom vocabulary naming and namespacing</w:t>
        </w:r>
        <w:r>
          <w:rPr>
            <w:noProof/>
            <w:webHidden/>
          </w:rPr>
          <w:tab/>
        </w:r>
        <w:r>
          <w:rPr>
            <w:noProof/>
            <w:webHidden/>
          </w:rPr>
          <w:fldChar w:fldCharType="begin"/>
        </w:r>
        <w:r>
          <w:rPr>
            <w:noProof/>
            <w:webHidden/>
          </w:rPr>
          <w:instrText xml:space="preserve"> PAGEREF _Toc231989324 \h </w:instrText>
        </w:r>
        <w:r>
          <w:rPr>
            <w:noProof/>
            <w:webHidden/>
          </w:rPr>
        </w:r>
        <w:r>
          <w:rPr>
            <w:noProof/>
            <w:webHidden/>
          </w:rPr>
          <w:fldChar w:fldCharType="separate"/>
        </w:r>
        <w:r w:rsidR="00B344AC">
          <w:rPr>
            <w:noProof/>
            <w:webHidden/>
          </w:rPr>
          <w:t>74</w:t>
        </w:r>
        <w:r>
          <w:rPr>
            <w:noProof/>
            <w:webHidden/>
          </w:rPr>
          <w:fldChar w:fldCharType="end"/>
        </w:r>
      </w:hyperlink>
    </w:p>
    <w:p w14:paraId="426EAFF4" w14:textId="392EA66C" w:rsidR="00D80930" w:rsidRDefault="00D80930">
      <w:pPr>
        <w:pStyle w:val="TOC2"/>
        <w:tabs>
          <w:tab w:val="right" w:leader="dot" w:pos="8630"/>
        </w:tabs>
        <w:rPr>
          <w:noProof/>
        </w:rPr>
      </w:pPr>
      <w:hyperlink w:anchor="_Toc231989325" w:history="1">
        <w:r w:rsidRPr="00CE10D1">
          <w:rPr>
            <w:rStyle w:val="Hyperlink"/>
            <w:noProof/>
          </w:rPr>
          <w:t>Token vocabulary</w:t>
        </w:r>
        <w:r>
          <w:rPr>
            <w:noProof/>
            <w:webHidden/>
          </w:rPr>
          <w:tab/>
        </w:r>
        <w:r>
          <w:rPr>
            <w:noProof/>
            <w:webHidden/>
          </w:rPr>
          <w:fldChar w:fldCharType="begin"/>
        </w:r>
        <w:r>
          <w:rPr>
            <w:noProof/>
            <w:webHidden/>
          </w:rPr>
          <w:instrText xml:space="preserve"> PAGEREF _Toc231989325 \h </w:instrText>
        </w:r>
        <w:r>
          <w:rPr>
            <w:noProof/>
            <w:webHidden/>
          </w:rPr>
        </w:r>
        <w:r>
          <w:rPr>
            <w:noProof/>
            <w:webHidden/>
          </w:rPr>
          <w:fldChar w:fldCharType="separate"/>
        </w:r>
        <w:r w:rsidR="00B344AC">
          <w:rPr>
            <w:noProof/>
            <w:webHidden/>
          </w:rPr>
          <w:t>74</w:t>
        </w:r>
        <w:r>
          <w:rPr>
            <w:noProof/>
            <w:webHidden/>
          </w:rPr>
          <w:fldChar w:fldCharType="end"/>
        </w:r>
      </w:hyperlink>
    </w:p>
    <w:p w14:paraId="2B60F8FC" w14:textId="728817F0" w:rsidR="00D80930" w:rsidRDefault="00D80930">
      <w:pPr>
        <w:pStyle w:val="TOC1"/>
        <w:tabs>
          <w:tab w:val="right" w:leader="dot" w:pos="8630"/>
        </w:tabs>
        <w:rPr>
          <w:noProof/>
        </w:rPr>
      </w:pPr>
      <w:hyperlink w:anchor="_Toc231989326" w:history="1">
        <w:r w:rsidRPr="00CE10D1">
          <w:rPr>
            <w:rStyle w:val="Hyperlink"/>
            <w:noProof/>
          </w:rPr>
          <w:t>Appendix C: Future Extensions</w:t>
        </w:r>
        <w:r>
          <w:rPr>
            <w:noProof/>
            <w:webHidden/>
          </w:rPr>
          <w:tab/>
        </w:r>
        <w:r>
          <w:rPr>
            <w:noProof/>
            <w:webHidden/>
          </w:rPr>
          <w:fldChar w:fldCharType="begin"/>
        </w:r>
        <w:r>
          <w:rPr>
            <w:noProof/>
            <w:webHidden/>
          </w:rPr>
          <w:instrText xml:space="preserve"> PAGEREF _Toc231989326 \h </w:instrText>
        </w:r>
        <w:r>
          <w:rPr>
            <w:noProof/>
            <w:webHidden/>
          </w:rPr>
        </w:r>
        <w:r>
          <w:rPr>
            <w:noProof/>
            <w:webHidden/>
          </w:rPr>
          <w:fldChar w:fldCharType="separate"/>
        </w:r>
        <w:r w:rsidR="00B344AC">
          <w:rPr>
            <w:noProof/>
            <w:webHidden/>
          </w:rPr>
          <w:t>78</w:t>
        </w:r>
        <w:r>
          <w:rPr>
            <w:noProof/>
            <w:webHidden/>
          </w:rPr>
          <w:fldChar w:fldCharType="end"/>
        </w:r>
      </w:hyperlink>
    </w:p>
    <w:p w14:paraId="423CB11D" w14:textId="4B094A41" w:rsidR="00D80930" w:rsidRDefault="00D80930">
      <w:pPr>
        <w:pStyle w:val="TOC2"/>
        <w:tabs>
          <w:tab w:val="right" w:leader="dot" w:pos="8630"/>
        </w:tabs>
        <w:rPr>
          <w:noProof/>
        </w:rPr>
      </w:pPr>
      <w:hyperlink w:anchor="_Toc231989327" w:history="1">
        <w:r w:rsidRPr="00CE10D1">
          <w:rPr>
            <w:rStyle w:val="Hyperlink"/>
            <w:noProof/>
          </w:rPr>
          <w:t>Horizontal Threading</w:t>
        </w:r>
        <w:r>
          <w:rPr>
            <w:noProof/>
            <w:webHidden/>
          </w:rPr>
          <w:tab/>
        </w:r>
        <w:r>
          <w:rPr>
            <w:noProof/>
            <w:webHidden/>
          </w:rPr>
          <w:fldChar w:fldCharType="begin"/>
        </w:r>
        <w:r>
          <w:rPr>
            <w:noProof/>
            <w:webHidden/>
          </w:rPr>
          <w:instrText xml:space="preserve"> PAGEREF _Toc231989327 \h </w:instrText>
        </w:r>
        <w:r>
          <w:rPr>
            <w:noProof/>
            <w:webHidden/>
          </w:rPr>
        </w:r>
        <w:r>
          <w:rPr>
            <w:noProof/>
            <w:webHidden/>
          </w:rPr>
          <w:fldChar w:fldCharType="separate"/>
        </w:r>
        <w:r w:rsidR="00B344AC">
          <w:rPr>
            <w:noProof/>
            <w:webHidden/>
          </w:rPr>
          <w:t>78</w:t>
        </w:r>
        <w:r>
          <w:rPr>
            <w:noProof/>
            <w:webHidden/>
          </w:rPr>
          <w:fldChar w:fldCharType="end"/>
        </w:r>
      </w:hyperlink>
    </w:p>
    <w:p w14:paraId="2D639002" w14:textId="47CCD2C5" w:rsidR="00D80930" w:rsidRDefault="00D80930">
      <w:pPr>
        <w:pStyle w:val="TOC2"/>
        <w:tabs>
          <w:tab w:val="right" w:leader="dot" w:pos="8630"/>
        </w:tabs>
        <w:rPr>
          <w:noProof/>
        </w:rPr>
      </w:pPr>
      <w:hyperlink w:anchor="_Toc231989328" w:history="1">
        <w:r w:rsidRPr="00CE10D1">
          <w:rPr>
            <w:rStyle w:val="Hyperlink"/>
            <w:noProof/>
          </w:rPr>
          <w:t>Metadata</w:t>
        </w:r>
        <w:r>
          <w:rPr>
            <w:noProof/>
            <w:webHidden/>
          </w:rPr>
          <w:tab/>
        </w:r>
        <w:r>
          <w:rPr>
            <w:noProof/>
            <w:webHidden/>
          </w:rPr>
          <w:fldChar w:fldCharType="begin"/>
        </w:r>
        <w:r>
          <w:rPr>
            <w:noProof/>
            <w:webHidden/>
          </w:rPr>
          <w:instrText xml:space="preserve"> PAGEREF _Toc231989328 \h </w:instrText>
        </w:r>
        <w:r>
          <w:rPr>
            <w:noProof/>
            <w:webHidden/>
          </w:rPr>
        </w:r>
        <w:r>
          <w:rPr>
            <w:noProof/>
            <w:webHidden/>
          </w:rPr>
          <w:fldChar w:fldCharType="separate"/>
        </w:r>
        <w:r w:rsidR="00B344AC">
          <w:rPr>
            <w:noProof/>
            <w:webHidden/>
          </w:rPr>
          <w:t>78</w:t>
        </w:r>
        <w:r>
          <w:rPr>
            <w:noProof/>
            <w:webHidden/>
          </w:rPr>
          <w:fldChar w:fldCharType="end"/>
        </w:r>
      </w:hyperlink>
    </w:p>
    <w:p w14:paraId="5F987AD6" w14:textId="09F41B42" w:rsidR="00D80930" w:rsidRDefault="00D80930">
      <w:pPr>
        <w:pStyle w:val="TOC3"/>
        <w:tabs>
          <w:tab w:val="right" w:leader="dot" w:pos="8630"/>
        </w:tabs>
        <w:rPr>
          <w:noProof/>
        </w:rPr>
      </w:pPr>
      <w:hyperlink w:anchor="_Toc231989329" w:history="1">
        <w:r w:rsidRPr="00CE10D1">
          <w:rPr>
            <w:rStyle w:val="Hyperlink"/>
            <w:noProof/>
          </w:rPr>
          <w:t>&lt;head&gt;</w:t>
        </w:r>
        <w:r>
          <w:rPr>
            <w:noProof/>
            <w:webHidden/>
          </w:rPr>
          <w:tab/>
        </w:r>
        <w:r>
          <w:rPr>
            <w:noProof/>
            <w:webHidden/>
          </w:rPr>
          <w:fldChar w:fldCharType="begin"/>
        </w:r>
        <w:r>
          <w:rPr>
            <w:noProof/>
            <w:webHidden/>
          </w:rPr>
          <w:instrText xml:space="preserve"> PAGEREF _Toc231989329 \h </w:instrText>
        </w:r>
        <w:r>
          <w:rPr>
            <w:noProof/>
            <w:webHidden/>
          </w:rPr>
        </w:r>
        <w:r>
          <w:rPr>
            <w:noProof/>
            <w:webHidden/>
          </w:rPr>
          <w:fldChar w:fldCharType="separate"/>
        </w:r>
        <w:r w:rsidR="00B344AC">
          <w:rPr>
            <w:noProof/>
            <w:webHidden/>
          </w:rPr>
          <w:t>78</w:t>
        </w:r>
        <w:r>
          <w:rPr>
            <w:noProof/>
            <w:webHidden/>
          </w:rPr>
          <w:fldChar w:fldCharType="end"/>
        </w:r>
      </w:hyperlink>
    </w:p>
    <w:p w14:paraId="68140597" w14:textId="77AD42F9" w:rsidR="0085752C" w:rsidRDefault="00000000">
      <w:r>
        <w:fldChar w:fldCharType="end"/>
      </w:r>
    </w:p>
    <w:p w14:paraId="63275608" w14:textId="77777777" w:rsidR="0085752C" w:rsidRDefault="00000000">
      <w:r>
        <w:br w:type="page"/>
      </w:r>
    </w:p>
    <w:p w14:paraId="771C6B7C" w14:textId="77777777" w:rsidR="0085752C" w:rsidRDefault="00000000">
      <w:pPr>
        <w:pStyle w:val="Heading1"/>
      </w:pPr>
      <w:bookmarkStart w:id="1" w:name="introduction-and-overview"/>
      <w:bookmarkStart w:id="2" w:name="_Toc231989219"/>
      <w:r>
        <w:lastRenderedPageBreak/>
        <w:t>Introduction and Overview</w:t>
      </w:r>
      <w:bookmarkEnd w:id="1"/>
      <w:bookmarkEnd w:id="2"/>
    </w:p>
    <w:p w14:paraId="18547A8C" w14:textId="77777777" w:rsidR="0085752C" w:rsidRDefault="00000000">
      <w:pPr>
        <w:pStyle w:val="Heading2"/>
      </w:pPr>
      <w:bookmarkStart w:id="3" w:name="foreword"/>
      <w:bookmarkStart w:id="4" w:name="_Toc231989220"/>
      <w:r>
        <w:t>Foreword</w:t>
      </w:r>
      <w:bookmarkEnd w:id="3"/>
      <w:bookmarkEnd w:id="4"/>
    </w:p>
    <w:p w14:paraId="7BEE0221" w14:textId="77777777" w:rsidR="0085752C" w:rsidRDefault="00000000">
      <w:r>
        <w:t>This specification was prepared by</w:t>
      </w:r>
    </w:p>
    <w:tbl>
      <w:tblPr>
        <w:tblStyle w:val="LightList-Accent1"/>
        <w:tblW w:w="0" w:type="auto"/>
        <w:tblLook w:val="04A0" w:firstRow="1" w:lastRow="0" w:firstColumn="1" w:lastColumn="0" w:noHBand="0" w:noVBand="1"/>
      </w:tblPr>
      <w:tblGrid>
        <w:gridCol w:w="4320"/>
        <w:gridCol w:w="4320"/>
      </w:tblGrid>
      <w:tr w:rsidR="0085752C" w14:paraId="501FF238"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4D4B1CF" w14:textId="77777777" w:rsidR="0085752C" w:rsidRDefault="00000000">
            <w:r>
              <w:t>Name</w:t>
            </w:r>
          </w:p>
        </w:tc>
        <w:tc>
          <w:tcPr>
            <w:tcW w:w="4320" w:type="dxa"/>
          </w:tcPr>
          <w:p w14:paraId="1EB63BC7" w14:textId="77777777" w:rsidR="0085752C" w:rsidRDefault="00000000">
            <w:pPr>
              <w:cnfStyle w:val="100000000000" w:firstRow="1" w:lastRow="0" w:firstColumn="0" w:lastColumn="0" w:oddVBand="0" w:evenVBand="0" w:oddHBand="0" w:evenHBand="0" w:firstRowFirstColumn="0" w:firstRowLastColumn="0" w:lastRowFirstColumn="0" w:lastRowLastColumn="0"/>
            </w:pPr>
            <w:r>
              <w:t>Company</w:t>
            </w:r>
          </w:p>
        </w:tc>
      </w:tr>
      <w:tr w:rsidR="0085752C" w14:paraId="684344A0"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49C3FA2" w14:textId="77777777" w:rsidR="0085752C" w:rsidRDefault="00000000">
            <w:r>
              <w:t>Peter Staar</w:t>
            </w:r>
          </w:p>
        </w:tc>
        <w:tc>
          <w:tcPr>
            <w:tcW w:w="4320" w:type="dxa"/>
          </w:tcPr>
          <w:p w14:paraId="29421C45" w14:textId="77777777" w:rsidR="0085752C" w:rsidRDefault="00000000">
            <w:pPr>
              <w:cnfStyle w:val="000000100000" w:firstRow="0" w:lastRow="0" w:firstColumn="0" w:lastColumn="0" w:oddVBand="0" w:evenVBand="0" w:oddHBand="1" w:evenHBand="0" w:firstRowFirstColumn="0" w:firstRowLastColumn="0" w:lastRowFirstColumn="0" w:lastRowLastColumn="0"/>
            </w:pPr>
            <w:r>
              <w:t>IBM</w:t>
            </w:r>
          </w:p>
        </w:tc>
      </w:tr>
      <w:tr w:rsidR="0085752C" w14:paraId="46B5CA83"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77ACABDA" w14:textId="77777777" w:rsidR="0085752C" w:rsidRDefault="00000000">
            <w:r>
              <w:t>Panos Vagenas</w:t>
            </w:r>
          </w:p>
        </w:tc>
        <w:tc>
          <w:tcPr>
            <w:tcW w:w="4320" w:type="dxa"/>
          </w:tcPr>
          <w:p w14:paraId="3649C275" w14:textId="77777777" w:rsidR="0085752C" w:rsidRDefault="00000000">
            <w:pPr>
              <w:cnfStyle w:val="000000000000" w:firstRow="0" w:lastRow="0" w:firstColumn="0" w:lastColumn="0" w:oddVBand="0" w:evenVBand="0" w:oddHBand="0" w:evenHBand="0" w:firstRowFirstColumn="0" w:firstRowLastColumn="0" w:lastRowFirstColumn="0" w:lastRowLastColumn="0"/>
            </w:pPr>
            <w:r>
              <w:t>IBM</w:t>
            </w:r>
          </w:p>
        </w:tc>
      </w:tr>
      <w:tr w:rsidR="0085752C" w14:paraId="7774B90F"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26CC6C" w14:textId="77777777" w:rsidR="0085752C" w:rsidRDefault="00000000">
            <w:r>
              <w:t>Maksym Lysak</w:t>
            </w:r>
          </w:p>
        </w:tc>
        <w:tc>
          <w:tcPr>
            <w:tcW w:w="4320" w:type="dxa"/>
          </w:tcPr>
          <w:p w14:paraId="367D13FE" w14:textId="77777777" w:rsidR="0085752C" w:rsidRDefault="00000000">
            <w:pPr>
              <w:cnfStyle w:val="000000100000" w:firstRow="0" w:lastRow="0" w:firstColumn="0" w:lastColumn="0" w:oddVBand="0" w:evenVBand="0" w:oddHBand="1" w:evenHBand="0" w:firstRowFirstColumn="0" w:firstRowLastColumn="0" w:lastRowFirstColumn="0" w:lastRowLastColumn="0"/>
            </w:pPr>
            <w:r>
              <w:t>IBM</w:t>
            </w:r>
          </w:p>
        </w:tc>
      </w:tr>
      <w:tr w:rsidR="0085752C" w14:paraId="030D47F4"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53EC60B8" w14:textId="77777777" w:rsidR="0085752C" w:rsidRDefault="00000000">
            <w:r>
              <w:t>Nikolaos Livathinos</w:t>
            </w:r>
          </w:p>
        </w:tc>
        <w:tc>
          <w:tcPr>
            <w:tcW w:w="4320" w:type="dxa"/>
          </w:tcPr>
          <w:p w14:paraId="2E475ED1" w14:textId="77777777" w:rsidR="0085752C" w:rsidRDefault="00000000">
            <w:pPr>
              <w:cnfStyle w:val="000000000000" w:firstRow="0" w:lastRow="0" w:firstColumn="0" w:lastColumn="0" w:oddVBand="0" w:evenVBand="0" w:oddHBand="0" w:evenHBand="0" w:firstRowFirstColumn="0" w:firstRowLastColumn="0" w:lastRowFirstColumn="0" w:lastRowLastColumn="0"/>
            </w:pPr>
            <w:r>
              <w:t>IBM</w:t>
            </w:r>
          </w:p>
        </w:tc>
      </w:tr>
      <w:tr w:rsidR="0085752C" w14:paraId="31D000DF"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F8E0ED1" w14:textId="77777777" w:rsidR="0085752C" w:rsidRDefault="00000000">
            <w:r>
              <w:t>Christoph Auer</w:t>
            </w:r>
          </w:p>
        </w:tc>
        <w:tc>
          <w:tcPr>
            <w:tcW w:w="4320" w:type="dxa"/>
          </w:tcPr>
          <w:p w14:paraId="77DB4416" w14:textId="77777777" w:rsidR="0085752C" w:rsidRDefault="00000000">
            <w:pPr>
              <w:cnfStyle w:val="000000100000" w:firstRow="0" w:lastRow="0" w:firstColumn="0" w:lastColumn="0" w:oddVBand="0" w:evenVBand="0" w:oddHBand="1" w:evenHBand="0" w:firstRowFirstColumn="0" w:firstRowLastColumn="0" w:lastRowFirstColumn="0" w:lastRowLastColumn="0"/>
            </w:pPr>
            <w:r>
              <w:t>IBM</w:t>
            </w:r>
          </w:p>
        </w:tc>
      </w:tr>
      <w:tr w:rsidR="0085752C" w14:paraId="6E491E66"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13BE2EAD" w14:textId="77777777" w:rsidR="0085752C" w:rsidRDefault="00000000">
            <w:r>
              <w:t>Michele Dolfi</w:t>
            </w:r>
          </w:p>
        </w:tc>
        <w:tc>
          <w:tcPr>
            <w:tcW w:w="4320" w:type="dxa"/>
          </w:tcPr>
          <w:p w14:paraId="02115727" w14:textId="77777777" w:rsidR="0085752C" w:rsidRDefault="00000000">
            <w:pPr>
              <w:cnfStyle w:val="000000000000" w:firstRow="0" w:lastRow="0" w:firstColumn="0" w:lastColumn="0" w:oddVBand="0" w:evenVBand="0" w:oddHBand="0" w:evenHBand="0" w:firstRowFirstColumn="0" w:firstRowLastColumn="0" w:lastRowFirstColumn="0" w:lastRowLastColumn="0"/>
            </w:pPr>
            <w:r>
              <w:t>IBM</w:t>
            </w:r>
          </w:p>
        </w:tc>
      </w:tr>
      <w:tr w:rsidR="0085752C" w14:paraId="527006F2"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62027D8" w14:textId="77777777" w:rsidR="0085752C" w:rsidRDefault="00000000">
            <w:r>
              <w:t>Said Gürbüz</w:t>
            </w:r>
          </w:p>
        </w:tc>
        <w:tc>
          <w:tcPr>
            <w:tcW w:w="4320" w:type="dxa"/>
          </w:tcPr>
          <w:p w14:paraId="1AA54C62" w14:textId="77777777" w:rsidR="0085752C" w:rsidRDefault="00000000">
            <w:pPr>
              <w:cnfStyle w:val="000000100000" w:firstRow="0" w:lastRow="0" w:firstColumn="0" w:lastColumn="0" w:oddVBand="0" w:evenVBand="0" w:oddHBand="1" w:evenHBand="0" w:firstRowFirstColumn="0" w:firstRowLastColumn="0" w:lastRowFirstColumn="0" w:lastRowLastColumn="0"/>
            </w:pPr>
            <w:r>
              <w:t>IBM</w:t>
            </w:r>
          </w:p>
        </w:tc>
      </w:tr>
      <w:tr w:rsidR="0085752C" w14:paraId="796DBC47"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2EC7465C" w14:textId="77777777" w:rsidR="0085752C" w:rsidRDefault="00000000">
            <w:r>
              <w:t>Santosh Borse</w:t>
            </w:r>
          </w:p>
        </w:tc>
        <w:tc>
          <w:tcPr>
            <w:tcW w:w="4320" w:type="dxa"/>
          </w:tcPr>
          <w:p w14:paraId="2DE30619" w14:textId="77777777" w:rsidR="0085752C" w:rsidRDefault="00000000">
            <w:pPr>
              <w:cnfStyle w:val="000000000000" w:firstRow="0" w:lastRow="0" w:firstColumn="0" w:lastColumn="0" w:oddVBand="0" w:evenVBand="0" w:oddHBand="0" w:evenHBand="0" w:firstRowFirstColumn="0" w:firstRowLastColumn="0" w:lastRowFirstColumn="0" w:lastRowLastColumn="0"/>
            </w:pPr>
            <w:r>
              <w:t>IBM</w:t>
            </w:r>
          </w:p>
        </w:tc>
      </w:tr>
      <w:tr w:rsidR="0085752C" w14:paraId="28EA016C"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1DCEFC6" w14:textId="77777777" w:rsidR="0085752C" w:rsidRDefault="00000000">
            <w:r>
              <w:t>Yousaf Shah</w:t>
            </w:r>
          </w:p>
        </w:tc>
        <w:tc>
          <w:tcPr>
            <w:tcW w:w="4320" w:type="dxa"/>
          </w:tcPr>
          <w:p w14:paraId="13E73BB3" w14:textId="77777777" w:rsidR="0085752C" w:rsidRDefault="00000000">
            <w:pPr>
              <w:cnfStyle w:val="000000100000" w:firstRow="0" w:lastRow="0" w:firstColumn="0" w:lastColumn="0" w:oddVBand="0" w:evenVBand="0" w:oddHBand="1" w:evenHBand="0" w:firstRowFirstColumn="0" w:firstRowLastColumn="0" w:lastRowFirstColumn="0" w:lastRowLastColumn="0"/>
            </w:pPr>
            <w:r>
              <w:t>IBM</w:t>
            </w:r>
          </w:p>
        </w:tc>
      </w:tr>
      <w:tr w:rsidR="0085752C" w14:paraId="1AB59BCC"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344549FA" w14:textId="77777777" w:rsidR="0085752C" w:rsidRDefault="00000000">
            <w:r>
              <w:t>Maroun Touma</w:t>
            </w:r>
          </w:p>
        </w:tc>
        <w:tc>
          <w:tcPr>
            <w:tcW w:w="4320" w:type="dxa"/>
          </w:tcPr>
          <w:p w14:paraId="6133C912" w14:textId="77777777" w:rsidR="0085752C" w:rsidRDefault="00000000">
            <w:pPr>
              <w:cnfStyle w:val="000000000000" w:firstRow="0" w:lastRow="0" w:firstColumn="0" w:lastColumn="0" w:oddVBand="0" w:evenVBand="0" w:oddHBand="0" w:evenHBand="0" w:firstRowFirstColumn="0" w:firstRowLastColumn="0" w:lastRowFirstColumn="0" w:lastRowLastColumn="0"/>
            </w:pPr>
            <w:r>
              <w:t>IBM</w:t>
            </w:r>
          </w:p>
        </w:tc>
      </w:tr>
      <w:tr w:rsidR="0085752C" w14:paraId="5EAF66AD"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42695EF" w14:textId="77777777" w:rsidR="0085752C" w:rsidRDefault="00000000">
            <w:r>
              <w:t>Christopher Giblin</w:t>
            </w:r>
          </w:p>
        </w:tc>
        <w:tc>
          <w:tcPr>
            <w:tcW w:w="4320" w:type="dxa"/>
          </w:tcPr>
          <w:p w14:paraId="1752CDD7" w14:textId="77777777" w:rsidR="0085752C" w:rsidRDefault="00000000">
            <w:pPr>
              <w:cnfStyle w:val="000000100000" w:firstRow="0" w:lastRow="0" w:firstColumn="0" w:lastColumn="0" w:oddVBand="0" w:evenVBand="0" w:oddHBand="1" w:evenHBand="0" w:firstRowFirstColumn="0" w:firstRowLastColumn="0" w:lastRowFirstColumn="0" w:lastRowLastColumn="0"/>
            </w:pPr>
            <w:r>
              <w:t>IBM</w:t>
            </w:r>
          </w:p>
        </w:tc>
      </w:tr>
      <w:tr w:rsidR="0085752C" w14:paraId="7556602F"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0A02F62F" w14:textId="77777777" w:rsidR="0085752C" w:rsidRDefault="00000000">
            <w:r>
              <w:t>Marlene Wolfgruber</w:t>
            </w:r>
          </w:p>
        </w:tc>
        <w:tc>
          <w:tcPr>
            <w:tcW w:w="4320" w:type="dxa"/>
          </w:tcPr>
          <w:p w14:paraId="2EAB1BCD" w14:textId="77777777" w:rsidR="0085752C" w:rsidRDefault="00000000">
            <w:pPr>
              <w:cnfStyle w:val="000000000000" w:firstRow="0" w:lastRow="0" w:firstColumn="0" w:lastColumn="0" w:oddVBand="0" w:evenVBand="0" w:oddHBand="0" w:evenHBand="0" w:firstRowFirstColumn="0" w:firstRowLastColumn="0" w:lastRowFirstColumn="0" w:lastRowLastColumn="0"/>
            </w:pPr>
            <w:r>
              <w:t>ABBYY</w:t>
            </w:r>
          </w:p>
        </w:tc>
      </w:tr>
      <w:tr w:rsidR="0085752C" w14:paraId="605DCEFD"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B4EDAD" w14:textId="77777777" w:rsidR="0085752C" w:rsidRDefault="00000000">
            <w:r>
              <w:t>Maxime Vermeir</w:t>
            </w:r>
          </w:p>
        </w:tc>
        <w:tc>
          <w:tcPr>
            <w:tcW w:w="4320" w:type="dxa"/>
          </w:tcPr>
          <w:p w14:paraId="710ED066" w14:textId="77777777" w:rsidR="0085752C" w:rsidRDefault="00000000">
            <w:pPr>
              <w:cnfStyle w:val="000000100000" w:firstRow="0" w:lastRow="0" w:firstColumn="0" w:lastColumn="0" w:oddVBand="0" w:evenVBand="0" w:oddHBand="1" w:evenHBand="0" w:firstRowFirstColumn="0" w:firstRowLastColumn="0" w:lastRowFirstColumn="0" w:lastRowLastColumn="0"/>
            </w:pPr>
            <w:r>
              <w:t>ABBYY</w:t>
            </w:r>
          </w:p>
        </w:tc>
      </w:tr>
      <w:tr w:rsidR="0085752C" w14:paraId="6F4D1E1C"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09DABC5F" w14:textId="77777777" w:rsidR="0085752C" w:rsidRDefault="00000000">
            <w:r>
              <w:t>Morgan Logue</w:t>
            </w:r>
          </w:p>
        </w:tc>
        <w:tc>
          <w:tcPr>
            <w:tcW w:w="4320" w:type="dxa"/>
          </w:tcPr>
          <w:p w14:paraId="277930AD" w14:textId="77777777" w:rsidR="0085752C" w:rsidRDefault="00000000">
            <w:pPr>
              <w:cnfStyle w:val="000000000000" w:firstRow="0" w:lastRow="0" w:firstColumn="0" w:lastColumn="0" w:oddVBand="0" w:evenVBand="0" w:oddHBand="0" w:evenHBand="0" w:firstRowFirstColumn="0" w:firstRowLastColumn="0" w:lastRowFirstColumn="0" w:lastRowLastColumn="0"/>
            </w:pPr>
            <w:r>
              <w:t>ABBYY</w:t>
            </w:r>
          </w:p>
        </w:tc>
      </w:tr>
      <w:tr w:rsidR="0085752C" w14:paraId="6EB20A9A"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C88FA06" w14:textId="77777777" w:rsidR="0085752C" w:rsidRDefault="00000000">
            <w:r>
              <w:t>Andrew Pery</w:t>
            </w:r>
          </w:p>
        </w:tc>
        <w:tc>
          <w:tcPr>
            <w:tcW w:w="4320" w:type="dxa"/>
          </w:tcPr>
          <w:p w14:paraId="2DECC0ED" w14:textId="77777777" w:rsidR="0085752C" w:rsidRDefault="00000000">
            <w:pPr>
              <w:cnfStyle w:val="000000100000" w:firstRow="0" w:lastRow="0" w:firstColumn="0" w:lastColumn="0" w:oddVBand="0" w:evenVBand="0" w:oddHBand="1" w:evenHBand="0" w:firstRowFirstColumn="0" w:firstRowLastColumn="0" w:lastRowFirstColumn="0" w:lastRowLastColumn="0"/>
            </w:pPr>
            <w:r>
              <w:t>ABBYY</w:t>
            </w:r>
          </w:p>
        </w:tc>
      </w:tr>
      <w:tr w:rsidR="0085752C" w14:paraId="40F27CF9"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3F4DB33A" w14:textId="77777777" w:rsidR="0085752C" w:rsidRDefault="00000000">
            <w:r>
              <w:t>Jehlum Vitasta Pandit</w:t>
            </w:r>
          </w:p>
        </w:tc>
        <w:tc>
          <w:tcPr>
            <w:tcW w:w="4320" w:type="dxa"/>
          </w:tcPr>
          <w:p w14:paraId="22E18686" w14:textId="77777777" w:rsidR="0085752C" w:rsidRDefault="00000000">
            <w:pPr>
              <w:cnfStyle w:val="000000000000" w:firstRow="0" w:lastRow="0" w:firstColumn="0" w:lastColumn="0" w:oddVBand="0" w:evenVBand="0" w:oddHBand="0" w:evenHBand="0" w:firstRowFirstColumn="0" w:firstRowLastColumn="0" w:lastRowFirstColumn="0" w:lastRowLastColumn="0"/>
            </w:pPr>
            <w:r>
              <w:t>RedHat</w:t>
            </w:r>
          </w:p>
        </w:tc>
      </w:tr>
      <w:tr w:rsidR="0085752C" w14:paraId="76514CD5"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1B14270" w14:textId="77777777" w:rsidR="0085752C" w:rsidRDefault="00000000">
            <w:r>
              <w:t>Ali Maredia</w:t>
            </w:r>
          </w:p>
        </w:tc>
        <w:tc>
          <w:tcPr>
            <w:tcW w:w="4320" w:type="dxa"/>
          </w:tcPr>
          <w:p w14:paraId="784E7E54" w14:textId="77777777" w:rsidR="0085752C" w:rsidRDefault="00000000">
            <w:pPr>
              <w:cnfStyle w:val="000000100000" w:firstRow="0" w:lastRow="0" w:firstColumn="0" w:lastColumn="0" w:oddVBand="0" w:evenVBand="0" w:oddHBand="1" w:evenHBand="0" w:firstRowFirstColumn="0" w:firstRowLastColumn="0" w:lastRowFirstColumn="0" w:lastRowLastColumn="0"/>
            </w:pPr>
            <w:r>
              <w:t>RedHat</w:t>
            </w:r>
          </w:p>
        </w:tc>
      </w:tr>
      <w:tr w:rsidR="0085752C" w14:paraId="74F2A9F7"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27FD6C02" w14:textId="77777777" w:rsidR="0085752C" w:rsidRDefault="00000000">
            <w:r>
              <w:t>Micaela Kaplan</w:t>
            </w:r>
          </w:p>
        </w:tc>
        <w:tc>
          <w:tcPr>
            <w:tcW w:w="4320" w:type="dxa"/>
          </w:tcPr>
          <w:p w14:paraId="40256078" w14:textId="77777777" w:rsidR="0085752C" w:rsidRDefault="00000000">
            <w:pPr>
              <w:cnfStyle w:val="000000000000" w:firstRow="0" w:lastRow="0" w:firstColumn="0" w:lastColumn="0" w:oddVBand="0" w:evenVBand="0" w:oddHBand="0" w:evenHBand="0" w:firstRowFirstColumn="0" w:firstRowLastColumn="0" w:lastRowFirstColumn="0" w:lastRowLastColumn="0"/>
            </w:pPr>
            <w:r>
              <w:t>HumanSignal</w:t>
            </w:r>
          </w:p>
        </w:tc>
      </w:tr>
      <w:tr w:rsidR="0085752C" w14:paraId="028D6F9F"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C6F68C9" w14:textId="77777777" w:rsidR="0085752C" w:rsidRDefault="00000000">
            <w:r>
              <w:t>Ryan Chesler</w:t>
            </w:r>
          </w:p>
        </w:tc>
        <w:tc>
          <w:tcPr>
            <w:tcW w:w="4320" w:type="dxa"/>
          </w:tcPr>
          <w:p w14:paraId="7913AAD4" w14:textId="77777777" w:rsidR="0085752C" w:rsidRDefault="00000000">
            <w:pPr>
              <w:cnfStyle w:val="000000100000" w:firstRow="0" w:lastRow="0" w:firstColumn="0" w:lastColumn="0" w:oddVBand="0" w:evenVBand="0" w:oddHBand="1" w:evenHBand="0" w:firstRowFirstColumn="0" w:firstRowLastColumn="0" w:lastRowFirstColumn="0" w:lastRowLastColumn="0"/>
            </w:pPr>
            <w:r>
              <w:t>NVIDIA</w:t>
            </w:r>
          </w:p>
        </w:tc>
      </w:tr>
      <w:tr w:rsidR="0085752C" w14:paraId="78D606D0"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06FFC9C2" w14:textId="77777777" w:rsidR="0085752C" w:rsidRDefault="00000000">
            <w:r>
              <w:t>Riccardo Maggioni</w:t>
            </w:r>
          </w:p>
        </w:tc>
        <w:tc>
          <w:tcPr>
            <w:tcW w:w="4320" w:type="dxa"/>
          </w:tcPr>
          <w:p w14:paraId="1DEBC44A" w14:textId="77777777" w:rsidR="0085752C" w:rsidRDefault="00000000">
            <w:pPr>
              <w:cnfStyle w:val="000000000000" w:firstRow="0" w:lastRow="0" w:firstColumn="0" w:lastColumn="0" w:oddVBand="0" w:evenVBand="0" w:oddHBand="0" w:evenHBand="0" w:firstRowFirstColumn="0" w:firstRowLastColumn="0" w:lastRowFirstColumn="0" w:lastRowLastColumn="0"/>
            </w:pPr>
            <w:r>
              <w:t>Forgis</w:t>
            </w:r>
          </w:p>
        </w:tc>
      </w:tr>
    </w:tbl>
    <w:p w14:paraId="45D05681" w14:textId="77777777" w:rsidR="0085752C" w:rsidRDefault="00000000">
      <w:r>
        <w:t>This document specifies the DocLang format, a universal markup language for representing structured document content with semantic, geometric, and formatting information.</w:t>
      </w:r>
    </w:p>
    <w:p w14:paraId="64937B89" w14:textId="77777777" w:rsidR="0085752C" w:rsidRDefault="00000000">
      <w:pPr>
        <w:pStyle w:val="Heading2"/>
      </w:pPr>
      <w:bookmarkStart w:id="5" w:name="introduction"/>
      <w:bookmarkStart w:id="6" w:name="_Toc231989221"/>
      <w:r>
        <w:t>Introduction</w:t>
      </w:r>
      <w:bookmarkEnd w:id="5"/>
      <w:bookmarkEnd w:id="6"/>
    </w:p>
    <w:p w14:paraId="08F72D76" w14:textId="77777777" w:rsidR="0085752C" w:rsidRDefault="00000000">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14:paraId="0D97B08F" w14:textId="77777777" w:rsidR="0085752C" w:rsidRDefault="00000000">
      <w:r>
        <w:t>DocLang addresses these challenges by providing a minimalist, unambiguous markup format that:</w:t>
      </w:r>
    </w:p>
    <w:p w14:paraId="0F5D0344" w14:textId="77777777" w:rsidR="0085752C" w:rsidRDefault="00000000">
      <w:pPr>
        <w:pStyle w:val="ListBullet"/>
      </w:pPr>
      <w:r>
        <w:t>Preserves complete document structure and semantics</w:t>
      </w:r>
    </w:p>
    <w:p w14:paraId="7E530CB5" w14:textId="77777777" w:rsidR="0085752C" w:rsidRDefault="00000000">
      <w:pPr>
        <w:pStyle w:val="ListBullet"/>
      </w:pPr>
      <w:r>
        <w:t>Maintains geometric and layout information when appropriate</w:t>
      </w:r>
    </w:p>
    <w:p w14:paraId="531B871F" w14:textId="77777777" w:rsidR="0085752C" w:rsidRDefault="00000000">
      <w:pPr>
        <w:pStyle w:val="ListBullet"/>
      </w:pPr>
      <w:r>
        <w:t>Supports complex document components including tables, formulas, code, nested lists, and charts</w:t>
      </w:r>
    </w:p>
    <w:p w14:paraId="621B8468" w14:textId="77777777" w:rsidR="0085752C" w:rsidRDefault="00000000">
      <w:pPr>
        <w:pStyle w:val="ListBullet"/>
      </w:pPr>
      <w:r>
        <w:t>Enables lossless round-trip conversion between formats regarding content</w:t>
      </w:r>
    </w:p>
    <w:p w14:paraId="54B362F2" w14:textId="77777777" w:rsidR="0085752C" w:rsidRDefault="00000000">
      <w:pPr>
        <w:pStyle w:val="ListBullet"/>
      </w:pPr>
      <w:r>
        <w:t>Maintains token efficiency by defining controlled vocabulary of tags and attributes</w:t>
      </w:r>
    </w:p>
    <w:p w14:paraId="00E7BD9A" w14:textId="77777777" w:rsidR="0085752C" w:rsidRDefault="00000000">
      <w:pPr>
        <w:pStyle w:val="ListBullet"/>
      </w:pPr>
      <w:r>
        <w:lastRenderedPageBreak/>
        <w:t>Eliminates ambiguity by enforcing a well defined set of tags with restricted, non generic usage ( and preserves semantic clarity )</w:t>
      </w:r>
    </w:p>
    <w:p w14:paraId="55616EB2" w14:textId="77777777" w:rsidR="0085752C" w:rsidRDefault="00000000">
      <w:r>
        <w:t>This standard builds upon research in document understanding and is intended to represent the content of a document as accurately as possible while maintaining implementation simplicity.</w:t>
      </w:r>
    </w:p>
    <w:p w14:paraId="15E093E3" w14:textId="77777777" w:rsidR="0085752C" w:rsidRDefault="00000000">
      <w:pPr>
        <w:pStyle w:val="Heading2"/>
      </w:pPr>
      <w:bookmarkStart w:id="7" w:name="scope"/>
      <w:bookmarkStart w:id="8" w:name="_Toc231989222"/>
      <w:r>
        <w:t>Scope</w:t>
      </w:r>
      <w:bookmarkEnd w:id="7"/>
      <w:bookmarkEnd w:id="8"/>
    </w:p>
    <w:p w14:paraId="639615A6" w14:textId="77777777" w:rsidR="0085752C" w:rsidRDefault="00000000">
      <w:r>
        <w:t>This standard specifies:</w:t>
      </w:r>
    </w:p>
    <w:p w14:paraId="0FC96543" w14:textId="77777777" w:rsidR="0085752C" w:rsidRDefault="00000000">
      <w:pPr>
        <w:pStyle w:val="ListBullet"/>
      </w:pPr>
      <w:r>
        <w:t>The syntax and semantics of the DocLang markup language</w:t>
      </w:r>
    </w:p>
    <w:p w14:paraId="3C3E7AA8" w14:textId="77777777" w:rsidR="0085752C" w:rsidRDefault="00000000">
      <w:pPr>
        <w:pStyle w:val="ListBullet"/>
      </w:pPr>
      <w:r>
        <w:t>Rules for encoding document structure, content, and metadata</w:t>
      </w:r>
    </w:p>
    <w:p w14:paraId="43F4452A" w14:textId="77777777" w:rsidR="0085752C" w:rsidRDefault="00000000">
      <w:pPr>
        <w:pStyle w:val="ListBullet"/>
      </w:pPr>
      <w:r>
        <w:t>Primitives for representing geometric layout and pagination</w:t>
      </w:r>
    </w:p>
    <w:p w14:paraId="0D0E36B3" w14:textId="77777777" w:rsidR="0085752C" w:rsidRDefault="00000000">
      <w:pPr>
        <w:pStyle w:val="ListBullet"/>
      </w:pPr>
      <w:r>
        <w:t>Methods for expressing formatting and text direction</w:t>
      </w:r>
    </w:p>
    <w:p w14:paraId="75552DB7" w14:textId="77777777" w:rsidR="0085752C" w:rsidRDefault="00000000">
      <w:pPr>
        <w:pStyle w:val="ListBullet"/>
      </w:pPr>
      <w:r>
        <w:t>Specifications for complex document components (tables, charts, formulas, code, forms)</w:t>
      </w:r>
    </w:p>
    <w:p w14:paraId="5FC7CAA0" w14:textId="77777777" w:rsidR="0085752C" w:rsidRDefault="00000000">
      <w:pPr>
        <w:pStyle w:val="ListBullet"/>
      </w:pPr>
      <w:r>
        <w:t>Requirements for conforming implementations</w:t>
      </w:r>
    </w:p>
    <w:p w14:paraId="0EB553CA" w14:textId="77777777" w:rsidR="0085752C" w:rsidRDefault="00000000">
      <w:pPr>
        <w:pStyle w:val="Heading2"/>
      </w:pPr>
      <w:bookmarkStart w:id="9" w:name="motivation"/>
      <w:bookmarkStart w:id="10" w:name="_Toc231989223"/>
      <w:r>
        <w:t>Motivation</w:t>
      </w:r>
      <w:bookmarkEnd w:id="9"/>
      <w:bookmarkEnd w:id="10"/>
    </w:p>
    <w:p w14:paraId="5D5C22EE" w14:textId="77777777" w:rsidR="0085752C" w:rsidRDefault="00000000">
      <w:r>
        <w:t>The motivation for this new markup language is twofold,</w:t>
      </w:r>
    </w:p>
    <w:p w14:paraId="32B4E74B" w14:textId="77777777" w:rsidR="0085752C" w:rsidRDefault="00000000">
      <w:pPr>
        <w:pStyle w:val="ListNumber"/>
      </w:pPr>
      <w:r>
        <w:t>It is created from the ground up to be able to represent complex, multimodal content with visual grounding in plain text with markup</w:t>
      </w:r>
    </w:p>
    <w:p w14:paraId="6119F220" w14:textId="77777777" w:rsidR="0085752C" w:rsidRDefault="00000000">
      <w:pPr>
        <w:pStyle w:val="ListNumber"/>
      </w:pPr>
      <w:r>
        <w:t>It is created with the express purpose to be compatible with LLM tokenizers, i.e. use a markup structure that maps naturally and efficiently between DocLang elements and LLM tokens.</w:t>
      </w:r>
    </w:p>
    <w:p w14:paraId="3B6A9336" w14:textId="77777777" w:rsidR="0085752C" w:rsidRDefault="00000000">
      <w:r>
        <w:t>As a consequence of point 2, this standard ensures that there is a limited number or tags and attributes. In general, we intend that the number of syntax tokens should not exceed 1000. The latter is not a strong bound, but rather a direction.</w:t>
      </w:r>
    </w:p>
    <w:p w14:paraId="029E5371" w14:textId="77777777" w:rsidR="0085752C" w:rsidRDefault="00000000">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14:paraId="0EF3BAD8" w14:textId="77777777" w:rsidR="0085752C" w:rsidRDefault="00000000">
      <w:r>
        <w:t>Such requirements preclude us from using existing markup languages such as Markdown (incomplete scope), HTML (not concise enough), LaTeX (ambiguity of representation) etc.</w:t>
      </w:r>
    </w:p>
    <w:p w14:paraId="3753AB11" w14:textId="77777777" w:rsidR="0085752C" w:rsidRDefault="00000000">
      <w:r>
        <w:rPr>
          <w:noProof/>
        </w:rPr>
        <w:lastRenderedPageBreak/>
        <w:drawing>
          <wp:inline distT="0" distB="0" distL="0" distR="0" wp14:anchorId="607FAFE7" wp14:editId="1D8C213D">
            <wp:extent cx="5486400" cy="37890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ml_v_otsl.png"/>
                    <pic:cNvPicPr/>
                  </pic:nvPicPr>
                  <pic:blipFill>
                    <a:blip r:embed="rId6"/>
                    <a:stretch>
                      <a:fillRect/>
                    </a:stretch>
                  </pic:blipFill>
                  <pic:spPr>
                    <a:xfrm>
                      <a:off x="0" y="0"/>
                      <a:ext cx="5486400" cy="3789073"/>
                    </a:xfrm>
                    <a:prstGeom prst="rect">
                      <a:avLst/>
                    </a:prstGeom>
                  </pic:spPr>
                </pic:pic>
              </a:graphicData>
            </a:graphic>
          </wp:inline>
        </w:drawing>
      </w:r>
    </w:p>
    <w:p w14:paraId="1FD6774E" w14:textId="77777777" w:rsidR="0085752C" w:rsidRDefault="00000000">
      <w:pPr>
        <w:pStyle w:val="Caption"/>
      </w:pPr>
      <w:r>
        <w:t>Example in pure table structure representation, omitting content of cells, when comparing HTML to DocLang (OTSL tags). HTML sequence is both longer and uses more tokens than DocLang</w:t>
      </w:r>
    </w:p>
    <w:p w14:paraId="01ABB3CC" w14:textId="77777777" w:rsidR="0085752C" w:rsidRDefault="00000000">
      <w:r>
        <w:rPr>
          <w:noProof/>
        </w:rPr>
        <w:drawing>
          <wp:inline distT="0" distB="0" distL="0" distR="0" wp14:anchorId="23E3DF5A" wp14:editId="77FC5064">
            <wp:extent cx="5486400" cy="3352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lang_example.png"/>
                    <pic:cNvPicPr/>
                  </pic:nvPicPr>
                  <pic:blipFill>
                    <a:blip r:embed="rId7"/>
                    <a:stretch>
                      <a:fillRect/>
                    </a:stretch>
                  </pic:blipFill>
                  <pic:spPr>
                    <a:xfrm>
                      <a:off x="0" y="0"/>
                      <a:ext cx="5486400" cy="3352800"/>
                    </a:xfrm>
                    <a:prstGeom prst="rect">
                      <a:avLst/>
                    </a:prstGeom>
                  </pic:spPr>
                </pic:pic>
              </a:graphicData>
            </a:graphic>
          </wp:inline>
        </w:drawing>
      </w:r>
    </w:p>
    <w:p w14:paraId="331D3F06" w14:textId="77777777" w:rsidR="0085752C" w:rsidRDefault="00000000">
      <w:pPr>
        <w:pStyle w:val="Caption"/>
      </w:pPr>
      <w:r>
        <w:t>Examples of real-world document fragments and their DocLang representation</w:t>
      </w:r>
    </w:p>
    <w:p w14:paraId="04079F94" w14:textId="77777777" w:rsidR="0085752C" w:rsidRDefault="00000000">
      <w:r>
        <w:lastRenderedPageBreak/>
        <w:t xml:space="preserve">A specific class of related formats is the one operating on the OCR level, including </w:t>
      </w:r>
      <w:hyperlink r:id="rId8">
        <w:r>
          <w:t>PageXML</w:t>
        </w:r>
      </w:hyperlink>
      <w:r>
        <w:t xml:space="preserve">, </w:t>
      </w:r>
      <w:hyperlink r:id="rId9">
        <w:r>
          <w:t>ALTO XML</w:t>
        </w:r>
      </w:hyperlink>
      <w:r>
        <w:t xml:space="preserve">, and </w:t>
      </w:r>
      <w:hyperlink r:id="rId10">
        <w:r>
          <w:t>hOCR</w:t>
        </w:r>
      </w:hyperlink>
      <w:r>
        <w:t>.</w:t>
      </w:r>
    </w:p>
    <w:p w14:paraId="3381A571" w14:textId="77777777" w:rsidR="0085752C" w:rsidRDefault="00000000">
      <w:r>
        <w:t>Beyond certain low-level similarities (e.g. presence of bounding box information), the DocLang format is significantly differentiated as it is designed to be AI-native:</w:t>
      </w:r>
    </w:p>
    <w:p w14:paraId="0FB4AE21" w14:textId="77777777" w:rsidR="0085752C" w:rsidRDefault="00000000">
      <w:pPr>
        <w:pStyle w:val="ListBullet"/>
      </w:pPr>
      <w:r>
        <w:t>The above-mentioned formats focus on OCR processing, e.g. for archives, browser display, or other types of OCR/HTR pipelines, while DocLang is designed for LLM/VLM generation, with token efficiency in mind.</w:t>
      </w:r>
    </w:p>
    <w:p w14:paraId="2188E5CE" w14:textId="77777777" w:rsidR="0085752C" w:rsidRDefault="00000000">
      <w:pPr>
        <w:pStyle w:val="ListBullet"/>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14:paraId="1BE4E40F" w14:textId="77777777" w:rsidR="0085752C" w:rsidRDefault="00000000">
      <w:pPr>
        <w:pStyle w:val="Heading1"/>
        <w:pageBreakBefore/>
      </w:pPr>
      <w:bookmarkStart w:id="11" w:name="language-design-principles"/>
      <w:bookmarkStart w:id="12" w:name="_Toc231989224"/>
      <w:r>
        <w:lastRenderedPageBreak/>
        <w:t>Language Design Principles</w:t>
      </w:r>
      <w:bookmarkEnd w:id="11"/>
      <w:bookmarkEnd w:id="12"/>
    </w:p>
    <w:p w14:paraId="370DCD38" w14:textId="77777777" w:rsidR="0085752C" w:rsidRDefault="00000000">
      <w:pPr>
        <w:pStyle w:val="Heading2"/>
      </w:pPr>
      <w:bookmarkStart w:id="13" w:name="terminology"/>
      <w:bookmarkStart w:id="14" w:name="_Toc231989225"/>
      <w:r>
        <w:t>Terminology</w:t>
      </w:r>
      <w:bookmarkEnd w:id="13"/>
      <w:bookmarkEnd w:id="14"/>
    </w:p>
    <w:p w14:paraId="2786B8E8" w14:textId="77777777" w:rsidR="0085752C" w:rsidRDefault="00000000">
      <w:r>
        <w:t>Abstract concepts:</w:t>
      </w:r>
    </w:p>
    <w:p w14:paraId="767074C5" w14:textId="77777777" w:rsidR="0085752C" w:rsidRDefault="00000000">
      <w:pPr>
        <w:pStyle w:val="ListBullet"/>
      </w:pPr>
      <w:r>
        <w:rPr>
          <w:b/>
        </w:rPr>
        <w:t>document component</w:t>
      </w:r>
      <w:r>
        <w:t>: A cohesive and meaningful part of the document, e.g. a table, list item with a marker, a bold piece of text, etc.</w:t>
      </w:r>
    </w:p>
    <w:p w14:paraId="533C9743" w14:textId="77777777" w:rsidR="0085752C" w:rsidRDefault="00000000">
      <w:r>
        <w:t>Adopted from XML:</w:t>
      </w:r>
    </w:p>
    <w:p w14:paraId="5683BC2E" w14:textId="77777777" w:rsidR="0085752C" w:rsidRDefault="00000000">
      <w:pPr>
        <w:pStyle w:val="ListBullet"/>
      </w:pPr>
      <w:r>
        <w:rPr>
          <w:b/>
        </w:rPr>
        <w:t>element</w:t>
      </w:r>
      <w:r>
        <w:t>: An XML element.</w:t>
      </w:r>
    </w:p>
    <w:p w14:paraId="16D71E8F" w14:textId="77777777" w:rsidR="0085752C" w:rsidRDefault="00000000">
      <w:pPr>
        <w:pStyle w:val="ListBullet"/>
      </w:pPr>
      <w:r>
        <w:rPr>
          <w:b/>
        </w:rPr>
        <w:t>attribute</w:t>
      </w:r>
      <w:r>
        <w:t>: An XML attribute.</w:t>
      </w:r>
    </w:p>
    <w:p w14:paraId="55BC125D" w14:textId="77777777" w:rsidR="0085752C" w:rsidRDefault="00000000">
      <w:pPr>
        <w:pStyle w:val="ListBullet"/>
      </w:pPr>
      <w:r>
        <w:rPr>
          <w:b/>
        </w:rPr>
        <w:t>tag</w:t>
      </w:r>
      <w:r>
        <w:t>: An XML tag: can be a start-tag, an end-tag, or an empty-element tag (a.k.a. self-closing tag).</w:t>
      </w:r>
    </w:p>
    <w:p w14:paraId="2B195F64" w14:textId="77777777" w:rsidR="0085752C" w:rsidRDefault="00000000">
      <w:r>
        <w:t xml:space="preserve">When referring to an attribute in prose, this specification uses XPath-style notation: </w:t>
      </w:r>
      <w:r>
        <w:rPr>
          <w:rFonts w:ascii="Consolas" w:hAnsi="Consolas"/>
          <w:shd w:val="clear" w:color="auto" w:fill="F2F2F2"/>
        </w:rPr>
        <w:t>element@attribute</w:t>
      </w:r>
      <w:r>
        <w:t xml:space="preserve"> (e.g. </w:t>
      </w:r>
      <w:r>
        <w:rPr>
          <w:rFonts w:ascii="Consolas" w:hAnsi="Consolas"/>
          <w:shd w:val="clear" w:color="auto" w:fill="F2F2F2"/>
        </w:rPr>
        <w:t>label@value</w:t>
      </w:r>
      <w:r>
        <w:t xml:space="preserve">, </w:t>
      </w:r>
      <w:r>
        <w:rPr>
          <w:rFonts w:ascii="Consolas" w:hAnsi="Consolas"/>
          <w:shd w:val="clear" w:color="auto" w:fill="F2F2F2"/>
        </w:rPr>
        <w:t>location@resolution</w:t>
      </w:r>
      <w:r>
        <w:t>).</w:t>
      </w:r>
    </w:p>
    <w:p w14:paraId="076D3E7F" w14:textId="77777777" w:rsidR="0085752C" w:rsidRDefault="00000000">
      <w:r>
        <w:t>Adopted from HTML:</w:t>
      </w:r>
    </w:p>
    <w:p w14:paraId="05034656" w14:textId="77777777" w:rsidR="0085752C" w:rsidRDefault="00000000">
      <w:pPr>
        <w:pStyle w:val="ListBullet"/>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14:paraId="69AE0D8F" w14:textId="77777777" w:rsidR="0085752C" w:rsidRDefault="00000000">
      <w:pPr>
        <w:pStyle w:val="ListBullet"/>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14:paraId="554B0941" w14:textId="77777777" w:rsidR="0085752C" w:rsidRDefault="00000000">
      <w:r>
        <w:t xml:space="preserve">Note that, whether block-level or inline, an element may contain </w:t>
      </w:r>
      <w:r>
        <w:rPr>
          <w:i/>
        </w:rPr>
        <w:t>explicit</w:t>
      </w:r>
      <w:r>
        <w:t xml:space="preserve"> new lines.</w:t>
      </w:r>
    </w:p>
    <w:p w14:paraId="3AAEE871" w14:textId="77777777" w:rsidR="0085752C" w:rsidRDefault="00000000">
      <w:pPr>
        <w:pStyle w:val="Heading2"/>
      </w:pPr>
      <w:bookmarkStart w:id="15" w:name="property-semantics"/>
      <w:bookmarkStart w:id="16" w:name="_Toc231989226"/>
      <w:r>
        <w:t>Property Semantics</w:t>
      </w:r>
      <w:bookmarkEnd w:id="15"/>
      <w:bookmarkEnd w:id="16"/>
    </w:p>
    <w:p w14:paraId="63180B1E" w14:textId="77777777" w:rsidR="0085752C" w:rsidRDefault="00000000">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14:paraId="2C6F7676" w14:textId="77777777" w:rsidR="0085752C" w:rsidRDefault="00000000">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14:paraId="4B204A4F" w14:textId="77777777" w:rsidR="0085752C" w:rsidRDefault="00000000">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14:paraId="30CF9071" w14:textId="77777777" w:rsidR="0085752C" w:rsidRDefault="00000000">
      <w:r>
        <w:lastRenderedPageBreak/>
        <w:t>This representation can reduce the number of tokens and streamline how XML is mapped to them, making it easier for language models to learn and predict.</w:t>
      </w:r>
    </w:p>
    <w:p w14:paraId="25E50D6D" w14:textId="77777777" w:rsidR="0085752C" w:rsidRDefault="00000000">
      <w:r>
        <w:t>For elements with a strictly limited set of possible property values, attributes are still used.</w:t>
      </w:r>
    </w:p>
    <w:p w14:paraId="5F40E849" w14:textId="77777777" w:rsidR="0085752C" w:rsidRDefault="00000000">
      <w:pPr>
        <w:pStyle w:val="Heading2"/>
      </w:pPr>
      <w:bookmarkStart w:id="17" w:name="content-encoding-and-whitespace-handling"/>
      <w:bookmarkStart w:id="18" w:name="_Toc231989227"/>
      <w:r>
        <w:t>Content Encoding and Whitespace Handling</w:t>
      </w:r>
      <w:bookmarkEnd w:id="17"/>
      <w:bookmarkEnd w:id="18"/>
    </w:p>
    <w:p w14:paraId="581C229E" w14:textId="77777777" w:rsidR="0085752C" w:rsidRDefault="00000000">
      <w:r>
        <w:t>As DocLang is XML, standard XML encoding rules apply — for example:</w:t>
      </w:r>
    </w:p>
    <w:p w14:paraId="4A68E908" w14:textId="77777777" w:rsidR="0085752C" w:rsidRDefault="00000000">
      <w:pPr>
        <w:pStyle w:val="ListBullet"/>
      </w:pPr>
      <w:r>
        <w:t>any provided XML prolog defines the encoding, otherwise UTF-8 is assumed</w:t>
      </w:r>
    </w:p>
    <w:p w14:paraId="35C0A562" w14:textId="77777777" w:rsidR="0085752C" w:rsidRDefault="00000000">
      <w:pPr>
        <w:pStyle w:val="ListBullet"/>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14:paraId="3A957366" w14:textId="77777777" w:rsidR="0085752C" w:rsidRDefault="00000000">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w:t>
      </w:r>
      <w:hyperlink w:anchor="content">
        <w:r>
          <w:rPr>
            <w:rFonts w:ascii="Consolas" w:hAnsi="Consolas"/>
            <w:shd w:val="clear" w:color="auto" w:fill="F2F2F2"/>
          </w:rPr>
          <w:t>&lt;content&gt;</w:t>
        </w:r>
      </w:hyperlink>
      <w:r>
        <w:t xml:space="preserve"> for whitespace preservation (i.e. </w:t>
      </w:r>
      <w:r>
        <w:rPr>
          <w:rFonts w:ascii="Consolas" w:hAnsi="Consolas"/>
          <w:shd w:val="clear" w:color="auto" w:fill="F2F2F2"/>
        </w:rPr>
        <w:t>xml:space="preserve"</w:t>
      </w:r>
      <w:r>
        <w:t xml:space="preserve"> behavior).</w:t>
      </w:r>
    </w:p>
    <w:p w14:paraId="1278DEE2" w14:textId="77777777" w:rsidR="0085752C" w:rsidRDefault="00000000">
      <w:pPr>
        <w:pStyle w:val="Heading2"/>
      </w:pPr>
      <w:bookmarkStart w:id="19" w:name="head-and-body-areas"/>
      <w:bookmarkStart w:id="20" w:name="_Toc231989228"/>
      <w:r>
        <w:t>Head and Body Areas</w:t>
      </w:r>
      <w:bookmarkEnd w:id="19"/>
      <w:bookmarkEnd w:id="20"/>
    </w:p>
    <w:p w14:paraId="420B3AE0" w14:textId="77777777" w:rsidR="0085752C" w:rsidRDefault="00000000">
      <w:r>
        <w:t xml:space="preserve">Documents and their core components (as implemented via </w:t>
      </w:r>
      <w:hyperlink w:anchor="semantic-elements">
        <w:r>
          <w:t>semantic elements</w:t>
        </w:r>
      </w:hyperlink>
      <w:r>
        <w:t>) can have various properties associated with them. To separate between properties and actual content, DocLang follows a two-part scheme, both on the the component / element level and on the global document level.</w:t>
      </w:r>
    </w:p>
    <w:p w14:paraId="43DE74BF" w14:textId="77777777" w:rsidR="0085752C" w:rsidRDefault="00000000">
      <w:pPr>
        <w:pStyle w:val="Heading3"/>
      </w:pPr>
      <w:bookmarkStart w:id="21" w:name="element-head"/>
      <w:bookmarkStart w:id="22" w:name="_Toc231989229"/>
      <w:r>
        <w:t>Element Head</w:t>
      </w:r>
      <w:bookmarkEnd w:id="21"/>
      <w:bookmarkEnd w:id="22"/>
    </w:p>
    <w:p w14:paraId="4831A744" w14:textId="77777777" w:rsidR="0085752C" w:rsidRDefault="00000000">
      <w:r>
        <w:t xml:space="preserve">The XML content of a semantic element begins with an </w:t>
      </w:r>
      <w:r>
        <w:rPr>
          <w:i/>
        </w:rPr>
        <w:t>element head</w:t>
      </w:r>
      <w:r>
        <w:t>, which is a sequence of dedicated elements that establish the element's properties, namely in this order:</w:t>
      </w:r>
    </w:p>
    <w:p w14:paraId="33EABA6A" w14:textId="77777777" w:rsidR="0085752C" w:rsidRDefault="00000000">
      <w:pPr>
        <w:pStyle w:val="ListBullet"/>
      </w:pPr>
      <w:hyperlink w:anchor="label">
        <w:r>
          <w:rPr>
            <w:rFonts w:ascii="Consolas" w:hAnsi="Consolas"/>
            <w:shd w:val="clear" w:color="auto" w:fill="F2F2F2"/>
          </w:rPr>
          <w:t>&lt;label&gt;</w:t>
        </w:r>
      </w:hyperlink>
      <w:r>
        <w:t xml:space="preserve"> (optional)</w:t>
      </w:r>
    </w:p>
    <w:p w14:paraId="4EFE3EC3" w14:textId="77777777" w:rsidR="0085752C" w:rsidRDefault="00000000">
      <w:pPr>
        <w:pStyle w:val="ListBullet"/>
      </w:pPr>
      <w:hyperlink w:anchor="thread">
        <w:r>
          <w:rPr>
            <w:rFonts w:ascii="Consolas" w:hAnsi="Consolas"/>
            <w:shd w:val="clear" w:color="auto" w:fill="F2F2F2"/>
          </w:rPr>
          <w:t>&lt;thread&gt;</w:t>
        </w:r>
      </w:hyperlink>
      <w:r>
        <w:t xml:space="preserve"> (optional)</w:t>
      </w:r>
    </w:p>
    <w:p w14:paraId="0ABA98E8" w14:textId="77777777" w:rsidR="0085752C" w:rsidRDefault="00000000">
      <w:pPr>
        <w:pStyle w:val="ListBullet"/>
      </w:pPr>
      <w:hyperlink w:anchor="xref">
        <w:r>
          <w:rPr>
            <w:rFonts w:ascii="Consolas" w:hAnsi="Consolas"/>
            <w:shd w:val="clear" w:color="auto" w:fill="F2F2F2"/>
          </w:rPr>
          <w:t>&lt;xref&gt;</w:t>
        </w:r>
      </w:hyperlink>
      <w:r>
        <w:t xml:space="preserve"> or </w:t>
      </w:r>
      <w:hyperlink w:anchor="href">
        <w:r>
          <w:rPr>
            <w:rFonts w:ascii="Consolas" w:hAnsi="Consolas"/>
            <w:shd w:val="clear" w:color="auto" w:fill="F2F2F2"/>
          </w:rPr>
          <w:t>&lt;href&gt;</w:t>
        </w:r>
      </w:hyperlink>
      <w:r>
        <w:t xml:space="preserve"> (mutually exclusive, optional)</w:t>
      </w:r>
    </w:p>
    <w:p w14:paraId="3388BC7F" w14:textId="77777777" w:rsidR="0085752C" w:rsidRDefault="00000000">
      <w:pPr>
        <w:pStyle w:val="ListBullet"/>
      </w:pPr>
      <w:hyperlink w:anchor="layer">
        <w:r>
          <w:rPr>
            <w:rFonts w:ascii="Consolas" w:hAnsi="Consolas"/>
            <w:shd w:val="clear" w:color="auto" w:fill="F2F2F2"/>
          </w:rPr>
          <w:t>&lt;layer&gt;</w:t>
        </w:r>
      </w:hyperlink>
      <w:r>
        <w:t xml:space="preserve"> (optional)</w:t>
      </w:r>
    </w:p>
    <w:p w14:paraId="1FB4212A" w14:textId="77777777" w:rsidR="0085752C" w:rsidRDefault="00000000">
      <w:pPr>
        <w:pStyle w:val="ListBullet"/>
      </w:pPr>
      <w:r>
        <w:t xml:space="preserve">optional sequence of 4 </w:t>
      </w:r>
      <w:hyperlink w:anchor="location">
        <w:r>
          <w:rPr>
            <w:rFonts w:ascii="Consolas" w:hAnsi="Consolas"/>
            <w:shd w:val="clear" w:color="auto" w:fill="F2F2F2"/>
          </w:rPr>
          <w:t>&lt;location&gt;</w:t>
        </w:r>
      </w:hyperlink>
      <w:r>
        <w:t xml:space="preserve">s, whereby values are interpreted in alternating axis order, as </w:t>
      </w:r>
      <w:r>
        <w:rPr>
          <w:rFonts w:ascii="Consolas" w:hAnsi="Consolas"/>
          <w:shd w:val="clear" w:color="auto" w:fill="F2F2F2"/>
        </w:rPr>
        <w:t>x_min, y_min, x_max, y_max</w:t>
      </w:r>
      <w:r>
        <w:t xml:space="preserve"> (after resolution normalization), w.r.t. the top-left corner of the page</w:t>
      </w:r>
    </w:p>
    <w:p w14:paraId="5C69179B" w14:textId="77777777" w:rsidR="0085752C" w:rsidRDefault="00000000">
      <w:pPr>
        <w:pStyle w:val="ListBullet"/>
      </w:pPr>
      <w:hyperlink w:anchor="caption">
        <w:r>
          <w:rPr>
            <w:rFonts w:ascii="Consolas" w:hAnsi="Consolas"/>
            <w:shd w:val="clear" w:color="auto" w:fill="F2F2F2"/>
          </w:rPr>
          <w:t>&lt;caption&gt;</w:t>
        </w:r>
      </w:hyperlink>
      <w:r>
        <w:t xml:space="preserve"> (optional)</w:t>
      </w:r>
    </w:p>
    <w:p w14:paraId="46BB7CDC" w14:textId="77777777" w:rsidR="0085752C" w:rsidRDefault="00000000">
      <w:pPr>
        <w:pStyle w:val="ListBullet"/>
      </w:pPr>
      <w:hyperlink w:anchor="custom">
        <w:r>
          <w:rPr>
            <w:rFonts w:ascii="Consolas" w:hAnsi="Consolas"/>
            <w:shd w:val="clear" w:color="auto" w:fill="F2F2F2"/>
          </w:rPr>
          <w:t>&lt;custom&gt;</w:t>
        </w:r>
      </w:hyperlink>
      <w:r>
        <w:t xml:space="preserve"> (optional)</w:t>
      </w:r>
    </w:p>
    <w:p w14:paraId="21B1DED0" w14:textId="77777777" w:rsidR="0085752C" w:rsidRDefault="00000000">
      <w:pPr>
        <w:pStyle w:val="Heading3"/>
      </w:pPr>
      <w:bookmarkStart w:id="23" w:name="element-body"/>
      <w:bookmarkStart w:id="24" w:name="_Toc231989230"/>
      <w:r>
        <w:t>Element Body</w:t>
      </w:r>
      <w:bookmarkEnd w:id="23"/>
      <w:bookmarkEnd w:id="24"/>
    </w:p>
    <w:p w14:paraId="3FBD91B4" w14:textId="77777777" w:rsidR="0085752C" w:rsidRDefault="00000000">
      <w:r>
        <w:t xml:space="preserve">The XML content after the element head is called the </w:t>
      </w:r>
      <w:r>
        <w:rPr>
          <w:i/>
        </w:rPr>
        <w:t>element body</w:t>
      </w:r>
      <w:r>
        <w:t xml:space="preserve"> and contains the effective payload of the semantic element.</w:t>
      </w:r>
    </w:p>
    <w:p w14:paraId="668B6C72" w14:textId="77777777" w:rsidR="0085752C" w:rsidRDefault="00000000">
      <w:pPr>
        <w:pStyle w:val="Heading3"/>
      </w:pPr>
      <w:bookmarkStart w:id="25" w:name="document-head"/>
      <w:bookmarkStart w:id="26" w:name="_Toc231989231"/>
      <w:r>
        <w:t>Document Head</w:t>
      </w:r>
      <w:bookmarkEnd w:id="25"/>
      <w:bookmarkEnd w:id="26"/>
    </w:p>
    <w:p w14:paraId="0DCC4B40" w14:textId="77777777" w:rsidR="0085752C" w:rsidRDefault="00000000">
      <w:r>
        <w:t xml:space="preserve">Root element </w:t>
      </w:r>
      <w:hyperlink w:anchor="doclang">
        <w:r>
          <w:rPr>
            <w:rFonts w:ascii="Consolas" w:hAnsi="Consolas"/>
            <w:shd w:val="clear" w:color="auto" w:fill="F2F2F2"/>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Pr>
          <w:t>&lt;head&gt;</w:t>
        </w:r>
      </w:hyperlink>
      <w:r>
        <w:t xml:space="preserve"> element.</w:t>
      </w:r>
    </w:p>
    <w:p w14:paraId="716F970F" w14:textId="77777777" w:rsidR="0085752C" w:rsidRDefault="00000000">
      <w:pPr>
        <w:pStyle w:val="Heading3"/>
      </w:pPr>
      <w:bookmarkStart w:id="27" w:name="document-body"/>
      <w:bookmarkStart w:id="28" w:name="_Toc231989232"/>
      <w:r>
        <w:lastRenderedPageBreak/>
        <w:t>Document Body</w:t>
      </w:r>
      <w:bookmarkEnd w:id="27"/>
      <w:bookmarkEnd w:id="28"/>
    </w:p>
    <w:p w14:paraId="61031F38" w14:textId="77777777" w:rsidR="0085752C" w:rsidRDefault="00000000">
      <w:r>
        <w:t xml:space="preserve">The remaining XML content after the optional document head is called the </w:t>
      </w:r>
      <w:r>
        <w:rPr>
          <w:i/>
        </w:rPr>
        <w:t>document body</w:t>
      </w:r>
      <w:r>
        <w:t xml:space="preserve"> and contains the effective payload of the document.</w:t>
      </w:r>
    </w:p>
    <w:p w14:paraId="4FD1A273" w14:textId="77777777" w:rsidR="0085752C" w:rsidRDefault="00000000">
      <w:pPr>
        <w:pStyle w:val="Heading3"/>
      </w:pPr>
      <w:bookmarkStart w:id="29" w:name="head-and-body-example"/>
      <w:bookmarkStart w:id="30" w:name="_Toc231989233"/>
      <w:r>
        <w:t>Head and Body Example</w:t>
      </w:r>
      <w:bookmarkEnd w:id="29"/>
      <w:bookmarkEnd w:id="30"/>
    </w:p>
    <w:p w14:paraId="38520053" w14:textId="77777777" w:rsidR="0085752C" w:rsidRDefault="00000000">
      <w:r>
        <w:t>While the details are specified in the sections further below, this snippet shows an example of this scheme:</w:t>
      </w:r>
    </w:p>
    <w:p w14:paraId="3CE3553B" w14:textId="77777777" w:rsidR="0085752C" w:rsidRDefault="00000000">
      <w:pPr>
        <w:shd w:val="clear" w:color="auto" w:fill="F2F2F2"/>
      </w:pPr>
      <w:r>
        <w:rPr>
          <w:rFonts w:ascii="Consolas" w:hAnsi="Consolas"/>
          <w:sz w:val="18"/>
        </w:rPr>
        <w:t>&lt;doclang&gt;</w:t>
      </w:r>
      <w:r>
        <w:rPr>
          <w:rFonts w:ascii="Consolas" w:hAnsi="Consolas"/>
          <w:sz w:val="18"/>
        </w:rPr>
        <w:br/>
        <w:t xml:space="preserve">  &lt;!-- document head: --&gt;</w:t>
      </w:r>
      <w:r>
        <w:rPr>
          <w:rFonts w:ascii="Consolas" w:hAnsi="Consolas"/>
          <w:sz w:val="18"/>
        </w:rPr>
        <w:br/>
        <w:t xml:space="preserve">  &lt;head&gt;</w:t>
      </w:r>
      <w:r>
        <w:rPr>
          <w:rFonts w:ascii="Consolas" w:hAnsi="Consolas"/>
          <w:sz w:val="18"/>
        </w:rPr>
        <w:br/>
        <w:t xml:space="preserve">    &lt;default_resolution width="1024" height="1024"/&gt;</w:t>
      </w:r>
      <w:r>
        <w:rPr>
          <w:rFonts w:ascii="Consolas" w:hAnsi="Consolas"/>
          <w:sz w:val="18"/>
        </w:rPr>
        <w:br/>
        <w:t xml:space="preserve">    &lt;!-- ... --&gt;</w:t>
      </w:r>
      <w:r>
        <w:rPr>
          <w:rFonts w:ascii="Consolas" w:hAnsi="Consolas"/>
          <w:sz w:val="18"/>
        </w:rPr>
        <w:br/>
        <w:t xml:space="preserve">  &lt;/head&gt;</w:t>
      </w:r>
      <w:r>
        <w:rPr>
          <w:rFonts w:ascii="Consolas" w:hAnsi="Consolas"/>
          <w:sz w:val="18"/>
        </w:rPr>
        <w:br/>
      </w:r>
      <w:r>
        <w:rPr>
          <w:rFonts w:ascii="Consolas" w:hAnsi="Consolas"/>
          <w:sz w:val="18"/>
        </w:rPr>
        <w:br/>
        <w:t xml:space="preserve">  &lt;!-- document body: --&gt;</w:t>
      </w:r>
      <w:r>
        <w:rPr>
          <w:rFonts w:ascii="Consolas" w:hAnsi="Consolas"/>
          <w:sz w:val="18"/>
        </w:rPr>
        <w:br/>
        <w:t xml:space="preserve">  &lt;text&gt;</w:t>
      </w:r>
      <w:r>
        <w:rPr>
          <w:rFonts w:ascii="Consolas" w:hAnsi="Consolas"/>
          <w:sz w:val="18"/>
        </w:rPr>
        <w:br/>
      </w:r>
      <w:r>
        <w:rPr>
          <w:rFonts w:ascii="Consolas" w:hAnsi="Consolas"/>
          <w:sz w:val="18"/>
        </w:rPr>
        <w:br/>
        <w:t xml:space="preserve">    &lt;!-- element head: --&gt;</w:t>
      </w:r>
      <w:r>
        <w:rPr>
          <w:rFonts w:ascii="Consolas" w:hAnsi="Consolas"/>
          <w:sz w:val="18"/>
        </w:rPr>
        <w:br/>
        <w:t xml:space="preserve">    &lt;location value="60"/&gt;&lt;location value="260"/&gt;</w:t>
      </w:r>
      <w:r>
        <w:rPr>
          <w:rFonts w:ascii="Consolas" w:hAnsi="Consolas"/>
          <w:sz w:val="18"/>
        </w:rPr>
        <w:br/>
        <w:t xml:space="preserve">    &lt;location value="440"/&gt;&lt;location value="270"/&gt;</w:t>
      </w:r>
      <w:r>
        <w:rPr>
          <w:rFonts w:ascii="Consolas" w:hAnsi="Consolas"/>
          <w:sz w:val="18"/>
        </w:rPr>
        <w:br/>
      </w:r>
      <w:r>
        <w:rPr>
          <w:rFonts w:ascii="Consolas" w:hAnsi="Consolas"/>
          <w:sz w:val="18"/>
        </w:rPr>
        <w:br/>
        <w:t xml:space="preserve">    &lt;!-- element body: --&gt;</w:t>
      </w:r>
      <w:r>
        <w:rPr>
          <w:rFonts w:ascii="Consolas" w:hAnsi="Consolas"/>
          <w:sz w:val="18"/>
        </w:rPr>
        <w:br/>
        <w:t xml:space="preserve">    &lt;italic&gt;Hello&lt;/italic&gt;</w:t>
      </w:r>
      <w:r>
        <w:rPr>
          <w:rFonts w:ascii="Consolas" w:hAnsi="Consolas"/>
          <w:sz w:val="18"/>
        </w:rPr>
        <w:br/>
        <w:t xml:space="preserve">    &lt;content&gt; world!&lt;/content&gt;</w:t>
      </w:r>
      <w:r>
        <w:rPr>
          <w:rFonts w:ascii="Consolas" w:hAnsi="Consolas"/>
          <w:sz w:val="18"/>
        </w:rPr>
        <w:br/>
      </w:r>
      <w:r>
        <w:rPr>
          <w:rFonts w:ascii="Consolas" w:hAnsi="Consolas"/>
          <w:sz w:val="18"/>
        </w:rPr>
        <w:br/>
        <w:t xml:space="preserve">  &lt;/text&gt;</w:t>
      </w:r>
      <w:r>
        <w:rPr>
          <w:rFonts w:ascii="Consolas" w:hAnsi="Consolas"/>
          <w:sz w:val="18"/>
        </w:rPr>
        <w:br/>
        <w:t xml:space="preserve">  &lt;text&gt;</w:t>
      </w:r>
      <w:r>
        <w:rPr>
          <w:rFonts w:ascii="Consolas" w:hAnsi="Consolas"/>
          <w:sz w:val="18"/>
        </w:rPr>
        <w:br/>
        <w:t xml:space="preserve">    &lt;!-- element body: --&gt;</w:t>
      </w:r>
      <w:r>
        <w:rPr>
          <w:rFonts w:ascii="Consolas" w:hAnsi="Consolas"/>
          <w:sz w:val="18"/>
        </w:rPr>
        <w:br/>
        <w:t xml:space="preserve">    Headless paragraph</w:t>
      </w:r>
      <w:r>
        <w:rPr>
          <w:rFonts w:ascii="Consolas" w:hAnsi="Consolas"/>
          <w:sz w:val="18"/>
        </w:rPr>
        <w:br/>
        <w:t xml:space="preserve">  &lt;/text&gt;</w:t>
      </w:r>
      <w:r>
        <w:rPr>
          <w:rFonts w:ascii="Consolas" w:hAnsi="Consolas"/>
          <w:sz w:val="18"/>
        </w:rPr>
        <w:br/>
        <w:t>&lt;/doclang&gt;</w:t>
      </w:r>
    </w:p>
    <w:p w14:paraId="7849938B" w14:textId="77777777" w:rsidR="0085752C" w:rsidRDefault="00000000">
      <w:pPr>
        <w:pStyle w:val="Heading2"/>
      </w:pPr>
      <w:bookmarkStart w:id="31" w:name="subclasses"/>
      <w:bookmarkStart w:id="32" w:name="_Toc231989234"/>
      <w:r>
        <w:t>Subclasses</w:t>
      </w:r>
      <w:bookmarkEnd w:id="31"/>
      <w:bookmarkEnd w:id="32"/>
    </w:p>
    <w:p w14:paraId="39AE36E7" w14:textId="77777777" w:rsidR="0085752C" w:rsidRDefault="00000000">
      <w:r>
        <w:t xml:space="preserve">For core document components like </w:t>
      </w:r>
      <w:r>
        <w:rPr>
          <w:rFonts w:ascii="Consolas" w:hAnsi="Consolas"/>
          <w:shd w:val="clear" w:color="auto" w:fill="F2F2F2"/>
        </w:rPr>
        <w:t>&lt;picture&gt;</w:t>
      </w:r>
      <w:r>
        <w:t xml:space="preserve"> or </w:t>
      </w:r>
      <w:r>
        <w:rPr>
          <w:rFonts w:ascii="Consolas" w:hAnsi="Consolas"/>
          <w:shd w:val="clear" w:color="auto" w:fill="F2F2F2"/>
        </w:rPr>
        <w:t>&lt;code&gt;</w:t>
      </w:r>
      <w:r>
        <w:t xml:space="preserve">, a subclass may be indicated via the </w:t>
      </w:r>
      <w:hyperlink w:anchor="label">
        <w:r>
          <w:rPr>
            <w:rFonts w:ascii="Consolas" w:hAnsi="Consolas"/>
            <w:shd w:val="clear" w:color="auto" w:fill="F2F2F2"/>
          </w:rPr>
          <w:t>&lt;label&gt;</w:t>
        </w:r>
      </w:hyperlink>
      <w:r>
        <w:t xml:space="preserve"> element. DocLang provides some recommended value domains (see </w:t>
      </w:r>
      <w:hyperlink w:anchor="appendix-b-recommendations">
        <w:r>
          <w:t>Appendix B: Recommendations</w:t>
        </w:r>
      </w:hyperlink>
      <w:r>
        <w:t xml:space="preserve">), but for extensibility purposes, the label value is not to be validated. Additionally, some elements, e.g. </w:t>
      </w:r>
      <w:r>
        <w:rPr>
          <w:rFonts w:ascii="Consolas" w:hAnsi="Consolas"/>
          <w:shd w:val="clear" w:color="auto" w:fill="F2F2F2"/>
        </w:rPr>
        <w:t>&lt;picture&gt;</w:t>
      </w:r>
      <w:r>
        <w:t xml:space="preserve">, may include a </w:t>
      </w:r>
      <w:r>
        <w:rPr>
          <w:rFonts w:ascii="Consolas" w:hAnsi="Consolas"/>
          <w:shd w:val="clear" w:color="auto" w:fill="F2F2F2"/>
        </w:rPr>
        <w:t>class</w:t>
      </w:r>
      <w:r>
        <w:t xml:space="preserve"> attribute for providing an intermediate classification level typically associated with specific semantics and structural implications.</w:t>
      </w:r>
    </w:p>
    <w:p w14:paraId="6B7D1C0C" w14:textId="77777777" w:rsidR="0085752C" w:rsidRDefault="00000000">
      <w:r>
        <w:t>In the example further below:</w:t>
      </w:r>
    </w:p>
    <w:p w14:paraId="39A9FA49" w14:textId="77777777" w:rsidR="0085752C" w:rsidRDefault="00000000">
      <w:pPr>
        <w:pStyle w:val="ListBullet"/>
      </w:pPr>
      <w:r>
        <w:rPr>
          <w:rFonts w:ascii="Consolas" w:hAnsi="Consolas"/>
          <w:shd w:val="clear" w:color="auto" w:fill="F2F2F2"/>
        </w:rPr>
        <w:t>class="chart"</w:t>
      </w:r>
      <w:r>
        <w:t xml:space="preserve"> means the picture is semantically considered a chart and is therefore associated with special structuring rules (in the case of a chart, it can namely contain structured chart data in OTSL format)</w:t>
      </w:r>
    </w:p>
    <w:p w14:paraId="48F39B02" w14:textId="77777777" w:rsidR="0085752C" w:rsidRDefault="00000000">
      <w:pPr>
        <w:pStyle w:val="ListBullet"/>
      </w:pPr>
      <w:r>
        <w:t>the label value is conveying the specific chart subclass for further classification purposes</w:t>
      </w:r>
    </w:p>
    <w:p w14:paraId="448E896C" w14:textId="77777777" w:rsidR="0085752C" w:rsidRDefault="00000000">
      <w:pPr>
        <w:shd w:val="clear" w:color="auto" w:fill="F2F2F2"/>
      </w:pPr>
      <w:r>
        <w:rPr>
          <w:rFonts w:ascii="Consolas" w:hAnsi="Consolas"/>
          <w:sz w:val="18"/>
        </w:rPr>
        <w:lastRenderedPageBreak/>
        <w:t>&lt;doclang&gt;</w:t>
      </w:r>
      <w:r>
        <w:rPr>
          <w:rFonts w:ascii="Consolas" w:hAnsi="Consolas"/>
          <w:sz w:val="18"/>
        </w:rPr>
        <w:br/>
        <w:t xml:space="preserve">  &lt;picture class="chart"&gt;</w:t>
      </w:r>
      <w:r>
        <w:rPr>
          <w:rFonts w:ascii="Consolas" w:hAnsi="Consolas"/>
          <w:sz w:val="18"/>
        </w:rPr>
        <w:br/>
        <w:t xml:space="preserve">    &lt;label value="bar_chart"/&gt;</w:t>
      </w:r>
      <w:r>
        <w:rPr>
          <w:rFonts w:ascii="Consolas" w:hAnsi="Consolas"/>
          <w:sz w:val="18"/>
        </w:rPr>
        <w:br/>
        <w:t xml:space="preserve">    &lt;tabular&gt;&lt;!-- structured chart data ... --&gt;&lt;/tabular&gt;</w:t>
      </w:r>
      <w:r>
        <w:rPr>
          <w:rFonts w:ascii="Consolas" w:hAnsi="Consolas"/>
          <w:sz w:val="18"/>
        </w:rPr>
        <w:br/>
        <w:t xml:space="preserve">  &lt;/picture&gt;</w:t>
      </w:r>
      <w:r>
        <w:rPr>
          <w:rFonts w:ascii="Consolas" w:hAnsi="Consolas"/>
          <w:sz w:val="18"/>
        </w:rPr>
        <w:br/>
        <w:t>&lt;/doclang&gt;</w:t>
      </w:r>
    </w:p>
    <w:p w14:paraId="2B3ACB14" w14:textId="77777777" w:rsidR="0085752C" w:rsidRDefault="00000000">
      <w:pPr>
        <w:pStyle w:val="Heading2"/>
      </w:pPr>
      <w:bookmarkStart w:id="33" w:name="version-management-and-compatibility"/>
      <w:bookmarkStart w:id="34" w:name="_Toc231989235"/>
      <w:r>
        <w:t>Version Management and Compatibility</w:t>
      </w:r>
      <w:bookmarkEnd w:id="33"/>
      <w:bookmarkEnd w:id="34"/>
    </w:p>
    <w:p w14:paraId="098D85C0" w14:textId="77777777" w:rsidR="0085752C" w:rsidRDefault="00000000">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14:paraId="1550D52B" w14:textId="77777777" w:rsidR="0085752C" w:rsidRDefault="00000000">
      <w:pPr>
        <w:pStyle w:val="Heading3"/>
      </w:pPr>
      <w:bookmarkStart w:id="35" w:name="semantic-versioning-principles"/>
      <w:bookmarkStart w:id="36" w:name="_Toc231989236"/>
      <w:r>
        <w:t>Semantic Versioning Principles</w:t>
      </w:r>
      <w:bookmarkEnd w:id="35"/>
      <w:bookmarkEnd w:id="36"/>
    </w:p>
    <w:p w14:paraId="590E91DC" w14:textId="77777777" w:rsidR="0085752C" w:rsidRDefault="00000000">
      <w:r>
        <w:t>The XSD schema used for validating DocLang XML documents defines the specification versions it supports based on Semantic Versioning principles, i.e. considering X &gt;= 1, and Y &lt; Z:</w:t>
      </w:r>
    </w:p>
    <w:p w14:paraId="1EFE8A74" w14:textId="77777777" w:rsidR="0085752C" w:rsidRDefault="00000000">
      <w:pPr>
        <w:pStyle w:val="ListBullet"/>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14:paraId="26123C57" w14:textId="77777777" w:rsidR="0085752C" w:rsidRDefault="00000000">
      <w:pPr>
        <w:pStyle w:val="ListBullet"/>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14:paraId="24A191ED" w14:textId="77777777" w:rsidR="0085752C" w:rsidRDefault="00000000">
      <w:r>
        <w:rPr>
          <w:b/>
        </w:rPr>
        <w:t>Example:</w:t>
      </w:r>
    </w:p>
    <w:p w14:paraId="6567ED0A" w14:textId="77777777" w:rsidR="0085752C" w:rsidRDefault="00000000">
      <w:pPr>
        <w:pStyle w:val="ListBullet"/>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14:paraId="5EFD7E75" w14:textId="77777777" w:rsidR="0085752C" w:rsidRDefault="00000000">
      <w:pPr>
        <w:pStyle w:val="ListBullet"/>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14:paraId="3DE948F0" w14:textId="77777777" w:rsidR="0085752C" w:rsidRDefault="00000000">
      <w:pPr>
        <w:pStyle w:val="Heading3"/>
      </w:pPr>
      <w:bookmarkStart w:id="37" w:name="version-0.x-behavior"/>
      <w:bookmarkStart w:id="38" w:name="_Toc231989237"/>
      <w:r>
        <w:t>Version 0.x Behavior</w:t>
      </w:r>
      <w:bookmarkEnd w:id="37"/>
      <w:bookmarkEnd w:id="38"/>
    </w:p>
    <w:p w14:paraId="399FF162" w14:textId="77777777" w:rsidR="0085752C" w:rsidRDefault="00000000">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14:paraId="47FC2068" w14:textId="77777777" w:rsidR="0085752C" w:rsidRDefault="00000000">
      <w:pPr>
        <w:pStyle w:val="ListBullet"/>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14:paraId="2E740D86" w14:textId="77777777" w:rsidR="0085752C" w:rsidRDefault="00000000">
      <w:pPr>
        <w:pStyle w:val="ListBullet"/>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14:paraId="35379C0E" w14:textId="77777777" w:rsidR="0085752C" w:rsidRDefault="00000000">
      <w:r>
        <w:t>Each minor version increment in the 0.x series represents a breaking change.</w:t>
      </w:r>
    </w:p>
    <w:p w14:paraId="316A9EC7" w14:textId="77777777" w:rsidR="0085752C" w:rsidRDefault="00000000">
      <w:pPr>
        <w:pStyle w:val="Heading3"/>
      </w:pPr>
      <w:bookmarkStart w:id="39" w:name="xsd-schema-versioning"/>
      <w:bookmarkStart w:id="40" w:name="_Toc231989238"/>
      <w:r>
        <w:t>XSD Schema Versioning</w:t>
      </w:r>
      <w:bookmarkEnd w:id="39"/>
      <w:bookmarkEnd w:id="40"/>
    </w:p>
    <w:p w14:paraId="6259FC07" w14:textId="77777777" w:rsidR="0085752C" w:rsidRDefault="00000000">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14:paraId="31267A2D" w14:textId="77777777" w:rsidR="0085752C" w:rsidRDefault="00000000">
      <w:pPr>
        <w:pStyle w:val="Heading1"/>
        <w:pageBreakBefore/>
      </w:pPr>
      <w:bookmarkStart w:id="41" w:name="language-specification"/>
      <w:bookmarkStart w:id="42" w:name="_Toc231989239"/>
      <w:r>
        <w:lastRenderedPageBreak/>
        <w:t>Language Specification</w:t>
      </w:r>
      <w:bookmarkEnd w:id="41"/>
      <w:bookmarkEnd w:id="42"/>
    </w:p>
    <w:p w14:paraId="2C29DDD3" w14:textId="77777777" w:rsidR="0085752C" w:rsidRDefault="00000000">
      <w:r>
        <w:t xml:space="preserve">The individual DocLang elements and attributes, as well as DocLang's contextual rules are specified in </w:t>
      </w:r>
      <w:hyperlink w:anchor="appendix-a-reference">
        <w:r>
          <w:t>Appendix A: Reference</w:t>
        </w:r>
      </w:hyperlink>
      <w:r>
        <w:t>.</w:t>
      </w:r>
    </w:p>
    <w:p w14:paraId="5D2FBA72" w14:textId="77777777" w:rsidR="0085752C" w:rsidRDefault="00000000">
      <w:r>
        <w:t xml:space="preserve">Non-normative recommendation guidelines are covered in </w:t>
      </w:r>
      <w:hyperlink w:anchor="appendix-b-recommendations">
        <w:r>
          <w:t>Appendix B: Recommendations</w:t>
        </w:r>
      </w:hyperlink>
      <w:r>
        <w:t>.</w:t>
      </w:r>
    </w:p>
    <w:p w14:paraId="0B109C9B" w14:textId="77777777" w:rsidR="0085752C" w:rsidRDefault="00000000">
      <w:r>
        <w:t xml:space="preserve">Planned extensions are discussed in </w:t>
      </w:r>
      <w:hyperlink w:anchor="appendix-c-future-extensions">
        <w:r>
          <w:t>Appendix C: Future Extensions</w:t>
        </w:r>
      </w:hyperlink>
      <w:r>
        <w:t>.</w:t>
      </w:r>
    </w:p>
    <w:p w14:paraId="17549D16" w14:textId="77777777" w:rsidR="0085752C" w:rsidRDefault="00000000">
      <w:r>
        <w:t xml:space="preserve">Machine-checkable conformance is defined by the </w:t>
      </w:r>
      <w:hyperlink r:id="rId11">
        <w:r>
          <w:t>DocLang reference validator</w:t>
        </w:r>
      </w:hyperlink>
      <w:r>
        <w:t>.</w:t>
      </w:r>
    </w:p>
    <w:p w14:paraId="241B0001" w14:textId="77777777" w:rsidR="0085752C" w:rsidRDefault="00000000">
      <w:pPr>
        <w:pStyle w:val="Heading1"/>
        <w:pageBreakBefore/>
      </w:pPr>
      <w:bookmarkStart w:id="43" w:name="usage-examples"/>
      <w:bookmarkStart w:id="44" w:name="_Toc231989240"/>
      <w:r>
        <w:lastRenderedPageBreak/>
        <w:t>Usage Examples</w:t>
      </w:r>
      <w:bookmarkEnd w:id="43"/>
      <w:bookmarkEnd w:id="44"/>
    </w:p>
    <w:p w14:paraId="3ADBE3E1" w14:textId="77777777" w:rsidR="0085752C" w:rsidRDefault="00000000">
      <w:pPr>
        <w:pStyle w:val="Heading2"/>
      </w:pPr>
      <w:bookmarkStart w:id="45" w:name="simple-document-structure"/>
      <w:bookmarkStart w:id="46" w:name="_Toc231989241"/>
      <w:r>
        <w:t>Simple Document Structure</w:t>
      </w:r>
      <w:bookmarkEnd w:id="45"/>
      <w:bookmarkEnd w:id="46"/>
    </w:p>
    <w:p w14:paraId="20C20D73" w14:textId="77777777" w:rsidR="0085752C" w:rsidRDefault="00000000">
      <w:r>
        <w:t>In the simplest document example, document elements are in a flat list,</w:t>
      </w:r>
    </w:p>
    <w:p w14:paraId="4F8ABF08" w14:textId="77777777" w:rsidR="0085752C" w:rsidRDefault="00000000">
      <w:pPr>
        <w:shd w:val="clear" w:color="auto" w:fill="F2F2F2"/>
      </w:pPr>
      <w:r>
        <w:rPr>
          <w:rFonts w:ascii="Consolas" w:hAnsi="Consolas"/>
          <w:sz w:val="18"/>
        </w:rPr>
        <w:t>&lt;doclang&gt;</w:t>
      </w:r>
      <w:r>
        <w:rPr>
          <w:rFonts w:ascii="Consolas" w:hAnsi="Consolas"/>
          <w:sz w:val="18"/>
        </w:rPr>
        <w:br/>
        <w:t xml:space="preserve">  &lt;heading&gt;Research Paper Title&lt;/heading&gt;</w:t>
      </w:r>
      <w:r>
        <w:rPr>
          <w:rFonts w:ascii="Consolas" w:hAnsi="Consolas"/>
          <w:sz w:val="18"/>
        </w:rPr>
        <w:br/>
        <w:t xml:space="preserve">  &lt;heading level="2"&gt;Abstract&lt;/heading&gt;</w:t>
      </w:r>
      <w:r>
        <w:rPr>
          <w:rFonts w:ascii="Consolas" w:hAnsi="Consolas"/>
          <w:sz w:val="18"/>
        </w:rPr>
        <w:br/>
        <w:t xml:space="preserve">  &lt;text&gt;This paper presents...&lt;/text&gt;</w:t>
      </w:r>
      <w:r>
        <w:rPr>
          <w:rFonts w:ascii="Consolas" w:hAnsi="Consolas"/>
          <w:sz w:val="18"/>
        </w:rPr>
        <w:br/>
        <w:t xml:space="preserve">  &lt;heading level="2"&gt;Introduction&lt;/heading&gt;</w:t>
      </w:r>
      <w:r>
        <w:rPr>
          <w:rFonts w:ascii="Consolas" w:hAnsi="Consolas"/>
          <w:sz w:val="18"/>
        </w:rPr>
        <w:br/>
        <w:t xml:space="preserve">  &lt;text&gt;In recent years...&lt;/text&gt;</w:t>
      </w:r>
      <w:r>
        <w:rPr>
          <w:rFonts w:ascii="Consolas" w:hAnsi="Consolas"/>
          <w:sz w:val="18"/>
        </w:rPr>
        <w:br/>
        <w:t xml:space="preserve">  &lt;heading level="3"&gt;Background&lt;/heading&gt;</w:t>
      </w:r>
      <w:r>
        <w:rPr>
          <w:rFonts w:ascii="Consolas" w:hAnsi="Consolas"/>
          <w:sz w:val="18"/>
        </w:rPr>
        <w:br/>
        <w:t xml:space="preserve">  &lt;text&gt;Previous work has shown...&lt;/text&gt;</w:t>
      </w:r>
      <w:r>
        <w:rPr>
          <w:rFonts w:ascii="Consolas" w:hAnsi="Consolas"/>
          <w:sz w:val="18"/>
        </w:rPr>
        <w:br/>
        <w:t>&lt;/doclang&gt;</w:t>
      </w:r>
    </w:p>
    <w:p w14:paraId="18CF6FF9" w14:textId="77777777" w:rsidR="0085752C" w:rsidRDefault="00000000">
      <w:r>
        <w:t>In case of page-layout information, the coordinates are provided only at the semantic element level. Coordinates are not allowed at the group level.</w:t>
      </w:r>
    </w:p>
    <w:p w14:paraId="690763AB" w14:textId="77777777" w:rsidR="0085752C" w:rsidRDefault="00000000">
      <w:pPr>
        <w:shd w:val="clear" w:color="auto" w:fill="F2F2F2"/>
      </w:pPr>
      <w:r>
        <w:rPr>
          <w:rFonts w:ascii="Consolas" w:hAnsi="Consolas"/>
          <w:sz w:val="18"/>
        </w:rPr>
        <w:t>&lt;doclang&gt;</w:t>
      </w:r>
      <w:r>
        <w:rPr>
          <w:rFonts w:ascii="Consolas" w:hAnsi="Consolas"/>
          <w:sz w:val="18"/>
        </w:rPr>
        <w:br/>
        <w:t xml:space="preserve">  &lt;heading&gt;</w:t>
      </w:r>
      <w:r>
        <w:rPr>
          <w:rFonts w:ascii="Consolas" w:hAnsi="Consolas"/>
          <w:sz w:val="18"/>
        </w:rPr>
        <w:br/>
        <w:t xml:space="preserve">    &lt;location value="10"/&gt;&lt;location value="20"/&gt;&lt;location value="30"/&gt;&lt;location value="40"/&gt;</w:t>
      </w:r>
      <w:r>
        <w:rPr>
          <w:rFonts w:ascii="Consolas" w:hAnsi="Consolas"/>
          <w:sz w:val="18"/>
        </w:rPr>
        <w:br/>
        <w:t xml:space="preserve">    Research Paper Title</w:t>
      </w:r>
      <w:r>
        <w:rPr>
          <w:rFonts w:ascii="Consolas" w:hAnsi="Consolas"/>
          <w:sz w:val="18"/>
        </w:rPr>
        <w:br/>
        <w:t xml:space="preserve">  &lt;/heading&gt;</w:t>
      </w:r>
      <w:r>
        <w:rPr>
          <w:rFonts w:ascii="Consolas" w:hAnsi="Consolas"/>
          <w:sz w:val="18"/>
        </w:rPr>
        <w:br/>
      </w:r>
      <w:r>
        <w:rPr>
          <w:rFonts w:ascii="Consolas" w:hAnsi="Consolas"/>
          <w:sz w:val="18"/>
        </w:rPr>
        <w:br/>
        <w:t xml:space="preserve">  &lt;heading level="2"&gt;</w:t>
      </w:r>
      <w:r>
        <w:rPr>
          <w:rFonts w:ascii="Consolas" w:hAnsi="Consolas"/>
          <w:sz w:val="18"/>
        </w:rPr>
        <w:br/>
        <w:t xml:space="preserve">    &lt;location value="10"/&gt;&lt;location value="20"/&gt;&lt;location value="30"/&gt;&lt;location value="40"/&gt;</w:t>
      </w:r>
      <w:r>
        <w:rPr>
          <w:rFonts w:ascii="Consolas" w:hAnsi="Consolas"/>
          <w:sz w:val="18"/>
        </w:rPr>
        <w:br/>
        <w:t xml:space="preserve">    Abstract</w:t>
      </w:r>
      <w:r>
        <w:rPr>
          <w:rFonts w:ascii="Consolas" w:hAnsi="Consolas"/>
          <w:sz w:val="18"/>
        </w:rPr>
        <w:br/>
        <w:t xml:space="preserve">  &lt;/heading&gt;</w:t>
      </w:r>
      <w:r>
        <w:rPr>
          <w:rFonts w:ascii="Consolas" w:hAnsi="Consolas"/>
          <w:sz w:val="18"/>
        </w:rPr>
        <w:br/>
        <w:t xml:space="preserve">  &lt;text&gt;</w:t>
      </w:r>
      <w:r>
        <w:rPr>
          <w:rFonts w:ascii="Consolas" w:hAnsi="Consolas"/>
          <w:sz w:val="18"/>
        </w:rPr>
        <w:br/>
        <w:t xml:space="preserve">    &lt;location value="10"/&gt;&lt;location value="20"/&gt;&lt;location value="30"/&gt;&lt;location value="40"/&gt;</w:t>
      </w:r>
      <w:r>
        <w:rPr>
          <w:rFonts w:ascii="Consolas" w:hAnsi="Consolas"/>
          <w:sz w:val="18"/>
        </w:rPr>
        <w:br/>
        <w:t xml:space="preserve">    This paper presents...</w:t>
      </w:r>
      <w:r>
        <w:rPr>
          <w:rFonts w:ascii="Consolas" w:hAnsi="Consolas"/>
          <w:sz w:val="18"/>
        </w:rPr>
        <w:br/>
        <w:t xml:space="preserve">  &lt;/text&gt;</w:t>
      </w:r>
      <w:r>
        <w:rPr>
          <w:rFonts w:ascii="Consolas" w:hAnsi="Consolas"/>
          <w:sz w:val="18"/>
        </w:rPr>
        <w:br/>
      </w:r>
      <w:r>
        <w:rPr>
          <w:rFonts w:ascii="Consolas" w:hAnsi="Consolas"/>
          <w:sz w:val="18"/>
        </w:rPr>
        <w:br/>
        <w:t xml:space="preserve">  &lt;heading level="2"&gt;Introduction&lt;/heading&gt;</w:t>
      </w:r>
      <w:r>
        <w:rPr>
          <w:rFonts w:ascii="Consolas" w:hAnsi="Consolas"/>
          <w:sz w:val="18"/>
        </w:rPr>
        <w:br/>
        <w:t xml:space="preserve">  &lt;text&gt;In recent years...&lt;/text&gt;</w:t>
      </w:r>
      <w:r>
        <w:rPr>
          <w:rFonts w:ascii="Consolas" w:hAnsi="Consolas"/>
          <w:sz w:val="18"/>
        </w:rPr>
        <w:br/>
      </w:r>
      <w:r>
        <w:rPr>
          <w:rFonts w:ascii="Consolas" w:hAnsi="Consolas"/>
          <w:sz w:val="18"/>
        </w:rPr>
        <w:br/>
        <w:t xml:space="preserve">  &lt;heading level="3"&gt;Background&lt;/heading&gt;</w:t>
      </w:r>
      <w:r>
        <w:rPr>
          <w:rFonts w:ascii="Consolas" w:hAnsi="Consolas"/>
          <w:sz w:val="18"/>
        </w:rPr>
        <w:br/>
        <w:t xml:space="preserve">  &lt;text&gt;Previous work has shown...&lt;/text&gt;</w:t>
      </w:r>
      <w:r>
        <w:rPr>
          <w:rFonts w:ascii="Consolas" w:hAnsi="Consolas"/>
          <w:sz w:val="18"/>
        </w:rPr>
        <w:br/>
        <w:t>&lt;/doclang&gt;</w:t>
      </w:r>
    </w:p>
    <w:p w14:paraId="5B878A82" w14:textId="77777777" w:rsidR="0085752C" w:rsidRDefault="00000000">
      <w:pPr>
        <w:pStyle w:val="Heading2"/>
      </w:pPr>
      <w:bookmarkStart w:id="47" w:name="_Toc231989242"/>
      <w:r>
        <w:t>Pictures</w:t>
      </w:r>
      <w:bookmarkEnd w:id="47"/>
    </w:p>
    <w:p w14:paraId="79D992F0" w14:textId="77777777" w:rsidR="0085752C" w:rsidRDefault="00000000">
      <w:r>
        <w:t xml:space="preserve">Pictures are captured with the </w:t>
      </w:r>
      <w:r>
        <w:rPr>
          <w:rFonts w:ascii="Consolas" w:hAnsi="Consolas"/>
          <w:shd w:val="clear" w:color="auto" w:fill="F2F2F2"/>
        </w:rPr>
        <w:t>&lt;picture&gt;</w:t>
      </w:r>
      <w:r>
        <w:t xml:space="preserve"> element and may be specialized via the </w:t>
      </w:r>
      <w:r>
        <w:rPr>
          <w:rFonts w:ascii="Consolas" w:hAnsi="Consolas"/>
          <w:shd w:val="clear" w:color="auto" w:fill="F2F2F2"/>
        </w:rPr>
        <w:t>class</w:t>
      </w:r>
      <w:r>
        <w:t xml:space="preserve"> attribute, as detailed in the </w:t>
      </w:r>
      <w:hyperlink w:anchor="picture">
        <w:r>
          <w:t>reference</w:t>
        </w:r>
      </w:hyperlink>
      <w:r>
        <w:t xml:space="preserve">. The picture data can be provided via the </w:t>
      </w:r>
      <w:r>
        <w:rPr>
          <w:rFonts w:ascii="Consolas" w:hAnsi="Consolas"/>
          <w:shd w:val="clear" w:color="auto" w:fill="F2F2F2"/>
        </w:rPr>
        <w:t>&lt;src&gt;</w:t>
      </w:r>
      <w:r>
        <w:t xml:space="preserve"> element as a URI capturing the image either by reference (e.g. https URL) or as base64-encoded data (RFC 2397).</w:t>
      </w:r>
    </w:p>
    <w:p w14:paraId="2AE6E8BD" w14:textId="77777777" w:rsidR="0085752C" w:rsidRDefault="00000000">
      <w:r>
        <w:t>Picture by reference URI:</w:t>
      </w:r>
    </w:p>
    <w:p w14:paraId="777B758C" w14:textId="77777777" w:rsidR="0085752C" w:rsidRDefault="00000000">
      <w:pPr>
        <w:shd w:val="clear" w:color="auto" w:fill="F2F2F2"/>
      </w:pPr>
      <w:r>
        <w:rPr>
          <w:rFonts w:ascii="Consolas" w:hAnsi="Consolas"/>
          <w:sz w:val="18"/>
        </w:rPr>
        <w:lastRenderedPageBreak/>
        <w:t>&lt;picture&gt;</w:t>
      </w:r>
      <w:r>
        <w:rPr>
          <w:rFonts w:ascii="Consolas" w:hAnsi="Consolas"/>
          <w:sz w:val="18"/>
        </w:rPr>
        <w:br/>
        <w:t xml:space="preserve">  &lt;src uri="https://example.com/image.jpg"/&gt;</w:t>
      </w:r>
      <w:r>
        <w:rPr>
          <w:rFonts w:ascii="Consolas" w:hAnsi="Consolas"/>
          <w:sz w:val="18"/>
        </w:rPr>
        <w:br/>
        <w:t>&lt;/picture&gt;</w:t>
      </w:r>
    </w:p>
    <w:p w14:paraId="5659625C" w14:textId="77777777" w:rsidR="0085752C" w:rsidRDefault="00000000">
      <w:r>
        <w:t>Picture by base64-encoded data:</w:t>
      </w:r>
    </w:p>
    <w:p w14:paraId="3E1F4FD8" w14:textId="77777777" w:rsidR="0085752C" w:rsidRDefault="00000000">
      <w:pPr>
        <w:shd w:val="clear" w:color="auto" w:fill="F2F2F2"/>
      </w:pPr>
      <w:r>
        <w:rPr>
          <w:rFonts w:ascii="Consolas" w:hAnsi="Consolas"/>
          <w:sz w:val="18"/>
        </w:rPr>
        <w:t>&lt;picture&gt;</w:t>
      </w:r>
      <w:r>
        <w:rPr>
          <w:rFonts w:ascii="Consolas" w:hAnsi="Consolas"/>
          <w:sz w:val="18"/>
        </w:rPr>
        <w:br/>
        <w:t xml:space="preserve">  &lt;src uri="data:image/png;base64,iVBORw0KGgoAAAANSUhEUgAAAEAAAABACAIAAAAlC+aJAAAAIklEQVR4nO3BAQ0AAADCoPdPbQ8HFAAAAAAAAAAAAAAA8G4wQAABiwCo9wAAAABJRU5ErkJggg=="/&gt;</w:t>
      </w:r>
      <w:r>
        <w:rPr>
          <w:rFonts w:ascii="Consolas" w:hAnsi="Consolas"/>
          <w:sz w:val="18"/>
        </w:rPr>
        <w:br/>
        <w:t>&lt;/picture&gt;</w:t>
      </w:r>
    </w:p>
    <w:p w14:paraId="5246E4F0" w14:textId="77777777" w:rsidR="0085752C" w:rsidRDefault="00000000">
      <w:r>
        <w:t xml:space="preserve">Bar chart using </w:t>
      </w:r>
      <w:hyperlink w:anchor="appendix-b-recommendations">
        <w:r>
          <w:t>recommended label</w:t>
        </w:r>
      </w:hyperlink>
      <w:r>
        <w:t xml:space="preserve"> and </w:t>
      </w:r>
      <w:hyperlink w:anchor="tabular">
        <w:r>
          <w:rPr>
            <w:rFonts w:ascii="Consolas" w:hAnsi="Consolas"/>
            <w:shd w:val="clear" w:color="auto" w:fill="F2F2F2"/>
          </w:rPr>
          <w:t>&lt;tabular&gt;</w:t>
        </w:r>
      </w:hyperlink>
      <w:r>
        <w:t xml:space="preserve"> for capturing structured chart data:</w:t>
      </w:r>
    </w:p>
    <w:p w14:paraId="04C9B25E" w14:textId="77777777" w:rsidR="0085752C" w:rsidRDefault="00000000">
      <w:pPr>
        <w:shd w:val="clear" w:color="auto" w:fill="F2F2F2"/>
      </w:pPr>
      <w:r>
        <w:rPr>
          <w:rFonts w:ascii="Consolas" w:hAnsi="Consolas"/>
          <w:sz w:val="18"/>
        </w:rPr>
        <w:t>&lt;picture class="chart"&gt;</w:t>
      </w:r>
      <w:r>
        <w:rPr>
          <w:rFonts w:ascii="Consolas" w:hAnsi="Consolas"/>
          <w:sz w:val="18"/>
        </w:rPr>
        <w:br/>
        <w:t xml:space="preserve">  &lt;label value="bar_chart"/&gt;</w:t>
      </w:r>
      <w:r>
        <w:rPr>
          <w:rFonts w:ascii="Consolas" w:hAnsi="Consolas"/>
          <w:sz w:val="18"/>
        </w:rPr>
        <w:br/>
        <w:t xml:space="preserve">  &lt;src uri="chart.svg"/&gt;</w:t>
      </w:r>
      <w:r>
        <w:rPr>
          <w:rFonts w:ascii="Consolas" w:hAnsi="Consolas"/>
          <w:sz w:val="18"/>
        </w:rPr>
        <w:br/>
        <w:t xml:space="preserve">  &lt;tabular&gt;</w:t>
      </w:r>
      <w:r>
        <w:rPr>
          <w:rFonts w:ascii="Consolas" w:hAnsi="Consolas"/>
          <w:sz w:val="18"/>
        </w:rPr>
        <w:br/>
        <w:t xml:space="preserve">    &lt;ched/&gt;Category&lt;ched/&gt;Value&lt;nl/&gt;</w:t>
      </w:r>
      <w:r>
        <w:rPr>
          <w:rFonts w:ascii="Consolas" w:hAnsi="Consolas"/>
          <w:sz w:val="18"/>
        </w:rPr>
        <w:br/>
        <w:t xml:space="preserve">    &lt;fcel/&gt;A&lt;fcel/&gt;10&lt;nl/&gt;</w:t>
      </w:r>
      <w:r>
        <w:rPr>
          <w:rFonts w:ascii="Consolas" w:hAnsi="Consolas"/>
          <w:sz w:val="18"/>
        </w:rPr>
        <w:br/>
        <w:t xml:space="preserve">    &lt;fcel/&gt;B&lt;fcel/&gt;20&lt;nl/&gt;</w:t>
      </w:r>
      <w:r>
        <w:rPr>
          <w:rFonts w:ascii="Consolas" w:hAnsi="Consolas"/>
          <w:sz w:val="18"/>
        </w:rPr>
        <w:br/>
        <w:t xml:space="preserve">  &lt;/tabular&gt;</w:t>
      </w:r>
      <w:r>
        <w:rPr>
          <w:rFonts w:ascii="Consolas" w:hAnsi="Consolas"/>
          <w:sz w:val="18"/>
        </w:rPr>
        <w:br/>
        <w:t>&lt;/picture&gt;</w:t>
      </w:r>
    </w:p>
    <w:p w14:paraId="48CC7832" w14:textId="77777777" w:rsidR="0085752C" w:rsidRDefault="00000000">
      <w:pPr>
        <w:pStyle w:val="Heading2"/>
      </w:pPr>
      <w:bookmarkStart w:id="48" w:name="code-snippets"/>
      <w:bookmarkStart w:id="49" w:name="_Toc231989243"/>
      <w:r>
        <w:t>Code snippets</w:t>
      </w:r>
      <w:bookmarkEnd w:id="48"/>
      <w:bookmarkEnd w:id="49"/>
    </w:p>
    <w:p w14:paraId="672BEAE8" w14:textId="77777777" w:rsidR="0085752C" w:rsidRDefault="00000000">
      <w:r>
        <w:t xml:space="preserve">Code content is captured with </w:t>
      </w:r>
      <w:r>
        <w:rPr>
          <w:rFonts w:ascii="Consolas" w:hAnsi="Consolas"/>
          <w:shd w:val="clear" w:color="auto" w:fill="F2F2F2"/>
        </w:rPr>
        <w:t>&lt;code&gt;</w:t>
      </w:r>
      <w:r>
        <w:t xml:space="preserve">, either as a standalone block or inlined within a semantic element. For language classification, use a </w:t>
      </w:r>
      <w:hyperlink w:anchor="label">
        <w:r>
          <w:rPr>
            <w:rFonts w:ascii="Consolas" w:hAnsi="Consolas"/>
            <w:shd w:val="clear" w:color="auto" w:fill="F2F2F2"/>
          </w:rPr>
          <w:t>&lt;label&gt;</w:t>
        </w:r>
      </w:hyperlink>
      <w:r>
        <w:t xml:space="preserve"> in the element head (see </w:t>
      </w:r>
      <w:hyperlink w:anchor="appendix-b-recommendations">
        <w:r>
          <w:t>Appendix B: Recommendations</w:t>
        </w:r>
      </w:hyperlink>
      <w:r>
        <w:t>).</w:t>
      </w:r>
    </w:p>
    <w:p w14:paraId="1ADFB0D5" w14:textId="77777777" w:rsidR="0085752C" w:rsidRDefault="00000000">
      <w:r>
        <w:t xml:space="preserve">Whitespace can be retained by </w:t>
      </w:r>
      <w:r>
        <w:rPr>
          <w:rFonts w:ascii="Consolas" w:hAnsi="Consolas"/>
          <w:shd w:val="clear" w:color="auto" w:fill="F2F2F2"/>
        </w:rPr>
        <w:t>&lt;content&gt;</w:t>
      </w:r>
      <w:r>
        <w:t xml:space="preserve"> and XML escape characters can be addressed using CDATA.</w:t>
      </w:r>
    </w:p>
    <w:p w14:paraId="128F9A19" w14:textId="77777777" w:rsidR="0085752C" w:rsidRDefault="00000000">
      <w:r>
        <w:t>Inline code:</w:t>
      </w:r>
    </w:p>
    <w:p w14:paraId="2A1765D5" w14:textId="77777777" w:rsidR="0085752C" w:rsidRDefault="00000000">
      <w:pPr>
        <w:shd w:val="clear" w:color="auto" w:fill="F2F2F2"/>
      </w:pPr>
      <w:r>
        <w:rPr>
          <w:rFonts w:ascii="Consolas" w:hAnsi="Consolas"/>
          <w:sz w:val="18"/>
        </w:rPr>
        <w:t>&lt;text&gt;</w:t>
      </w:r>
      <w:r>
        <w:rPr>
          <w:rFonts w:ascii="Consolas" w:hAnsi="Consolas"/>
          <w:sz w:val="18"/>
        </w:rPr>
        <w:br/>
        <w:t xml:space="preserve">  Check your version with &lt;code&gt;python --version&lt;/code&gt;.</w:t>
      </w:r>
      <w:r>
        <w:rPr>
          <w:rFonts w:ascii="Consolas" w:hAnsi="Consolas"/>
          <w:sz w:val="18"/>
        </w:rPr>
        <w:br/>
        <w:t xml:space="preserve">  We can even have &lt;code&gt;&lt;bold&gt;formatted code&lt;/bold&gt;&lt;/code&gt;.</w:t>
      </w:r>
      <w:r>
        <w:rPr>
          <w:rFonts w:ascii="Consolas" w:hAnsi="Consolas"/>
          <w:sz w:val="18"/>
        </w:rPr>
        <w:br/>
        <w:t>&lt;/text&gt;</w:t>
      </w:r>
    </w:p>
    <w:p w14:paraId="5EAA716C" w14:textId="77777777" w:rsidR="0085752C" w:rsidRDefault="00000000">
      <w:r>
        <w:t>Code block with language classification and whitespace preservation:</w:t>
      </w:r>
    </w:p>
    <w:p w14:paraId="4BCE1C4B" w14:textId="77777777" w:rsidR="0085752C" w:rsidRDefault="00000000">
      <w:pPr>
        <w:shd w:val="clear" w:color="auto" w:fill="F2F2F2"/>
      </w:pPr>
      <w:r>
        <w:rPr>
          <w:rFonts w:ascii="Consolas" w:hAnsi="Consolas"/>
          <w:sz w:val="18"/>
        </w:rPr>
        <w:t>&lt;code&gt;</w:t>
      </w:r>
      <w:r>
        <w:rPr>
          <w:rFonts w:ascii="Consolas" w:hAnsi="Consolas"/>
          <w:sz w:val="18"/>
        </w:rPr>
        <w:br/>
        <w:t xml:space="preserve">  &lt;label value="Python"/&gt;</w:t>
      </w:r>
      <w:r>
        <w:rPr>
          <w:rFonts w:ascii="Consolas" w:hAnsi="Consolas"/>
          <w:sz w:val="18"/>
        </w:rPr>
        <w:br/>
        <w:t xml:space="preserve">  &lt;content&gt;</w:t>
      </w:r>
      <w:r>
        <w:rPr>
          <w:rFonts w:ascii="Consolas" w:hAnsi="Consolas"/>
          <w:sz w:val="18"/>
        </w:rPr>
        <w:br/>
        <w:t xml:space="preserve">  def add(a, b):</w:t>
      </w:r>
      <w:r>
        <w:rPr>
          <w:rFonts w:ascii="Consolas" w:hAnsi="Consolas"/>
          <w:sz w:val="18"/>
        </w:rPr>
        <w:br/>
        <w:t xml:space="preserve">      return a + b</w:t>
      </w:r>
      <w:r>
        <w:rPr>
          <w:rFonts w:ascii="Consolas" w:hAnsi="Consolas"/>
          <w:sz w:val="18"/>
        </w:rPr>
        <w:br/>
      </w:r>
      <w:r>
        <w:rPr>
          <w:rFonts w:ascii="Consolas" w:hAnsi="Consolas"/>
          <w:sz w:val="18"/>
        </w:rPr>
        <w:br/>
        <w:t xml:space="preserve">  if __name__ == "__main__":</w:t>
      </w:r>
      <w:r>
        <w:rPr>
          <w:rFonts w:ascii="Consolas" w:hAnsi="Consolas"/>
          <w:sz w:val="18"/>
        </w:rPr>
        <w:br/>
        <w:t xml:space="preserve">      print(add(2, 3))&lt;/content&gt;</w:t>
      </w:r>
      <w:r>
        <w:rPr>
          <w:rFonts w:ascii="Consolas" w:hAnsi="Consolas"/>
          <w:sz w:val="18"/>
        </w:rPr>
        <w:br/>
        <w:t>&lt;/code&gt;</w:t>
      </w:r>
    </w:p>
    <w:p w14:paraId="3D203DD7" w14:textId="77777777" w:rsidR="0085752C" w:rsidRDefault="00000000">
      <w:r>
        <w:t>Grouped code with caption and coordinates:</w:t>
      </w:r>
    </w:p>
    <w:p w14:paraId="18F13DB8" w14:textId="77777777" w:rsidR="0085752C" w:rsidRDefault="00000000">
      <w:pPr>
        <w:shd w:val="clear" w:color="auto" w:fill="F2F2F2"/>
      </w:pPr>
      <w:r>
        <w:rPr>
          <w:rFonts w:ascii="Consolas" w:hAnsi="Consolas"/>
          <w:sz w:val="18"/>
        </w:rPr>
        <w:lastRenderedPageBreak/>
        <w:t>&lt;code&gt;</w:t>
      </w:r>
      <w:r>
        <w:rPr>
          <w:rFonts w:ascii="Consolas" w:hAnsi="Consolas"/>
          <w:sz w:val="18"/>
        </w:rPr>
        <w:br/>
        <w:t xml:space="preserve">  &lt;label value="JavaScript"/&gt;</w:t>
      </w:r>
      <w:r>
        <w:rPr>
          <w:rFonts w:ascii="Consolas" w:hAnsi="Consolas"/>
          <w:sz w:val="18"/>
        </w:rPr>
        <w:br/>
        <w:t xml:space="preserve">  &lt;location value="10"/&gt;&lt;location value="80"/&gt;&lt;location value="400"/&gt;&lt;location value="300"/&gt;</w:t>
      </w:r>
      <w:r>
        <w:rPr>
          <w:rFonts w:ascii="Consolas" w:hAnsi="Consolas"/>
          <w:sz w:val="18"/>
        </w:rPr>
        <w:br/>
        <w:t xml:space="preserve">  &lt;caption&gt;</w:t>
      </w:r>
      <w:r>
        <w:rPr>
          <w:rFonts w:ascii="Consolas" w:hAnsi="Consolas"/>
          <w:sz w:val="18"/>
        </w:rPr>
        <w:br/>
        <w:t xml:space="preserve">    &lt;location value="10"/&gt;&lt;location value="20"/&gt;&lt;location value="400"/&gt;&lt;location value="60"/&gt;</w:t>
      </w:r>
      <w:r>
        <w:rPr>
          <w:rFonts w:ascii="Consolas" w:hAnsi="Consolas"/>
          <w:sz w:val="18"/>
        </w:rPr>
        <w:br/>
        <w:t xml:space="preserve">    Listing 1: Minimal HTTP server</w:t>
      </w:r>
      <w:r>
        <w:rPr>
          <w:rFonts w:ascii="Consolas" w:hAnsi="Consolas"/>
          <w:sz w:val="18"/>
        </w:rPr>
        <w:br/>
        <w:t xml:space="preserve">  &lt;/caption&gt;</w:t>
      </w:r>
      <w:r>
        <w:rPr>
          <w:rFonts w:ascii="Consolas" w:hAnsi="Consolas"/>
          <w:sz w:val="18"/>
        </w:rPr>
        <w:br/>
        <w:t xml:space="preserve">  &lt;content&gt;&lt;![CDATA[</w:t>
      </w:r>
      <w:r>
        <w:rPr>
          <w:rFonts w:ascii="Consolas" w:hAnsi="Consolas"/>
          <w:sz w:val="18"/>
        </w:rPr>
        <w:br/>
        <w:t xml:space="preserve">  // Minimal Node.js server</w:t>
      </w:r>
      <w:r>
        <w:rPr>
          <w:rFonts w:ascii="Consolas" w:hAnsi="Consolas"/>
          <w:sz w:val="18"/>
        </w:rPr>
        <w:br/>
        <w:t xml:space="preserve">  import http from 'node:http';</w:t>
      </w:r>
      <w:r>
        <w:rPr>
          <w:rFonts w:ascii="Consolas" w:hAnsi="Consolas"/>
          <w:sz w:val="18"/>
        </w:rPr>
        <w:br/>
        <w:t xml:space="preserve">  const server = http.createServer((req, res) =&gt; {</w:t>
      </w:r>
      <w:r>
        <w:rPr>
          <w:rFonts w:ascii="Consolas" w:hAnsi="Consolas"/>
          <w:sz w:val="18"/>
        </w:rPr>
        <w:br/>
        <w:t xml:space="preserve">    res.end('OK');</w:t>
      </w:r>
      <w:r>
        <w:rPr>
          <w:rFonts w:ascii="Consolas" w:hAnsi="Consolas"/>
          <w:sz w:val="18"/>
        </w:rPr>
        <w:br/>
        <w:t xml:space="preserve">  });</w:t>
      </w:r>
      <w:r>
        <w:rPr>
          <w:rFonts w:ascii="Consolas" w:hAnsi="Consolas"/>
          <w:sz w:val="18"/>
        </w:rPr>
        <w:br/>
        <w:t xml:space="preserve">  server.listen(3000);]]&gt;&lt;/content&gt;</w:t>
      </w:r>
      <w:r>
        <w:rPr>
          <w:rFonts w:ascii="Consolas" w:hAnsi="Consolas"/>
          <w:sz w:val="18"/>
        </w:rPr>
        <w:br/>
        <w:t>&lt;/code&gt;</w:t>
      </w:r>
    </w:p>
    <w:p w14:paraId="79D982CC" w14:textId="77777777" w:rsidR="0085752C" w:rsidRDefault="00000000">
      <w:r>
        <w:t xml:space="preserve">Long code blocks can be split across pages using continuation elements; keep </w:t>
      </w:r>
      <w:r>
        <w:rPr>
          <w:rFonts w:ascii="Consolas" w:hAnsi="Consolas"/>
          <w:shd w:val="clear" w:color="auto" w:fill="F2F2F2"/>
        </w:rPr>
        <w:t>&lt;label&gt;</w:t>
      </w:r>
      <w:r>
        <w:t xml:space="preserve"> in the first fragment.</w:t>
      </w:r>
    </w:p>
    <w:p w14:paraId="287BCCD7" w14:textId="77777777" w:rsidR="0085752C" w:rsidRDefault="00000000">
      <w:pPr>
        <w:shd w:val="clear" w:color="auto" w:fill="F2F2F2"/>
      </w:pPr>
      <w:r>
        <w:rPr>
          <w:rFonts w:ascii="Consolas" w:hAnsi="Consolas"/>
          <w:sz w:val="18"/>
        </w:rPr>
        <w:t>&lt;code&gt;</w:t>
      </w:r>
      <w:r>
        <w:rPr>
          <w:rFonts w:ascii="Consolas" w:hAnsi="Consolas"/>
          <w:sz w:val="18"/>
        </w:rPr>
        <w:br/>
        <w:t xml:space="preserve">  &lt;label value="Shell"/&gt;</w:t>
      </w:r>
      <w:r>
        <w:rPr>
          <w:rFonts w:ascii="Consolas" w:hAnsi="Consolas"/>
          <w:sz w:val="18"/>
        </w:rPr>
        <w:br/>
        <w:t xml:space="preserve">  &lt;thread thread_id="42"/&gt;</w:t>
      </w:r>
      <w:r>
        <w:rPr>
          <w:rFonts w:ascii="Consolas" w:hAnsi="Consolas"/>
          <w:sz w:val="18"/>
        </w:rPr>
        <w:br/>
        <w:t xml:space="preserve">  &lt;content&gt;</w:t>
      </w:r>
      <w:r>
        <w:rPr>
          <w:rFonts w:ascii="Consolas" w:hAnsi="Consolas"/>
          <w:sz w:val="18"/>
        </w:rPr>
        <w:br/>
        <w:t xml:space="preserve">  # Part 1</w:t>
      </w:r>
      <w:r>
        <w:rPr>
          <w:rFonts w:ascii="Consolas" w:hAnsi="Consolas"/>
          <w:sz w:val="18"/>
        </w:rPr>
        <w:br/>
        <w:t xml:space="preserve">  seq 1 5 | while read n; do echo $n; done&lt;/content&gt;</w:t>
      </w:r>
      <w:r>
        <w:rPr>
          <w:rFonts w:ascii="Consolas" w:hAnsi="Consolas"/>
          <w:sz w:val="18"/>
        </w:rPr>
        <w:br/>
        <w:t>&lt;/code&gt;</w:t>
      </w:r>
      <w:r>
        <w:rPr>
          <w:rFonts w:ascii="Consolas" w:hAnsi="Consolas"/>
          <w:sz w:val="18"/>
        </w:rPr>
        <w:br/>
        <w:t>&lt;page_footer&gt;Foo&lt;/page_footer&gt;</w:t>
      </w:r>
      <w:r>
        <w:rPr>
          <w:rFonts w:ascii="Consolas" w:hAnsi="Consolas"/>
          <w:sz w:val="18"/>
        </w:rPr>
        <w:br/>
        <w:t>&lt;page_break/&gt;</w:t>
      </w:r>
      <w:r>
        <w:rPr>
          <w:rFonts w:ascii="Consolas" w:hAnsi="Consolas"/>
          <w:sz w:val="18"/>
        </w:rPr>
        <w:br/>
        <w:t>&lt;code&gt;</w:t>
      </w:r>
      <w:r>
        <w:rPr>
          <w:rFonts w:ascii="Consolas" w:hAnsi="Consolas"/>
          <w:sz w:val="18"/>
        </w:rPr>
        <w:br/>
        <w:t xml:space="preserve">  &lt;thread thread_id="42"/&gt;</w:t>
      </w:r>
      <w:r>
        <w:rPr>
          <w:rFonts w:ascii="Consolas" w:hAnsi="Consolas"/>
          <w:sz w:val="18"/>
        </w:rPr>
        <w:br/>
        <w:t xml:space="preserve">  &lt;content&gt;</w:t>
      </w:r>
      <w:r>
        <w:rPr>
          <w:rFonts w:ascii="Consolas" w:hAnsi="Consolas"/>
          <w:sz w:val="18"/>
        </w:rPr>
        <w:br/>
        <w:t xml:space="preserve">  echo "done"&lt;/content&gt;</w:t>
      </w:r>
      <w:r>
        <w:rPr>
          <w:rFonts w:ascii="Consolas" w:hAnsi="Consolas"/>
          <w:sz w:val="18"/>
        </w:rPr>
        <w:br/>
        <w:t>&lt;/code&gt;</w:t>
      </w:r>
    </w:p>
    <w:p w14:paraId="306E09D5" w14:textId="77777777" w:rsidR="0085752C" w:rsidRDefault="00000000">
      <w:pPr>
        <w:pStyle w:val="Heading2"/>
      </w:pPr>
      <w:bookmarkStart w:id="50" w:name="math-and-equations"/>
      <w:bookmarkStart w:id="51" w:name="_Toc231989244"/>
      <w:r>
        <w:t>Math and Equations</w:t>
      </w:r>
      <w:bookmarkEnd w:id="50"/>
      <w:bookmarkEnd w:id="51"/>
    </w:p>
    <w:p w14:paraId="087BECED" w14:textId="77777777" w:rsidR="0085752C" w:rsidRDefault="00000000">
      <w:r>
        <w:t>All math is authored as LaTeX inside &lt;formula&gt;, whether in standalone blocks or inlined within a semantic element (similar to code).</w:t>
      </w:r>
    </w:p>
    <w:p w14:paraId="153CEA96" w14:textId="77777777" w:rsidR="0085752C" w:rsidRDefault="00000000">
      <w:r>
        <w:t>Inline formula:</w:t>
      </w:r>
    </w:p>
    <w:p w14:paraId="5D002F98" w14:textId="77777777" w:rsidR="0085752C" w:rsidRDefault="00000000">
      <w:pPr>
        <w:shd w:val="clear" w:color="auto" w:fill="F2F2F2"/>
      </w:pPr>
      <w:r>
        <w:rPr>
          <w:rFonts w:ascii="Consolas" w:hAnsi="Consolas"/>
          <w:sz w:val="18"/>
        </w:rPr>
        <w:t>&lt;text&gt;</w:t>
      </w:r>
      <w:r>
        <w:rPr>
          <w:rFonts w:ascii="Consolas" w:hAnsi="Consolas"/>
          <w:sz w:val="18"/>
        </w:rPr>
        <w:br/>
        <w:t xml:space="preserve">  The famous relation &lt;formula&gt;E = mc^2&lt;/formula&gt; connects mass and energy.</w:t>
      </w:r>
      <w:r>
        <w:rPr>
          <w:rFonts w:ascii="Consolas" w:hAnsi="Consolas"/>
          <w:sz w:val="18"/>
        </w:rPr>
        <w:br/>
        <w:t xml:space="preserve">  For small x, &lt;formula&gt;\sin x \approx x - x^3/3!&lt;/formula&gt; holds.</w:t>
      </w:r>
      <w:r>
        <w:rPr>
          <w:rFonts w:ascii="Consolas" w:hAnsi="Consolas"/>
          <w:sz w:val="18"/>
        </w:rPr>
        <w:br/>
        <w:t xml:space="preserve">  The binomial: &lt;formula&gt;(a+b)^n = \sum_{k=0}^n \binom{n}{k} a^{n-k} b^k&lt;/formula&gt;.</w:t>
      </w:r>
      <w:r>
        <w:rPr>
          <w:rFonts w:ascii="Consolas" w:hAnsi="Consolas"/>
          <w:sz w:val="18"/>
        </w:rPr>
        <w:br/>
        <w:t>&lt;/text&gt;</w:t>
      </w:r>
    </w:p>
    <w:p w14:paraId="6B2EAF69" w14:textId="77777777" w:rsidR="0085752C" w:rsidRDefault="00000000">
      <w:r>
        <w:t>Block Formula:</w:t>
      </w:r>
    </w:p>
    <w:p w14:paraId="790C3D23" w14:textId="77777777" w:rsidR="0085752C" w:rsidRDefault="00000000">
      <w:pPr>
        <w:shd w:val="clear" w:color="auto" w:fill="F2F2F2"/>
      </w:pPr>
      <w:r>
        <w:rPr>
          <w:rFonts w:ascii="Consolas" w:hAnsi="Consolas"/>
          <w:sz w:val="18"/>
        </w:rPr>
        <w:lastRenderedPageBreak/>
        <w:t>&lt;formula&gt;</w:t>
      </w:r>
      <w:r>
        <w:rPr>
          <w:rFonts w:ascii="Consolas" w:hAnsi="Consolas"/>
          <w:sz w:val="18"/>
        </w:rPr>
        <w:br/>
        <w:t xml:space="preserve">  \int_{-\infty}^{\infty} e^{-x^2}\,dx = \sqrt{\pi}</w:t>
      </w:r>
      <w:r>
        <w:rPr>
          <w:rFonts w:ascii="Consolas" w:hAnsi="Consolas"/>
          <w:sz w:val="18"/>
        </w:rPr>
        <w:br/>
        <w:t>&lt;/formula&gt;</w:t>
      </w:r>
    </w:p>
    <w:p w14:paraId="65925A6E" w14:textId="77777777" w:rsidR="0085752C" w:rsidRDefault="00000000">
      <w:r>
        <w:t>Formula with caption and coordinates:</w:t>
      </w:r>
    </w:p>
    <w:p w14:paraId="3AA40B66" w14:textId="77777777" w:rsidR="0085752C" w:rsidRDefault="00000000">
      <w:pPr>
        <w:shd w:val="clear" w:color="auto" w:fill="F2F2F2"/>
      </w:pPr>
      <w:r>
        <w:rPr>
          <w:rFonts w:ascii="Consolas" w:hAnsi="Consolas"/>
          <w:sz w:val="18"/>
        </w:rPr>
        <w:t>&lt;formula&gt;</w:t>
      </w:r>
      <w:r>
        <w:rPr>
          <w:rFonts w:ascii="Consolas" w:hAnsi="Consolas"/>
          <w:sz w:val="18"/>
        </w:rPr>
        <w:br/>
        <w:t xml:space="preserve">  &lt;location value="10"/&gt;&lt;location value="80"/&gt;&lt;location value="400"/&gt;&lt;location value="150"/&gt;</w:t>
      </w:r>
      <w:r>
        <w:rPr>
          <w:rFonts w:ascii="Consolas" w:hAnsi="Consolas"/>
          <w:sz w:val="18"/>
        </w:rPr>
        <w:br/>
        <w:t xml:space="preserve">  &lt;caption&gt;</w:t>
      </w:r>
      <w:r>
        <w:rPr>
          <w:rFonts w:ascii="Consolas" w:hAnsi="Consolas"/>
          <w:sz w:val="18"/>
        </w:rPr>
        <w:br/>
        <w:t xml:space="preserve">    &lt;location value="10"/&gt;&lt;location value="20"/&gt;&lt;location value="400"/&gt;&lt;location value="60"/&gt;</w:t>
      </w:r>
      <w:r>
        <w:rPr>
          <w:rFonts w:ascii="Consolas" w:hAnsi="Consolas"/>
          <w:sz w:val="18"/>
        </w:rPr>
        <w:br/>
        <w:t xml:space="preserve">    Equation for the normal distribution</w:t>
      </w:r>
      <w:r>
        <w:rPr>
          <w:rFonts w:ascii="Consolas" w:hAnsi="Consolas"/>
          <w:sz w:val="18"/>
        </w:rPr>
        <w:br/>
        <w:t xml:space="preserve">  &lt;/caption&gt;</w:t>
      </w:r>
      <w:r>
        <w:rPr>
          <w:rFonts w:ascii="Consolas" w:hAnsi="Consolas"/>
          <w:sz w:val="18"/>
        </w:rPr>
        <w:br/>
        <w:t xml:space="preserve">  f(x) = \frac{1}{\sigma\sqrt{2\pi}}\,\exp\!\left(-\frac{(x-\mu)^2}{2\sigma^2}\right)</w:t>
      </w:r>
      <w:r>
        <w:rPr>
          <w:rFonts w:ascii="Consolas" w:hAnsi="Consolas"/>
          <w:sz w:val="18"/>
        </w:rPr>
        <w:br/>
        <w:t>&lt;/formula&gt;</w:t>
      </w:r>
    </w:p>
    <w:p w14:paraId="42560EF0" w14:textId="77777777" w:rsidR="0085752C" w:rsidRDefault="00000000">
      <w:r>
        <w:t>Multi-line LaTeX in a single formula:</w:t>
      </w:r>
    </w:p>
    <w:p w14:paraId="7A87E094" w14:textId="77777777" w:rsidR="0085752C" w:rsidRDefault="00000000">
      <w:pPr>
        <w:shd w:val="clear" w:color="auto" w:fill="F2F2F2"/>
      </w:pPr>
      <w:r>
        <w:rPr>
          <w:rFonts w:ascii="Consolas" w:hAnsi="Consolas"/>
          <w:sz w:val="18"/>
        </w:rPr>
        <w:t>&lt;formula&gt;</w:t>
      </w:r>
      <w:r>
        <w:rPr>
          <w:rFonts w:ascii="Consolas" w:hAnsi="Consolas"/>
          <w:sz w:val="18"/>
        </w:rPr>
        <w:br/>
        <w:t xml:space="preserve">  &lt;content&gt;&lt;![CDATA[</w:t>
      </w:r>
      <w:r>
        <w:rPr>
          <w:rFonts w:ascii="Consolas" w:hAnsi="Consolas"/>
          <w:sz w:val="18"/>
        </w:rPr>
        <w:br/>
        <w:t xml:space="preserve">  \begin{align}</w:t>
      </w:r>
      <w:r>
        <w:rPr>
          <w:rFonts w:ascii="Consolas" w:hAnsi="Consolas"/>
          <w:sz w:val="18"/>
        </w:rPr>
        <w:br/>
        <w:t xml:space="preserve">    \nabla\cdot\mathbf{E} &amp;= \frac{\rho}{\varepsilon_0} \\</w:t>
      </w:r>
      <w:r>
        <w:rPr>
          <w:rFonts w:ascii="Consolas" w:hAnsi="Consolas"/>
          <w:sz w:val="18"/>
        </w:rPr>
        <w:br/>
        <w:t xml:space="preserve">    \nabla\cdot\mathbf{B} &amp;= 0</w:t>
      </w:r>
      <w:r>
        <w:rPr>
          <w:rFonts w:ascii="Consolas" w:hAnsi="Consolas"/>
          <w:sz w:val="18"/>
        </w:rPr>
        <w:br/>
        <w:t xml:space="preserve">  \end{align}]]&gt;&lt;/content&gt;</w:t>
      </w:r>
      <w:r>
        <w:rPr>
          <w:rFonts w:ascii="Consolas" w:hAnsi="Consolas"/>
          <w:sz w:val="18"/>
        </w:rPr>
        <w:br/>
        <w:t>&lt;/formula&gt;</w:t>
      </w:r>
    </w:p>
    <w:p w14:paraId="49BF9456" w14:textId="77777777" w:rsidR="0085752C" w:rsidRDefault="00000000">
      <w:r>
        <w:t>Cross-page block formula with continuation:</w:t>
      </w:r>
    </w:p>
    <w:p w14:paraId="55AA89C6" w14:textId="77777777" w:rsidR="0085752C" w:rsidRDefault="00000000">
      <w:pPr>
        <w:shd w:val="clear" w:color="auto" w:fill="F2F2F2"/>
      </w:pPr>
      <w:r>
        <w:rPr>
          <w:rFonts w:ascii="Consolas" w:hAnsi="Consolas"/>
          <w:sz w:val="18"/>
        </w:rPr>
        <w:t>&lt;formula&gt;</w:t>
      </w:r>
      <w:r>
        <w:rPr>
          <w:rFonts w:ascii="Consolas" w:hAnsi="Consolas"/>
          <w:sz w:val="18"/>
        </w:rPr>
        <w:br/>
        <w:t xml:space="preserve">  &lt;thread thread_id="42"/&gt;</w:t>
      </w:r>
      <w:r>
        <w:rPr>
          <w:rFonts w:ascii="Consolas" w:hAnsi="Consolas"/>
          <w:sz w:val="18"/>
        </w:rPr>
        <w:br/>
        <w:t xml:space="preserve">  &lt;content&gt;</w:t>
      </w:r>
      <w:r>
        <w:rPr>
          <w:rFonts w:ascii="Consolas" w:hAnsi="Consolas"/>
          <w:sz w:val="18"/>
        </w:rPr>
        <w:br/>
        <w:t xml:space="preserve">  \begin{equation}</w:t>
      </w:r>
      <w:r>
        <w:rPr>
          <w:rFonts w:ascii="Consolas" w:hAnsi="Consolas"/>
          <w:sz w:val="18"/>
        </w:rPr>
        <w:br/>
        <w:t xml:space="preserve">    \mathbf{F}(t) = \int_0^t e^{A(t-\tau)}\,\mathbf{b}(\tau)\,d\tau</w:t>
      </w:r>
      <w:r>
        <w:rPr>
          <w:rFonts w:ascii="Consolas" w:hAnsi="Consolas"/>
          <w:sz w:val="18"/>
        </w:rPr>
        <w:br/>
        <w:t xml:space="preserve">  \end{equation}&lt;/content&gt;</w:t>
      </w:r>
      <w:r>
        <w:rPr>
          <w:rFonts w:ascii="Consolas" w:hAnsi="Consolas"/>
          <w:sz w:val="18"/>
        </w:rPr>
        <w:br/>
        <w:t>&lt;/formula&gt;</w:t>
      </w:r>
      <w:r>
        <w:rPr>
          <w:rFonts w:ascii="Consolas" w:hAnsi="Consolas"/>
          <w:sz w:val="18"/>
        </w:rPr>
        <w:br/>
        <w:t>&lt;page_footer&gt;Foo&lt;/page_footer&gt;</w:t>
      </w:r>
      <w:r>
        <w:rPr>
          <w:rFonts w:ascii="Consolas" w:hAnsi="Consolas"/>
          <w:sz w:val="18"/>
        </w:rPr>
        <w:br/>
        <w:t>&lt;page_break/&gt;</w:t>
      </w:r>
      <w:r>
        <w:rPr>
          <w:rFonts w:ascii="Consolas" w:hAnsi="Consolas"/>
          <w:sz w:val="18"/>
        </w:rPr>
        <w:br/>
        <w:t>&lt;formula&gt;</w:t>
      </w:r>
      <w:r>
        <w:rPr>
          <w:rFonts w:ascii="Consolas" w:hAnsi="Consolas"/>
          <w:sz w:val="18"/>
        </w:rPr>
        <w:br/>
        <w:t xml:space="preserve">  &lt;thread thread_id="42"/&gt;</w:t>
      </w:r>
      <w:r>
        <w:rPr>
          <w:rFonts w:ascii="Consolas" w:hAnsi="Consolas"/>
          <w:sz w:val="18"/>
        </w:rPr>
        <w:br/>
        <w:t xml:space="preserve">  &lt;content&gt;</w:t>
      </w:r>
      <w:r>
        <w:rPr>
          <w:rFonts w:ascii="Consolas" w:hAnsi="Consolas"/>
          <w:sz w:val="18"/>
        </w:rPr>
        <w:br/>
        <w:t xml:space="preserve">  % Optional tail content if the printed equation spans pages&lt;/content&gt;</w:t>
      </w:r>
      <w:r>
        <w:rPr>
          <w:rFonts w:ascii="Consolas" w:hAnsi="Consolas"/>
          <w:sz w:val="18"/>
        </w:rPr>
        <w:br/>
        <w:t>&lt;/formula&gt;</w:t>
      </w:r>
    </w:p>
    <w:p w14:paraId="0A74454D" w14:textId="77777777" w:rsidR="0085752C" w:rsidRDefault="00000000">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14:paraId="299362AE" w14:textId="77777777" w:rsidR="0085752C" w:rsidRDefault="00000000">
      <w:pPr>
        <w:pStyle w:val="Heading2"/>
      </w:pPr>
      <w:bookmarkStart w:id="52" w:name="lists"/>
      <w:bookmarkStart w:id="53" w:name="_Toc231989245"/>
      <w:r>
        <w:t>Lists</w:t>
      </w:r>
      <w:bookmarkEnd w:id="52"/>
      <w:bookmarkEnd w:id="53"/>
    </w:p>
    <w:p w14:paraId="163D8089" w14:textId="77777777" w:rsidR="0085752C" w:rsidRDefault="00000000">
      <w:r>
        <w:t xml:space="preserve">A list can contain as list items any semantic element sequence. List items are namely introduced by </w:t>
      </w:r>
      <w:r>
        <w:rPr>
          <w:rFonts w:ascii="Consolas" w:hAnsi="Consolas"/>
          <w:shd w:val="clear" w:color="auto" w:fill="F2F2F2"/>
        </w:rPr>
        <w:t>&lt;ldiv&gt;</w:t>
      </w:r>
      <w:r>
        <w:t xml:space="preserve"> elements, whereby an </w:t>
      </w:r>
      <w:r>
        <w:rPr>
          <w:rFonts w:ascii="Consolas" w:hAnsi="Consolas"/>
          <w:shd w:val="clear" w:color="auto" w:fill="F2F2F2"/>
        </w:rPr>
        <w:t>&lt;ldiv&gt;</w:t>
      </w:r>
      <w:r>
        <w:t xml:space="preserve"> may optionally contain a marker. This means that a non-empty </w:t>
      </w:r>
      <w:r>
        <w:rPr>
          <w:rFonts w:ascii="Consolas" w:hAnsi="Consolas"/>
          <w:shd w:val="clear" w:color="auto" w:fill="F2F2F2"/>
        </w:rPr>
        <w:t>&lt;list&gt;</w:t>
      </w:r>
      <w:r>
        <w:t xml:space="preserve"> element body must begin with an </w:t>
      </w:r>
      <w:r>
        <w:rPr>
          <w:rFonts w:ascii="Consolas" w:hAnsi="Consolas"/>
          <w:shd w:val="clear" w:color="auto" w:fill="F2F2F2"/>
        </w:rPr>
        <w:t>&lt;ldiv&gt;</w:t>
      </w:r>
      <w:r>
        <w:t>.</w:t>
      </w:r>
    </w:p>
    <w:p w14:paraId="5078BAA5" w14:textId="77777777" w:rsidR="0085752C" w:rsidRDefault="00000000">
      <w:r>
        <w:lastRenderedPageBreak/>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14:paraId="429D3298" w14:textId="77777777" w:rsidR="0085752C" w:rsidRDefault="00000000">
      <w:r>
        <w:t xml:space="preserve">Basic list with virtual </w:t>
      </w:r>
      <w:r>
        <w:rPr>
          <w:rFonts w:ascii="Consolas" w:hAnsi="Consolas"/>
          <w:shd w:val="clear" w:color="auto" w:fill="F2F2F2"/>
        </w:rPr>
        <w:t>&lt;text&gt;</w:t>
      </w:r>
    </w:p>
    <w:p w14:paraId="23AAC537" w14:textId="77777777" w:rsidR="0085752C" w:rsidRDefault="00000000">
      <w:pPr>
        <w:shd w:val="clear" w:color="auto" w:fill="F2F2F2"/>
      </w:pPr>
      <w:r>
        <w:rPr>
          <w:rFonts w:ascii="Consolas" w:hAnsi="Consolas"/>
          <w:sz w:val="18"/>
        </w:rPr>
        <w:t>&lt;list&gt;</w:t>
      </w:r>
      <w:r>
        <w:rPr>
          <w:rFonts w:ascii="Consolas" w:hAnsi="Consolas"/>
          <w:sz w:val="18"/>
        </w:rPr>
        <w:br/>
        <w:t xml:space="preserve">  &lt;ldiv/&gt;First item</w:t>
      </w:r>
      <w:r>
        <w:rPr>
          <w:rFonts w:ascii="Consolas" w:hAnsi="Consolas"/>
          <w:sz w:val="18"/>
        </w:rPr>
        <w:br/>
        <w:t xml:space="preserve">  &lt;ldiv/&gt;Second item</w:t>
      </w:r>
      <w:r>
        <w:rPr>
          <w:rFonts w:ascii="Consolas" w:hAnsi="Consolas"/>
          <w:sz w:val="18"/>
        </w:rPr>
        <w:br/>
        <w:t xml:space="preserve">  &lt;ldiv/&gt;Third item</w:t>
      </w:r>
      <w:r>
        <w:rPr>
          <w:rFonts w:ascii="Consolas" w:hAnsi="Consolas"/>
          <w:sz w:val="18"/>
        </w:rPr>
        <w:br/>
        <w:t>&lt;/list&gt;</w:t>
      </w:r>
    </w:p>
    <w:p w14:paraId="695C9A35" w14:textId="77777777" w:rsidR="0085752C" w:rsidRDefault="00000000">
      <w:r>
        <w:t>Unordered list with optional markers</w:t>
      </w:r>
    </w:p>
    <w:p w14:paraId="2094CB2F" w14:textId="77777777" w:rsidR="0085752C" w:rsidRDefault="00000000">
      <w:pPr>
        <w:shd w:val="clear" w:color="auto" w:fill="F2F2F2"/>
      </w:pPr>
      <w:r>
        <w:rPr>
          <w:rFonts w:ascii="Consolas" w:hAnsi="Consolas"/>
          <w:sz w:val="18"/>
        </w:rPr>
        <w:t>&lt;list&gt;</w:t>
      </w:r>
      <w:r>
        <w:rPr>
          <w:rFonts w:ascii="Consolas" w:hAnsi="Consolas"/>
          <w:sz w:val="18"/>
        </w:rPr>
        <w:br/>
        <w:t xml:space="preserve">  &lt;ldiv&gt;&lt;marker&gt;•&lt;/marker&gt;&lt;/ldiv&gt;</w:t>
      </w:r>
      <w:r>
        <w:rPr>
          <w:rFonts w:ascii="Consolas" w:hAnsi="Consolas"/>
          <w:sz w:val="18"/>
        </w:rPr>
        <w:br/>
        <w:t xml:space="preserve">  &lt;text&gt;First item with &lt;bold&gt;bold&lt;/bold&gt; text&lt;/text&gt;</w:t>
      </w:r>
      <w:r>
        <w:rPr>
          <w:rFonts w:ascii="Consolas" w:hAnsi="Consolas"/>
          <w:sz w:val="18"/>
        </w:rPr>
        <w:br/>
        <w:t xml:space="preserve">  &lt;ldiv&gt;</w:t>
      </w:r>
      <w:r>
        <w:rPr>
          <w:rFonts w:ascii="Consolas" w:hAnsi="Consolas"/>
          <w:sz w:val="18"/>
        </w:rPr>
        <w:br/>
        <w:t xml:space="preserve">    &lt;!-- Marker with its own coordinates --&gt;</w:t>
      </w:r>
      <w:r>
        <w:rPr>
          <w:rFonts w:ascii="Consolas" w:hAnsi="Consolas"/>
          <w:sz w:val="18"/>
        </w:rPr>
        <w:br/>
        <w:t xml:space="preserve">    &lt;marker&gt;</w:t>
      </w:r>
      <w:r>
        <w:rPr>
          <w:rFonts w:ascii="Consolas" w:hAnsi="Consolas"/>
          <w:sz w:val="18"/>
        </w:rPr>
        <w:br/>
        <w:t xml:space="preserve">      &lt;location value="50"/&gt;&lt;location value="110"/&gt;&lt;location value="60"/&gt;&lt;location value="120"/&gt;</w:t>
      </w:r>
      <w:r>
        <w:rPr>
          <w:rFonts w:ascii="Consolas" w:hAnsi="Consolas"/>
          <w:sz w:val="18"/>
        </w:rPr>
        <w:br/>
        <w:t xml:space="preserve">      •</w:t>
      </w:r>
      <w:r>
        <w:rPr>
          <w:rFonts w:ascii="Consolas" w:hAnsi="Consolas"/>
          <w:sz w:val="18"/>
        </w:rPr>
        <w:br/>
        <w:t xml:space="preserve">    &lt;/marker&gt;</w:t>
      </w:r>
      <w:r>
        <w:rPr>
          <w:rFonts w:ascii="Consolas" w:hAnsi="Consolas"/>
          <w:sz w:val="18"/>
        </w:rPr>
        <w:br/>
        <w:t xml:space="preserve">  &lt;/ldiv&gt;</w:t>
      </w:r>
      <w:r>
        <w:rPr>
          <w:rFonts w:ascii="Consolas" w:hAnsi="Consolas"/>
          <w:sz w:val="18"/>
        </w:rPr>
        <w:br/>
        <w:t xml:space="preserve">  &lt;text&gt;Second item&lt;/text&gt;</w:t>
      </w:r>
      <w:r>
        <w:rPr>
          <w:rFonts w:ascii="Consolas" w:hAnsi="Consolas"/>
          <w:sz w:val="18"/>
        </w:rPr>
        <w:br/>
        <w:t>&lt;/list&gt;</w:t>
      </w:r>
    </w:p>
    <w:p w14:paraId="07437B15" w14:textId="77777777" w:rsidR="0085752C" w:rsidRDefault="00000000">
      <w:r>
        <w:t>Ordered list; markers are optional and can hold the printed numbering</w:t>
      </w:r>
    </w:p>
    <w:p w14:paraId="42D5802A" w14:textId="77777777" w:rsidR="0085752C" w:rsidRDefault="00000000">
      <w:pPr>
        <w:shd w:val="clear" w:color="auto" w:fill="F2F2F2"/>
      </w:pPr>
      <w:r>
        <w:rPr>
          <w:rFonts w:ascii="Consolas" w:hAnsi="Consolas"/>
          <w:sz w:val="18"/>
        </w:rPr>
        <w:t>&lt;list class="ordered"&gt;</w:t>
      </w:r>
      <w:r>
        <w:rPr>
          <w:rFonts w:ascii="Consolas" w:hAnsi="Consolas"/>
          <w:sz w:val="18"/>
        </w:rPr>
        <w:br/>
        <w:t xml:space="preserve">  &lt;ldiv&gt;&lt;marker&gt;1.&lt;/marker&gt;&lt;/ldiv&gt;</w:t>
      </w:r>
      <w:r>
        <w:rPr>
          <w:rFonts w:ascii="Consolas" w:hAnsi="Consolas"/>
          <w:sz w:val="18"/>
        </w:rPr>
        <w:br/>
        <w:t xml:space="preserve">  &lt;text&gt;Install dependencies&lt;/text&gt;</w:t>
      </w:r>
      <w:r>
        <w:rPr>
          <w:rFonts w:ascii="Consolas" w:hAnsi="Consolas"/>
          <w:sz w:val="18"/>
        </w:rPr>
        <w:br/>
        <w:t xml:space="preserve">  &lt;ldiv&gt;&lt;marker&gt;2.&lt;/marker&gt;&lt;/ldiv&gt;</w:t>
      </w:r>
      <w:r>
        <w:rPr>
          <w:rFonts w:ascii="Consolas" w:hAnsi="Consolas"/>
          <w:sz w:val="18"/>
        </w:rPr>
        <w:br/>
        <w:t xml:space="preserve">  &lt;text&gt;Run tests&lt;/text&gt;</w:t>
      </w:r>
      <w:r>
        <w:rPr>
          <w:rFonts w:ascii="Consolas" w:hAnsi="Consolas"/>
          <w:sz w:val="18"/>
        </w:rPr>
        <w:br/>
        <w:t xml:space="preserve">  &lt;ldiv/&gt;</w:t>
      </w:r>
      <w:r>
        <w:rPr>
          <w:rFonts w:ascii="Consolas" w:hAnsi="Consolas"/>
          <w:sz w:val="18"/>
        </w:rPr>
        <w:br/>
        <w:t xml:space="preserve">  &lt;!-- No marker provided --&gt;</w:t>
      </w:r>
      <w:r>
        <w:rPr>
          <w:rFonts w:ascii="Consolas" w:hAnsi="Consolas"/>
          <w:sz w:val="18"/>
        </w:rPr>
        <w:br/>
        <w:t xml:space="preserve">  &lt;text&gt;Ship release&lt;/text&gt;</w:t>
      </w:r>
      <w:r>
        <w:rPr>
          <w:rFonts w:ascii="Consolas" w:hAnsi="Consolas"/>
          <w:sz w:val="18"/>
        </w:rPr>
        <w:br/>
        <w:t>&lt;/list&gt;</w:t>
      </w:r>
    </w:p>
    <w:p w14:paraId="13A29331" w14:textId="77777777" w:rsidR="0085752C" w:rsidRDefault="00000000">
      <w:r>
        <w:t>Checkbox items with selection state; markers optional</w:t>
      </w:r>
    </w:p>
    <w:p w14:paraId="5EF580A9" w14:textId="77777777" w:rsidR="0085752C" w:rsidRDefault="00000000">
      <w:pPr>
        <w:shd w:val="clear" w:color="auto" w:fill="F2F2F2"/>
      </w:pPr>
      <w:r>
        <w:rPr>
          <w:rFonts w:ascii="Consolas" w:hAnsi="Consolas"/>
          <w:sz w:val="18"/>
        </w:rPr>
        <w:t>&lt;list&gt;</w:t>
      </w:r>
      <w:r>
        <w:rPr>
          <w:rFonts w:ascii="Consolas" w:hAnsi="Consolas"/>
          <w:sz w:val="18"/>
        </w:rPr>
        <w:br/>
        <w:t xml:space="preserve">  &lt;ldiv&gt;&lt;marker&gt;&lt;checkbox class="selected"/&gt;&lt;/marker&gt;&lt;/ldiv&gt;</w:t>
      </w:r>
      <w:r>
        <w:rPr>
          <w:rFonts w:ascii="Consolas" w:hAnsi="Consolas"/>
          <w:sz w:val="18"/>
        </w:rPr>
        <w:br/>
        <w:t xml:space="preserve">  &lt;text&gt;Completed task&lt;/text&gt;</w:t>
      </w:r>
      <w:r>
        <w:rPr>
          <w:rFonts w:ascii="Consolas" w:hAnsi="Consolas"/>
          <w:sz w:val="18"/>
        </w:rPr>
        <w:br/>
        <w:t xml:space="preserve">  &lt;ldiv&gt;&lt;marker&gt;&lt;checkbox class="unselected"/&gt;&lt;/marker&gt;&lt;/ldiv&gt;</w:t>
      </w:r>
      <w:r>
        <w:rPr>
          <w:rFonts w:ascii="Consolas" w:hAnsi="Consolas"/>
          <w:sz w:val="18"/>
        </w:rPr>
        <w:br/>
        <w:t xml:space="preserve">  &lt;text&gt;Pending task&lt;/text&gt;</w:t>
      </w:r>
      <w:r>
        <w:rPr>
          <w:rFonts w:ascii="Consolas" w:hAnsi="Consolas"/>
          <w:sz w:val="18"/>
        </w:rPr>
        <w:br/>
        <w:t>&lt;/list&gt;</w:t>
      </w:r>
    </w:p>
    <w:p w14:paraId="0B55C6A3" w14:textId="77777777" w:rsidR="0085752C" w:rsidRDefault="00000000">
      <w:r>
        <w:t>Nested lists (mixing ordered and unordered)</w:t>
      </w:r>
    </w:p>
    <w:p w14:paraId="74B21CA0" w14:textId="77777777" w:rsidR="0085752C" w:rsidRDefault="00000000">
      <w:pPr>
        <w:shd w:val="clear" w:color="auto" w:fill="F2F2F2"/>
      </w:pPr>
      <w:r>
        <w:rPr>
          <w:rFonts w:ascii="Consolas" w:hAnsi="Consolas"/>
          <w:sz w:val="18"/>
        </w:rPr>
        <w:lastRenderedPageBreak/>
        <w:t>&lt;list class="ordered"&gt;</w:t>
      </w:r>
      <w:r>
        <w:rPr>
          <w:rFonts w:ascii="Consolas" w:hAnsi="Consolas"/>
          <w:sz w:val="18"/>
        </w:rPr>
        <w:br/>
        <w:t xml:space="preserve">  &lt;ldiv&gt;&lt;marker&gt;1.&lt;/marker&gt;&lt;/ldiv&gt;</w:t>
      </w:r>
      <w:r>
        <w:rPr>
          <w:rFonts w:ascii="Consolas" w:hAnsi="Consolas"/>
          <w:sz w:val="18"/>
        </w:rPr>
        <w:br/>
        <w:t xml:space="preserve">  &lt;text&gt;Setup project&lt;/text&gt;</w:t>
      </w:r>
      <w:r>
        <w:rPr>
          <w:rFonts w:ascii="Consolas" w:hAnsi="Consolas"/>
          <w:sz w:val="18"/>
        </w:rPr>
        <w:br/>
        <w:t xml:space="preserve">  &lt;list&gt;</w:t>
      </w:r>
      <w:r>
        <w:rPr>
          <w:rFonts w:ascii="Consolas" w:hAnsi="Consolas"/>
          <w:sz w:val="18"/>
        </w:rPr>
        <w:br/>
        <w:t xml:space="preserve">    &lt;ldiv&gt;&lt;marker&gt;•&lt;/marker&gt;&lt;/ldiv&gt;</w:t>
      </w:r>
      <w:r>
        <w:rPr>
          <w:rFonts w:ascii="Consolas" w:hAnsi="Consolas"/>
          <w:sz w:val="18"/>
        </w:rPr>
        <w:br/>
        <w:t xml:space="preserve">    &lt;text&gt;Create virtual environment&lt;/text&gt;</w:t>
      </w:r>
      <w:r>
        <w:rPr>
          <w:rFonts w:ascii="Consolas" w:hAnsi="Consolas"/>
          <w:sz w:val="18"/>
        </w:rPr>
        <w:br/>
        <w:t xml:space="preserve">    &lt;ldiv&gt;&lt;marker&gt;•&lt;/marker&gt;&lt;/ldiv&gt;</w:t>
      </w:r>
      <w:r>
        <w:rPr>
          <w:rFonts w:ascii="Consolas" w:hAnsi="Consolas"/>
          <w:sz w:val="18"/>
        </w:rPr>
        <w:br/>
        <w:t xml:space="preserve">    &lt;text&gt;Configure linter&lt;/text&gt;</w:t>
      </w:r>
      <w:r>
        <w:rPr>
          <w:rFonts w:ascii="Consolas" w:hAnsi="Consolas"/>
          <w:sz w:val="18"/>
        </w:rPr>
        <w:br/>
        <w:t xml:space="preserve">  &lt;/list&gt;</w:t>
      </w:r>
      <w:r>
        <w:rPr>
          <w:rFonts w:ascii="Consolas" w:hAnsi="Consolas"/>
          <w:sz w:val="18"/>
        </w:rPr>
        <w:br/>
        <w:t xml:space="preserve">  &lt;ldiv&gt;&lt;marker&gt;2.&lt;/marker&gt;&lt;/ldiv&gt;</w:t>
      </w:r>
      <w:r>
        <w:rPr>
          <w:rFonts w:ascii="Consolas" w:hAnsi="Consolas"/>
          <w:sz w:val="18"/>
        </w:rPr>
        <w:br/>
        <w:t xml:space="preserve">  &lt;text&gt;Implement features&lt;/text&gt;</w:t>
      </w:r>
      <w:r>
        <w:rPr>
          <w:rFonts w:ascii="Consolas" w:hAnsi="Consolas"/>
          <w:sz w:val="18"/>
        </w:rPr>
        <w:br/>
        <w:t>&lt;/list&gt;</w:t>
      </w:r>
    </w:p>
    <w:p w14:paraId="700115EA" w14:textId="77777777" w:rsidR="0085752C" w:rsidRDefault="00000000">
      <w:r>
        <w:t>Page breaks and continuation</w:t>
      </w:r>
    </w:p>
    <w:p w14:paraId="74B2B282" w14:textId="77777777" w:rsidR="0085752C" w:rsidRDefault="00000000">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14:paraId="067712DA" w14:textId="77777777" w:rsidR="0085752C" w:rsidRDefault="00000000">
      <w:r>
        <w:t>List split across pages</w:t>
      </w:r>
    </w:p>
    <w:p w14:paraId="211ADEC8" w14:textId="77777777" w:rsidR="0085752C" w:rsidRDefault="00000000">
      <w:pPr>
        <w:shd w:val="clear" w:color="auto" w:fill="F2F2F2"/>
      </w:pPr>
      <w:r>
        <w:rPr>
          <w:rFonts w:ascii="Consolas" w:hAnsi="Consolas"/>
          <w:sz w:val="18"/>
        </w:rPr>
        <w:t>&lt;list class="ordered"&gt;</w:t>
      </w:r>
      <w:r>
        <w:rPr>
          <w:rFonts w:ascii="Consolas" w:hAnsi="Consolas"/>
          <w:sz w:val="18"/>
        </w:rPr>
        <w:br/>
        <w:t xml:space="preserve">  &lt;thread thread_id="1"/&gt;</w:t>
      </w:r>
      <w:r>
        <w:rPr>
          <w:rFonts w:ascii="Consolas" w:hAnsi="Consolas"/>
          <w:sz w:val="18"/>
        </w:rPr>
        <w:br/>
        <w:t xml:space="preserve">  &lt;ldiv&gt;&lt;marker&gt;1.&lt;/marker&gt;&lt;/ldiv&gt;</w:t>
      </w:r>
      <w:r>
        <w:rPr>
          <w:rFonts w:ascii="Consolas" w:hAnsi="Consolas"/>
          <w:sz w:val="18"/>
        </w:rPr>
        <w:br/>
        <w:t xml:space="preserve">  &lt;text&gt;First item&lt;/text&gt;</w:t>
      </w:r>
      <w:r>
        <w:rPr>
          <w:rFonts w:ascii="Consolas" w:hAnsi="Consolas"/>
          <w:sz w:val="18"/>
        </w:rPr>
        <w:br/>
        <w:t xml:space="preserve">  &lt;ldiv&gt;&lt;marker&gt;2.&lt;/marker&gt;&lt;/ldiv&gt;</w:t>
      </w:r>
      <w:r>
        <w:rPr>
          <w:rFonts w:ascii="Consolas" w:hAnsi="Consolas"/>
          <w:sz w:val="18"/>
        </w:rPr>
        <w:br/>
        <w:t xml:space="preserve">  &lt;text&gt;Second item&lt;/text&gt;</w:t>
      </w:r>
      <w:r>
        <w:rPr>
          <w:rFonts w:ascii="Consolas" w:hAnsi="Consolas"/>
          <w:sz w:val="18"/>
        </w:rPr>
        <w:br/>
        <w:t>&lt;/list&gt;</w:t>
      </w:r>
      <w:r>
        <w:rPr>
          <w:rFonts w:ascii="Consolas" w:hAnsi="Consolas"/>
          <w:sz w:val="18"/>
        </w:rPr>
        <w:br/>
        <w:t>&lt;page_break/&gt;</w:t>
      </w:r>
      <w:r>
        <w:rPr>
          <w:rFonts w:ascii="Consolas" w:hAnsi="Consolas"/>
          <w:sz w:val="18"/>
        </w:rPr>
        <w:br/>
        <w:t>&lt;list class="ordered"&gt;</w:t>
      </w:r>
      <w:r>
        <w:rPr>
          <w:rFonts w:ascii="Consolas" w:hAnsi="Consolas"/>
          <w:sz w:val="18"/>
        </w:rPr>
        <w:br/>
        <w:t xml:space="preserve">  &lt;thread thread_id="1"/&gt;</w:t>
      </w:r>
      <w:r>
        <w:rPr>
          <w:rFonts w:ascii="Consolas" w:hAnsi="Consolas"/>
          <w:sz w:val="18"/>
        </w:rPr>
        <w:br/>
        <w:t xml:space="preserve">  &lt;ldiv&gt;&lt;marker&gt;3.&lt;/marker&gt;&lt;/ldiv&gt;</w:t>
      </w:r>
      <w:r>
        <w:rPr>
          <w:rFonts w:ascii="Consolas" w:hAnsi="Consolas"/>
          <w:sz w:val="18"/>
        </w:rPr>
        <w:br/>
        <w:t xml:space="preserve">  &lt;text&gt;Third item&lt;/text&gt;</w:t>
      </w:r>
      <w:r>
        <w:rPr>
          <w:rFonts w:ascii="Consolas" w:hAnsi="Consolas"/>
          <w:sz w:val="18"/>
        </w:rPr>
        <w:br/>
        <w:t>&lt;/list&gt;</w:t>
      </w:r>
    </w:p>
    <w:p w14:paraId="1EE1713B" w14:textId="77777777" w:rsidR="0085752C" w:rsidRDefault="00000000">
      <w:r>
        <w:t>Single list-item broken by a page break</w:t>
      </w:r>
    </w:p>
    <w:p w14:paraId="49C19E5A" w14:textId="77777777" w:rsidR="0085752C" w:rsidRDefault="00000000">
      <w:pPr>
        <w:shd w:val="clear" w:color="auto" w:fill="F2F2F2"/>
      </w:pPr>
      <w:r>
        <w:rPr>
          <w:rFonts w:ascii="Consolas" w:hAnsi="Consolas"/>
          <w:sz w:val="18"/>
        </w:rPr>
        <w:t>&lt;list&gt;</w:t>
      </w:r>
      <w:r>
        <w:rPr>
          <w:rFonts w:ascii="Consolas" w:hAnsi="Consolas"/>
          <w:sz w:val="18"/>
        </w:rPr>
        <w:br/>
        <w:t xml:space="preserve">  &lt;thread thread_id="2"/&gt;</w:t>
      </w:r>
      <w:r>
        <w:rPr>
          <w:rFonts w:ascii="Consolas" w:hAnsi="Consolas"/>
          <w:sz w:val="18"/>
        </w:rPr>
        <w:br/>
        <w:t xml:space="preserve">  &lt;ldiv&gt;&lt;marker&gt;•&lt;/marker&gt;&lt;/ldiv&gt;</w:t>
      </w:r>
      <w:r>
        <w:rPr>
          <w:rFonts w:ascii="Consolas" w:hAnsi="Consolas"/>
          <w:sz w:val="18"/>
        </w:rPr>
        <w:br/>
        <w:t xml:space="preserve">  &lt;text&gt;</w:t>
      </w:r>
      <w:r>
        <w:rPr>
          <w:rFonts w:ascii="Consolas" w:hAnsi="Consolas"/>
          <w:sz w:val="18"/>
        </w:rPr>
        <w:br/>
        <w:t xml:space="preserve">    &lt;thread thread_id="3"/&gt;</w:t>
      </w:r>
      <w:r>
        <w:rPr>
          <w:rFonts w:ascii="Consolas" w:hAnsi="Consolas"/>
          <w:sz w:val="18"/>
        </w:rPr>
        <w:br/>
        <w:t xml:space="preserve">    This item starts on page 1 and continues</w:t>
      </w:r>
      <w:r>
        <w:rPr>
          <w:rFonts w:ascii="Consolas" w:hAnsi="Consolas"/>
          <w:sz w:val="18"/>
        </w:rPr>
        <w:br/>
        <w:t xml:space="preserve">  &lt;/text&gt;</w:t>
      </w:r>
      <w:r>
        <w:rPr>
          <w:rFonts w:ascii="Consolas" w:hAnsi="Consolas"/>
          <w:sz w:val="18"/>
        </w:rPr>
        <w:br/>
        <w:t>&lt;/list&gt;</w:t>
      </w:r>
      <w:r>
        <w:rPr>
          <w:rFonts w:ascii="Consolas" w:hAnsi="Consolas"/>
          <w:sz w:val="18"/>
        </w:rPr>
        <w:br/>
        <w:t>&lt;page_break/&gt;</w:t>
      </w:r>
      <w:r>
        <w:rPr>
          <w:rFonts w:ascii="Consolas" w:hAnsi="Consolas"/>
          <w:sz w:val="18"/>
        </w:rPr>
        <w:br/>
        <w:t>&lt;list&gt;</w:t>
      </w:r>
      <w:r>
        <w:rPr>
          <w:rFonts w:ascii="Consolas" w:hAnsi="Consolas"/>
          <w:sz w:val="18"/>
        </w:rPr>
        <w:br/>
        <w:t xml:space="preserve">  &lt;thread thread_id="2"/&gt;</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&lt;thread thread_id="3"/&gt;</w:t>
      </w:r>
      <w:r>
        <w:rPr>
          <w:rFonts w:ascii="Consolas" w:hAnsi="Consolas"/>
          <w:sz w:val="18"/>
        </w:rPr>
        <w:br/>
        <w:t xml:space="preserve">    on page 2 until it ends.</w:t>
      </w:r>
      <w:r>
        <w:rPr>
          <w:rFonts w:ascii="Consolas" w:hAnsi="Consolas"/>
          <w:sz w:val="18"/>
        </w:rPr>
        <w:br/>
      </w:r>
      <w:r>
        <w:rPr>
          <w:rFonts w:ascii="Consolas" w:hAnsi="Consolas"/>
          <w:sz w:val="18"/>
        </w:rPr>
        <w:lastRenderedPageBreak/>
        <w:t xml:space="preserve">  &lt;/text&gt;</w:t>
      </w:r>
      <w:r>
        <w:rPr>
          <w:rFonts w:ascii="Consolas" w:hAnsi="Consolas"/>
          <w:sz w:val="18"/>
        </w:rPr>
        <w:br/>
        <w:t>&lt;/list&gt;</w:t>
      </w:r>
    </w:p>
    <w:p w14:paraId="23E4CC32" w14:textId="77777777" w:rsidR="0085752C" w:rsidRDefault="00000000">
      <w:r>
        <w:t>Notes</w:t>
      </w:r>
    </w:p>
    <w:p w14:paraId="1B7A6A6A" w14:textId="77777777" w:rsidR="0085752C" w:rsidRDefault="00000000">
      <w:pPr>
        <w:pStyle w:val="ListBullet"/>
      </w:pPr>
      <w:r>
        <w:rPr>
          <w:rFonts w:ascii="Consolas" w:hAnsi="Consolas"/>
          <w:shd w:val="clear" w:color="auto" w:fill="F2F2F2"/>
        </w:rPr>
        <w:t>&lt;marker&gt;</w:t>
      </w:r>
      <w:r>
        <w:t xml:space="preserve"> is optional. Include it when the printed glyph/number is visible.</w:t>
      </w:r>
    </w:p>
    <w:p w14:paraId="42512C97" w14:textId="77777777" w:rsidR="0085752C" w:rsidRDefault="00000000">
      <w:pPr>
        <w:pStyle w:val="ListBullet"/>
      </w:pPr>
      <w:r>
        <w:rPr>
          <w:rFonts w:ascii="Consolas" w:hAnsi="Consolas"/>
          <w:shd w:val="clear" w:color="auto" w:fill="F2F2F2"/>
        </w:rPr>
        <w:t>&lt;marker&gt;</w:t>
      </w:r>
      <w:r>
        <w:t xml:space="preserve"> may begin with an </w:t>
      </w:r>
      <w:hyperlink w:anchor="element-head">
        <w:r>
          <w:t>element head</w:t>
        </w:r>
      </w:hyperlink>
      <w:r>
        <w:t xml:space="preserve"> (e.g. </w:t>
      </w:r>
      <w:hyperlink w:anchor="location">
        <w:r>
          <w:rPr>
            <w:rFonts w:ascii="Consolas" w:hAnsi="Consolas"/>
            <w:shd w:val="clear" w:color="auto" w:fill="F2F2F2"/>
          </w:rPr>
          <w:t>&lt;location&gt;</w:t>
        </w:r>
      </w:hyperlink>
      <w:r>
        <w:t xml:space="preserve"> coordinates to pinpoint bullet/number placement) before the visible glyph or </w:t>
      </w:r>
      <w:hyperlink w:anchor="checkbox">
        <w:r>
          <w:rPr>
            <w:rFonts w:ascii="Consolas" w:hAnsi="Consolas"/>
            <w:shd w:val="clear" w:color="auto" w:fill="F2F2F2"/>
          </w:rPr>
          <w:t>&lt;checkbox&gt;</w:t>
        </w:r>
      </w:hyperlink>
      <w:r>
        <w:t>.</w:t>
      </w:r>
    </w:p>
    <w:p w14:paraId="3F286CA8" w14:textId="77777777" w:rsidR="0085752C" w:rsidRDefault="00000000">
      <w:pPr>
        <w:pStyle w:val="ListBullet"/>
      </w:pPr>
      <w:r>
        <w:t>Lists can nest as shown above.</w:t>
      </w:r>
    </w:p>
    <w:p w14:paraId="0CDD2DAB" w14:textId="77777777" w:rsidR="0085752C" w:rsidRDefault="00000000">
      <w:pPr>
        <w:pStyle w:val="ListBullet"/>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14:paraId="1C2DBB49" w14:textId="77777777" w:rsidR="0085752C" w:rsidRDefault="00000000">
      <w:pPr>
        <w:pStyle w:val="Heading2"/>
      </w:pPr>
      <w:bookmarkStart w:id="54" w:name="tables"/>
      <w:bookmarkStart w:id="55" w:name="_Toc231989246"/>
      <w:r>
        <w:t>Tables</w:t>
      </w:r>
      <w:bookmarkEnd w:id="54"/>
      <w:bookmarkEnd w:id="55"/>
    </w:p>
    <w:p w14:paraId="2176A1E8" w14:textId="77777777" w:rsidR="0085752C" w:rsidRDefault="00000000">
      <w:r>
        <w:t xml:space="preserve">A table is defined by a </w:t>
      </w:r>
      <w:r>
        <w:rPr>
          <w:rFonts w:ascii="Consolas" w:hAnsi="Consolas"/>
          <w:shd w:val="clear" w:color="auto" w:fill="F2F2F2"/>
        </w:rPr>
        <w:t>&lt;table&gt;</w:t>
      </w:r>
      <w:r>
        <w:t xml:space="preserve"> element, that contains cells, as delimited by the respective OTSL structural elements (e.g., </w:t>
      </w:r>
      <w:r>
        <w:rPr>
          <w:rFonts w:ascii="Consolas" w:hAnsi="Consolas"/>
          <w:shd w:val="clear" w:color="auto" w:fill="F2F2F2"/>
        </w:rPr>
        <w:t>&lt;fcel/&gt;</w:t>
      </w:r>
      <w:r>
        <w:t xml:space="preserve">, </w:t>
      </w:r>
      <w:r>
        <w:rPr>
          <w:rFonts w:ascii="Consolas" w:hAnsi="Consolas"/>
          <w:shd w:val="clear" w:color="auto" w:fill="F2F2F2"/>
        </w:rPr>
        <w:t>&lt;ched/&gt;</w:t>
      </w:r>
      <w:r>
        <w:t xml:space="preserve">). This means that a non-empty </w:t>
      </w:r>
      <w:r>
        <w:rPr>
          <w:rFonts w:ascii="Consolas" w:hAnsi="Consolas"/>
          <w:shd w:val="clear" w:color="auto" w:fill="F2F2F2"/>
        </w:rPr>
        <w:t>&lt;table&gt;</w:t>
      </w:r>
      <w:r>
        <w:t xml:space="preserve"> element body must begin with such an OTSL structural element.</w:t>
      </w:r>
    </w:p>
    <w:p w14:paraId="5F2E1892" w14:textId="77777777" w:rsidR="0085752C" w:rsidRDefault="00000000">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14:paraId="06718A56" w14:textId="77777777" w:rsidR="0085752C" w:rsidRDefault="00000000">
      <w:r>
        <w:t xml:space="preserve">Basic table with virtual </w:t>
      </w:r>
      <w:r>
        <w:rPr>
          <w:rFonts w:ascii="Consolas" w:hAnsi="Consolas"/>
          <w:shd w:val="clear" w:color="auto" w:fill="F2F2F2"/>
        </w:rPr>
        <w:t>&lt;text&gt;</w:t>
      </w:r>
      <w:r>
        <w:t>:</w:t>
      </w:r>
    </w:p>
    <w:p w14:paraId="4CD4AAEE" w14:textId="77777777" w:rsidR="0085752C" w:rsidRDefault="00000000">
      <w:pPr>
        <w:shd w:val="clear" w:color="auto" w:fill="F2F2F2"/>
      </w:pPr>
      <w:r>
        <w:rPr>
          <w:rFonts w:ascii="Consolas" w:hAnsi="Consolas"/>
          <w:sz w:val="18"/>
        </w:rPr>
        <w:t>&lt;table&gt;</w:t>
      </w:r>
      <w:r>
        <w:rPr>
          <w:rFonts w:ascii="Consolas" w:hAnsi="Consolas"/>
          <w:sz w:val="18"/>
        </w:rPr>
        <w:br/>
        <w:t xml:space="preserve">  &lt;ched/&gt;Method&lt;ched/&gt;Accuracy&lt;nl/&gt;</w:t>
      </w:r>
      <w:r>
        <w:rPr>
          <w:rFonts w:ascii="Consolas" w:hAnsi="Consolas"/>
          <w:sz w:val="18"/>
        </w:rPr>
        <w:br/>
        <w:t xml:space="preserve">  &lt;fcel/&gt;Baseline&lt;fcel/&gt;0.8&lt;nl/&gt;</w:t>
      </w:r>
      <w:r>
        <w:rPr>
          <w:rFonts w:ascii="Consolas" w:hAnsi="Consolas"/>
          <w:sz w:val="18"/>
        </w:rPr>
        <w:br/>
        <w:t xml:space="preserve">  &lt;fcel/&gt;Proposed&lt;fcel/&gt;0.92&lt;nl/&gt;</w:t>
      </w:r>
      <w:r>
        <w:rPr>
          <w:rFonts w:ascii="Consolas" w:hAnsi="Consolas"/>
          <w:sz w:val="18"/>
        </w:rPr>
        <w:br/>
        <w:t>&lt;/table&gt;</w:t>
      </w:r>
    </w:p>
    <w:p w14:paraId="15AE5451" w14:textId="77777777" w:rsidR="0085752C" w:rsidRDefault="00000000">
      <w:r>
        <w:t>Example with table location and semantic elements:</w:t>
      </w:r>
    </w:p>
    <w:p w14:paraId="5BE55176" w14:textId="77777777" w:rsidR="0085752C" w:rsidRDefault="00000000">
      <w:pPr>
        <w:shd w:val="clear" w:color="auto" w:fill="F2F2F2"/>
      </w:pPr>
      <w:r>
        <w:rPr>
          <w:rFonts w:ascii="Consolas" w:hAnsi="Consolas"/>
          <w:sz w:val="18"/>
        </w:rPr>
        <w:t>&lt;table&gt;</w:t>
      </w:r>
      <w:r>
        <w:rPr>
          <w:rFonts w:ascii="Consolas" w:hAnsi="Consolas"/>
          <w:sz w:val="18"/>
        </w:rPr>
        <w:br/>
        <w:t xml:space="preserve">  &lt;location value="40"/&gt;&lt;location value="130"/&gt;&lt;location value="400"/&gt;&lt;location value="320"/&gt;</w:t>
      </w:r>
      <w:r>
        <w:rPr>
          <w:rFonts w:ascii="Consolas" w:hAnsi="Consolas"/>
          <w:sz w:val="18"/>
        </w:rPr>
        <w:br/>
        <w:t xml:space="preserve">  &lt;ched/&gt;Method&lt;ched/&gt;Accuracy&lt;nl/&gt;</w:t>
      </w:r>
      <w:r>
        <w:rPr>
          <w:rFonts w:ascii="Consolas" w:hAnsi="Consolas"/>
          <w:sz w:val="18"/>
        </w:rPr>
        <w:br/>
        <w:t xml:space="preserve">  &lt;fcel/&gt;Baseline&lt;fcel/&gt;0.85&lt;nl/&gt;</w:t>
      </w:r>
      <w:r>
        <w:rPr>
          <w:rFonts w:ascii="Consolas" w:hAnsi="Consolas"/>
          <w:sz w:val="18"/>
        </w:rPr>
        <w:br/>
        <w:t xml:space="preserve">  &lt;fcel/&gt;Proposed&lt;fcel/&gt;0.92&lt;nl/&gt;</w:t>
      </w:r>
      <w:r>
        <w:rPr>
          <w:rFonts w:ascii="Consolas" w:hAnsi="Consolas"/>
          <w:sz w:val="18"/>
        </w:rPr>
        <w:br/>
        <w:t>&lt;/table&gt;</w:t>
      </w:r>
    </w:p>
    <w:p w14:paraId="0772F1E3" w14:textId="77777777" w:rsidR="0085752C" w:rsidRDefault="00000000">
      <w:r>
        <w:t>Example with caption:</w:t>
      </w:r>
    </w:p>
    <w:p w14:paraId="5FB65905" w14:textId="77777777" w:rsidR="0085752C" w:rsidRDefault="00000000">
      <w:pPr>
        <w:shd w:val="clear" w:color="auto" w:fill="F2F2F2"/>
      </w:pPr>
      <w:r>
        <w:rPr>
          <w:rFonts w:ascii="Consolas" w:hAnsi="Consolas"/>
          <w:sz w:val="18"/>
        </w:rPr>
        <w:t>&lt;table&gt;</w:t>
      </w:r>
      <w:r>
        <w:rPr>
          <w:rFonts w:ascii="Consolas" w:hAnsi="Consolas"/>
          <w:sz w:val="18"/>
        </w:rPr>
        <w:br/>
        <w:t xml:space="preserve">  &lt;location value="40"/&gt;&lt;location value="130"/&gt;&lt;location value="400"/&gt;&lt;location value="320"/&gt;</w:t>
      </w:r>
      <w:r>
        <w:rPr>
          <w:rFonts w:ascii="Consolas" w:hAnsi="Consolas"/>
          <w:sz w:val="18"/>
        </w:rPr>
        <w:br/>
        <w:t xml:space="preserve">  &lt;caption&gt;</w:t>
      </w:r>
      <w:r>
        <w:rPr>
          <w:rFonts w:ascii="Consolas" w:hAnsi="Consolas"/>
          <w:sz w:val="18"/>
        </w:rPr>
        <w:br/>
        <w:t xml:space="preserve">    &lt;location value="40"/&gt;&lt;location value="80"/&gt;&lt;location value="400"/&gt;&lt;location value="110"/&gt;</w:t>
      </w:r>
      <w:r>
        <w:rPr>
          <w:rFonts w:ascii="Consolas" w:hAnsi="Consolas"/>
          <w:sz w:val="18"/>
        </w:rPr>
        <w:br/>
        <w:t xml:space="preserve">    Table 1: Experimental Results</w:t>
      </w:r>
      <w:r>
        <w:rPr>
          <w:rFonts w:ascii="Consolas" w:hAnsi="Consolas"/>
          <w:sz w:val="18"/>
        </w:rPr>
        <w:br/>
        <w:t xml:space="preserve">  &lt;/caption&gt;</w:t>
      </w:r>
      <w:r>
        <w:rPr>
          <w:rFonts w:ascii="Consolas" w:hAnsi="Consolas"/>
          <w:sz w:val="18"/>
        </w:rPr>
        <w:br/>
        <w:t xml:space="preserve">  &lt;ched/&gt;Method&lt;ched/&gt;Accuracy&lt;nl/&gt;</w:t>
      </w:r>
      <w:r>
        <w:rPr>
          <w:rFonts w:ascii="Consolas" w:hAnsi="Consolas"/>
          <w:sz w:val="18"/>
        </w:rPr>
        <w:br/>
        <w:t xml:space="preserve">  &lt;fcel/&gt;Baseline&lt;fcel/&gt;0.85&lt;nl/&gt;</w:t>
      </w:r>
      <w:r>
        <w:rPr>
          <w:rFonts w:ascii="Consolas" w:hAnsi="Consolas"/>
          <w:sz w:val="18"/>
        </w:rPr>
        <w:br/>
      </w:r>
      <w:r>
        <w:rPr>
          <w:rFonts w:ascii="Consolas" w:hAnsi="Consolas"/>
          <w:sz w:val="18"/>
        </w:rPr>
        <w:lastRenderedPageBreak/>
        <w:t xml:space="preserve">  &lt;fcel/&gt;Proposed&lt;fcel/&gt;0.92&lt;nl/&gt;</w:t>
      </w:r>
      <w:r>
        <w:rPr>
          <w:rFonts w:ascii="Consolas" w:hAnsi="Consolas"/>
          <w:sz w:val="18"/>
        </w:rPr>
        <w:br/>
        <w:t>&lt;/table&gt;</w:t>
      </w:r>
    </w:p>
    <w:p w14:paraId="71820090" w14:textId="77777777" w:rsidR="0085752C" w:rsidRDefault="00000000">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any </w:t>
      </w:r>
      <w:hyperlink w:anchor="semantic-elements">
        <w:r>
          <w:t>semantic element</w:t>
        </w:r>
      </w:hyperlink>
      <w:r>
        <w:t xml:space="preserve">, such as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table</w:t>
      </w:r>
      <w:r>
        <w:t xml:space="preserve"> or </w:t>
      </w:r>
      <w:r>
        <w:rPr>
          <w:rFonts w:ascii="Consolas" w:hAnsi="Consolas"/>
          <w:shd w:val="clear" w:color="auto" w:fill="F2F2F2"/>
        </w:rPr>
        <w:t>picture</w:t>
      </w:r>
      <w:r>
        <w:t xml:space="preserve"> elements.</w:t>
      </w:r>
    </w:p>
    <w:p w14:paraId="235C75CC" w14:textId="77777777" w:rsidR="0085752C" w:rsidRDefault="00000000">
      <w:pPr>
        <w:shd w:val="clear" w:color="auto" w:fill="F2F2F2"/>
      </w:pPr>
      <w:r>
        <w:rPr>
          <w:rFonts w:ascii="Consolas" w:hAnsi="Consolas"/>
          <w:sz w:val="18"/>
        </w:rPr>
        <w:t>&lt;table&gt;</w:t>
      </w:r>
      <w:r>
        <w:rPr>
          <w:rFonts w:ascii="Consolas" w:hAnsi="Consolas"/>
          <w:sz w:val="18"/>
        </w:rPr>
        <w:br/>
        <w:t xml:space="preserve">  &lt;location value="40"/&gt;&lt;location value="200"/&gt;&lt;location value="400"/&gt;&lt;location value="400"/&gt;</w:t>
      </w:r>
      <w:r>
        <w:rPr>
          <w:rFonts w:ascii="Consolas" w:hAnsi="Consolas"/>
          <w:sz w:val="18"/>
        </w:rPr>
        <w:br/>
        <w:t xml:space="preserve">  &lt;caption&gt;</w:t>
      </w:r>
      <w:r>
        <w:rPr>
          <w:rFonts w:ascii="Consolas" w:hAnsi="Consolas"/>
          <w:sz w:val="18"/>
        </w:rPr>
        <w:br/>
        <w:t xml:space="preserve">    &lt;location value="40"/&gt;&lt;location value="140"/&gt;&lt;location value="400"/&gt;&lt;location value="180"/&gt;</w:t>
      </w:r>
      <w:r>
        <w:rPr>
          <w:rFonts w:ascii="Consolas" w:hAnsi="Consolas"/>
          <w:sz w:val="18"/>
        </w:rPr>
        <w:br/>
        <w:t xml:space="preserve">    Table 3: Rich Cells</w:t>
      </w:r>
      <w:r>
        <w:rPr>
          <w:rFonts w:ascii="Consolas" w:hAnsi="Consolas"/>
          <w:sz w:val="18"/>
        </w:rPr>
        <w:br/>
        <w:t xml:space="preserve">  &lt;/caption&gt;</w:t>
      </w:r>
      <w:r>
        <w:rPr>
          <w:rFonts w:ascii="Consolas" w:hAnsi="Consolas"/>
          <w:sz w:val="18"/>
        </w:rPr>
        <w:br/>
        <w:t xml:space="preserve">  &lt;ched/&gt;&lt;text&gt;Description&lt;/text&gt;&lt;ched/&gt;&lt;text&gt;Details&lt;/text&gt;&lt;nl/&gt;</w:t>
      </w:r>
      <w:r>
        <w:rPr>
          <w:rFonts w:ascii="Consolas" w:hAnsi="Consolas"/>
          <w:sz w:val="18"/>
        </w:rPr>
        <w:br/>
        <w:t xml:space="preserve">  &lt;fcel/&gt;</w:t>
      </w:r>
      <w:r>
        <w:rPr>
          <w:rFonts w:ascii="Consolas" w:hAnsi="Consolas"/>
          <w:sz w:val="18"/>
        </w:rPr>
        <w:br/>
        <w:t xml:space="preserve">  &lt;text&gt;Pipeline steps&lt;/text&gt;</w:t>
      </w:r>
      <w:r>
        <w:rPr>
          <w:rFonts w:ascii="Consolas" w:hAnsi="Consolas"/>
          <w:sz w:val="18"/>
        </w:rPr>
        <w:br/>
        <w:t xml:space="preserve">  &lt;fcel/&gt;</w:t>
      </w:r>
      <w:r>
        <w:rPr>
          <w:rFonts w:ascii="Consolas" w:hAnsi="Consolas"/>
          <w:sz w:val="18"/>
        </w:rPr>
        <w:br/>
        <w:t xml:space="preserve">  &lt;list&gt;</w:t>
      </w:r>
      <w:r>
        <w:rPr>
          <w:rFonts w:ascii="Consolas" w:hAnsi="Consolas"/>
          <w:sz w:val="18"/>
        </w:rPr>
        <w:br/>
        <w:t xml:space="preserve">    &lt;ldiv/&gt;</w:t>
      </w:r>
      <w:r>
        <w:rPr>
          <w:rFonts w:ascii="Consolas" w:hAnsi="Consolas"/>
          <w:sz w:val="18"/>
        </w:rPr>
        <w:br/>
        <w:t xml:space="preserve">    Ingest</w:t>
      </w:r>
      <w:r>
        <w:rPr>
          <w:rFonts w:ascii="Consolas" w:hAnsi="Consolas"/>
          <w:sz w:val="18"/>
        </w:rPr>
        <w:br/>
        <w:t xml:space="preserve">    &lt;ldiv/&gt;</w:t>
      </w:r>
      <w:r>
        <w:rPr>
          <w:rFonts w:ascii="Consolas" w:hAnsi="Consolas"/>
          <w:sz w:val="18"/>
        </w:rPr>
        <w:br/>
        <w:t xml:space="preserve">    Process</w:t>
      </w:r>
      <w:r>
        <w:rPr>
          <w:rFonts w:ascii="Consolas" w:hAnsi="Consolas"/>
          <w:sz w:val="18"/>
        </w:rPr>
        <w:br/>
        <w:t xml:space="preserve">    &lt;ldiv/&gt;</w:t>
      </w:r>
      <w:r>
        <w:rPr>
          <w:rFonts w:ascii="Consolas" w:hAnsi="Consolas"/>
          <w:sz w:val="18"/>
        </w:rPr>
        <w:br/>
        <w:t xml:space="preserve">    Export</w:t>
      </w:r>
      <w:r>
        <w:rPr>
          <w:rFonts w:ascii="Consolas" w:hAnsi="Consolas"/>
          <w:sz w:val="18"/>
        </w:rPr>
        <w:br/>
        <w:t xml:space="preserve">  &lt;/list&gt;</w:t>
      </w:r>
      <w:r>
        <w:rPr>
          <w:rFonts w:ascii="Consolas" w:hAnsi="Consolas"/>
          <w:sz w:val="18"/>
        </w:rPr>
        <w:br/>
        <w:t xml:space="preserve">  &lt;nl/&gt;</w:t>
      </w:r>
      <w:r>
        <w:rPr>
          <w:rFonts w:ascii="Consolas" w:hAnsi="Consolas"/>
          <w:sz w:val="18"/>
        </w:rPr>
        <w:br/>
        <w:t xml:space="preserve">  &lt;fcel/&gt;</w:t>
      </w:r>
      <w:r>
        <w:rPr>
          <w:rFonts w:ascii="Consolas" w:hAnsi="Consolas"/>
          <w:sz w:val="18"/>
        </w:rPr>
        <w:br/>
        <w:t xml:space="preserve">  &lt;text&gt;Nested table&lt;/text&gt;</w:t>
      </w:r>
      <w:r>
        <w:rPr>
          <w:rFonts w:ascii="Consolas" w:hAnsi="Consolas"/>
          <w:sz w:val="18"/>
        </w:rPr>
        <w:br/>
        <w:t xml:space="preserve">  &lt;fcel/&gt;</w:t>
      </w:r>
      <w:r>
        <w:rPr>
          <w:rFonts w:ascii="Consolas" w:hAnsi="Consolas"/>
          <w:sz w:val="18"/>
        </w:rPr>
        <w:br/>
        <w:t xml:space="preserve">  &lt;table&gt;</w:t>
      </w:r>
      <w:r>
        <w:rPr>
          <w:rFonts w:ascii="Consolas" w:hAnsi="Consolas"/>
          <w:sz w:val="18"/>
        </w:rPr>
        <w:br/>
        <w:t xml:space="preserve">    &lt;caption&gt;Inner table&lt;/caption&gt;</w:t>
      </w:r>
      <w:r>
        <w:rPr>
          <w:rFonts w:ascii="Consolas" w:hAnsi="Consolas"/>
          <w:sz w:val="18"/>
        </w:rPr>
        <w:br/>
        <w:t xml:space="preserve">    &lt;ched/&gt;</w:t>
      </w:r>
      <w:r>
        <w:rPr>
          <w:rFonts w:ascii="Consolas" w:hAnsi="Consolas"/>
          <w:sz w:val="18"/>
        </w:rPr>
        <w:br/>
        <w:t xml:space="preserve">    &lt;text&gt;Key&lt;/text&gt;</w:t>
      </w:r>
      <w:r>
        <w:rPr>
          <w:rFonts w:ascii="Consolas" w:hAnsi="Consolas"/>
          <w:sz w:val="18"/>
        </w:rPr>
        <w:br/>
        <w:t xml:space="preserve">    &lt;ched/&gt;</w:t>
      </w:r>
      <w:r>
        <w:rPr>
          <w:rFonts w:ascii="Consolas" w:hAnsi="Consolas"/>
          <w:sz w:val="18"/>
        </w:rPr>
        <w:br/>
        <w:t xml:space="preserve">    &lt;text&gt;Value&lt;/text&gt;</w:t>
      </w:r>
      <w:r>
        <w:rPr>
          <w:rFonts w:ascii="Consolas" w:hAnsi="Consolas"/>
          <w:sz w:val="18"/>
        </w:rPr>
        <w:br/>
        <w:t xml:space="preserve">    &lt;nl/&gt;</w:t>
      </w:r>
      <w:r>
        <w:rPr>
          <w:rFonts w:ascii="Consolas" w:hAnsi="Consolas"/>
          <w:sz w:val="18"/>
        </w:rPr>
        <w:br/>
        <w:t xml:space="preserve">    &lt;fcel/&gt;</w:t>
      </w:r>
      <w:r>
        <w:rPr>
          <w:rFonts w:ascii="Consolas" w:hAnsi="Consolas"/>
          <w:sz w:val="18"/>
        </w:rPr>
        <w:br/>
        <w:t xml:space="preserve">    &lt;text&gt;A&lt;/text&gt;</w:t>
      </w:r>
      <w:r>
        <w:rPr>
          <w:rFonts w:ascii="Consolas" w:hAnsi="Consolas"/>
          <w:sz w:val="18"/>
        </w:rPr>
        <w:br/>
        <w:t xml:space="preserve">    &lt;fcel/&gt;</w:t>
      </w:r>
      <w:r>
        <w:rPr>
          <w:rFonts w:ascii="Consolas" w:hAnsi="Consolas"/>
          <w:sz w:val="18"/>
        </w:rPr>
        <w:br/>
        <w:t xml:space="preserve">    &lt;text&gt;1&lt;/text&gt;</w:t>
      </w:r>
      <w:r>
        <w:rPr>
          <w:rFonts w:ascii="Consolas" w:hAnsi="Consolas"/>
          <w:sz w:val="18"/>
        </w:rPr>
        <w:br/>
        <w:t xml:space="preserve">    &lt;nl/&gt;</w:t>
      </w:r>
      <w:r>
        <w:rPr>
          <w:rFonts w:ascii="Consolas" w:hAnsi="Consolas"/>
          <w:sz w:val="18"/>
        </w:rPr>
        <w:br/>
        <w:t xml:space="preserve">    &lt;fcel/&gt;</w:t>
      </w:r>
      <w:r>
        <w:rPr>
          <w:rFonts w:ascii="Consolas" w:hAnsi="Consolas"/>
          <w:sz w:val="18"/>
        </w:rPr>
        <w:br/>
        <w:t xml:space="preserve">    &lt;text&gt;B&lt;/text&gt;</w:t>
      </w:r>
      <w:r>
        <w:rPr>
          <w:rFonts w:ascii="Consolas" w:hAnsi="Consolas"/>
          <w:sz w:val="18"/>
        </w:rPr>
        <w:br/>
        <w:t xml:space="preserve">    &lt;fcel/&gt;</w:t>
      </w:r>
      <w:r>
        <w:rPr>
          <w:rFonts w:ascii="Consolas" w:hAnsi="Consolas"/>
          <w:sz w:val="18"/>
        </w:rPr>
        <w:br/>
        <w:t xml:space="preserve">    &lt;text&gt;2&lt;/text&gt;</w:t>
      </w:r>
      <w:r>
        <w:rPr>
          <w:rFonts w:ascii="Consolas" w:hAnsi="Consolas"/>
          <w:sz w:val="18"/>
        </w:rPr>
        <w:br/>
        <w:t xml:space="preserve">    &lt;nl/&gt;</w:t>
      </w:r>
      <w:r>
        <w:rPr>
          <w:rFonts w:ascii="Consolas" w:hAnsi="Consolas"/>
          <w:sz w:val="18"/>
        </w:rPr>
        <w:br/>
        <w:t xml:space="preserve">  &lt;/table&gt;</w:t>
      </w:r>
      <w:r>
        <w:rPr>
          <w:rFonts w:ascii="Consolas" w:hAnsi="Consolas"/>
          <w:sz w:val="18"/>
        </w:rPr>
        <w:br/>
        <w:t xml:space="preserve">  &lt;nl/&gt;</w:t>
      </w:r>
      <w:r>
        <w:rPr>
          <w:rFonts w:ascii="Consolas" w:hAnsi="Consolas"/>
          <w:sz w:val="18"/>
        </w:rPr>
        <w:br/>
        <w:t xml:space="preserve">  &lt;fcel/&gt;</w:t>
      </w:r>
      <w:r>
        <w:rPr>
          <w:rFonts w:ascii="Consolas" w:hAnsi="Consolas"/>
          <w:sz w:val="18"/>
        </w:rPr>
        <w:br/>
        <w:t xml:space="preserve">  &lt;text&gt;Image&lt;/text&gt;</w:t>
      </w:r>
      <w:r>
        <w:rPr>
          <w:rFonts w:ascii="Consolas" w:hAnsi="Consolas"/>
          <w:sz w:val="18"/>
        </w:rPr>
        <w:br/>
        <w:t xml:space="preserve">  &lt;fcel/&gt;</w:t>
      </w:r>
      <w:r>
        <w:rPr>
          <w:rFonts w:ascii="Consolas" w:hAnsi="Consolas"/>
          <w:sz w:val="18"/>
        </w:rPr>
        <w:br/>
      </w:r>
      <w:r>
        <w:rPr>
          <w:rFonts w:ascii="Consolas" w:hAnsi="Consolas"/>
          <w:sz w:val="18"/>
        </w:rPr>
        <w:lastRenderedPageBreak/>
        <w:t xml:space="preserve">  &lt;picture&gt;</w:t>
      </w:r>
      <w:r>
        <w:rPr>
          <w:rFonts w:ascii="Consolas" w:hAnsi="Consolas"/>
          <w:sz w:val="18"/>
        </w:rPr>
        <w:br/>
        <w:t xml:space="preserve">    &lt;caption&gt;Example image inside a cell&lt;/caption&gt;</w:t>
      </w:r>
      <w:r>
        <w:rPr>
          <w:rFonts w:ascii="Consolas" w:hAnsi="Consolas"/>
          <w:sz w:val="18"/>
        </w:rPr>
        <w:br/>
        <w:t xml:space="preserve">    &lt;src uri="assets/img/sample.png"/&gt;</w:t>
      </w:r>
      <w:r>
        <w:rPr>
          <w:rFonts w:ascii="Consolas" w:hAnsi="Consolas"/>
          <w:sz w:val="18"/>
        </w:rPr>
        <w:br/>
        <w:t xml:space="preserve">  &lt;/picture&gt;</w:t>
      </w:r>
      <w:r>
        <w:rPr>
          <w:rFonts w:ascii="Consolas" w:hAnsi="Consolas"/>
          <w:sz w:val="18"/>
        </w:rPr>
        <w:br/>
        <w:t xml:space="preserve">  &lt;nl/&gt;</w:t>
      </w:r>
      <w:r>
        <w:rPr>
          <w:rFonts w:ascii="Consolas" w:hAnsi="Consolas"/>
          <w:sz w:val="18"/>
        </w:rPr>
        <w:br/>
        <w:t>&lt;/table&gt;</w:t>
      </w:r>
    </w:p>
    <w:p w14:paraId="2D1FD2BA" w14:textId="77777777" w:rsidR="0085752C" w:rsidRDefault="00000000">
      <w:r>
        <w:t>Notes:</w:t>
      </w:r>
    </w:p>
    <w:p w14:paraId="38E3E537" w14:textId="77777777" w:rsidR="0085752C" w:rsidRDefault="00000000">
      <w:pPr>
        <w:pStyle w:val="ListBullet"/>
      </w:pPr>
      <w:r>
        <w:t xml:space="preserve">OTSL follows the rectangular rule; ensure each row has the same number of structural elements up to </w:t>
      </w:r>
      <w:r>
        <w:rPr>
          <w:rFonts w:ascii="Consolas" w:hAnsi="Consolas"/>
          <w:shd w:val="clear" w:color="auto" w:fill="F2F2F2"/>
        </w:rPr>
        <w:t>&lt;nl/&gt;</w:t>
      </w:r>
      <w:r>
        <w:t>.</w:t>
      </w:r>
    </w:p>
    <w:p w14:paraId="19DD38F0" w14:textId="77777777" w:rsidR="0085752C" w:rsidRDefault="00000000">
      <w:pPr>
        <w:pStyle w:val="ListBullet"/>
      </w:pPr>
      <w:r>
        <w:t>A cell can include any valid DocLang semantic element sequence.</w:t>
      </w:r>
    </w:p>
    <w:p w14:paraId="56DE0D60" w14:textId="77777777" w:rsidR="0085752C" w:rsidRDefault="00000000">
      <w:pPr>
        <w:pStyle w:val="Heading2"/>
      </w:pPr>
      <w:bookmarkStart w:id="56" w:name="fields"/>
      <w:bookmarkStart w:id="57" w:name="_Toc231989247"/>
      <w:r>
        <w:t>Fields</w:t>
      </w:r>
      <w:bookmarkEnd w:id="56"/>
      <w:bookmarkEnd w:id="57"/>
    </w:p>
    <w:p w14:paraId="1FB412F0" w14:textId="77777777" w:rsidR="0085752C" w:rsidRDefault="00000000">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w="0" w:type="auto"/>
        <w:tblLook w:val="04A0" w:firstRow="1" w:lastRow="0" w:firstColumn="1" w:lastColumn="0" w:noHBand="0" w:noVBand="1"/>
      </w:tblPr>
      <w:tblGrid>
        <w:gridCol w:w="4320"/>
        <w:gridCol w:w="4320"/>
      </w:tblGrid>
      <w:tr w:rsidR="0085752C" w14:paraId="2CBF2F41"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A474CB7" w14:textId="77777777" w:rsidR="0085752C" w:rsidRDefault="00000000">
            <w:r>
              <w:t>element</w:t>
            </w:r>
          </w:p>
        </w:tc>
        <w:tc>
          <w:tcPr>
            <w:tcW w:w="4320" w:type="dxa"/>
          </w:tcPr>
          <w:p w14:paraId="7C56E5EA" w14:textId="77777777" w:rsidR="0085752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5752C" w14:paraId="79BA735A"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D84A402" w14:textId="77777777" w:rsidR="0085752C" w:rsidRDefault="00000000">
            <w:r>
              <w:rPr>
                <w:rFonts w:ascii="Consolas" w:hAnsi="Consolas"/>
                <w:shd w:val="clear" w:color="auto" w:fill="F2F2F2"/>
              </w:rPr>
              <w:t>&lt;field_region&gt;</w:t>
            </w:r>
          </w:p>
        </w:tc>
        <w:tc>
          <w:tcPr>
            <w:tcW w:w="4320" w:type="dxa"/>
          </w:tcPr>
          <w:p w14:paraId="2494C0F0" w14:textId="77777777" w:rsidR="0085752C" w:rsidRDefault="00000000">
            <w:pPr>
              <w:cnfStyle w:val="000000100000" w:firstRow="0" w:lastRow="0" w:firstColumn="0" w:lastColumn="0" w:oddVBand="0" w:evenVBand="0" w:oddHBand="1" w:evenHBand="0" w:firstRowFirstColumn="0" w:firstRowLastColumn="0" w:lastRowFirstColumn="0" w:lastRowLastColumn="0"/>
            </w:pPr>
            <w:r>
              <w:t xml:space="preserve">Field region container; can contain </w:t>
            </w:r>
            <w:r>
              <w:rPr>
                <w:rFonts w:ascii="Consolas" w:hAnsi="Consolas"/>
                <w:shd w:val="clear" w:color="auto" w:fill="F2F2F2"/>
              </w:rPr>
              <w:t>field_item</w:t>
            </w:r>
            <w:r>
              <w:t xml:space="preserve"> elements as descendants</w:t>
            </w:r>
          </w:p>
        </w:tc>
      </w:tr>
      <w:tr w:rsidR="0085752C" w14:paraId="3AD87871"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00E83E6F" w14:textId="77777777" w:rsidR="0085752C" w:rsidRDefault="00000000">
            <w:r>
              <w:rPr>
                <w:rFonts w:ascii="Consolas" w:hAnsi="Consolas"/>
                <w:shd w:val="clear" w:color="auto" w:fill="F2F2F2"/>
              </w:rPr>
              <w:t>&lt;field_item&gt;</w:t>
            </w:r>
          </w:p>
        </w:tc>
        <w:tc>
          <w:tcPr>
            <w:tcW w:w="4320" w:type="dxa"/>
          </w:tcPr>
          <w:p w14:paraId="68AFC9AA" w14:textId="77777777" w:rsidR="0085752C" w:rsidRDefault="00000000">
            <w:pPr>
              <w:cnfStyle w:val="000000000000" w:firstRow="0" w:lastRow="0" w:firstColumn="0" w:lastColumn="0" w:oddVBand="0" w:evenVBand="0" w:oddHBand="0" w:evenHBand="0" w:firstRowFirstColumn="0" w:firstRowLastColumn="0" w:lastRowFirstColumn="0" w:lastRowLastColumn="0"/>
            </w:pP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rsidR="0085752C" w14:paraId="157FEE0A"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D916BC2" w14:textId="77777777" w:rsidR="0085752C" w:rsidRDefault="00000000">
            <w:r>
              <w:rPr>
                <w:rFonts w:ascii="Consolas" w:hAnsi="Consolas"/>
                <w:shd w:val="clear" w:color="auto" w:fill="F2F2F2"/>
              </w:rPr>
              <w:t>&lt;field_heading&gt;</w:t>
            </w:r>
          </w:p>
        </w:tc>
        <w:tc>
          <w:tcPr>
            <w:tcW w:w="4320" w:type="dxa"/>
          </w:tcPr>
          <w:p w14:paraId="6EDFA9BF" w14:textId="77777777" w:rsidR="0085752C" w:rsidRDefault="00000000">
            <w:pPr>
              <w:cnfStyle w:val="000000100000" w:firstRow="0" w:lastRow="0" w:firstColumn="0" w:lastColumn="0" w:oddVBand="0" w:evenVBand="0" w:oddHBand="1" w:evenHBand="0" w:firstRowFirstColumn="0" w:firstRowLastColumn="0" w:lastRowFirstColumn="0" w:lastRowLastColumn="0"/>
            </w:pPr>
            <w:r>
              <w:t xml:space="preserve">Field heading within a field region; has an optional attribute </w:t>
            </w:r>
            <w:r>
              <w:rPr>
                <w:rFonts w:ascii="Consolas" w:hAnsi="Consolas"/>
                <w:shd w:val="clear" w:color="auto" w:fill="F2F2F2"/>
              </w:rPr>
              <w:t>level</w:t>
            </w:r>
          </w:p>
        </w:tc>
      </w:tr>
      <w:tr w:rsidR="0085752C" w14:paraId="40FDFD84"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67DBAD74" w14:textId="77777777" w:rsidR="0085752C" w:rsidRDefault="00000000">
            <w:r>
              <w:rPr>
                <w:rFonts w:ascii="Consolas" w:hAnsi="Consolas"/>
                <w:shd w:val="clear" w:color="auto" w:fill="F2F2F2"/>
              </w:rPr>
              <w:t>&lt;key&gt;</w:t>
            </w:r>
          </w:p>
        </w:tc>
        <w:tc>
          <w:tcPr>
            <w:tcW w:w="4320" w:type="dxa"/>
          </w:tcPr>
          <w:p w14:paraId="719A2157" w14:textId="77777777" w:rsidR="0085752C" w:rsidRDefault="00000000">
            <w:pPr>
              <w:cnfStyle w:val="000000000000" w:firstRow="0" w:lastRow="0" w:firstColumn="0" w:lastColumn="0" w:oddVBand="0" w:evenVBand="0" w:oddHBand="0" w:evenHBand="0" w:firstRowFirstColumn="0" w:firstRowLastColumn="0" w:lastRowFirstColumn="0" w:lastRowLastColumn="0"/>
            </w:pPr>
            <w:r>
              <w:t xml:space="preserve">Key of the field item: can be a descendant of </w:t>
            </w:r>
            <w:r>
              <w:rPr>
                <w:rFonts w:ascii="Consolas" w:hAnsi="Consolas"/>
                <w:shd w:val="clear" w:color="auto" w:fill="F2F2F2"/>
              </w:rPr>
              <w:t>field_item</w:t>
            </w:r>
          </w:p>
        </w:tc>
      </w:tr>
      <w:tr w:rsidR="0085752C" w14:paraId="3661A664"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AF394FB" w14:textId="77777777" w:rsidR="0085752C" w:rsidRDefault="00000000">
            <w:r>
              <w:rPr>
                <w:rFonts w:ascii="Consolas" w:hAnsi="Consolas"/>
                <w:shd w:val="clear" w:color="auto" w:fill="F2F2F2"/>
              </w:rPr>
              <w:t>&lt;value&gt;</w:t>
            </w:r>
          </w:p>
        </w:tc>
        <w:tc>
          <w:tcPr>
            <w:tcW w:w="4320" w:type="dxa"/>
          </w:tcPr>
          <w:p w14:paraId="1DA74DD5" w14:textId="77777777" w:rsidR="0085752C" w:rsidRDefault="00000000">
            <w:pPr>
              <w:cnfStyle w:val="000000100000" w:firstRow="0" w:lastRow="0" w:firstColumn="0" w:lastColumn="0" w:oddVBand="0" w:evenVBand="0" w:oddHBand="1" w:evenHBand="0" w:firstRowFirstColumn="0" w:firstRowLastColumn="0" w:lastRowFirstColumn="0" w:lastRowLastColumn="0"/>
            </w:pP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rsidR="0085752C" w14:paraId="120E1238"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5B392524" w14:textId="77777777" w:rsidR="0085752C" w:rsidRDefault="00000000">
            <w:r>
              <w:rPr>
                <w:rFonts w:ascii="Consolas" w:hAnsi="Consolas"/>
                <w:shd w:val="clear" w:color="auto" w:fill="F2F2F2"/>
              </w:rPr>
              <w:t>&lt;hint&gt;</w:t>
            </w:r>
          </w:p>
        </w:tc>
        <w:tc>
          <w:tcPr>
            <w:tcW w:w="4320" w:type="dxa"/>
          </w:tcPr>
          <w:p w14:paraId="3A52B59D" w14:textId="77777777" w:rsidR="0085752C" w:rsidRDefault="00000000">
            <w:pPr>
              <w:cnfStyle w:val="000000000000" w:firstRow="0" w:lastRow="0" w:firstColumn="0" w:lastColumn="0" w:oddVBand="0" w:evenVBand="0" w:oddHBand="0" w:evenHBand="0" w:firstRowFirstColumn="0" w:firstRowLastColumn="0" w:lastRowFirstColumn="0" w:lastRowLastColumn="0"/>
            </w:pP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14:paraId="40DD9B14" w14:textId="77777777" w:rsidR="0085752C" w:rsidRDefault="00000000">
      <w:r>
        <w:t xml:space="preserve">Note that all of the above are </w:t>
      </w:r>
      <w:hyperlink w:anchor="semantic-elements">
        <w:r>
          <w:t>semantic elements</w:t>
        </w:r>
      </w:hyperlink>
      <w:r>
        <w:t xml:space="preserve"> and can therefore contain their own element head, including e.g. their own bounding box location information.</w:t>
      </w:r>
    </w:p>
    <w:p w14:paraId="1093129A" w14:textId="77777777" w:rsidR="0085752C" w:rsidRDefault="00000000">
      <w:pPr>
        <w:pStyle w:val="Heading3"/>
      </w:pPr>
      <w:bookmarkStart w:id="58" w:name="field-structure-rules"/>
      <w:bookmarkStart w:id="59" w:name="_Toc231989248"/>
      <w:r>
        <w:t>Field Structure Rules</w:t>
      </w:r>
      <w:bookmarkEnd w:id="58"/>
      <w:bookmarkEnd w:id="59"/>
    </w:p>
    <w:p w14:paraId="753D6A98" w14:textId="77777777" w:rsidR="0085752C" w:rsidRDefault="00000000">
      <w:pPr>
        <w:pStyle w:val="ListBullet"/>
      </w:pPr>
      <w:r>
        <w:t xml:space="preserve">Any </w:t>
      </w:r>
      <w:r>
        <w:rPr>
          <w:rFonts w:ascii="Consolas" w:hAnsi="Consolas"/>
          <w:shd w:val="clear" w:color="auto" w:fill="F2F2F2"/>
        </w:rPr>
        <w:t>field_heading</w:t>
      </w:r>
      <w:r>
        <w:t xml:space="preserve"> or </w:t>
      </w:r>
      <w:r>
        <w:rPr>
          <w:rFonts w:ascii="Consolas" w:hAnsi="Consolas"/>
          <w:shd w:val="clear" w:color="auto" w:fill="F2F2F2"/>
        </w:rPr>
        <w:t>field_item</w:t>
      </w:r>
      <w:r>
        <w:t xml:space="preserve"> must be a descendant of a </w:t>
      </w:r>
      <w:r>
        <w:rPr>
          <w:rFonts w:ascii="Consolas" w:hAnsi="Consolas"/>
          <w:shd w:val="clear" w:color="auto" w:fill="F2F2F2"/>
        </w:rPr>
        <w:t>field_region</w:t>
      </w:r>
      <w:r>
        <w:t xml:space="preserve"> (not necessarily a direct child)</w:t>
      </w:r>
    </w:p>
    <w:p w14:paraId="502F4274" w14:textId="77777777" w:rsidR="0085752C" w:rsidRDefault="00000000">
      <w:pPr>
        <w:pStyle w:val="ListBullet"/>
      </w:pPr>
      <w:r>
        <w:t xml:space="preserve">Any </w:t>
      </w:r>
      <w:r>
        <w:rPr>
          <w:rFonts w:ascii="Consolas" w:hAnsi="Consolas"/>
          <w:shd w:val="clear" w:color="auto" w:fill="F2F2F2"/>
        </w:rPr>
        <w:t>key</w:t>
      </w:r>
      <w:r>
        <w:t xml:space="preserve"> or </w:t>
      </w:r>
      <w:r>
        <w:rPr>
          <w:rFonts w:ascii="Consolas" w:hAnsi="Consolas"/>
          <w:shd w:val="clear" w:color="auto" w:fill="F2F2F2"/>
        </w:rPr>
        <w:t>value</w:t>
      </w:r>
      <w:r>
        <w:t xml:space="preserve"> element must be a descendant of a </w:t>
      </w:r>
      <w:r>
        <w:rPr>
          <w:rFonts w:ascii="Consolas" w:hAnsi="Consolas"/>
          <w:shd w:val="clear" w:color="auto" w:fill="F2F2F2"/>
        </w:rPr>
        <w:t>field_item</w:t>
      </w:r>
      <w:r>
        <w:t xml:space="preserve"> (not necessarily a direct child)</w:t>
      </w:r>
    </w:p>
    <w:p w14:paraId="401531EF" w14:textId="77777777" w:rsidR="0085752C" w:rsidRDefault="00000000">
      <w:r>
        <w:t xml:space="preserve">— More precisely, 0 or 1 </w:t>
      </w:r>
      <w:r>
        <w:rPr>
          <w:rFonts w:ascii="Consolas" w:hAnsi="Consolas"/>
          <w:shd w:val="clear" w:color="auto" w:fill="F2F2F2"/>
        </w:rPr>
        <w:t>key</w:t>
      </w:r>
      <w:r>
        <w:t xml:space="preserve"> element and 0 or more </w:t>
      </w:r>
      <w:r>
        <w:rPr>
          <w:rFonts w:ascii="Consolas" w:hAnsi="Consolas"/>
          <w:shd w:val="clear" w:color="auto" w:fill="F2F2F2"/>
        </w:rPr>
        <w:t>value</w:t>
      </w:r>
      <w:r>
        <w:t xml:space="preserve"> elements are allowed within a single </w:t>
      </w:r>
      <w:r>
        <w:rPr>
          <w:rFonts w:ascii="Consolas" w:hAnsi="Consolas"/>
          <w:shd w:val="clear" w:color="auto" w:fill="F2F2F2"/>
        </w:rPr>
        <w:t>field_item</w:t>
      </w:r>
    </w:p>
    <w:p w14:paraId="082976D8" w14:textId="77777777" w:rsidR="0085752C" w:rsidRDefault="00000000">
      <w:pPr>
        <w:pStyle w:val="ListBullet"/>
        <w:ind w:left="1080"/>
      </w:pPr>
      <w:r>
        <w:lastRenderedPageBreak/>
        <w:t xml:space="preserve">For a given </w:t>
      </w:r>
      <w:r>
        <w:rPr>
          <w:rFonts w:ascii="Consolas" w:hAnsi="Consolas"/>
          <w:shd w:val="clear" w:color="auto" w:fill="F2F2F2"/>
        </w:rPr>
        <w:t>field_item</w:t>
      </w:r>
      <w:r>
        <w:t xml:space="preserve">, the 0..1 </w:t>
      </w:r>
      <w:r>
        <w:rPr>
          <w:rFonts w:ascii="Consolas" w:hAnsi="Consolas"/>
          <w:shd w:val="clear" w:color="auto" w:fill="F2F2F2"/>
        </w:rPr>
        <w:t>key</w:t>
      </w:r>
      <w:r>
        <w:t xml:space="preserve"> constraint applies to its own descendant scope, excluding descendants that belong to nested </w:t>
      </w:r>
      <w:r>
        <w:rPr>
          <w:rFonts w:ascii="Consolas" w:hAnsi="Consolas"/>
          <w:shd w:val="clear" w:color="auto" w:fill="F2F2F2"/>
        </w:rPr>
        <w:t>field_item</w:t>
      </w:r>
      <w:r>
        <w:t xml:space="preserve"> elements</w:t>
      </w:r>
    </w:p>
    <w:p w14:paraId="39C0E7DA" w14:textId="77777777" w:rsidR="0085752C" w:rsidRDefault="00000000">
      <w:pPr>
        <w:pStyle w:val="ListBullet"/>
        <w:ind w:left="720"/>
      </w:pPr>
      <w:r>
        <w:t xml:space="preserve">This way, the </w:t>
      </w:r>
      <w:r>
        <w:rPr>
          <w:rFonts w:ascii="Consolas" w:hAnsi="Consolas"/>
          <w:shd w:val="clear" w:color="auto" w:fill="F2F2F2"/>
        </w:rPr>
        <w:t>field_item</w:t>
      </w:r>
      <w:r>
        <w:t xml:space="preserve"> can serve for associating the </w:t>
      </w:r>
      <w:r>
        <w:rPr>
          <w:rFonts w:ascii="Consolas" w:hAnsi="Consolas"/>
          <w:shd w:val="clear" w:color="auto" w:fill="F2F2F2"/>
        </w:rPr>
        <w:t>values</w:t>
      </w:r>
      <w:r>
        <w:t xml:space="preserve"> with a </w:t>
      </w:r>
      <w:r>
        <w:rPr>
          <w:rFonts w:ascii="Consolas" w:hAnsi="Consolas"/>
          <w:shd w:val="clear" w:color="auto" w:fill="F2F2F2"/>
        </w:rPr>
        <w:t>key</w:t>
      </w:r>
    </w:p>
    <w:p w14:paraId="388B768E" w14:textId="77777777" w:rsidR="0085752C" w:rsidRDefault="00000000">
      <w:pPr>
        <w:pStyle w:val="ListBullet"/>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14:paraId="594FEFB0" w14:textId="77777777" w:rsidR="0085752C" w:rsidRDefault="00000000">
      <w:pPr>
        <w:pStyle w:val="ListBullet"/>
        <w:ind w:left="720"/>
      </w:pPr>
      <w:r>
        <w:rPr>
          <w:rFonts w:ascii="Consolas" w:hAnsi="Consolas"/>
          <w:shd w:val="clear" w:color="auto" w:fill="F2F2F2"/>
        </w:rPr>
        <w:t>class="read_only"</w:t>
      </w:r>
      <w:r>
        <w:t xml:space="preserve"> (default): Indicates a pre-filled, non-editable value</w:t>
      </w:r>
    </w:p>
    <w:p w14:paraId="6AAB256D" w14:textId="77777777" w:rsidR="0085752C" w:rsidRDefault="00000000">
      <w:pPr>
        <w:pStyle w:val="ListBullet"/>
        <w:ind w:left="720"/>
      </w:pPr>
      <w:r>
        <w:rPr>
          <w:rFonts w:ascii="Consolas" w:hAnsi="Consolas"/>
          <w:shd w:val="clear" w:color="auto" w:fill="F2F2F2"/>
        </w:rPr>
        <w:t>class="fillable"</w:t>
      </w:r>
      <w:r>
        <w:t>: Indicates an empty or editable field that can be filled in</w:t>
      </w:r>
    </w:p>
    <w:p w14:paraId="42C7B56B" w14:textId="77777777" w:rsidR="0085752C" w:rsidRDefault="00000000">
      <w:pPr>
        <w:pStyle w:val="ListBullet"/>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relevant field elements, such as fillable values.</w:t>
      </w:r>
    </w:p>
    <w:p w14:paraId="02879627" w14:textId="77777777" w:rsidR="0085752C" w:rsidRDefault="00000000">
      <w:pPr>
        <w:pStyle w:val="ListBullet"/>
      </w:pPr>
      <w:r>
        <w:t xml:space="preserve">All field elements are </w:t>
      </w:r>
      <w:hyperlink w:anchor="semantic-elements">
        <w:r>
          <w:t>semantic elements</w:t>
        </w:r>
      </w:hyperlink>
      <w:r>
        <w:t xml:space="preserve"> and can therefore contain their own element head, including e.g. their own bounding box location information.</w:t>
      </w:r>
    </w:p>
    <w:p w14:paraId="26980633" w14:textId="77777777" w:rsidR="0085752C" w:rsidRDefault="00000000">
      <w:pPr>
        <w:pStyle w:val="Heading3"/>
      </w:pPr>
      <w:bookmarkStart w:id="60" w:name="field-region-examples"/>
      <w:bookmarkStart w:id="61" w:name="_Toc231989249"/>
      <w:r>
        <w:t>Field region examples</w:t>
      </w:r>
      <w:bookmarkEnd w:id="60"/>
      <w:bookmarkEnd w:id="61"/>
    </w:p>
    <w:p w14:paraId="31329691" w14:textId="77777777" w:rsidR="0085752C" w:rsidRDefault="00000000">
      <w:r>
        <w:t>Basic field region with simple key-value pairs:</w:t>
      </w:r>
    </w:p>
    <w:p w14:paraId="7CC70074" w14:textId="77777777" w:rsidR="0085752C" w:rsidRDefault="00000000">
      <w:pPr>
        <w:shd w:val="clear" w:color="auto" w:fill="F2F2F2"/>
      </w:pPr>
      <w:r>
        <w:rPr>
          <w:rFonts w:ascii="Consolas" w:hAnsi="Consolas"/>
          <w:sz w:val="18"/>
        </w:rPr>
        <w:t>&lt;field_region&gt;</w:t>
      </w:r>
      <w:r>
        <w:rPr>
          <w:rFonts w:ascii="Consolas" w:hAnsi="Consolas"/>
          <w:sz w:val="18"/>
        </w:rPr>
        <w:br/>
        <w:t xml:space="preserve">  &lt;field_item&gt;</w:t>
      </w:r>
      <w:r>
        <w:rPr>
          <w:rFonts w:ascii="Consolas" w:hAnsi="Consolas"/>
          <w:sz w:val="18"/>
        </w:rPr>
        <w:br/>
        <w:t xml:space="preserve">    &lt;key&gt;Name:&lt;/key&gt;</w:t>
      </w:r>
      <w:r>
        <w:rPr>
          <w:rFonts w:ascii="Consolas" w:hAnsi="Consolas"/>
          <w:sz w:val="18"/>
        </w:rPr>
        <w:br/>
        <w:t xml:space="preserve">    &lt;value&gt;John Smith&lt;/value&gt;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&lt;key&gt;Date of Birth:&lt;/key&gt;</w:t>
      </w:r>
      <w:r>
        <w:rPr>
          <w:rFonts w:ascii="Consolas" w:hAnsi="Consolas"/>
          <w:sz w:val="18"/>
        </w:rPr>
        <w:br/>
        <w:t xml:space="preserve">    &lt;value&gt;1985-03-15&lt;/value&gt;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&lt;key&gt;Address:&lt;/key&gt;</w:t>
      </w:r>
      <w:r>
        <w:rPr>
          <w:rFonts w:ascii="Consolas" w:hAnsi="Consolas"/>
          <w:sz w:val="18"/>
        </w:rPr>
        <w:br/>
        <w:t xml:space="preserve">    &lt;value&gt;123 Main Street, Anytown, USA&lt;/value&gt;</w:t>
      </w:r>
      <w:r>
        <w:rPr>
          <w:rFonts w:ascii="Consolas" w:hAnsi="Consolas"/>
          <w:sz w:val="18"/>
        </w:rPr>
        <w:br/>
        <w:t xml:space="preserve">  &lt;/field_item&gt;</w:t>
      </w:r>
      <w:r>
        <w:rPr>
          <w:rFonts w:ascii="Consolas" w:hAnsi="Consolas"/>
          <w:sz w:val="18"/>
        </w:rPr>
        <w:br/>
        <w:t>&lt;/field_region&gt;</w:t>
      </w:r>
    </w:p>
    <w:p w14:paraId="796962CA" w14:textId="77777777" w:rsidR="0085752C" w:rsidRDefault="00000000">
      <w:r>
        <w:t>Field region with headings and complex layout:</w:t>
      </w:r>
    </w:p>
    <w:p w14:paraId="5AFFDAF0" w14:textId="77777777" w:rsidR="0085752C" w:rsidRDefault="00000000">
      <w:pPr>
        <w:shd w:val="clear" w:color="auto" w:fill="F2F2F2"/>
      </w:pPr>
      <w:r>
        <w:rPr>
          <w:rFonts w:ascii="Consolas" w:hAnsi="Consolas"/>
          <w:sz w:val="18"/>
        </w:rPr>
        <w:t>&lt;field_region&gt;</w:t>
      </w:r>
      <w:r>
        <w:rPr>
          <w:rFonts w:ascii="Consolas" w:hAnsi="Consolas"/>
          <w:sz w:val="18"/>
        </w:rPr>
        <w:br/>
        <w:t xml:space="preserve">  &lt;field_heading&gt;Personal Information&lt;/field_heading&gt;</w:t>
      </w:r>
      <w:r>
        <w:rPr>
          <w:rFonts w:ascii="Consolas" w:hAnsi="Consolas"/>
          <w:sz w:val="18"/>
        </w:rPr>
        <w:br/>
      </w:r>
      <w:r>
        <w:rPr>
          <w:rFonts w:ascii="Consolas" w:hAnsi="Consolas"/>
          <w:sz w:val="18"/>
        </w:rPr>
        <w:br/>
        <w:t xml:space="preserve">  &lt;field_item&gt;</w:t>
      </w:r>
      <w:r>
        <w:rPr>
          <w:rFonts w:ascii="Consolas" w:hAnsi="Consolas"/>
          <w:sz w:val="18"/>
        </w:rPr>
        <w:br/>
        <w:t xml:space="preserve">    &lt;text&gt;&lt;key&gt;Full Name:&lt;/key&gt;&lt;/text&gt;</w:t>
      </w:r>
      <w:r>
        <w:rPr>
          <w:rFonts w:ascii="Consolas" w:hAnsi="Consolas"/>
          <w:sz w:val="18"/>
        </w:rPr>
        <w:br/>
        <w:t xml:space="preserve">    &lt;text&gt;&lt;value&gt;Jane Doe&lt;/value&gt;&lt;/text&gt;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&lt;text&gt;&lt;key&gt;Email:&lt;/key&gt;&lt;/text&gt;</w:t>
      </w:r>
      <w:r>
        <w:rPr>
          <w:rFonts w:ascii="Consolas" w:hAnsi="Consolas"/>
          <w:sz w:val="18"/>
        </w:rPr>
        <w:br/>
        <w:t xml:space="preserve">    &lt;text&gt;&lt;value&gt;jane.doe@example.com&lt;/value&gt;&lt;/text&gt;</w:t>
      </w:r>
      <w:r>
        <w:rPr>
          <w:rFonts w:ascii="Consolas" w:hAnsi="Consolas"/>
          <w:sz w:val="18"/>
        </w:rPr>
        <w:br/>
        <w:t xml:space="preserve">  &lt;/field_item&gt;</w:t>
      </w:r>
      <w:r>
        <w:rPr>
          <w:rFonts w:ascii="Consolas" w:hAnsi="Consolas"/>
          <w:sz w:val="18"/>
        </w:rPr>
        <w:br/>
      </w:r>
      <w:r>
        <w:rPr>
          <w:rFonts w:ascii="Consolas" w:hAnsi="Consolas"/>
          <w:sz w:val="18"/>
        </w:rPr>
        <w:br/>
        <w:t xml:space="preserve">  &lt;field_heading level="2"&gt;Employment Details&lt;/field_heading&gt;</w:t>
      </w:r>
      <w:r>
        <w:rPr>
          <w:rFonts w:ascii="Consolas" w:hAnsi="Consolas"/>
          <w:sz w:val="18"/>
        </w:rPr>
        <w:br/>
      </w:r>
      <w:r>
        <w:rPr>
          <w:rFonts w:ascii="Consolas" w:hAnsi="Consolas"/>
          <w:sz w:val="18"/>
        </w:rPr>
        <w:br/>
        <w:t xml:space="preserve">  &lt;field_item&gt;</w:t>
      </w:r>
      <w:r>
        <w:rPr>
          <w:rFonts w:ascii="Consolas" w:hAnsi="Consolas"/>
          <w:sz w:val="18"/>
        </w:rPr>
        <w:br/>
        <w:t xml:space="preserve">    &lt;text&gt;&lt;key&gt;Company:&lt;/key&gt;&lt;/text&gt;</w:t>
      </w:r>
      <w:r>
        <w:rPr>
          <w:rFonts w:ascii="Consolas" w:hAnsi="Consolas"/>
          <w:sz w:val="18"/>
        </w:rPr>
        <w:br/>
        <w:t xml:space="preserve">    &lt;text&gt;&lt;value&gt;Acme Corporation&lt;/value&gt;&lt;/text&gt;</w:t>
      </w:r>
      <w:r>
        <w:rPr>
          <w:rFonts w:ascii="Consolas" w:hAnsi="Consolas"/>
          <w:sz w:val="18"/>
        </w:rPr>
        <w:br/>
        <w:t xml:space="preserve">  &lt;/field_item&gt;</w:t>
      </w:r>
      <w:r>
        <w:rPr>
          <w:rFonts w:ascii="Consolas" w:hAnsi="Consolas"/>
          <w:sz w:val="18"/>
        </w:rPr>
        <w:br/>
      </w:r>
      <w:r>
        <w:rPr>
          <w:rFonts w:ascii="Consolas" w:hAnsi="Consolas"/>
          <w:sz w:val="18"/>
        </w:rPr>
        <w:lastRenderedPageBreak/>
        <w:br/>
        <w:t xml:space="preserve">  &lt;field_item&gt;</w:t>
      </w:r>
      <w:r>
        <w:rPr>
          <w:rFonts w:ascii="Consolas" w:hAnsi="Consolas"/>
          <w:sz w:val="18"/>
        </w:rPr>
        <w:br/>
        <w:t xml:space="preserve">    &lt;text&gt;&lt;key&gt;Position:&lt;/key&gt;&lt;/text&gt;</w:t>
      </w:r>
      <w:r>
        <w:rPr>
          <w:rFonts w:ascii="Consolas" w:hAnsi="Consolas"/>
          <w:sz w:val="18"/>
        </w:rPr>
        <w:br/>
        <w:t xml:space="preserve">    &lt;text&gt;&lt;value&gt;Senior Engineer&lt;/value&gt;&lt;/text&gt;</w:t>
      </w:r>
      <w:r>
        <w:rPr>
          <w:rFonts w:ascii="Consolas" w:hAnsi="Consolas"/>
          <w:sz w:val="18"/>
        </w:rPr>
        <w:br/>
        <w:t xml:space="preserve">  &lt;/field_item&gt;</w:t>
      </w:r>
      <w:r>
        <w:rPr>
          <w:rFonts w:ascii="Consolas" w:hAnsi="Consolas"/>
          <w:sz w:val="18"/>
        </w:rPr>
        <w:br/>
        <w:t>&lt;/field_region&gt;</w:t>
      </w:r>
    </w:p>
    <w:p w14:paraId="247F1742" w14:textId="77777777" w:rsidR="0085752C" w:rsidRDefault="00000000">
      <w:r>
        <w:t>Field item with multiple values:</w:t>
      </w:r>
    </w:p>
    <w:p w14:paraId="3AAC124C" w14:textId="77777777" w:rsidR="0085752C" w:rsidRDefault="00000000">
      <w:pPr>
        <w:shd w:val="clear" w:color="auto" w:fill="F2F2F2"/>
      </w:pPr>
      <w:r>
        <w:rPr>
          <w:rFonts w:ascii="Consolas" w:hAnsi="Consolas"/>
          <w:sz w:val="18"/>
        </w:rPr>
        <w:t>&lt;field_region&gt;</w:t>
      </w:r>
      <w:r>
        <w:rPr>
          <w:rFonts w:ascii="Consolas" w:hAnsi="Consolas"/>
          <w:sz w:val="18"/>
        </w:rPr>
        <w:br/>
        <w:t xml:space="preserve">  &lt;field_item&gt;</w:t>
      </w:r>
      <w:r>
        <w:rPr>
          <w:rFonts w:ascii="Consolas" w:hAnsi="Consolas"/>
          <w:sz w:val="18"/>
        </w:rPr>
        <w:br/>
        <w:t xml:space="preserve">    &lt;key&gt;Phone Numbers:&lt;/key&gt;</w:t>
      </w:r>
      <w:r>
        <w:rPr>
          <w:rFonts w:ascii="Consolas" w:hAnsi="Consolas"/>
          <w:sz w:val="18"/>
        </w:rPr>
        <w:br/>
        <w:t xml:space="preserve">    &lt;value&gt;+1-555-0100 (Home)&lt;/value&gt;</w:t>
      </w:r>
      <w:r>
        <w:rPr>
          <w:rFonts w:ascii="Consolas" w:hAnsi="Consolas"/>
          <w:sz w:val="18"/>
        </w:rPr>
        <w:br/>
        <w:t xml:space="preserve">    &lt;value&gt;+1-555-0101 (Work)&lt;/value&gt;</w:t>
      </w:r>
      <w:r>
        <w:rPr>
          <w:rFonts w:ascii="Consolas" w:hAnsi="Consolas"/>
          <w:sz w:val="18"/>
        </w:rPr>
        <w:br/>
        <w:t xml:space="preserve">    &lt;value&gt;+1-555-0102 (Mobile)&lt;/value&gt;</w:t>
      </w:r>
      <w:r>
        <w:rPr>
          <w:rFonts w:ascii="Consolas" w:hAnsi="Consolas"/>
          <w:sz w:val="18"/>
        </w:rPr>
        <w:br/>
        <w:t xml:space="preserve">  &lt;/field_item&gt;</w:t>
      </w:r>
      <w:r>
        <w:rPr>
          <w:rFonts w:ascii="Consolas" w:hAnsi="Consolas"/>
          <w:sz w:val="18"/>
        </w:rPr>
        <w:br/>
        <w:t>&lt;/field_region&gt;</w:t>
      </w:r>
    </w:p>
    <w:p w14:paraId="7646C6D9" w14:textId="77777777" w:rsidR="0085752C" w:rsidRDefault="00000000">
      <w:r>
        <w:t>Field item without a key (value-only):</w:t>
      </w:r>
    </w:p>
    <w:p w14:paraId="1447597D" w14:textId="77777777" w:rsidR="0085752C" w:rsidRDefault="00000000">
      <w:pPr>
        <w:shd w:val="clear" w:color="auto" w:fill="F2F2F2"/>
      </w:pPr>
      <w:r>
        <w:rPr>
          <w:rFonts w:ascii="Consolas" w:hAnsi="Consolas"/>
          <w:sz w:val="18"/>
        </w:rPr>
        <w:t>&lt;field_region&gt;</w:t>
      </w:r>
      <w:r>
        <w:rPr>
          <w:rFonts w:ascii="Consolas" w:hAnsi="Consolas"/>
          <w:sz w:val="18"/>
        </w:rPr>
        <w:br/>
        <w:t xml:space="preserve">  &lt;field_heading&gt;Additional Notes&lt;/field_heading&gt;</w:t>
      </w:r>
      <w:r>
        <w:rPr>
          <w:rFonts w:ascii="Consolas" w:hAnsi="Consolas"/>
          <w:sz w:val="18"/>
        </w:rPr>
        <w:br/>
        <w:t xml:space="preserve">  &lt;field_item&gt;</w:t>
      </w:r>
      <w:r>
        <w:rPr>
          <w:rFonts w:ascii="Consolas" w:hAnsi="Consolas"/>
          <w:sz w:val="18"/>
        </w:rPr>
        <w:br/>
        <w:t xml:space="preserve">    &lt;value&gt;This is a standalone value without an explicit key.&lt;/value&gt;</w:t>
      </w:r>
      <w:r>
        <w:rPr>
          <w:rFonts w:ascii="Consolas" w:hAnsi="Consolas"/>
          <w:sz w:val="18"/>
        </w:rPr>
        <w:br/>
        <w:t xml:space="preserve">    &lt;value&gt;Multiple values can be provided.&lt;/value&gt;</w:t>
      </w:r>
      <w:r>
        <w:rPr>
          <w:rFonts w:ascii="Consolas" w:hAnsi="Consolas"/>
          <w:sz w:val="18"/>
        </w:rPr>
        <w:br/>
        <w:t xml:space="preserve">  &lt;/field_item&gt;</w:t>
      </w:r>
      <w:r>
        <w:rPr>
          <w:rFonts w:ascii="Consolas" w:hAnsi="Consolas"/>
          <w:sz w:val="18"/>
        </w:rPr>
        <w:br/>
        <w:t>&lt;/field_region&gt;</w:t>
      </w:r>
    </w:p>
    <w:p w14:paraId="1040BE0B" w14:textId="77777777" w:rsidR="0085752C" w:rsidRDefault="00000000">
      <w:r>
        <w:t>Fillable fields with hints:</w:t>
      </w:r>
    </w:p>
    <w:p w14:paraId="1EC7773A" w14:textId="77777777" w:rsidR="0085752C" w:rsidRDefault="00000000">
      <w:pPr>
        <w:shd w:val="clear" w:color="auto" w:fill="F2F2F2"/>
      </w:pPr>
      <w:r>
        <w:rPr>
          <w:rFonts w:ascii="Consolas" w:hAnsi="Consolas"/>
          <w:sz w:val="18"/>
        </w:rPr>
        <w:t>&lt;field_region&gt;</w:t>
      </w:r>
      <w:r>
        <w:rPr>
          <w:rFonts w:ascii="Consolas" w:hAnsi="Consolas"/>
          <w:sz w:val="18"/>
        </w:rPr>
        <w:br/>
        <w:t xml:space="preserve">  &lt;field_heading&gt;Application Form&lt;/field_heading&gt;</w:t>
      </w:r>
      <w:r>
        <w:rPr>
          <w:rFonts w:ascii="Consolas" w:hAnsi="Consolas"/>
          <w:sz w:val="18"/>
        </w:rPr>
        <w:br/>
      </w:r>
      <w:r>
        <w:rPr>
          <w:rFonts w:ascii="Consolas" w:hAnsi="Consolas"/>
          <w:sz w:val="18"/>
        </w:rPr>
        <w:br/>
        <w:t xml:space="preserve">  &lt;field_item&gt;</w:t>
      </w:r>
      <w:r>
        <w:rPr>
          <w:rFonts w:ascii="Consolas" w:hAnsi="Consolas"/>
          <w:sz w:val="18"/>
        </w:rPr>
        <w:br/>
        <w:t xml:space="preserve">    &lt;key&gt;Full Name:&lt;/key&gt;</w:t>
      </w:r>
      <w:r>
        <w:rPr>
          <w:rFonts w:ascii="Consolas" w:hAnsi="Consolas"/>
          <w:sz w:val="18"/>
        </w:rPr>
        <w:br/>
        <w:t xml:space="preserve">    &lt;value class="fillable"&gt;&lt;/value&gt;</w:t>
      </w:r>
      <w:r>
        <w:rPr>
          <w:rFonts w:ascii="Consolas" w:hAnsi="Consolas"/>
          <w:sz w:val="18"/>
        </w:rPr>
        <w:br/>
        <w:t xml:space="preserve">    &lt;hint&gt;Enter your first and last name&lt;/hint&gt;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&lt;key&gt;Date of Birth:&lt;/key&gt;</w:t>
      </w:r>
      <w:r>
        <w:rPr>
          <w:rFonts w:ascii="Consolas" w:hAnsi="Consolas"/>
          <w:sz w:val="18"/>
        </w:rPr>
        <w:br/>
        <w:t xml:space="preserve">    &lt;value class="fillable"&gt;&lt;/value&gt;</w:t>
      </w:r>
      <w:r>
        <w:rPr>
          <w:rFonts w:ascii="Consolas" w:hAnsi="Consolas"/>
          <w:sz w:val="18"/>
        </w:rPr>
        <w:br/>
        <w:t xml:space="preserve">    &lt;hint&gt;Format: YYYY-MM-DD&lt;/hint&gt;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&lt;key&gt;Email Address:&lt;/key&gt;</w:t>
      </w:r>
      <w:r>
        <w:rPr>
          <w:rFonts w:ascii="Consolas" w:hAnsi="Consolas"/>
          <w:sz w:val="18"/>
        </w:rPr>
        <w:br/>
        <w:t xml:space="preserve">    &lt;value class="fillable"&gt;&lt;/value&gt;</w:t>
      </w:r>
      <w:r>
        <w:rPr>
          <w:rFonts w:ascii="Consolas" w:hAnsi="Consolas"/>
          <w:sz w:val="18"/>
        </w:rPr>
        <w:br/>
        <w:t xml:space="preserve">    &lt;hint&gt;example@domain.com&lt;/hint&gt;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&lt;key&gt;Status:&lt;/key&gt;</w:t>
      </w:r>
      <w:r>
        <w:rPr>
          <w:rFonts w:ascii="Consolas" w:hAnsi="Consolas"/>
          <w:sz w:val="18"/>
        </w:rPr>
        <w:br/>
      </w:r>
      <w:r>
        <w:rPr>
          <w:rFonts w:ascii="Consolas" w:hAnsi="Consolas"/>
          <w:sz w:val="18"/>
        </w:rPr>
        <w:lastRenderedPageBreak/>
        <w:t xml:space="preserve">    &lt;value class="read_only"&gt;Pending Review&lt;/value&gt;</w:t>
      </w:r>
      <w:r>
        <w:rPr>
          <w:rFonts w:ascii="Consolas" w:hAnsi="Consolas"/>
          <w:sz w:val="18"/>
        </w:rPr>
        <w:br/>
        <w:t xml:space="preserve">  &lt;/field_item&gt;</w:t>
      </w:r>
      <w:r>
        <w:rPr>
          <w:rFonts w:ascii="Consolas" w:hAnsi="Consolas"/>
          <w:sz w:val="18"/>
        </w:rPr>
        <w:br/>
        <w:t>&lt;/field_region&gt;</w:t>
      </w:r>
    </w:p>
    <w:p w14:paraId="6535ADA1" w14:textId="77777777" w:rsidR="0085752C" w:rsidRDefault="00000000">
      <w:r>
        <w:t>Field region with mixed content:</w:t>
      </w:r>
    </w:p>
    <w:p w14:paraId="5752F738" w14:textId="77777777" w:rsidR="0085752C" w:rsidRDefault="00000000">
      <w:pPr>
        <w:shd w:val="clear" w:color="auto" w:fill="F2F2F2"/>
      </w:pPr>
      <w:r>
        <w:rPr>
          <w:rFonts w:ascii="Consolas" w:hAnsi="Consolas"/>
          <w:sz w:val="18"/>
        </w:rPr>
        <w:t>&lt;field_region&gt;</w:t>
      </w:r>
      <w:r>
        <w:rPr>
          <w:rFonts w:ascii="Consolas" w:hAnsi="Consolas"/>
          <w:sz w:val="18"/>
        </w:rPr>
        <w:br/>
        <w:t xml:space="preserve">  &lt;location value="50"/&gt;&lt;location value="100"/&gt;</w:t>
      </w:r>
      <w:r>
        <w:rPr>
          <w:rFonts w:ascii="Consolas" w:hAnsi="Consolas"/>
          <w:sz w:val="18"/>
        </w:rPr>
        <w:br/>
        <w:t xml:space="preserve">  &lt;location value="500"/&gt;&lt;location value="400"/&gt;</w:t>
      </w:r>
      <w:r>
        <w:rPr>
          <w:rFonts w:ascii="Consolas" w:hAnsi="Consolas"/>
          <w:sz w:val="18"/>
        </w:rPr>
        <w:br/>
      </w:r>
      <w:r>
        <w:rPr>
          <w:rFonts w:ascii="Consolas" w:hAnsi="Consolas"/>
          <w:sz w:val="18"/>
        </w:rPr>
        <w:br/>
        <w:t xml:space="preserve">  &lt;field_heading&gt;Product Specifications&lt;/field_heading&gt;</w:t>
      </w:r>
      <w:r>
        <w:rPr>
          <w:rFonts w:ascii="Consolas" w:hAnsi="Consolas"/>
          <w:sz w:val="18"/>
        </w:rPr>
        <w:br/>
      </w:r>
      <w:r>
        <w:rPr>
          <w:rFonts w:ascii="Consolas" w:hAnsi="Consolas"/>
          <w:sz w:val="18"/>
        </w:rPr>
        <w:br/>
        <w:t xml:space="preserve">  &lt;text&gt;The following specifications apply to Model XYZ-2000:&lt;/text&gt;</w:t>
      </w:r>
      <w:r>
        <w:rPr>
          <w:rFonts w:ascii="Consolas" w:hAnsi="Consolas"/>
          <w:sz w:val="18"/>
        </w:rPr>
        <w:br/>
      </w:r>
      <w:r>
        <w:rPr>
          <w:rFonts w:ascii="Consolas" w:hAnsi="Consolas"/>
          <w:sz w:val="18"/>
        </w:rPr>
        <w:br/>
        <w:t xml:space="preserve">  &lt;field_item&gt;</w:t>
      </w:r>
      <w:r>
        <w:rPr>
          <w:rFonts w:ascii="Consolas" w:hAnsi="Consolas"/>
          <w:sz w:val="18"/>
        </w:rPr>
        <w:br/>
        <w:t xml:space="preserve">    &lt;key&gt;Dimensions:&lt;/key&gt;</w:t>
      </w:r>
      <w:r>
        <w:rPr>
          <w:rFonts w:ascii="Consolas" w:hAnsi="Consolas"/>
          <w:sz w:val="18"/>
        </w:rPr>
        <w:br/>
        <w:t xml:space="preserve">    &lt;value&gt;10cm × 15cm × 5cm&lt;/value&gt;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&lt;key&gt;Weight:&lt;/key&gt;</w:t>
      </w:r>
      <w:r>
        <w:rPr>
          <w:rFonts w:ascii="Consolas" w:hAnsi="Consolas"/>
          <w:sz w:val="18"/>
        </w:rPr>
        <w:br/>
        <w:t xml:space="preserve">    &lt;value&gt;250g&lt;/value&gt;</w:t>
      </w:r>
      <w:r>
        <w:rPr>
          <w:rFonts w:ascii="Consolas" w:hAnsi="Consolas"/>
          <w:sz w:val="18"/>
        </w:rPr>
        <w:br/>
        <w:t xml:space="preserve">  &lt;/field_item&gt;</w:t>
      </w:r>
      <w:r>
        <w:rPr>
          <w:rFonts w:ascii="Consolas" w:hAnsi="Consolas"/>
          <w:sz w:val="18"/>
        </w:rPr>
        <w:br/>
      </w:r>
      <w:r>
        <w:rPr>
          <w:rFonts w:ascii="Consolas" w:hAnsi="Consolas"/>
          <w:sz w:val="18"/>
        </w:rPr>
        <w:br/>
        <w:t xml:space="preserve">  &lt;picture&gt;</w:t>
      </w:r>
      <w:r>
        <w:rPr>
          <w:rFonts w:ascii="Consolas" w:hAnsi="Consolas"/>
          <w:sz w:val="18"/>
        </w:rPr>
        <w:br/>
        <w:t xml:space="preserve">    &lt;caption&gt;Product diagram showing key components&lt;/caption&gt;</w:t>
      </w:r>
      <w:r>
        <w:rPr>
          <w:rFonts w:ascii="Consolas" w:hAnsi="Consolas"/>
          <w:sz w:val="18"/>
        </w:rPr>
        <w:br/>
        <w:t xml:space="preserve">    &lt;src uri="assets/product-diagram.png"/&gt;</w:t>
      </w:r>
      <w:r>
        <w:rPr>
          <w:rFonts w:ascii="Consolas" w:hAnsi="Consolas"/>
          <w:sz w:val="18"/>
        </w:rPr>
        <w:br/>
        <w:t xml:space="preserve">  &lt;/picture&gt;</w:t>
      </w:r>
      <w:r>
        <w:rPr>
          <w:rFonts w:ascii="Consolas" w:hAnsi="Consolas"/>
          <w:sz w:val="18"/>
        </w:rPr>
        <w:br/>
      </w:r>
      <w:r>
        <w:rPr>
          <w:rFonts w:ascii="Consolas" w:hAnsi="Consolas"/>
          <w:sz w:val="18"/>
        </w:rPr>
        <w:br/>
        <w:t xml:space="preserve">  &lt;field_item&gt;</w:t>
      </w:r>
      <w:r>
        <w:rPr>
          <w:rFonts w:ascii="Consolas" w:hAnsi="Consolas"/>
          <w:sz w:val="18"/>
        </w:rPr>
        <w:br/>
        <w:t xml:space="preserve">    &lt;key&gt;Materials:&lt;/key&gt;</w:t>
      </w:r>
      <w:r>
        <w:rPr>
          <w:rFonts w:ascii="Consolas" w:hAnsi="Consolas"/>
          <w:sz w:val="18"/>
        </w:rPr>
        <w:br/>
        <w:t xml:space="preserve">    &lt;list&gt;</w:t>
      </w:r>
      <w:r>
        <w:rPr>
          <w:rFonts w:ascii="Consolas" w:hAnsi="Consolas"/>
          <w:sz w:val="18"/>
        </w:rPr>
        <w:br/>
        <w:t xml:space="preserve">      &lt;ldiv&gt;&lt;marker&gt;•&lt;/marker&gt;&lt;/ldiv&gt;</w:t>
      </w:r>
      <w:r>
        <w:rPr>
          <w:rFonts w:ascii="Consolas" w:hAnsi="Consolas"/>
          <w:sz w:val="18"/>
        </w:rPr>
        <w:br/>
        <w:t xml:space="preserve">      &lt;text&gt;&lt;value&gt;Aluminum alloy frame&lt;/value&gt;&lt;/text&gt;</w:t>
      </w:r>
      <w:r>
        <w:rPr>
          <w:rFonts w:ascii="Consolas" w:hAnsi="Consolas"/>
          <w:sz w:val="18"/>
        </w:rPr>
        <w:br/>
        <w:t xml:space="preserve">      &lt;ldiv&gt;&lt;marker&gt;•&lt;/marker&gt;&lt;/ldiv&gt;</w:t>
      </w:r>
      <w:r>
        <w:rPr>
          <w:rFonts w:ascii="Consolas" w:hAnsi="Consolas"/>
          <w:sz w:val="18"/>
        </w:rPr>
        <w:br/>
        <w:t xml:space="preserve">      &lt;text&gt;&lt;value&gt;Tempered glass display&lt;/value&gt;&lt;/text&gt;</w:t>
      </w:r>
      <w:r>
        <w:rPr>
          <w:rFonts w:ascii="Consolas" w:hAnsi="Consolas"/>
          <w:sz w:val="18"/>
        </w:rPr>
        <w:br/>
        <w:t xml:space="preserve">      &lt;ldiv&gt;&lt;marker&gt;•&lt;/marker&gt;&lt;/ldiv&gt;</w:t>
      </w:r>
      <w:r>
        <w:rPr>
          <w:rFonts w:ascii="Consolas" w:hAnsi="Consolas"/>
          <w:sz w:val="18"/>
        </w:rPr>
        <w:br/>
        <w:t xml:space="preserve">      &lt;text&gt;&lt;value&gt;Silicone rubber grips&lt;/value&gt;&lt;/text&gt;</w:t>
      </w:r>
      <w:r>
        <w:rPr>
          <w:rFonts w:ascii="Consolas" w:hAnsi="Consolas"/>
          <w:sz w:val="18"/>
        </w:rPr>
        <w:br/>
        <w:t xml:space="preserve">    &lt;/list&gt;</w:t>
      </w:r>
      <w:r>
        <w:rPr>
          <w:rFonts w:ascii="Consolas" w:hAnsi="Consolas"/>
          <w:sz w:val="18"/>
        </w:rPr>
        <w:br/>
        <w:t xml:space="preserve">  &lt;/field_item&gt;</w:t>
      </w:r>
      <w:r>
        <w:rPr>
          <w:rFonts w:ascii="Consolas" w:hAnsi="Consolas"/>
          <w:sz w:val="18"/>
        </w:rPr>
        <w:br/>
        <w:t>&lt;/field_region&gt;</w:t>
      </w:r>
    </w:p>
    <w:p w14:paraId="24E2F13E" w14:textId="77777777" w:rsidR="0085752C" w:rsidRDefault="00000000">
      <w:pPr>
        <w:pStyle w:val="Heading4"/>
      </w:pPr>
      <w:bookmarkStart w:id="62" w:name="simple-key-values"/>
      <w:r>
        <w:t>Simple key-values</w:t>
      </w:r>
      <w:bookmarkEnd w:id="62"/>
    </w:p>
    <w:p w14:paraId="314D9F75" w14:textId="77777777" w:rsidR="0085752C" w:rsidRDefault="00000000">
      <w:r>
        <w:rPr>
          <w:noProof/>
        </w:rPr>
        <w:drawing>
          <wp:inline distT="0" distB="0" distL="0" distR="0" wp14:anchorId="25A4FE39" wp14:editId="45B987C8">
            <wp:extent cx="5486400" cy="64148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0.png"/>
                    <pic:cNvPicPr/>
                  </pic:nvPicPr>
                  <pic:blipFill>
                    <a:blip r:embed="rId12"/>
                    <a:stretch>
                      <a:fillRect/>
                    </a:stretch>
                  </pic:blipFill>
                  <pic:spPr>
                    <a:xfrm>
                      <a:off x="0" y="0"/>
                      <a:ext cx="5486400" cy="641487"/>
                    </a:xfrm>
                    <a:prstGeom prst="rect">
                      <a:avLst/>
                    </a:prstGeom>
                  </pic:spPr>
                </pic:pic>
              </a:graphicData>
            </a:graphic>
          </wp:inline>
        </w:drawing>
      </w:r>
    </w:p>
    <w:p w14:paraId="09EB0D5F" w14:textId="77777777" w:rsidR="0085752C" w:rsidRDefault="00000000">
      <w:pPr>
        <w:shd w:val="clear" w:color="auto" w:fill="F2F2F2"/>
      </w:pPr>
      <w:r>
        <w:rPr>
          <w:rFonts w:ascii="Consolas" w:hAnsi="Consolas"/>
          <w:sz w:val="18"/>
        </w:rPr>
        <w:t xml:space="preserve">  &lt;field_region&gt;</w:t>
      </w:r>
      <w:r>
        <w:rPr>
          <w:rFonts w:ascii="Consolas" w:hAnsi="Consolas"/>
          <w:sz w:val="18"/>
        </w:rPr>
        <w:br/>
        <w:t xml:space="preserve">      &lt;field_item&gt;</w:t>
      </w:r>
      <w:r>
        <w:rPr>
          <w:rFonts w:ascii="Consolas" w:hAnsi="Consolas"/>
          <w:sz w:val="18"/>
        </w:rPr>
        <w:br/>
        <w:t xml:space="preserve">          &lt;key&gt;Firma:&lt;/key&gt;</w:t>
      </w:r>
      <w:r>
        <w:rPr>
          <w:rFonts w:ascii="Consolas" w:hAnsi="Consolas"/>
          <w:sz w:val="18"/>
        </w:rPr>
        <w:br/>
        <w:t xml:space="preserve">          &lt;value&gt;Holcim ... GmbH&lt;/value&gt;</w:t>
      </w:r>
      <w:r>
        <w:rPr>
          <w:rFonts w:ascii="Consolas" w:hAnsi="Consolas"/>
          <w:sz w:val="18"/>
        </w:rPr>
        <w:br/>
        <w:t xml:space="preserve">      &lt;/field_item&gt;</w:t>
      </w:r>
      <w:r>
        <w:rPr>
          <w:rFonts w:ascii="Consolas" w:hAnsi="Consolas"/>
          <w:sz w:val="18"/>
        </w:rPr>
        <w:br/>
      </w:r>
      <w:r>
        <w:rPr>
          <w:rFonts w:ascii="Consolas" w:hAnsi="Consolas"/>
          <w:sz w:val="18"/>
        </w:rPr>
        <w:lastRenderedPageBreak/>
        <w:t xml:space="preserve">      &lt;field_item&gt;</w:t>
      </w:r>
      <w:r>
        <w:rPr>
          <w:rFonts w:ascii="Consolas" w:hAnsi="Consolas"/>
          <w:sz w:val="18"/>
        </w:rPr>
        <w:br/>
        <w:t xml:space="preserve">          &lt;key&gt;Datum:&lt;/key&gt;</w:t>
      </w:r>
      <w:r>
        <w:rPr>
          <w:rFonts w:ascii="Consolas" w:hAnsi="Consolas"/>
          <w:sz w:val="18"/>
        </w:rPr>
        <w:br/>
        <w:t xml:space="preserve">        &lt;value&gt;23.08.2019&lt;/value&gt;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&lt;field_item&gt;</w:t>
      </w:r>
      <w:r>
        <w:rPr>
          <w:rFonts w:ascii="Consolas" w:hAnsi="Consolas"/>
          <w:sz w:val="18"/>
        </w:rPr>
        <w:br/>
        <w:t xml:space="preserve">          &lt;key&gt;Petrograph. Typ:&lt;/key&gt;</w:t>
      </w:r>
      <w:r>
        <w:rPr>
          <w:rFonts w:ascii="Consolas" w:hAnsi="Consolas"/>
          <w:sz w:val="18"/>
        </w:rPr>
        <w:br/>
        <w:t xml:space="preserve">          &lt;value&gt;Quartiarer Sand + Kies&lt;/value&gt;</w:t>
      </w:r>
      <w:r>
        <w:rPr>
          <w:rFonts w:ascii="Consolas" w:hAnsi="Consolas"/>
          <w:sz w:val="18"/>
        </w:rPr>
        <w:br/>
        <w:t xml:space="preserve">      &lt;/field_item&gt;</w:t>
      </w:r>
      <w:r>
        <w:rPr>
          <w:rFonts w:ascii="Consolas" w:hAnsi="Consolas"/>
          <w:sz w:val="18"/>
        </w:rPr>
        <w:br/>
        <w:t xml:space="preserve">  &lt;/field_region&gt;</w:t>
      </w:r>
    </w:p>
    <w:p w14:paraId="196C9C07" w14:textId="77777777" w:rsidR="0085752C" w:rsidRDefault="00000000">
      <w:pPr>
        <w:pStyle w:val="Heading4"/>
      </w:pPr>
      <w:bookmarkStart w:id="63" w:name="nesting-forms-and-using-form-headings"/>
      <w:r>
        <w:t>Nesting forms and using form headings</w:t>
      </w:r>
      <w:bookmarkEnd w:id="63"/>
    </w:p>
    <w:p w14:paraId="76AA79F4" w14:textId="77777777" w:rsidR="0085752C" w:rsidRDefault="00000000">
      <w:r>
        <w:rPr>
          <w:noProof/>
        </w:rPr>
        <w:drawing>
          <wp:inline distT="0" distB="0" distL="0" distR="0" wp14:anchorId="799ACA89" wp14:editId="4258E387">
            <wp:extent cx="5486400" cy="28487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1.png"/>
                    <pic:cNvPicPr/>
                  </pic:nvPicPr>
                  <pic:blipFill>
                    <a:blip r:embed="rId13"/>
                    <a:stretch>
                      <a:fillRect/>
                    </a:stretch>
                  </pic:blipFill>
                  <pic:spPr>
                    <a:xfrm>
                      <a:off x="0" y="0"/>
                      <a:ext cx="5486400" cy="2848708"/>
                    </a:xfrm>
                    <a:prstGeom prst="rect">
                      <a:avLst/>
                    </a:prstGeom>
                  </pic:spPr>
                </pic:pic>
              </a:graphicData>
            </a:graphic>
          </wp:inline>
        </w:drawing>
      </w:r>
    </w:p>
    <w:p w14:paraId="05157570" w14:textId="77777777" w:rsidR="0085752C" w:rsidRDefault="00000000">
      <w:pPr>
        <w:shd w:val="clear" w:color="auto" w:fill="F2F2F2"/>
      </w:pPr>
      <w:r>
        <w:rPr>
          <w:rFonts w:ascii="Consolas" w:hAnsi="Consolas"/>
          <w:sz w:val="18"/>
        </w:rPr>
        <w:t xml:space="preserve">  &lt;field_region&gt;</w:t>
      </w:r>
      <w:r>
        <w:rPr>
          <w:rFonts w:ascii="Consolas" w:hAnsi="Consolas"/>
          <w:sz w:val="18"/>
        </w:rPr>
        <w:br/>
        <w:t xml:space="preserve">    &lt;field_heading&gt;</w:t>
      </w:r>
      <w:r>
        <w:rPr>
          <w:rFonts w:ascii="Consolas" w:hAnsi="Consolas"/>
          <w:sz w:val="18"/>
        </w:rPr>
        <w:br/>
        <w:t xml:space="preserve">        &lt;marker&gt;14.&lt;/marker&gt;</w:t>
      </w:r>
      <w:r>
        <w:rPr>
          <w:rFonts w:ascii="Consolas" w:hAnsi="Consolas"/>
          <w:sz w:val="18"/>
        </w:rPr>
        <w:br/>
        <w:t xml:space="preserve">        Transport Information</w:t>
      </w:r>
      <w:r>
        <w:rPr>
          <w:rFonts w:ascii="Consolas" w:hAnsi="Consolas"/>
          <w:sz w:val="18"/>
        </w:rPr>
        <w:br/>
        <w:t xml:space="preserve">    &lt;/field_heading&gt;</w:t>
      </w:r>
      <w:r>
        <w:rPr>
          <w:rFonts w:ascii="Consolas" w:hAnsi="Consolas"/>
          <w:sz w:val="18"/>
        </w:rPr>
        <w:br/>
        <w:t xml:space="preserve">    &lt;field_region&gt;</w:t>
      </w:r>
      <w:r>
        <w:rPr>
          <w:rFonts w:ascii="Consolas" w:hAnsi="Consolas"/>
          <w:sz w:val="18"/>
        </w:rPr>
        <w:br/>
        <w:t xml:space="preserve">        &lt;field_heading&gt;</w:t>
      </w:r>
      <w:r>
        <w:rPr>
          <w:rFonts w:ascii="Consolas" w:hAnsi="Consolas"/>
          <w:sz w:val="18"/>
        </w:rPr>
        <w:br/>
        <w:t xml:space="preserve">            Land transport ... (Germany)</w:t>
      </w:r>
      <w:r>
        <w:rPr>
          <w:rFonts w:ascii="Consolas" w:hAnsi="Consolas"/>
          <w:sz w:val="18"/>
        </w:rPr>
        <w:br/>
        <w:t xml:space="preserve">        &lt;/field_heading&gt;</w:t>
      </w:r>
      <w:r>
        <w:rPr>
          <w:rFonts w:ascii="Consolas" w:hAnsi="Consolas"/>
          <w:sz w:val="18"/>
        </w:rPr>
        <w:br/>
        <w:t xml:space="preserve">        &lt;field_item&gt;</w:t>
      </w:r>
      <w:r>
        <w:rPr>
          <w:rFonts w:ascii="Consolas" w:hAnsi="Consolas"/>
          <w:sz w:val="18"/>
        </w:rPr>
        <w:br/>
        <w:t xml:space="preserve">            &lt;key&gt;GGVS/GGVE class:&lt;/key&gt;</w:t>
      </w:r>
      <w:r>
        <w:rPr>
          <w:rFonts w:ascii="Consolas" w:hAnsi="Consolas"/>
          <w:sz w:val="18"/>
        </w:rPr>
        <w:br/>
        <w:t xml:space="preserve">            &lt;value&gt;8&lt;/value&gt;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&lt;key&gt;ADR/RID class:&lt;/key&gt;</w:t>
      </w:r>
      <w:r>
        <w:rPr>
          <w:rFonts w:ascii="Consolas" w:hAnsi="Consolas"/>
          <w:sz w:val="18"/>
        </w:rPr>
        <w:br/>
        <w:t xml:space="preserve">            &lt;value&gt;8&lt;/value&gt;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&lt;/field_region&gt;</w:t>
      </w:r>
      <w:r>
        <w:rPr>
          <w:rFonts w:ascii="Consolas" w:hAnsi="Consolas"/>
          <w:sz w:val="18"/>
        </w:rPr>
        <w:br/>
        <w:t xml:space="preserve">    &lt;field_item&gt;</w:t>
      </w:r>
      <w:r>
        <w:rPr>
          <w:rFonts w:ascii="Consolas" w:hAnsi="Consolas"/>
          <w:sz w:val="18"/>
        </w:rPr>
        <w:br/>
        <w:t xml:space="preserve">        &lt;key&gt;River transport ADN/ADNR&lt;/key&gt;</w:t>
      </w:r>
      <w:r>
        <w:rPr>
          <w:rFonts w:ascii="Consolas" w:hAnsi="Consolas"/>
          <w:sz w:val="18"/>
        </w:rPr>
        <w:br/>
        <w:t xml:space="preserve">        &lt;value&gt;not examined&lt;/value&gt;</w:t>
      </w:r>
      <w:r>
        <w:rPr>
          <w:rFonts w:ascii="Consolas" w:hAnsi="Consolas"/>
          <w:sz w:val="18"/>
        </w:rPr>
        <w:br/>
      </w:r>
      <w:r>
        <w:rPr>
          <w:rFonts w:ascii="Consolas" w:hAnsi="Consolas"/>
          <w:sz w:val="18"/>
        </w:rPr>
        <w:lastRenderedPageBreak/>
        <w:t xml:space="preserve">    &lt;/field_item&gt;</w:t>
      </w:r>
      <w:r>
        <w:rPr>
          <w:rFonts w:ascii="Consolas" w:hAnsi="Consolas"/>
          <w:sz w:val="18"/>
        </w:rPr>
        <w:br/>
        <w:t xml:space="preserve">    &lt;field_region&gt;</w:t>
      </w:r>
      <w:r>
        <w:rPr>
          <w:rFonts w:ascii="Consolas" w:hAnsi="Consolas"/>
          <w:sz w:val="18"/>
        </w:rPr>
        <w:br/>
        <w:t xml:space="preserve">        &lt;field_heading&gt;</w:t>
      </w:r>
      <w:r>
        <w:rPr>
          <w:rFonts w:ascii="Consolas" w:hAnsi="Consolas"/>
          <w:sz w:val="18"/>
        </w:rPr>
        <w:br/>
        <w:t xml:space="preserve">            Sea transport IMDG</w:t>
      </w:r>
      <w:r>
        <w:rPr>
          <w:rFonts w:ascii="Consolas" w:hAnsi="Consolas"/>
          <w:sz w:val="18"/>
        </w:rPr>
        <w:br/>
        <w:t xml:space="preserve">        &lt;/field_heading&gt;</w:t>
      </w:r>
      <w:r>
        <w:rPr>
          <w:rFonts w:ascii="Consolas" w:hAnsi="Consolas"/>
          <w:sz w:val="18"/>
        </w:rPr>
        <w:br/>
        <w:t xml:space="preserve">        &lt;!--...--&gt;</w:t>
      </w:r>
      <w:r>
        <w:rPr>
          <w:rFonts w:ascii="Consolas" w:hAnsi="Consolas"/>
          <w:sz w:val="18"/>
        </w:rPr>
        <w:br/>
        <w:t xml:space="preserve">    &lt;/field_region&gt;</w:t>
      </w:r>
      <w:r>
        <w:rPr>
          <w:rFonts w:ascii="Consolas" w:hAnsi="Consolas"/>
          <w:sz w:val="18"/>
        </w:rPr>
        <w:br/>
        <w:t xml:space="preserve">    &lt;!--...--&gt;</w:t>
      </w:r>
      <w:r>
        <w:rPr>
          <w:rFonts w:ascii="Consolas" w:hAnsi="Consolas"/>
          <w:sz w:val="18"/>
        </w:rPr>
        <w:br/>
        <w:t xml:space="preserve">    &lt;text&gt;</w:t>
      </w:r>
      <w:r>
        <w:rPr>
          <w:rFonts w:ascii="Consolas" w:hAnsi="Consolas"/>
          <w:sz w:val="18"/>
        </w:rPr>
        <w:br/>
        <w:t xml:space="preserve">        The transport ... considered.</w:t>
      </w:r>
      <w:r>
        <w:rPr>
          <w:rFonts w:ascii="Consolas" w:hAnsi="Consolas"/>
          <w:sz w:val="18"/>
        </w:rPr>
        <w:br/>
        <w:t xml:space="preserve">    &lt;/text&gt;</w:t>
      </w:r>
      <w:r>
        <w:rPr>
          <w:rFonts w:ascii="Consolas" w:hAnsi="Consolas"/>
          <w:sz w:val="18"/>
        </w:rPr>
        <w:br/>
        <w:t xml:space="preserve">    &lt;text&gt;</w:t>
      </w:r>
      <w:r>
        <w:rPr>
          <w:rFonts w:ascii="Consolas" w:hAnsi="Consolas"/>
          <w:sz w:val="18"/>
        </w:rPr>
        <w:br/>
        <w:t xml:space="preserve">        THESE TRANSPORT ... PACK!</w:t>
      </w:r>
      <w:r>
        <w:rPr>
          <w:rFonts w:ascii="Consolas" w:hAnsi="Consolas"/>
          <w:sz w:val="18"/>
        </w:rPr>
        <w:br/>
        <w:t xml:space="preserve">    &lt;/text&gt;</w:t>
      </w:r>
      <w:r>
        <w:rPr>
          <w:rFonts w:ascii="Consolas" w:hAnsi="Consolas"/>
          <w:sz w:val="18"/>
        </w:rPr>
        <w:br/>
        <w:t xml:space="preserve">  &lt;/field_region&gt;</w:t>
      </w:r>
    </w:p>
    <w:p w14:paraId="2346FD77" w14:textId="77777777" w:rsidR="0085752C" w:rsidRDefault="00000000">
      <w:pPr>
        <w:pStyle w:val="Heading4"/>
      </w:pPr>
      <w:bookmarkStart w:id="64" w:name="fillable-form"/>
      <w:r>
        <w:t>Fillable form</w:t>
      </w:r>
      <w:bookmarkEnd w:id="64"/>
    </w:p>
    <w:p w14:paraId="75768569" w14:textId="77777777" w:rsidR="0085752C" w:rsidRDefault="00000000">
      <w:r>
        <w:t>&lt;table&gt;&lt;tr&gt;&lt;td&gt;</w:t>
      </w:r>
    </w:p>
    <w:p w14:paraId="5EE8FC69" w14:textId="77777777" w:rsidR="0085752C" w:rsidRDefault="00000000">
      <w:pPr>
        <w:shd w:val="clear" w:color="auto" w:fill="F2F2F2"/>
      </w:pPr>
      <w:r>
        <w:rPr>
          <w:rFonts w:ascii="Consolas" w:hAnsi="Consolas"/>
          <w:sz w:val="18"/>
        </w:rPr>
        <w:t xml:space="preserve">  &lt;field_region&gt;</w:t>
      </w:r>
      <w:r>
        <w:rPr>
          <w:rFonts w:ascii="Consolas" w:hAnsi="Consolas"/>
          <w:sz w:val="18"/>
        </w:rPr>
        <w:br/>
        <w:t xml:space="preserve">      &lt;field_item&gt;</w:t>
      </w:r>
      <w:r>
        <w:rPr>
          <w:rFonts w:ascii="Consolas" w:hAnsi="Consolas"/>
          <w:sz w:val="18"/>
        </w:rPr>
        <w:br/>
        <w:t xml:space="preserve">          &lt;key&gt;Description&lt;/key&gt;</w:t>
      </w:r>
      <w:r>
        <w:rPr>
          <w:rFonts w:ascii="Consolas" w:hAnsi="Consolas"/>
          <w:sz w:val="18"/>
        </w:rPr>
        <w:br/>
        <w:t xml:space="preserve">          &lt;value&gt;A.A. Cat&lt;/value&gt;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&lt;key&gt;Quant.&lt;/key&gt;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&lt;key&gt;Un&lt;/key&gt;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&lt;key&gt;Measure&lt;/key&gt;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&lt;key&gt;Price (in currency)&lt;/key&gt;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&lt;key&gt;Un&lt;/key&gt;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&lt;key&gt;Total&lt;/key&gt;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&lt;text&gt;&lt;/text&gt;</w:t>
      </w:r>
      <w:r>
        <w:rPr>
          <w:rFonts w:ascii="Consolas" w:hAnsi="Consolas"/>
          <w:sz w:val="18"/>
        </w:rPr>
        <w:br/>
        <w:t xml:space="preserve">      &lt;field_region&gt;</w:t>
      </w:r>
      <w:r>
        <w:rPr>
          <w:rFonts w:ascii="Consolas" w:hAnsi="Consolas"/>
          <w:sz w:val="18"/>
        </w:rPr>
        <w:br/>
        <w:t xml:space="preserve">          &lt;field_item&gt;</w:t>
      </w:r>
      <w:r>
        <w:rPr>
          <w:rFonts w:ascii="Consolas" w:hAnsi="Consolas"/>
          <w:sz w:val="18"/>
        </w:rPr>
        <w:br/>
        <w:t xml:space="preserve">              &lt;key&gt;Delivery Cost&lt;/key&gt;</w:t>
      </w:r>
      <w:r>
        <w:rPr>
          <w:rFonts w:ascii="Consolas" w:hAnsi="Consolas"/>
          <w:sz w:val="18"/>
        </w:rPr>
        <w:br/>
        <w:t xml:space="preserve">              &lt;value&gt;&lt;/value&gt;</w:t>
      </w:r>
      <w:r>
        <w:rPr>
          <w:rFonts w:ascii="Consolas" w:hAnsi="Consolas"/>
          <w:sz w:val="18"/>
        </w:rPr>
        <w:br/>
      </w:r>
      <w:r>
        <w:rPr>
          <w:rFonts w:ascii="Consolas" w:hAnsi="Consolas"/>
          <w:sz w:val="18"/>
        </w:rPr>
        <w:lastRenderedPageBreak/>
        <w:t xml:space="preserve">          &lt;/field_item&gt;</w:t>
      </w:r>
      <w:r>
        <w:rPr>
          <w:rFonts w:ascii="Consolas" w:hAnsi="Consolas"/>
          <w:sz w:val="18"/>
        </w:rPr>
        <w:br/>
        <w:t xml:space="preserve">          &lt;field_item&gt;</w:t>
      </w:r>
      <w:r>
        <w:rPr>
          <w:rFonts w:ascii="Consolas" w:hAnsi="Consolas"/>
          <w:sz w:val="18"/>
        </w:rPr>
        <w:br/>
        <w:t xml:space="preserve">              &lt;key&gt;Maintenance&lt;/key&gt;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&lt;field_region&gt;</w:t>
      </w:r>
      <w:r>
        <w:rPr>
          <w:rFonts w:ascii="Consolas" w:hAnsi="Consolas"/>
          <w:sz w:val="18"/>
        </w:rPr>
        <w:br/>
        <w:t xml:space="preserve">      &lt;field_region&gt;</w:t>
      </w:r>
      <w:r>
        <w:rPr>
          <w:rFonts w:ascii="Consolas" w:hAnsi="Consolas"/>
          <w:sz w:val="18"/>
        </w:rPr>
        <w:br/>
        <w:t xml:space="preserve">          &lt;field_item&gt;</w:t>
      </w:r>
      <w:r>
        <w:rPr>
          <w:rFonts w:ascii="Consolas" w:hAnsi="Consolas"/>
          <w:sz w:val="18"/>
        </w:rPr>
        <w:br/>
        <w:t xml:space="preserve">              &lt;key&gt;Date and time of delivery:&lt;/key&gt;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&lt;field_item&gt;</w:t>
      </w:r>
      <w:r>
        <w:rPr>
          <w:rFonts w:ascii="Consolas" w:hAnsi="Consolas"/>
          <w:sz w:val="18"/>
        </w:rPr>
        <w:br/>
        <w:t xml:space="preserve">              &lt;key&gt;Guarantee&lt;/key&gt;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&lt;text&gt;</w:t>
      </w:r>
      <w:r>
        <w:rPr>
          <w:rFonts w:ascii="Consolas" w:hAnsi="Consolas"/>
          <w:sz w:val="18"/>
        </w:rPr>
        <w:br/>
        <w:t xml:space="preserve">              Delivery Suppl...Finance Department</w:t>
      </w:r>
      <w:r>
        <w:rPr>
          <w:rFonts w:ascii="Consolas" w:hAnsi="Consolas"/>
          <w:sz w:val="18"/>
        </w:rPr>
        <w:br/>
        <w:t xml:space="preserve">          &lt;/text&gt;</w:t>
      </w:r>
      <w:r>
        <w:rPr>
          <w:rFonts w:ascii="Consolas" w:hAnsi="Consolas"/>
          <w:sz w:val="18"/>
        </w:rPr>
        <w:br/>
        <w:t xml:space="preserve">      &lt;/field_region&gt;</w:t>
      </w:r>
      <w:r>
        <w:rPr>
          <w:rFonts w:ascii="Consolas" w:hAnsi="Consolas"/>
          <w:sz w:val="18"/>
        </w:rPr>
        <w:br/>
        <w:t xml:space="preserve">      &lt;!--...--&gt;</w:t>
      </w:r>
      <w:r>
        <w:rPr>
          <w:rFonts w:ascii="Consolas" w:hAnsi="Consolas"/>
          <w:sz w:val="18"/>
        </w:rPr>
        <w:br/>
        <w:t xml:space="preserve">  &lt;/field_region&gt;</w:t>
      </w:r>
    </w:p>
    <w:p w14:paraId="2B283E4F" w14:textId="77777777" w:rsidR="0085752C" w:rsidRDefault="00000000">
      <w:r>
        <w:t>&lt;/td&gt;&lt;td style="vertical-align: top;"&gt;</w:t>
      </w:r>
    </w:p>
    <w:p w14:paraId="41EB2155" w14:textId="77777777" w:rsidR="0085752C" w:rsidRDefault="00000000">
      <w:r>
        <w:rPr>
          <w:noProof/>
        </w:rPr>
        <w:lastRenderedPageBreak/>
        <w:drawing>
          <wp:inline distT="0" distB="0" distL="0" distR="0" wp14:anchorId="671D9253" wp14:editId="748363A6">
            <wp:extent cx="5486400" cy="58951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2.png"/>
                    <pic:cNvPicPr/>
                  </pic:nvPicPr>
                  <pic:blipFill>
                    <a:blip r:embed="rId14"/>
                    <a:stretch>
                      <a:fillRect/>
                    </a:stretch>
                  </pic:blipFill>
                  <pic:spPr>
                    <a:xfrm>
                      <a:off x="0" y="0"/>
                      <a:ext cx="5486400" cy="5895191"/>
                    </a:xfrm>
                    <a:prstGeom prst="rect">
                      <a:avLst/>
                    </a:prstGeom>
                  </pic:spPr>
                </pic:pic>
              </a:graphicData>
            </a:graphic>
          </wp:inline>
        </w:drawing>
      </w:r>
    </w:p>
    <w:p w14:paraId="746AA267" w14:textId="77777777" w:rsidR="0085752C" w:rsidRDefault="00000000">
      <w:r>
        <w:t>&lt;/td&gt;&lt;/tr&gt;&lt;/table&gt;</w:t>
      </w:r>
    </w:p>
    <w:p w14:paraId="39E5322B" w14:textId="77777777" w:rsidR="0085752C" w:rsidRDefault="00000000">
      <w:pPr>
        <w:pStyle w:val="Heading4"/>
      </w:pPr>
      <w:bookmarkStart w:id="65" w:name="use-of-form-headings"/>
      <w:r>
        <w:lastRenderedPageBreak/>
        <w:t>Use of form headings</w:t>
      </w:r>
      <w:bookmarkEnd w:id="65"/>
    </w:p>
    <w:p w14:paraId="28C272EA" w14:textId="77777777" w:rsidR="0085752C" w:rsidRDefault="00000000">
      <w:r>
        <w:rPr>
          <w:noProof/>
        </w:rPr>
        <w:drawing>
          <wp:inline distT="0" distB="0" distL="0" distR="0" wp14:anchorId="6F92CDEA" wp14:editId="6DF27886">
            <wp:extent cx="5486400" cy="47194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3.png"/>
                    <pic:cNvPicPr/>
                  </pic:nvPicPr>
                  <pic:blipFill>
                    <a:blip r:embed="rId15"/>
                    <a:stretch>
                      <a:fillRect/>
                    </a:stretch>
                  </pic:blipFill>
                  <pic:spPr>
                    <a:xfrm>
                      <a:off x="0" y="0"/>
                      <a:ext cx="5486400" cy="4719484"/>
                    </a:xfrm>
                    <a:prstGeom prst="rect">
                      <a:avLst/>
                    </a:prstGeom>
                  </pic:spPr>
                </pic:pic>
              </a:graphicData>
            </a:graphic>
          </wp:inline>
        </w:drawing>
      </w:r>
    </w:p>
    <w:p w14:paraId="46BF45F0" w14:textId="77777777" w:rsidR="0085752C" w:rsidRDefault="00000000">
      <w:pPr>
        <w:shd w:val="clear" w:color="auto" w:fill="F2F2F2"/>
      </w:pPr>
      <w:r>
        <w:rPr>
          <w:rFonts w:ascii="Consolas" w:hAnsi="Consolas"/>
          <w:sz w:val="18"/>
        </w:rPr>
        <w:t xml:space="preserve">  &lt;field_region&gt;</w:t>
      </w:r>
      <w:r>
        <w:rPr>
          <w:rFonts w:ascii="Consolas" w:hAnsi="Consolas"/>
          <w:sz w:val="18"/>
        </w:rPr>
        <w:br/>
        <w:t xml:space="preserve">    &lt;field_heading&gt;Information about you&lt;/field_heading&gt;</w:t>
      </w:r>
      <w:r>
        <w:rPr>
          <w:rFonts w:ascii="Consolas" w:hAnsi="Consolas"/>
          <w:sz w:val="18"/>
        </w:rPr>
        <w:br/>
        <w:t xml:space="preserve">    &lt;field_item&gt;</w:t>
      </w:r>
      <w:r>
        <w:rPr>
          <w:rFonts w:ascii="Consolas" w:hAnsi="Consolas"/>
          <w:sz w:val="18"/>
        </w:rPr>
        <w:br/>
        <w:t xml:space="preserve">        &lt;key&gt;</w:t>
      </w:r>
      <w:r>
        <w:rPr>
          <w:rFonts w:ascii="Consolas" w:hAnsi="Consolas"/>
          <w:sz w:val="18"/>
        </w:rPr>
        <w:br/>
        <w:t xml:space="preserve">            \*Family Name (Last Name)</w:t>
      </w:r>
      <w:r>
        <w:rPr>
          <w:rFonts w:ascii="Consolas" w:hAnsi="Consolas"/>
          <w:sz w:val="18"/>
        </w:rPr>
        <w:br/>
        <w:t xml:space="preserve">        &lt;/key&gt;</w:t>
      </w:r>
      <w:r>
        <w:rPr>
          <w:rFonts w:ascii="Consolas" w:hAnsi="Consolas"/>
          <w:sz w:val="18"/>
        </w:rPr>
        <w:br/>
        <w:t xml:space="preserve">        &lt;value&gt;staar&lt;/value&gt;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&lt;key&gt;\*Given Name (First Name)&lt;/key&gt;</w:t>
      </w:r>
      <w:r>
        <w:rPr>
          <w:rFonts w:ascii="Consolas" w:hAnsi="Consolas"/>
          <w:sz w:val="18"/>
        </w:rPr>
        <w:br/>
        <w:t xml:space="preserve">        &lt;value&gt;peter&lt;/value&gt;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&lt;key&gt;\*Middle Name (if applicable)&lt;/key&gt;</w:t>
      </w:r>
      <w:r>
        <w:rPr>
          <w:rFonts w:ascii="Consolas" w:hAnsi="Consolas"/>
          <w:sz w:val="18"/>
        </w:rPr>
        <w:br/>
        <w:t xml:space="preserve">        &lt;value&gt;WJ&lt;/value&gt;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&lt;key&gt;I am in the United States as a:&lt;/key&gt;</w:t>
      </w:r>
      <w:r>
        <w:rPr>
          <w:rFonts w:ascii="Consolas" w:hAnsi="Consolas"/>
          <w:sz w:val="18"/>
        </w:rPr>
        <w:br/>
        <w:t xml:space="preserve">        &lt;text&gt;&lt;checkbox class="unselected"/&gt;Visitor&lt;/text&gt;</w:t>
      </w:r>
      <w:r>
        <w:rPr>
          <w:rFonts w:ascii="Consolas" w:hAnsi="Consolas"/>
          <w:sz w:val="18"/>
        </w:rPr>
        <w:br/>
        <w:t xml:space="preserve">        &lt;text&gt;&lt;checkbox class="unselected"/&gt;Student&lt;/text&gt;</w:t>
      </w:r>
      <w:r>
        <w:rPr>
          <w:rFonts w:ascii="Consolas" w:hAnsi="Consolas"/>
          <w:sz w:val="18"/>
        </w:rPr>
        <w:br/>
      </w:r>
      <w:r>
        <w:rPr>
          <w:rFonts w:ascii="Consolas" w:hAnsi="Consolas"/>
          <w:sz w:val="18"/>
        </w:rPr>
        <w:lastRenderedPageBreak/>
        <w:t xml:space="preserve">        &lt;text&gt;&lt;checkbox class="unselected"/&gt;Permanent Resident&lt;/text&gt;</w:t>
      </w:r>
      <w:r>
        <w:rPr>
          <w:rFonts w:ascii="Consolas" w:hAnsi="Consolas"/>
          <w:sz w:val="18"/>
        </w:rPr>
        <w:br/>
        <w:t xml:space="preserve">        &lt;text&gt;&lt;checkbox class="unselected"/&gt;Other (Specify)&lt;/text&gt;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&lt;key&gt;Country of Citizenship&lt;/key&gt;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&lt;key&gt;\*Date of Birth&lt;/key&gt;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&lt;key&gt;Alien Registration Number (A-Number) (if any)&lt;/key&gt;</w:t>
      </w:r>
      <w:r>
        <w:rPr>
          <w:rFonts w:ascii="Consolas" w:hAnsi="Consolas"/>
          <w:sz w:val="18"/>
        </w:rPr>
        <w:br/>
        <w:t xml:space="preserve">        &lt;value&gt;A-&lt;/value&gt;</w:t>
      </w:r>
      <w:r>
        <w:rPr>
          <w:rFonts w:ascii="Consolas" w:hAnsi="Consolas"/>
          <w:sz w:val="18"/>
        </w:rPr>
        <w:br/>
        <w:t xml:space="preserve">    &lt;/field_item&gt;</w:t>
      </w:r>
      <w:r>
        <w:rPr>
          <w:rFonts w:ascii="Consolas" w:hAnsi="Consolas"/>
          <w:sz w:val="18"/>
        </w:rPr>
        <w:br/>
        <w:t xml:space="preserve">    &lt;field_heading&gt;Information About Your Address&lt;/field_heading&gt;</w:t>
      </w:r>
      <w:r>
        <w:rPr>
          <w:rFonts w:ascii="Consolas" w:hAnsi="Consolas"/>
          <w:sz w:val="18"/>
        </w:rPr>
        <w:br/>
        <w:t xml:space="preserve">    &lt;text&gt;\*Present Physical Address ()No Po Boxes&lt;/text&gt;</w:t>
      </w:r>
      <w:r>
        <w:rPr>
          <w:rFonts w:ascii="Consolas" w:hAnsi="Consolas"/>
          <w:sz w:val="18"/>
        </w:rPr>
        <w:br/>
        <w:t xml:space="preserve">    &lt;field_item&gt;</w:t>
      </w:r>
      <w:r>
        <w:rPr>
          <w:rFonts w:ascii="Consolas" w:hAnsi="Consolas"/>
          <w:sz w:val="18"/>
        </w:rPr>
        <w:br/>
        <w:t xml:space="preserve">        &lt;key&gt;\*Street ... Name&lt;/key&gt;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&lt;key&gt;Apt.&lt;/key&gt;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&lt;key&gt;Ste.&lt;/key&gt;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&lt;!--...--&gt;</w:t>
      </w:r>
      <w:r>
        <w:rPr>
          <w:rFonts w:ascii="Consolas" w:hAnsi="Consolas"/>
          <w:sz w:val="18"/>
        </w:rPr>
        <w:br/>
      </w:r>
      <w:r>
        <w:rPr>
          <w:rFonts w:ascii="Consolas" w:hAnsi="Consolas"/>
          <w:sz w:val="18"/>
        </w:rPr>
        <w:br/>
        <w:t xml:space="preserve">  &lt;/field_region&gt;</w:t>
      </w:r>
    </w:p>
    <w:p w14:paraId="32EAD43E" w14:textId="77777777" w:rsidR="0085752C" w:rsidRDefault="00000000">
      <w:pPr>
        <w:pStyle w:val="Heading4"/>
      </w:pPr>
      <w:bookmarkStart w:id="66" w:name="high-density-form"/>
      <w:r>
        <w:t>High density form</w:t>
      </w:r>
      <w:bookmarkEnd w:id="66"/>
    </w:p>
    <w:p w14:paraId="75DD1002" w14:textId="77777777" w:rsidR="0085752C" w:rsidRDefault="00000000">
      <w:r>
        <w:rPr>
          <w:noProof/>
        </w:rPr>
        <w:drawing>
          <wp:inline distT="0" distB="0" distL="0" distR="0" wp14:anchorId="0A06A9E3" wp14:editId="3CB03106">
            <wp:extent cx="5486400" cy="206435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7.png"/>
                    <pic:cNvPicPr/>
                  </pic:nvPicPr>
                  <pic:blipFill>
                    <a:blip r:embed="rId16"/>
                    <a:stretch>
                      <a:fillRect/>
                    </a:stretch>
                  </pic:blipFill>
                  <pic:spPr>
                    <a:xfrm>
                      <a:off x="0" y="0"/>
                      <a:ext cx="5486400" cy="2064355"/>
                    </a:xfrm>
                    <a:prstGeom prst="rect">
                      <a:avLst/>
                    </a:prstGeom>
                  </pic:spPr>
                </pic:pic>
              </a:graphicData>
            </a:graphic>
          </wp:inline>
        </w:drawing>
      </w:r>
    </w:p>
    <w:p w14:paraId="3CBC137D" w14:textId="77777777" w:rsidR="0085752C" w:rsidRDefault="00000000">
      <w:pPr>
        <w:shd w:val="clear" w:color="auto" w:fill="F2F2F2"/>
      </w:pPr>
      <w:r>
        <w:rPr>
          <w:rFonts w:ascii="Consolas" w:hAnsi="Consolas"/>
          <w:sz w:val="18"/>
        </w:rPr>
        <w:t xml:space="preserve">  &lt;field_region&gt;</w:t>
      </w:r>
      <w:r>
        <w:rPr>
          <w:rFonts w:ascii="Consolas" w:hAnsi="Consolas"/>
          <w:sz w:val="18"/>
        </w:rPr>
        <w:br/>
        <w:t xml:space="preserve">      &lt;field_heading&gt;M31&lt;/field_heading&gt;</w:t>
      </w:r>
      <w:r>
        <w:rPr>
          <w:rFonts w:ascii="Consolas" w:hAnsi="Consolas"/>
          <w:sz w:val="18"/>
        </w:rPr>
        <w:br/>
        <w:t xml:space="preserve">      &lt;field_heading level="2"&gt;REDDITI DI CAPITALE SOGGETTI AD IMPOSIZIONE SOSTITUTIVA&lt;/field_heading&gt;</w:t>
      </w:r>
      <w:r>
        <w:rPr>
          <w:rFonts w:ascii="Consolas" w:hAnsi="Consolas"/>
          <w:sz w:val="18"/>
        </w:rPr>
        <w:br/>
      </w:r>
      <w:r>
        <w:rPr>
          <w:rFonts w:ascii="Consolas" w:hAnsi="Consolas"/>
          <w:sz w:val="18"/>
        </w:rPr>
        <w:lastRenderedPageBreak/>
        <w:t xml:space="preserve">      &lt;field_item&gt;</w:t>
      </w:r>
      <w:r>
        <w:rPr>
          <w:rFonts w:ascii="Consolas" w:hAnsi="Consolas"/>
          <w:sz w:val="18"/>
        </w:rPr>
        <w:br/>
        <w:t xml:space="preserve">        &lt;marker&gt;1&lt;/marker&gt;</w:t>
      </w:r>
      <w:r>
        <w:rPr>
          <w:rFonts w:ascii="Consolas" w:hAnsi="Consolas"/>
          <w:sz w:val="18"/>
        </w:rPr>
        <w:br/>
        <w:t xml:space="preserve">          &lt;key&gt;Tipo&lt;/key&gt;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&lt;key&gt;Codice Stato estero&lt;/key&gt;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&lt;key&gt;Ammontare reddito&lt;/key&gt;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&lt;marker&gt;4&lt;/marker&gt;</w:t>
      </w:r>
      <w:r>
        <w:rPr>
          <w:rFonts w:ascii="Consolas" w:hAnsi="Consolas"/>
          <w:sz w:val="18"/>
        </w:rPr>
        <w:br/>
        <w:t xml:space="preserve">          &lt;key&gt;Aliquota %&lt;/key&gt;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&lt;marker&gt;5&lt;/marker&gt;</w:t>
      </w:r>
      <w:r>
        <w:rPr>
          <w:rFonts w:ascii="Consolas" w:hAnsi="Consolas"/>
          <w:sz w:val="18"/>
        </w:rPr>
        <w:br/>
        <w:t xml:space="preserve">          &lt;key&gt;Credito IVCA&lt;/key&gt;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&lt;marker&gt;6&lt;/marker&gt;</w:t>
      </w:r>
      <w:r>
        <w:rPr>
          <w:rFonts w:ascii="Consolas" w:hAnsi="Consolas"/>
          <w:sz w:val="18"/>
        </w:rPr>
        <w:br/>
        <w:t xml:space="preserve">          &lt;key&gt;Proventi particolari&lt;/key&gt;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&lt;marker&gt;7&lt;/marker&gt;</w:t>
      </w:r>
      <w:r>
        <w:rPr>
          <w:rFonts w:ascii="Consolas" w:hAnsi="Consolas"/>
          <w:sz w:val="18"/>
        </w:rPr>
        <w:br/>
        <w:t xml:space="preserve">          &lt;key&gt;Opzione tassazione ordinaria&lt;/key&gt;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&lt;field_heading&gt;M32&lt;/field_heading&gt;</w:t>
      </w:r>
      <w:r>
        <w:rPr>
          <w:rFonts w:ascii="Consolas" w:hAnsi="Consolas"/>
          <w:sz w:val="18"/>
        </w:rPr>
        <w:br/>
        <w:t xml:space="preserve">      &lt;field_heading level="2"&gt;PROVENTI DELLE OBBLIGAZIONI NON ASSOGGETTATI A IMPOSTA SOSTITUTIVA&lt;/field_heading&gt;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&lt;key&gt;Ammontare reddito&lt;/key&gt;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&lt;key&gt;Aliquota %&lt;/key&gt;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&lt;field_heading&gt;M33&lt;/field_heading&gt;</w:t>
      </w:r>
      <w:r>
        <w:rPr>
          <w:rFonts w:ascii="Consolas" w:hAnsi="Consolas"/>
          <w:sz w:val="18"/>
        </w:rPr>
        <w:br/>
        <w:t xml:space="preserve">      &lt;field_heading level="2"&gt;PROVENTI DERIVANTI DA DEPOSITI IN GARANZIA&lt;/field_heading&gt;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r>
      <w:r>
        <w:rPr>
          <w:rFonts w:ascii="Consolas" w:hAnsi="Consolas"/>
          <w:sz w:val="18"/>
        </w:rPr>
        <w:lastRenderedPageBreak/>
        <w:t xml:space="preserve">          &lt;key&gt;Ammontare reddito&lt;/key&gt;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&lt;/field_region&gt;</w:t>
      </w:r>
    </w:p>
    <w:p w14:paraId="16447881" w14:textId="77777777" w:rsidR="0085752C" w:rsidRDefault="00000000">
      <w:pPr>
        <w:pStyle w:val="Heading4"/>
      </w:pPr>
      <w:bookmarkStart w:id="67" w:name="classical-duality-between-tables-and-exp"/>
      <w:r>
        <w:t>Classical duality between tables and explicit key-values</w:t>
      </w:r>
      <w:bookmarkEnd w:id="67"/>
    </w:p>
    <w:p w14:paraId="5BCFBB63" w14:textId="77777777" w:rsidR="0085752C" w:rsidRDefault="00000000">
      <w:r>
        <w:rPr>
          <w:noProof/>
        </w:rPr>
        <w:drawing>
          <wp:inline distT="0" distB="0" distL="0" distR="0" wp14:anchorId="4E557890" wp14:editId="3FFF0DCB">
            <wp:extent cx="5486400" cy="232066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6.png"/>
                    <pic:cNvPicPr/>
                  </pic:nvPicPr>
                  <pic:blipFill>
                    <a:blip r:embed="rId17"/>
                    <a:stretch>
                      <a:fillRect/>
                    </a:stretch>
                  </pic:blipFill>
                  <pic:spPr>
                    <a:xfrm>
                      <a:off x="0" y="0"/>
                      <a:ext cx="5486400" cy="2320669"/>
                    </a:xfrm>
                    <a:prstGeom prst="rect">
                      <a:avLst/>
                    </a:prstGeom>
                  </pic:spPr>
                </pic:pic>
              </a:graphicData>
            </a:graphic>
          </wp:inline>
        </w:drawing>
      </w:r>
    </w:p>
    <w:p w14:paraId="4B54AC97" w14:textId="77777777" w:rsidR="0085752C" w:rsidRDefault="00000000">
      <w:pPr>
        <w:shd w:val="clear" w:color="auto" w:fill="F2F2F2"/>
      </w:pPr>
      <w:r>
        <w:rPr>
          <w:rFonts w:ascii="Consolas" w:hAnsi="Consolas"/>
          <w:sz w:val="18"/>
        </w:rPr>
        <w:t xml:space="preserve">  &lt;field_region&gt;</w:t>
      </w:r>
      <w:r>
        <w:rPr>
          <w:rFonts w:ascii="Consolas" w:hAnsi="Consolas"/>
          <w:sz w:val="18"/>
        </w:rPr>
        <w:br/>
        <w:t xml:space="preserve">      &lt;field_item&gt;</w:t>
      </w:r>
      <w:r>
        <w:rPr>
          <w:rFonts w:ascii="Consolas" w:hAnsi="Consolas"/>
          <w:sz w:val="18"/>
        </w:rPr>
        <w:br/>
        <w:t xml:space="preserve">          &lt;key&gt;Adjusted CVSS v3.1 Score&lt;/key&gt;</w:t>
      </w:r>
      <w:r>
        <w:rPr>
          <w:rFonts w:ascii="Consolas" w:hAnsi="Consolas"/>
          <w:sz w:val="18"/>
        </w:rPr>
        <w:br/>
        <w:t xml:space="preserve">          &lt;value&gt;10.0&lt;/value&gt;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&lt;key&gt;Vector&lt;/key&gt;</w:t>
      </w:r>
      <w:r>
        <w:rPr>
          <w:rFonts w:ascii="Consolas" w:hAnsi="Consolas"/>
          <w:sz w:val="18"/>
        </w:rPr>
        <w:br/>
        <w:t xml:space="preserve">          &lt;value&gt;AV:N/AC:L/PR:N/UI:N/S:U/C:N/I:L/A:H&lt;/value&gt;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&lt;key&gt;Likelihood&lt;/key&gt;</w:t>
      </w:r>
      <w:r>
        <w:rPr>
          <w:rFonts w:ascii="Consolas" w:hAnsi="Consolas"/>
          <w:sz w:val="18"/>
        </w:rPr>
        <w:br/>
        <w:t xml:space="preserve">          &lt;value&gt;Very High&lt;/value&gt;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&lt;key&gt;Impact&lt;/key&gt;</w:t>
      </w:r>
      <w:r>
        <w:rPr>
          <w:rFonts w:ascii="Consolas" w:hAnsi="Consolas"/>
          <w:sz w:val="18"/>
        </w:rPr>
        <w:br/>
        <w:t xml:space="preserve">          &lt;value&gt;Catastrophic&lt;/value&gt;</w:t>
      </w:r>
      <w:r>
        <w:rPr>
          <w:rFonts w:ascii="Consolas" w:hAnsi="Consolas"/>
          <w:sz w:val="18"/>
        </w:rPr>
        <w:br/>
        <w:t xml:space="preserve">      &lt;/field_item&gt;</w:t>
      </w:r>
      <w:r>
        <w:rPr>
          <w:rFonts w:ascii="Consolas" w:hAnsi="Consolas"/>
          <w:sz w:val="18"/>
        </w:rPr>
        <w:br/>
        <w:t xml:space="preserve">      &lt;field_heading&gt;</w:t>
      </w:r>
      <w:r>
        <w:rPr>
          <w:rFonts w:ascii="Consolas" w:hAnsi="Consolas"/>
          <w:sz w:val="18"/>
        </w:rPr>
        <w:br/>
        <w:t xml:space="preserve">        Affected Systems</w:t>
      </w:r>
      <w:r>
        <w:rPr>
          <w:rFonts w:ascii="Consolas" w:hAnsi="Consolas"/>
          <w:sz w:val="18"/>
        </w:rPr>
        <w:br/>
        <w:t xml:space="preserve">      &lt;/field_heading&gt;</w:t>
      </w:r>
      <w:r>
        <w:rPr>
          <w:rFonts w:ascii="Consolas" w:hAnsi="Consolas"/>
          <w:sz w:val="18"/>
        </w:rPr>
        <w:br/>
        <w:t xml:space="preserve">      &lt;table&gt;</w:t>
      </w:r>
      <w:r>
        <w:rPr>
          <w:rFonts w:ascii="Consolas" w:hAnsi="Consolas"/>
          <w:sz w:val="18"/>
        </w:rPr>
        <w:br/>
        <w:t xml:space="preserve">      &lt;ched/&gt;&lt;text&gt;IP Address&lt;/text&gt;&lt;ched/&gt;&lt;text&gt;Port&lt;/text&gt;&lt;ched/&gt;&lt;text&gt;Service&lt;/text&gt;&lt;ched/&gt;&lt;text&gt;Version&lt;/text&gt;&lt;nl/&gt;</w:t>
      </w:r>
      <w:r>
        <w:rPr>
          <w:rFonts w:ascii="Consolas" w:hAnsi="Consolas"/>
          <w:sz w:val="18"/>
        </w:rPr>
        <w:br/>
        <w:t xml:space="preserve">      &lt;fcel/&gt;&lt;text&gt;10.0.0.101&lt;/text&gt;&lt;fcel/&gt;&lt;text&gt;80/tcp, 8088/tcp&lt;/text&gt;&lt;fcel/&gt;&lt;text&gt;Werkzeug&lt;/text&gt;&lt;fcel/&gt;&lt;text&gt;3.0.1&lt;/text&gt;&lt;nl/&gt;</w:t>
      </w:r>
      <w:r>
        <w:rPr>
          <w:rFonts w:ascii="Consolas" w:hAnsi="Consolas"/>
          <w:sz w:val="18"/>
        </w:rPr>
        <w:br/>
        <w:t xml:space="preserve">      &lt;fcel/&gt;&lt;text&gt;10.0.0.102&lt;/text&gt;&lt;fcel/&gt;&lt;text&gt;80/tcp, 8088/tcp&lt;/text&gt;&lt;fcel/&gt;&lt;text&gt;Werkzeug&lt;/text&gt;&lt;fcel/&gt;&lt;text&gt;3.0.1&lt;/text&gt;&lt;nl/&gt;</w:t>
      </w:r>
      <w:r>
        <w:rPr>
          <w:rFonts w:ascii="Consolas" w:hAnsi="Consolas"/>
          <w:sz w:val="18"/>
        </w:rPr>
        <w:br/>
        <w:t xml:space="preserve">      &lt;fcel/&gt;&lt;text&gt;10.0.0.103&lt;/text&gt;&lt;fcel/&gt;&lt;text&gt;80/tcp, 8088/tcp&lt;/text&gt;&lt;fcel/&gt;&lt;text&gt;Werkzeug&lt;/text&gt;&lt;fcel/&gt;&lt;text&gt;3.0.1&lt;/text&gt;&lt;nl/&gt;</w:t>
      </w:r>
      <w:r>
        <w:rPr>
          <w:rFonts w:ascii="Consolas" w:hAnsi="Consolas"/>
          <w:sz w:val="18"/>
        </w:rPr>
        <w:br/>
      </w:r>
      <w:r>
        <w:rPr>
          <w:rFonts w:ascii="Consolas" w:hAnsi="Consolas"/>
          <w:sz w:val="18"/>
        </w:rPr>
        <w:lastRenderedPageBreak/>
        <w:t xml:space="preserve">      &lt;/table&gt;</w:t>
      </w:r>
      <w:r>
        <w:rPr>
          <w:rFonts w:ascii="Consolas" w:hAnsi="Consolas"/>
          <w:sz w:val="18"/>
        </w:rPr>
        <w:br/>
        <w:t xml:space="preserve">  &lt;/field_region&gt;</w:t>
      </w:r>
    </w:p>
    <w:p w14:paraId="0A6DFEB7" w14:textId="77777777" w:rsidR="0085752C" w:rsidRDefault="00000000">
      <w:pPr>
        <w:pStyle w:val="Heading4"/>
      </w:pPr>
      <w:bookmarkStart w:id="68" w:name="values-without-keys"/>
      <w:r>
        <w:t>Values without Keys</w:t>
      </w:r>
      <w:bookmarkEnd w:id="68"/>
    </w:p>
    <w:p w14:paraId="38D16E80" w14:textId="77777777" w:rsidR="0085752C" w:rsidRDefault="00000000">
      <w:r>
        <w:rPr>
          <w:noProof/>
        </w:rPr>
        <w:drawing>
          <wp:inline distT="0" distB="0" distL="0" distR="0" wp14:anchorId="36C10AA6" wp14:editId="26C25D58">
            <wp:extent cx="5486400" cy="20909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8.png"/>
                    <pic:cNvPicPr/>
                  </pic:nvPicPr>
                  <pic:blipFill>
                    <a:blip r:embed="rId18"/>
                    <a:stretch>
                      <a:fillRect/>
                    </a:stretch>
                  </pic:blipFill>
                  <pic:spPr>
                    <a:xfrm>
                      <a:off x="0" y="0"/>
                      <a:ext cx="5486400" cy="2090990"/>
                    </a:xfrm>
                    <a:prstGeom prst="rect">
                      <a:avLst/>
                    </a:prstGeom>
                  </pic:spPr>
                </pic:pic>
              </a:graphicData>
            </a:graphic>
          </wp:inline>
        </w:drawing>
      </w:r>
    </w:p>
    <w:p w14:paraId="5588EAEE" w14:textId="77777777" w:rsidR="0085752C" w:rsidRDefault="00000000">
      <w:pPr>
        <w:shd w:val="clear" w:color="auto" w:fill="F2F2F2"/>
      </w:pPr>
      <w:r>
        <w:rPr>
          <w:rFonts w:ascii="Consolas" w:hAnsi="Consolas"/>
          <w:sz w:val="18"/>
        </w:rPr>
        <w:t xml:space="preserve">  &lt;heading&gt;QUADRO W - Investimenti e...&lt;/heading&gt;</w:t>
      </w:r>
      <w:r>
        <w:rPr>
          <w:rFonts w:ascii="Consolas" w:hAnsi="Consolas"/>
          <w:sz w:val="18"/>
        </w:rPr>
        <w:br/>
        <w:t xml:space="preserve">  &lt;heading level="2"&gt;SEZIONE I - DATI RELATIVI...&lt;/heading&gt;</w:t>
      </w:r>
      <w:r>
        <w:rPr>
          <w:rFonts w:ascii="Consolas" w:hAnsi="Consolas"/>
          <w:sz w:val="18"/>
        </w:rPr>
        <w:br/>
        <w:t xml:space="preserve">  &lt;field_region&gt;</w:t>
      </w:r>
      <w:r>
        <w:rPr>
          <w:rFonts w:ascii="Consolas" w:hAnsi="Consolas"/>
          <w:sz w:val="18"/>
        </w:rPr>
        <w:br/>
        <w:t xml:space="preserve">      &lt;field_heading&gt;W1&lt;/field_heading&gt;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&lt;key&gt;CODICE TITOLO POSSESSO&lt;/key&gt;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&lt;key&gt;TIPO CONTRIBUENTE - IVAFE&lt;/key&gt;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&lt;field_heading&gt;W2&lt;/field_heading&gt;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&lt;/field_region&gt;</w:t>
      </w:r>
    </w:p>
    <w:p w14:paraId="00A9A2C7" w14:textId="77777777" w:rsidR="0085752C" w:rsidRDefault="00000000">
      <w:pPr>
        <w:pStyle w:val="Heading4"/>
      </w:pPr>
      <w:bookmarkStart w:id="69" w:name="another-complex-form-deconstructed-into-"/>
      <w:r>
        <w:lastRenderedPageBreak/>
        <w:t>Another complex form deconstructed into field items</w:t>
      </w:r>
      <w:bookmarkEnd w:id="69"/>
    </w:p>
    <w:p w14:paraId="06D65881" w14:textId="77777777" w:rsidR="0085752C" w:rsidRDefault="00000000">
      <w:r>
        <w:rPr>
          <w:noProof/>
        </w:rPr>
        <w:drawing>
          <wp:inline distT="0" distB="0" distL="0" distR="0" wp14:anchorId="0983C70C" wp14:editId="1F77D52D">
            <wp:extent cx="5486400" cy="109169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9.png"/>
                    <pic:cNvPicPr/>
                  </pic:nvPicPr>
                  <pic:blipFill>
                    <a:blip r:embed="rId19"/>
                    <a:stretch>
                      <a:fillRect/>
                    </a:stretch>
                  </pic:blipFill>
                  <pic:spPr>
                    <a:xfrm>
                      <a:off x="0" y="0"/>
                      <a:ext cx="5486400" cy="1091696"/>
                    </a:xfrm>
                    <a:prstGeom prst="rect">
                      <a:avLst/>
                    </a:prstGeom>
                  </pic:spPr>
                </pic:pic>
              </a:graphicData>
            </a:graphic>
          </wp:inline>
        </w:drawing>
      </w:r>
    </w:p>
    <w:p w14:paraId="680E06C8" w14:textId="77777777" w:rsidR="0085752C" w:rsidRDefault="00000000">
      <w:r>
        <w:t>&lt;table&gt;&lt;tr&gt;&lt;td&gt;</w:t>
      </w:r>
    </w:p>
    <w:p w14:paraId="7D271BA7" w14:textId="77777777" w:rsidR="0085752C" w:rsidRDefault="00000000">
      <w:pPr>
        <w:shd w:val="clear" w:color="auto" w:fill="F2F2F2"/>
      </w:pPr>
      <w:r>
        <w:rPr>
          <w:rFonts w:ascii="Consolas" w:hAnsi="Consolas"/>
          <w:sz w:val="18"/>
        </w:rPr>
        <w:t xml:space="preserve">  &lt;heading&gt;QUADRO C - Redditi di lavoro...&lt;/heading&gt;</w:t>
      </w:r>
      <w:r>
        <w:rPr>
          <w:rFonts w:ascii="Consolas" w:hAnsi="Consolas"/>
          <w:sz w:val="18"/>
        </w:rPr>
        <w:br/>
        <w:t xml:space="preserve">  &lt;field_region&gt;</w:t>
      </w:r>
      <w:r>
        <w:rPr>
          <w:rFonts w:ascii="Consolas" w:hAnsi="Consolas"/>
          <w:sz w:val="18"/>
        </w:rPr>
        <w:br/>
        <w:t xml:space="preserve">      &lt;field_heading&gt;SEZIONE I - RE...&lt;/field_heading&gt;</w:t>
      </w:r>
      <w:r>
        <w:rPr>
          <w:rFonts w:ascii="Consolas" w:hAnsi="Consolas"/>
          <w:sz w:val="18"/>
        </w:rPr>
        <w:br/>
        <w:t xml:space="preserve">      &lt;field_item&gt;</w:t>
      </w:r>
      <w:r>
        <w:rPr>
          <w:rFonts w:ascii="Consolas" w:hAnsi="Consolas"/>
          <w:sz w:val="18"/>
        </w:rPr>
        <w:br/>
        <w:t xml:space="preserve">          &lt;key&gt;Casi particolari&lt;/key&gt;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&lt;key&gt;Codice Stato estero&lt;/key&gt;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&lt;field_heading level="2"&gt;C1&lt;/field_heading&gt;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&lt;key&gt;TIPO&lt;/key&gt;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&lt;key&gt;INDETERMINATO/DETERMINATO&lt;/key&gt;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&lt;key&gt;REDDITO (punti 1,2,3 CU 2025)&lt;/key&gt;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&lt;marker&gt;4&lt;/marker&gt;</w:t>
      </w:r>
      <w:r>
        <w:rPr>
          <w:rFonts w:ascii="Consolas" w:hAnsi="Consolas"/>
          <w:sz w:val="18"/>
        </w:rPr>
        <w:br/>
        <w:t xml:space="preserve">          &lt;key&gt;ALTRI DATI&lt;/key&gt;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&lt;field_heading level="2"&gt;C2&lt;/field_heading&gt;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&lt;key&gt;TIPO&lt;/key&gt;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&lt;key&gt;INDETERMINATO/DETERMINATO&lt;/key&gt;</w:t>
      </w:r>
      <w:r>
        <w:rPr>
          <w:rFonts w:ascii="Consolas" w:hAnsi="Consolas"/>
          <w:sz w:val="18"/>
        </w:rPr>
        <w:br/>
        <w:t xml:space="preserve">          &lt;checkbox class="unselected"/&gt;</w:t>
      </w:r>
      <w:r>
        <w:rPr>
          <w:rFonts w:ascii="Consolas" w:hAnsi="Consolas"/>
          <w:sz w:val="18"/>
        </w:rPr>
        <w:br/>
      </w:r>
      <w:r>
        <w:rPr>
          <w:rFonts w:ascii="Consolas" w:hAnsi="Consolas"/>
          <w:sz w:val="18"/>
        </w:rPr>
        <w:lastRenderedPageBreak/>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&lt;key&gt;REDDITO (punti 1,2,3 CU 2025)&lt;/key&gt;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&lt;!--...--&gt;</w:t>
      </w:r>
    </w:p>
    <w:p w14:paraId="605CDAF7" w14:textId="77777777" w:rsidR="0085752C" w:rsidRDefault="00000000">
      <w:r>
        <w:t>&lt;/td&gt;&lt;td style="vertical-align: top;"&gt;</w:t>
      </w:r>
    </w:p>
    <w:p w14:paraId="654914F6" w14:textId="77777777" w:rsidR="0085752C" w:rsidRDefault="00000000">
      <w:pPr>
        <w:shd w:val="clear" w:color="auto" w:fill="F2F2F2"/>
      </w:pPr>
      <w:r>
        <w:rPr>
          <w:rFonts w:ascii="Consolas" w:hAnsi="Consolas"/>
          <w:sz w:val="18"/>
        </w:rPr>
        <w:t xml:space="preserve">      &lt;!--...--&gt;</w:t>
      </w:r>
      <w:r>
        <w:rPr>
          <w:rFonts w:ascii="Consolas" w:hAnsi="Consolas"/>
          <w:sz w:val="18"/>
        </w:rPr>
        <w:br/>
        <w:t xml:space="preserve">      &lt;field_item&gt;</w:t>
      </w:r>
      <w:r>
        <w:rPr>
          <w:rFonts w:ascii="Consolas" w:hAnsi="Consolas"/>
          <w:sz w:val="18"/>
        </w:rPr>
        <w:br/>
        <w:t xml:space="preserve">          &lt;marker&gt;4&lt;/marker&gt;</w:t>
      </w:r>
      <w:r>
        <w:rPr>
          <w:rFonts w:ascii="Consolas" w:hAnsi="Consolas"/>
          <w:sz w:val="18"/>
        </w:rPr>
        <w:br/>
        <w:t xml:space="preserve">          &lt;key&gt;ALTRI DATI&lt;/key&gt;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&lt;field_heading level="2"&gt;C3&lt;/field_heading&gt;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&lt;key&gt;TIPO&lt;/key&gt;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&lt;key&gt;INDETERMINATO/DETERMINATO&lt;/key&gt;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&lt;key&gt;REDDITO (punti 1,2,3 CU 2025)&lt;/key&gt;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&lt;marker&gt;4&lt;/marker&gt;</w:t>
      </w:r>
      <w:r>
        <w:rPr>
          <w:rFonts w:ascii="Consolas" w:hAnsi="Consolas"/>
          <w:sz w:val="18"/>
        </w:rPr>
        <w:br/>
        <w:t xml:space="preserve">          &lt;key&gt;ALTRI DATI&lt;/key&gt;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&lt;field_heading level="2"&gt;C4&lt;/field_heading&gt;</w:t>
      </w:r>
      <w:r>
        <w:rPr>
          <w:rFonts w:ascii="Consolas" w:hAnsi="Consolas"/>
          <w:sz w:val="18"/>
        </w:rPr>
        <w:br/>
        <w:t xml:space="preserve">      &lt;field_heading level="3"&gt;SOMME PER PREMI...</w:t>
      </w:r>
      <w:r>
        <w:rPr>
          <w:rFonts w:ascii="Consolas" w:hAnsi="Consolas"/>
          <w:sz w:val="18"/>
        </w:rPr>
        <w:br/>
        <w:t xml:space="preserve">      &lt;/field_heading&gt;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&lt;key&gt;TIPOLOGIA LIMITE&lt;/key&gt;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&lt;key&gt;SOMME A TASSAZIONE ORDINARIA&lt;/key&gt;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&lt;key&gt;SOMME A IMPOSTA SOSTITUTIVA&lt;/key&gt;</w:t>
      </w:r>
      <w:r>
        <w:rPr>
          <w:rFonts w:ascii="Consolas" w:hAnsi="Consolas"/>
          <w:sz w:val="18"/>
        </w:rPr>
        <w:br/>
      </w:r>
      <w:r>
        <w:rPr>
          <w:rFonts w:ascii="Consolas" w:hAnsi="Consolas"/>
          <w:sz w:val="18"/>
        </w:rPr>
        <w:lastRenderedPageBreak/>
        <w:t xml:space="preserve">          &lt;value&gt;,00&lt;/value&gt;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&lt;/field_region&gt;</w:t>
      </w:r>
    </w:p>
    <w:p w14:paraId="3FB61C66" w14:textId="77777777" w:rsidR="0085752C" w:rsidRDefault="00000000">
      <w:r>
        <w:t>&lt;/td&gt;&lt;/tr&gt;&lt;/table&gt;</w:t>
      </w:r>
    </w:p>
    <w:p w14:paraId="486C58A2" w14:textId="77777777" w:rsidR="0085752C" w:rsidRDefault="00000000">
      <w:pPr>
        <w:pStyle w:val="Heading4"/>
      </w:pPr>
      <w:bookmarkStart w:id="70" w:name="middle-section-of-a-form-with-a-and-b-ch"/>
      <w:r>
        <w:t>Middle section of a form with A and B choices</w:t>
      </w:r>
      <w:bookmarkEnd w:id="70"/>
    </w:p>
    <w:p w14:paraId="7F91280C" w14:textId="77777777" w:rsidR="0085752C" w:rsidRDefault="00000000">
      <w:r>
        <w:rPr>
          <w:noProof/>
        </w:rPr>
        <w:drawing>
          <wp:inline distT="0" distB="0" distL="0" distR="0" wp14:anchorId="5339F391" wp14:editId="7141E1CE">
            <wp:extent cx="5486400" cy="413772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19_water_damage.png"/>
                    <pic:cNvPicPr/>
                  </pic:nvPicPr>
                  <pic:blipFill>
                    <a:blip r:embed="rId20"/>
                    <a:stretch>
                      <a:fillRect/>
                    </a:stretch>
                  </pic:blipFill>
                  <pic:spPr>
                    <a:xfrm>
                      <a:off x="0" y="0"/>
                      <a:ext cx="5486400" cy="4137724"/>
                    </a:xfrm>
                    <a:prstGeom prst="rect">
                      <a:avLst/>
                    </a:prstGeom>
                  </pic:spPr>
                </pic:pic>
              </a:graphicData>
            </a:graphic>
          </wp:inline>
        </w:drawing>
      </w:r>
    </w:p>
    <w:p w14:paraId="7EBA5575" w14:textId="77777777" w:rsidR="0085752C" w:rsidRDefault="00000000">
      <w:pPr>
        <w:shd w:val="clear" w:color="auto" w:fill="F2F2F2"/>
      </w:pPr>
      <w:r>
        <w:rPr>
          <w:rFonts w:ascii="Consolas" w:hAnsi="Consolas"/>
          <w:sz w:val="18"/>
        </w:rPr>
        <w:t xml:space="preserve">  &lt;field_region&gt;</w:t>
      </w:r>
      <w:r>
        <w:rPr>
          <w:rFonts w:ascii="Consolas" w:hAnsi="Consolas"/>
          <w:sz w:val="18"/>
        </w:rPr>
        <w:br/>
        <w:t xml:space="preserve">      &lt;field_heading&gt;COCHER LES CASES CONCERNEES&lt;/field_heading&gt;</w:t>
      </w:r>
      <w:r>
        <w:rPr>
          <w:rFonts w:ascii="Consolas" w:hAnsi="Consolas"/>
          <w:sz w:val="18"/>
        </w:rPr>
        <w:br/>
        <w:t xml:space="preserve">      &lt;field_item&gt;</w:t>
      </w:r>
      <w:r>
        <w:rPr>
          <w:rFonts w:ascii="Consolas" w:hAnsi="Consolas"/>
          <w:sz w:val="18"/>
        </w:rPr>
        <w:br/>
        <w:t xml:space="preserve">          &lt;key&gt;La cause du sinistre se situe-t-elle chez vous ?&lt;/key&gt;</w:t>
      </w:r>
      <w:r>
        <w:rPr>
          <w:rFonts w:ascii="Consolas" w:hAnsi="Consolas"/>
          <w:sz w:val="18"/>
        </w:rPr>
        <w:br/>
        <w:t xml:space="preserve">          &lt;text&gt;&lt;checkbox class="unselected"/&gt;&lt;marker&gt;A&lt;/marker&gt;oui&lt;/text&gt;</w:t>
      </w:r>
      <w:r>
        <w:rPr>
          <w:rFonts w:ascii="Consolas" w:hAnsi="Consolas"/>
          <w:sz w:val="18"/>
        </w:rPr>
        <w:br/>
        <w:t xml:space="preserve">          &lt;text&gt;&lt;checkbox class="unselected"/&gt;&lt;marker&gt;A&lt;/marker&gt;non&lt;/text&gt;</w:t>
      </w:r>
      <w:r>
        <w:rPr>
          <w:rFonts w:ascii="Consolas" w:hAnsi="Consolas"/>
          <w:sz w:val="18"/>
        </w:rPr>
        <w:br/>
        <w:t xml:space="preserve">          &lt;text&gt;&lt;checkbox class="unselected"/&gt;&lt;marker&gt;B&lt;/marker&gt;oui&lt;/text&gt;</w:t>
      </w:r>
      <w:r>
        <w:rPr>
          <w:rFonts w:ascii="Consolas" w:hAnsi="Consolas"/>
          <w:sz w:val="18"/>
        </w:rPr>
        <w:br/>
        <w:t xml:space="preserve">          &lt;text&gt;&lt;checkbox class="unselected"/&gt;&lt;marker&gt;B&lt;/marker&gt;non&lt;/text&gt;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&lt;key&gt;Êtes-vous assuré en dégâts des eaux ?&lt;/key&gt;</w:t>
      </w:r>
      <w:r>
        <w:rPr>
          <w:rFonts w:ascii="Consolas" w:hAnsi="Consolas"/>
          <w:sz w:val="18"/>
        </w:rPr>
        <w:br/>
        <w:t xml:space="preserve">          &lt;text&gt;&lt;checkbox class="unselected"/&gt;&lt;marker&gt;A&lt;/marker&gt;oui&lt;/text&gt;</w:t>
      </w:r>
      <w:r>
        <w:rPr>
          <w:rFonts w:ascii="Consolas" w:hAnsi="Consolas"/>
          <w:sz w:val="18"/>
        </w:rPr>
        <w:br/>
        <w:t xml:space="preserve">          &lt;text&gt;&lt;checkbox class="unselected"/&gt;&lt;marker&gt;A&lt;/marker&gt;non&lt;/text&gt;</w:t>
      </w:r>
      <w:r>
        <w:rPr>
          <w:rFonts w:ascii="Consolas" w:hAnsi="Consolas"/>
          <w:sz w:val="18"/>
        </w:rPr>
        <w:br/>
        <w:t xml:space="preserve">          &lt;text&gt;&lt;checkbox class="unselected"/&gt;&lt;marker&gt;B&lt;/marker&gt;oui&lt;/text&gt;</w:t>
      </w:r>
      <w:r>
        <w:rPr>
          <w:rFonts w:ascii="Consolas" w:hAnsi="Consolas"/>
          <w:sz w:val="18"/>
        </w:rPr>
        <w:br/>
        <w:t xml:space="preserve">          &lt;text&gt;&lt;checkbox class="unselected"/&gt;&lt;marker&gt;B&lt;/marker&gt;non&lt;/text&gt;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r>
      <w:r>
        <w:rPr>
          <w:rFonts w:ascii="Consolas" w:hAnsi="Consolas"/>
          <w:sz w:val="18"/>
        </w:rPr>
        <w:lastRenderedPageBreak/>
        <w:t xml:space="preserve">          &lt;key&gt;Si vous êtes occupant et que vous allez déménager avez-vous donné ou reçu congé ?&lt;/key&gt;</w:t>
      </w:r>
      <w:r>
        <w:rPr>
          <w:rFonts w:ascii="Consolas" w:hAnsi="Consolas"/>
          <w:sz w:val="18"/>
        </w:rPr>
        <w:br/>
        <w:t xml:space="preserve">          &lt;text&gt;&lt;checkbox class="unselected"/&gt;&lt;marker&gt;A&lt;/marker&gt;avant le sinistre&lt;/text&gt;</w:t>
      </w:r>
      <w:r>
        <w:rPr>
          <w:rFonts w:ascii="Consolas" w:hAnsi="Consolas"/>
          <w:sz w:val="18"/>
        </w:rPr>
        <w:br/>
        <w:t xml:space="preserve">          &lt;text&gt;&lt;checkbox class="unselected"/&gt;&lt;marker&gt;A&lt;/marker&gt;après le sinistre&lt;/text&gt;</w:t>
      </w:r>
      <w:r>
        <w:rPr>
          <w:rFonts w:ascii="Consolas" w:hAnsi="Consolas"/>
          <w:sz w:val="18"/>
        </w:rPr>
        <w:br/>
        <w:t xml:space="preserve">          &lt;text&gt;&lt;checkbox class="unselected"/&gt;&lt;marker&gt;B&lt;/marker&gt;avant le sinistre&lt;/text&gt;</w:t>
      </w:r>
      <w:r>
        <w:rPr>
          <w:rFonts w:ascii="Consolas" w:hAnsi="Consolas"/>
          <w:sz w:val="18"/>
        </w:rPr>
        <w:br/>
        <w:t xml:space="preserve">          &lt;text&gt;&lt;checkbox class="unselected"/&gt;&lt;marker&gt;B&lt;/marker&gt;après le sinistre&lt;/text&gt;</w:t>
      </w:r>
      <w:r>
        <w:rPr>
          <w:rFonts w:ascii="Consolas" w:hAnsi="Consolas"/>
          <w:sz w:val="18"/>
        </w:rPr>
        <w:br/>
        <w:t xml:space="preserve">      &lt;/field_item&gt;</w:t>
      </w:r>
      <w:r>
        <w:rPr>
          <w:rFonts w:ascii="Consolas" w:hAnsi="Consolas"/>
          <w:sz w:val="18"/>
        </w:rPr>
        <w:br/>
        <w:t xml:space="preserve">      &lt;field_heading&gt;NATURE DES DOMMAGES peinture et/ou papier peint&lt;/field_heading&gt;</w:t>
      </w:r>
      <w:r>
        <w:rPr>
          <w:rFonts w:ascii="Consolas" w:hAnsi="Consolas"/>
          <w:sz w:val="18"/>
        </w:rPr>
        <w:br/>
        <w:t xml:space="preserve">      &lt;field_item&gt;</w:t>
      </w:r>
      <w:r>
        <w:rPr>
          <w:rFonts w:ascii="Consolas" w:hAnsi="Consolas"/>
          <w:sz w:val="18"/>
        </w:rPr>
        <w:br/>
        <w:t xml:space="preserve">          &lt;key&gt;revêtements (sol, mur, plafond)&lt;/key&gt;</w:t>
      </w:r>
      <w:r>
        <w:rPr>
          <w:rFonts w:ascii="Consolas" w:hAnsi="Consolas"/>
          <w:sz w:val="18"/>
        </w:rPr>
        <w:br/>
        <w:t xml:space="preserve">          &lt;text&gt;&lt;checkbox class="unselected"/&gt;&lt;marker&gt;A&lt;/marker&gt;collés&lt;/text&gt;</w:t>
      </w:r>
      <w:r>
        <w:rPr>
          <w:rFonts w:ascii="Consolas" w:hAnsi="Consolas"/>
          <w:sz w:val="18"/>
        </w:rPr>
        <w:br/>
        <w:t xml:space="preserve">          &lt;text&gt;&lt;checkbox class="unselected"/&gt;&lt;marker&gt;A&lt;/marker&gt;agrafés ou cloués&lt;/text&gt;</w:t>
      </w:r>
      <w:r>
        <w:rPr>
          <w:rFonts w:ascii="Consolas" w:hAnsi="Consolas"/>
          <w:sz w:val="18"/>
        </w:rPr>
        <w:br/>
        <w:t xml:space="preserve">          &lt;text&gt;&lt;checkbox class="unselected"/&gt;&lt;marker&gt;B&lt;/marker&gt;collés&lt;/text&gt;</w:t>
      </w:r>
      <w:r>
        <w:rPr>
          <w:rFonts w:ascii="Consolas" w:hAnsi="Consolas"/>
          <w:sz w:val="18"/>
        </w:rPr>
        <w:br/>
        <w:t xml:space="preserve">          &lt;text&gt;&lt;checkbox class="unselected"/&gt;&lt;marker&gt;B&lt;/marker&gt;agrafés ou cloués&lt;/text&gt;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&lt;key&gt;Ces aménagements ont-ils été exécutés à vos frais ?&lt;/key&gt;</w:t>
      </w:r>
      <w:r>
        <w:rPr>
          <w:rFonts w:ascii="Consolas" w:hAnsi="Consolas"/>
          <w:sz w:val="18"/>
        </w:rPr>
        <w:br/>
        <w:t xml:space="preserve">          &lt;text&gt;&lt;checkbox class="unselected"/&gt;&lt;marker&gt;A&lt;/marker&gt;oui&lt;/text&gt;</w:t>
      </w:r>
      <w:r>
        <w:rPr>
          <w:rFonts w:ascii="Consolas" w:hAnsi="Consolas"/>
          <w:sz w:val="18"/>
        </w:rPr>
        <w:br/>
        <w:t xml:space="preserve">          &lt;text&gt;&lt;checkbox class="unselected"/&gt;&lt;marker&gt;A&lt;/marker&gt;non&lt;/text&gt;</w:t>
      </w:r>
      <w:r>
        <w:rPr>
          <w:rFonts w:ascii="Consolas" w:hAnsi="Consolas"/>
          <w:sz w:val="18"/>
        </w:rPr>
        <w:br/>
        <w:t xml:space="preserve">          &lt;text&gt;&lt;checkbox class="unselected"/&gt;&lt;marker&gt;B&lt;/marker&gt;oui&lt;/text&gt;</w:t>
      </w:r>
      <w:r>
        <w:rPr>
          <w:rFonts w:ascii="Consolas" w:hAnsi="Consolas"/>
          <w:sz w:val="18"/>
        </w:rPr>
        <w:br/>
        <w:t xml:space="preserve">          &lt;text&gt;&lt;checkbox class="unselected"/&gt;&lt;marker&gt;B&lt;/marker&gt;non&lt;/text&gt;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&lt;key&gt;Autres dommages immobiliers (carrelage, parquet, plâtrerie...)&lt;/key&gt;</w:t>
      </w:r>
      <w:r>
        <w:rPr>
          <w:rFonts w:ascii="Consolas" w:hAnsi="Consolas"/>
          <w:sz w:val="18"/>
        </w:rPr>
        <w:br/>
        <w:t xml:space="preserve">          &lt;text&gt;&lt;checkbox class="unselected"/&gt;&lt;marker&gt;A&lt;/marker&gt;&lt;/text&gt;</w:t>
      </w:r>
      <w:r>
        <w:rPr>
          <w:rFonts w:ascii="Consolas" w:hAnsi="Consolas"/>
          <w:sz w:val="18"/>
        </w:rPr>
        <w:br/>
        <w:t xml:space="preserve">          &lt;text&gt;&lt;checkbox class="unselected"/&gt;&lt;marker&gt;B&lt;/marker&gt;&lt;/text&gt;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&lt;key&gt;Objets mobiliers&lt;/key&gt;</w:t>
      </w:r>
      <w:r>
        <w:rPr>
          <w:rFonts w:ascii="Consolas" w:hAnsi="Consolas"/>
          <w:sz w:val="18"/>
        </w:rPr>
        <w:br/>
        <w:t xml:space="preserve">          &lt;text&gt;&lt;checkbox class="unselected"/&gt;&lt;marker&gt;A&lt;/marker&gt;&lt;/text&gt;</w:t>
      </w:r>
      <w:r>
        <w:rPr>
          <w:rFonts w:ascii="Consolas" w:hAnsi="Consolas"/>
          <w:sz w:val="18"/>
        </w:rPr>
        <w:br/>
        <w:t xml:space="preserve">          &lt;text&gt;&lt;checkbox class="unselected"/&gt;&lt;marker&gt;B&lt;/marker&gt;&lt;/text&gt;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&lt;key&gt;Matériels ou marchandises&lt;/key&gt;</w:t>
      </w:r>
      <w:r>
        <w:rPr>
          <w:rFonts w:ascii="Consolas" w:hAnsi="Consolas"/>
          <w:sz w:val="18"/>
        </w:rPr>
        <w:br/>
        <w:t xml:space="preserve">          &lt;text&gt;&lt;checkbox class="unselected"/&gt;&lt;marker&gt;A&lt;/marker&gt;&lt;/text&gt;</w:t>
      </w:r>
      <w:r>
        <w:rPr>
          <w:rFonts w:ascii="Consolas" w:hAnsi="Consolas"/>
          <w:sz w:val="18"/>
        </w:rPr>
        <w:br/>
        <w:t xml:space="preserve">          &lt;text&gt;&lt;checkbox class="unselected"/&gt;&lt;marker&gt;B&lt;/marker&gt;&lt;/text&gt;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&lt;key&gt;Autres dommages&lt;/key&gt;</w:t>
      </w:r>
      <w:r>
        <w:rPr>
          <w:rFonts w:ascii="Consolas" w:hAnsi="Consolas"/>
          <w:sz w:val="18"/>
        </w:rPr>
        <w:br/>
        <w:t xml:space="preserve">          &lt;value&gt;&lt;marker&gt;A&lt;/marker&gt;&lt;hint&gt;(à préciser)&lt;/hint&gt;&lt;/value&gt;</w:t>
      </w:r>
      <w:r>
        <w:rPr>
          <w:rFonts w:ascii="Consolas" w:hAnsi="Consolas"/>
          <w:sz w:val="18"/>
        </w:rPr>
        <w:br/>
        <w:t xml:space="preserve">          &lt;value&gt;&lt;marker&gt;B&lt;/marker&gt;&lt;hint&gt;(à préciser)&lt;/hint&gt;&lt;/value&gt;</w:t>
      </w:r>
      <w:r>
        <w:rPr>
          <w:rFonts w:ascii="Consolas" w:hAnsi="Consolas"/>
          <w:sz w:val="18"/>
        </w:rPr>
        <w:br/>
        <w:t xml:space="preserve">      &lt;/field_item&gt;</w:t>
      </w:r>
      <w:r>
        <w:rPr>
          <w:rFonts w:ascii="Consolas" w:hAnsi="Consolas"/>
          <w:sz w:val="18"/>
        </w:rPr>
        <w:br/>
        <w:t xml:space="preserve">  &lt;/field_region&gt;</w:t>
      </w:r>
    </w:p>
    <w:p w14:paraId="4D6D6882" w14:textId="77777777" w:rsidR="0085752C" w:rsidRDefault="00000000">
      <w:pPr>
        <w:pStyle w:val="Heading4"/>
      </w:pPr>
      <w:bookmarkStart w:id="71" w:name="tabular-form-with-strong-2d-value-relati"/>
      <w:r>
        <w:lastRenderedPageBreak/>
        <w:t>Tabular form with strong 2D value relationship</w:t>
      </w:r>
      <w:bookmarkEnd w:id="71"/>
    </w:p>
    <w:p w14:paraId="794F1891" w14:textId="77777777" w:rsidR="0085752C" w:rsidRDefault="00000000">
      <w:r>
        <w:rPr>
          <w:noProof/>
        </w:rPr>
        <w:drawing>
          <wp:inline distT="0" distB="0" distL="0" distR="0" wp14:anchorId="07809DC4" wp14:editId="6C311A54">
            <wp:extent cx="5486400" cy="174589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17_tabular_form_with_many_elements.png"/>
                    <pic:cNvPicPr/>
                  </pic:nvPicPr>
                  <pic:blipFill>
                    <a:blip r:embed="rId21"/>
                    <a:stretch>
                      <a:fillRect/>
                    </a:stretch>
                  </pic:blipFill>
                  <pic:spPr>
                    <a:xfrm>
                      <a:off x="0" y="0"/>
                      <a:ext cx="5486400" cy="1745894"/>
                    </a:xfrm>
                    <a:prstGeom prst="rect">
                      <a:avLst/>
                    </a:prstGeom>
                  </pic:spPr>
                </pic:pic>
              </a:graphicData>
            </a:graphic>
          </wp:inline>
        </w:drawing>
      </w:r>
    </w:p>
    <w:p w14:paraId="6A6E6E9B" w14:textId="77777777" w:rsidR="0085752C" w:rsidRDefault="00000000">
      <w:pPr>
        <w:shd w:val="clear" w:color="auto" w:fill="F2F2F2"/>
      </w:pPr>
      <w:r>
        <w:rPr>
          <w:rFonts w:ascii="Consolas" w:hAnsi="Consolas"/>
          <w:sz w:val="18"/>
        </w:rPr>
        <w:t xml:space="preserve">  &lt;field_region&gt;</w:t>
      </w:r>
      <w:r>
        <w:rPr>
          <w:rFonts w:ascii="Consolas" w:hAnsi="Consolas"/>
          <w:sz w:val="18"/>
        </w:rPr>
        <w:br/>
        <w:t xml:space="preserve">    &lt;table&gt;</w:t>
      </w:r>
      <w:r>
        <w:rPr>
          <w:rFonts w:ascii="Consolas" w:hAnsi="Consolas"/>
          <w:sz w:val="18"/>
        </w:rPr>
        <w:br/>
        <w:t xml:space="preserve">    &lt;srow/&gt;&lt;text&gt;Beiträge zur Altersvorsorge&lt;/text&gt;                                       &lt;srow/&gt;                                                           &lt;srow/&gt;&lt;text&gt;52&lt;/text&gt;                  &lt;ecel/&gt;&lt;nl/&gt;</w:t>
      </w:r>
      <w:r>
        <w:rPr>
          <w:rFonts w:ascii="Consolas" w:hAnsi="Consolas"/>
          <w:sz w:val="18"/>
        </w:rPr>
        <w:br/>
        <w:t xml:space="preserve">    &lt;ecel/&gt;                                                                               &lt;ched/&gt;&lt;text&gt;Steuerpflichtige Person / Ehemann / Person A&lt;/text&gt;  &lt;ched/&gt;&lt;text&gt;Ehefrau / Person B&lt;/text&gt;  &lt;ecel/&gt;&lt;nl/&gt;</w:t>
      </w:r>
      <w:r>
        <w:rPr>
          <w:rFonts w:ascii="Consolas" w:hAnsi="Consolas"/>
          <w:sz w:val="18"/>
        </w:rPr>
        <w:br/>
        <w:t xml:space="preserve">    &lt;fcel/&gt;&lt;text&gt;Arbeitnehmeranteil laut Nr. 23 a / b der Lohnsteuerbescheinigung&lt;/text&gt;  &lt;fcel/&gt;&lt;text&gt;*FORM1*,-&lt;/text&gt;                                     &lt;fcel/&gt;&lt;text&gt;*FORM2*,-&lt;/text&gt;           &lt;fcel/&gt;&lt;text&gt;e&lt;/text&gt;&lt;nl/&gt;</w:t>
      </w:r>
      <w:r>
        <w:rPr>
          <w:rFonts w:ascii="Consolas" w:hAnsi="Consolas"/>
          <w:sz w:val="18"/>
        </w:rPr>
        <w:br/>
        <w:t xml:space="preserve">    &lt;fcel/&gt;&lt;text&gt;Beiträge zur landwirtschaftlichen Alterskasse; zu berufsständ...&lt;/text&gt;  &lt;fcel/&gt;&lt;text&gt;*FORM3*,-&lt;/text&gt;                                     &lt;fcel/&gt;&lt;text&gt;*FORM4*,-&lt;/text&gt;           &lt;ecel/&gt;&lt;nl/&gt;</w:t>
      </w:r>
      <w:r>
        <w:rPr>
          <w:rFonts w:ascii="Consolas" w:hAnsi="Consolas"/>
          <w:sz w:val="18"/>
        </w:rPr>
        <w:br/>
        <w:t xml:space="preserve">    &lt;fcel/&gt;&lt;text&gt;Beiträge zu gesetzlichen Rentenversicherungen...&lt;/text&gt;                  &lt;fcel/&gt;&lt;text&gt;*FORM5*,-&lt;/text&gt;                                     &lt;fcel/&gt;&lt;text&gt;*FORM6*,-&lt;/text&gt;           &lt;ecel/&gt;&lt;nl/&gt;</w:t>
      </w:r>
      <w:r>
        <w:rPr>
          <w:rFonts w:ascii="Consolas" w:hAnsi="Consolas"/>
          <w:sz w:val="18"/>
        </w:rPr>
        <w:br/>
        <w:t xml:space="preserve">    &lt;fcel/&gt;&lt;text&gt;Erstattete Beiträge und / oder steuerfreie Zuschüsse zu den...&lt;/text&gt;    &lt;fcel/&gt;&lt;text&gt;*FORM7*,-&lt;/text&gt;                                     &lt;fcel/&gt;&lt;text&gt;*FORM8*,-&lt;/text&gt;           &lt;fcel/&gt;&lt;text&gt;e&lt;/text&gt;&lt;nl/&gt;</w:t>
      </w:r>
      <w:r>
        <w:rPr>
          <w:rFonts w:ascii="Consolas" w:hAnsi="Consolas"/>
          <w:sz w:val="18"/>
        </w:rPr>
        <w:br/>
        <w:t xml:space="preserve">    &lt;!--...--&gt;</w:t>
      </w:r>
      <w:r>
        <w:rPr>
          <w:rFonts w:ascii="Consolas" w:hAnsi="Consolas"/>
          <w:sz w:val="18"/>
        </w:rPr>
        <w:br/>
        <w:t xml:space="preserve">    &lt;/table&gt;</w:t>
      </w:r>
      <w:r>
        <w:rPr>
          <w:rFonts w:ascii="Consolas" w:hAnsi="Consolas"/>
          <w:sz w:val="18"/>
        </w:rPr>
        <w:br/>
        <w:t xml:space="preserve">  &lt;/field_region&gt;</w:t>
      </w:r>
      <w:r>
        <w:rPr>
          <w:rFonts w:ascii="Consolas" w:hAnsi="Consolas"/>
          <w:sz w:val="18"/>
        </w:rPr>
        <w:br/>
        <w:t xml:space="preserve">  &lt;!--...--&gt;</w:t>
      </w:r>
    </w:p>
    <w:p w14:paraId="29961AC9" w14:textId="77777777" w:rsidR="0085752C" w:rsidRDefault="00000000">
      <w:r>
        <w:rPr>
          <w:i/>
        </w:rPr>
        <w:t xml:space="preserve">FORMS referred above: </w:t>
      </w:r>
      <w:r>
        <w:t>FORM1</w:t>
      </w:r>
      <w:r>
        <w:rPr>
          <w:i/>
        </w:rPr>
        <w:t xml:space="preserve">: &lt;field_item&gt;&lt;key&gt;300&lt;/key&gt;&lt;value&gt;&lt;/value&gt;&lt;hint&gt;EUR&lt;/hint&gt;&lt;/field_item&gt; </w:t>
      </w:r>
      <w:r>
        <w:t>FORM2</w:t>
      </w:r>
      <w:r>
        <w:rPr>
          <w:i/>
        </w:rPr>
        <w:t xml:space="preserve">: &lt;field_item&gt;&lt;key&gt;400&lt;/key&gt;&lt;value&gt;&lt;/value&gt;&lt;hint&gt;EUR&lt;/hint&gt;&lt;/field_item&gt; </w:t>
      </w:r>
      <w:r>
        <w:t>FORM4</w:t>
      </w:r>
      <w:r>
        <w:rPr>
          <w:i/>
        </w:rPr>
        <w:t xml:space="preserve">: &lt;field_item&gt;&lt;key&gt;401&lt;/key&gt;&lt;value&gt;&lt;/value&gt;&lt;/field_item&gt; </w:t>
      </w:r>
      <w:r>
        <w:t>FORM5</w:t>
      </w:r>
      <w:r>
        <w:rPr>
          <w:i/>
        </w:rPr>
        <w:t xml:space="preserve">: &lt;field_item&gt;&lt;key&gt;302&lt;/key&gt;&lt;value&gt;&lt;/value&gt;&lt;/field_item&gt; </w:t>
      </w:r>
      <w:r>
        <w:t>FORM3</w:t>
      </w:r>
      <w:r>
        <w:rPr>
          <w:i/>
        </w:rPr>
        <w:t xml:space="preserve">: &lt;field_item&gt;&lt;key&gt;301&lt;/key&gt;&lt;value&gt;&lt;/value&gt;&lt;/field_item&gt; </w:t>
      </w:r>
      <w:r>
        <w:t>FORM6</w:t>
      </w:r>
      <w:r>
        <w:rPr>
          <w:i/>
        </w:rPr>
        <w:t xml:space="preserve">: &lt;field_item&gt;&lt;key&gt;402&lt;/key&gt;&lt;value&gt;&lt;/value&gt;&lt;/field_item&gt; </w:t>
      </w:r>
      <w:r>
        <w:t>FORM7</w:t>
      </w:r>
      <w:r>
        <w:rPr>
          <w:i/>
        </w:rPr>
        <w:t xml:space="preserve">: &lt;field_item&gt;&lt;key&gt;309&lt;/key&gt;&lt;value&gt;&lt;/value&gt;&lt;/field_item&gt; </w:t>
      </w:r>
      <w:r>
        <w:t>FORM8*: &lt;field_item&gt;&lt;key&gt;409&lt;/key&gt;&lt;value&gt;&lt;/value&gt;&lt;/field_item&gt;</w:t>
      </w:r>
    </w:p>
    <w:p w14:paraId="7E8E48C3" w14:textId="77777777" w:rsidR="0085752C" w:rsidRDefault="00000000">
      <w:pPr>
        <w:pStyle w:val="Heading4"/>
      </w:pPr>
      <w:bookmarkStart w:id="72" w:name="mix-table-and-form-elements"/>
      <w:r>
        <w:lastRenderedPageBreak/>
        <w:t>Mix table and form elements</w:t>
      </w:r>
      <w:bookmarkEnd w:id="72"/>
    </w:p>
    <w:p w14:paraId="338A6670" w14:textId="77777777" w:rsidR="0085752C" w:rsidRDefault="00000000">
      <w:r>
        <w:rPr>
          <w:noProof/>
        </w:rPr>
        <w:drawing>
          <wp:inline distT="0" distB="0" distL="0" distR="0" wp14:anchorId="32CBF636" wp14:editId="55B14C75">
            <wp:extent cx="5486400" cy="253789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15_large_key.png"/>
                    <pic:cNvPicPr/>
                  </pic:nvPicPr>
                  <pic:blipFill>
                    <a:blip r:embed="rId22"/>
                    <a:stretch>
                      <a:fillRect/>
                    </a:stretch>
                  </pic:blipFill>
                  <pic:spPr>
                    <a:xfrm>
                      <a:off x="0" y="0"/>
                      <a:ext cx="5486400" cy="2537897"/>
                    </a:xfrm>
                    <a:prstGeom prst="rect">
                      <a:avLst/>
                    </a:prstGeom>
                  </pic:spPr>
                </pic:pic>
              </a:graphicData>
            </a:graphic>
          </wp:inline>
        </w:drawing>
      </w:r>
    </w:p>
    <w:p w14:paraId="5F88AB6E" w14:textId="77777777" w:rsidR="0085752C" w:rsidRDefault="00000000">
      <w:pPr>
        <w:shd w:val="clear" w:color="auto" w:fill="F2F2F2"/>
      </w:pPr>
      <w:r>
        <w:rPr>
          <w:rFonts w:ascii="Consolas" w:hAnsi="Consolas"/>
          <w:sz w:val="18"/>
        </w:rPr>
        <w:t xml:space="preserve">  &lt;!--...--&gt;</w:t>
      </w:r>
      <w:r>
        <w:rPr>
          <w:rFonts w:ascii="Consolas" w:hAnsi="Consolas"/>
          <w:sz w:val="18"/>
        </w:rPr>
        <w:br/>
        <w:t xml:space="preserve">  &lt;heading&gt;Part III&lt;/heading&gt;</w:t>
      </w:r>
      <w:r>
        <w:rPr>
          <w:rFonts w:ascii="Consolas" w:hAnsi="Consolas"/>
          <w:sz w:val="18"/>
        </w:rPr>
        <w:br/>
        <w:t xml:space="preserve">  &lt;text&gt;Figure Your Credit&lt;/text&gt;</w:t>
      </w:r>
      <w:r>
        <w:rPr>
          <w:rFonts w:ascii="Consolas" w:hAnsi="Consolas"/>
          <w:sz w:val="18"/>
        </w:rPr>
        <w:br/>
        <w:t xml:space="preserve">  &lt;text&gt;10&lt;/text&gt;</w:t>
      </w:r>
      <w:r>
        <w:rPr>
          <w:rFonts w:ascii="Consolas" w:hAnsi="Consolas"/>
          <w:sz w:val="18"/>
        </w:rPr>
        <w:br/>
        <w:t xml:space="preserve">  &lt;table&gt;</w:t>
      </w:r>
      <w:r>
        <w:rPr>
          <w:rFonts w:ascii="Consolas" w:hAnsi="Consolas"/>
          <w:sz w:val="18"/>
        </w:rPr>
        <w:br/>
        <w:t xml:space="preserve">    &lt;ched/&gt;&lt;text&gt;If you checked (in Part l):&lt;/text&gt;&lt;ched/&gt;&lt;text&gt;Enter&lt;/text&gt;&lt;nl/&gt;</w:t>
      </w:r>
      <w:r>
        <w:rPr>
          <w:rFonts w:ascii="Consolas" w:hAnsi="Consolas"/>
          <w:sz w:val="18"/>
        </w:rPr>
        <w:br/>
        <w:t xml:space="preserve">    &lt;fcel/&gt;&lt;text&gt;Box 1, 2, 4, or 7&lt;/text&gt;&lt;fcel/&gt;&lt;text&gt;$5,000&lt;/text&gt;&lt;nl/&gt;</w:t>
      </w:r>
      <w:r>
        <w:rPr>
          <w:rFonts w:ascii="Consolas" w:hAnsi="Consolas"/>
          <w:sz w:val="18"/>
        </w:rPr>
        <w:br/>
        <w:t xml:space="preserve">    &lt;fcel/&gt;&lt;text&gt;Box 3, 5, or 6&lt;/text&gt;&lt;fcel/&gt;&lt;text&gt;$7,500&lt;/text&gt;&lt;nl/&gt;</w:t>
      </w:r>
      <w:r>
        <w:rPr>
          <w:rFonts w:ascii="Consolas" w:hAnsi="Consolas"/>
          <w:sz w:val="18"/>
        </w:rPr>
        <w:br/>
        <w:t xml:space="preserve">    &lt;fcel/&gt;&lt;text&gt;Box 8 or 9&lt;/text&gt;&lt;fcel/&gt;&lt;text&gt;$3,750&lt;/text&gt;&lt;nl/&gt;</w:t>
      </w:r>
      <w:r>
        <w:rPr>
          <w:rFonts w:ascii="Consolas" w:hAnsi="Consolas"/>
          <w:sz w:val="18"/>
        </w:rPr>
        <w:br/>
        <w:t xml:space="preserve">  &lt;/table&gt;</w:t>
      </w:r>
      <w:r>
        <w:rPr>
          <w:rFonts w:ascii="Consolas" w:hAnsi="Consolas"/>
          <w:sz w:val="18"/>
        </w:rPr>
        <w:br/>
        <w:t xml:space="preserve">  &lt;field_region&gt;&lt;field_item&gt;&lt;key&gt;10&lt;/key&gt;&lt;value&gt;&lt;/value&gt;&lt;/field_item&gt;&lt;/field_region&gt;</w:t>
      </w:r>
      <w:r>
        <w:rPr>
          <w:rFonts w:ascii="Consolas" w:hAnsi="Consolas"/>
          <w:sz w:val="18"/>
        </w:rPr>
        <w:br/>
        <w:t xml:space="preserve">  &lt;text&gt;11 If you checked (in Part I):&lt;/text&gt;</w:t>
      </w:r>
      <w:r>
        <w:rPr>
          <w:rFonts w:ascii="Consolas" w:hAnsi="Consolas"/>
          <w:sz w:val="18"/>
        </w:rPr>
        <w:br/>
        <w:t xml:space="preserve">  &lt;list&gt;</w:t>
      </w:r>
      <w:r>
        <w:rPr>
          <w:rFonts w:ascii="Consolas" w:hAnsi="Consolas"/>
          <w:sz w:val="18"/>
        </w:rPr>
        <w:br/>
        <w:t xml:space="preserve">      &lt;ldiv/&gt;</w:t>
      </w:r>
      <w:r>
        <w:rPr>
          <w:rFonts w:ascii="Consolas" w:hAnsi="Consolas"/>
          <w:sz w:val="18"/>
        </w:rPr>
        <w:br/>
        <w:t xml:space="preserve">      &lt;text&gt;Box 6, add $5,000 to the taxable...&lt;/text&gt;</w:t>
      </w:r>
      <w:r>
        <w:rPr>
          <w:rFonts w:ascii="Consolas" w:hAnsi="Consolas"/>
          <w:sz w:val="18"/>
        </w:rPr>
        <w:br/>
        <w:t xml:space="preserve">      &lt;ldiv/&gt;</w:t>
      </w:r>
      <w:r>
        <w:rPr>
          <w:rFonts w:ascii="Consolas" w:hAnsi="Consolas"/>
          <w:sz w:val="18"/>
        </w:rPr>
        <w:br/>
        <w:t xml:space="preserve">      &lt;text&gt;Box 2, 4, or 9, enter your taxable...&lt;/text&gt;</w:t>
      </w:r>
      <w:r>
        <w:rPr>
          <w:rFonts w:ascii="Consolas" w:hAnsi="Consolas"/>
          <w:sz w:val="18"/>
        </w:rPr>
        <w:br/>
        <w:t xml:space="preserve">      &lt;ldiv/&gt;</w:t>
      </w:r>
      <w:r>
        <w:rPr>
          <w:rFonts w:ascii="Consolas" w:hAnsi="Consolas"/>
          <w:sz w:val="18"/>
        </w:rPr>
        <w:br/>
        <w:t xml:space="preserve">      &lt;text&gt;BBox 5, add your taxable disabilit...&lt;/text&gt;</w:t>
      </w:r>
      <w:r>
        <w:rPr>
          <w:rFonts w:ascii="Consolas" w:hAnsi="Consolas"/>
          <w:sz w:val="18"/>
        </w:rPr>
        <w:br/>
        <w:t xml:space="preserve">  &lt;/list&gt;</w:t>
      </w:r>
      <w:r>
        <w:rPr>
          <w:rFonts w:ascii="Consolas" w:hAnsi="Consolas"/>
          <w:sz w:val="18"/>
        </w:rPr>
        <w:br/>
        <w:t xml:space="preserve">  &lt;field_region&gt;&lt;field_item&gt;&lt;key&gt;11&lt;/key&gt;&lt;value&gt;.&lt;/value&gt;&lt;/field_item&gt;&lt;/field_region&gt;</w:t>
      </w:r>
      <w:r>
        <w:rPr>
          <w:rFonts w:ascii="Consolas" w:hAnsi="Consolas"/>
          <w:sz w:val="18"/>
        </w:rPr>
        <w:br/>
        <w:t xml:space="preserve">  &lt;picture&gt;&lt;label value="logo"/&gt;&lt;/picture&gt;</w:t>
      </w:r>
      <w:r>
        <w:rPr>
          <w:rFonts w:ascii="Consolas" w:hAnsi="Consolas"/>
          <w:sz w:val="18"/>
        </w:rPr>
        <w:br/>
        <w:t xml:space="preserve">  &lt;text&gt;For more details on what to include on line 11...&lt;/text&gt;</w:t>
      </w:r>
      <w:r>
        <w:rPr>
          <w:rFonts w:ascii="Consolas" w:hAnsi="Consolas"/>
          <w:sz w:val="18"/>
        </w:rPr>
        <w:br/>
        <w:t xml:space="preserve">  &lt;text&gt;12 If you completed line 11, enter the smaller...&lt;/text&gt;</w:t>
      </w:r>
      <w:r>
        <w:rPr>
          <w:rFonts w:ascii="Consolas" w:hAnsi="Consolas"/>
          <w:sz w:val="18"/>
        </w:rPr>
        <w:br/>
        <w:t xml:space="preserve">  &lt;field_region&gt;&lt;field_item&gt;&lt;key&gt;12&lt;/key&gt;&lt;value&gt;74,992&lt;/value&gt;&lt;/field_item&gt;&lt;/field_region&gt;</w:t>
      </w:r>
      <w:r>
        <w:rPr>
          <w:rFonts w:ascii="Consolas" w:hAnsi="Consolas"/>
          <w:sz w:val="18"/>
        </w:rPr>
        <w:br/>
        <w:t xml:space="preserve">  &lt;!--...--&gt;</w:t>
      </w:r>
    </w:p>
    <w:p w14:paraId="19258583" w14:textId="77777777" w:rsidR="0085752C" w:rsidRDefault="00000000">
      <w:pPr>
        <w:pStyle w:val="Heading4"/>
      </w:pPr>
      <w:bookmarkStart w:id="73" w:name="key-value-pair-in-the-wild"/>
      <w:r>
        <w:lastRenderedPageBreak/>
        <w:t>Key-value pair in the wild</w:t>
      </w:r>
      <w:bookmarkEnd w:id="73"/>
    </w:p>
    <w:p w14:paraId="4F7FB14E" w14:textId="77777777" w:rsidR="0085752C" w:rsidRDefault="00000000">
      <w:r>
        <w:rPr>
          <w:noProof/>
        </w:rPr>
        <w:drawing>
          <wp:inline distT="0" distB="0" distL="0" distR="0" wp14:anchorId="0DCF125A" wp14:editId="5BFFC51C">
            <wp:extent cx="5486400" cy="775876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20_key_value_pair_in_the_wild.png"/>
                    <pic:cNvPicPr/>
                  </pic:nvPicPr>
                  <pic:blipFill>
                    <a:blip r:embed="rId23"/>
                    <a:stretch>
                      <a:fillRect/>
                    </a:stretch>
                  </pic:blipFill>
                  <pic:spPr>
                    <a:xfrm>
                      <a:off x="0" y="0"/>
                      <a:ext cx="5486400" cy="7758769"/>
                    </a:xfrm>
                    <a:prstGeom prst="rect">
                      <a:avLst/>
                    </a:prstGeom>
                  </pic:spPr>
                </pic:pic>
              </a:graphicData>
            </a:graphic>
          </wp:inline>
        </w:drawing>
      </w:r>
    </w:p>
    <w:p w14:paraId="70C1D872" w14:textId="77777777" w:rsidR="0085752C" w:rsidRDefault="00000000">
      <w:pPr>
        <w:shd w:val="clear" w:color="auto" w:fill="F2F2F2"/>
      </w:pPr>
      <w:r>
        <w:rPr>
          <w:rFonts w:ascii="Consolas" w:hAnsi="Consolas"/>
          <w:sz w:val="18"/>
        </w:rPr>
        <w:lastRenderedPageBreak/>
        <w:t xml:space="preserve">  &lt;!--...--&gt;</w:t>
      </w:r>
      <w:r>
        <w:rPr>
          <w:rFonts w:ascii="Consolas" w:hAnsi="Consolas"/>
          <w:sz w:val="18"/>
        </w:rPr>
        <w:br/>
        <w:t xml:space="preserve">  &lt;field_region&gt;</w:t>
      </w:r>
      <w:r>
        <w:rPr>
          <w:rFonts w:ascii="Consolas" w:hAnsi="Consolas"/>
          <w:sz w:val="18"/>
        </w:rPr>
        <w:br/>
        <w:t xml:space="preserve">    &lt;field_item&gt;</w:t>
      </w:r>
      <w:r>
        <w:rPr>
          <w:rFonts w:ascii="Consolas" w:hAnsi="Consolas"/>
          <w:sz w:val="18"/>
        </w:rPr>
        <w:br/>
        <w:t xml:space="preserve">      &lt;key&gt;Source&lt;/key&gt;</w:t>
      </w:r>
      <w:r>
        <w:rPr>
          <w:rFonts w:ascii="Consolas" w:hAnsi="Consolas"/>
          <w:sz w:val="18"/>
        </w:rPr>
        <w:br/>
        <w:t xml:space="preserve">      &lt;value&gt;www.pansi.org.uk and ... projections).&lt;/value&gt;</w:t>
      </w:r>
      <w:r>
        <w:rPr>
          <w:rFonts w:ascii="Consolas" w:hAnsi="Consolas"/>
          <w:sz w:val="18"/>
        </w:rPr>
        <w:br/>
        <w:t xml:space="preserve">    &lt;/field_item&gt;</w:t>
      </w:r>
      <w:r>
        <w:rPr>
          <w:rFonts w:ascii="Consolas" w:hAnsi="Consolas"/>
          <w:sz w:val="18"/>
        </w:rPr>
        <w:br/>
        <w:t xml:space="preserve">  &lt;/field_region&gt;</w:t>
      </w:r>
      <w:r>
        <w:rPr>
          <w:rFonts w:ascii="Consolas" w:hAnsi="Consolas"/>
          <w:sz w:val="18"/>
        </w:rPr>
        <w:br/>
        <w:t xml:space="preserve">  &lt;!--...--&gt;</w:t>
      </w:r>
    </w:p>
    <w:p w14:paraId="579988D2" w14:textId="77777777" w:rsidR="0085752C" w:rsidRDefault="00000000">
      <w:r>
        <w:t xml:space="preserve">Detailed examples can be seen here: </w:t>
      </w:r>
      <w:hyperlink r:id="rId24">
        <w:r>
          <w:t>Form Examples</w:t>
        </w:r>
      </w:hyperlink>
    </w:p>
    <w:p w14:paraId="3822C06C" w14:textId="77777777" w:rsidR="0085752C" w:rsidRDefault="00000000">
      <w:pPr>
        <w:pStyle w:val="Heading2"/>
      </w:pPr>
      <w:bookmarkStart w:id="74" w:name="split-structure"/>
      <w:bookmarkStart w:id="75" w:name="_Toc231989250"/>
      <w:r>
        <w:t>Split structure</w:t>
      </w:r>
      <w:bookmarkEnd w:id="74"/>
      <w:bookmarkEnd w:id="75"/>
    </w:p>
    <w:p w14:paraId="283CCACC" w14:textId="77777777" w:rsidR="0085752C" w:rsidRDefault="00000000">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14:paraId="3F3CCC9A" w14:textId="77777777" w:rsidR="0085752C" w:rsidRDefault="00000000">
      <w:r>
        <w:t xml:space="preserve">The basic structure is shown below, e.g. for a </w:t>
      </w:r>
      <w:r>
        <w:rPr>
          <w:rFonts w:ascii="Consolas" w:hAnsi="Consolas"/>
          <w:shd w:val="clear" w:color="auto" w:fill="F2F2F2"/>
        </w:rPr>
        <w:t>text</w:t>
      </w:r>
      <w:r>
        <w:t xml:space="preserve"> tag:</w:t>
      </w:r>
    </w:p>
    <w:p w14:paraId="1A81F748" w14:textId="77777777" w:rsidR="0085752C" w:rsidRDefault="00000000">
      <w:pPr>
        <w:shd w:val="clear" w:color="auto" w:fill="F2F2F2"/>
      </w:pPr>
      <w:r>
        <w:rPr>
          <w:rFonts w:ascii="Consolas" w:hAnsi="Consolas"/>
          <w:sz w:val="18"/>
        </w:rPr>
        <w:t>&lt;text&gt;</w:t>
      </w:r>
      <w:r>
        <w:rPr>
          <w:rFonts w:ascii="Consolas" w:hAnsi="Consolas"/>
          <w:sz w:val="18"/>
        </w:rPr>
        <w:br/>
        <w:t xml:space="preserve">  &lt;thread thread_id="1"/&gt;</w:t>
      </w:r>
      <w:r>
        <w:rPr>
          <w:rFonts w:ascii="Consolas" w:hAnsi="Consolas"/>
          <w:sz w:val="18"/>
        </w:rPr>
        <w:br/>
        <w:t xml:space="preserve">  This text item starts here</w:t>
      </w:r>
      <w:r>
        <w:rPr>
          <w:rFonts w:ascii="Consolas" w:hAnsi="Consolas"/>
          <w:sz w:val="18"/>
        </w:rPr>
        <w:br/>
        <w:t>&lt;/text&gt;</w:t>
      </w:r>
      <w:r>
        <w:rPr>
          <w:rFonts w:ascii="Consolas" w:hAnsi="Consolas"/>
          <w:sz w:val="18"/>
        </w:rPr>
        <w:br/>
        <w:t>&lt;!--...--&gt;</w:t>
      </w:r>
      <w:r>
        <w:rPr>
          <w:rFonts w:ascii="Consolas" w:hAnsi="Consolas"/>
          <w:sz w:val="18"/>
        </w:rPr>
        <w:br/>
        <w:t>&lt;text&gt;</w:t>
      </w:r>
      <w:r>
        <w:rPr>
          <w:rFonts w:ascii="Consolas" w:hAnsi="Consolas"/>
          <w:sz w:val="18"/>
        </w:rPr>
        <w:br/>
        <w:t xml:space="preserve">  &lt;thread thread_id="1"/&gt;</w:t>
      </w:r>
      <w:r>
        <w:rPr>
          <w:rFonts w:ascii="Consolas" w:hAnsi="Consolas"/>
          <w:sz w:val="18"/>
        </w:rPr>
        <w:br/>
        <w:t xml:space="preserve">  and continues here.</w:t>
      </w:r>
      <w:r>
        <w:rPr>
          <w:rFonts w:ascii="Consolas" w:hAnsi="Consolas"/>
          <w:sz w:val="18"/>
        </w:rPr>
        <w:br/>
        <w:t>&lt;/text&gt;</w:t>
      </w:r>
    </w:p>
    <w:p w14:paraId="06F835A3" w14:textId="77777777" w:rsidR="0085752C" w:rsidRDefault="00000000">
      <w:pPr>
        <w:pStyle w:val="Heading3"/>
      </w:pPr>
      <w:bookmarkStart w:id="76" w:name="cross-column-structure-example"/>
      <w:bookmarkStart w:id="77" w:name="_Toc231989251"/>
      <w:r>
        <w:t>Cross-column structure example</w:t>
      </w:r>
      <w:bookmarkEnd w:id="76"/>
      <w:bookmarkEnd w:id="77"/>
    </w:p>
    <w:p w14:paraId="7B2E75B1" w14:textId="77777777" w:rsidR="0085752C" w:rsidRDefault="00000000">
      <w:r>
        <w:t>&lt;img src="examples/cross_column/cross_column.png" width="700"&gt;</w:t>
      </w:r>
    </w:p>
    <w:p w14:paraId="40661271" w14:textId="77777777" w:rsidR="0085752C" w:rsidRDefault="00000000">
      <w:r>
        <w:t>Each block that has location information is a top-level tag of the corresponding label, e.g. "text".</w:t>
      </w:r>
    </w:p>
    <w:p w14:paraId="26DE5EBB" w14:textId="77777777" w:rsidR="0085752C" w:rsidRDefault="00000000">
      <w:r>
        <w:t xml:space="preserve">Elements which belong to the same document component must have the same thread ID and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14:paraId="3BE4F211" w14:textId="77777777" w:rsidR="0085752C" w:rsidRDefault="00000000">
      <w:pPr>
        <w:shd w:val="clear" w:color="auto" w:fill="F2F2F2"/>
      </w:pPr>
      <w:r>
        <w:rPr>
          <w:rFonts w:ascii="Consolas" w:hAnsi="Consolas"/>
          <w:sz w:val="18"/>
        </w:rPr>
        <w:t>&lt;!-- ... --&gt;</w:t>
      </w:r>
      <w:r>
        <w:rPr>
          <w:rFonts w:ascii="Consolas" w:hAnsi="Consolas"/>
          <w:sz w:val="18"/>
        </w:rPr>
        <w:br/>
        <w:t>&lt;text&gt;</w:t>
      </w:r>
      <w:r>
        <w:rPr>
          <w:rFonts w:ascii="Consolas" w:hAnsi="Consolas"/>
          <w:sz w:val="18"/>
        </w:rPr>
        <w:br/>
        <w:t xml:space="preserve">  &lt;thread thread_id="1"/&gt;</w:t>
      </w:r>
      <w:r>
        <w:rPr>
          <w:rFonts w:ascii="Consolas" w:hAnsi="Consolas"/>
          <w:sz w:val="18"/>
        </w:rPr>
        <w:br/>
        <w:t xml:space="preserve">  &lt;location value="10"/&gt;&lt;location value="20"/&gt;</w:t>
      </w:r>
      <w:r>
        <w:rPr>
          <w:rFonts w:ascii="Consolas" w:hAnsi="Consolas"/>
          <w:sz w:val="18"/>
        </w:rPr>
        <w:br/>
        <w:t xml:space="preserve">  &lt;location value="30"/&gt;&lt;location value="40"/&gt;</w:t>
      </w:r>
      <w:r>
        <w:rPr>
          <w:rFonts w:ascii="Consolas" w:hAnsi="Consolas"/>
          <w:sz w:val="18"/>
        </w:rPr>
        <w:br/>
        <w:t xml:space="preserve">  where τ&lt;subscript&gt;x,y,z&lt;/subscript&gt; are the Pauli matrices acting</w:t>
      </w:r>
      <w:r>
        <w:rPr>
          <w:rFonts w:ascii="Consolas" w:hAnsi="Consolas"/>
          <w:sz w:val="18"/>
        </w:rPr>
        <w:br/>
        <w:t xml:space="preserve">  on Nambu space. We consider a circular-shaped boundary, the nor-</w:t>
      </w:r>
      <w:r>
        <w:rPr>
          <w:rFonts w:ascii="Consolas" w:hAnsi="Consolas"/>
          <w:sz w:val="18"/>
        </w:rPr>
        <w:br/>
        <w:t>&lt;/text&gt;</w:t>
      </w:r>
      <w:r>
        <w:rPr>
          <w:rFonts w:ascii="Consolas" w:hAnsi="Consolas"/>
          <w:sz w:val="18"/>
        </w:rPr>
        <w:br/>
      </w:r>
      <w:r>
        <w:rPr>
          <w:rFonts w:ascii="Consolas" w:hAnsi="Consolas"/>
          <w:sz w:val="18"/>
        </w:rPr>
        <w:br/>
        <w:t>&lt;picture&gt;</w:t>
      </w:r>
      <w:r>
        <w:rPr>
          <w:rFonts w:ascii="Consolas" w:hAnsi="Consolas"/>
          <w:sz w:val="18"/>
        </w:rPr>
        <w:br/>
        <w:t xml:space="preserve">  &lt;caption&gt;</w:t>
      </w:r>
      <w:r>
        <w:rPr>
          <w:rFonts w:ascii="Consolas" w:hAnsi="Consolas"/>
          <w:sz w:val="18"/>
        </w:rPr>
        <w:br/>
        <w:t xml:space="preserve">    &lt;location value="20"/&gt;&lt;location value="30"/&gt;</w:t>
      </w:r>
      <w:r>
        <w:rPr>
          <w:rFonts w:ascii="Consolas" w:hAnsi="Consolas"/>
          <w:sz w:val="18"/>
        </w:rPr>
        <w:br/>
        <w:t xml:space="preserve">    &lt;location value="40"/&gt;&lt;location value="50"/&gt;</w:t>
      </w:r>
      <w:r>
        <w:rPr>
          <w:rFonts w:ascii="Consolas" w:hAnsi="Consolas"/>
          <w:sz w:val="18"/>
        </w:rPr>
        <w:br/>
        <w:t xml:space="preserve">    FIG. 3. The modules of the inner product of two MES spinors</w:t>
      </w:r>
      <w:r>
        <w:rPr>
          <w:rFonts w:ascii="Consolas" w:hAnsi="Consolas"/>
          <w:sz w:val="18"/>
        </w:rPr>
        <w:br/>
        <w:t xml:space="preserve">    &lt;formula&gt;&lt;!-- ... --&gt;&lt;/formula&gt;</w:t>
      </w:r>
      <w:r>
        <w:rPr>
          <w:rFonts w:ascii="Consolas" w:hAnsi="Consolas"/>
          <w:sz w:val="18"/>
        </w:rPr>
        <w:br/>
        <w:t xml:space="preserve">    &lt;!-- ... --&gt;</w:t>
      </w:r>
      <w:r>
        <w:rPr>
          <w:rFonts w:ascii="Consolas" w:hAnsi="Consolas"/>
          <w:sz w:val="18"/>
        </w:rPr>
        <w:br/>
      </w:r>
      <w:r>
        <w:rPr>
          <w:rFonts w:ascii="Consolas" w:hAnsi="Consolas"/>
          <w:sz w:val="18"/>
        </w:rPr>
        <w:lastRenderedPageBreak/>
        <w:t xml:space="preserve">  &lt;/caption&gt;</w:t>
      </w:r>
      <w:r>
        <w:rPr>
          <w:rFonts w:ascii="Consolas" w:hAnsi="Consolas"/>
          <w:sz w:val="18"/>
        </w:rPr>
        <w:br/>
        <w:t xml:space="preserve">  &lt;!-- ... --&gt;</w:t>
      </w:r>
      <w:r>
        <w:rPr>
          <w:rFonts w:ascii="Consolas" w:hAnsi="Consolas"/>
          <w:sz w:val="18"/>
        </w:rPr>
        <w:br/>
        <w:t>&lt;/picture&gt;</w:t>
      </w:r>
      <w:r>
        <w:rPr>
          <w:rFonts w:ascii="Consolas" w:hAnsi="Consolas"/>
          <w:sz w:val="18"/>
        </w:rPr>
        <w:br/>
      </w:r>
      <w:r>
        <w:rPr>
          <w:rFonts w:ascii="Consolas" w:hAnsi="Consolas"/>
          <w:sz w:val="18"/>
        </w:rPr>
        <w:br/>
        <w:t>&lt;text&gt;</w:t>
      </w:r>
      <w:r>
        <w:rPr>
          <w:rFonts w:ascii="Consolas" w:hAnsi="Consolas"/>
          <w:sz w:val="18"/>
        </w:rPr>
        <w:br/>
        <w:t xml:space="preserve">  &lt;thread thread_id="1"/&gt;</w:t>
      </w:r>
      <w:r>
        <w:rPr>
          <w:rFonts w:ascii="Consolas" w:hAnsi="Consolas"/>
          <w:sz w:val="18"/>
        </w:rPr>
        <w:br/>
        <w:t xml:space="preserve">  &lt;location value="30"/&gt;&lt;location value="40"/&gt;</w:t>
      </w:r>
      <w:r>
        <w:rPr>
          <w:rFonts w:ascii="Consolas" w:hAnsi="Consolas"/>
          <w:sz w:val="18"/>
        </w:rPr>
        <w:br/>
        <w:t xml:space="preserve">  &lt;location value="50"/&gt;&lt;location value="60"/&gt;</w:t>
      </w:r>
      <w:r>
        <w:rPr>
          <w:rFonts w:ascii="Consolas" w:hAnsi="Consolas"/>
          <w:sz w:val="18"/>
        </w:rPr>
        <w:br/>
        <w:t xml:space="preserve">  mal direction of the boundary tangent for arbitrary angle θ is</w:t>
      </w:r>
      <w:r>
        <w:rPr>
          <w:rFonts w:ascii="Consolas" w:hAnsi="Consolas"/>
          <w:sz w:val="18"/>
        </w:rPr>
        <w:br/>
        <w:t xml:space="preserve">  &lt;formula&gt;&lt;!-- ... --&gt;&lt;/formula&gt;</w:t>
      </w:r>
      <w:r>
        <w:rPr>
          <w:rFonts w:ascii="Consolas" w:hAnsi="Consolas"/>
          <w:sz w:val="18"/>
        </w:rPr>
        <w:br/>
        <w:t xml:space="preserve">  &lt;!-- ... --&gt;</w:t>
      </w:r>
      <w:r>
        <w:rPr>
          <w:rFonts w:ascii="Consolas" w:hAnsi="Consolas"/>
          <w:sz w:val="18"/>
        </w:rPr>
        <w:br/>
        <w:t>&lt;/text&gt;</w:t>
      </w:r>
    </w:p>
    <w:p w14:paraId="5927509D" w14:textId="77777777" w:rsidR="0085752C" w:rsidRDefault="00000000">
      <w:pPr>
        <w:pStyle w:val="Heading3"/>
      </w:pPr>
      <w:bookmarkStart w:id="78" w:name="cross-page-structure-example"/>
      <w:bookmarkStart w:id="79" w:name="_Toc231989252"/>
      <w:r>
        <w:t>Cross-page structure example</w:t>
      </w:r>
      <w:bookmarkEnd w:id="78"/>
      <w:bookmarkEnd w:id="79"/>
    </w:p>
    <w:p w14:paraId="544C7A17" w14:textId="77777777" w:rsidR="0085752C" w:rsidRDefault="00000000">
      <w:r>
        <w:rPr>
          <w:noProof/>
        </w:rPr>
        <w:drawing>
          <wp:inline distT="0" distB="0" distL="0" distR="0" wp14:anchorId="7E39A8C5" wp14:editId="050C9976">
            <wp:extent cx="5486400" cy="30861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page_00.png"/>
                    <pic:cNvPicPr/>
                  </pic:nvPicPr>
                  <pic:blipFill>
                    <a:blip r:embed="rId25"/>
                    <a:stretch>
                      <a:fillRect/>
                    </a:stretch>
                  </pic:blipFill>
                  <pic:spPr>
                    <a:xfrm>
                      <a:off x="0" y="0"/>
                      <a:ext cx="5486400" cy="3086100"/>
                    </a:xfrm>
                    <a:prstGeom prst="rect">
                      <a:avLst/>
                    </a:prstGeom>
                  </pic:spPr>
                </pic:pic>
              </a:graphicData>
            </a:graphic>
          </wp:inline>
        </w:drawing>
      </w:r>
    </w:p>
    <w:p w14:paraId="14F4A325" w14:textId="77777777" w:rsidR="0085752C" w:rsidRDefault="00000000">
      <w:r>
        <w:t>The scenario in the above figure is represented as follows:</w:t>
      </w:r>
    </w:p>
    <w:p w14:paraId="08236D4E" w14:textId="77777777" w:rsidR="0085752C" w:rsidRDefault="00000000">
      <w:pPr>
        <w:shd w:val="clear" w:color="auto" w:fill="F2F2F2"/>
      </w:pPr>
      <w:r>
        <w:rPr>
          <w:rFonts w:ascii="Consolas" w:hAnsi="Consolas"/>
          <w:sz w:val="18"/>
        </w:rPr>
        <w:t>&lt;!--...--&gt;</w:t>
      </w:r>
      <w:r>
        <w:rPr>
          <w:rFonts w:ascii="Consolas" w:hAnsi="Consolas"/>
          <w:sz w:val="18"/>
        </w:rPr>
        <w:br/>
        <w:t>&lt;text&gt;</w:t>
      </w:r>
      <w:r>
        <w:rPr>
          <w:rFonts w:ascii="Consolas" w:hAnsi="Consolas"/>
          <w:sz w:val="18"/>
        </w:rPr>
        <w:br/>
        <w:t xml:space="preserve">    &lt;location value="10"/&gt;&lt;location value="20"/&gt;</w:t>
      </w:r>
      <w:r>
        <w:rPr>
          <w:rFonts w:ascii="Consolas" w:hAnsi="Consolas"/>
          <w:sz w:val="18"/>
        </w:rPr>
        <w:br/>
        <w:t xml:space="preserve">    &lt;location value="30"/&gt;&lt;location value="40"/&gt;</w:t>
      </w:r>
      <w:r>
        <w:rPr>
          <w:rFonts w:ascii="Consolas" w:hAnsi="Consolas"/>
          <w:sz w:val="18"/>
        </w:rPr>
        <w:br/>
        <w:t xml:space="preserve">    &lt;![CDATA[Our multi-faceted DE&amp;I program includes the following initiatives:]]&gt;</w:t>
      </w:r>
      <w:r>
        <w:rPr>
          <w:rFonts w:ascii="Consolas" w:hAnsi="Consolas"/>
          <w:sz w:val="18"/>
        </w:rPr>
        <w:br/>
        <w:t>&lt;/text&gt;</w:t>
      </w:r>
      <w:r>
        <w:rPr>
          <w:rFonts w:ascii="Consolas" w:hAnsi="Consolas"/>
          <w:sz w:val="18"/>
        </w:rPr>
        <w:br/>
      </w:r>
      <w:r>
        <w:rPr>
          <w:rFonts w:ascii="Consolas" w:hAnsi="Consolas"/>
          <w:sz w:val="18"/>
        </w:rPr>
        <w:br/>
        <w:t>&lt;list&gt;</w:t>
      </w:r>
      <w:r>
        <w:rPr>
          <w:rFonts w:ascii="Consolas" w:hAnsi="Consolas"/>
          <w:sz w:val="18"/>
        </w:rPr>
        <w:br/>
        <w:t xml:space="preserve">    &lt;thread thread_id="1"/&gt;</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&lt;location value="15"/&gt;&lt;location value="25"/&gt;</w:t>
      </w:r>
      <w:r>
        <w:rPr>
          <w:rFonts w:ascii="Consolas" w:hAnsi="Consolas"/>
          <w:sz w:val="18"/>
        </w:rPr>
        <w:br/>
        <w:t xml:space="preserve">        &lt;location value="35"/&gt;&lt;location value="45"/&gt;</w:t>
      </w:r>
      <w:r>
        <w:rPr>
          <w:rFonts w:ascii="Consolas" w:hAnsi="Consolas"/>
          <w:sz w:val="18"/>
        </w:rPr>
        <w:br/>
        <w:t xml:space="preserve">        Mentorships and internship programs featuring diverse employees and students</w:t>
      </w:r>
      <w:r>
        <w:rPr>
          <w:rFonts w:ascii="Consolas" w:hAnsi="Consolas"/>
          <w:sz w:val="18"/>
        </w:rPr>
        <w:br/>
        <w:t xml:space="preserve">    &lt;/text&gt;</w:t>
      </w:r>
      <w:r>
        <w:rPr>
          <w:rFonts w:ascii="Consolas" w:hAnsi="Consolas"/>
          <w:sz w:val="18"/>
        </w:rPr>
        <w:br/>
        <w:t xml:space="preserve">    &lt;!--...--&gt;</w:t>
      </w:r>
      <w:r>
        <w:rPr>
          <w:rFonts w:ascii="Consolas" w:hAnsi="Consolas"/>
          <w:sz w:val="18"/>
        </w:rPr>
        <w:br/>
      </w:r>
      <w:r>
        <w:rPr>
          <w:rFonts w:ascii="Consolas" w:hAnsi="Consolas"/>
          <w:sz w:val="18"/>
        </w:rPr>
        <w:lastRenderedPageBreak/>
        <w:t xml:space="preserve">    &lt;ldiv/&gt;</w:t>
      </w:r>
      <w:r>
        <w:rPr>
          <w:rFonts w:ascii="Consolas" w:hAnsi="Consolas"/>
          <w:sz w:val="18"/>
        </w:rPr>
        <w:br/>
        <w:t xml:space="preserve">    &lt;text&gt;</w:t>
      </w:r>
      <w:r>
        <w:rPr>
          <w:rFonts w:ascii="Consolas" w:hAnsi="Consolas"/>
          <w:sz w:val="18"/>
        </w:rPr>
        <w:br/>
        <w:t xml:space="preserve">        &lt;location value="20"/&gt;&lt;location value="30"/&gt;</w:t>
      </w:r>
      <w:r>
        <w:rPr>
          <w:rFonts w:ascii="Consolas" w:hAnsi="Consolas"/>
          <w:sz w:val="18"/>
        </w:rPr>
        <w:br/>
        <w:t xml:space="preserve">        &lt;location value="40"/&gt;&lt;location value="50"/&gt;</w:t>
      </w:r>
      <w:r>
        <w:rPr>
          <w:rFonts w:ascii="Consolas" w:hAnsi="Consolas"/>
          <w:sz w:val="18"/>
        </w:rPr>
        <w:br/>
        <w:t xml:space="preserve">        Build Science, Technology, Engineering and Mathematics (STEM) employee candidate pipeline via involvement with:</w:t>
      </w:r>
      <w:r>
        <w:rPr>
          <w:rFonts w:ascii="Consolas" w:hAnsi="Consolas"/>
          <w:sz w:val="18"/>
        </w:rPr>
        <w:br/>
        <w:t xml:space="preserve">        &lt;list&gt;</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&lt;location value="25"/&gt;&lt;location value="35"/&gt;</w:t>
      </w:r>
      <w:r>
        <w:rPr>
          <w:rFonts w:ascii="Consolas" w:hAnsi="Consolas"/>
          <w:sz w:val="18"/>
        </w:rPr>
        <w:br/>
        <w:t xml:space="preserve">                &lt;location value="45"/&gt;&lt;location value="55"/&gt;</w:t>
      </w:r>
      <w:r>
        <w:rPr>
          <w:rFonts w:ascii="Consolas" w:hAnsi="Consolas"/>
          <w:sz w:val="18"/>
        </w:rPr>
        <w:br/>
        <w:t xml:space="preserve">                Historically Black Colleges and Universities (HBCUs) site visits and career fairs</w:t>
      </w:r>
      <w:r>
        <w:rPr>
          <w:rFonts w:ascii="Consolas" w:hAnsi="Consolas"/>
          <w:sz w:val="18"/>
        </w:rPr>
        <w:br/>
        <w:t xml:space="preserve">            &lt;/text&gt;</w:t>
      </w:r>
      <w:r>
        <w:rPr>
          <w:rFonts w:ascii="Consolas" w:hAnsi="Consolas"/>
          <w:sz w:val="18"/>
        </w:rPr>
        <w:br/>
        <w:t xml:space="preserve">            &lt;!--...--&gt;</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&lt;location value="30"/&gt;&lt;location value="40"/&gt;</w:t>
      </w:r>
      <w:r>
        <w:rPr>
          <w:rFonts w:ascii="Consolas" w:hAnsi="Consolas"/>
          <w:sz w:val="18"/>
        </w:rPr>
        <w:br/>
        <w:t xml:space="preserve">                &lt;location value="50"/&gt;&lt;location value="60"/&gt;</w:t>
      </w:r>
      <w:r>
        <w:rPr>
          <w:rFonts w:ascii="Consolas" w:hAnsi="Consolas"/>
          <w:sz w:val="18"/>
        </w:rPr>
        <w:br/>
        <w:t xml:space="preserve">                San Diego Squared (STEM-focused nonprofit organization connecting underrepresented student to the power</w:t>
      </w:r>
      <w:r>
        <w:rPr>
          <w:rFonts w:ascii="Consolas" w:hAnsi="Consolas"/>
          <w:sz w:val="18"/>
        </w:rPr>
        <w:br/>
        <w:t xml:space="preserve">                of STEM by providing access to education, mentorship and resources to develop STEM careers)</w:t>
      </w:r>
      <w:r>
        <w:rPr>
          <w:rFonts w:ascii="Consolas" w:hAnsi="Consolas"/>
          <w:sz w:val="18"/>
        </w:rPr>
        <w:br/>
        <w:t xml:space="preserve">            &lt;/text&gt;</w:t>
      </w:r>
      <w:r>
        <w:rPr>
          <w:rFonts w:ascii="Consolas" w:hAnsi="Consolas"/>
          <w:sz w:val="18"/>
        </w:rPr>
        <w:br/>
        <w:t xml:space="preserve">        &lt;/list&gt;</w:t>
      </w:r>
      <w:r>
        <w:rPr>
          <w:rFonts w:ascii="Consolas" w:hAnsi="Consolas"/>
          <w:sz w:val="18"/>
        </w:rPr>
        <w:br/>
        <w:t xml:space="preserve">    &lt;/text&gt;</w:t>
      </w:r>
      <w:r>
        <w:rPr>
          <w:rFonts w:ascii="Consolas" w:hAnsi="Consolas"/>
          <w:sz w:val="18"/>
        </w:rPr>
        <w:br/>
        <w:t>&lt;/list&gt;</w:t>
      </w:r>
      <w:r>
        <w:rPr>
          <w:rFonts w:ascii="Consolas" w:hAnsi="Consolas"/>
          <w:sz w:val="18"/>
        </w:rPr>
        <w:br/>
      </w:r>
      <w:r>
        <w:rPr>
          <w:rFonts w:ascii="Consolas" w:hAnsi="Consolas"/>
          <w:sz w:val="18"/>
        </w:rPr>
        <w:br/>
        <w:t>&lt;page_footer&gt;</w:t>
      </w:r>
      <w:r>
        <w:rPr>
          <w:rFonts w:ascii="Consolas" w:hAnsi="Consolas"/>
          <w:sz w:val="18"/>
        </w:rPr>
        <w:br/>
        <w:t xml:space="preserve">    &lt;location value="35"/&gt;&lt;location value="45"/&gt;</w:t>
      </w:r>
      <w:r>
        <w:rPr>
          <w:rFonts w:ascii="Consolas" w:hAnsi="Consolas"/>
          <w:sz w:val="18"/>
        </w:rPr>
        <w:br/>
        <w:t xml:space="preserve">    &lt;location value="55"/&gt;&lt;location value="65"/&gt;</w:t>
      </w:r>
      <w:r>
        <w:rPr>
          <w:rFonts w:ascii="Consolas" w:hAnsi="Consolas"/>
          <w:sz w:val="18"/>
        </w:rPr>
        <w:br/>
        <w:t xml:space="preserve">    16 Neurocrine Biosciences</w:t>
      </w:r>
      <w:r>
        <w:rPr>
          <w:rFonts w:ascii="Consolas" w:hAnsi="Consolas"/>
          <w:sz w:val="18"/>
        </w:rPr>
        <w:br/>
        <w:t>&lt;/page_footer&gt;</w:t>
      </w:r>
      <w:r>
        <w:rPr>
          <w:rFonts w:ascii="Consolas" w:hAnsi="Consolas"/>
          <w:sz w:val="18"/>
        </w:rPr>
        <w:br/>
      </w:r>
      <w:r>
        <w:rPr>
          <w:rFonts w:ascii="Consolas" w:hAnsi="Consolas"/>
          <w:sz w:val="18"/>
        </w:rPr>
        <w:br/>
        <w:t>&lt;page_break/&gt;</w:t>
      </w:r>
      <w:r>
        <w:rPr>
          <w:rFonts w:ascii="Consolas" w:hAnsi="Consolas"/>
          <w:sz w:val="18"/>
        </w:rPr>
        <w:br/>
      </w:r>
      <w:r>
        <w:rPr>
          <w:rFonts w:ascii="Consolas" w:hAnsi="Consolas"/>
          <w:sz w:val="18"/>
        </w:rPr>
        <w:br/>
        <w:t>&lt;list&gt;</w:t>
      </w:r>
      <w:r>
        <w:rPr>
          <w:rFonts w:ascii="Consolas" w:hAnsi="Consolas"/>
          <w:sz w:val="18"/>
        </w:rPr>
        <w:br/>
        <w:t xml:space="preserve">    &lt;thread thread_id="1"/&gt;</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&lt;location value="40"/&gt;&lt;location value="50"/&gt;</w:t>
      </w:r>
      <w:r>
        <w:rPr>
          <w:rFonts w:ascii="Consolas" w:hAnsi="Consolas"/>
          <w:sz w:val="18"/>
        </w:rPr>
        <w:br/>
        <w:t xml:space="preserve">        &lt;location value="60"/&gt;&lt;location value="70"/&gt;</w:t>
      </w:r>
      <w:r>
        <w:rPr>
          <w:rFonts w:ascii="Consolas" w:hAnsi="Consolas"/>
          <w:sz w:val="18"/>
        </w:rPr>
        <w:br/>
        <w:t xml:space="preserve">        &lt;![CDATA[Build upon DE&amp;I employee education initiatives including: ...]]&gt;</w:t>
      </w:r>
      <w:r>
        <w:rPr>
          <w:rFonts w:ascii="Consolas" w:hAnsi="Consolas"/>
          <w:sz w:val="18"/>
        </w:rPr>
        <w:br/>
        <w:t xml:space="preserve">    &lt;/text&gt;</w:t>
      </w:r>
      <w:r>
        <w:rPr>
          <w:rFonts w:ascii="Consolas" w:hAnsi="Consolas"/>
          <w:sz w:val="18"/>
        </w:rPr>
        <w:br/>
        <w:t xml:space="preserve">    &lt;!--...--&gt;</w:t>
      </w:r>
      <w:r>
        <w:rPr>
          <w:rFonts w:ascii="Consolas" w:hAnsi="Consolas"/>
          <w:sz w:val="18"/>
        </w:rPr>
        <w:br/>
        <w:t>&lt;/list&gt;</w:t>
      </w:r>
      <w:r>
        <w:rPr>
          <w:rFonts w:ascii="Consolas" w:hAnsi="Consolas"/>
          <w:sz w:val="18"/>
        </w:rPr>
        <w:br/>
        <w:t>&lt;!--...--&gt;</w:t>
      </w:r>
    </w:p>
    <w:p w14:paraId="5224F8EA" w14:textId="77777777" w:rsidR="0085752C" w:rsidRDefault="00000000">
      <w:r>
        <w:t>&lt;table&gt; &lt;thread thread_id="1"/&gt; &lt;h_thread h_thread_id="1"/&gt;</w:t>
      </w:r>
    </w:p>
    <w:p w14:paraId="6F6E0FF5" w14:textId="77777777" w:rsidR="0085752C" w:rsidRDefault="00000000">
      <w:r>
        <w:t xml:space="preserve">&lt;ecel/&gt;                                      &lt;ecel/&gt;                        &lt;ecel/&gt;&lt;nl/&gt; &lt;ecel/&gt;                                      &lt;ched/&gt;&lt;text&gt;Continent&lt;/text&gt;  &lt;ched/&gt;&lt;text&gt;Country&lt;/text&gt;&lt;nl/&gt; </w:t>
      </w:r>
      <w:r>
        <w:lastRenderedPageBreak/>
        <w:t>&lt;rhed/&gt;&lt;text&gt;&lt;thread thread_id="2"/&gt;&lt;/text&gt;  &lt;rhed/&gt;&lt;text&gt;Asia&lt;/text&gt;       &lt;rhed/&gt;&lt;text&gt;Japan&lt;/text&gt;&lt;nl/&gt; &lt;/table&gt; &lt;page_break/&gt;</w:t>
      </w:r>
    </w:p>
    <w:p w14:paraId="6C6719DF" w14:textId="77777777" w:rsidR="0085752C" w:rsidRDefault="00000000">
      <w:r>
        <w:t>&lt;table&gt; &lt;thread thread_id="1"/&gt; &lt;h_thread h_thread_id="2"/&gt;</w:t>
      </w:r>
    </w:p>
    <w:p w14:paraId="4A586132" w14:textId="77777777" w:rsidR="0085752C" w:rsidRDefault="00000000">
      <w:r>
        <w:t>&lt;rhed/&gt;&lt;text&gt;&lt;thread thread_id="2"/&gt;G7 member&lt;/text&gt;  &lt;rhed/&gt;&lt;text&gt;&lt;thread thread_id="3"/&gt;Europe&lt;/text&gt;  &lt;rhed/&gt;&lt;text&gt;France&lt;/text&gt;&lt;nl/&gt; &lt;ucel/&gt;                                               &lt;ucel/&gt;                                            &lt;rhed/&gt;&lt;text&gt;Germany&lt;/text&gt;&lt;nl/&gt; &lt;ucel/&gt;                                               &lt;ucel/&gt;                                            &lt;rhed/&gt;&lt;text&gt;Italy&lt;/text&gt;&lt;nl/&gt; &lt;/table&gt; &lt;page_break/&gt;</w:t>
      </w:r>
    </w:p>
    <w:p w14:paraId="3B958545" w14:textId="77777777" w:rsidR="0085752C" w:rsidRDefault="00000000">
      <w:r>
        <w:t>&lt;table&gt; &lt;thread thread_id="1"/&gt; &lt;h_thread h_thread_id="3"/&gt;</w:t>
      </w:r>
    </w:p>
    <w:p w14:paraId="72267431" w14:textId="77777777" w:rsidR="0085752C" w:rsidRDefault="00000000">
      <w:r>
        <w:t>&lt;rhed/&gt;&lt;text&gt;&lt;thread thread_id="2"/&gt;&lt;/text&gt;  &lt;rhed/&gt;&lt;text&gt;&lt;thread thread_id="3"/&gt;&lt;/text&gt;  &lt;rhed/&gt;&lt;text&gt;United Kingdom&lt;/text&gt;&lt;nl/&gt; &lt;ucel/&gt;                                      &lt;rhed/&gt;&lt;text&gt;North America&lt;/text&gt;            &lt;rhed/&gt;&lt;text&gt;Canada&lt;/text&gt;&lt;nl/&gt; &lt;ucel/&gt;                                      &lt;ucel/&gt;                                      &lt;rhed/&gt;&lt;text&gt;United States&lt;/text&gt;&lt;nl/&gt; &lt;/table&gt; &lt;page_break/&gt;</w:t>
      </w:r>
    </w:p>
    <w:p w14:paraId="48446A9F" w14:textId="77777777" w:rsidR="0085752C" w:rsidRDefault="00000000">
      <w:r>
        <w:t>&lt;table&gt; &lt;h_thread h_thread_id="1"/&gt;</w:t>
      </w:r>
    </w:p>
    <w:p w14:paraId="03BB221E" w14:textId="77777777" w:rsidR="0085752C" w:rsidRDefault="00000000">
      <w:r>
        <w:t>&lt;ched/&gt;&lt;text&gt;&lt;h_thread h_thread_id="4"/&gt;2025 d&lt;text&gt;  &lt;lcel/&gt;                                &lt;lcel/&gt;&lt;nl/&gt; &lt;ched/&gt;&lt;text&gt;GDP (PPP) per capita in USD&lt;/text&gt;       &lt;ched/&gt;&lt;text&gt;Currency&lt;/text&gt;            &lt;ched/&gt;&lt;text&gt;&lt;h_thread h_thread_id="5"/&gt;Key l&lt;/text&gt;&lt;nl/&gt; &lt;fcel/&gt;&lt;text&gt;46,097&lt;/text&gt;                            &lt;fcel/&gt;&lt;text&gt;Japanese yen (JPY)&lt;/text&gt;  &lt;fcel/&gt;&lt;text&gt;Shigeru Ishiba&lt;/text&gt;&lt;nl/&gt; &lt;/table&gt; &lt;page_break/&gt;</w:t>
      </w:r>
    </w:p>
    <w:p w14:paraId="3D188FE5" w14:textId="77777777" w:rsidR="0085752C" w:rsidRDefault="00000000">
      <w:r>
        <w:t>&lt;table&gt; &lt;thread thread_id="1"/&gt; &lt;h_thread h_thread_id="2"/&gt;</w:t>
      </w:r>
    </w:p>
    <w:p w14:paraId="72552A77" w14:textId="77777777" w:rsidR="0085752C" w:rsidRDefault="00000000">
      <w:r>
        <w:t>&lt;fcel/&gt;&lt;text&gt;54,465&lt;/text&gt;  &lt;fcel/&gt;&lt;text&gt;Euro (EUR)&lt;/text&gt;  &lt;fcel/&gt;&lt;text&gt;Emmanuel Macron&lt;/text&gt;&lt;nl/&gt; &lt;fcel/&gt;&lt;text&gt;62,830&lt;/text&gt;  &lt;fcel/&gt;&lt;text&gt;Euro (EUR)&lt;/text&gt;  &lt;fcel/&gt;&lt;text&gt;Friedrich Merz&lt;/text&gt;&lt;nl/&gt; &lt;fcel/&gt;&lt;text&gt;53,115&lt;/text&gt;  &lt;fcel/&gt;&lt;text&gt;Euro (EUR)&lt;/text&gt;  &lt;fcel/&gt;&lt;text&gt;Giorgia Meloni&lt;/text&gt;&lt;nl/&gt; &lt;/table&gt; &lt;page_break/&gt;</w:t>
      </w:r>
    </w:p>
    <w:p w14:paraId="484B151C" w14:textId="77777777" w:rsidR="0085752C" w:rsidRDefault="00000000">
      <w:r>
        <w:t>&lt;table&gt; &lt;thread thread_id="1"/&gt; &lt;h_thread h_thread_id="3"/&gt;</w:t>
      </w:r>
    </w:p>
    <w:p w14:paraId="0375B302" w14:textId="77777777" w:rsidR="0085752C" w:rsidRDefault="00000000">
      <w:r>
        <w:t>&lt;fcel/&gt;&lt;text&gt;52,518&lt;/text&gt;  &lt;fcel/&gt;&lt;text&gt;Pound sterling (GBP)&lt;/text&gt;        &lt;fcel/&gt;&lt;text&gt;Keir Starmer&lt;/text&gt;&lt;nl/&gt; &lt;fcel/&gt;&lt;text&gt;62,830&lt;/text&gt;  &lt;fcel/&gt;&lt;text&gt;Canadian dollar&lt;/text&gt;             &lt;fcel/&gt;&lt;text&gt;Mark Carney&lt;/text&gt;&lt;nl/&gt; &lt;fcel/&gt;&lt;text&gt;53,115&lt;/text&gt;  &lt;fcel/&gt;&lt;text&gt;United States dollar (USD)&lt;/text&gt;  &lt;fcel/&gt;&lt;text&gt;Donald Trump&lt;/text&gt;&lt;nl/&gt; &lt;/table&gt; &lt;page_break/&gt;</w:t>
      </w:r>
    </w:p>
    <w:p w14:paraId="5561136A" w14:textId="77777777" w:rsidR="0085752C" w:rsidRDefault="00000000">
      <w:r>
        <w:t>&lt;table&gt; &lt;thread thread_id="1"/&gt; &lt;h_thread h_thread_id="1"/&gt;</w:t>
      </w:r>
    </w:p>
    <w:p w14:paraId="0832B27C" w14:textId="77777777" w:rsidR="0085752C" w:rsidRDefault="00000000">
      <w:r>
        <w:t xml:space="preserve">&lt;ched/&gt;&lt;text&gt;&lt;h_thread h_thread_id="4"/&gt;etails&lt;/text&gt;  &lt;lcel/&gt;                                     &lt;lcel/&gt;&lt;nl/&gt; &lt;ched/&gt;&lt;text&gt;&lt;h_thread h_thread_id="5"/&gt;eader&lt;/text&gt;   &lt;ched/&gt;&lt;text&gt;Population in millions&lt;/text&gt;  &lt;ched/&gt;&lt;text&gt;Area in km2&lt;/text&gt;&lt;nl/&gt; </w:t>
      </w:r>
      <w:r>
        <w:lastRenderedPageBreak/>
        <w:t>&lt;fcel/&gt;&lt;text&gt;Prime Minister&lt;/text&gt;                     &lt;fcel/&gt;&lt;text&gt;125.1&lt;/text&gt;                   &lt;fcel/&gt;&lt;text&gt;377,975&lt;/text&gt;&lt;nl/&gt; &lt;/table&gt; &lt;page_break/&gt;</w:t>
      </w:r>
    </w:p>
    <w:p w14:paraId="1BF604E2" w14:textId="77777777" w:rsidR="0085752C" w:rsidRDefault="00000000">
      <w:pPr>
        <w:shd w:val="clear" w:color="auto" w:fill="F2F2F2"/>
      </w:pPr>
      <w:r>
        <w:rPr>
          <w:rFonts w:ascii="Consolas" w:hAnsi="Consolas"/>
          <w:sz w:val="18"/>
        </w:rPr>
        <w:t>&lt;/details&gt;</w:t>
      </w:r>
      <w:r>
        <w:rPr>
          <w:rFonts w:ascii="Consolas" w:hAnsi="Consolas"/>
          <w:sz w:val="18"/>
        </w:rPr>
        <w:br/>
      </w:r>
      <w:r>
        <w:rPr>
          <w:rFonts w:ascii="Consolas" w:hAnsi="Consolas"/>
          <w:sz w:val="18"/>
        </w:rPr>
        <w:br/>
        <w:t>--&gt;</w:t>
      </w:r>
      <w:r>
        <w:rPr>
          <w:rFonts w:ascii="Consolas" w:hAnsi="Consolas"/>
          <w:sz w:val="18"/>
        </w:rPr>
        <w:br/>
      </w:r>
      <w:r>
        <w:rPr>
          <w:rFonts w:ascii="Consolas" w:hAnsi="Consolas"/>
          <w:sz w:val="18"/>
        </w:rPr>
        <w:br/>
        <w:t>### References</w:t>
      </w:r>
      <w:r>
        <w:rPr>
          <w:rFonts w:ascii="Consolas" w:hAnsi="Consolas"/>
          <w:sz w:val="18"/>
        </w:rPr>
        <w:br/>
      </w:r>
      <w:r>
        <w:rPr>
          <w:rFonts w:ascii="Consolas" w:hAnsi="Consolas"/>
          <w:sz w:val="18"/>
        </w:rPr>
        <w:br/>
        <w:t>#### Cross-references</w:t>
      </w:r>
      <w:r>
        <w:rPr>
          <w:rFonts w:ascii="Consolas" w:hAnsi="Consolas"/>
          <w:sz w:val="18"/>
        </w:rPr>
        <w:br/>
      </w:r>
      <w:r>
        <w:rPr>
          <w:rFonts w:ascii="Consolas" w:hAnsi="Consolas"/>
          <w:sz w:val="18"/>
        </w:rPr>
        <w:br/>
        <w:t>Cross-references can be captured using the `&lt;xref&gt;` element as part of the element head, for pointing to a thread based on the `thread_id`.</w:t>
      </w:r>
      <w:r>
        <w:rPr>
          <w:rFonts w:ascii="Consolas" w:hAnsi="Consolas"/>
          <w:sz w:val="18"/>
        </w:rPr>
        <w:br/>
      </w:r>
      <w:r>
        <w:rPr>
          <w:rFonts w:ascii="Consolas" w:hAnsi="Consolas"/>
          <w:sz w:val="18"/>
        </w:rPr>
        <w:br/>
        <w:t>&lt;details&gt;</w:t>
      </w:r>
      <w:r>
        <w:rPr>
          <w:rFonts w:ascii="Consolas" w:hAnsi="Consolas"/>
          <w:sz w:val="18"/>
        </w:rPr>
        <w:br/>
        <w:t xml:space="preserve">  &lt;summary&gt;Inline cross-reference example&lt;/summary&gt;</w:t>
      </w:r>
      <w:r>
        <w:rPr>
          <w:rFonts w:ascii="Consolas" w:hAnsi="Consolas"/>
          <w:sz w:val="18"/>
        </w:rPr>
        <w:br/>
      </w:r>
      <w:r>
        <w:rPr>
          <w:rFonts w:ascii="Consolas" w:hAnsi="Consolas"/>
          <w:sz w:val="18"/>
        </w:rPr>
        <w:br/>
        <w:t xml:space="preserve">  ![Cross-Reference Example](examples/refs/xref.png)</w:t>
      </w:r>
      <w:r>
        <w:rPr>
          <w:rFonts w:ascii="Consolas" w:hAnsi="Consolas"/>
          <w:sz w:val="18"/>
        </w:rPr>
        <w:br/>
      </w:r>
      <w:r>
        <w:rPr>
          <w:rFonts w:ascii="Consolas" w:hAnsi="Consolas"/>
          <w:sz w:val="18"/>
        </w:rPr>
        <w:br/>
        <w:t xml:space="preserve">  ```xml</w:t>
      </w:r>
      <w:r>
        <w:rPr>
          <w:rFonts w:ascii="Consolas" w:hAnsi="Consolas"/>
          <w:sz w:val="18"/>
        </w:rPr>
        <w:br/>
        <w:t xml:space="preserve">  &lt;picture&gt;</w:t>
      </w:r>
      <w:r>
        <w:rPr>
          <w:rFonts w:ascii="Consolas" w:hAnsi="Consolas"/>
          <w:sz w:val="18"/>
        </w:rPr>
        <w:br/>
        <w:t xml:space="preserve">    &lt;thread thread_id="1"/&gt;</w:t>
      </w:r>
      <w:r>
        <w:rPr>
          <w:rFonts w:ascii="Consolas" w:hAnsi="Consolas"/>
          <w:sz w:val="18"/>
        </w:rPr>
        <w:br/>
        <w:t xml:space="preserve">    &lt;!--...--&gt;</w:t>
      </w:r>
      <w:r>
        <w:rPr>
          <w:rFonts w:ascii="Consolas" w:hAnsi="Consolas"/>
          <w:sz w:val="18"/>
        </w:rPr>
        <w:br/>
        <w:t xml:space="preserve">  &lt;/picture&gt;</w:t>
      </w:r>
      <w:r>
        <w:rPr>
          <w:rFonts w:ascii="Consolas" w:hAnsi="Consolas"/>
          <w:sz w:val="18"/>
        </w:rPr>
        <w:br/>
        <w:t xml:space="preserve">  &lt;!--...--&gt;</w:t>
      </w:r>
      <w:r>
        <w:rPr>
          <w:rFonts w:ascii="Consolas" w:hAnsi="Consolas"/>
          <w:sz w:val="18"/>
        </w:rPr>
        <w:br/>
        <w:t xml:space="preserve">  &lt;text&gt;</w:t>
      </w:r>
      <w:r>
        <w:rPr>
          <w:rFonts w:ascii="Consolas" w:hAnsi="Consolas"/>
          <w:sz w:val="18"/>
        </w:rPr>
        <w:br/>
        <w:t xml:space="preserve">    &lt;content&gt;... is shown in &lt;/content&gt;</w:t>
      </w:r>
      <w:r>
        <w:rPr>
          <w:rFonts w:ascii="Consolas" w:hAnsi="Consolas"/>
          <w:sz w:val="18"/>
        </w:rPr>
        <w:br/>
        <w:t xml:space="preserve">    &lt;text&gt;&lt;xref thread_id="1"/&gt;Figure 3&lt;/text&gt;</w:t>
      </w:r>
      <w:r>
        <w:rPr>
          <w:rFonts w:ascii="Consolas" w:hAnsi="Consolas"/>
          <w:sz w:val="18"/>
        </w:rPr>
        <w:br/>
        <w:t xml:space="preserve">    . The desired balance...</w:t>
      </w:r>
      <w:r>
        <w:rPr>
          <w:rFonts w:ascii="Consolas" w:hAnsi="Consolas"/>
          <w:sz w:val="18"/>
        </w:rPr>
        <w:br/>
        <w:t xml:space="preserve">  &lt;/text&gt;</w:t>
      </w:r>
    </w:p>
    <w:p w14:paraId="482610AB" w14:textId="77777777" w:rsidR="0085752C" w:rsidRDefault="00000000">
      <w:pPr>
        <w:pStyle w:val="Heading3"/>
      </w:pPr>
      <w:bookmarkStart w:id="80" w:name="hyperlinks"/>
      <w:bookmarkStart w:id="81" w:name="_Toc231989253"/>
      <w:r>
        <w:t>Hyperlinks</w:t>
      </w:r>
      <w:bookmarkEnd w:id="80"/>
      <w:bookmarkEnd w:id="81"/>
    </w:p>
    <w:p w14:paraId="775A3D4B" w14:textId="77777777" w:rsidR="0085752C" w:rsidRDefault="00000000">
      <w:r>
        <w:t xml:space="preserve">Hyperlinks can be captured using the </w:t>
      </w:r>
      <w:r>
        <w:rPr>
          <w:rFonts w:ascii="Consolas" w:hAnsi="Consolas"/>
          <w:shd w:val="clear" w:color="auto" w:fill="F2F2F2"/>
        </w:rPr>
        <w:t>&lt;href&gt;</w:t>
      </w:r>
      <w:r>
        <w:t xml:space="preserve"> element as part of the element head, for pointing to a URI.</w:t>
      </w:r>
    </w:p>
    <w:p w14:paraId="5BEE69E5" w14:textId="77777777" w:rsidR="0085752C" w:rsidRDefault="00000000">
      <w:r>
        <w:t>Basic example:</w:t>
      </w:r>
    </w:p>
    <w:p w14:paraId="64615593" w14:textId="77777777" w:rsidR="0085752C" w:rsidRDefault="00000000">
      <w:pPr>
        <w:shd w:val="clear" w:color="auto" w:fill="F2F2F2"/>
      </w:pPr>
      <w:r>
        <w:rPr>
          <w:rFonts w:ascii="Consolas" w:hAnsi="Consolas"/>
          <w:sz w:val="18"/>
        </w:rPr>
        <w:t>&lt;text&gt;</w:t>
      </w:r>
      <w:r>
        <w:rPr>
          <w:rFonts w:ascii="Consolas" w:hAnsi="Consolas"/>
          <w:sz w:val="18"/>
        </w:rPr>
        <w:br/>
        <w:t xml:space="preserve">  &lt;content&gt;Visit our &lt;/content&gt;</w:t>
      </w:r>
      <w:r>
        <w:rPr>
          <w:rFonts w:ascii="Consolas" w:hAnsi="Consolas"/>
          <w:sz w:val="18"/>
        </w:rPr>
        <w:br/>
        <w:t xml:space="preserve">  &lt;text&gt;&lt;href uri="https://www.example.com"/&gt;website&lt;/text&gt;</w:t>
      </w:r>
      <w:r>
        <w:rPr>
          <w:rFonts w:ascii="Consolas" w:hAnsi="Consolas"/>
          <w:sz w:val="18"/>
        </w:rPr>
        <w:br/>
        <w:t xml:space="preserve">  &lt;content&gt; for more information.&lt;/content&gt;</w:t>
      </w:r>
      <w:r>
        <w:rPr>
          <w:rFonts w:ascii="Consolas" w:hAnsi="Consolas"/>
          <w:sz w:val="18"/>
        </w:rPr>
        <w:br/>
        <w:t>&lt;/text&gt;</w:t>
      </w:r>
    </w:p>
    <w:p w14:paraId="051CCB03" w14:textId="77777777" w:rsidR="0085752C" w:rsidRDefault="00000000">
      <w:r>
        <w:t>Hyperink from a non-text element:</w:t>
      </w:r>
    </w:p>
    <w:p w14:paraId="3CA4E711" w14:textId="77777777" w:rsidR="0085752C" w:rsidRDefault="00000000">
      <w:pPr>
        <w:shd w:val="clear" w:color="auto" w:fill="F2F2F2"/>
      </w:pPr>
      <w:r>
        <w:rPr>
          <w:rFonts w:ascii="Consolas" w:hAnsi="Consolas"/>
          <w:sz w:val="18"/>
        </w:rPr>
        <w:t>&lt;text&gt;Click on the image below:&lt;/text&gt;</w:t>
      </w:r>
      <w:r>
        <w:rPr>
          <w:rFonts w:ascii="Consolas" w:hAnsi="Consolas"/>
          <w:sz w:val="18"/>
        </w:rPr>
        <w:br/>
        <w:t>&lt;picture&gt;</w:t>
      </w:r>
      <w:r>
        <w:rPr>
          <w:rFonts w:ascii="Consolas" w:hAnsi="Consolas"/>
          <w:sz w:val="18"/>
        </w:rPr>
        <w:br/>
        <w:t xml:space="preserve">  &lt;href uri="https://www.example.com"/&gt;  &lt;!-- the target URI --&gt;</w:t>
      </w:r>
      <w:r>
        <w:rPr>
          <w:rFonts w:ascii="Consolas" w:hAnsi="Consolas"/>
          <w:sz w:val="18"/>
        </w:rPr>
        <w:br/>
        <w:t xml:space="preserve">  &lt;src uri="https://www.example.com/image.jpg"/&gt;  &lt;!-- the image source URI --&gt;</w:t>
      </w:r>
      <w:r>
        <w:rPr>
          <w:rFonts w:ascii="Consolas" w:hAnsi="Consolas"/>
          <w:sz w:val="18"/>
        </w:rPr>
        <w:br/>
        <w:t>&lt;/picture&gt;</w:t>
      </w:r>
    </w:p>
    <w:p w14:paraId="1D413AC3" w14:textId="77777777" w:rsidR="0085752C" w:rsidRDefault="00000000">
      <w:pPr>
        <w:pStyle w:val="Heading2"/>
      </w:pPr>
      <w:bookmarkStart w:id="82" w:name="formatting"/>
      <w:bookmarkStart w:id="83" w:name="_Toc231989254"/>
      <w:r>
        <w:lastRenderedPageBreak/>
        <w:t>Formatting</w:t>
      </w:r>
      <w:bookmarkEnd w:id="82"/>
      <w:bookmarkEnd w:id="83"/>
    </w:p>
    <w:p w14:paraId="6A781E88" w14:textId="77777777" w:rsidR="0085752C" w:rsidRDefault="00000000">
      <w:r>
        <w:t>Formatting may be preserved through nested tags or escape sequences:</w:t>
      </w:r>
    </w:p>
    <w:p w14:paraId="1D38437D" w14:textId="77777777" w:rsidR="0085752C" w:rsidRDefault="00000000">
      <w:pPr>
        <w:pStyle w:val="ListBullet"/>
      </w:pPr>
      <w:r>
        <w:t>Bold, italic, underline, strikethrough, handwriting</w:t>
      </w:r>
    </w:p>
    <w:p w14:paraId="1281E476" w14:textId="77777777" w:rsidR="0085752C" w:rsidRDefault="00000000">
      <w:pPr>
        <w:pStyle w:val="ListBullet"/>
      </w:pPr>
      <w:r>
        <w:t>Superscript, subscript</w:t>
      </w:r>
    </w:p>
    <w:p w14:paraId="1C263260" w14:textId="77777777" w:rsidR="0085752C" w:rsidRDefault="00000000">
      <w:pPr>
        <w:pStyle w:val="ListBullet"/>
      </w:pPr>
      <w:r>
        <w:t>Text direction markers</w:t>
      </w:r>
    </w:p>
    <w:p w14:paraId="00674680" w14:textId="77777777" w:rsidR="0085752C" w:rsidRDefault="00000000">
      <w:r>
        <w:t>Examples of basic formatting:</w:t>
      </w:r>
    </w:p>
    <w:p w14:paraId="150843C4" w14:textId="77777777" w:rsidR="0085752C" w:rsidRDefault="00000000">
      <w:pPr>
        <w:shd w:val="clear" w:color="auto" w:fill="F2F2F2"/>
      </w:pPr>
      <w:r>
        <w:rPr>
          <w:rFonts w:ascii="Consolas" w:hAnsi="Consolas"/>
          <w:sz w:val="18"/>
        </w:rPr>
        <w:t>&lt;text&gt;</w:t>
      </w:r>
      <w:r>
        <w:rPr>
          <w:rFonts w:ascii="Consolas" w:hAnsi="Consolas"/>
          <w:sz w:val="18"/>
        </w:rPr>
        <w:br/>
        <w:t xml:space="preserve">  This text contains &lt;bold&gt;bold&lt;/bold&gt;, &lt;italic&gt;italic&lt;/italic&gt;,</w:t>
      </w:r>
      <w:r>
        <w:rPr>
          <w:rFonts w:ascii="Consolas" w:hAnsi="Consolas"/>
          <w:sz w:val="18"/>
        </w:rPr>
        <w:br/>
        <w:t xml:space="preserve">  &lt;underline&gt;underlined&lt;/underline&gt;, and &lt;strikethrough&gt;struck-through&lt;/strikethrough&gt; text.</w:t>
      </w:r>
      <w:r>
        <w:rPr>
          <w:rFonts w:ascii="Consolas" w:hAnsi="Consolas"/>
          <w:sz w:val="18"/>
        </w:rPr>
        <w:br/>
        <w:t>&lt;/text&gt;</w:t>
      </w:r>
    </w:p>
    <w:p w14:paraId="791C7092" w14:textId="77777777" w:rsidR="0085752C" w:rsidRDefault="00000000">
      <w:r>
        <w:t>Nested formatting:</w:t>
      </w:r>
    </w:p>
    <w:p w14:paraId="53178C5A" w14:textId="77777777" w:rsidR="0085752C" w:rsidRDefault="00000000">
      <w:pPr>
        <w:shd w:val="clear" w:color="auto" w:fill="F2F2F2"/>
      </w:pPr>
      <w:r>
        <w:rPr>
          <w:rFonts w:ascii="Consolas" w:hAnsi="Consolas"/>
          <w:sz w:val="18"/>
        </w:rPr>
        <w:t>&lt;text&gt;</w:t>
      </w:r>
      <w:r>
        <w:rPr>
          <w:rFonts w:ascii="Consolas" w:hAnsi="Consolas"/>
          <w:sz w:val="18"/>
        </w:rPr>
        <w:br/>
        <w:t xml:space="preserve">  You can combine &lt;bold&gt;&lt;italic&gt;bold and italic&lt;/italic&gt;&lt;/bold&gt; or</w:t>
      </w:r>
      <w:r>
        <w:rPr>
          <w:rFonts w:ascii="Consolas" w:hAnsi="Consolas"/>
          <w:sz w:val="18"/>
        </w:rPr>
        <w:br/>
        <w:t xml:space="preserve">  &lt;underline&gt;&lt;bold&gt;underlined and bold&lt;/bold&gt;&lt;/underline&gt; text.</w:t>
      </w:r>
      <w:r>
        <w:rPr>
          <w:rFonts w:ascii="Consolas" w:hAnsi="Consolas"/>
          <w:sz w:val="18"/>
        </w:rPr>
        <w:br/>
        <w:t>&lt;/text&gt;</w:t>
      </w:r>
    </w:p>
    <w:p w14:paraId="49703994" w14:textId="77777777" w:rsidR="0085752C" w:rsidRDefault="00000000">
      <w:r>
        <w:t>Handwriting formatting (for handwritten annotations or text):</w:t>
      </w:r>
    </w:p>
    <w:p w14:paraId="715DB748" w14:textId="77777777" w:rsidR="0085752C" w:rsidRDefault="00000000">
      <w:pPr>
        <w:shd w:val="clear" w:color="auto" w:fill="F2F2F2"/>
      </w:pPr>
      <w:r>
        <w:rPr>
          <w:rFonts w:ascii="Consolas" w:hAnsi="Consolas"/>
          <w:sz w:val="18"/>
        </w:rPr>
        <w:t>&lt;text&gt;</w:t>
      </w:r>
      <w:r>
        <w:rPr>
          <w:rFonts w:ascii="Consolas" w:hAnsi="Consolas"/>
          <w:sz w:val="18"/>
        </w:rPr>
        <w:br/>
        <w:t xml:space="preserve">  The printed text says "Sign here:" followed by</w:t>
      </w:r>
      <w:r>
        <w:rPr>
          <w:rFonts w:ascii="Consolas" w:hAnsi="Consolas"/>
          <w:sz w:val="18"/>
        </w:rPr>
        <w:br/>
        <w:t xml:space="preserve">  &lt;handwriting&gt;John Smith&lt;/handwriting&gt; in handwritten form.</w:t>
      </w:r>
      <w:r>
        <w:rPr>
          <w:rFonts w:ascii="Consolas" w:hAnsi="Consolas"/>
          <w:sz w:val="18"/>
        </w:rPr>
        <w:br/>
        <w:t>&lt;/text&gt;</w:t>
      </w:r>
    </w:p>
    <w:p w14:paraId="334D412A" w14:textId="77777777" w:rsidR="0085752C" w:rsidRDefault="00000000">
      <w:r>
        <w:t>Superscript and subscript:</w:t>
      </w:r>
    </w:p>
    <w:p w14:paraId="35C9B369" w14:textId="77777777" w:rsidR="0085752C" w:rsidRDefault="00000000">
      <w:pPr>
        <w:shd w:val="clear" w:color="auto" w:fill="F2F2F2"/>
      </w:pPr>
      <w:r>
        <w:rPr>
          <w:rFonts w:ascii="Consolas" w:hAnsi="Consolas"/>
          <w:sz w:val="18"/>
        </w:rPr>
        <w:t>&lt;text&gt;</w:t>
      </w:r>
      <w:r>
        <w:rPr>
          <w:rFonts w:ascii="Consolas" w:hAnsi="Consolas"/>
          <w:sz w:val="18"/>
        </w:rPr>
        <w:br/>
        <w:t xml:space="preserve">  1&lt;superscript&gt;st&lt;/superscript&gt; question: What is the formula for water?</w:t>
      </w:r>
      <w:r>
        <w:rPr>
          <w:rFonts w:ascii="Consolas" w:hAnsi="Consolas"/>
          <w:sz w:val="18"/>
        </w:rPr>
        <w:br/>
        <w:t xml:space="preserve">  Answer: H&lt;subscript&gt;2&lt;/subscript&gt;O.</w:t>
      </w:r>
      <w:r>
        <w:rPr>
          <w:rFonts w:ascii="Consolas" w:hAnsi="Consolas"/>
          <w:sz w:val="18"/>
        </w:rPr>
        <w:br/>
        <w:t>&lt;/text&gt;</w:t>
      </w:r>
    </w:p>
    <w:p w14:paraId="15F4A41B" w14:textId="77777777" w:rsidR="0085752C" w:rsidRDefault="00000000">
      <w:pPr>
        <w:pStyle w:val="Heading2"/>
      </w:pPr>
      <w:bookmarkStart w:id="84" w:name="page-break-with-continuation"/>
      <w:bookmarkStart w:id="85" w:name="_Toc231989255"/>
      <w:r>
        <w:t>Page Break with Continuation</w:t>
      </w:r>
      <w:bookmarkEnd w:id="84"/>
      <w:bookmarkEnd w:id="85"/>
    </w:p>
    <w:p w14:paraId="654854EE" w14:textId="77777777" w:rsidR="0085752C" w:rsidRDefault="00000000">
      <w:r>
        <w:t>Page breaks are complex components that interrupt the flow of a document. They can interrupt paragraphs, tables, lists, etc. In general, we follow two rules,</w:t>
      </w:r>
    </w:p>
    <w:p w14:paraId="22EF2659" w14:textId="77777777" w:rsidR="0085752C" w:rsidRDefault="00000000">
      <w:pPr>
        <w:pStyle w:val="ListNumber"/>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14:paraId="4B9EEFC9" w14:textId="77777777" w:rsidR="0085752C" w:rsidRDefault="00000000">
      <w:pPr>
        <w:pStyle w:val="ListNumber"/>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14:paraId="2B61C87D" w14:textId="77777777" w:rsidR="0085752C" w:rsidRDefault="00000000">
      <w:r>
        <w:t>An easy example is below,</w:t>
      </w:r>
    </w:p>
    <w:p w14:paraId="61552E69" w14:textId="77777777" w:rsidR="0085752C" w:rsidRDefault="00000000">
      <w:pPr>
        <w:shd w:val="clear" w:color="auto" w:fill="F2F2F2"/>
      </w:pPr>
      <w:r>
        <w:rPr>
          <w:rFonts w:ascii="Consolas" w:hAnsi="Consolas"/>
          <w:sz w:val="18"/>
        </w:rPr>
        <w:t>&lt;doclang&gt;</w:t>
      </w:r>
      <w:r>
        <w:rPr>
          <w:rFonts w:ascii="Consolas" w:hAnsi="Consolas"/>
          <w:sz w:val="18"/>
        </w:rPr>
        <w:br/>
        <w:t xml:space="preserve">  &lt;text&gt;</w:t>
      </w:r>
      <w:r>
        <w:rPr>
          <w:rFonts w:ascii="Consolas" w:hAnsi="Consolas"/>
          <w:sz w:val="18"/>
        </w:rPr>
        <w:br/>
        <w:t xml:space="preserve">    &lt;thread thread_id="1"/&gt;</w:t>
      </w:r>
      <w:r>
        <w:rPr>
          <w:rFonts w:ascii="Consolas" w:hAnsi="Consolas"/>
          <w:sz w:val="18"/>
        </w:rPr>
        <w:br/>
        <w:t xml:space="preserve">    &lt;caption&gt;Some caption&lt;/caption&gt;</w:t>
      </w:r>
      <w:r>
        <w:rPr>
          <w:rFonts w:ascii="Consolas" w:hAnsi="Consolas"/>
          <w:sz w:val="18"/>
        </w:rPr>
        <w:br/>
      </w:r>
      <w:r>
        <w:rPr>
          <w:rFonts w:ascii="Consolas" w:hAnsi="Consolas"/>
          <w:sz w:val="18"/>
        </w:rPr>
        <w:lastRenderedPageBreak/>
        <w:t xml:space="preserve">    This paragraph spans across</w:t>
      </w:r>
      <w:r>
        <w:rPr>
          <w:rFonts w:ascii="Consolas" w:hAnsi="Consolas"/>
          <w:sz w:val="18"/>
        </w:rPr>
        <w:br/>
        <w:t xml:space="preserve">  &lt;/text&gt;</w:t>
      </w:r>
      <w:r>
        <w:rPr>
          <w:rFonts w:ascii="Consolas" w:hAnsi="Consolas"/>
          <w:sz w:val="18"/>
        </w:rPr>
        <w:br/>
        <w:t xml:space="preserve">  &lt;page_break/&gt;</w:t>
      </w:r>
      <w:r>
        <w:rPr>
          <w:rFonts w:ascii="Consolas" w:hAnsi="Consolas"/>
          <w:sz w:val="18"/>
        </w:rPr>
        <w:br/>
        <w:t xml:space="preserve">  &lt;text&gt;&lt;thread thread_id="1"/&gt;multiple pages.&lt;/text&gt;</w:t>
      </w:r>
      <w:r>
        <w:rPr>
          <w:rFonts w:ascii="Consolas" w:hAnsi="Consolas"/>
          <w:sz w:val="18"/>
        </w:rPr>
        <w:br/>
        <w:t>&lt;/doclang&gt;</w:t>
      </w:r>
    </w:p>
    <w:p w14:paraId="1BE26B88" w14:textId="77777777" w:rsidR="0085752C" w:rsidRDefault="00000000">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14:paraId="5843FDC5" w14:textId="77777777" w:rsidR="0085752C" w:rsidRDefault="00000000">
      <w:r>
        <w:t>A more complicated example is shown below in which we break the content of a list-item,</w:t>
      </w:r>
    </w:p>
    <w:p w14:paraId="436B65B4" w14:textId="77777777" w:rsidR="0085752C" w:rsidRDefault="00000000">
      <w:pPr>
        <w:shd w:val="clear" w:color="auto" w:fill="F2F2F2"/>
      </w:pPr>
      <w:r>
        <w:rPr>
          <w:rFonts w:ascii="Consolas" w:hAnsi="Consolas"/>
          <w:sz w:val="18"/>
        </w:rPr>
        <w:t>&lt;doclang&gt;</w:t>
      </w:r>
      <w:r>
        <w:rPr>
          <w:rFonts w:ascii="Consolas" w:hAnsi="Consolas"/>
          <w:sz w:val="18"/>
        </w:rPr>
        <w:br/>
        <w:t xml:space="preserve">  &lt;list class="ordered"&gt;</w:t>
      </w:r>
      <w:r>
        <w:rPr>
          <w:rFonts w:ascii="Consolas" w:hAnsi="Consolas"/>
          <w:sz w:val="18"/>
        </w:rPr>
        <w:br/>
        <w:t xml:space="preserve">    &lt;thread thread_id="1"/&gt;</w:t>
      </w:r>
      <w:r>
        <w:rPr>
          <w:rFonts w:ascii="Consolas" w:hAnsi="Consolas"/>
          <w:sz w:val="18"/>
        </w:rPr>
        <w:br/>
        <w:t xml:space="preserve">    &lt;ldiv/&gt;</w:t>
      </w:r>
      <w:r>
        <w:rPr>
          <w:rFonts w:ascii="Consolas" w:hAnsi="Consolas"/>
          <w:sz w:val="18"/>
        </w:rPr>
        <w:br/>
        <w:t xml:space="preserve">    &lt;text&gt;First item&lt;/text&gt;</w:t>
      </w:r>
      <w:r>
        <w:rPr>
          <w:rFonts w:ascii="Consolas" w:hAnsi="Consolas"/>
          <w:sz w:val="18"/>
        </w:rPr>
        <w:br/>
        <w:t xml:space="preserve">    &lt;ldiv/&gt;</w:t>
      </w:r>
      <w:r>
        <w:rPr>
          <w:rFonts w:ascii="Consolas" w:hAnsi="Consolas"/>
          <w:sz w:val="18"/>
        </w:rPr>
        <w:br/>
        <w:t xml:space="preserve">    &lt;text&gt;&lt;thread thread_id="2"/&gt;Second &lt;/text&gt;</w:t>
      </w:r>
      <w:r>
        <w:rPr>
          <w:rFonts w:ascii="Consolas" w:hAnsi="Consolas"/>
          <w:sz w:val="18"/>
        </w:rPr>
        <w:br/>
        <w:t xml:space="preserve">    &lt;!--...--&gt;</w:t>
      </w:r>
      <w:r>
        <w:rPr>
          <w:rFonts w:ascii="Consolas" w:hAnsi="Consolas"/>
          <w:sz w:val="18"/>
        </w:rPr>
        <w:br/>
        <w:t xml:space="preserve">  &lt;/list&gt;</w:t>
      </w:r>
      <w:r>
        <w:rPr>
          <w:rFonts w:ascii="Consolas" w:hAnsi="Consolas"/>
          <w:sz w:val="18"/>
        </w:rPr>
        <w:br/>
        <w:t xml:space="preserve">  &lt;page_footer&gt;...&lt;/page_footer&gt;</w:t>
      </w:r>
      <w:r>
        <w:rPr>
          <w:rFonts w:ascii="Consolas" w:hAnsi="Consolas"/>
          <w:sz w:val="18"/>
        </w:rPr>
        <w:br/>
        <w:t xml:space="preserve">  &lt;page_break/&gt;</w:t>
      </w:r>
      <w:r>
        <w:rPr>
          <w:rFonts w:ascii="Consolas" w:hAnsi="Consolas"/>
          <w:sz w:val="18"/>
        </w:rPr>
        <w:br/>
        <w:t xml:space="preserve">  &lt;list class="ordered"&gt;</w:t>
      </w:r>
      <w:r>
        <w:rPr>
          <w:rFonts w:ascii="Consolas" w:hAnsi="Consolas"/>
          <w:sz w:val="18"/>
        </w:rPr>
        <w:br/>
        <w:t xml:space="preserve">    &lt;thread thread_id="1"/&gt;</w:t>
      </w:r>
      <w:r>
        <w:rPr>
          <w:rFonts w:ascii="Consolas" w:hAnsi="Consolas"/>
          <w:sz w:val="18"/>
        </w:rPr>
        <w:br/>
        <w:t xml:space="preserve">    &lt;ldiv/&gt;</w:t>
      </w:r>
      <w:r>
        <w:rPr>
          <w:rFonts w:ascii="Consolas" w:hAnsi="Consolas"/>
          <w:sz w:val="18"/>
        </w:rPr>
        <w:br/>
        <w:t xml:space="preserve">    &lt;text&gt;&lt;thread thread_id="2"/&gt;item&lt;/text&gt;</w:t>
      </w:r>
      <w:r>
        <w:rPr>
          <w:rFonts w:ascii="Consolas" w:hAnsi="Consolas"/>
          <w:sz w:val="18"/>
        </w:rPr>
        <w:br/>
        <w:t xml:space="preserve">  &lt;/list&gt;</w:t>
      </w:r>
      <w:r>
        <w:rPr>
          <w:rFonts w:ascii="Consolas" w:hAnsi="Consolas"/>
          <w:sz w:val="18"/>
        </w:rPr>
        <w:br/>
        <w:t xml:space="preserve">  &lt;!--...--&gt;</w:t>
      </w:r>
      <w:r>
        <w:rPr>
          <w:rFonts w:ascii="Consolas" w:hAnsi="Consolas"/>
          <w:sz w:val="18"/>
        </w:rPr>
        <w:br/>
        <w:t>&lt;/doclang&gt;</w:t>
      </w:r>
    </w:p>
    <w:p w14:paraId="0A297CE4" w14:textId="77777777" w:rsidR="0085752C" w:rsidRDefault="00000000">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14:paraId="74A8E9C7" w14:textId="77777777" w:rsidR="0085752C" w:rsidRDefault="00000000">
      <w:pPr>
        <w:pStyle w:val="Heading2"/>
      </w:pPr>
      <w:bookmarkStart w:id="86" w:name="custom-vocabularies"/>
      <w:bookmarkStart w:id="87" w:name="_Toc231989256"/>
      <w:r>
        <w:t>Custom vocabularies</w:t>
      </w:r>
      <w:bookmarkEnd w:id="86"/>
      <w:bookmarkEnd w:id="87"/>
    </w:p>
    <w:p w14:paraId="0F1D64EB" w14:textId="77777777" w:rsidR="0085752C" w:rsidRDefault="00000000">
      <w:r>
        <w:t>The examples below illustrate custom vocabulary use, namely for capturing a chemistry picture in SMILES representation.</w:t>
      </w:r>
    </w:p>
    <w:p w14:paraId="75B534F4" w14:textId="77777777" w:rsidR="0085752C" w:rsidRDefault="00000000">
      <w:r>
        <w:t xml:space="preserve">For details, see </w:t>
      </w:r>
      <w:hyperlink w:anchor="custom">
        <w:r>
          <w:t>custom metadata</w:t>
        </w:r>
      </w:hyperlink>
      <w:r>
        <w:t xml:space="preserve"> and vocabulary guidelines in </w:t>
      </w:r>
      <w:hyperlink w:anchor="appendix-b-recommendations">
        <w:r>
          <w:t>Appendix B: Recommendations</w:t>
        </w:r>
      </w:hyperlink>
      <w:r>
        <w:t>.</w:t>
      </w:r>
    </w:p>
    <w:p w14:paraId="43BD6D93" w14:textId="77777777" w:rsidR="0085752C" w:rsidRDefault="00000000">
      <w:r>
        <w:t>For shared/interoperable documents, using a formal XML namespace is recommended:</w:t>
      </w:r>
    </w:p>
    <w:p w14:paraId="552180AF" w14:textId="77777777" w:rsidR="0085752C" w:rsidRDefault="00000000">
      <w:pPr>
        <w:shd w:val="clear" w:color="auto" w:fill="F2F2F2"/>
      </w:pPr>
      <w:r>
        <w:rPr>
          <w:rFonts w:ascii="Consolas" w:hAnsi="Consolas"/>
          <w:sz w:val="18"/>
        </w:rPr>
        <w:t>&lt;picture&gt;</w:t>
      </w:r>
      <w:r>
        <w:rPr>
          <w:rFonts w:ascii="Consolas" w:hAnsi="Consolas"/>
          <w:sz w:val="18"/>
        </w:rPr>
        <w:br/>
        <w:t xml:space="preserve">  &lt;label value="chemistry_structure"/&gt;</w:t>
      </w:r>
      <w:r>
        <w:rPr>
          <w:rFonts w:ascii="Consolas" w:hAnsi="Consolas"/>
          <w:sz w:val="18"/>
        </w:rPr>
        <w:br/>
        <w:t xml:space="preserve">  &lt;custom xmlns:acme="https://example.com/ns/doclang/custom/chemistry/1"&gt;</w:t>
      </w:r>
      <w:r>
        <w:rPr>
          <w:rFonts w:ascii="Consolas" w:hAnsi="Consolas"/>
          <w:sz w:val="18"/>
        </w:rPr>
        <w:br/>
        <w:t xml:space="preserve">    &lt;acme:smiles&gt;C1=CC=C(C=C1)C(=O)O&lt;/acme:smiles&gt;</w:t>
      </w:r>
      <w:r>
        <w:rPr>
          <w:rFonts w:ascii="Consolas" w:hAnsi="Consolas"/>
          <w:sz w:val="18"/>
        </w:rPr>
        <w:br/>
        <w:t xml:space="preserve">  &lt;/custom&gt;</w:t>
      </w:r>
      <w:r>
        <w:rPr>
          <w:rFonts w:ascii="Consolas" w:hAnsi="Consolas"/>
          <w:sz w:val="18"/>
        </w:rPr>
        <w:br/>
      </w:r>
      <w:r>
        <w:rPr>
          <w:rFonts w:ascii="Consolas" w:hAnsi="Consolas"/>
          <w:sz w:val="18"/>
        </w:rPr>
        <w:lastRenderedPageBreak/>
        <w:t xml:space="preserve">  &lt;src uri="molecule.svg"/&gt;</w:t>
      </w:r>
      <w:r>
        <w:rPr>
          <w:rFonts w:ascii="Consolas" w:hAnsi="Consolas"/>
          <w:sz w:val="18"/>
        </w:rPr>
        <w:br/>
        <w:t>&lt;/picture&gt;</w:t>
      </w:r>
    </w:p>
    <w:p w14:paraId="0152A314" w14:textId="77777777" w:rsidR="0085752C" w:rsidRDefault="00000000">
      <w:r>
        <w:t>For local/private usage where formal namespaces are not used, a collision-resistant project prefix can be used:</w:t>
      </w:r>
    </w:p>
    <w:p w14:paraId="5A46E026" w14:textId="77777777" w:rsidR="0085752C" w:rsidRDefault="00000000">
      <w:pPr>
        <w:shd w:val="clear" w:color="auto" w:fill="F2F2F2"/>
      </w:pPr>
      <w:r>
        <w:rPr>
          <w:rFonts w:ascii="Consolas" w:hAnsi="Consolas"/>
          <w:sz w:val="18"/>
        </w:rPr>
        <w:t>&lt;picture&gt;</w:t>
      </w:r>
      <w:r>
        <w:rPr>
          <w:rFonts w:ascii="Consolas" w:hAnsi="Consolas"/>
          <w:sz w:val="18"/>
        </w:rPr>
        <w:br/>
        <w:t xml:space="preserve">  &lt;label value="chemistry_structure"/&gt;</w:t>
      </w:r>
      <w:r>
        <w:rPr>
          <w:rFonts w:ascii="Consolas" w:hAnsi="Consolas"/>
          <w:sz w:val="18"/>
        </w:rPr>
        <w:br/>
        <w:t xml:space="preserve">  &lt;custom&gt;</w:t>
      </w:r>
      <w:r>
        <w:rPr>
          <w:rFonts w:ascii="Consolas" w:hAnsi="Consolas"/>
          <w:sz w:val="18"/>
        </w:rPr>
        <w:br/>
        <w:t xml:space="preserve">    &lt;acme_smiles&gt;C1=CC=C(C=C1)C(=O)O&lt;/acme_smiles&gt;</w:t>
      </w:r>
      <w:r>
        <w:rPr>
          <w:rFonts w:ascii="Consolas" w:hAnsi="Consolas"/>
          <w:sz w:val="18"/>
        </w:rPr>
        <w:br/>
        <w:t xml:space="preserve">  &lt;/custom&gt;</w:t>
      </w:r>
      <w:r>
        <w:rPr>
          <w:rFonts w:ascii="Consolas" w:hAnsi="Consolas"/>
          <w:sz w:val="18"/>
        </w:rPr>
        <w:br/>
        <w:t xml:space="preserve">  &lt;src uri="molecule.svg"/&gt;</w:t>
      </w:r>
      <w:r>
        <w:rPr>
          <w:rFonts w:ascii="Consolas" w:hAnsi="Consolas"/>
          <w:sz w:val="18"/>
        </w:rPr>
        <w:br/>
        <w:t>&lt;/picture&gt;</w:t>
      </w:r>
    </w:p>
    <w:p w14:paraId="6C12003F" w14:textId="77777777" w:rsidR="0085752C" w:rsidRDefault="00000000">
      <w:pPr>
        <w:pStyle w:val="Heading1"/>
        <w:pageBreakBefore/>
      </w:pPr>
      <w:bookmarkStart w:id="88" w:name="bibliography"/>
      <w:bookmarkStart w:id="89" w:name="_Toc231989257"/>
      <w:r>
        <w:lastRenderedPageBreak/>
        <w:t>Bibliography</w:t>
      </w:r>
      <w:bookmarkEnd w:id="88"/>
      <w:bookmarkEnd w:id="89"/>
    </w:p>
    <w:p w14:paraId="09A07284" w14:textId="77777777" w:rsidR="0085752C" w:rsidRDefault="00000000">
      <w:pPr>
        <w:pStyle w:val="ListNumber"/>
      </w:pPr>
      <w:r>
        <w:t>SmolDocling: An ultra-compact vision-language model for end-to-end multi-modal document conversion</w:t>
      </w:r>
    </w:p>
    <w:p w14:paraId="6B55EE91" w14:textId="77777777" w:rsidR="0085752C" w:rsidRDefault="00000000">
      <w:pPr>
        <w:pStyle w:val="ListNumber"/>
      </w:pPr>
      <w:r>
        <w:t>Optimized Table Tokenization for Table Structure Recognition</w:t>
      </w:r>
    </w:p>
    <w:p w14:paraId="5AAE2EDB" w14:textId="77777777" w:rsidR="0085752C" w:rsidRDefault="00000000">
      <w:pPr>
        <w:pStyle w:val="ListNumber"/>
      </w:pPr>
      <w:r>
        <w:t>DoclingDocument API Specification</w:t>
      </w:r>
    </w:p>
    <w:p w14:paraId="67485CE6" w14:textId="77777777" w:rsidR="0085752C" w:rsidRDefault="00000000">
      <w:pPr>
        <w:pStyle w:val="ListNumber"/>
      </w:pPr>
      <w:r>
        <w:t>W3C XML 1.0 Specification (Fifth Edition)</w:t>
      </w:r>
    </w:p>
    <w:p w14:paraId="5E20DF7C" w14:textId="77777777" w:rsidR="0085752C" w:rsidRDefault="00000000">
      <w:pPr>
        <w:pStyle w:val="ListNumber"/>
      </w:pPr>
      <w:r>
        <w:t>W3C HTML5 Specification</w:t>
      </w:r>
    </w:p>
    <w:p w14:paraId="2E2A8285" w14:textId="77777777" w:rsidR="0085752C" w:rsidRDefault="00000000">
      <w:pPr>
        <w:pStyle w:val="ListNumber"/>
      </w:pPr>
      <w:r>
        <w:t>ISO 32000-2:2020 (PDF 2.0)</w:t>
      </w:r>
    </w:p>
    <w:p w14:paraId="2FDE066D" w14:textId="77777777" w:rsidR="0085752C" w:rsidRDefault="00000000">
      <w:pPr>
        <w:pStyle w:val="ListNumber"/>
      </w:pPr>
      <w:r>
        <w:t>ISO 8601</w:t>
      </w:r>
    </w:p>
    <w:p w14:paraId="73A962D4" w14:textId="77777777" w:rsidR="0085752C" w:rsidRDefault="00000000">
      <w:pPr>
        <w:pStyle w:val="ListNumber"/>
      </w:pPr>
      <w:r>
        <w:t>Semantic Versioning 2.0.0 (semver.org)</w:t>
      </w:r>
    </w:p>
    <w:p w14:paraId="44415A0C" w14:textId="77777777" w:rsidR="0085752C" w:rsidRDefault="00000000">
      <w:pPr>
        <w:pStyle w:val="Heading1"/>
        <w:pageBreakBefore/>
      </w:pPr>
      <w:bookmarkStart w:id="90" w:name="appendix-a:-reference"/>
      <w:bookmarkStart w:id="91" w:name="_Toc231989258"/>
      <w:r>
        <w:lastRenderedPageBreak/>
        <w:t>Appendix A: Reference</w:t>
      </w:r>
      <w:bookmarkEnd w:id="90"/>
      <w:bookmarkEnd w:id="91"/>
    </w:p>
    <w:p w14:paraId="1A2861F1" w14:textId="77777777" w:rsidR="0085752C" w:rsidRDefault="00000000">
      <w:pPr>
        <w:pStyle w:val="Heading2"/>
      </w:pPr>
      <w:bookmarkStart w:id="92" w:name="special-elements"/>
      <w:bookmarkStart w:id="93" w:name="_Toc231989259"/>
      <w:r>
        <w:t>Special Elements</w:t>
      </w:r>
      <w:bookmarkEnd w:id="92"/>
      <w:bookmarkEnd w:id="93"/>
    </w:p>
    <w:p w14:paraId="1A421D64" w14:textId="77777777" w:rsidR="0085752C" w:rsidRDefault="00000000">
      <w:r>
        <w:t>This category comprises elements with specialized document-level function.</w:t>
      </w:r>
    </w:p>
    <w:p w14:paraId="756E39B3" w14:textId="77777777" w:rsidR="0085752C" w:rsidRDefault="00000000">
      <w:pPr>
        <w:pStyle w:val="Heading3"/>
      </w:pPr>
      <w:bookmarkStart w:id="94" w:name="doclang"/>
      <w:bookmarkStart w:id="95" w:name="_Toc231989260"/>
      <w:r>
        <w:t>&lt;doclang&gt;</w:t>
      </w:r>
      <w:bookmarkEnd w:id="94"/>
      <w:bookmarkEnd w:id="95"/>
    </w:p>
    <w:p w14:paraId="20A886F5" w14:textId="77777777" w:rsidR="0085752C" w:rsidRDefault="00000000">
      <w:r>
        <w:t xml:space="preserve">The document root element. Starts with an optional </w:t>
      </w:r>
      <w:hyperlink w:anchor="head">
        <w:r>
          <w:rPr>
            <w:rFonts w:ascii="Consolas" w:hAnsi="Consolas"/>
            <w:shd w:val="clear" w:color="auto" w:fill="F2F2F2"/>
          </w:rPr>
          <w:t>&lt;head&gt;</w:t>
        </w:r>
      </w:hyperlink>
      <w:r>
        <w:t xml:space="preserve"> followed by a sequence of applicable elements.</w:t>
      </w:r>
    </w:p>
    <w:p w14:paraId="7C4E334D" w14:textId="77777777" w:rsidR="0085752C" w:rsidRDefault="00000000">
      <w:pPr>
        <w:pStyle w:val="Heading4"/>
      </w:pPr>
      <w:r>
        <w:t>Allowed Context</w:t>
      </w:r>
    </w:p>
    <w:p w14:paraId="5F130A0E" w14:textId="77777777" w:rsidR="0085752C" w:rsidRDefault="00000000">
      <w:r>
        <w:t>Exists exactly once, as root element.</w:t>
      </w:r>
    </w:p>
    <w:p w14:paraId="7875A94D" w14:textId="77777777" w:rsidR="0085752C" w:rsidRDefault="00000000">
      <w:pPr>
        <w:pStyle w:val="Heading4"/>
      </w:pPr>
      <w:r>
        <w:t>Attributes</w:t>
      </w:r>
    </w:p>
    <w:tbl>
      <w:tblPr>
        <w:tblStyle w:val="LightList-Accent1"/>
        <w:tblW w:w="0" w:type="auto"/>
        <w:tblLook w:val="04A0" w:firstRow="1" w:lastRow="0" w:firstColumn="1" w:lastColumn="0" w:noHBand="0" w:noVBand="1"/>
      </w:tblPr>
      <w:tblGrid>
        <w:gridCol w:w="1057"/>
        <w:gridCol w:w="3011"/>
        <w:gridCol w:w="3164"/>
        <w:gridCol w:w="1624"/>
      </w:tblGrid>
      <w:tr w:rsidR="0085752C" w14:paraId="0E51F6F8"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4ECF698" w14:textId="77777777" w:rsidR="0085752C" w:rsidRDefault="00000000">
            <w:r>
              <w:t>Attribute</w:t>
            </w:r>
          </w:p>
        </w:tc>
        <w:tc>
          <w:tcPr>
            <w:tcW w:w="2160" w:type="dxa"/>
          </w:tcPr>
          <w:p w14:paraId="21BCF638" w14:textId="77777777" w:rsidR="0085752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693E8361"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1E43138E" w14:textId="77777777" w:rsidR="0085752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5752C" w14:paraId="5F80E8B6"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97C4D66" w14:textId="77777777" w:rsidR="0085752C" w:rsidRDefault="00000000">
            <w:r>
              <w:rPr>
                <w:rFonts w:ascii="Consolas" w:hAnsi="Consolas"/>
                <w:shd w:val="clear" w:color="auto" w:fill="F2F2F2"/>
              </w:rPr>
              <w:t>xmlns</w:t>
            </w:r>
          </w:p>
        </w:tc>
        <w:tc>
          <w:tcPr>
            <w:tcW w:w="2160" w:type="dxa"/>
          </w:tcPr>
          <w:p w14:paraId="30B242EF" w14:textId="77777777" w:rsidR="0085752C" w:rsidRDefault="00000000">
            <w:pPr>
              <w:cnfStyle w:val="000000100000" w:firstRow="0" w:lastRow="0" w:firstColumn="0" w:lastColumn="0" w:oddVBand="0" w:evenVBand="0" w:oddHBand="1" w:evenHBand="0" w:firstRowFirstColumn="0" w:firstRowLastColumn="0" w:lastRowFirstColumn="0" w:lastRowLastColumn="0"/>
            </w:pPr>
            <w:r>
              <w:t>Optional; default: "</w:t>
            </w:r>
            <w:hyperlink r:id="rId26">
              <w:r>
                <w:t>https://www.doclang.ai/ns/v0"</w:t>
              </w:r>
            </w:hyperlink>
          </w:p>
        </w:tc>
        <w:tc>
          <w:tcPr>
            <w:tcW w:w="2160" w:type="dxa"/>
          </w:tcPr>
          <w:p w14:paraId="41BE8E7C" w14:textId="77777777" w:rsidR="0085752C" w:rsidRDefault="00000000">
            <w:pPr>
              <w:cnfStyle w:val="000000100000" w:firstRow="0" w:lastRow="0" w:firstColumn="0" w:lastColumn="0" w:oddVBand="0" w:evenVBand="0" w:oddHBand="1" w:evenHBand="0" w:firstRowFirstColumn="0" w:firstRowLastColumn="0" w:lastRowFirstColumn="0" w:lastRowLastColumn="0"/>
            </w:pPr>
            <w:r>
              <w:t>{"</w:t>
            </w:r>
            <w:hyperlink r:id="rId27">
              <w:r>
                <w:t>https://www.doclang.ai/ns/v0"}</w:t>
              </w:r>
            </w:hyperlink>
          </w:p>
        </w:tc>
        <w:tc>
          <w:tcPr>
            <w:tcW w:w="2160" w:type="dxa"/>
          </w:tcPr>
          <w:p w14:paraId="466D05B6" w14:textId="77777777" w:rsidR="0085752C" w:rsidRDefault="00000000">
            <w:pPr>
              <w:cnfStyle w:val="000000100000" w:firstRow="0" w:lastRow="0" w:firstColumn="0" w:lastColumn="0" w:oddVBand="0" w:evenVBand="0" w:oddHBand="1" w:evenHBand="0" w:firstRowFirstColumn="0" w:firstRowLastColumn="0" w:lastRowFirstColumn="0" w:lastRowLastColumn="0"/>
            </w:pPr>
            <w:r>
              <w:t>The DocLang specification version namespace.</w:t>
            </w:r>
          </w:p>
        </w:tc>
      </w:tr>
      <w:tr w:rsidR="0085752C" w14:paraId="468A9E01" w14:textId="77777777" w:rsidTr="0085752C">
        <w:tc>
          <w:tcPr>
            <w:cnfStyle w:val="001000000000" w:firstRow="0" w:lastRow="0" w:firstColumn="1" w:lastColumn="0" w:oddVBand="0" w:evenVBand="0" w:oddHBand="0" w:evenHBand="0" w:firstRowFirstColumn="0" w:firstRowLastColumn="0" w:lastRowFirstColumn="0" w:lastRowLastColumn="0"/>
            <w:tcW w:w="2160" w:type="dxa"/>
          </w:tcPr>
          <w:p w14:paraId="6F6C86E6" w14:textId="77777777" w:rsidR="0085752C" w:rsidRDefault="00000000">
            <w:r>
              <w:rPr>
                <w:rFonts w:ascii="Consolas" w:hAnsi="Consolas"/>
                <w:shd w:val="clear" w:color="auto" w:fill="F2F2F2"/>
              </w:rPr>
              <w:t>version</w:t>
            </w:r>
          </w:p>
        </w:tc>
        <w:tc>
          <w:tcPr>
            <w:tcW w:w="2160" w:type="dxa"/>
          </w:tcPr>
          <w:p w14:paraId="31801E44" w14:textId="77777777" w:rsidR="0085752C" w:rsidRDefault="00000000">
            <w:pPr>
              <w:cnfStyle w:val="000000000000" w:firstRow="0" w:lastRow="0" w:firstColumn="0" w:lastColumn="0" w:oddVBand="0" w:evenVBand="0" w:oddHBand="0" w:evenHBand="0" w:firstRowFirstColumn="0" w:firstRowLastColumn="0" w:lastRowFirstColumn="0" w:lastRowLastColumn="0"/>
            </w:pPr>
            <w:r>
              <w:t>Optional; default: "0.6"</w:t>
            </w:r>
          </w:p>
        </w:tc>
        <w:tc>
          <w:tcPr>
            <w:tcW w:w="2160" w:type="dxa"/>
          </w:tcPr>
          <w:p w14:paraId="1B15E229" w14:textId="77777777" w:rsidR="0085752C" w:rsidRDefault="00000000">
            <w:pPr>
              <w:cnfStyle w:val="000000000000" w:firstRow="0" w:lastRow="0" w:firstColumn="0" w:lastColumn="0" w:oddVBand="0" w:evenVBand="0" w:oddHBand="0" w:evenHBand="0" w:firstRowFirstColumn="0" w:firstRowLastColumn="0" w:lastRowFirstColumn="0" w:lastRowLastColumn="0"/>
            </w:pPr>
            <w:r>
              <w:t>{"0.6"}</w:t>
            </w:r>
          </w:p>
        </w:tc>
        <w:tc>
          <w:tcPr>
            <w:tcW w:w="2160" w:type="dxa"/>
          </w:tcPr>
          <w:p w14:paraId="3191EF00" w14:textId="77777777" w:rsidR="0085752C" w:rsidRDefault="00000000">
            <w:pPr>
              <w:cnfStyle w:val="000000000000" w:firstRow="0" w:lastRow="0" w:firstColumn="0" w:lastColumn="0" w:oddVBand="0" w:evenVBand="0" w:oddHBand="0" w:evenHBand="0" w:firstRowFirstColumn="0" w:firstRowLastColumn="0" w:lastRowFirstColumn="0" w:lastRowLastColumn="0"/>
            </w:pPr>
            <w:r>
              <w:t>The DocLang specification version the document is supposed to validate against, in "MAJOR.MINOR" format, i.e. first two positions of Semantic Verisoning.</w:t>
            </w:r>
          </w:p>
        </w:tc>
      </w:tr>
    </w:tbl>
    <w:p w14:paraId="4EDC5F62" w14:textId="77777777" w:rsidR="0085752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85752C" w14:paraId="110F582B"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441654" w14:textId="77777777" w:rsidR="0085752C" w:rsidRDefault="00000000">
            <w:r>
              <w:t>Content Type</w:t>
            </w:r>
          </w:p>
        </w:tc>
        <w:tc>
          <w:tcPr>
            <w:tcW w:w="4320" w:type="dxa"/>
          </w:tcPr>
          <w:p w14:paraId="0A198BA8"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85752C" w14:paraId="3B06F545"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4B61C93" w14:textId="77777777" w:rsidR="0085752C" w:rsidRDefault="00000000">
            <w:r>
              <w:t>Element head</w:t>
            </w:r>
          </w:p>
        </w:tc>
        <w:tc>
          <w:tcPr>
            <w:tcW w:w="4320" w:type="dxa"/>
          </w:tcPr>
          <w:p w14:paraId="2972FAA9" w14:textId="77777777" w:rsidR="0085752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85752C" w14:paraId="6C856CCD"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14FC23AC" w14:textId="77777777" w:rsidR="0085752C" w:rsidRDefault="00000000">
            <w:r>
              <w:t>Raw text</w:t>
            </w:r>
          </w:p>
        </w:tc>
        <w:tc>
          <w:tcPr>
            <w:tcW w:w="4320" w:type="dxa"/>
          </w:tcPr>
          <w:p w14:paraId="27F13B87" w14:textId="77777777" w:rsidR="0085752C"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85752C" w14:paraId="1746E091"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ABEE9B" w14:textId="77777777" w:rsidR="0085752C" w:rsidRDefault="00000000">
            <w:r>
              <w:t>Primary semantic elements</w:t>
            </w:r>
          </w:p>
        </w:tc>
        <w:tc>
          <w:tcPr>
            <w:tcW w:w="4320" w:type="dxa"/>
          </w:tcPr>
          <w:p w14:paraId="3FED8CFF" w14:textId="77777777" w:rsidR="0085752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1521CA8F" w14:textId="77777777" w:rsidR="0085752C" w:rsidRDefault="00000000">
      <w:pPr>
        <w:pStyle w:val="Heading4"/>
      </w:pPr>
      <w:r>
        <w:t>Example</w:t>
      </w:r>
    </w:p>
    <w:p w14:paraId="4C64860C" w14:textId="77777777" w:rsidR="0085752C" w:rsidRDefault="00000000">
      <w:pPr>
        <w:shd w:val="clear" w:color="auto" w:fill="F2F2F2"/>
      </w:pPr>
      <w:r>
        <w:rPr>
          <w:rFonts w:ascii="Consolas" w:hAnsi="Consolas"/>
          <w:sz w:val="18"/>
        </w:rPr>
        <w:t>&lt;doclang&gt;</w:t>
      </w:r>
      <w:r>
        <w:rPr>
          <w:rFonts w:ascii="Consolas" w:hAnsi="Consolas"/>
          <w:sz w:val="18"/>
        </w:rPr>
        <w:br/>
        <w:t xml:space="preserve">  &lt;!-- content --&gt;</w:t>
      </w:r>
      <w:r>
        <w:rPr>
          <w:rFonts w:ascii="Consolas" w:hAnsi="Consolas"/>
          <w:sz w:val="18"/>
        </w:rPr>
        <w:br/>
        <w:t>&lt;/doclang&gt;</w:t>
      </w:r>
    </w:p>
    <w:p w14:paraId="477759BE" w14:textId="77777777" w:rsidR="0085752C" w:rsidRDefault="00000000">
      <w:pPr>
        <w:pStyle w:val="Heading3"/>
      </w:pPr>
      <w:bookmarkStart w:id="96" w:name="_Toc231989261"/>
      <w:r>
        <w:t>&lt;head&gt;</w:t>
      </w:r>
      <w:bookmarkEnd w:id="96"/>
    </w:p>
    <w:p w14:paraId="48BAB0A1" w14:textId="77777777" w:rsidR="0085752C" w:rsidRDefault="00000000">
      <w:r>
        <w:t>Includes doc-level metadata.</w:t>
      </w:r>
    </w:p>
    <w:p w14:paraId="3D16EBD4" w14:textId="77777777" w:rsidR="0085752C" w:rsidRDefault="00000000">
      <w:pPr>
        <w:pStyle w:val="Heading4"/>
      </w:pPr>
      <w:r>
        <w:lastRenderedPageBreak/>
        <w:t>Allowed Context</w:t>
      </w:r>
    </w:p>
    <w:p w14:paraId="3361E79A" w14:textId="77777777" w:rsidR="0085752C" w:rsidRDefault="00000000">
      <w:r>
        <w:t xml:space="preserve">Can only be first child of </w:t>
      </w:r>
      <w:hyperlink w:anchor="doclang">
        <w:r>
          <w:rPr>
            <w:rFonts w:ascii="Consolas" w:hAnsi="Consolas"/>
            <w:shd w:val="clear" w:color="auto" w:fill="F2F2F2"/>
          </w:rPr>
          <w:t>&lt;doclang&gt;</w:t>
        </w:r>
      </w:hyperlink>
      <w:r>
        <w:t>.</w:t>
      </w:r>
    </w:p>
    <w:p w14:paraId="4DFED2A4" w14:textId="77777777" w:rsidR="0085752C" w:rsidRDefault="00000000">
      <w:pPr>
        <w:pStyle w:val="Heading4"/>
      </w:pPr>
      <w:r>
        <w:t>Attributes</w:t>
      </w:r>
    </w:p>
    <w:p w14:paraId="43E3B34C" w14:textId="77777777" w:rsidR="0085752C" w:rsidRDefault="00000000">
      <w:r>
        <w:t>None</w:t>
      </w:r>
    </w:p>
    <w:p w14:paraId="11623CA9" w14:textId="77777777" w:rsidR="0085752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85752C" w14:paraId="6A5AD4C2"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0BDCEE7" w14:textId="77777777" w:rsidR="0085752C" w:rsidRDefault="00000000">
            <w:r>
              <w:t>Content Type</w:t>
            </w:r>
          </w:p>
        </w:tc>
        <w:tc>
          <w:tcPr>
            <w:tcW w:w="4320" w:type="dxa"/>
          </w:tcPr>
          <w:p w14:paraId="0CB72D8B"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85752C" w14:paraId="08940591"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9A102B6" w14:textId="77777777" w:rsidR="0085752C" w:rsidRDefault="00000000">
            <w:r>
              <w:t>Element head</w:t>
            </w:r>
          </w:p>
        </w:tc>
        <w:tc>
          <w:tcPr>
            <w:tcW w:w="4320" w:type="dxa"/>
          </w:tcPr>
          <w:p w14:paraId="70F1D562" w14:textId="77777777" w:rsidR="0085752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85752C" w14:paraId="2F8BEB1A"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31A653FC" w14:textId="77777777" w:rsidR="0085752C" w:rsidRDefault="00000000">
            <w:r>
              <w:t>Raw text</w:t>
            </w:r>
          </w:p>
        </w:tc>
        <w:tc>
          <w:tcPr>
            <w:tcW w:w="4320" w:type="dxa"/>
          </w:tcPr>
          <w:p w14:paraId="54F0A8E3" w14:textId="77777777" w:rsidR="0085752C"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85752C" w14:paraId="5D33B819"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C707BC" w14:textId="77777777" w:rsidR="0085752C" w:rsidRDefault="00000000">
            <w:r>
              <w:t>Primary semantic elements</w:t>
            </w:r>
          </w:p>
        </w:tc>
        <w:tc>
          <w:tcPr>
            <w:tcW w:w="4320" w:type="dxa"/>
          </w:tcPr>
          <w:p w14:paraId="5F806F1E" w14:textId="77777777" w:rsidR="0085752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242A8DFF" w14:textId="77777777" w:rsidR="0085752C" w:rsidRDefault="00000000">
      <w:pPr>
        <w:pStyle w:val="Heading3"/>
      </w:pPr>
      <w:bookmarkStart w:id="97" w:name="page_break"/>
      <w:bookmarkStart w:id="98" w:name="_Toc231989262"/>
      <w:r>
        <w:t>&lt;page_break&gt;</w:t>
      </w:r>
      <w:bookmarkEnd w:id="97"/>
      <w:bookmarkEnd w:id="98"/>
    </w:p>
    <w:p w14:paraId="0F962D3B" w14:textId="77777777" w:rsidR="0085752C" w:rsidRDefault="00000000">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t>document body</w:t>
        </w:r>
      </w:hyperlink>
      <w:r>
        <w:t xml:space="preserve">, i.e. would be a valid DocLang document if wrapped in a </w:t>
      </w:r>
      <w:r>
        <w:rPr>
          <w:rFonts w:ascii="Consolas" w:hAnsi="Consolas"/>
          <w:shd w:val="clear" w:color="auto" w:fill="F2F2F2"/>
        </w:rPr>
        <w:t>doclang</w:t>
      </w:r>
      <w:r>
        <w:t xml:space="preserve"> root element.</w:t>
      </w:r>
    </w:p>
    <w:p w14:paraId="0F51EFC0" w14:textId="77777777" w:rsidR="0085752C" w:rsidRDefault="00000000">
      <w:pPr>
        <w:pStyle w:val="Heading4"/>
      </w:pPr>
      <w:r>
        <w:t>Allowed Context</w:t>
      </w:r>
    </w:p>
    <w:p w14:paraId="55675EE2" w14:textId="77777777" w:rsidR="0085752C" w:rsidRDefault="00000000">
      <w:r>
        <w:t xml:space="preserve">Can only be child of </w:t>
      </w:r>
      <w:hyperlink w:anchor="doclang">
        <w:r>
          <w:rPr>
            <w:rFonts w:ascii="Consolas" w:hAnsi="Consolas"/>
            <w:shd w:val="clear" w:color="auto" w:fill="F2F2F2"/>
          </w:rPr>
          <w:t>&lt;doclang&gt;</w:t>
        </w:r>
      </w:hyperlink>
      <w:r>
        <w:t>.</w:t>
      </w:r>
    </w:p>
    <w:p w14:paraId="79AFDE89" w14:textId="77777777" w:rsidR="0085752C" w:rsidRDefault="00000000">
      <w:pPr>
        <w:pStyle w:val="Heading4"/>
      </w:pPr>
      <w:r>
        <w:t>Attributes</w:t>
      </w:r>
    </w:p>
    <w:p w14:paraId="6AF93730" w14:textId="77777777" w:rsidR="0085752C" w:rsidRDefault="00000000">
      <w:r>
        <w:t>None</w:t>
      </w:r>
    </w:p>
    <w:p w14:paraId="75C70B38" w14:textId="77777777" w:rsidR="0085752C" w:rsidRDefault="00000000">
      <w:pPr>
        <w:pStyle w:val="Heading4"/>
      </w:pPr>
      <w:r>
        <w:t>Allowed Content Types</w:t>
      </w:r>
    </w:p>
    <w:p w14:paraId="70065B00" w14:textId="77777777" w:rsidR="0085752C" w:rsidRDefault="00000000">
      <w:r>
        <w:t>None (empty element).</w:t>
      </w:r>
    </w:p>
    <w:p w14:paraId="3EDE125A" w14:textId="77777777" w:rsidR="0085752C" w:rsidRDefault="00000000">
      <w:pPr>
        <w:pStyle w:val="Heading4"/>
      </w:pPr>
      <w:r>
        <w:t>Example</w:t>
      </w:r>
    </w:p>
    <w:p w14:paraId="6872CA34" w14:textId="77777777" w:rsidR="0085752C" w:rsidRDefault="00000000">
      <w:pPr>
        <w:shd w:val="clear" w:color="auto" w:fill="F2F2F2"/>
      </w:pPr>
      <w:r>
        <w:rPr>
          <w:rFonts w:ascii="Consolas" w:hAnsi="Consolas"/>
          <w:sz w:val="18"/>
        </w:rPr>
        <w:t>&lt;doclang&gt;</w:t>
      </w:r>
      <w:r>
        <w:rPr>
          <w:rFonts w:ascii="Consolas" w:hAnsi="Consolas"/>
          <w:sz w:val="18"/>
        </w:rPr>
        <w:br/>
        <w:t xml:space="preserve">  &lt;!-- first page content --&gt;</w:t>
      </w:r>
      <w:r>
        <w:rPr>
          <w:rFonts w:ascii="Consolas" w:hAnsi="Consolas"/>
          <w:sz w:val="18"/>
        </w:rPr>
        <w:br/>
        <w:t xml:space="preserve">  &lt;page_break/&gt;</w:t>
      </w:r>
      <w:r>
        <w:rPr>
          <w:rFonts w:ascii="Consolas" w:hAnsi="Consolas"/>
          <w:sz w:val="18"/>
        </w:rPr>
        <w:br/>
        <w:t xml:space="preserve">  &lt;!-- second page content --&gt;</w:t>
      </w:r>
      <w:r>
        <w:rPr>
          <w:rFonts w:ascii="Consolas" w:hAnsi="Consolas"/>
          <w:sz w:val="18"/>
        </w:rPr>
        <w:br/>
        <w:t>&lt;/doclang&gt;</w:t>
      </w:r>
    </w:p>
    <w:p w14:paraId="16C41FFC" w14:textId="77777777" w:rsidR="0085752C" w:rsidRDefault="00000000">
      <w:pPr>
        <w:pStyle w:val="Heading2"/>
      </w:pPr>
      <w:bookmarkStart w:id="99" w:name="semantic-elements"/>
      <w:bookmarkStart w:id="100" w:name="_Toc231989263"/>
      <w:r>
        <w:t>Semantic Elements</w:t>
      </w:r>
      <w:bookmarkEnd w:id="99"/>
      <w:bookmarkEnd w:id="100"/>
    </w:p>
    <w:p w14:paraId="7D0BBA05" w14:textId="77777777" w:rsidR="0085752C" w:rsidRDefault="00000000">
      <w:r>
        <w:rPr>
          <w:i/>
        </w:rPr>
        <w:t>Semantic elements</w:t>
      </w:r>
      <w:r>
        <w:t xml:space="preserve"> capture core components with specific meaning and functional role in the document (e.g. a paragraph, a table, a list etc.) and may optionally begin with a </w:t>
      </w:r>
      <w:hyperlink w:anchor="element-head">
        <w: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Pr>
          <w:t>&lt;doclang&gt;</w:t>
        </w:r>
      </w:hyperlink>
      <w:r>
        <w:t xml:space="preserve"> are called </w:t>
      </w:r>
      <w:r>
        <w:rPr>
          <w:i/>
        </w:rPr>
        <w:t>primary</w:t>
      </w:r>
      <w:r>
        <w:t xml:space="preserve">, while those that can only appear within other semantic elements are called </w:t>
      </w:r>
      <w:r>
        <w:rPr>
          <w:i/>
        </w:rPr>
        <w:t>secondary</w:t>
      </w:r>
      <w:r>
        <w:t>.</w:t>
      </w:r>
    </w:p>
    <w:p w14:paraId="45EC49DA" w14:textId="77777777" w:rsidR="0085752C" w:rsidRDefault="00000000">
      <w:pPr>
        <w:pStyle w:val="Heading3"/>
      </w:pPr>
      <w:bookmarkStart w:id="101" w:name="text"/>
      <w:bookmarkStart w:id="102" w:name="_Toc231989264"/>
      <w:r>
        <w:t>&lt;text&gt;</w:t>
      </w:r>
      <w:bookmarkEnd w:id="101"/>
      <w:bookmarkEnd w:id="102"/>
    </w:p>
    <w:p w14:paraId="14DA0996" w14:textId="77777777" w:rsidR="0085752C" w:rsidRDefault="00000000">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Pr>
          <w:t>&lt;text&gt;</w:t>
        </w:r>
      </w:hyperlink>
      <w:r>
        <w:t xml:space="preserve">", which can occur only as a list item or a table cell — see </w:t>
      </w:r>
      <w:hyperlink w:anchor="list">
        <w:r>
          <w:rPr>
            <w:rFonts w:ascii="Consolas" w:hAnsi="Consolas"/>
            <w:shd w:val="clear" w:color="auto" w:fill="F2F2F2"/>
          </w:rPr>
          <w:t>&lt;list&gt;</w:t>
        </w:r>
      </w:hyperlink>
      <w:r>
        <w:t xml:space="preserve"> and </w:t>
      </w:r>
      <w:hyperlink w:anchor="table">
        <w:r>
          <w:rPr>
            <w:rFonts w:ascii="Consolas" w:hAnsi="Consolas"/>
            <w:shd w:val="clear" w:color="auto" w:fill="F2F2F2"/>
          </w:rPr>
          <w:t>&lt;table&gt;</w:t>
        </w:r>
      </w:hyperlink>
      <w:r>
        <w:t xml:space="preserve"> below for details.</w:t>
      </w:r>
    </w:p>
    <w:p w14:paraId="0BAE8DB9" w14:textId="77777777" w:rsidR="0085752C" w:rsidRDefault="00000000">
      <w:pPr>
        <w:pStyle w:val="Heading4"/>
      </w:pPr>
      <w:r>
        <w:lastRenderedPageBreak/>
        <w:t>Allowed Context</w:t>
      </w:r>
    </w:p>
    <w:p w14:paraId="427F9799" w14:textId="77777777" w:rsidR="0085752C" w:rsidRDefault="00000000">
      <w:r>
        <w:t>Any context that allows semantic elements.</w:t>
      </w:r>
    </w:p>
    <w:p w14:paraId="33E7948F" w14:textId="77777777" w:rsidR="0085752C" w:rsidRDefault="00000000">
      <w:pPr>
        <w:pStyle w:val="Heading4"/>
      </w:pPr>
      <w:r>
        <w:t>Attributes</w:t>
      </w:r>
    </w:p>
    <w:p w14:paraId="563B12D5" w14:textId="77777777" w:rsidR="0085752C" w:rsidRDefault="00000000">
      <w:r>
        <w:t>None</w:t>
      </w:r>
    </w:p>
    <w:p w14:paraId="334E49E6" w14:textId="77777777" w:rsidR="0085752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85752C" w14:paraId="0596494D"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D75D232" w14:textId="77777777" w:rsidR="0085752C" w:rsidRDefault="00000000">
            <w:r>
              <w:t>Content Type</w:t>
            </w:r>
          </w:p>
        </w:tc>
        <w:tc>
          <w:tcPr>
            <w:tcW w:w="4320" w:type="dxa"/>
          </w:tcPr>
          <w:p w14:paraId="0C0DB99C"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85752C" w14:paraId="742CF9D2"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86C837" w14:textId="77777777" w:rsidR="0085752C" w:rsidRDefault="00000000">
            <w:r>
              <w:t>Element head</w:t>
            </w:r>
          </w:p>
        </w:tc>
        <w:tc>
          <w:tcPr>
            <w:tcW w:w="4320" w:type="dxa"/>
          </w:tcPr>
          <w:p w14:paraId="5ABBDD7D" w14:textId="77777777" w:rsidR="0085752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85752C" w14:paraId="1522DD8C"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7C78DF54" w14:textId="77777777" w:rsidR="0085752C" w:rsidRDefault="00000000">
            <w:r>
              <w:t>Raw text</w:t>
            </w:r>
          </w:p>
        </w:tc>
        <w:tc>
          <w:tcPr>
            <w:tcW w:w="4320" w:type="dxa"/>
          </w:tcPr>
          <w:p w14:paraId="441C84E3" w14:textId="77777777" w:rsidR="0085752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85752C" w14:paraId="6129459D"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599F89B" w14:textId="77777777" w:rsidR="0085752C" w:rsidRDefault="00000000">
            <w:r>
              <w:t>Primary semantic elements</w:t>
            </w:r>
          </w:p>
        </w:tc>
        <w:tc>
          <w:tcPr>
            <w:tcW w:w="4320" w:type="dxa"/>
          </w:tcPr>
          <w:p w14:paraId="2EE34DB8" w14:textId="77777777" w:rsidR="0085752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0760739A" w14:textId="77777777" w:rsidR="0085752C" w:rsidRDefault="00000000">
      <w:pPr>
        <w:pStyle w:val="Heading3"/>
      </w:pPr>
      <w:bookmarkStart w:id="103" w:name="heading"/>
      <w:bookmarkStart w:id="104" w:name="_Toc231989265"/>
      <w:r>
        <w:t>&lt;heading&gt;</w:t>
      </w:r>
      <w:bookmarkEnd w:id="103"/>
      <w:bookmarkEnd w:id="104"/>
    </w:p>
    <w:p w14:paraId="1A3F8D13" w14:textId="77777777" w:rsidR="0085752C" w:rsidRDefault="00000000">
      <w:r>
        <w:t>Captures a document heading.</w:t>
      </w:r>
    </w:p>
    <w:p w14:paraId="1313D93D" w14:textId="77777777" w:rsidR="0085752C" w:rsidRDefault="00000000">
      <w:pPr>
        <w:pStyle w:val="Heading4"/>
      </w:pPr>
      <w:r>
        <w:t>Allowed Context</w:t>
      </w:r>
    </w:p>
    <w:p w14:paraId="7B81A9A3" w14:textId="77777777" w:rsidR="0085752C" w:rsidRDefault="00000000">
      <w:r>
        <w:t>Any context that allows semantic elements.</w:t>
      </w:r>
    </w:p>
    <w:p w14:paraId="3855C00F" w14:textId="77777777" w:rsidR="0085752C" w:rsidRDefault="00000000">
      <w:pPr>
        <w:pStyle w:val="Heading4"/>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85752C" w14:paraId="71352DDA"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CB5E43A" w14:textId="77777777" w:rsidR="0085752C" w:rsidRDefault="00000000">
            <w:r>
              <w:t>Attribute</w:t>
            </w:r>
          </w:p>
        </w:tc>
        <w:tc>
          <w:tcPr>
            <w:tcW w:w="2160" w:type="dxa"/>
          </w:tcPr>
          <w:p w14:paraId="79016AAB" w14:textId="77777777" w:rsidR="0085752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46662E03"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590007B9" w14:textId="77777777" w:rsidR="0085752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5752C" w14:paraId="55570B93"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02D08BF" w14:textId="77777777" w:rsidR="0085752C" w:rsidRDefault="00000000">
            <w:r>
              <w:rPr>
                <w:rFonts w:ascii="Consolas" w:hAnsi="Consolas"/>
                <w:shd w:val="clear" w:color="auto" w:fill="F2F2F2"/>
              </w:rPr>
              <w:t>level</w:t>
            </w:r>
          </w:p>
        </w:tc>
        <w:tc>
          <w:tcPr>
            <w:tcW w:w="2160" w:type="dxa"/>
          </w:tcPr>
          <w:p w14:paraId="7AB5474C" w14:textId="77777777" w:rsidR="0085752C" w:rsidRDefault="00000000">
            <w:pPr>
              <w:cnfStyle w:val="000000100000" w:firstRow="0" w:lastRow="0" w:firstColumn="0" w:lastColumn="0" w:oddVBand="0" w:evenVBand="0" w:oddHBand="1" w:evenHBand="0" w:firstRowFirstColumn="0" w:firstRowLastColumn="0" w:lastRowFirstColumn="0" w:lastRowLastColumn="0"/>
            </w:pPr>
            <w:r>
              <w:t>Optional; default "1"</w:t>
            </w:r>
          </w:p>
        </w:tc>
        <w:tc>
          <w:tcPr>
            <w:tcW w:w="2160" w:type="dxa"/>
          </w:tcPr>
          <w:p w14:paraId="177D2C7E" w14:textId="77777777" w:rsidR="0085752C" w:rsidRDefault="00000000">
            <w:pPr>
              <w:cnfStyle w:val="000000100000" w:firstRow="0" w:lastRow="0" w:firstColumn="0" w:lastColumn="0" w:oddVBand="0" w:evenVBand="0" w:oddHBand="1" w:evenHBand="0" w:firstRowFirstColumn="0" w:firstRowLastColumn="0" w:lastRowFirstColumn="0" w:lastRowLastColumn="0"/>
            </w:pPr>
            <w:r>
              <w:t>Positive integer</w:t>
            </w:r>
          </w:p>
        </w:tc>
        <w:tc>
          <w:tcPr>
            <w:tcW w:w="2160" w:type="dxa"/>
          </w:tcPr>
          <w:p w14:paraId="3820973F" w14:textId="77777777" w:rsidR="0085752C" w:rsidRDefault="00000000">
            <w:pPr>
              <w:cnfStyle w:val="000000100000" w:firstRow="0" w:lastRow="0" w:firstColumn="0" w:lastColumn="0" w:oddVBand="0" w:evenVBand="0" w:oddHBand="1" w:evenHBand="0" w:firstRowFirstColumn="0" w:firstRowLastColumn="0" w:lastRowFirstColumn="0" w:lastRowLastColumn="0"/>
            </w:pPr>
            <w:r>
              <w:t>The heading depth (1 = top-level).</w:t>
            </w:r>
          </w:p>
        </w:tc>
      </w:tr>
    </w:tbl>
    <w:p w14:paraId="0763EF61" w14:textId="77777777" w:rsidR="0085752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85752C" w14:paraId="57A255C5"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FE32213" w14:textId="77777777" w:rsidR="0085752C" w:rsidRDefault="00000000">
            <w:r>
              <w:t>Content Type</w:t>
            </w:r>
          </w:p>
        </w:tc>
        <w:tc>
          <w:tcPr>
            <w:tcW w:w="4320" w:type="dxa"/>
          </w:tcPr>
          <w:p w14:paraId="679EF177"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85752C" w14:paraId="115BED81"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C143DB" w14:textId="77777777" w:rsidR="0085752C" w:rsidRDefault="00000000">
            <w:r>
              <w:t>Element head</w:t>
            </w:r>
          </w:p>
        </w:tc>
        <w:tc>
          <w:tcPr>
            <w:tcW w:w="4320" w:type="dxa"/>
          </w:tcPr>
          <w:p w14:paraId="5654E181" w14:textId="77777777" w:rsidR="0085752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85752C" w14:paraId="01A0FAFC"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0EB326F6" w14:textId="77777777" w:rsidR="0085752C" w:rsidRDefault="00000000">
            <w:r>
              <w:t>Raw text</w:t>
            </w:r>
          </w:p>
        </w:tc>
        <w:tc>
          <w:tcPr>
            <w:tcW w:w="4320" w:type="dxa"/>
          </w:tcPr>
          <w:p w14:paraId="09EA6E95" w14:textId="77777777" w:rsidR="0085752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85752C" w14:paraId="7BC55C07"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7C95982" w14:textId="77777777" w:rsidR="0085752C" w:rsidRDefault="00000000">
            <w:r>
              <w:t>Primary semantic elements</w:t>
            </w:r>
          </w:p>
        </w:tc>
        <w:tc>
          <w:tcPr>
            <w:tcW w:w="4320" w:type="dxa"/>
          </w:tcPr>
          <w:p w14:paraId="227BA067" w14:textId="77777777" w:rsidR="0085752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5D688179" w14:textId="77777777" w:rsidR="0085752C" w:rsidRDefault="00000000">
      <w:pPr>
        <w:pStyle w:val="Heading3"/>
      </w:pPr>
      <w:bookmarkStart w:id="105" w:name="footnote"/>
      <w:bookmarkStart w:id="106" w:name="_Toc231989266"/>
      <w:r>
        <w:t>&lt;footnote&gt;</w:t>
      </w:r>
      <w:bookmarkEnd w:id="105"/>
      <w:bookmarkEnd w:id="106"/>
    </w:p>
    <w:p w14:paraId="0D3BEA08" w14:textId="77777777" w:rsidR="0085752C" w:rsidRDefault="00000000">
      <w:r>
        <w:t>Captures footnote content.</w:t>
      </w:r>
    </w:p>
    <w:p w14:paraId="4E8DFE09" w14:textId="77777777" w:rsidR="0085752C" w:rsidRDefault="00000000">
      <w:pPr>
        <w:pStyle w:val="Heading4"/>
      </w:pPr>
      <w:r>
        <w:t>Allowed Context</w:t>
      </w:r>
    </w:p>
    <w:p w14:paraId="385783E6" w14:textId="77777777" w:rsidR="0085752C" w:rsidRDefault="00000000">
      <w:r>
        <w:t>Any context that allows semantic elements.</w:t>
      </w:r>
    </w:p>
    <w:p w14:paraId="106BE639" w14:textId="77777777" w:rsidR="0085752C" w:rsidRDefault="00000000">
      <w:pPr>
        <w:pStyle w:val="Heading4"/>
      </w:pPr>
      <w:r>
        <w:t>Attributes</w:t>
      </w:r>
    </w:p>
    <w:p w14:paraId="166BE01E" w14:textId="77777777" w:rsidR="0085752C" w:rsidRDefault="00000000">
      <w:r>
        <w:t>None</w:t>
      </w:r>
    </w:p>
    <w:p w14:paraId="43819658" w14:textId="77777777" w:rsidR="0085752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85752C" w14:paraId="35FCB239"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D7197B1" w14:textId="77777777" w:rsidR="0085752C" w:rsidRDefault="00000000">
            <w:r>
              <w:t>Content Type</w:t>
            </w:r>
          </w:p>
        </w:tc>
        <w:tc>
          <w:tcPr>
            <w:tcW w:w="4320" w:type="dxa"/>
          </w:tcPr>
          <w:p w14:paraId="69D54674"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85752C" w14:paraId="11941BCF"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A4E05A1" w14:textId="77777777" w:rsidR="0085752C" w:rsidRDefault="00000000">
            <w:r>
              <w:t>Element head</w:t>
            </w:r>
          </w:p>
        </w:tc>
        <w:tc>
          <w:tcPr>
            <w:tcW w:w="4320" w:type="dxa"/>
          </w:tcPr>
          <w:p w14:paraId="5E3AD1EB" w14:textId="77777777" w:rsidR="0085752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85752C" w14:paraId="71ED22BF"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79FB9C34" w14:textId="77777777" w:rsidR="0085752C" w:rsidRDefault="00000000">
            <w:r>
              <w:t>Raw text</w:t>
            </w:r>
          </w:p>
        </w:tc>
        <w:tc>
          <w:tcPr>
            <w:tcW w:w="4320" w:type="dxa"/>
          </w:tcPr>
          <w:p w14:paraId="44A46616" w14:textId="77777777" w:rsidR="0085752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85752C" w14:paraId="24E53888"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15AE18A" w14:textId="77777777" w:rsidR="0085752C" w:rsidRDefault="00000000">
            <w:r>
              <w:t>Primary semantic elements</w:t>
            </w:r>
          </w:p>
        </w:tc>
        <w:tc>
          <w:tcPr>
            <w:tcW w:w="4320" w:type="dxa"/>
          </w:tcPr>
          <w:p w14:paraId="068B310B" w14:textId="77777777" w:rsidR="0085752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08B68277" w14:textId="77777777" w:rsidR="0085752C" w:rsidRDefault="00000000">
      <w:pPr>
        <w:pStyle w:val="Heading3"/>
      </w:pPr>
      <w:bookmarkStart w:id="107" w:name="page_header"/>
      <w:bookmarkStart w:id="108" w:name="_Toc231989267"/>
      <w:r>
        <w:t>&lt;page_header&gt;</w:t>
      </w:r>
      <w:bookmarkEnd w:id="107"/>
      <w:bookmarkEnd w:id="108"/>
    </w:p>
    <w:p w14:paraId="5CB7C687" w14:textId="77777777" w:rsidR="0085752C" w:rsidRDefault="00000000">
      <w:r>
        <w:t>Captures page header content (material repeated at the top of a page).</w:t>
      </w:r>
    </w:p>
    <w:p w14:paraId="114804D5" w14:textId="77777777" w:rsidR="0085752C" w:rsidRDefault="00000000">
      <w:pPr>
        <w:pStyle w:val="Heading4"/>
      </w:pPr>
      <w:r>
        <w:lastRenderedPageBreak/>
        <w:t>Allowed Context</w:t>
      </w:r>
    </w:p>
    <w:p w14:paraId="12EE266A" w14:textId="77777777" w:rsidR="0085752C" w:rsidRDefault="00000000">
      <w:r>
        <w:t>Any context that allows semantic elements.</w:t>
      </w:r>
    </w:p>
    <w:p w14:paraId="55446B7A" w14:textId="77777777" w:rsidR="0085752C" w:rsidRDefault="00000000">
      <w:pPr>
        <w:pStyle w:val="Heading4"/>
      </w:pPr>
      <w:r>
        <w:t>Attributes</w:t>
      </w:r>
    </w:p>
    <w:p w14:paraId="3CDBFF49" w14:textId="77777777" w:rsidR="0085752C" w:rsidRDefault="00000000">
      <w:r>
        <w:t>None</w:t>
      </w:r>
    </w:p>
    <w:p w14:paraId="5EDD76CC" w14:textId="77777777" w:rsidR="0085752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85752C" w14:paraId="4053B805"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2363CC" w14:textId="77777777" w:rsidR="0085752C" w:rsidRDefault="00000000">
            <w:r>
              <w:t>Content Type</w:t>
            </w:r>
          </w:p>
        </w:tc>
        <w:tc>
          <w:tcPr>
            <w:tcW w:w="4320" w:type="dxa"/>
          </w:tcPr>
          <w:p w14:paraId="75B87454"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85752C" w14:paraId="7EE2C3C8"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6C77B3F" w14:textId="77777777" w:rsidR="0085752C" w:rsidRDefault="00000000">
            <w:r>
              <w:t>Element head</w:t>
            </w:r>
          </w:p>
        </w:tc>
        <w:tc>
          <w:tcPr>
            <w:tcW w:w="4320" w:type="dxa"/>
          </w:tcPr>
          <w:p w14:paraId="0DCFFB27" w14:textId="77777777" w:rsidR="0085752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85752C" w14:paraId="16C90190"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5C7DCDD6" w14:textId="77777777" w:rsidR="0085752C" w:rsidRDefault="00000000">
            <w:r>
              <w:t>Raw text</w:t>
            </w:r>
          </w:p>
        </w:tc>
        <w:tc>
          <w:tcPr>
            <w:tcW w:w="4320" w:type="dxa"/>
          </w:tcPr>
          <w:p w14:paraId="614E6015" w14:textId="77777777" w:rsidR="0085752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85752C" w14:paraId="6339E533"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4DB56C" w14:textId="77777777" w:rsidR="0085752C" w:rsidRDefault="00000000">
            <w:r>
              <w:t>Primary semantic elements</w:t>
            </w:r>
          </w:p>
        </w:tc>
        <w:tc>
          <w:tcPr>
            <w:tcW w:w="4320" w:type="dxa"/>
          </w:tcPr>
          <w:p w14:paraId="1835CE59" w14:textId="77777777" w:rsidR="0085752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3F1AD08F" w14:textId="77777777" w:rsidR="0085752C" w:rsidRDefault="00000000">
      <w:pPr>
        <w:pStyle w:val="Heading3"/>
      </w:pPr>
      <w:bookmarkStart w:id="109" w:name="page_footer"/>
      <w:bookmarkStart w:id="110" w:name="_Toc231989268"/>
      <w:r>
        <w:t>&lt;page_footer&gt;</w:t>
      </w:r>
      <w:bookmarkEnd w:id="109"/>
      <w:bookmarkEnd w:id="110"/>
    </w:p>
    <w:p w14:paraId="02BFE188" w14:textId="77777777" w:rsidR="0085752C" w:rsidRDefault="00000000">
      <w:r>
        <w:t>Captures page footer content (material repeated at the bottom of a page).</w:t>
      </w:r>
    </w:p>
    <w:p w14:paraId="163BE13F" w14:textId="77777777" w:rsidR="0085752C" w:rsidRDefault="00000000">
      <w:pPr>
        <w:pStyle w:val="Heading4"/>
      </w:pPr>
      <w:r>
        <w:t>Allowed Context</w:t>
      </w:r>
    </w:p>
    <w:p w14:paraId="123CE244" w14:textId="77777777" w:rsidR="0085752C" w:rsidRDefault="00000000">
      <w:r>
        <w:t>Any context that allows semantic elements.</w:t>
      </w:r>
    </w:p>
    <w:p w14:paraId="44C113E8" w14:textId="77777777" w:rsidR="0085752C" w:rsidRDefault="00000000">
      <w:pPr>
        <w:pStyle w:val="Heading4"/>
      </w:pPr>
      <w:r>
        <w:t>Attributes</w:t>
      </w:r>
    </w:p>
    <w:p w14:paraId="3E2596E1" w14:textId="77777777" w:rsidR="0085752C" w:rsidRDefault="00000000">
      <w:r>
        <w:t>None</w:t>
      </w:r>
    </w:p>
    <w:p w14:paraId="431A0949" w14:textId="77777777" w:rsidR="0085752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85752C" w14:paraId="33CCD876"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E2FD4D" w14:textId="77777777" w:rsidR="0085752C" w:rsidRDefault="00000000">
            <w:r>
              <w:t>Content Type</w:t>
            </w:r>
          </w:p>
        </w:tc>
        <w:tc>
          <w:tcPr>
            <w:tcW w:w="4320" w:type="dxa"/>
          </w:tcPr>
          <w:p w14:paraId="171C4D44"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85752C" w14:paraId="0B1BC0BA"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498E788" w14:textId="77777777" w:rsidR="0085752C" w:rsidRDefault="00000000">
            <w:r>
              <w:t>Element head</w:t>
            </w:r>
          </w:p>
        </w:tc>
        <w:tc>
          <w:tcPr>
            <w:tcW w:w="4320" w:type="dxa"/>
          </w:tcPr>
          <w:p w14:paraId="08F71CE2" w14:textId="77777777" w:rsidR="0085752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85752C" w14:paraId="7554B801"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42BD6302" w14:textId="77777777" w:rsidR="0085752C" w:rsidRDefault="00000000">
            <w:r>
              <w:t>Raw text</w:t>
            </w:r>
          </w:p>
        </w:tc>
        <w:tc>
          <w:tcPr>
            <w:tcW w:w="4320" w:type="dxa"/>
          </w:tcPr>
          <w:p w14:paraId="768C097B" w14:textId="77777777" w:rsidR="0085752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85752C" w14:paraId="6ADF320E"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23F606" w14:textId="77777777" w:rsidR="0085752C" w:rsidRDefault="00000000">
            <w:r>
              <w:t>Primary semantic elements</w:t>
            </w:r>
          </w:p>
        </w:tc>
        <w:tc>
          <w:tcPr>
            <w:tcW w:w="4320" w:type="dxa"/>
          </w:tcPr>
          <w:p w14:paraId="54A2212A" w14:textId="77777777" w:rsidR="0085752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0F902F36" w14:textId="77777777" w:rsidR="0085752C" w:rsidRDefault="00000000">
      <w:pPr>
        <w:pStyle w:val="Heading3"/>
      </w:pPr>
      <w:bookmarkStart w:id="111" w:name="field_region"/>
      <w:bookmarkStart w:id="112" w:name="_Toc231989269"/>
      <w:r>
        <w:t>&lt;field_region&gt;</w:t>
      </w:r>
      <w:bookmarkEnd w:id="111"/>
      <w:bookmarkEnd w:id="112"/>
    </w:p>
    <w:p w14:paraId="296FE24A" w14:textId="77777777" w:rsidR="0085752C" w:rsidRDefault="00000000">
      <w:r>
        <w:t>Serves for scoping of field items, for example encapsulating a whole form.</w:t>
      </w:r>
    </w:p>
    <w:p w14:paraId="44490926" w14:textId="77777777" w:rsidR="0085752C" w:rsidRDefault="00000000">
      <w:pPr>
        <w:pStyle w:val="Heading4"/>
      </w:pPr>
      <w:r>
        <w:t>Allowed Context</w:t>
      </w:r>
    </w:p>
    <w:p w14:paraId="40F0CF98" w14:textId="77777777" w:rsidR="0085752C" w:rsidRDefault="00000000">
      <w:r>
        <w:t>Any context that allows semantic elements.</w:t>
      </w:r>
    </w:p>
    <w:p w14:paraId="7158DD6C" w14:textId="77777777" w:rsidR="0085752C" w:rsidRDefault="00000000">
      <w:pPr>
        <w:pStyle w:val="Heading4"/>
      </w:pPr>
      <w:r>
        <w:t>Attributes</w:t>
      </w:r>
    </w:p>
    <w:p w14:paraId="793364F4" w14:textId="77777777" w:rsidR="0085752C" w:rsidRDefault="00000000">
      <w:r>
        <w:t>None</w:t>
      </w:r>
    </w:p>
    <w:p w14:paraId="43B4D40F" w14:textId="77777777" w:rsidR="0085752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85752C" w14:paraId="4506B04A"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382130" w14:textId="77777777" w:rsidR="0085752C" w:rsidRDefault="00000000">
            <w:r>
              <w:t>Content Type</w:t>
            </w:r>
          </w:p>
        </w:tc>
        <w:tc>
          <w:tcPr>
            <w:tcW w:w="4320" w:type="dxa"/>
          </w:tcPr>
          <w:p w14:paraId="035DEAD5"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85752C" w14:paraId="5CE301A5"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CA5E897" w14:textId="77777777" w:rsidR="0085752C" w:rsidRDefault="00000000">
            <w:r>
              <w:t>Element head</w:t>
            </w:r>
          </w:p>
        </w:tc>
        <w:tc>
          <w:tcPr>
            <w:tcW w:w="4320" w:type="dxa"/>
          </w:tcPr>
          <w:p w14:paraId="73D8BD4C" w14:textId="77777777" w:rsidR="0085752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85752C" w14:paraId="6CA44D73"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0BC30C82" w14:textId="77777777" w:rsidR="0085752C" w:rsidRDefault="00000000">
            <w:r>
              <w:t>Raw text</w:t>
            </w:r>
          </w:p>
        </w:tc>
        <w:tc>
          <w:tcPr>
            <w:tcW w:w="4320" w:type="dxa"/>
          </w:tcPr>
          <w:p w14:paraId="54C38A7A" w14:textId="77777777" w:rsidR="0085752C"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85752C" w14:paraId="7D64719E"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63C1A87" w14:textId="77777777" w:rsidR="0085752C" w:rsidRDefault="00000000">
            <w:r>
              <w:t>Primary semantic elements</w:t>
            </w:r>
          </w:p>
        </w:tc>
        <w:tc>
          <w:tcPr>
            <w:tcW w:w="4320" w:type="dxa"/>
          </w:tcPr>
          <w:p w14:paraId="7AD2A081" w14:textId="77777777" w:rsidR="0085752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1167A4E0" w14:textId="77777777" w:rsidR="0085752C" w:rsidRDefault="00000000">
      <w:pPr>
        <w:pStyle w:val="Heading3"/>
      </w:pPr>
      <w:bookmarkStart w:id="113" w:name="list"/>
      <w:bookmarkStart w:id="114" w:name="_Toc231989270"/>
      <w:r>
        <w:t>&lt;list&gt;</w:t>
      </w:r>
      <w:bookmarkEnd w:id="113"/>
      <w:bookmarkEnd w:id="114"/>
    </w:p>
    <w:p w14:paraId="502CDD32" w14:textId="77777777" w:rsidR="0085752C" w:rsidRDefault="00000000">
      <w:r>
        <w:t>Captures a list. List items are started by the respective structural elements (</w:t>
      </w:r>
      <w:hyperlink w:anchor="ldiv">
        <w:r>
          <w:rPr>
            <w:rFonts w:ascii="Consolas" w:hAnsi="Consolas"/>
            <w:shd w:val="clear" w:color="auto" w:fill="F2F2F2"/>
          </w:rPr>
          <w:t>&lt;ldiv&gt;</w:t>
        </w:r>
      </w:hyperlink>
      <w:r>
        <w:t xml:space="preserve">). A non-empty </w:t>
      </w:r>
      <w:hyperlink w:anchor="list">
        <w:r>
          <w:rPr>
            <w:rFonts w:ascii="Consolas" w:hAnsi="Consolas"/>
            <w:shd w:val="clear" w:color="auto" w:fill="F2F2F2"/>
          </w:rPr>
          <w:t>&lt;list&gt;</w:t>
        </w:r>
      </w:hyperlink>
      <w:r>
        <w:t xml:space="preserve"> element body must begin with such a structural element. A list item can be defined without a wrapping tag, i.e. as pure (optional) element head followed by raw text; this is called an "virtual </w:t>
      </w:r>
      <w:hyperlink w:anchor="text">
        <w:r>
          <w:rPr>
            <w:rFonts w:ascii="Consolas" w:hAnsi="Consolas"/>
            <w:shd w:val="clear" w:color="auto" w:fill="F2F2F2"/>
          </w:rPr>
          <w:t>&lt;text&gt;</w:t>
        </w:r>
      </w:hyperlink>
      <w:r>
        <w:t xml:space="preserve">" and is handled exactly like a regular </w:t>
      </w:r>
      <w:hyperlink w:anchor="text">
        <w:r>
          <w:rPr>
            <w:rFonts w:ascii="Consolas" w:hAnsi="Consolas"/>
            <w:shd w:val="clear" w:color="auto" w:fill="F2F2F2"/>
          </w:rPr>
          <w:t>&lt;text&gt;</w:t>
        </w:r>
      </w:hyperlink>
      <w:r>
        <w:t xml:space="preserve"> element.</w:t>
      </w:r>
    </w:p>
    <w:p w14:paraId="642EAD5D" w14:textId="77777777" w:rsidR="0085752C" w:rsidRDefault="00000000">
      <w:pPr>
        <w:pStyle w:val="Heading4"/>
      </w:pPr>
      <w:r>
        <w:lastRenderedPageBreak/>
        <w:t>Allowed Context</w:t>
      </w:r>
    </w:p>
    <w:p w14:paraId="6DBDBFB2" w14:textId="77777777" w:rsidR="0085752C" w:rsidRDefault="00000000">
      <w:r>
        <w:t>Any context that allows semantic elements.</w:t>
      </w:r>
    </w:p>
    <w:p w14:paraId="236FF39F" w14:textId="77777777" w:rsidR="0085752C" w:rsidRDefault="00000000">
      <w:pPr>
        <w:pStyle w:val="Heading4"/>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85752C" w14:paraId="000D25CE"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8E1DA14" w14:textId="77777777" w:rsidR="0085752C" w:rsidRDefault="00000000">
            <w:r>
              <w:t>Attribute</w:t>
            </w:r>
          </w:p>
        </w:tc>
        <w:tc>
          <w:tcPr>
            <w:tcW w:w="2160" w:type="dxa"/>
          </w:tcPr>
          <w:p w14:paraId="2B77F766" w14:textId="77777777" w:rsidR="0085752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345ADE7F"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1D166AD5" w14:textId="77777777" w:rsidR="0085752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5752C" w14:paraId="297B9E2F"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36FFAB3" w14:textId="77777777" w:rsidR="0085752C" w:rsidRDefault="00000000">
            <w:r>
              <w:rPr>
                <w:rFonts w:ascii="Consolas" w:hAnsi="Consolas"/>
                <w:shd w:val="clear" w:color="auto" w:fill="F2F2F2"/>
              </w:rPr>
              <w:t>class</w:t>
            </w:r>
          </w:p>
        </w:tc>
        <w:tc>
          <w:tcPr>
            <w:tcW w:w="2160" w:type="dxa"/>
          </w:tcPr>
          <w:p w14:paraId="49F1549C" w14:textId="77777777" w:rsidR="0085752C" w:rsidRDefault="00000000">
            <w:pPr>
              <w:cnfStyle w:val="000000100000" w:firstRow="0" w:lastRow="0" w:firstColumn="0" w:lastColumn="0" w:oddVBand="0" w:evenVBand="0" w:oddHBand="1" w:evenHBand="0" w:firstRowFirstColumn="0" w:firstRowLastColumn="0" w:lastRowFirstColumn="0" w:lastRowLastColumn="0"/>
            </w:pPr>
            <w:r>
              <w:t>Optional; default: "unordered"</w:t>
            </w:r>
          </w:p>
        </w:tc>
        <w:tc>
          <w:tcPr>
            <w:tcW w:w="2160" w:type="dxa"/>
          </w:tcPr>
          <w:p w14:paraId="4A47B2EA" w14:textId="77777777" w:rsidR="0085752C" w:rsidRDefault="00000000">
            <w:pPr>
              <w:cnfStyle w:val="000000100000" w:firstRow="0" w:lastRow="0" w:firstColumn="0" w:lastColumn="0" w:oddVBand="0" w:evenVBand="0" w:oddHBand="1" w:evenHBand="0" w:firstRowFirstColumn="0" w:firstRowLastColumn="0" w:lastRowFirstColumn="0" w:lastRowLastColumn="0"/>
            </w:pPr>
            <w:r>
              <w:t>{"unordered", "ordered"}</w:t>
            </w:r>
          </w:p>
        </w:tc>
        <w:tc>
          <w:tcPr>
            <w:tcW w:w="2160" w:type="dxa"/>
          </w:tcPr>
          <w:p w14:paraId="3BA7A542" w14:textId="77777777" w:rsidR="0085752C" w:rsidRDefault="00000000">
            <w:pPr>
              <w:cnfStyle w:val="000000100000" w:firstRow="0" w:lastRow="0" w:firstColumn="0" w:lastColumn="0" w:oddVBand="0" w:evenVBand="0" w:oddHBand="1" w:evenHBand="0" w:firstRowFirstColumn="0" w:firstRowLastColumn="0" w:lastRowFirstColumn="0" w:lastRowLastColumn="0"/>
            </w:pPr>
            <w:r>
              <w:t>The list type.</w:t>
            </w:r>
          </w:p>
        </w:tc>
      </w:tr>
    </w:tbl>
    <w:p w14:paraId="06703650" w14:textId="77777777" w:rsidR="0085752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85752C" w14:paraId="5CC95A69"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9E0483F" w14:textId="77777777" w:rsidR="0085752C" w:rsidRDefault="00000000">
            <w:r>
              <w:t>Content Type</w:t>
            </w:r>
          </w:p>
        </w:tc>
        <w:tc>
          <w:tcPr>
            <w:tcW w:w="4320" w:type="dxa"/>
          </w:tcPr>
          <w:p w14:paraId="4C4060AB"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85752C" w14:paraId="35F00E9F"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39E4344" w14:textId="77777777" w:rsidR="0085752C" w:rsidRDefault="00000000">
            <w:r>
              <w:t>Element head</w:t>
            </w:r>
          </w:p>
        </w:tc>
        <w:tc>
          <w:tcPr>
            <w:tcW w:w="4320" w:type="dxa"/>
          </w:tcPr>
          <w:p w14:paraId="5987485D" w14:textId="77777777" w:rsidR="0085752C" w:rsidRDefault="00000000">
            <w:pPr>
              <w:cnfStyle w:val="000000100000" w:firstRow="0" w:lastRow="0" w:firstColumn="0" w:lastColumn="0" w:oddVBand="0" w:evenVBand="0" w:oddHBand="1" w:evenHBand="0" w:firstRowFirstColumn="0" w:firstRowLastColumn="0" w:lastRowFirstColumn="0" w:lastRowLastColumn="0"/>
            </w:pPr>
            <w:r>
              <w:t xml:space="preserve">TRUE, also on cell level in case of virtual </w:t>
            </w:r>
            <w:hyperlink w:anchor="text">
              <w:r>
                <w:rPr>
                  <w:rFonts w:ascii="Consolas" w:hAnsi="Consolas"/>
                  <w:shd w:val="clear" w:color="auto" w:fill="F2F2F2"/>
                </w:rPr>
                <w:t>&lt;text&gt;</w:t>
              </w:r>
            </w:hyperlink>
          </w:p>
        </w:tc>
      </w:tr>
      <w:tr w:rsidR="0085752C" w14:paraId="7BDF3231"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556DC6BF" w14:textId="77777777" w:rsidR="0085752C" w:rsidRDefault="00000000">
            <w:r>
              <w:t>Raw text</w:t>
            </w:r>
          </w:p>
        </w:tc>
        <w:tc>
          <w:tcPr>
            <w:tcW w:w="4320" w:type="dxa"/>
          </w:tcPr>
          <w:p w14:paraId="6F6E772F" w14:textId="77777777" w:rsidR="0085752C" w:rsidRDefault="00000000">
            <w:pPr>
              <w:cnfStyle w:val="000000000000" w:firstRow="0" w:lastRow="0" w:firstColumn="0" w:lastColumn="0" w:oddVBand="0" w:evenVBand="0" w:oddHBand="0" w:evenHBand="0" w:firstRowFirstColumn="0" w:firstRowLastColumn="0" w:lastRowFirstColumn="0" w:lastRowLastColumn="0"/>
            </w:pPr>
            <w:r>
              <w:t xml:space="preserve">Only on cell level, in case of virtual </w:t>
            </w:r>
            <w:hyperlink w:anchor="text">
              <w:r>
                <w:rPr>
                  <w:rFonts w:ascii="Consolas" w:hAnsi="Consolas"/>
                  <w:shd w:val="clear" w:color="auto" w:fill="F2F2F2"/>
                </w:rPr>
                <w:t>&lt;text&gt;</w:t>
              </w:r>
            </w:hyperlink>
          </w:p>
        </w:tc>
      </w:tr>
      <w:tr w:rsidR="0085752C" w14:paraId="6B5B6668"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C958633" w14:textId="77777777" w:rsidR="0085752C" w:rsidRDefault="00000000">
            <w:r>
              <w:t>Primary semantic elements</w:t>
            </w:r>
          </w:p>
        </w:tc>
        <w:tc>
          <w:tcPr>
            <w:tcW w:w="4320" w:type="dxa"/>
          </w:tcPr>
          <w:p w14:paraId="4F4A2ADE" w14:textId="77777777" w:rsidR="0085752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2C7482DE" w14:textId="77777777" w:rsidR="0085752C" w:rsidRDefault="00000000">
      <w:pPr>
        <w:pStyle w:val="Heading3"/>
      </w:pPr>
      <w:bookmarkStart w:id="115" w:name="table"/>
      <w:bookmarkStart w:id="116" w:name="_Toc231989271"/>
      <w:r>
        <w:t>&lt;table&gt;</w:t>
      </w:r>
      <w:bookmarkEnd w:id="115"/>
      <w:bookmarkEnd w:id="116"/>
    </w:p>
    <w:p w14:paraId="0CCD4576" w14:textId="77777777" w:rsidR="0085752C" w:rsidRDefault="00000000">
      <w:r>
        <w:t>Captures a table in an OTSL-based format. Table cells are started by the respective structural elements (</w:t>
      </w:r>
      <w:hyperlink w:anchor="fcel">
        <w:r>
          <w:rPr>
            <w:rFonts w:ascii="Consolas" w:hAnsi="Consolas"/>
            <w:shd w:val="clear" w:color="auto" w:fill="F2F2F2"/>
          </w:rPr>
          <w:t>&lt;fcel&gt;</w:t>
        </w:r>
      </w:hyperlink>
      <w:r>
        <w:t xml:space="preserve"> etc). A non-empty </w:t>
      </w:r>
      <w:hyperlink w:anchor="table">
        <w:r>
          <w:rPr>
            <w:rFonts w:ascii="Consolas" w:hAnsi="Consolas"/>
            <w:shd w:val="clear" w:color="auto" w:fill="F2F2F2"/>
          </w:rPr>
          <w:t>&lt;table&gt;</w:t>
        </w:r>
      </w:hyperlink>
      <w:r>
        <w:t xml:space="preserve"> element body must begin with such a structural element. A table cell can be defined without a wrapping tag, i.e. as pure (optional) element head followed by raw text; this is called an "virtual </w:t>
      </w:r>
      <w:hyperlink w:anchor="text">
        <w:r>
          <w:rPr>
            <w:rFonts w:ascii="Consolas" w:hAnsi="Consolas"/>
            <w:shd w:val="clear" w:color="auto" w:fill="F2F2F2"/>
          </w:rPr>
          <w:t>&lt;text&gt;</w:t>
        </w:r>
      </w:hyperlink>
      <w:r>
        <w:t xml:space="preserve">" and is handled exactly like a regular </w:t>
      </w:r>
      <w:hyperlink w:anchor="text">
        <w:r>
          <w:rPr>
            <w:rFonts w:ascii="Consolas" w:hAnsi="Consolas"/>
            <w:shd w:val="clear" w:color="auto" w:fill="F2F2F2"/>
          </w:rPr>
          <w:t>&lt;text&gt;</w:t>
        </w:r>
      </w:hyperlink>
      <w:r>
        <w:t xml:space="preserve"> element.</w:t>
      </w:r>
    </w:p>
    <w:p w14:paraId="39EE65EE" w14:textId="77777777" w:rsidR="0085752C" w:rsidRDefault="00000000">
      <w:pPr>
        <w:pStyle w:val="Heading4"/>
      </w:pPr>
      <w:r>
        <w:t>Allowed Context</w:t>
      </w:r>
    </w:p>
    <w:p w14:paraId="09C93FCB" w14:textId="77777777" w:rsidR="0085752C" w:rsidRDefault="00000000">
      <w:r>
        <w:t>Any context that allows semantic elements.</w:t>
      </w:r>
    </w:p>
    <w:p w14:paraId="08A10A8B" w14:textId="77777777" w:rsidR="0085752C" w:rsidRDefault="00000000">
      <w:pPr>
        <w:pStyle w:val="Heading4"/>
      </w:pPr>
      <w:r>
        <w:t>Attributes</w:t>
      </w:r>
    </w:p>
    <w:p w14:paraId="251E2807" w14:textId="77777777" w:rsidR="0085752C" w:rsidRDefault="00000000">
      <w:r>
        <w:t>None</w:t>
      </w:r>
    </w:p>
    <w:p w14:paraId="10F24A7F" w14:textId="77777777" w:rsidR="0085752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85752C" w14:paraId="7821E263"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A209539" w14:textId="77777777" w:rsidR="0085752C" w:rsidRDefault="00000000">
            <w:r>
              <w:t>Content Type</w:t>
            </w:r>
          </w:p>
        </w:tc>
        <w:tc>
          <w:tcPr>
            <w:tcW w:w="4320" w:type="dxa"/>
          </w:tcPr>
          <w:p w14:paraId="0F097032"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85752C" w14:paraId="7245E5D4"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6F6E0F5" w14:textId="77777777" w:rsidR="0085752C" w:rsidRDefault="00000000">
            <w:r>
              <w:t>Element head</w:t>
            </w:r>
          </w:p>
        </w:tc>
        <w:tc>
          <w:tcPr>
            <w:tcW w:w="4320" w:type="dxa"/>
          </w:tcPr>
          <w:p w14:paraId="0820ED8D" w14:textId="77777777" w:rsidR="0085752C" w:rsidRDefault="00000000">
            <w:pPr>
              <w:cnfStyle w:val="000000100000" w:firstRow="0" w:lastRow="0" w:firstColumn="0" w:lastColumn="0" w:oddVBand="0" w:evenVBand="0" w:oddHBand="1" w:evenHBand="0" w:firstRowFirstColumn="0" w:firstRowLastColumn="0" w:lastRowFirstColumn="0" w:lastRowLastColumn="0"/>
            </w:pPr>
            <w:r>
              <w:t xml:space="preserve">TRUE, also on cell level in case of virtual </w:t>
            </w:r>
            <w:hyperlink w:anchor="text">
              <w:r>
                <w:rPr>
                  <w:rFonts w:ascii="Consolas" w:hAnsi="Consolas"/>
                  <w:shd w:val="clear" w:color="auto" w:fill="F2F2F2"/>
                </w:rPr>
                <w:t>&lt;text&gt;</w:t>
              </w:r>
            </w:hyperlink>
          </w:p>
        </w:tc>
      </w:tr>
      <w:tr w:rsidR="0085752C" w14:paraId="277DB2C1"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7E8EEB46" w14:textId="77777777" w:rsidR="0085752C" w:rsidRDefault="00000000">
            <w:r>
              <w:t>Raw text</w:t>
            </w:r>
          </w:p>
        </w:tc>
        <w:tc>
          <w:tcPr>
            <w:tcW w:w="4320" w:type="dxa"/>
          </w:tcPr>
          <w:p w14:paraId="4BE4E6F9" w14:textId="77777777" w:rsidR="0085752C" w:rsidRDefault="00000000">
            <w:pPr>
              <w:cnfStyle w:val="000000000000" w:firstRow="0" w:lastRow="0" w:firstColumn="0" w:lastColumn="0" w:oddVBand="0" w:evenVBand="0" w:oddHBand="0" w:evenHBand="0" w:firstRowFirstColumn="0" w:firstRowLastColumn="0" w:lastRowFirstColumn="0" w:lastRowLastColumn="0"/>
            </w:pPr>
            <w:r>
              <w:t xml:space="preserve">Only on cell level, in case of virtual </w:t>
            </w:r>
            <w:hyperlink w:anchor="text">
              <w:r>
                <w:rPr>
                  <w:rFonts w:ascii="Consolas" w:hAnsi="Consolas"/>
                  <w:shd w:val="clear" w:color="auto" w:fill="F2F2F2"/>
                </w:rPr>
                <w:t>&lt;text&gt;</w:t>
              </w:r>
            </w:hyperlink>
          </w:p>
        </w:tc>
      </w:tr>
      <w:tr w:rsidR="0085752C" w14:paraId="56320614"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C3F56DB" w14:textId="77777777" w:rsidR="0085752C" w:rsidRDefault="00000000">
            <w:r>
              <w:t>Primary semantic elements</w:t>
            </w:r>
          </w:p>
        </w:tc>
        <w:tc>
          <w:tcPr>
            <w:tcW w:w="4320" w:type="dxa"/>
          </w:tcPr>
          <w:p w14:paraId="44F3C0A3" w14:textId="77777777" w:rsidR="0085752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58201770" w14:textId="77777777" w:rsidR="0085752C" w:rsidRDefault="00000000">
      <w:pPr>
        <w:pStyle w:val="Heading3"/>
      </w:pPr>
      <w:bookmarkStart w:id="117" w:name="index"/>
      <w:bookmarkStart w:id="118" w:name="_Toc231989272"/>
      <w:r>
        <w:t>&lt;index&gt;</w:t>
      </w:r>
      <w:bookmarkEnd w:id="117"/>
      <w:bookmarkEnd w:id="118"/>
    </w:p>
    <w:p w14:paraId="62300C49" w14:textId="77777777" w:rsidR="0085752C" w:rsidRDefault="00000000">
      <w:r>
        <w:t>Captures an index, e.g. for a table of contents or glossary, in an OTSL-based format. Index cells are started by the respective structural elements (</w:t>
      </w:r>
      <w:hyperlink w:anchor="fcel">
        <w:r>
          <w:rPr>
            <w:rFonts w:ascii="Consolas" w:hAnsi="Consolas"/>
            <w:shd w:val="clear" w:color="auto" w:fill="F2F2F2"/>
          </w:rPr>
          <w:t>&lt;fcel&gt;</w:t>
        </w:r>
      </w:hyperlink>
      <w:r>
        <w:t xml:space="preserve"> etc). A non-empty </w:t>
      </w:r>
      <w:hyperlink w:anchor="index">
        <w:r>
          <w:rPr>
            <w:rFonts w:ascii="Consolas" w:hAnsi="Consolas"/>
            <w:shd w:val="clear" w:color="auto" w:fill="F2F2F2"/>
          </w:rPr>
          <w:t>&lt;index&gt;</w:t>
        </w:r>
      </w:hyperlink>
      <w:r>
        <w:t xml:space="preserve"> element body must begin with such a structural element. A cell can be defined without a wrapping tag, i.e. as pure (optional) element head followed by raw text; this is called an "virtual </w:t>
      </w:r>
      <w:hyperlink w:anchor="text">
        <w:r>
          <w:rPr>
            <w:rFonts w:ascii="Consolas" w:hAnsi="Consolas"/>
            <w:shd w:val="clear" w:color="auto" w:fill="F2F2F2"/>
          </w:rPr>
          <w:t>&lt;text&gt;</w:t>
        </w:r>
      </w:hyperlink>
      <w:r>
        <w:t xml:space="preserve">" and is handled exactly like a regular </w:t>
      </w:r>
      <w:hyperlink w:anchor="text">
        <w:r>
          <w:rPr>
            <w:rFonts w:ascii="Consolas" w:hAnsi="Consolas"/>
            <w:shd w:val="clear" w:color="auto" w:fill="F2F2F2"/>
          </w:rPr>
          <w:t>&lt;text&gt;</w:t>
        </w:r>
      </w:hyperlink>
      <w:r>
        <w:t xml:space="preserve"> element.</w:t>
      </w:r>
    </w:p>
    <w:p w14:paraId="68543C3C" w14:textId="77777777" w:rsidR="0085752C" w:rsidRDefault="00000000">
      <w:pPr>
        <w:pStyle w:val="Heading4"/>
      </w:pPr>
      <w:r>
        <w:t>Allowed Context</w:t>
      </w:r>
    </w:p>
    <w:p w14:paraId="0297C356" w14:textId="77777777" w:rsidR="0085752C" w:rsidRDefault="00000000">
      <w:r>
        <w:t>Any context that allows semantic elements.</w:t>
      </w:r>
    </w:p>
    <w:p w14:paraId="132D5F2F" w14:textId="77777777" w:rsidR="0085752C" w:rsidRDefault="00000000">
      <w:pPr>
        <w:pStyle w:val="Heading4"/>
      </w:pPr>
      <w:r>
        <w:lastRenderedPageBreak/>
        <w:t>Attributes</w:t>
      </w:r>
    </w:p>
    <w:p w14:paraId="4EA9569B" w14:textId="77777777" w:rsidR="0085752C" w:rsidRDefault="00000000">
      <w:r>
        <w:t>None</w:t>
      </w:r>
    </w:p>
    <w:p w14:paraId="516C628E" w14:textId="77777777" w:rsidR="0085752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85752C" w14:paraId="5D1322BF"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60DD127" w14:textId="77777777" w:rsidR="0085752C" w:rsidRDefault="00000000">
            <w:r>
              <w:t>Content Type</w:t>
            </w:r>
          </w:p>
        </w:tc>
        <w:tc>
          <w:tcPr>
            <w:tcW w:w="4320" w:type="dxa"/>
          </w:tcPr>
          <w:p w14:paraId="1B1DB0C4"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85752C" w14:paraId="62A44FC8"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228E788" w14:textId="77777777" w:rsidR="0085752C" w:rsidRDefault="00000000">
            <w:r>
              <w:t>Element head</w:t>
            </w:r>
          </w:p>
        </w:tc>
        <w:tc>
          <w:tcPr>
            <w:tcW w:w="4320" w:type="dxa"/>
          </w:tcPr>
          <w:p w14:paraId="364726B2" w14:textId="77777777" w:rsidR="0085752C" w:rsidRDefault="00000000">
            <w:pPr>
              <w:cnfStyle w:val="000000100000" w:firstRow="0" w:lastRow="0" w:firstColumn="0" w:lastColumn="0" w:oddVBand="0" w:evenVBand="0" w:oddHBand="1" w:evenHBand="0" w:firstRowFirstColumn="0" w:firstRowLastColumn="0" w:lastRowFirstColumn="0" w:lastRowLastColumn="0"/>
            </w:pPr>
            <w:r>
              <w:t xml:space="preserve">TRUE, also on cell level in case of virtual </w:t>
            </w:r>
            <w:hyperlink w:anchor="text">
              <w:r>
                <w:rPr>
                  <w:rFonts w:ascii="Consolas" w:hAnsi="Consolas"/>
                  <w:shd w:val="clear" w:color="auto" w:fill="F2F2F2"/>
                </w:rPr>
                <w:t>&lt;text&gt;</w:t>
              </w:r>
            </w:hyperlink>
          </w:p>
        </w:tc>
      </w:tr>
      <w:tr w:rsidR="0085752C" w14:paraId="07F2ED59"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549592AF" w14:textId="77777777" w:rsidR="0085752C" w:rsidRDefault="00000000">
            <w:r>
              <w:t>Raw text</w:t>
            </w:r>
          </w:p>
        </w:tc>
        <w:tc>
          <w:tcPr>
            <w:tcW w:w="4320" w:type="dxa"/>
          </w:tcPr>
          <w:p w14:paraId="0929140D" w14:textId="77777777" w:rsidR="0085752C" w:rsidRDefault="00000000">
            <w:pPr>
              <w:cnfStyle w:val="000000000000" w:firstRow="0" w:lastRow="0" w:firstColumn="0" w:lastColumn="0" w:oddVBand="0" w:evenVBand="0" w:oddHBand="0" w:evenHBand="0" w:firstRowFirstColumn="0" w:firstRowLastColumn="0" w:lastRowFirstColumn="0" w:lastRowLastColumn="0"/>
            </w:pPr>
            <w:r>
              <w:t xml:space="preserve">Only on cell level, in case of virtual </w:t>
            </w:r>
            <w:hyperlink w:anchor="text">
              <w:r>
                <w:rPr>
                  <w:rFonts w:ascii="Consolas" w:hAnsi="Consolas"/>
                  <w:shd w:val="clear" w:color="auto" w:fill="F2F2F2"/>
                </w:rPr>
                <w:t>&lt;text&gt;</w:t>
              </w:r>
            </w:hyperlink>
          </w:p>
        </w:tc>
      </w:tr>
      <w:tr w:rsidR="0085752C" w14:paraId="3B71CF1D"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8832C5" w14:textId="77777777" w:rsidR="0085752C" w:rsidRDefault="00000000">
            <w:r>
              <w:t>Primary semantic elements</w:t>
            </w:r>
          </w:p>
        </w:tc>
        <w:tc>
          <w:tcPr>
            <w:tcW w:w="4320" w:type="dxa"/>
          </w:tcPr>
          <w:p w14:paraId="3D107553" w14:textId="77777777" w:rsidR="0085752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18235CD6" w14:textId="77777777" w:rsidR="0085752C" w:rsidRDefault="00000000">
      <w:pPr>
        <w:pStyle w:val="Heading3"/>
      </w:pPr>
      <w:bookmarkStart w:id="119" w:name="formula"/>
      <w:bookmarkStart w:id="120" w:name="_Toc231989273"/>
      <w:r>
        <w:t>&lt;formula&gt;</w:t>
      </w:r>
      <w:bookmarkEnd w:id="119"/>
      <w:bookmarkEnd w:id="120"/>
    </w:p>
    <w:p w14:paraId="1FAD344B" w14:textId="77777777" w:rsidR="0085752C" w:rsidRDefault="00000000">
      <w:r>
        <w:t xml:space="preserve">Raw LaTeX formula content, i.e. without any LaTeX-specific wrapping such as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\begin{math} ... \end{math}</w:t>
      </w:r>
      <w:r>
        <w:t xml:space="preserve"> or </w:t>
      </w:r>
      <w:r>
        <w:rPr>
          <w:rFonts w:ascii="Consolas" w:hAnsi="Consolas"/>
          <w:shd w:val="clear" w:color="auto" w:fill="F2F2F2"/>
        </w:rPr>
        <w:t>\begin{equation} ... \end{equation}</w:t>
      </w:r>
      <w:r>
        <w:t>.</w:t>
      </w:r>
    </w:p>
    <w:p w14:paraId="52BBDDB6" w14:textId="77777777" w:rsidR="0085752C" w:rsidRDefault="00000000">
      <w:pPr>
        <w:pStyle w:val="Heading4"/>
      </w:pPr>
      <w:r>
        <w:t>Allowed Context</w:t>
      </w:r>
    </w:p>
    <w:p w14:paraId="0C357F5D" w14:textId="77777777" w:rsidR="0085752C" w:rsidRDefault="00000000">
      <w:r>
        <w:t>Any context that allows semantic elements.</w:t>
      </w:r>
    </w:p>
    <w:p w14:paraId="7B63CA01" w14:textId="77777777" w:rsidR="0085752C" w:rsidRDefault="00000000">
      <w:pPr>
        <w:pStyle w:val="Heading4"/>
      </w:pPr>
      <w:r>
        <w:t>Attributes</w:t>
      </w:r>
    </w:p>
    <w:p w14:paraId="3E49838C" w14:textId="77777777" w:rsidR="0085752C" w:rsidRDefault="00000000">
      <w:r>
        <w:t>None</w:t>
      </w:r>
    </w:p>
    <w:p w14:paraId="25485D04" w14:textId="77777777" w:rsidR="0085752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85752C" w14:paraId="46D6C65B"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4251D0C" w14:textId="77777777" w:rsidR="0085752C" w:rsidRDefault="00000000">
            <w:r>
              <w:t>Content Type</w:t>
            </w:r>
          </w:p>
        </w:tc>
        <w:tc>
          <w:tcPr>
            <w:tcW w:w="4320" w:type="dxa"/>
          </w:tcPr>
          <w:p w14:paraId="7ED830D8"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85752C" w14:paraId="0382DE75"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845C83" w14:textId="77777777" w:rsidR="0085752C" w:rsidRDefault="00000000">
            <w:r>
              <w:t>Element head</w:t>
            </w:r>
          </w:p>
        </w:tc>
        <w:tc>
          <w:tcPr>
            <w:tcW w:w="4320" w:type="dxa"/>
          </w:tcPr>
          <w:p w14:paraId="48DDE40F" w14:textId="77777777" w:rsidR="0085752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85752C" w14:paraId="3015A5E6"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4E9CDB29" w14:textId="77777777" w:rsidR="0085752C" w:rsidRDefault="00000000">
            <w:r>
              <w:t>Raw text</w:t>
            </w:r>
          </w:p>
        </w:tc>
        <w:tc>
          <w:tcPr>
            <w:tcW w:w="4320" w:type="dxa"/>
          </w:tcPr>
          <w:p w14:paraId="7290979F" w14:textId="77777777" w:rsidR="0085752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85752C" w14:paraId="71CDB5E3"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98A3B0D" w14:textId="77777777" w:rsidR="0085752C" w:rsidRDefault="00000000">
            <w:r>
              <w:t>Primary semantic elements</w:t>
            </w:r>
          </w:p>
        </w:tc>
        <w:tc>
          <w:tcPr>
            <w:tcW w:w="4320" w:type="dxa"/>
          </w:tcPr>
          <w:p w14:paraId="57083B09" w14:textId="77777777" w:rsidR="0085752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7BC7BBB3" w14:textId="77777777" w:rsidR="0085752C" w:rsidRDefault="00000000">
      <w:pPr>
        <w:pStyle w:val="Heading3"/>
      </w:pPr>
      <w:bookmarkStart w:id="121" w:name="_Toc231989274"/>
      <w:r>
        <w:t>&lt;code&gt;</w:t>
      </w:r>
      <w:bookmarkEnd w:id="121"/>
    </w:p>
    <w:p w14:paraId="3878B3FE" w14:textId="77777777" w:rsidR="0085752C" w:rsidRDefault="00000000">
      <w:r>
        <w:t xml:space="preserve">Captures a code snippet, either as a standalone block or inlined within a semantic element. For language classification, use a </w:t>
      </w:r>
      <w:hyperlink w:anchor="label">
        <w:r>
          <w:rPr>
            <w:rFonts w:ascii="Consolas" w:hAnsi="Consolas"/>
            <w:shd w:val="clear" w:color="auto" w:fill="F2F2F2"/>
          </w:rPr>
          <w:t>&lt;label&gt;</w:t>
        </w:r>
      </w:hyperlink>
      <w:r>
        <w:t xml:space="preserve">in the element head (see </w:t>
      </w:r>
      <w:hyperlink w:anchor="appendix-b-recommendations">
        <w:r>
          <w:t>Appendix B: Recommendations</w:t>
        </w:r>
      </w:hyperlink>
      <w:r>
        <w:t>).</w:t>
      </w:r>
    </w:p>
    <w:p w14:paraId="099DFBC2" w14:textId="77777777" w:rsidR="0085752C" w:rsidRDefault="00000000">
      <w:pPr>
        <w:pStyle w:val="Heading4"/>
      </w:pPr>
      <w:r>
        <w:t>Allowed Context</w:t>
      </w:r>
    </w:p>
    <w:p w14:paraId="0CCFE4D9" w14:textId="77777777" w:rsidR="0085752C" w:rsidRDefault="00000000">
      <w:r>
        <w:t>Any context that allows semantic elements.</w:t>
      </w:r>
    </w:p>
    <w:p w14:paraId="1E8B021F" w14:textId="77777777" w:rsidR="0085752C" w:rsidRDefault="00000000">
      <w:pPr>
        <w:pStyle w:val="Heading4"/>
      </w:pPr>
      <w:r>
        <w:t>Attributes</w:t>
      </w:r>
    </w:p>
    <w:p w14:paraId="55DD15F5" w14:textId="77777777" w:rsidR="0085752C" w:rsidRDefault="00000000">
      <w:r>
        <w:t>None</w:t>
      </w:r>
    </w:p>
    <w:p w14:paraId="1DA048C6" w14:textId="77777777" w:rsidR="0085752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85752C" w14:paraId="377ED2DE"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9149592" w14:textId="77777777" w:rsidR="0085752C" w:rsidRDefault="00000000">
            <w:r>
              <w:t>Content Type</w:t>
            </w:r>
          </w:p>
        </w:tc>
        <w:tc>
          <w:tcPr>
            <w:tcW w:w="4320" w:type="dxa"/>
          </w:tcPr>
          <w:p w14:paraId="15BABA03"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85752C" w14:paraId="5CFD159A"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76C56F5" w14:textId="77777777" w:rsidR="0085752C" w:rsidRDefault="00000000">
            <w:r>
              <w:t>Element head</w:t>
            </w:r>
          </w:p>
        </w:tc>
        <w:tc>
          <w:tcPr>
            <w:tcW w:w="4320" w:type="dxa"/>
          </w:tcPr>
          <w:p w14:paraId="3250B358" w14:textId="77777777" w:rsidR="0085752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85752C" w14:paraId="3DF154B2"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74329E97" w14:textId="77777777" w:rsidR="0085752C" w:rsidRDefault="00000000">
            <w:r>
              <w:t>Raw text</w:t>
            </w:r>
          </w:p>
        </w:tc>
        <w:tc>
          <w:tcPr>
            <w:tcW w:w="4320" w:type="dxa"/>
          </w:tcPr>
          <w:p w14:paraId="54FB0B67" w14:textId="77777777" w:rsidR="0085752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85752C" w14:paraId="5639369F"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E4B082E" w14:textId="77777777" w:rsidR="0085752C" w:rsidRDefault="00000000">
            <w:r>
              <w:t>Primary semantic elements</w:t>
            </w:r>
          </w:p>
        </w:tc>
        <w:tc>
          <w:tcPr>
            <w:tcW w:w="4320" w:type="dxa"/>
          </w:tcPr>
          <w:p w14:paraId="4F85AC8B" w14:textId="77777777" w:rsidR="0085752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6BF161B4" w14:textId="77777777" w:rsidR="0085752C" w:rsidRDefault="00000000">
      <w:pPr>
        <w:pStyle w:val="Heading3"/>
      </w:pPr>
      <w:bookmarkStart w:id="122" w:name="picture"/>
      <w:bookmarkStart w:id="123" w:name="_Toc231989275"/>
      <w:r>
        <w:t>&lt;picture&gt;</w:t>
      </w:r>
      <w:bookmarkEnd w:id="122"/>
      <w:bookmarkEnd w:id="123"/>
    </w:p>
    <w:p w14:paraId="263E1E78" w14:textId="77777777" w:rsidR="0085752C" w:rsidRDefault="00000000">
      <w:r>
        <w:t>The element body begins with a picture-specific sequence, followed by content allowed in any other semantic element body. The picture-specific sequence is:</w:t>
      </w:r>
    </w:p>
    <w:p w14:paraId="3823A09C" w14:textId="77777777" w:rsidR="0085752C" w:rsidRDefault="00000000">
      <w:pPr>
        <w:pStyle w:val="ListBullet"/>
      </w:pPr>
      <w:r>
        <w:lastRenderedPageBreak/>
        <w:t xml:space="preserve">an optional </w:t>
      </w:r>
      <w:hyperlink w:anchor="src">
        <w:r>
          <w:rPr>
            <w:rFonts w:ascii="Consolas" w:hAnsi="Consolas"/>
            <w:shd w:val="clear" w:color="auto" w:fill="F2F2F2"/>
          </w:rPr>
          <w:t>&lt;src&gt;</w:t>
        </w:r>
      </w:hyperlink>
      <w:r>
        <w:t xml:space="preserve"> element</w:t>
      </w:r>
    </w:p>
    <w:p w14:paraId="49D5514B" w14:textId="77777777" w:rsidR="0085752C" w:rsidRDefault="00000000">
      <w:pPr>
        <w:pStyle w:val="ListBullet"/>
      </w:pPr>
      <w:r>
        <w:t xml:space="preserve">an optional </w:t>
      </w:r>
      <w:hyperlink w:anchor="tabular">
        <w:r>
          <w:rPr>
            <w:rFonts w:ascii="Consolas" w:hAnsi="Consolas"/>
            <w:shd w:val="clear" w:color="auto" w:fill="F2F2F2"/>
          </w:rPr>
          <w:t>&lt;tabular&gt;</w:t>
        </w:r>
      </w:hyperlink>
      <w:r>
        <w:t xml:space="preserve"> element (only allowed for </w:t>
      </w:r>
      <w:r>
        <w:rPr>
          <w:rFonts w:ascii="Consolas" w:hAnsi="Consolas"/>
          <w:shd w:val="clear" w:color="auto" w:fill="F2F2F2"/>
        </w:rPr>
        <w:t>&lt;picture class="chart"&gt;</w:t>
      </w:r>
      <w:r>
        <w:t>)</w:t>
      </w:r>
    </w:p>
    <w:p w14:paraId="179C952C" w14:textId="77777777" w:rsidR="0085752C" w:rsidRDefault="00000000">
      <w:pPr>
        <w:pStyle w:val="Heading4"/>
      </w:pPr>
      <w:r>
        <w:t>Allowed Context</w:t>
      </w:r>
    </w:p>
    <w:p w14:paraId="6D13742D" w14:textId="77777777" w:rsidR="0085752C" w:rsidRDefault="00000000">
      <w:r>
        <w:t>Any context that allows semantic elements.</w:t>
      </w:r>
    </w:p>
    <w:p w14:paraId="1E5CCF39" w14:textId="77777777" w:rsidR="0085752C" w:rsidRDefault="00000000">
      <w:pPr>
        <w:pStyle w:val="Heading4"/>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85752C" w14:paraId="0820A70D"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9866E55" w14:textId="77777777" w:rsidR="0085752C" w:rsidRDefault="00000000">
            <w:r>
              <w:t>Attribute</w:t>
            </w:r>
          </w:p>
        </w:tc>
        <w:tc>
          <w:tcPr>
            <w:tcW w:w="2160" w:type="dxa"/>
          </w:tcPr>
          <w:p w14:paraId="6543AEA9" w14:textId="77777777" w:rsidR="0085752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709065EE"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6EA341CF" w14:textId="77777777" w:rsidR="0085752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5752C" w14:paraId="733CFDED"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7B55325" w14:textId="77777777" w:rsidR="0085752C" w:rsidRDefault="00000000">
            <w:r>
              <w:rPr>
                <w:rFonts w:ascii="Consolas" w:hAnsi="Consolas"/>
                <w:shd w:val="clear" w:color="auto" w:fill="F2F2F2"/>
              </w:rPr>
              <w:t>class</w:t>
            </w:r>
          </w:p>
        </w:tc>
        <w:tc>
          <w:tcPr>
            <w:tcW w:w="2160" w:type="dxa"/>
          </w:tcPr>
          <w:p w14:paraId="32439FD6" w14:textId="77777777" w:rsidR="0085752C" w:rsidRDefault="00000000">
            <w:pPr>
              <w:cnfStyle w:val="000000100000" w:firstRow="0" w:lastRow="0" w:firstColumn="0" w:lastColumn="0" w:oddVBand="0" w:evenVBand="0" w:oddHBand="1" w:evenHBand="0" w:firstRowFirstColumn="0" w:firstRowLastColumn="0" w:lastRowFirstColumn="0" w:lastRowLastColumn="0"/>
            </w:pPr>
            <w:r>
              <w:t>Optional; default: "undefined"</w:t>
            </w:r>
          </w:p>
        </w:tc>
        <w:tc>
          <w:tcPr>
            <w:tcW w:w="2160" w:type="dxa"/>
          </w:tcPr>
          <w:p w14:paraId="6757B612" w14:textId="77777777" w:rsidR="0085752C" w:rsidRDefault="00000000">
            <w:pPr>
              <w:cnfStyle w:val="000000100000" w:firstRow="0" w:lastRow="0" w:firstColumn="0" w:lastColumn="0" w:oddVBand="0" w:evenVBand="0" w:oddHBand="1" w:evenHBand="0" w:firstRowFirstColumn="0" w:firstRowLastColumn="0" w:lastRowFirstColumn="0" w:lastRowLastColumn="0"/>
            </w:pPr>
            <w:r>
              <w:t>{"undefined", "chart"}</w:t>
            </w:r>
          </w:p>
        </w:tc>
        <w:tc>
          <w:tcPr>
            <w:tcW w:w="2160" w:type="dxa"/>
          </w:tcPr>
          <w:p w14:paraId="2AF0CEDF" w14:textId="77777777" w:rsidR="0085752C" w:rsidRDefault="00000000">
            <w:pPr>
              <w:cnfStyle w:val="000000100000" w:firstRow="0" w:lastRow="0" w:firstColumn="0" w:lastColumn="0" w:oddVBand="0" w:evenVBand="0" w:oddHBand="1" w:evenHBand="0" w:firstRowFirstColumn="0" w:firstRowLastColumn="0" w:lastRowFirstColumn="0" w:lastRowLastColumn="0"/>
            </w:pPr>
            <w:r>
              <w:t>The picture type.</w:t>
            </w:r>
          </w:p>
        </w:tc>
      </w:tr>
    </w:tbl>
    <w:p w14:paraId="05E660CA" w14:textId="77777777" w:rsidR="0085752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85752C" w14:paraId="04C0343F"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1BEA3D" w14:textId="77777777" w:rsidR="0085752C" w:rsidRDefault="00000000">
            <w:r>
              <w:t>Content Type</w:t>
            </w:r>
          </w:p>
        </w:tc>
        <w:tc>
          <w:tcPr>
            <w:tcW w:w="4320" w:type="dxa"/>
          </w:tcPr>
          <w:p w14:paraId="33F62397"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85752C" w14:paraId="5299EAF8"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CA106F0" w14:textId="77777777" w:rsidR="0085752C" w:rsidRDefault="00000000">
            <w:r>
              <w:t>Element head</w:t>
            </w:r>
          </w:p>
        </w:tc>
        <w:tc>
          <w:tcPr>
            <w:tcW w:w="4320" w:type="dxa"/>
          </w:tcPr>
          <w:p w14:paraId="28940BEA" w14:textId="77777777" w:rsidR="0085752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85752C" w14:paraId="4D3407E1"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75D81990" w14:textId="77777777" w:rsidR="0085752C" w:rsidRDefault="00000000">
            <w:r>
              <w:t>Raw text</w:t>
            </w:r>
          </w:p>
        </w:tc>
        <w:tc>
          <w:tcPr>
            <w:tcW w:w="4320" w:type="dxa"/>
          </w:tcPr>
          <w:p w14:paraId="7E59919C" w14:textId="77777777" w:rsidR="0085752C"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85752C" w14:paraId="5915DAA5"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1F2677" w14:textId="77777777" w:rsidR="0085752C" w:rsidRDefault="00000000">
            <w:r>
              <w:t>Primary semantic elements</w:t>
            </w:r>
          </w:p>
        </w:tc>
        <w:tc>
          <w:tcPr>
            <w:tcW w:w="4320" w:type="dxa"/>
          </w:tcPr>
          <w:p w14:paraId="26139A5E" w14:textId="77777777" w:rsidR="0085752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3671C542" w14:textId="77777777" w:rsidR="0085752C" w:rsidRDefault="00000000">
      <w:pPr>
        <w:pStyle w:val="Heading3"/>
      </w:pPr>
      <w:bookmarkStart w:id="124" w:name="marker"/>
      <w:bookmarkStart w:id="125" w:name="_Toc231989276"/>
      <w:r>
        <w:t>&lt;marker&gt;</w:t>
      </w:r>
      <w:bookmarkEnd w:id="124"/>
      <w:bookmarkEnd w:id="125"/>
    </w:p>
    <w:p w14:paraId="45A93C3C" w14:textId="77777777" w:rsidR="0085752C" w:rsidRDefault="00000000">
      <w:r>
        <w:t>Captures the visible glyph or identifier (e.g. number) of a marker, e.g. in the context of a list item.</w:t>
      </w:r>
    </w:p>
    <w:p w14:paraId="087899AD" w14:textId="77777777" w:rsidR="0085752C" w:rsidRDefault="00000000">
      <w:pPr>
        <w:pStyle w:val="Heading4"/>
      </w:pPr>
      <w:r>
        <w:t>Allowed Context</w:t>
      </w:r>
    </w:p>
    <w:p w14:paraId="15AC2717" w14:textId="77777777" w:rsidR="0085752C" w:rsidRDefault="00000000">
      <w:r>
        <w:t>Any context that allows semantic elements.</w:t>
      </w:r>
    </w:p>
    <w:p w14:paraId="08645B66" w14:textId="77777777" w:rsidR="0085752C" w:rsidRDefault="00000000">
      <w:pPr>
        <w:pStyle w:val="Heading4"/>
      </w:pPr>
      <w:r>
        <w:t>Attributes</w:t>
      </w:r>
    </w:p>
    <w:p w14:paraId="0D131AD2" w14:textId="77777777" w:rsidR="0085752C" w:rsidRDefault="00000000">
      <w:r>
        <w:t>None</w:t>
      </w:r>
    </w:p>
    <w:p w14:paraId="30F897B2" w14:textId="77777777" w:rsidR="0085752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85752C" w14:paraId="33B01001"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BE0645A" w14:textId="77777777" w:rsidR="0085752C" w:rsidRDefault="00000000">
            <w:r>
              <w:t>Content Type</w:t>
            </w:r>
          </w:p>
        </w:tc>
        <w:tc>
          <w:tcPr>
            <w:tcW w:w="4320" w:type="dxa"/>
          </w:tcPr>
          <w:p w14:paraId="7A769E9E"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85752C" w14:paraId="17D34DC5"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462D2E7" w14:textId="77777777" w:rsidR="0085752C" w:rsidRDefault="00000000">
            <w:r>
              <w:t>Element head</w:t>
            </w:r>
          </w:p>
        </w:tc>
        <w:tc>
          <w:tcPr>
            <w:tcW w:w="4320" w:type="dxa"/>
          </w:tcPr>
          <w:p w14:paraId="5E41A7E8" w14:textId="77777777" w:rsidR="0085752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85752C" w14:paraId="63764DC6"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205B33EB" w14:textId="77777777" w:rsidR="0085752C" w:rsidRDefault="00000000">
            <w:r>
              <w:t>Raw text</w:t>
            </w:r>
          </w:p>
        </w:tc>
        <w:tc>
          <w:tcPr>
            <w:tcW w:w="4320" w:type="dxa"/>
          </w:tcPr>
          <w:p w14:paraId="65E37E6F" w14:textId="77777777" w:rsidR="0085752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85752C" w14:paraId="2AFFE5DA"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C92A2E2" w14:textId="77777777" w:rsidR="0085752C" w:rsidRDefault="00000000">
            <w:r>
              <w:t>Primary semantic elements</w:t>
            </w:r>
          </w:p>
        </w:tc>
        <w:tc>
          <w:tcPr>
            <w:tcW w:w="4320" w:type="dxa"/>
          </w:tcPr>
          <w:p w14:paraId="307F9EE8" w14:textId="77777777" w:rsidR="0085752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36219F2F" w14:textId="77777777" w:rsidR="0085752C" w:rsidRDefault="00000000">
      <w:pPr>
        <w:pStyle w:val="Heading3"/>
      </w:pPr>
      <w:bookmarkStart w:id="126" w:name="group"/>
      <w:bookmarkStart w:id="127" w:name="_Toc231989277"/>
      <w:r>
        <w:t>&lt;group&gt;</w:t>
      </w:r>
      <w:bookmarkEnd w:id="126"/>
      <w:bookmarkEnd w:id="127"/>
    </w:p>
    <w:p w14:paraId="42E49063" w14:textId="77777777" w:rsidR="0085752C" w:rsidRDefault="00000000">
      <w:r>
        <w:t>Container for encapsulating multiple semantic elements.</w:t>
      </w:r>
    </w:p>
    <w:p w14:paraId="5583F649" w14:textId="77777777" w:rsidR="0085752C" w:rsidRDefault="00000000">
      <w:pPr>
        <w:pStyle w:val="Heading4"/>
      </w:pPr>
      <w:r>
        <w:t>Allowed Context</w:t>
      </w:r>
    </w:p>
    <w:p w14:paraId="428C43EF" w14:textId="77777777" w:rsidR="0085752C" w:rsidRDefault="00000000">
      <w:r>
        <w:t>Any context that allows semantic elements.</w:t>
      </w:r>
    </w:p>
    <w:p w14:paraId="1A16F381" w14:textId="77777777" w:rsidR="0085752C" w:rsidRDefault="00000000">
      <w:pPr>
        <w:pStyle w:val="Heading4"/>
      </w:pPr>
      <w:r>
        <w:t>Attributes</w:t>
      </w:r>
    </w:p>
    <w:p w14:paraId="7D8860DE" w14:textId="77777777" w:rsidR="0085752C" w:rsidRDefault="00000000">
      <w:r>
        <w:t>None</w:t>
      </w:r>
    </w:p>
    <w:p w14:paraId="73F93003" w14:textId="77777777" w:rsidR="0085752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85752C" w14:paraId="41F0D1F1"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9B3DD99" w14:textId="77777777" w:rsidR="0085752C" w:rsidRDefault="00000000">
            <w:r>
              <w:t>Content Type</w:t>
            </w:r>
          </w:p>
        </w:tc>
        <w:tc>
          <w:tcPr>
            <w:tcW w:w="4320" w:type="dxa"/>
          </w:tcPr>
          <w:p w14:paraId="44490FD2"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85752C" w14:paraId="740F6FEA"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B2DE8B" w14:textId="77777777" w:rsidR="0085752C" w:rsidRDefault="00000000">
            <w:r>
              <w:t>Element head</w:t>
            </w:r>
          </w:p>
        </w:tc>
        <w:tc>
          <w:tcPr>
            <w:tcW w:w="4320" w:type="dxa"/>
          </w:tcPr>
          <w:p w14:paraId="3F106C16" w14:textId="77777777" w:rsidR="0085752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85752C" w14:paraId="298272E2"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0F4561BE" w14:textId="77777777" w:rsidR="0085752C" w:rsidRDefault="00000000">
            <w:r>
              <w:t>Raw text</w:t>
            </w:r>
          </w:p>
        </w:tc>
        <w:tc>
          <w:tcPr>
            <w:tcW w:w="4320" w:type="dxa"/>
          </w:tcPr>
          <w:p w14:paraId="73C3618E" w14:textId="77777777" w:rsidR="0085752C"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85752C" w14:paraId="73B6C315"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C7E09F8" w14:textId="77777777" w:rsidR="0085752C" w:rsidRDefault="00000000">
            <w:r>
              <w:lastRenderedPageBreak/>
              <w:t>Primary semantic elements</w:t>
            </w:r>
          </w:p>
        </w:tc>
        <w:tc>
          <w:tcPr>
            <w:tcW w:w="4320" w:type="dxa"/>
          </w:tcPr>
          <w:p w14:paraId="5A51159B" w14:textId="77777777" w:rsidR="0085752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4566EC6C" w14:textId="77777777" w:rsidR="0085752C" w:rsidRDefault="00000000">
      <w:pPr>
        <w:pStyle w:val="Heading3"/>
      </w:pPr>
      <w:bookmarkStart w:id="128" w:name="field_heading"/>
      <w:bookmarkStart w:id="129" w:name="_Toc231989278"/>
      <w:r>
        <w:t>&lt;field_heading&gt;</w:t>
      </w:r>
      <w:bookmarkEnd w:id="128"/>
      <w:bookmarkEnd w:id="129"/>
    </w:p>
    <w:p w14:paraId="1888C560" w14:textId="77777777" w:rsidR="0085752C" w:rsidRDefault="00000000">
      <w:r>
        <w:t xml:space="preserve">Field heading within a `&lt;field_region&gt;; analogous to </w:t>
      </w:r>
      <w:hyperlink w:anchor="heading">
        <w:r>
          <w:rPr>
            <w:rFonts w:ascii="Consolas" w:hAnsi="Consolas"/>
            <w:shd w:val="clear" w:color="auto" w:fill="F2F2F2"/>
          </w:rPr>
          <w:t>&lt;heading&gt;</w:t>
        </w:r>
      </w:hyperlink>
      <w:r>
        <w:t xml:space="preserve"> but scoped to field structures.</w:t>
      </w:r>
    </w:p>
    <w:p w14:paraId="5208BB0E" w14:textId="77777777" w:rsidR="0085752C" w:rsidRDefault="00000000">
      <w:pPr>
        <w:pStyle w:val="Heading4"/>
      </w:pPr>
      <w:r>
        <w:t>Allowed Context</w:t>
      </w:r>
    </w:p>
    <w:p w14:paraId="33FCF75B" w14:textId="77777777" w:rsidR="0085752C" w:rsidRDefault="00000000">
      <w:r>
        <w:t xml:space="preserve">Can only be descendant of </w:t>
      </w:r>
      <w:hyperlink w:anchor="field_region">
        <w:r>
          <w:rPr>
            <w:rFonts w:ascii="Consolas" w:hAnsi="Consolas"/>
            <w:shd w:val="clear" w:color="auto" w:fill="F2F2F2"/>
          </w:rPr>
          <w:t>&lt;field_region&gt;</w:t>
        </w:r>
      </w:hyperlink>
      <w:r>
        <w:t>.</w:t>
      </w:r>
    </w:p>
    <w:p w14:paraId="0AAA2DC9" w14:textId="77777777" w:rsidR="0085752C" w:rsidRDefault="00000000">
      <w:pPr>
        <w:pStyle w:val="Heading4"/>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85752C" w14:paraId="7468346F"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DAB35B0" w14:textId="77777777" w:rsidR="0085752C" w:rsidRDefault="00000000">
            <w:r>
              <w:t>Attribute</w:t>
            </w:r>
          </w:p>
        </w:tc>
        <w:tc>
          <w:tcPr>
            <w:tcW w:w="2160" w:type="dxa"/>
          </w:tcPr>
          <w:p w14:paraId="6C376738" w14:textId="77777777" w:rsidR="0085752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247FB7B9"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52B7E8BB" w14:textId="77777777" w:rsidR="0085752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5752C" w14:paraId="3C60AAB3"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CB072BE" w14:textId="77777777" w:rsidR="0085752C" w:rsidRDefault="00000000">
            <w:r>
              <w:rPr>
                <w:rFonts w:ascii="Consolas" w:hAnsi="Consolas"/>
                <w:shd w:val="clear" w:color="auto" w:fill="F2F2F2"/>
              </w:rPr>
              <w:t>level</w:t>
            </w:r>
          </w:p>
        </w:tc>
        <w:tc>
          <w:tcPr>
            <w:tcW w:w="2160" w:type="dxa"/>
          </w:tcPr>
          <w:p w14:paraId="782EDCEE" w14:textId="77777777" w:rsidR="0085752C" w:rsidRDefault="00000000">
            <w:pPr>
              <w:cnfStyle w:val="000000100000" w:firstRow="0" w:lastRow="0" w:firstColumn="0" w:lastColumn="0" w:oddVBand="0" w:evenVBand="0" w:oddHBand="1" w:evenHBand="0" w:firstRowFirstColumn="0" w:firstRowLastColumn="0" w:lastRowFirstColumn="0" w:lastRowLastColumn="0"/>
            </w:pPr>
            <w:r>
              <w:t>Optional; default "1"</w:t>
            </w:r>
          </w:p>
        </w:tc>
        <w:tc>
          <w:tcPr>
            <w:tcW w:w="2160" w:type="dxa"/>
          </w:tcPr>
          <w:p w14:paraId="38DE849B" w14:textId="77777777" w:rsidR="0085752C" w:rsidRDefault="00000000">
            <w:pPr>
              <w:cnfStyle w:val="000000100000" w:firstRow="0" w:lastRow="0" w:firstColumn="0" w:lastColumn="0" w:oddVBand="0" w:evenVBand="0" w:oddHBand="1" w:evenHBand="0" w:firstRowFirstColumn="0" w:firstRowLastColumn="0" w:lastRowFirstColumn="0" w:lastRowLastColumn="0"/>
            </w:pPr>
            <w:r>
              <w:t>Positive integer</w:t>
            </w:r>
          </w:p>
        </w:tc>
        <w:tc>
          <w:tcPr>
            <w:tcW w:w="2160" w:type="dxa"/>
          </w:tcPr>
          <w:p w14:paraId="4B920899" w14:textId="77777777" w:rsidR="0085752C" w:rsidRDefault="00000000">
            <w:pPr>
              <w:cnfStyle w:val="000000100000" w:firstRow="0" w:lastRow="0" w:firstColumn="0" w:lastColumn="0" w:oddVBand="0" w:evenVBand="0" w:oddHBand="1" w:evenHBand="0" w:firstRowFirstColumn="0" w:firstRowLastColumn="0" w:lastRowFirstColumn="0" w:lastRowLastColumn="0"/>
            </w:pPr>
            <w:r>
              <w:t>The field heading depth (1 = top-level).</w:t>
            </w:r>
          </w:p>
        </w:tc>
      </w:tr>
    </w:tbl>
    <w:p w14:paraId="63817C0D" w14:textId="77777777" w:rsidR="0085752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85752C" w14:paraId="73C2F9B2"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80F58E" w14:textId="77777777" w:rsidR="0085752C" w:rsidRDefault="00000000">
            <w:r>
              <w:t>Content Type</w:t>
            </w:r>
          </w:p>
        </w:tc>
        <w:tc>
          <w:tcPr>
            <w:tcW w:w="4320" w:type="dxa"/>
          </w:tcPr>
          <w:p w14:paraId="63594BEF"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85752C" w14:paraId="3071A750"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9F214C2" w14:textId="77777777" w:rsidR="0085752C" w:rsidRDefault="00000000">
            <w:r>
              <w:t>Element head</w:t>
            </w:r>
          </w:p>
        </w:tc>
        <w:tc>
          <w:tcPr>
            <w:tcW w:w="4320" w:type="dxa"/>
          </w:tcPr>
          <w:p w14:paraId="771309F3" w14:textId="77777777" w:rsidR="0085752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85752C" w14:paraId="18609AE7"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132C8174" w14:textId="77777777" w:rsidR="0085752C" w:rsidRDefault="00000000">
            <w:r>
              <w:t>Raw text</w:t>
            </w:r>
          </w:p>
        </w:tc>
        <w:tc>
          <w:tcPr>
            <w:tcW w:w="4320" w:type="dxa"/>
          </w:tcPr>
          <w:p w14:paraId="2D6F0D5E" w14:textId="77777777" w:rsidR="0085752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85752C" w14:paraId="0C924A6D"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235BE5" w14:textId="77777777" w:rsidR="0085752C" w:rsidRDefault="00000000">
            <w:r>
              <w:t>Primary semantic elements</w:t>
            </w:r>
          </w:p>
        </w:tc>
        <w:tc>
          <w:tcPr>
            <w:tcW w:w="4320" w:type="dxa"/>
          </w:tcPr>
          <w:p w14:paraId="60894112" w14:textId="77777777" w:rsidR="0085752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633DE6E0" w14:textId="77777777" w:rsidR="0085752C" w:rsidRDefault="00000000">
      <w:pPr>
        <w:pStyle w:val="Heading3"/>
      </w:pPr>
      <w:bookmarkStart w:id="130" w:name="field_item"/>
      <w:bookmarkStart w:id="131" w:name="_Toc231989279"/>
      <w:r>
        <w:t>&lt;field_item&gt;</w:t>
      </w:r>
      <w:bookmarkEnd w:id="130"/>
      <w:bookmarkEnd w:id="131"/>
    </w:p>
    <w:p w14:paraId="58CF10D1" w14:textId="77777777" w:rsidR="0085752C" w:rsidRDefault="00000000">
      <w:r>
        <w:t>Scoping of a field key (optional) and any corresponding values.</w:t>
      </w:r>
    </w:p>
    <w:p w14:paraId="1AC4FBEB" w14:textId="77777777" w:rsidR="0085752C" w:rsidRDefault="00000000">
      <w:pPr>
        <w:pStyle w:val="Heading4"/>
      </w:pPr>
      <w:r>
        <w:t>Allowed Context</w:t>
      </w:r>
    </w:p>
    <w:p w14:paraId="12011F9F" w14:textId="77777777" w:rsidR="0085752C" w:rsidRDefault="00000000">
      <w:r>
        <w:t xml:space="preserve">Can only be descendant of </w:t>
      </w:r>
      <w:hyperlink w:anchor="field_region">
        <w:r>
          <w:rPr>
            <w:rFonts w:ascii="Consolas" w:hAnsi="Consolas"/>
            <w:shd w:val="clear" w:color="auto" w:fill="F2F2F2"/>
          </w:rPr>
          <w:t>&lt;field_region&gt;</w:t>
        </w:r>
      </w:hyperlink>
      <w:r>
        <w:t>.</w:t>
      </w:r>
    </w:p>
    <w:p w14:paraId="5026C18C" w14:textId="77777777" w:rsidR="0085752C" w:rsidRDefault="00000000">
      <w:pPr>
        <w:pStyle w:val="Heading4"/>
      </w:pPr>
      <w:r>
        <w:t>Attributes</w:t>
      </w:r>
    </w:p>
    <w:p w14:paraId="79DBE6D5" w14:textId="77777777" w:rsidR="0085752C" w:rsidRDefault="00000000">
      <w:r>
        <w:t>None</w:t>
      </w:r>
    </w:p>
    <w:p w14:paraId="04336475" w14:textId="77777777" w:rsidR="0085752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85752C" w14:paraId="20301439"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2A17F59" w14:textId="77777777" w:rsidR="0085752C" w:rsidRDefault="00000000">
            <w:r>
              <w:t>Content Type</w:t>
            </w:r>
          </w:p>
        </w:tc>
        <w:tc>
          <w:tcPr>
            <w:tcW w:w="4320" w:type="dxa"/>
          </w:tcPr>
          <w:p w14:paraId="489F3E91"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85752C" w14:paraId="01968F3A"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F84967C" w14:textId="77777777" w:rsidR="0085752C" w:rsidRDefault="00000000">
            <w:r>
              <w:t>Element head</w:t>
            </w:r>
          </w:p>
        </w:tc>
        <w:tc>
          <w:tcPr>
            <w:tcW w:w="4320" w:type="dxa"/>
          </w:tcPr>
          <w:p w14:paraId="4C8E13B3" w14:textId="77777777" w:rsidR="0085752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85752C" w14:paraId="7D222DDD"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08014558" w14:textId="77777777" w:rsidR="0085752C" w:rsidRDefault="00000000">
            <w:r>
              <w:t>Raw text</w:t>
            </w:r>
          </w:p>
        </w:tc>
        <w:tc>
          <w:tcPr>
            <w:tcW w:w="4320" w:type="dxa"/>
          </w:tcPr>
          <w:p w14:paraId="33CDE6F6" w14:textId="77777777" w:rsidR="0085752C"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85752C" w14:paraId="513BF68A"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3466C36" w14:textId="77777777" w:rsidR="0085752C" w:rsidRDefault="00000000">
            <w:r>
              <w:t>Primary semantic elements</w:t>
            </w:r>
          </w:p>
        </w:tc>
        <w:tc>
          <w:tcPr>
            <w:tcW w:w="4320" w:type="dxa"/>
          </w:tcPr>
          <w:p w14:paraId="5FB22B82" w14:textId="77777777" w:rsidR="0085752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046DDD95" w14:textId="77777777" w:rsidR="0085752C" w:rsidRDefault="00000000">
      <w:pPr>
        <w:pStyle w:val="Heading3"/>
      </w:pPr>
      <w:bookmarkStart w:id="132" w:name="key"/>
      <w:bookmarkStart w:id="133" w:name="_Toc231989280"/>
      <w:r>
        <w:t>&lt;key&gt;</w:t>
      </w:r>
      <w:bookmarkEnd w:id="132"/>
      <w:bookmarkEnd w:id="133"/>
    </w:p>
    <w:p w14:paraId="05DA619E" w14:textId="77777777" w:rsidR="0085752C" w:rsidRDefault="00000000">
      <w:r>
        <w:t>The key of a field (may correspond to  0-N field values).</w:t>
      </w:r>
    </w:p>
    <w:p w14:paraId="25DF9EA0" w14:textId="77777777" w:rsidR="0085752C" w:rsidRDefault="00000000">
      <w:pPr>
        <w:pStyle w:val="Heading4"/>
      </w:pPr>
      <w:r>
        <w:t>Allowed Context</w:t>
      </w:r>
    </w:p>
    <w:p w14:paraId="0ED52AC2" w14:textId="77777777" w:rsidR="0085752C" w:rsidRDefault="00000000">
      <w:r>
        <w:t xml:space="preserve">Can only be descendant of </w:t>
      </w:r>
      <w:hyperlink w:anchor="field_item">
        <w:r>
          <w:rPr>
            <w:rFonts w:ascii="Consolas" w:hAnsi="Consolas"/>
            <w:shd w:val="clear" w:color="auto" w:fill="F2F2F2"/>
          </w:rPr>
          <w:t>&lt;field_item&gt;</w:t>
        </w:r>
      </w:hyperlink>
      <w:r>
        <w:t>.</w:t>
      </w:r>
    </w:p>
    <w:p w14:paraId="22D604A8" w14:textId="77777777" w:rsidR="0085752C" w:rsidRDefault="00000000">
      <w:pPr>
        <w:pStyle w:val="Heading4"/>
      </w:pPr>
      <w:r>
        <w:t>Attributes</w:t>
      </w:r>
    </w:p>
    <w:p w14:paraId="077D7302" w14:textId="77777777" w:rsidR="0085752C" w:rsidRDefault="00000000">
      <w:r>
        <w:t>None</w:t>
      </w:r>
    </w:p>
    <w:p w14:paraId="72B1BC43" w14:textId="77777777" w:rsidR="0085752C" w:rsidRDefault="00000000">
      <w:pPr>
        <w:pStyle w:val="Heading4"/>
      </w:pPr>
      <w:r>
        <w:lastRenderedPageBreak/>
        <w:t>Allowed Content Types</w:t>
      </w:r>
    </w:p>
    <w:tbl>
      <w:tblPr>
        <w:tblStyle w:val="LightList-Accent1"/>
        <w:tblW w:w="0" w:type="auto"/>
        <w:tblLook w:val="04A0" w:firstRow="1" w:lastRow="0" w:firstColumn="1" w:lastColumn="0" w:noHBand="0" w:noVBand="1"/>
      </w:tblPr>
      <w:tblGrid>
        <w:gridCol w:w="4320"/>
        <w:gridCol w:w="4320"/>
      </w:tblGrid>
      <w:tr w:rsidR="0085752C" w14:paraId="359D0203"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7903A72" w14:textId="77777777" w:rsidR="0085752C" w:rsidRDefault="00000000">
            <w:r>
              <w:t>Content Type</w:t>
            </w:r>
          </w:p>
        </w:tc>
        <w:tc>
          <w:tcPr>
            <w:tcW w:w="4320" w:type="dxa"/>
          </w:tcPr>
          <w:p w14:paraId="631EF4AA"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85752C" w14:paraId="0D3825C7"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3630847" w14:textId="77777777" w:rsidR="0085752C" w:rsidRDefault="00000000">
            <w:r>
              <w:t>Element head</w:t>
            </w:r>
          </w:p>
        </w:tc>
        <w:tc>
          <w:tcPr>
            <w:tcW w:w="4320" w:type="dxa"/>
          </w:tcPr>
          <w:p w14:paraId="694167CD" w14:textId="77777777" w:rsidR="0085752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85752C" w14:paraId="5414DBA8"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3E0DF1E6" w14:textId="77777777" w:rsidR="0085752C" w:rsidRDefault="00000000">
            <w:r>
              <w:t>Raw text</w:t>
            </w:r>
          </w:p>
        </w:tc>
        <w:tc>
          <w:tcPr>
            <w:tcW w:w="4320" w:type="dxa"/>
          </w:tcPr>
          <w:p w14:paraId="3805DDA5" w14:textId="77777777" w:rsidR="0085752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85752C" w14:paraId="6E711876"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F3B9845" w14:textId="77777777" w:rsidR="0085752C" w:rsidRDefault="00000000">
            <w:r>
              <w:t>Primary semantic elements</w:t>
            </w:r>
          </w:p>
        </w:tc>
        <w:tc>
          <w:tcPr>
            <w:tcW w:w="4320" w:type="dxa"/>
          </w:tcPr>
          <w:p w14:paraId="6C4D598B" w14:textId="77777777" w:rsidR="0085752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03C46786" w14:textId="77777777" w:rsidR="0085752C" w:rsidRDefault="00000000">
      <w:pPr>
        <w:pStyle w:val="Heading3"/>
      </w:pPr>
      <w:bookmarkStart w:id="134" w:name="value"/>
      <w:bookmarkStart w:id="135" w:name="_Toc231989281"/>
      <w:r>
        <w:t>&lt;value&gt;</w:t>
      </w:r>
      <w:bookmarkEnd w:id="134"/>
      <w:bookmarkEnd w:id="135"/>
    </w:p>
    <w:p w14:paraId="20C42E83" w14:textId="77777777" w:rsidR="0085752C" w:rsidRDefault="00000000">
      <w:r>
        <w:t>A value of a field (may correspond to 0 or 1 field key).</w:t>
      </w:r>
    </w:p>
    <w:p w14:paraId="21391F39" w14:textId="77777777" w:rsidR="0085752C" w:rsidRDefault="00000000">
      <w:pPr>
        <w:pStyle w:val="Heading4"/>
      </w:pPr>
      <w:r>
        <w:t>Allowed Context</w:t>
      </w:r>
    </w:p>
    <w:p w14:paraId="276F9A10" w14:textId="77777777" w:rsidR="0085752C" w:rsidRDefault="00000000">
      <w:r>
        <w:t xml:space="preserve">Can only be descendant of </w:t>
      </w:r>
      <w:hyperlink w:anchor="field_item">
        <w:r>
          <w:rPr>
            <w:rFonts w:ascii="Consolas" w:hAnsi="Consolas"/>
            <w:shd w:val="clear" w:color="auto" w:fill="F2F2F2"/>
          </w:rPr>
          <w:t>&lt;field_item&gt;</w:t>
        </w:r>
      </w:hyperlink>
      <w:r>
        <w:t>.</w:t>
      </w:r>
    </w:p>
    <w:p w14:paraId="7F760ECE" w14:textId="77777777" w:rsidR="0085752C" w:rsidRDefault="00000000">
      <w:pPr>
        <w:pStyle w:val="Heading4"/>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85752C" w14:paraId="4093C335"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F230179" w14:textId="77777777" w:rsidR="0085752C" w:rsidRDefault="00000000">
            <w:r>
              <w:t>Attribute</w:t>
            </w:r>
          </w:p>
        </w:tc>
        <w:tc>
          <w:tcPr>
            <w:tcW w:w="2160" w:type="dxa"/>
          </w:tcPr>
          <w:p w14:paraId="2CFC7CEA" w14:textId="77777777" w:rsidR="0085752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6D50DD85"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524F2037" w14:textId="77777777" w:rsidR="0085752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5752C" w14:paraId="4ED57E16"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FB4B14D" w14:textId="77777777" w:rsidR="0085752C" w:rsidRDefault="00000000">
            <w:r>
              <w:rPr>
                <w:rFonts w:ascii="Consolas" w:hAnsi="Consolas"/>
                <w:shd w:val="clear" w:color="auto" w:fill="F2F2F2"/>
              </w:rPr>
              <w:t>class</w:t>
            </w:r>
          </w:p>
        </w:tc>
        <w:tc>
          <w:tcPr>
            <w:tcW w:w="2160" w:type="dxa"/>
          </w:tcPr>
          <w:p w14:paraId="5202CA23" w14:textId="77777777" w:rsidR="0085752C" w:rsidRDefault="00000000">
            <w:pPr>
              <w:cnfStyle w:val="000000100000" w:firstRow="0" w:lastRow="0" w:firstColumn="0" w:lastColumn="0" w:oddVBand="0" w:evenVBand="0" w:oddHBand="1" w:evenHBand="0" w:firstRowFirstColumn="0" w:firstRowLastColumn="0" w:lastRowFirstColumn="0" w:lastRowLastColumn="0"/>
            </w:pPr>
            <w:r>
              <w:t>Optional; default: "read_only"</w:t>
            </w:r>
          </w:p>
        </w:tc>
        <w:tc>
          <w:tcPr>
            <w:tcW w:w="2160" w:type="dxa"/>
          </w:tcPr>
          <w:p w14:paraId="50118199" w14:textId="77777777" w:rsidR="0085752C" w:rsidRDefault="00000000">
            <w:pPr>
              <w:cnfStyle w:val="000000100000" w:firstRow="0" w:lastRow="0" w:firstColumn="0" w:lastColumn="0" w:oddVBand="0" w:evenVBand="0" w:oddHBand="1" w:evenHBand="0" w:firstRowFirstColumn="0" w:firstRowLastColumn="0" w:lastRowFirstColumn="0" w:lastRowLastColumn="0"/>
            </w:pPr>
            <w:r>
              <w:t>{"read_only", "fillable"}</w:t>
            </w:r>
          </w:p>
        </w:tc>
        <w:tc>
          <w:tcPr>
            <w:tcW w:w="2160" w:type="dxa"/>
          </w:tcPr>
          <w:p w14:paraId="4AA59F1A" w14:textId="77777777" w:rsidR="0085752C" w:rsidRDefault="00000000">
            <w:pPr>
              <w:cnfStyle w:val="000000100000" w:firstRow="0" w:lastRow="0" w:firstColumn="0" w:lastColumn="0" w:oddVBand="0" w:evenVBand="0" w:oddHBand="1" w:evenHBand="0" w:firstRowFirstColumn="0" w:firstRowLastColumn="0" w:lastRowFirstColumn="0" w:lastRowLastColumn="0"/>
            </w:pPr>
            <w:r>
              <w:t>The value type.</w:t>
            </w:r>
          </w:p>
        </w:tc>
      </w:tr>
    </w:tbl>
    <w:p w14:paraId="6F53036E" w14:textId="77777777" w:rsidR="0085752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85752C" w14:paraId="3682CE81"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EB79350" w14:textId="77777777" w:rsidR="0085752C" w:rsidRDefault="00000000">
            <w:r>
              <w:t>Content Type</w:t>
            </w:r>
          </w:p>
        </w:tc>
        <w:tc>
          <w:tcPr>
            <w:tcW w:w="4320" w:type="dxa"/>
          </w:tcPr>
          <w:p w14:paraId="439B43BF"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85752C" w14:paraId="255B6812"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338F5B7" w14:textId="77777777" w:rsidR="0085752C" w:rsidRDefault="00000000">
            <w:r>
              <w:t>Element head</w:t>
            </w:r>
          </w:p>
        </w:tc>
        <w:tc>
          <w:tcPr>
            <w:tcW w:w="4320" w:type="dxa"/>
          </w:tcPr>
          <w:p w14:paraId="4B3758ED" w14:textId="77777777" w:rsidR="0085752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85752C" w14:paraId="1F0D3A5C"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3EB44A90" w14:textId="77777777" w:rsidR="0085752C" w:rsidRDefault="00000000">
            <w:r>
              <w:t>Raw text</w:t>
            </w:r>
          </w:p>
        </w:tc>
        <w:tc>
          <w:tcPr>
            <w:tcW w:w="4320" w:type="dxa"/>
          </w:tcPr>
          <w:p w14:paraId="259D4FDB" w14:textId="77777777" w:rsidR="0085752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85752C" w14:paraId="46DF1210"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9849EEE" w14:textId="77777777" w:rsidR="0085752C" w:rsidRDefault="00000000">
            <w:r>
              <w:t>Primary semantic elements</w:t>
            </w:r>
          </w:p>
        </w:tc>
        <w:tc>
          <w:tcPr>
            <w:tcW w:w="4320" w:type="dxa"/>
          </w:tcPr>
          <w:p w14:paraId="4FD2038D" w14:textId="77777777" w:rsidR="0085752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76C4C17B" w14:textId="77777777" w:rsidR="0085752C" w:rsidRDefault="00000000">
      <w:pPr>
        <w:pStyle w:val="Heading3"/>
      </w:pPr>
      <w:bookmarkStart w:id="136" w:name="hint"/>
      <w:bookmarkStart w:id="137" w:name="_Toc231989282"/>
      <w:r>
        <w:t>&lt;hint&gt;</w:t>
      </w:r>
      <w:bookmarkEnd w:id="136"/>
      <w:bookmarkEnd w:id="137"/>
    </w:p>
    <w:p w14:paraId="753F8B6F" w14:textId="77777777" w:rsidR="0085752C" w:rsidRDefault="00000000">
      <w:r>
        <w:t>A hint regarding a field.</w:t>
      </w:r>
    </w:p>
    <w:p w14:paraId="21D515FD" w14:textId="77777777" w:rsidR="0085752C" w:rsidRDefault="00000000">
      <w:pPr>
        <w:pStyle w:val="Heading4"/>
      </w:pPr>
      <w:r>
        <w:t>Allowed Context</w:t>
      </w:r>
    </w:p>
    <w:p w14:paraId="06B95DB6" w14:textId="77777777" w:rsidR="0085752C" w:rsidRDefault="00000000">
      <w:r>
        <w:t xml:space="preserve">Can only be descendant of </w:t>
      </w:r>
      <w:hyperlink w:anchor="field_region">
        <w:r>
          <w:rPr>
            <w:rFonts w:ascii="Consolas" w:hAnsi="Consolas"/>
            <w:shd w:val="clear" w:color="auto" w:fill="F2F2F2"/>
          </w:rPr>
          <w:t>&lt;field_region&gt;</w:t>
        </w:r>
      </w:hyperlink>
      <w:r>
        <w:t>.</w:t>
      </w:r>
    </w:p>
    <w:p w14:paraId="104CB795" w14:textId="77777777" w:rsidR="0085752C" w:rsidRDefault="00000000">
      <w:pPr>
        <w:pStyle w:val="Heading4"/>
      </w:pPr>
      <w:r>
        <w:t>Attributes</w:t>
      </w:r>
    </w:p>
    <w:p w14:paraId="6A2B85E6" w14:textId="77777777" w:rsidR="0085752C" w:rsidRDefault="00000000">
      <w:r>
        <w:t>None</w:t>
      </w:r>
    </w:p>
    <w:p w14:paraId="22BCC04B" w14:textId="77777777" w:rsidR="0085752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85752C" w14:paraId="1BEB507B"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E29BAC3" w14:textId="77777777" w:rsidR="0085752C" w:rsidRDefault="00000000">
            <w:r>
              <w:t>Content Type</w:t>
            </w:r>
          </w:p>
        </w:tc>
        <w:tc>
          <w:tcPr>
            <w:tcW w:w="4320" w:type="dxa"/>
          </w:tcPr>
          <w:p w14:paraId="61EEA98C"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85752C" w14:paraId="040171BE"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7B3263" w14:textId="77777777" w:rsidR="0085752C" w:rsidRDefault="00000000">
            <w:r>
              <w:t>Element head</w:t>
            </w:r>
          </w:p>
        </w:tc>
        <w:tc>
          <w:tcPr>
            <w:tcW w:w="4320" w:type="dxa"/>
          </w:tcPr>
          <w:p w14:paraId="6A48C02D" w14:textId="77777777" w:rsidR="0085752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85752C" w14:paraId="4B5049AE"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46752F02" w14:textId="77777777" w:rsidR="0085752C" w:rsidRDefault="00000000">
            <w:r>
              <w:t>Raw text</w:t>
            </w:r>
          </w:p>
        </w:tc>
        <w:tc>
          <w:tcPr>
            <w:tcW w:w="4320" w:type="dxa"/>
          </w:tcPr>
          <w:p w14:paraId="18994748" w14:textId="77777777" w:rsidR="0085752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85752C" w14:paraId="2B2F999B"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2277EB6" w14:textId="77777777" w:rsidR="0085752C" w:rsidRDefault="00000000">
            <w:r>
              <w:t>Primary semantic elements</w:t>
            </w:r>
          </w:p>
        </w:tc>
        <w:tc>
          <w:tcPr>
            <w:tcW w:w="4320" w:type="dxa"/>
          </w:tcPr>
          <w:p w14:paraId="2034F88A" w14:textId="77777777" w:rsidR="0085752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5C24901F" w14:textId="77777777" w:rsidR="0085752C" w:rsidRDefault="00000000">
      <w:pPr>
        <w:pStyle w:val="Heading3"/>
      </w:pPr>
      <w:bookmarkStart w:id="138" w:name="caption"/>
      <w:bookmarkStart w:id="139" w:name="_Toc231989283"/>
      <w:r>
        <w:t>&lt;caption&gt;</w:t>
      </w:r>
      <w:bookmarkEnd w:id="138"/>
      <w:bookmarkEnd w:id="139"/>
    </w:p>
    <w:p w14:paraId="01B9D3AD" w14:textId="77777777" w:rsidR="0085752C" w:rsidRDefault="00000000">
      <w:r>
        <w:t>Optional part of the element head for capturing an associated caption.</w:t>
      </w:r>
    </w:p>
    <w:p w14:paraId="50FA423A" w14:textId="77777777" w:rsidR="0085752C" w:rsidRDefault="00000000">
      <w:pPr>
        <w:pStyle w:val="Heading4"/>
      </w:pPr>
      <w:r>
        <w:t>Allowed Context</w:t>
      </w:r>
    </w:p>
    <w:p w14:paraId="2BCB959F" w14:textId="77777777" w:rsidR="0085752C" w:rsidRDefault="00000000">
      <w:r>
        <w:t xml:space="preserve">Can only be part of the </w:t>
      </w:r>
      <w:hyperlink w:anchor="element-head">
        <w:r>
          <w:t>element head</w:t>
        </w:r>
      </w:hyperlink>
      <w:r>
        <w:t xml:space="preserve"> of a semantic element.</w:t>
      </w:r>
    </w:p>
    <w:p w14:paraId="3C37CA7B" w14:textId="77777777" w:rsidR="0085752C" w:rsidRDefault="00000000">
      <w:pPr>
        <w:pStyle w:val="Heading4"/>
      </w:pPr>
      <w:r>
        <w:t>Attributes</w:t>
      </w:r>
    </w:p>
    <w:p w14:paraId="435FA2BB" w14:textId="77777777" w:rsidR="0085752C" w:rsidRDefault="00000000">
      <w:r>
        <w:t>None</w:t>
      </w:r>
    </w:p>
    <w:p w14:paraId="46F2B5CD" w14:textId="77777777" w:rsidR="0085752C" w:rsidRDefault="00000000">
      <w:pPr>
        <w:pStyle w:val="Heading4"/>
      </w:pPr>
      <w:r>
        <w:lastRenderedPageBreak/>
        <w:t>Allowed Content Types</w:t>
      </w:r>
    </w:p>
    <w:tbl>
      <w:tblPr>
        <w:tblStyle w:val="LightList-Accent1"/>
        <w:tblW w:w="0" w:type="auto"/>
        <w:tblLook w:val="04A0" w:firstRow="1" w:lastRow="0" w:firstColumn="1" w:lastColumn="0" w:noHBand="0" w:noVBand="1"/>
      </w:tblPr>
      <w:tblGrid>
        <w:gridCol w:w="4320"/>
        <w:gridCol w:w="4320"/>
      </w:tblGrid>
      <w:tr w:rsidR="0085752C" w14:paraId="1172F1B9"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8355974" w14:textId="77777777" w:rsidR="0085752C" w:rsidRDefault="00000000">
            <w:r>
              <w:t>Content Type</w:t>
            </w:r>
          </w:p>
        </w:tc>
        <w:tc>
          <w:tcPr>
            <w:tcW w:w="4320" w:type="dxa"/>
          </w:tcPr>
          <w:p w14:paraId="61B5AB21"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85752C" w14:paraId="210A4466"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1B00CCB" w14:textId="77777777" w:rsidR="0085752C" w:rsidRDefault="00000000">
            <w:r>
              <w:t>Element head</w:t>
            </w:r>
          </w:p>
        </w:tc>
        <w:tc>
          <w:tcPr>
            <w:tcW w:w="4320" w:type="dxa"/>
          </w:tcPr>
          <w:p w14:paraId="59E77F44" w14:textId="77777777" w:rsidR="0085752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85752C" w14:paraId="28E24198"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21EECEBB" w14:textId="77777777" w:rsidR="0085752C" w:rsidRDefault="00000000">
            <w:r>
              <w:t>Raw text</w:t>
            </w:r>
          </w:p>
        </w:tc>
        <w:tc>
          <w:tcPr>
            <w:tcW w:w="4320" w:type="dxa"/>
          </w:tcPr>
          <w:p w14:paraId="617D8EF5" w14:textId="77777777" w:rsidR="0085752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85752C" w14:paraId="0E649636"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AFB2FFA" w14:textId="77777777" w:rsidR="0085752C" w:rsidRDefault="00000000">
            <w:r>
              <w:t>Primary semantic elements</w:t>
            </w:r>
          </w:p>
        </w:tc>
        <w:tc>
          <w:tcPr>
            <w:tcW w:w="4320" w:type="dxa"/>
          </w:tcPr>
          <w:p w14:paraId="616C2F6F" w14:textId="77777777" w:rsidR="0085752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43E343C6" w14:textId="77777777" w:rsidR="0085752C" w:rsidRDefault="00000000">
      <w:pPr>
        <w:pStyle w:val="Heading2"/>
      </w:pPr>
      <w:bookmarkStart w:id="140" w:name="property-elements"/>
      <w:bookmarkStart w:id="141" w:name="_Toc231989284"/>
      <w:r>
        <w:t>Property Elements</w:t>
      </w:r>
      <w:bookmarkEnd w:id="140"/>
      <w:bookmarkEnd w:id="141"/>
    </w:p>
    <w:p w14:paraId="00ABD894" w14:textId="77777777" w:rsidR="0085752C" w:rsidRDefault="00000000">
      <w:r>
        <w:rPr>
          <w:i/>
        </w:rPr>
        <w:t>Property elements</w:t>
      </w:r>
      <w:r>
        <w:t xml:space="preserve"> are non-semantic elements that help define useful traits of a semantic element, forming the main building blocks of the </w:t>
      </w:r>
      <w:hyperlink w:anchor="element-head">
        <w: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14:paraId="5BA04A7B" w14:textId="77777777" w:rsidR="0085752C" w:rsidRDefault="00000000">
      <w:pPr>
        <w:pStyle w:val="Heading3"/>
      </w:pPr>
      <w:bookmarkStart w:id="142" w:name="label"/>
      <w:bookmarkStart w:id="143" w:name="_Toc231989285"/>
      <w:r>
        <w:t>&lt;label&gt;</w:t>
      </w:r>
      <w:bookmarkEnd w:id="142"/>
      <w:bookmarkEnd w:id="143"/>
    </w:p>
    <w:p w14:paraId="2F562AAD" w14:textId="77777777" w:rsidR="0085752C" w:rsidRDefault="00000000">
      <w:r>
        <w:t>Optional part of the element head; serves for providing a detailed label for the respective element.</w:t>
      </w:r>
    </w:p>
    <w:p w14:paraId="17AFF38F" w14:textId="77777777" w:rsidR="0085752C" w:rsidRDefault="00000000">
      <w:pPr>
        <w:pStyle w:val="Heading4"/>
      </w:pPr>
      <w:r>
        <w:t>Allowed Context</w:t>
      </w:r>
    </w:p>
    <w:p w14:paraId="541F7E14" w14:textId="77777777" w:rsidR="0085752C" w:rsidRDefault="00000000">
      <w:r>
        <w:t xml:space="preserve">Can only be part of the </w:t>
      </w:r>
      <w:hyperlink w:anchor="element-head">
        <w:r>
          <w:t>element head</w:t>
        </w:r>
      </w:hyperlink>
      <w:r>
        <w:t xml:space="preserve"> of a semantic element.</w:t>
      </w:r>
    </w:p>
    <w:p w14:paraId="5734A9E5" w14:textId="77777777" w:rsidR="0085752C" w:rsidRDefault="00000000">
      <w:pPr>
        <w:pStyle w:val="Heading4"/>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85752C" w14:paraId="76CAB786"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A668DDC" w14:textId="77777777" w:rsidR="0085752C" w:rsidRDefault="00000000">
            <w:r>
              <w:t>Attribute</w:t>
            </w:r>
          </w:p>
        </w:tc>
        <w:tc>
          <w:tcPr>
            <w:tcW w:w="2160" w:type="dxa"/>
          </w:tcPr>
          <w:p w14:paraId="6B5CF854" w14:textId="77777777" w:rsidR="0085752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68AF8C53"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31A735E1" w14:textId="77777777" w:rsidR="0085752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5752C" w14:paraId="69758F12"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9EF981F" w14:textId="77777777" w:rsidR="0085752C" w:rsidRDefault="00000000">
            <w:r>
              <w:rPr>
                <w:rFonts w:ascii="Consolas" w:hAnsi="Consolas"/>
                <w:shd w:val="clear" w:color="auto" w:fill="F2F2F2"/>
              </w:rPr>
              <w:t>value</w:t>
            </w:r>
          </w:p>
        </w:tc>
        <w:tc>
          <w:tcPr>
            <w:tcW w:w="2160" w:type="dxa"/>
          </w:tcPr>
          <w:p w14:paraId="57ABD49F" w14:textId="77777777" w:rsidR="0085752C" w:rsidRDefault="00000000">
            <w:pPr>
              <w:cnfStyle w:val="000000100000" w:firstRow="0" w:lastRow="0" w:firstColumn="0" w:lastColumn="0" w:oddVBand="0" w:evenVBand="0" w:oddHBand="1" w:evenHBand="0" w:firstRowFirstColumn="0" w:firstRowLastColumn="0" w:lastRowFirstColumn="0" w:lastRowLastColumn="0"/>
            </w:pPr>
            <w:r>
              <w:t>Optional; default: "undefined"</w:t>
            </w:r>
          </w:p>
        </w:tc>
        <w:tc>
          <w:tcPr>
            <w:tcW w:w="2160" w:type="dxa"/>
          </w:tcPr>
          <w:p w14:paraId="7608BF29" w14:textId="77777777" w:rsidR="0085752C" w:rsidRDefault="00000000">
            <w:pPr>
              <w:cnfStyle w:val="000000100000" w:firstRow="0" w:lastRow="0" w:firstColumn="0" w:lastColumn="0" w:oddVBand="0" w:evenVBand="0" w:oddHBand="1" w:evenHBand="0" w:firstRowFirstColumn="0" w:firstRowLastColumn="0" w:lastRowFirstColumn="0" w:lastRowLastColumn="0"/>
            </w:pPr>
            <w:r>
              <w:t>Different value domains may be recommended per host element (not to be validated).</w:t>
            </w:r>
          </w:p>
        </w:tc>
        <w:tc>
          <w:tcPr>
            <w:tcW w:w="2160" w:type="dxa"/>
          </w:tcPr>
          <w:p w14:paraId="489A7B35" w14:textId="77777777" w:rsidR="0085752C" w:rsidRDefault="00000000">
            <w:pPr>
              <w:cnfStyle w:val="000000100000" w:firstRow="0" w:lastRow="0" w:firstColumn="0" w:lastColumn="0" w:oddVBand="0" w:evenVBand="0" w:oddHBand="1" w:evenHBand="0" w:firstRowFirstColumn="0" w:firstRowLastColumn="0" w:lastRowFirstColumn="0" w:lastRowLastColumn="0"/>
            </w:pPr>
            <w:r>
              <w:t>A label for concretely specifying a subclass type for the host element.</w:t>
            </w:r>
          </w:p>
        </w:tc>
      </w:tr>
    </w:tbl>
    <w:p w14:paraId="5DFE982E" w14:textId="77777777" w:rsidR="0085752C" w:rsidRDefault="00000000">
      <w:pPr>
        <w:pStyle w:val="Heading4"/>
      </w:pPr>
      <w:r>
        <w:t>Allowed Content Types</w:t>
      </w:r>
    </w:p>
    <w:p w14:paraId="0B20F31B" w14:textId="77777777" w:rsidR="0085752C" w:rsidRDefault="00000000">
      <w:r>
        <w:t>None (empty element).</w:t>
      </w:r>
    </w:p>
    <w:p w14:paraId="0A1B16D9" w14:textId="77777777" w:rsidR="0085752C" w:rsidRDefault="00000000">
      <w:pPr>
        <w:pStyle w:val="Heading3"/>
      </w:pPr>
      <w:bookmarkStart w:id="144" w:name="thread"/>
      <w:bookmarkStart w:id="145" w:name="_Toc231989286"/>
      <w:r>
        <w:t>&lt;thread&gt;</w:t>
      </w:r>
      <w:bookmarkEnd w:id="144"/>
      <w:bookmarkEnd w:id="145"/>
    </w:p>
    <w:p w14:paraId="4C48339C" w14:textId="77777777" w:rsidR="0085752C" w:rsidRDefault="00000000">
      <w:r>
        <w:t xml:space="preserve">Optional part of the element head; serves for establishing a logical document component. This can be useful for capturing fragmented components, e.g. spanning multiple bounding boxes (e.g. cross-column) or pages, or for defining anchors for cross references. To capture a fragmented component, we define separate instances of the respective element and use a </w:t>
      </w:r>
      <w:hyperlink w:anchor="thread">
        <w:r>
          <w:rPr>
            <w:rFonts w:ascii="Consolas" w:hAnsi="Consolas"/>
            <w:shd w:val="clear" w:color="auto" w:fill="F2F2F2"/>
          </w:rPr>
          <w:t>&lt;thread&gt;</w:t>
        </w:r>
      </w:hyperlink>
      <w:r>
        <w:t xml:space="preserve"> with the same </w:t>
      </w:r>
      <w:r>
        <w:rPr>
          <w:rFonts w:ascii="Consolas" w:hAnsi="Consolas"/>
          <w:shd w:val="clear" w:color="auto" w:fill="F2F2F2"/>
        </w:rPr>
        <w:t>thread_id</w:t>
      </w:r>
      <w:r>
        <w:t xml:space="preserve"> attribute for all of them</w:t>
      </w:r>
    </w:p>
    <w:p w14:paraId="08F0CB08" w14:textId="77777777" w:rsidR="0085752C" w:rsidRDefault="00000000">
      <w:pPr>
        <w:pStyle w:val="Heading4"/>
      </w:pPr>
      <w:r>
        <w:t>Allowed Context</w:t>
      </w:r>
    </w:p>
    <w:p w14:paraId="18A99FD7" w14:textId="77777777" w:rsidR="0085752C" w:rsidRDefault="00000000">
      <w:r>
        <w:t xml:space="preserve">Can only be part of the </w:t>
      </w:r>
      <w:hyperlink w:anchor="element-head">
        <w:r>
          <w:t>element head</w:t>
        </w:r>
      </w:hyperlink>
      <w:r>
        <w:t xml:space="preserve"> of a semantic element.</w:t>
      </w:r>
    </w:p>
    <w:p w14:paraId="3E65BBD8" w14:textId="77777777" w:rsidR="0085752C" w:rsidRDefault="00000000">
      <w:pPr>
        <w:pStyle w:val="Heading4"/>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85752C" w14:paraId="5AAE4362"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FE424E9" w14:textId="77777777" w:rsidR="0085752C" w:rsidRDefault="00000000">
            <w:r>
              <w:t>Attribute</w:t>
            </w:r>
          </w:p>
        </w:tc>
        <w:tc>
          <w:tcPr>
            <w:tcW w:w="2160" w:type="dxa"/>
          </w:tcPr>
          <w:p w14:paraId="4E68D782" w14:textId="77777777" w:rsidR="0085752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27208067"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24EAB1A8" w14:textId="77777777" w:rsidR="0085752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5752C" w14:paraId="3F07DF0A"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A5C0022" w14:textId="77777777" w:rsidR="0085752C" w:rsidRDefault="00000000">
            <w:r>
              <w:rPr>
                <w:rFonts w:ascii="Consolas" w:hAnsi="Consolas"/>
                <w:shd w:val="clear" w:color="auto" w:fill="F2F2F2"/>
              </w:rPr>
              <w:t>thread_id</w:t>
            </w:r>
          </w:p>
        </w:tc>
        <w:tc>
          <w:tcPr>
            <w:tcW w:w="2160" w:type="dxa"/>
          </w:tcPr>
          <w:p w14:paraId="667E0A04" w14:textId="77777777" w:rsidR="0085752C"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2160" w:type="dxa"/>
          </w:tcPr>
          <w:p w14:paraId="0C532A5A" w14:textId="77777777" w:rsidR="0085752C" w:rsidRDefault="00000000">
            <w:pPr>
              <w:cnfStyle w:val="000000100000" w:firstRow="0" w:lastRow="0" w:firstColumn="0" w:lastColumn="0" w:oddVBand="0" w:evenVBand="0" w:oddHBand="1" w:evenHBand="0" w:firstRowFirstColumn="0" w:firstRowLastColumn="0" w:lastRowFirstColumn="0" w:lastRowLastColumn="0"/>
            </w:pPr>
            <w:r>
              <w:t>Positive integer</w:t>
            </w:r>
          </w:p>
        </w:tc>
        <w:tc>
          <w:tcPr>
            <w:tcW w:w="2160" w:type="dxa"/>
          </w:tcPr>
          <w:p w14:paraId="6D8C6B93" w14:textId="77777777" w:rsidR="0085752C" w:rsidRDefault="00000000">
            <w:pPr>
              <w:cnfStyle w:val="000000100000" w:firstRow="0" w:lastRow="0" w:firstColumn="0" w:lastColumn="0" w:oddVBand="0" w:evenVBand="0" w:oddHBand="1" w:evenHBand="0" w:firstRowFirstColumn="0" w:firstRowLastColumn="0" w:lastRowFirstColumn="0" w:lastRowLastColumn="0"/>
            </w:pPr>
            <w:r>
              <w:t xml:space="preserve">The ID of the thread. </w:t>
            </w:r>
            <w:r>
              <w:lastRenderedPageBreak/>
              <w:t xml:space="preserve">All </w:t>
            </w:r>
            <w:hyperlink w:anchor="thread">
              <w:r>
                <w:rPr>
                  <w:rFonts w:ascii="Consolas" w:hAnsi="Consolas"/>
                  <w:shd w:val="clear" w:color="auto" w:fill="F2F2F2"/>
                </w:rPr>
                <w:t>&lt;thread&gt;</w:t>
              </w:r>
            </w:hyperlink>
            <w:r>
              <w:t xml:space="preserve"> elements that share a given </w:t>
            </w:r>
            <w:r>
              <w:rPr>
                <w:rFonts w:ascii="Consolas" w:hAnsi="Consolas"/>
                <w:shd w:val="clear" w:color="auto" w:fill="F2F2F2"/>
              </w:rPr>
              <w:t>thread_id</w:t>
            </w:r>
            <w:r>
              <w:t xml:space="preserve"> must be under the same host element type (e.g. all under </w:t>
            </w:r>
            <w:hyperlink w:anchor="text">
              <w:r>
                <w:rPr>
                  <w:rFonts w:ascii="Consolas" w:hAnsi="Consolas"/>
                  <w:shd w:val="clear" w:color="auto" w:fill="F2F2F2"/>
                </w:rPr>
                <w:t>&lt;text&gt;</w:t>
              </w:r>
            </w:hyperlink>
            <w:r>
              <w:t xml:space="preserve">, not mixed </w:t>
            </w:r>
            <w:hyperlink w:anchor="text">
              <w:r>
                <w:rPr>
                  <w:rFonts w:ascii="Consolas" w:hAnsi="Consolas"/>
                  <w:shd w:val="clear" w:color="auto" w:fill="F2F2F2"/>
                </w:rPr>
                <w:t>&lt;text&gt;</w:t>
              </w:r>
            </w:hyperlink>
            <w:r>
              <w:t xml:space="preserve"> and </w:t>
            </w:r>
            <w:hyperlink w:anchor="picture">
              <w:r>
                <w:rPr>
                  <w:rFonts w:ascii="Consolas" w:hAnsi="Consolas"/>
                  <w:shd w:val="clear" w:color="auto" w:fill="F2F2F2"/>
                </w:rPr>
                <w:t>&lt;picture&gt;</w:t>
              </w:r>
            </w:hyperlink>
            <w:r>
              <w:t>).</w:t>
            </w:r>
          </w:p>
        </w:tc>
      </w:tr>
    </w:tbl>
    <w:p w14:paraId="2C04470B" w14:textId="77777777" w:rsidR="0085752C" w:rsidRDefault="00000000">
      <w:pPr>
        <w:pStyle w:val="Heading4"/>
      </w:pPr>
      <w:r>
        <w:lastRenderedPageBreak/>
        <w:t>Allowed Content Types</w:t>
      </w:r>
    </w:p>
    <w:p w14:paraId="3B26449E" w14:textId="77777777" w:rsidR="0085752C" w:rsidRDefault="00000000">
      <w:r>
        <w:t>None (empty element).</w:t>
      </w:r>
    </w:p>
    <w:p w14:paraId="46233026" w14:textId="77777777" w:rsidR="0085752C" w:rsidRDefault="00000000">
      <w:pPr>
        <w:pStyle w:val="Heading3"/>
      </w:pPr>
      <w:bookmarkStart w:id="146" w:name="xref"/>
      <w:bookmarkStart w:id="147" w:name="_Toc231989287"/>
      <w:r>
        <w:t>&lt;xref&gt;</w:t>
      </w:r>
      <w:bookmarkEnd w:id="146"/>
      <w:bookmarkEnd w:id="147"/>
    </w:p>
    <w:p w14:paraId="4EFAF7F9" w14:textId="77777777" w:rsidR="0085752C" w:rsidRDefault="00000000">
      <w:r>
        <w:t>Optional part of the element head; serves for capturing an outgoing cross-reference from this component.</w:t>
      </w:r>
    </w:p>
    <w:p w14:paraId="0D07E0F4" w14:textId="77777777" w:rsidR="0085752C" w:rsidRDefault="00000000">
      <w:pPr>
        <w:pStyle w:val="Heading4"/>
      </w:pPr>
      <w:r>
        <w:t>Allowed Context</w:t>
      </w:r>
    </w:p>
    <w:p w14:paraId="024DADC9" w14:textId="77777777" w:rsidR="0085752C" w:rsidRDefault="00000000">
      <w:r>
        <w:t xml:space="preserve">Can only be part of the </w:t>
      </w:r>
      <w:hyperlink w:anchor="element-head">
        <w:r>
          <w:t>element head</w:t>
        </w:r>
      </w:hyperlink>
      <w:r>
        <w:t xml:space="preserve"> of a semantic element.</w:t>
      </w:r>
    </w:p>
    <w:p w14:paraId="7910B3E2" w14:textId="77777777" w:rsidR="0085752C" w:rsidRDefault="00000000">
      <w:pPr>
        <w:pStyle w:val="Heading4"/>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85752C" w14:paraId="1D032139"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0D1EA54" w14:textId="77777777" w:rsidR="0085752C" w:rsidRDefault="00000000">
            <w:r>
              <w:t>Attribute</w:t>
            </w:r>
          </w:p>
        </w:tc>
        <w:tc>
          <w:tcPr>
            <w:tcW w:w="2160" w:type="dxa"/>
          </w:tcPr>
          <w:p w14:paraId="60176145" w14:textId="77777777" w:rsidR="0085752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7BFB7C37"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79D93640" w14:textId="77777777" w:rsidR="0085752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5752C" w14:paraId="0833E807"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C1E57CF" w14:textId="77777777" w:rsidR="0085752C" w:rsidRDefault="00000000">
            <w:r>
              <w:rPr>
                <w:rFonts w:ascii="Consolas" w:hAnsi="Consolas"/>
                <w:shd w:val="clear" w:color="auto" w:fill="F2F2F2"/>
              </w:rPr>
              <w:t>thread_id</w:t>
            </w:r>
          </w:p>
        </w:tc>
        <w:tc>
          <w:tcPr>
            <w:tcW w:w="2160" w:type="dxa"/>
          </w:tcPr>
          <w:p w14:paraId="531B5A58" w14:textId="77777777" w:rsidR="0085752C"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2160" w:type="dxa"/>
          </w:tcPr>
          <w:p w14:paraId="5B65BA02" w14:textId="77777777" w:rsidR="0085752C" w:rsidRDefault="00000000">
            <w:pPr>
              <w:cnfStyle w:val="000000100000" w:firstRow="0" w:lastRow="0" w:firstColumn="0" w:lastColumn="0" w:oddVBand="0" w:evenVBand="0" w:oddHBand="1" w:evenHBand="0" w:firstRowFirstColumn="0" w:firstRowLastColumn="0" w:lastRowFirstColumn="0" w:lastRowLastColumn="0"/>
            </w:pPr>
            <w:r>
              <w:t>Positive integer</w:t>
            </w:r>
          </w:p>
        </w:tc>
        <w:tc>
          <w:tcPr>
            <w:tcW w:w="2160" w:type="dxa"/>
          </w:tcPr>
          <w:p w14:paraId="689DC8F9" w14:textId="77777777" w:rsidR="0085752C" w:rsidRDefault="00000000">
            <w:pPr>
              <w:cnfStyle w:val="000000100000" w:firstRow="0" w:lastRow="0" w:firstColumn="0" w:lastColumn="0" w:oddVBand="0" w:evenVBand="0" w:oddHBand="1" w:evenHBand="0" w:firstRowFirstColumn="0" w:firstRowLastColumn="0" w:lastRowFirstColumn="0" w:lastRowLastColumn="0"/>
            </w:pPr>
            <w:r>
              <w:t xml:space="preserve">The ID of the referenced thread. This must be defined by at least one </w:t>
            </w:r>
            <w:hyperlink w:anchor="thread">
              <w:r>
                <w:rPr>
                  <w:rFonts w:ascii="Consolas" w:hAnsi="Consolas"/>
                  <w:shd w:val="clear" w:color="auto" w:fill="F2F2F2"/>
                </w:rPr>
                <w:t>&lt;thread&gt;</w:t>
              </w:r>
            </w:hyperlink>
            <w:r>
              <w:t xml:space="preserve"> in the document.</w:t>
            </w:r>
          </w:p>
        </w:tc>
      </w:tr>
    </w:tbl>
    <w:p w14:paraId="4A5919C7" w14:textId="77777777" w:rsidR="0085752C" w:rsidRDefault="00000000">
      <w:pPr>
        <w:pStyle w:val="Heading4"/>
      </w:pPr>
      <w:r>
        <w:t>Allowed Content Types</w:t>
      </w:r>
    </w:p>
    <w:p w14:paraId="573EBAD6" w14:textId="77777777" w:rsidR="0085752C" w:rsidRDefault="00000000">
      <w:r>
        <w:t>None (empty element).</w:t>
      </w:r>
    </w:p>
    <w:p w14:paraId="1C9291E4" w14:textId="77777777" w:rsidR="0085752C" w:rsidRDefault="00000000">
      <w:pPr>
        <w:pStyle w:val="Heading3"/>
      </w:pPr>
      <w:bookmarkStart w:id="148" w:name="href"/>
      <w:bookmarkStart w:id="149" w:name="_Toc231989288"/>
      <w:r>
        <w:t>&lt;href&gt;</w:t>
      </w:r>
      <w:bookmarkEnd w:id="148"/>
      <w:bookmarkEnd w:id="149"/>
    </w:p>
    <w:p w14:paraId="3DF38BC1" w14:textId="77777777" w:rsidR="0085752C" w:rsidRDefault="00000000">
      <w:r>
        <w:t>Optional part of the element head; serves for capturing a URI referenced by this component.</w:t>
      </w:r>
    </w:p>
    <w:p w14:paraId="4345403B" w14:textId="77777777" w:rsidR="0085752C" w:rsidRDefault="00000000">
      <w:pPr>
        <w:pStyle w:val="Heading4"/>
      </w:pPr>
      <w:r>
        <w:t>Allowed Context</w:t>
      </w:r>
    </w:p>
    <w:p w14:paraId="52BDFE76" w14:textId="77777777" w:rsidR="0085752C" w:rsidRDefault="00000000">
      <w:r>
        <w:t xml:space="preserve">Can only be part of the </w:t>
      </w:r>
      <w:hyperlink w:anchor="element-head">
        <w:r>
          <w:t>element head</w:t>
        </w:r>
      </w:hyperlink>
      <w:r>
        <w:t xml:space="preserve"> of a semantic element.</w:t>
      </w:r>
    </w:p>
    <w:p w14:paraId="5DD7C557" w14:textId="77777777" w:rsidR="0085752C" w:rsidRDefault="00000000">
      <w:pPr>
        <w:pStyle w:val="Heading4"/>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85752C" w14:paraId="540A9344"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9BA7798" w14:textId="77777777" w:rsidR="0085752C" w:rsidRDefault="00000000">
            <w:r>
              <w:t>Attribute</w:t>
            </w:r>
          </w:p>
        </w:tc>
        <w:tc>
          <w:tcPr>
            <w:tcW w:w="2160" w:type="dxa"/>
          </w:tcPr>
          <w:p w14:paraId="418AC5A8" w14:textId="77777777" w:rsidR="0085752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03CD83CB"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7E45BA57" w14:textId="77777777" w:rsidR="0085752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5752C" w14:paraId="346343AD"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4C074B1" w14:textId="77777777" w:rsidR="0085752C" w:rsidRDefault="00000000">
            <w:r>
              <w:rPr>
                <w:rFonts w:ascii="Consolas" w:hAnsi="Consolas"/>
                <w:shd w:val="clear" w:color="auto" w:fill="F2F2F2"/>
              </w:rPr>
              <w:t>uri</w:t>
            </w:r>
          </w:p>
        </w:tc>
        <w:tc>
          <w:tcPr>
            <w:tcW w:w="2160" w:type="dxa"/>
          </w:tcPr>
          <w:p w14:paraId="56496DBC" w14:textId="77777777" w:rsidR="0085752C"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2160" w:type="dxa"/>
          </w:tcPr>
          <w:p w14:paraId="5A03B16B" w14:textId="77777777" w:rsidR="0085752C" w:rsidRDefault="00000000">
            <w:pPr>
              <w:cnfStyle w:val="000000100000" w:firstRow="0" w:lastRow="0" w:firstColumn="0" w:lastColumn="0" w:oddVBand="0" w:evenVBand="0" w:oddHBand="1" w:evenHBand="0" w:firstRowFirstColumn="0" w:firstRowLastColumn="0" w:lastRowFirstColumn="0" w:lastRowLastColumn="0"/>
            </w:pPr>
            <w:r>
              <w:t>URI</w:t>
            </w:r>
          </w:p>
        </w:tc>
        <w:tc>
          <w:tcPr>
            <w:tcW w:w="2160" w:type="dxa"/>
          </w:tcPr>
          <w:p w14:paraId="5ABA33D4" w14:textId="77777777" w:rsidR="0085752C" w:rsidRDefault="00000000">
            <w:pPr>
              <w:cnfStyle w:val="000000100000" w:firstRow="0" w:lastRow="0" w:firstColumn="0" w:lastColumn="0" w:oddVBand="0" w:evenVBand="0" w:oddHBand="1" w:evenHBand="0" w:firstRowFirstColumn="0" w:firstRowLastColumn="0" w:lastRowFirstColumn="0" w:lastRowLastColumn="0"/>
            </w:pPr>
            <w:r>
              <w:t>The URI of the referenced resource.</w:t>
            </w:r>
          </w:p>
        </w:tc>
      </w:tr>
    </w:tbl>
    <w:p w14:paraId="5F2820C2" w14:textId="77777777" w:rsidR="0085752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85752C" w14:paraId="4870285A"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17D954F" w14:textId="77777777" w:rsidR="0085752C" w:rsidRDefault="00000000">
            <w:r>
              <w:t>Content Type</w:t>
            </w:r>
          </w:p>
        </w:tc>
        <w:tc>
          <w:tcPr>
            <w:tcW w:w="4320" w:type="dxa"/>
          </w:tcPr>
          <w:p w14:paraId="69D5C194"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85752C" w14:paraId="719FB4C3"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1C8D984" w14:textId="77777777" w:rsidR="0085752C" w:rsidRDefault="00000000">
            <w:r>
              <w:t>Element head</w:t>
            </w:r>
          </w:p>
        </w:tc>
        <w:tc>
          <w:tcPr>
            <w:tcW w:w="4320" w:type="dxa"/>
          </w:tcPr>
          <w:p w14:paraId="614D681B" w14:textId="77777777" w:rsidR="0085752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85752C" w14:paraId="6F1BF2F9"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16E69EB2" w14:textId="77777777" w:rsidR="0085752C" w:rsidRDefault="00000000">
            <w:r>
              <w:lastRenderedPageBreak/>
              <w:t>Raw text</w:t>
            </w:r>
          </w:p>
        </w:tc>
        <w:tc>
          <w:tcPr>
            <w:tcW w:w="4320" w:type="dxa"/>
          </w:tcPr>
          <w:p w14:paraId="2862BDE6" w14:textId="77777777" w:rsidR="0085752C"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85752C" w14:paraId="3416E35F"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E45332B" w14:textId="77777777" w:rsidR="0085752C" w:rsidRDefault="00000000">
            <w:r>
              <w:t>Primary semantic elements</w:t>
            </w:r>
          </w:p>
        </w:tc>
        <w:tc>
          <w:tcPr>
            <w:tcW w:w="4320" w:type="dxa"/>
          </w:tcPr>
          <w:p w14:paraId="5FC8C413" w14:textId="77777777" w:rsidR="0085752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6D1D7E83" w14:textId="77777777" w:rsidR="0085752C" w:rsidRDefault="00000000">
      <w:pPr>
        <w:pStyle w:val="Heading3"/>
      </w:pPr>
      <w:bookmarkStart w:id="150" w:name="custom"/>
      <w:bookmarkStart w:id="151" w:name="_Toc231989289"/>
      <w:r>
        <w:t>&lt;custom&gt;</w:t>
      </w:r>
      <w:bookmarkEnd w:id="150"/>
      <w:bookmarkEnd w:id="151"/>
    </w:p>
    <w:p w14:paraId="1F8B60FA" w14:textId="77777777" w:rsidR="0085752C" w:rsidRDefault="00000000">
      <w:r>
        <w:t xml:space="preserve">Optional part of the element head; custom metadata, e.g. for application-specific purposes. See </w:t>
      </w:r>
      <w:hyperlink w:anchor="appendix-b-recommendations">
        <w:r>
          <w:t>Appendix B: Recommendations</w:t>
        </w:r>
      </w:hyperlink>
      <w:r>
        <w:t xml:space="preserve"> for naming and namespacing guidance for custom vocabularies.</w:t>
      </w:r>
    </w:p>
    <w:p w14:paraId="41141430" w14:textId="77777777" w:rsidR="0085752C" w:rsidRDefault="00000000">
      <w:pPr>
        <w:pStyle w:val="Heading4"/>
      </w:pPr>
      <w:r>
        <w:t>Allowed Context</w:t>
      </w:r>
    </w:p>
    <w:p w14:paraId="3A574636" w14:textId="77777777" w:rsidR="0085752C" w:rsidRDefault="00000000">
      <w:r>
        <w:t xml:space="preserve">Can only be part of the </w:t>
      </w:r>
      <w:hyperlink w:anchor="element-head">
        <w:r>
          <w:t>element head</w:t>
        </w:r>
      </w:hyperlink>
      <w:r>
        <w:t xml:space="preserve"> of a semantic element.</w:t>
      </w:r>
    </w:p>
    <w:p w14:paraId="412D581D" w14:textId="77777777" w:rsidR="0085752C" w:rsidRDefault="00000000">
      <w:pPr>
        <w:pStyle w:val="Heading4"/>
      </w:pPr>
      <w:r>
        <w:t>Attributes</w:t>
      </w:r>
    </w:p>
    <w:p w14:paraId="039A29DB" w14:textId="77777777" w:rsidR="0085752C" w:rsidRDefault="00000000">
      <w:r>
        <w:t>None</w:t>
      </w:r>
    </w:p>
    <w:p w14:paraId="4C445774" w14:textId="77777777" w:rsidR="0085752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85752C" w14:paraId="65D7A390"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4DBCD03" w14:textId="77777777" w:rsidR="0085752C" w:rsidRDefault="00000000">
            <w:r>
              <w:t>Content Type</w:t>
            </w:r>
          </w:p>
        </w:tc>
        <w:tc>
          <w:tcPr>
            <w:tcW w:w="4320" w:type="dxa"/>
          </w:tcPr>
          <w:p w14:paraId="2F54DE0F"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85752C" w14:paraId="3E87DD06"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CAABB68" w14:textId="77777777" w:rsidR="0085752C" w:rsidRDefault="00000000">
            <w:r>
              <w:t>Element head</w:t>
            </w:r>
          </w:p>
        </w:tc>
        <w:tc>
          <w:tcPr>
            <w:tcW w:w="4320" w:type="dxa"/>
          </w:tcPr>
          <w:p w14:paraId="5CE4546E" w14:textId="77777777" w:rsidR="0085752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85752C" w14:paraId="5EC51D52"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7D36F994" w14:textId="77777777" w:rsidR="0085752C" w:rsidRDefault="00000000">
            <w:r>
              <w:t>Raw text</w:t>
            </w:r>
          </w:p>
        </w:tc>
        <w:tc>
          <w:tcPr>
            <w:tcW w:w="4320" w:type="dxa"/>
          </w:tcPr>
          <w:p w14:paraId="4111B121" w14:textId="77777777" w:rsidR="0085752C"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85752C" w14:paraId="580B23E8"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B02C6ED" w14:textId="77777777" w:rsidR="0085752C" w:rsidRDefault="00000000">
            <w:r>
              <w:t>Primary semantic elements</w:t>
            </w:r>
          </w:p>
        </w:tc>
        <w:tc>
          <w:tcPr>
            <w:tcW w:w="4320" w:type="dxa"/>
          </w:tcPr>
          <w:p w14:paraId="449660C4" w14:textId="77777777" w:rsidR="0085752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3E6D59EB" w14:textId="77777777" w:rsidR="0085752C" w:rsidRDefault="00000000">
      <w:pPr>
        <w:pStyle w:val="Heading3"/>
      </w:pPr>
      <w:bookmarkStart w:id="152" w:name="location"/>
      <w:bookmarkStart w:id="153" w:name="_Toc231989290"/>
      <w:r>
        <w:t>&lt;location&gt;</w:t>
      </w:r>
      <w:bookmarkEnd w:id="152"/>
      <w:bookmarkEnd w:id="153"/>
    </w:p>
    <w:p w14:paraId="041F4FA9" w14:textId="77777777" w:rsidR="0085752C" w:rsidRDefault="00000000">
      <w:r>
        <w:t xml:space="preserve">Optional part of the element head; coordinate system is the top-left corner of the page. When present, appears in sequence of 4 </w:t>
      </w:r>
      <w:hyperlink w:anchor="location">
        <w:r>
          <w:rPr>
            <w:rFonts w:ascii="Consolas" w:hAnsi="Consolas"/>
            <w:shd w:val="clear" w:color="auto" w:fill="F2F2F2"/>
          </w:rPr>
          <w:t>&lt;location&gt;</w:t>
        </w:r>
      </w:hyperlink>
      <w:r>
        <w:t xml:space="preserve"> instances, representing x0, y0, x1, y1. The following must then hold: </w:t>
      </w:r>
      <w:r>
        <w:rPr>
          <w:rFonts w:ascii="Consolas" w:hAnsi="Consolas"/>
          <w:shd w:val="clear" w:color="auto" w:fill="F2F2F2"/>
        </w:rPr>
        <w:t>x0_norm&lt;=x1_norm</w:t>
      </w:r>
      <w:r>
        <w:t xml:space="preserve"> and </w:t>
      </w:r>
      <w:r>
        <w:rPr>
          <w:rFonts w:ascii="Consolas" w:hAnsi="Consolas"/>
          <w:shd w:val="clear" w:color="auto" w:fill="F2F2F2"/>
        </w:rPr>
        <w:t>y0_norm&lt;=y1_norm</w:t>
      </w:r>
      <w:r>
        <w:t xml:space="preserve">(i.e. first top-left point then bottom-right point), whereby </w:t>
      </w:r>
      <w:r>
        <w:rPr>
          <w:rFonts w:ascii="Consolas" w:hAnsi="Consolas"/>
          <w:shd w:val="clear" w:color="auto" w:fill="F2F2F2"/>
        </w:rPr>
        <w:t>*_norm</w:t>
      </w:r>
      <w:r>
        <w:t xml:space="preserve"> is the respective coordinate normalized to its effective resolution.</w:t>
      </w:r>
    </w:p>
    <w:p w14:paraId="403FBE37" w14:textId="77777777" w:rsidR="0085752C" w:rsidRDefault="00000000">
      <w:pPr>
        <w:pStyle w:val="Heading4"/>
      </w:pPr>
      <w:r>
        <w:t>Allowed Context</w:t>
      </w:r>
    </w:p>
    <w:p w14:paraId="68712A2E" w14:textId="77777777" w:rsidR="0085752C" w:rsidRDefault="00000000">
      <w:r>
        <w:t xml:space="preserve">Can only be part of the </w:t>
      </w:r>
      <w:hyperlink w:anchor="element-head">
        <w:r>
          <w:t>element head</w:t>
        </w:r>
      </w:hyperlink>
      <w:r>
        <w:t xml:space="preserve"> of a semantic element.</w:t>
      </w:r>
    </w:p>
    <w:p w14:paraId="586C1D9F" w14:textId="77777777" w:rsidR="0085752C" w:rsidRDefault="00000000">
      <w:pPr>
        <w:pStyle w:val="Heading4"/>
      </w:pPr>
      <w:r>
        <w:t>Attributes</w:t>
      </w:r>
    </w:p>
    <w:tbl>
      <w:tblPr>
        <w:tblStyle w:val="LightList-Accent1"/>
        <w:tblW w:w="0" w:type="auto"/>
        <w:tblLook w:val="04A0" w:firstRow="1" w:lastRow="0" w:firstColumn="1" w:lastColumn="0" w:noHBand="0" w:noVBand="1"/>
      </w:tblPr>
      <w:tblGrid>
        <w:gridCol w:w="1374"/>
        <w:gridCol w:w="3108"/>
        <w:gridCol w:w="2495"/>
        <w:gridCol w:w="1879"/>
      </w:tblGrid>
      <w:tr w:rsidR="0085752C" w14:paraId="71936B3D"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6B940B7" w14:textId="77777777" w:rsidR="0085752C" w:rsidRDefault="00000000">
            <w:r>
              <w:t>Attribute</w:t>
            </w:r>
          </w:p>
        </w:tc>
        <w:tc>
          <w:tcPr>
            <w:tcW w:w="2160" w:type="dxa"/>
          </w:tcPr>
          <w:p w14:paraId="4BF49228" w14:textId="77777777" w:rsidR="0085752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0097F508"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609FE7FB" w14:textId="77777777" w:rsidR="0085752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5752C" w14:paraId="2420F983"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F85ED69" w14:textId="77777777" w:rsidR="0085752C" w:rsidRDefault="00000000">
            <w:r>
              <w:rPr>
                <w:rFonts w:ascii="Consolas" w:hAnsi="Consolas"/>
                <w:shd w:val="clear" w:color="auto" w:fill="F2F2F2"/>
              </w:rPr>
              <w:t>resolution</w:t>
            </w:r>
          </w:p>
        </w:tc>
        <w:tc>
          <w:tcPr>
            <w:tcW w:w="2160" w:type="dxa"/>
          </w:tcPr>
          <w:p w14:paraId="0FF19E5A" w14:textId="77777777" w:rsidR="0085752C" w:rsidRDefault="00000000">
            <w:pPr>
              <w:cnfStyle w:val="000000100000" w:firstRow="0" w:lastRow="0" w:firstColumn="0" w:lastColumn="0" w:oddVBand="0" w:evenVBand="0" w:oddHBand="1" w:evenHBand="0" w:firstRowFirstColumn="0" w:firstRowLastColumn="0" w:lastRowFirstColumn="0" w:lastRowLastColumn="0"/>
            </w:pPr>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w="2160" w:type="dxa"/>
          </w:tcPr>
          <w:p w14:paraId="4354A7EE" w14:textId="77777777" w:rsidR="0085752C" w:rsidRDefault="00000000">
            <w:pPr>
              <w:cnfStyle w:val="000000100000" w:firstRow="0" w:lastRow="0" w:firstColumn="0" w:lastColumn="0" w:oddVBand="0" w:evenVBand="0" w:oddHBand="1" w:evenHBand="0" w:firstRowFirstColumn="0" w:firstRowLastColumn="0" w:lastRowFirstColumn="0" w:lastRowLastColumn="0"/>
            </w:pPr>
            <w:r>
              <w:t>Positive integer</w:t>
            </w:r>
          </w:p>
        </w:tc>
        <w:tc>
          <w:tcPr>
            <w:tcW w:w="2160" w:type="dxa"/>
          </w:tcPr>
          <w:p w14:paraId="21BB2902" w14:textId="77777777" w:rsidR="0085752C" w:rsidRDefault="00000000">
            <w:pPr>
              <w:cnfStyle w:val="000000100000" w:firstRow="0" w:lastRow="0" w:firstColumn="0" w:lastColumn="0" w:oddVBand="0" w:evenVBand="0" w:oddHBand="1" w:evenHBand="0" w:firstRowFirstColumn="0" w:firstRowLastColumn="0" w:lastRowFirstColumn="0" w:lastRowLastColumn="0"/>
            </w:pPr>
            <w:r>
              <w:t xml:space="preserve">Axis boundary (exclusive) for the respective </w:t>
            </w:r>
            <w:r>
              <w:rPr>
                <w:rFonts w:ascii="Consolas" w:hAnsi="Consolas"/>
                <w:shd w:val="clear" w:color="auto" w:fill="F2F2F2"/>
              </w:rPr>
              <w:t>location@value</w:t>
            </w:r>
            <w:r>
              <w:t>.</w:t>
            </w:r>
          </w:p>
        </w:tc>
      </w:tr>
      <w:tr w:rsidR="0085752C" w14:paraId="19BB29CB" w14:textId="77777777" w:rsidTr="0085752C">
        <w:tc>
          <w:tcPr>
            <w:cnfStyle w:val="001000000000" w:firstRow="0" w:lastRow="0" w:firstColumn="1" w:lastColumn="0" w:oddVBand="0" w:evenVBand="0" w:oddHBand="0" w:evenHBand="0" w:firstRowFirstColumn="0" w:firstRowLastColumn="0" w:lastRowFirstColumn="0" w:lastRowLastColumn="0"/>
            <w:tcW w:w="2160" w:type="dxa"/>
          </w:tcPr>
          <w:p w14:paraId="2010CA84" w14:textId="77777777" w:rsidR="0085752C" w:rsidRDefault="00000000">
            <w:r>
              <w:rPr>
                <w:rFonts w:ascii="Consolas" w:hAnsi="Consolas"/>
                <w:shd w:val="clear" w:color="auto" w:fill="F2F2F2"/>
              </w:rPr>
              <w:t>value</w:t>
            </w:r>
          </w:p>
        </w:tc>
        <w:tc>
          <w:tcPr>
            <w:tcW w:w="2160" w:type="dxa"/>
          </w:tcPr>
          <w:p w14:paraId="3F35FF12" w14:textId="77777777" w:rsidR="0085752C"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2160" w:type="dxa"/>
          </w:tcPr>
          <w:p w14:paraId="15873C92" w14:textId="77777777" w:rsidR="0085752C" w:rsidRDefault="00000000">
            <w:pPr>
              <w:cnfStyle w:val="000000000000" w:firstRow="0" w:lastRow="0" w:firstColumn="0" w:lastColumn="0" w:oddVBand="0" w:evenVBand="0" w:oddHBand="0" w:evenHBand="0" w:firstRowFirstColumn="0" w:firstRowLastColumn="0" w:lastRowFirstColumn="0" w:lastRowLastColumn="0"/>
            </w:pPr>
            <w:r>
              <w:t xml:space="preserve">Integer within [0, </w:t>
            </w:r>
            <w:r>
              <w:rPr>
                <w:rFonts w:ascii="Consolas" w:hAnsi="Consolas"/>
                <w:shd w:val="clear" w:color="auto" w:fill="F2F2F2"/>
              </w:rPr>
              <w:t>location@resolution</w:t>
            </w:r>
            <w:r>
              <w:t>)</w:t>
            </w:r>
          </w:p>
        </w:tc>
        <w:tc>
          <w:tcPr>
            <w:tcW w:w="2160" w:type="dxa"/>
          </w:tcPr>
          <w:p w14:paraId="002B5727" w14:textId="77777777" w:rsidR="0085752C" w:rsidRDefault="00000000">
            <w:pPr>
              <w:cnfStyle w:val="000000000000" w:firstRow="0" w:lastRow="0" w:firstColumn="0" w:lastColumn="0" w:oddVBand="0" w:evenVBand="0" w:oddHBand="0" w:evenHBand="0" w:firstRowFirstColumn="0" w:firstRowLastColumn="0" w:lastRowFirstColumn="0" w:lastRowLastColumn="0"/>
            </w:pPr>
            <w:r>
              <w:t>Coordinate w.r.t. top-left corner.</w:t>
            </w:r>
          </w:p>
        </w:tc>
      </w:tr>
    </w:tbl>
    <w:p w14:paraId="3C3F142F" w14:textId="77777777" w:rsidR="0085752C" w:rsidRDefault="00000000">
      <w:pPr>
        <w:pStyle w:val="Heading4"/>
      </w:pPr>
      <w:r>
        <w:t>Allowed Content Types</w:t>
      </w:r>
    </w:p>
    <w:p w14:paraId="5AF62333" w14:textId="77777777" w:rsidR="0085752C" w:rsidRDefault="00000000">
      <w:r>
        <w:t>None (empty element).</w:t>
      </w:r>
    </w:p>
    <w:p w14:paraId="2FB13C90" w14:textId="77777777" w:rsidR="0085752C" w:rsidRDefault="00000000">
      <w:pPr>
        <w:pStyle w:val="Heading3"/>
      </w:pPr>
      <w:bookmarkStart w:id="154" w:name="layer"/>
      <w:bookmarkStart w:id="155" w:name="_Toc231989291"/>
      <w:r>
        <w:lastRenderedPageBreak/>
        <w:t>&lt;layer&gt;</w:t>
      </w:r>
      <w:bookmarkEnd w:id="154"/>
      <w:bookmarkEnd w:id="155"/>
    </w:p>
    <w:p w14:paraId="3D6D1C68" w14:textId="77777777" w:rsidR="0085752C" w:rsidRDefault="00000000">
      <w:r>
        <w:t>The conceptual layer of the host element in the document.</w:t>
      </w:r>
    </w:p>
    <w:p w14:paraId="1DE78F2F" w14:textId="77777777" w:rsidR="0085752C" w:rsidRDefault="00000000">
      <w:pPr>
        <w:pStyle w:val="Heading4"/>
      </w:pPr>
      <w:r>
        <w:t>Allowed Context</w:t>
      </w:r>
    </w:p>
    <w:p w14:paraId="576CC9E7" w14:textId="77777777" w:rsidR="0085752C" w:rsidRDefault="00000000">
      <w:r>
        <w:t xml:space="preserve">Can only be part of the </w:t>
      </w:r>
      <w:hyperlink w:anchor="element-head">
        <w:r>
          <w:t>element head</w:t>
        </w:r>
      </w:hyperlink>
      <w:r>
        <w:t xml:space="preserve"> of a semantic element.</w:t>
      </w:r>
    </w:p>
    <w:p w14:paraId="038A75DE" w14:textId="77777777" w:rsidR="0085752C" w:rsidRDefault="00000000">
      <w:pPr>
        <w:pStyle w:val="Heading4"/>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85752C" w14:paraId="4F924B1B"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1D87C0B" w14:textId="77777777" w:rsidR="0085752C" w:rsidRDefault="00000000">
            <w:r>
              <w:t>Attribute</w:t>
            </w:r>
          </w:p>
        </w:tc>
        <w:tc>
          <w:tcPr>
            <w:tcW w:w="2160" w:type="dxa"/>
          </w:tcPr>
          <w:p w14:paraId="191BAD41" w14:textId="77777777" w:rsidR="0085752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55D268CF"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040BB102" w14:textId="77777777" w:rsidR="0085752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5752C" w14:paraId="3AA84CC4"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A58192F" w14:textId="77777777" w:rsidR="0085752C" w:rsidRDefault="00000000">
            <w:r>
              <w:rPr>
                <w:rFonts w:ascii="Consolas" w:hAnsi="Consolas"/>
                <w:shd w:val="clear" w:color="auto" w:fill="F2F2F2"/>
              </w:rPr>
              <w:t>value</w:t>
            </w:r>
          </w:p>
        </w:tc>
        <w:tc>
          <w:tcPr>
            <w:tcW w:w="2160" w:type="dxa"/>
          </w:tcPr>
          <w:p w14:paraId="60CAF9C3" w14:textId="77777777" w:rsidR="0085752C" w:rsidRDefault="00000000">
            <w:pPr>
              <w:cnfStyle w:val="000000100000" w:firstRow="0" w:lastRow="0" w:firstColumn="0" w:lastColumn="0" w:oddVBand="0" w:evenVBand="0" w:oddHBand="1" w:evenHBand="0" w:firstRowFirstColumn="0" w:firstRowLastColumn="0" w:lastRowFirstColumn="0" w:lastRowLastColumn="0"/>
            </w:pPr>
            <w:r>
              <w:t>Optional; default: "body"</w:t>
            </w:r>
          </w:p>
        </w:tc>
        <w:tc>
          <w:tcPr>
            <w:tcW w:w="2160" w:type="dxa"/>
          </w:tcPr>
          <w:p w14:paraId="65DC97F0" w14:textId="77777777" w:rsidR="0085752C" w:rsidRDefault="00000000">
            <w:pPr>
              <w:cnfStyle w:val="000000100000" w:firstRow="0" w:lastRow="0" w:firstColumn="0" w:lastColumn="0" w:oddVBand="0" w:evenVBand="0" w:oddHBand="1" w:evenHBand="0" w:firstRowFirstColumn="0" w:firstRowLastColumn="0" w:lastRowFirstColumn="0" w:lastRowLastColumn="0"/>
            </w:pPr>
            <w:r>
              <w:t>{"body", "background", "furniture"}</w:t>
            </w:r>
          </w:p>
        </w:tc>
        <w:tc>
          <w:tcPr>
            <w:tcW w:w="2160" w:type="dxa"/>
          </w:tcPr>
          <w:p w14:paraId="5ABDB3D1" w14:textId="77777777" w:rsidR="0085752C" w:rsidRDefault="00000000">
            <w:pPr>
              <w:cnfStyle w:val="000000100000" w:firstRow="0" w:lastRow="0" w:firstColumn="0" w:lastColumn="0" w:oddVBand="0" w:evenVBand="0" w:oddHBand="1" w:evenHBand="0" w:firstRowFirstColumn="0" w:firstRowLastColumn="0" w:lastRowFirstColumn="0" w:lastRowLastColumn="0"/>
            </w:pPr>
            <w:r>
              <w:t>The layer value: "body" is for the document's main content, "background" is for watermarks and other background components, while "furniture" is the fallback for any supplementary components not contributing to the document's main content, such as navigation or decorations.</w:t>
            </w:r>
          </w:p>
        </w:tc>
      </w:tr>
    </w:tbl>
    <w:p w14:paraId="6595CDFF" w14:textId="77777777" w:rsidR="0085752C" w:rsidRDefault="00000000">
      <w:pPr>
        <w:pStyle w:val="Heading4"/>
      </w:pPr>
      <w:r>
        <w:t>Allowed Content Types</w:t>
      </w:r>
    </w:p>
    <w:p w14:paraId="3F0CA4D3" w14:textId="77777777" w:rsidR="0085752C" w:rsidRDefault="00000000">
      <w:r>
        <w:t>None (empty element).</w:t>
      </w:r>
    </w:p>
    <w:p w14:paraId="631C0FC9" w14:textId="77777777" w:rsidR="0085752C" w:rsidRDefault="00000000">
      <w:pPr>
        <w:pStyle w:val="Heading2"/>
      </w:pPr>
      <w:bookmarkStart w:id="156" w:name="payload-elements"/>
      <w:bookmarkStart w:id="157" w:name="_Toc231989292"/>
      <w:r>
        <w:t>Payload Elements</w:t>
      </w:r>
      <w:bookmarkEnd w:id="156"/>
      <w:bookmarkEnd w:id="157"/>
    </w:p>
    <w:p w14:paraId="469689C1" w14:textId="77777777" w:rsidR="0085752C" w:rsidRDefault="00000000">
      <w:r>
        <w:t>Payload elements are low-level elements that help define the effective content of another element.</w:t>
      </w:r>
    </w:p>
    <w:p w14:paraId="182F94FF" w14:textId="77777777" w:rsidR="0085752C" w:rsidRDefault="00000000">
      <w:pPr>
        <w:pStyle w:val="Heading3"/>
      </w:pPr>
      <w:bookmarkStart w:id="158" w:name="src"/>
      <w:bookmarkStart w:id="159" w:name="_Toc231989293"/>
      <w:r>
        <w:t>&lt;src&gt;</w:t>
      </w:r>
      <w:bookmarkEnd w:id="158"/>
      <w:bookmarkEnd w:id="159"/>
    </w:p>
    <w:p w14:paraId="7473B2FB" w14:textId="77777777" w:rsidR="0085752C" w:rsidRDefault="00000000">
      <w:r>
        <w:t>The image's source.</w:t>
      </w:r>
    </w:p>
    <w:p w14:paraId="15A637CE" w14:textId="77777777" w:rsidR="0085752C" w:rsidRDefault="00000000">
      <w:pPr>
        <w:pStyle w:val="Heading4"/>
      </w:pPr>
      <w:r>
        <w:t>Allowed Context</w:t>
      </w:r>
    </w:p>
    <w:p w14:paraId="24B78D9D" w14:textId="77777777" w:rsidR="0085752C" w:rsidRDefault="00000000">
      <w:r>
        <w:t xml:space="preserve">Can only be part of the picture-specific element body sequence of </w:t>
      </w:r>
      <w:hyperlink w:anchor="picture">
        <w:r>
          <w:rPr>
            <w:rFonts w:ascii="Consolas" w:hAnsi="Consolas"/>
            <w:shd w:val="clear" w:color="auto" w:fill="F2F2F2"/>
          </w:rPr>
          <w:t>&lt;picture&gt;</w:t>
        </w:r>
      </w:hyperlink>
      <w:r>
        <w:t>.</w:t>
      </w:r>
    </w:p>
    <w:p w14:paraId="30C08738" w14:textId="77777777" w:rsidR="0085752C" w:rsidRDefault="00000000">
      <w:pPr>
        <w:pStyle w:val="Heading4"/>
      </w:pPr>
      <w:r>
        <w:t>Attributes</w:t>
      </w:r>
    </w:p>
    <w:tbl>
      <w:tblPr>
        <w:tblStyle w:val="LightList-Accent1"/>
        <w:tblW w:w="0" w:type="auto"/>
        <w:tblLook w:val="04A0" w:firstRow="1" w:lastRow="0" w:firstColumn="1" w:lastColumn="0" w:noHBand="0" w:noVBand="1"/>
      </w:tblPr>
      <w:tblGrid>
        <w:gridCol w:w="1710"/>
        <w:gridCol w:w="1714"/>
        <w:gridCol w:w="1663"/>
        <w:gridCol w:w="3769"/>
      </w:tblGrid>
      <w:tr w:rsidR="0085752C" w14:paraId="7B73D5AC"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510383F" w14:textId="77777777" w:rsidR="0085752C" w:rsidRDefault="00000000">
            <w:r>
              <w:t>Attribute</w:t>
            </w:r>
          </w:p>
        </w:tc>
        <w:tc>
          <w:tcPr>
            <w:tcW w:w="2160" w:type="dxa"/>
          </w:tcPr>
          <w:p w14:paraId="3A4ABEF9" w14:textId="77777777" w:rsidR="0085752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608D3A7C"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250993B2" w14:textId="77777777" w:rsidR="0085752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5752C" w14:paraId="09C07530"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5D928AA" w14:textId="77777777" w:rsidR="0085752C" w:rsidRDefault="00000000">
            <w:r>
              <w:rPr>
                <w:rFonts w:ascii="Consolas" w:hAnsi="Consolas"/>
                <w:shd w:val="clear" w:color="auto" w:fill="F2F2F2"/>
              </w:rPr>
              <w:t>uri</w:t>
            </w:r>
          </w:p>
        </w:tc>
        <w:tc>
          <w:tcPr>
            <w:tcW w:w="2160" w:type="dxa"/>
          </w:tcPr>
          <w:p w14:paraId="16F9BAEE" w14:textId="77777777" w:rsidR="0085752C"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2160" w:type="dxa"/>
          </w:tcPr>
          <w:p w14:paraId="058506A5" w14:textId="77777777" w:rsidR="0085752C" w:rsidRDefault="00000000">
            <w:pPr>
              <w:cnfStyle w:val="000000100000" w:firstRow="0" w:lastRow="0" w:firstColumn="0" w:lastColumn="0" w:oddVBand="0" w:evenVBand="0" w:oddHBand="1" w:evenHBand="0" w:firstRowFirstColumn="0" w:firstRowLastColumn="0" w:lastRowFirstColumn="0" w:lastRowLastColumn="0"/>
            </w:pPr>
            <w:r>
              <w:t>URI</w:t>
            </w:r>
          </w:p>
        </w:tc>
        <w:tc>
          <w:tcPr>
            <w:tcW w:w="2160" w:type="dxa"/>
          </w:tcPr>
          <w:p w14:paraId="5B5C94AC" w14:textId="77777777" w:rsidR="0085752C" w:rsidRDefault="00000000">
            <w:pPr>
              <w:cnfStyle w:val="000000100000" w:firstRow="0" w:lastRow="0" w:firstColumn="0" w:lastColumn="0" w:oddVBand="0" w:evenVBand="0" w:oddHBand="1" w:evenHBand="0" w:firstRowFirstColumn="0" w:firstRowLastColumn="0" w:lastRowFirstColumn="0" w:lastRowLastColumn="0"/>
            </w:pPr>
            <w:r>
              <w:t xml:space="preserve">The source URI. May use a </w:t>
            </w:r>
            <w:r>
              <w:rPr>
                <w:rFonts w:ascii="Consolas" w:hAnsi="Consolas"/>
                <w:shd w:val="clear" w:color="auto" w:fill="F2F2F2"/>
              </w:rPr>
              <w:t>data:</w:t>
            </w:r>
            <w:r>
              <w:t xml:space="preserve"> URI (RFC 2397) with base64-encoded payload, e.g. </w:t>
            </w:r>
            <w:r>
              <w:rPr>
                <w:rFonts w:ascii="Consolas" w:hAnsi="Consolas"/>
                <w:shd w:val="clear" w:color="auto" w:fill="F2F2F2"/>
              </w:rPr>
              <w:t>uri="data:image/png;base64,…"</w:t>
            </w:r>
            <w:r>
              <w:t xml:space="preserve">. Relative URIs are allowed too, e.g. </w:t>
            </w:r>
            <w:r>
              <w:rPr>
                <w:rFonts w:ascii="Consolas" w:hAnsi="Consolas"/>
                <w:shd w:val="clear" w:color="auto" w:fill="F2F2F2"/>
              </w:rPr>
              <w:lastRenderedPageBreak/>
              <w:t>uri="assets/chart.svg"</w:t>
            </w:r>
            <w:r>
              <w:t>.</w:t>
            </w:r>
          </w:p>
        </w:tc>
      </w:tr>
    </w:tbl>
    <w:p w14:paraId="375C58BA" w14:textId="77777777" w:rsidR="0085752C" w:rsidRDefault="00000000">
      <w:pPr>
        <w:pStyle w:val="Heading4"/>
      </w:pPr>
      <w:r>
        <w:lastRenderedPageBreak/>
        <w:t>Allowed Content Types</w:t>
      </w:r>
    </w:p>
    <w:p w14:paraId="6CC4AA70" w14:textId="77777777" w:rsidR="0085752C" w:rsidRDefault="00000000">
      <w:r>
        <w:t>None (empty element).</w:t>
      </w:r>
    </w:p>
    <w:p w14:paraId="4FCB86D8" w14:textId="77777777" w:rsidR="0085752C" w:rsidRDefault="00000000">
      <w:pPr>
        <w:pStyle w:val="Heading3"/>
      </w:pPr>
      <w:bookmarkStart w:id="160" w:name="tabular"/>
      <w:bookmarkStart w:id="161" w:name="_Toc231989294"/>
      <w:r>
        <w:t>&lt;tabular&gt;</w:t>
      </w:r>
      <w:bookmarkEnd w:id="160"/>
      <w:bookmarkEnd w:id="161"/>
    </w:p>
    <w:p w14:paraId="4E00E58F" w14:textId="77777777" w:rsidR="0085752C" w:rsidRDefault="00000000">
      <w:r>
        <w:t xml:space="preserve">Structured tabular data. Uses the same cell model as </w:t>
      </w:r>
      <w:hyperlink w:anchor="table">
        <w:r>
          <w:rPr>
            <w:rFonts w:ascii="Consolas" w:hAnsi="Consolas"/>
            <w:shd w:val="clear" w:color="auto" w:fill="F2F2F2"/>
          </w:rPr>
          <w:t>&lt;table&gt;</w:t>
        </w:r>
      </w:hyperlink>
      <w:r>
        <w:t>, but without an element head of its own.</w:t>
      </w:r>
    </w:p>
    <w:p w14:paraId="137377AB" w14:textId="77777777" w:rsidR="0085752C" w:rsidRDefault="00000000">
      <w:pPr>
        <w:pStyle w:val="Heading4"/>
      </w:pPr>
      <w:r>
        <w:t>Allowed Context</w:t>
      </w:r>
    </w:p>
    <w:p w14:paraId="4FC290FE" w14:textId="77777777" w:rsidR="0085752C" w:rsidRDefault="00000000">
      <w:r>
        <w:t xml:space="preserve">Can only be part of the picture-specific element body sequence of </w:t>
      </w:r>
      <w:hyperlink w:anchor="picture">
        <w:r>
          <w:rPr>
            <w:rFonts w:ascii="Consolas" w:hAnsi="Consolas"/>
            <w:shd w:val="clear" w:color="auto" w:fill="F2F2F2"/>
          </w:rPr>
          <w:t>&lt;picture class="chart"&gt;</w:t>
        </w:r>
      </w:hyperlink>
      <w:r>
        <w:t>.</w:t>
      </w:r>
    </w:p>
    <w:p w14:paraId="7641511D" w14:textId="77777777" w:rsidR="0085752C" w:rsidRDefault="00000000">
      <w:pPr>
        <w:pStyle w:val="Heading4"/>
      </w:pPr>
      <w:r>
        <w:t>Attributes</w:t>
      </w:r>
    </w:p>
    <w:p w14:paraId="42D1B481" w14:textId="77777777" w:rsidR="0085752C" w:rsidRDefault="00000000">
      <w:r>
        <w:t>None</w:t>
      </w:r>
    </w:p>
    <w:p w14:paraId="02069328" w14:textId="77777777" w:rsidR="0085752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85752C" w14:paraId="7110B155"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481449" w14:textId="77777777" w:rsidR="0085752C" w:rsidRDefault="00000000">
            <w:r>
              <w:t>Content Type</w:t>
            </w:r>
          </w:p>
        </w:tc>
        <w:tc>
          <w:tcPr>
            <w:tcW w:w="4320" w:type="dxa"/>
          </w:tcPr>
          <w:p w14:paraId="553F1B8C"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85752C" w14:paraId="342E4B00"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870042A" w14:textId="77777777" w:rsidR="0085752C" w:rsidRDefault="00000000">
            <w:r>
              <w:t>Element head</w:t>
            </w:r>
          </w:p>
        </w:tc>
        <w:tc>
          <w:tcPr>
            <w:tcW w:w="4320" w:type="dxa"/>
          </w:tcPr>
          <w:p w14:paraId="6C5C8384" w14:textId="77777777" w:rsidR="0085752C" w:rsidRDefault="00000000">
            <w:pPr>
              <w:cnfStyle w:val="000000100000" w:firstRow="0" w:lastRow="0" w:firstColumn="0" w:lastColumn="0" w:oddVBand="0" w:evenVBand="0" w:oddHBand="1" w:evenHBand="0" w:firstRowFirstColumn="0" w:firstRowLastColumn="0" w:lastRowFirstColumn="0" w:lastRowLastColumn="0"/>
            </w:pPr>
            <w:r>
              <w:t xml:space="preserve">Only on cell level, in case of virtual </w:t>
            </w:r>
            <w:hyperlink w:anchor="text">
              <w:r>
                <w:rPr>
                  <w:rFonts w:ascii="Consolas" w:hAnsi="Consolas"/>
                  <w:shd w:val="clear" w:color="auto" w:fill="F2F2F2"/>
                </w:rPr>
                <w:t>&lt;text&gt;</w:t>
              </w:r>
            </w:hyperlink>
          </w:p>
        </w:tc>
      </w:tr>
      <w:tr w:rsidR="0085752C" w14:paraId="6C3410D6"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6F0015FD" w14:textId="77777777" w:rsidR="0085752C" w:rsidRDefault="00000000">
            <w:r>
              <w:t>Raw text</w:t>
            </w:r>
          </w:p>
        </w:tc>
        <w:tc>
          <w:tcPr>
            <w:tcW w:w="4320" w:type="dxa"/>
          </w:tcPr>
          <w:p w14:paraId="715886B0" w14:textId="77777777" w:rsidR="0085752C" w:rsidRDefault="00000000">
            <w:pPr>
              <w:cnfStyle w:val="000000000000" w:firstRow="0" w:lastRow="0" w:firstColumn="0" w:lastColumn="0" w:oddVBand="0" w:evenVBand="0" w:oddHBand="0" w:evenHBand="0" w:firstRowFirstColumn="0" w:firstRowLastColumn="0" w:lastRowFirstColumn="0" w:lastRowLastColumn="0"/>
            </w:pPr>
            <w:r>
              <w:t xml:space="preserve">Only on cell level, in case of virtual </w:t>
            </w:r>
            <w:hyperlink w:anchor="text">
              <w:r>
                <w:rPr>
                  <w:rFonts w:ascii="Consolas" w:hAnsi="Consolas"/>
                  <w:shd w:val="clear" w:color="auto" w:fill="F2F2F2"/>
                </w:rPr>
                <w:t>&lt;text&gt;</w:t>
              </w:r>
            </w:hyperlink>
          </w:p>
        </w:tc>
      </w:tr>
      <w:tr w:rsidR="0085752C" w14:paraId="5AEE335D"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476C82C" w14:textId="77777777" w:rsidR="0085752C" w:rsidRDefault="00000000">
            <w:r>
              <w:t>Primary semantic elements</w:t>
            </w:r>
          </w:p>
        </w:tc>
        <w:tc>
          <w:tcPr>
            <w:tcW w:w="4320" w:type="dxa"/>
          </w:tcPr>
          <w:p w14:paraId="7BE9FF25" w14:textId="77777777" w:rsidR="0085752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7F355976" w14:textId="77777777" w:rsidR="0085752C" w:rsidRDefault="00000000">
      <w:pPr>
        <w:pStyle w:val="Heading3"/>
      </w:pPr>
      <w:bookmarkStart w:id="162" w:name="checkbox"/>
      <w:bookmarkStart w:id="163" w:name="_Toc231989295"/>
      <w:r>
        <w:t>&lt;checkbox&gt;</w:t>
      </w:r>
      <w:bookmarkEnd w:id="162"/>
      <w:bookmarkEnd w:id="163"/>
    </w:p>
    <w:p w14:paraId="3CB60C89" w14:textId="77777777" w:rsidR="0085752C" w:rsidRDefault="00000000">
      <w:r>
        <w:t>Empty element representing checkbox selection state.</w:t>
      </w:r>
    </w:p>
    <w:p w14:paraId="2F0BC999" w14:textId="77777777" w:rsidR="0085752C" w:rsidRDefault="00000000">
      <w:pPr>
        <w:pStyle w:val="Heading4"/>
      </w:pPr>
      <w:r>
        <w:t>Allowed Context</w:t>
      </w:r>
    </w:p>
    <w:p w14:paraId="7241C6A6" w14:textId="77777777" w:rsidR="0085752C" w:rsidRDefault="00000000">
      <w:r>
        <w:t>Any context that allows raw text content.</w:t>
      </w:r>
    </w:p>
    <w:p w14:paraId="606EC6DD" w14:textId="77777777" w:rsidR="0085752C" w:rsidRDefault="00000000">
      <w:pPr>
        <w:pStyle w:val="Heading4"/>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85752C" w14:paraId="0FD6CA46"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4CFF02B" w14:textId="77777777" w:rsidR="0085752C" w:rsidRDefault="00000000">
            <w:r>
              <w:t>Attribute</w:t>
            </w:r>
          </w:p>
        </w:tc>
        <w:tc>
          <w:tcPr>
            <w:tcW w:w="2160" w:type="dxa"/>
          </w:tcPr>
          <w:p w14:paraId="083D59F9" w14:textId="77777777" w:rsidR="0085752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34B14959"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1057B566" w14:textId="77777777" w:rsidR="0085752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5752C" w14:paraId="28B1BA02"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E1A8618" w14:textId="77777777" w:rsidR="0085752C" w:rsidRDefault="00000000">
            <w:r>
              <w:rPr>
                <w:rFonts w:ascii="Consolas" w:hAnsi="Consolas"/>
                <w:shd w:val="clear" w:color="auto" w:fill="F2F2F2"/>
              </w:rPr>
              <w:t>class</w:t>
            </w:r>
          </w:p>
        </w:tc>
        <w:tc>
          <w:tcPr>
            <w:tcW w:w="2160" w:type="dxa"/>
          </w:tcPr>
          <w:p w14:paraId="1A971612" w14:textId="77777777" w:rsidR="0085752C" w:rsidRDefault="00000000">
            <w:pPr>
              <w:cnfStyle w:val="000000100000" w:firstRow="0" w:lastRow="0" w:firstColumn="0" w:lastColumn="0" w:oddVBand="0" w:evenVBand="0" w:oddHBand="1" w:evenHBand="0" w:firstRowFirstColumn="0" w:firstRowLastColumn="0" w:lastRowFirstColumn="0" w:lastRowLastColumn="0"/>
            </w:pPr>
            <w:r>
              <w:t>Optional; default: "unselected"</w:t>
            </w:r>
          </w:p>
        </w:tc>
        <w:tc>
          <w:tcPr>
            <w:tcW w:w="2160" w:type="dxa"/>
          </w:tcPr>
          <w:p w14:paraId="313671BA" w14:textId="77777777" w:rsidR="0085752C" w:rsidRDefault="00000000">
            <w:pPr>
              <w:cnfStyle w:val="000000100000" w:firstRow="0" w:lastRow="0" w:firstColumn="0" w:lastColumn="0" w:oddVBand="0" w:evenVBand="0" w:oddHBand="1" w:evenHBand="0" w:firstRowFirstColumn="0" w:firstRowLastColumn="0" w:lastRowFirstColumn="0" w:lastRowLastColumn="0"/>
            </w:pPr>
            <w:r>
              <w:t>{"unselected", "selected"}</w:t>
            </w:r>
          </w:p>
        </w:tc>
        <w:tc>
          <w:tcPr>
            <w:tcW w:w="2160" w:type="dxa"/>
          </w:tcPr>
          <w:p w14:paraId="10B5C776" w14:textId="77777777" w:rsidR="0085752C" w:rsidRDefault="00000000">
            <w:pPr>
              <w:cnfStyle w:val="000000100000" w:firstRow="0" w:lastRow="0" w:firstColumn="0" w:lastColumn="0" w:oddVBand="0" w:evenVBand="0" w:oddHBand="1" w:evenHBand="0" w:firstRowFirstColumn="0" w:firstRowLastColumn="0" w:lastRowFirstColumn="0" w:lastRowLastColumn="0"/>
            </w:pPr>
            <w:r>
              <w:t>The checkbox type.</w:t>
            </w:r>
          </w:p>
        </w:tc>
      </w:tr>
    </w:tbl>
    <w:p w14:paraId="4539A4C9" w14:textId="77777777" w:rsidR="0085752C" w:rsidRDefault="00000000">
      <w:pPr>
        <w:pStyle w:val="Heading4"/>
      </w:pPr>
      <w:r>
        <w:t>Allowed Content Types</w:t>
      </w:r>
    </w:p>
    <w:p w14:paraId="4F73867D" w14:textId="77777777" w:rsidR="0085752C" w:rsidRDefault="00000000">
      <w:r>
        <w:t>None (empty element).</w:t>
      </w:r>
    </w:p>
    <w:p w14:paraId="1DFB5097" w14:textId="77777777" w:rsidR="0085752C" w:rsidRDefault="00000000">
      <w:pPr>
        <w:pStyle w:val="Heading3"/>
      </w:pPr>
      <w:bookmarkStart w:id="164" w:name="content"/>
      <w:bookmarkStart w:id="165" w:name="_Toc231989296"/>
      <w:r>
        <w:t>&lt;content&gt;</w:t>
      </w:r>
      <w:bookmarkEnd w:id="164"/>
      <w:bookmarkEnd w:id="165"/>
    </w:p>
    <w:p w14:paraId="4D4F68E7" w14:textId="77777777" w:rsidR="0085752C" w:rsidRDefault="00000000">
      <w:r>
        <w:t xml:space="preserve">Whitespace-preserving text container. Retains all whitespace within the element (equivalent to </w:t>
      </w:r>
      <w:r>
        <w:rPr>
          <w:rFonts w:ascii="Consolas" w:hAnsi="Consolas"/>
          <w:shd w:val="clear" w:color="auto" w:fill="F2F2F2"/>
        </w:rPr>
        <w:t>xml:space="preserve"</w:t>
      </w:r>
      <w:r>
        <w:t>), enabling use in whitespace-sensitive scenarios such as code blocks. XML special characters may alternatively be conveyed via CDATA.</w:t>
      </w:r>
    </w:p>
    <w:p w14:paraId="7A783AA9" w14:textId="77777777" w:rsidR="0085752C" w:rsidRDefault="00000000">
      <w:pPr>
        <w:pStyle w:val="Heading4"/>
      </w:pPr>
      <w:r>
        <w:t>Allowed Context</w:t>
      </w:r>
    </w:p>
    <w:p w14:paraId="716F4FF1" w14:textId="77777777" w:rsidR="0085752C" w:rsidRDefault="00000000">
      <w:r>
        <w:t>Any context that allows raw text content.</w:t>
      </w:r>
    </w:p>
    <w:p w14:paraId="565AB5A1" w14:textId="77777777" w:rsidR="0085752C" w:rsidRDefault="00000000">
      <w:pPr>
        <w:pStyle w:val="Heading4"/>
      </w:pPr>
      <w:r>
        <w:t>Attributes</w:t>
      </w:r>
    </w:p>
    <w:p w14:paraId="70F6BCAC" w14:textId="77777777" w:rsidR="0085752C" w:rsidRDefault="00000000">
      <w:r>
        <w:t>None</w:t>
      </w:r>
    </w:p>
    <w:p w14:paraId="44B114DC" w14:textId="77777777" w:rsidR="0085752C" w:rsidRDefault="00000000">
      <w:pPr>
        <w:pStyle w:val="Heading4"/>
      </w:pPr>
      <w:r>
        <w:lastRenderedPageBreak/>
        <w:t>Allowed Content Types</w:t>
      </w:r>
    </w:p>
    <w:tbl>
      <w:tblPr>
        <w:tblStyle w:val="LightList-Accent1"/>
        <w:tblW w:w="0" w:type="auto"/>
        <w:tblLook w:val="04A0" w:firstRow="1" w:lastRow="0" w:firstColumn="1" w:lastColumn="0" w:noHBand="0" w:noVBand="1"/>
      </w:tblPr>
      <w:tblGrid>
        <w:gridCol w:w="4320"/>
        <w:gridCol w:w="4320"/>
      </w:tblGrid>
      <w:tr w:rsidR="0085752C" w14:paraId="0AF12EEC"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7A17DC" w14:textId="77777777" w:rsidR="0085752C" w:rsidRDefault="00000000">
            <w:r>
              <w:t>Content Type</w:t>
            </w:r>
          </w:p>
        </w:tc>
        <w:tc>
          <w:tcPr>
            <w:tcW w:w="4320" w:type="dxa"/>
          </w:tcPr>
          <w:p w14:paraId="5EF227E4"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85752C" w14:paraId="27169FEA"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A1C616" w14:textId="77777777" w:rsidR="0085752C" w:rsidRDefault="00000000">
            <w:r>
              <w:t>Element head</w:t>
            </w:r>
          </w:p>
        </w:tc>
        <w:tc>
          <w:tcPr>
            <w:tcW w:w="4320" w:type="dxa"/>
          </w:tcPr>
          <w:p w14:paraId="1639163B" w14:textId="77777777" w:rsidR="0085752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85752C" w14:paraId="6D231E66"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2A019C9D" w14:textId="77777777" w:rsidR="0085752C" w:rsidRDefault="00000000">
            <w:r>
              <w:t>Raw text</w:t>
            </w:r>
          </w:p>
        </w:tc>
        <w:tc>
          <w:tcPr>
            <w:tcW w:w="4320" w:type="dxa"/>
          </w:tcPr>
          <w:p w14:paraId="1AE20D40" w14:textId="77777777" w:rsidR="0085752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85752C" w14:paraId="3333267E"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521A33" w14:textId="77777777" w:rsidR="0085752C" w:rsidRDefault="00000000">
            <w:r>
              <w:t>Primary semantic elements</w:t>
            </w:r>
          </w:p>
        </w:tc>
        <w:tc>
          <w:tcPr>
            <w:tcW w:w="4320" w:type="dxa"/>
          </w:tcPr>
          <w:p w14:paraId="23C40CFE" w14:textId="77777777" w:rsidR="0085752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4C588EC8" w14:textId="77777777" w:rsidR="0085752C" w:rsidRDefault="00000000">
      <w:pPr>
        <w:pStyle w:val="Heading2"/>
      </w:pPr>
      <w:bookmarkStart w:id="166" w:name="formatting-elements"/>
      <w:bookmarkStart w:id="167" w:name="_Toc231989297"/>
      <w:r>
        <w:t>Formatting Elements</w:t>
      </w:r>
      <w:bookmarkEnd w:id="166"/>
      <w:bookmarkEnd w:id="167"/>
    </w:p>
    <w:p w14:paraId="7C6A74C8" w14:textId="77777777" w:rsidR="0085752C" w:rsidRDefault="00000000">
      <w:r>
        <w:t>Formatting elements modify the styling and presentation within semantic or other formatting elements.</w:t>
      </w:r>
    </w:p>
    <w:p w14:paraId="1B0F0C9A" w14:textId="77777777" w:rsidR="0085752C" w:rsidRDefault="00000000">
      <w:pPr>
        <w:pStyle w:val="Heading3"/>
      </w:pPr>
      <w:bookmarkStart w:id="168" w:name="bold"/>
      <w:bookmarkStart w:id="169" w:name="_Toc231989298"/>
      <w:r>
        <w:t>&lt;bold&gt;</w:t>
      </w:r>
      <w:bookmarkEnd w:id="168"/>
      <w:bookmarkEnd w:id="169"/>
    </w:p>
    <w:p w14:paraId="2B6331A9" w14:textId="77777777" w:rsidR="0085752C" w:rsidRDefault="00000000">
      <w:r>
        <w:t>Indicates bold formatting.</w:t>
      </w:r>
    </w:p>
    <w:p w14:paraId="1774DF56" w14:textId="77777777" w:rsidR="0085752C" w:rsidRDefault="00000000">
      <w:pPr>
        <w:pStyle w:val="Heading4"/>
      </w:pPr>
      <w:r>
        <w:t>Allowed Context</w:t>
      </w:r>
    </w:p>
    <w:p w14:paraId="79A8AFE5" w14:textId="77777777" w:rsidR="0085752C" w:rsidRDefault="00000000">
      <w:r>
        <w:t>Any context that allows raw text content.</w:t>
      </w:r>
    </w:p>
    <w:p w14:paraId="5770D33C" w14:textId="77777777" w:rsidR="0085752C" w:rsidRDefault="00000000">
      <w:pPr>
        <w:pStyle w:val="Heading4"/>
      </w:pPr>
      <w:r>
        <w:t>Attributes</w:t>
      </w:r>
    </w:p>
    <w:p w14:paraId="1E6485FB" w14:textId="77777777" w:rsidR="0085752C" w:rsidRDefault="00000000">
      <w:r>
        <w:t>None</w:t>
      </w:r>
    </w:p>
    <w:p w14:paraId="1174B837" w14:textId="77777777" w:rsidR="0085752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85752C" w14:paraId="56C5B8EF"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5CBDB24" w14:textId="77777777" w:rsidR="0085752C" w:rsidRDefault="00000000">
            <w:r>
              <w:t>Content Type</w:t>
            </w:r>
          </w:p>
        </w:tc>
        <w:tc>
          <w:tcPr>
            <w:tcW w:w="4320" w:type="dxa"/>
          </w:tcPr>
          <w:p w14:paraId="38A2C0A8"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85752C" w14:paraId="03C31052"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A5482BC" w14:textId="77777777" w:rsidR="0085752C" w:rsidRDefault="00000000">
            <w:r>
              <w:t>Element head</w:t>
            </w:r>
          </w:p>
        </w:tc>
        <w:tc>
          <w:tcPr>
            <w:tcW w:w="4320" w:type="dxa"/>
          </w:tcPr>
          <w:p w14:paraId="1728654E" w14:textId="77777777" w:rsidR="0085752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85752C" w14:paraId="72CC5792"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6D55C8FE" w14:textId="77777777" w:rsidR="0085752C" w:rsidRDefault="00000000">
            <w:r>
              <w:t>Raw text</w:t>
            </w:r>
          </w:p>
        </w:tc>
        <w:tc>
          <w:tcPr>
            <w:tcW w:w="4320" w:type="dxa"/>
          </w:tcPr>
          <w:p w14:paraId="0F0CA2C0" w14:textId="77777777" w:rsidR="0085752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85752C" w14:paraId="4548577E"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448623E" w14:textId="77777777" w:rsidR="0085752C" w:rsidRDefault="00000000">
            <w:r>
              <w:t>Primary semantic elements</w:t>
            </w:r>
          </w:p>
        </w:tc>
        <w:tc>
          <w:tcPr>
            <w:tcW w:w="4320" w:type="dxa"/>
          </w:tcPr>
          <w:p w14:paraId="07EDB513" w14:textId="77777777" w:rsidR="0085752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03516275" w14:textId="77777777" w:rsidR="0085752C" w:rsidRDefault="00000000">
      <w:pPr>
        <w:pStyle w:val="Heading3"/>
      </w:pPr>
      <w:bookmarkStart w:id="170" w:name="italic"/>
      <w:bookmarkStart w:id="171" w:name="_Toc231989299"/>
      <w:r>
        <w:t>&lt;italic&gt;</w:t>
      </w:r>
      <w:bookmarkEnd w:id="170"/>
      <w:bookmarkEnd w:id="171"/>
    </w:p>
    <w:p w14:paraId="643AC246" w14:textId="77777777" w:rsidR="0085752C" w:rsidRDefault="00000000">
      <w:r>
        <w:t>Indicates italic formatting.</w:t>
      </w:r>
    </w:p>
    <w:p w14:paraId="3D3BD1DF" w14:textId="77777777" w:rsidR="0085752C" w:rsidRDefault="00000000">
      <w:pPr>
        <w:pStyle w:val="Heading4"/>
      </w:pPr>
      <w:r>
        <w:t>Allowed Context</w:t>
      </w:r>
    </w:p>
    <w:p w14:paraId="3AEF2BB5" w14:textId="77777777" w:rsidR="0085752C" w:rsidRDefault="00000000">
      <w:r>
        <w:t>Any context that allows raw text content.</w:t>
      </w:r>
    </w:p>
    <w:p w14:paraId="046C947A" w14:textId="77777777" w:rsidR="0085752C" w:rsidRDefault="00000000">
      <w:pPr>
        <w:pStyle w:val="Heading4"/>
      </w:pPr>
      <w:r>
        <w:t>Attributes</w:t>
      </w:r>
    </w:p>
    <w:p w14:paraId="5488B801" w14:textId="77777777" w:rsidR="0085752C" w:rsidRDefault="00000000">
      <w:r>
        <w:t>None</w:t>
      </w:r>
    </w:p>
    <w:p w14:paraId="1C07D43C" w14:textId="77777777" w:rsidR="0085752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85752C" w14:paraId="774C79DE"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365BB6A" w14:textId="77777777" w:rsidR="0085752C" w:rsidRDefault="00000000">
            <w:r>
              <w:t>Content Type</w:t>
            </w:r>
          </w:p>
        </w:tc>
        <w:tc>
          <w:tcPr>
            <w:tcW w:w="4320" w:type="dxa"/>
          </w:tcPr>
          <w:p w14:paraId="20D3C580"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85752C" w14:paraId="0FF99D24"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BEC2698" w14:textId="77777777" w:rsidR="0085752C" w:rsidRDefault="00000000">
            <w:r>
              <w:t>Element head</w:t>
            </w:r>
          </w:p>
        </w:tc>
        <w:tc>
          <w:tcPr>
            <w:tcW w:w="4320" w:type="dxa"/>
          </w:tcPr>
          <w:p w14:paraId="3D91731B" w14:textId="77777777" w:rsidR="0085752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85752C" w14:paraId="1F0C70DF"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760E28BE" w14:textId="77777777" w:rsidR="0085752C" w:rsidRDefault="00000000">
            <w:r>
              <w:t>Raw text</w:t>
            </w:r>
          </w:p>
        </w:tc>
        <w:tc>
          <w:tcPr>
            <w:tcW w:w="4320" w:type="dxa"/>
          </w:tcPr>
          <w:p w14:paraId="183E09D8" w14:textId="77777777" w:rsidR="0085752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85752C" w14:paraId="0BF2647D"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52E6D7" w14:textId="77777777" w:rsidR="0085752C" w:rsidRDefault="00000000">
            <w:r>
              <w:t>Primary semantic elements</w:t>
            </w:r>
          </w:p>
        </w:tc>
        <w:tc>
          <w:tcPr>
            <w:tcW w:w="4320" w:type="dxa"/>
          </w:tcPr>
          <w:p w14:paraId="766E990C" w14:textId="77777777" w:rsidR="0085752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6D05BDF0" w14:textId="77777777" w:rsidR="0085752C" w:rsidRDefault="00000000">
      <w:pPr>
        <w:pStyle w:val="Heading3"/>
      </w:pPr>
      <w:bookmarkStart w:id="172" w:name="underline"/>
      <w:bookmarkStart w:id="173" w:name="_Toc231989300"/>
      <w:r>
        <w:t>&lt;underline&gt;</w:t>
      </w:r>
      <w:bookmarkEnd w:id="172"/>
      <w:bookmarkEnd w:id="173"/>
    </w:p>
    <w:p w14:paraId="105498AD" w14:textId="77777777" w:rsidR="0085752C" w:rsidRDefault="00000000">
      <w:r>
        <w:t>Indicates underlined formatting.</w:t>
      </w:r>
    </w:p>
    <w:p w14:paraId="1871DB53" w14:textId="77777777" w:rsidR="0085752C" w:rsidRDefault="00000000">
      <w:pPr>
        <w:pStyle w:val="Heading4"/>
      </w:pPr>
      <w:r>
        <w:t>Allowed Context</w:t>
      </w:r>
    </w:p>
    <w:p w14:paraId="62F7B4A6" w14:textId="77777777" w:rsidR="0085752C" w:rsidRDefault="00000000">
      <w:r>
        <w:t>Any context that allows raw text content.</w:t>
      </w:r>
    </w:p>
    <w:p w14:paraId="53DA38AB" w14:textId="77777777" w:rsidR="0085752C" w:rsidRDefault="00000000">
      <w:pPr>
        <w:pStyle w:val="Heading4"/>
      </w:pPr>
      <w:r>
        <w:lastRenderedPageBreak/>
        <w:t>Attributes</w:t>
      </w:r>
    </w:p>
    <w:p w14:paraId="75BCD554" w14:textId="77777777" w:rsidR="0085752C" w:rsidRDefault="00000000">
      <w:r>
        <w:t>None</w:t>
      </w:r>
    </w:p>
    <w:p w14:paraId="6850F638" w14:textId="77777777" w:rsidR="0085752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85752C" w14:paraId="1A41F808"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502A22E" w14:textId="77777777" w:rsidR="0085752C" w:rsidRDefault="00000000">
            <w:r>
              <w:t>Content Type</w:t>
            </w:r>
          </w:p>
        </w:tc>
        <w:tc>
          <w:tcPr>
            <w:tcW w:w="4320" w:type="dxa"/>
          </w:tcPr>
          <w:p w14:paraId="51147E66"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85752C" w14:paraId="225FF91C"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FD510BD" w14:textId="77777777" w:rsidR="0085752C" w:rsidRDefault="00000000">
            <w:r>
              <w:t>Element head</w:t>
            </w:r>
          </w:p>
        </w:tc>
        <w:tc>
          <w:tcPr>
            <w:tcW w:w="4320" w:type="dxa"/>
          </w:tcPr>
          <w:p w14:paraId="5BF00796" w14:textId="77777777" w:rsidR="0085752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85752C" w14:paraId="6621C603"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56E46510" w14:textId="77777777" w:rsidR="0085752C" w:rsidRDefault="00000000">
            <w:r>
              <w:t>Raw text</w:t>
            </w:r>
          </w:p>
        </w:tc>
        <w:tc>
          <w:tcPr>
            <w:tcW w:w="4320" w:type="dxa"/>
          </w:tcPr>
          <w:p w14:paraId="1305F201" w14:textId="77777777" w:rsidR="0085752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85752C" w14:paraId="13B01CAF"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B63D07" w14:textId="77777777" w:rsidR="0085752C" w:rsidRDefault="00000000">
            <w:r>
              <w:t>Primary semantic elements</w:t>
            </w:r>
          </w:p>
        </w:tc>
        <w:tc>
          <w:tcPr>
            <w:tcW w:w="4320" w:type="dxa"/>
          </w:tcPr>
          <w:p w14:paraId="42500A83" w14:textId="77777777" w:rsidR="0085752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664917ED" w14:textId="77777777" w:rsidR="0085752C" w:rsidRDefault="00000000">
      <w:pPr>
        <w:pStyle w:val="Heading3"/>
      </w:pPr>
      <w:bookmarkStart w:id="174" w:name="strikethrough"/>
      <w:bookmarkStart w:id="175" w:name="_Toc231989301"/>
      <w:r>
        <w:t>&lt;strikethrough&gt;</w:t>
      </w:r>
      <w:bookmarkEnd w:id="174"/>
      <w:bookmarkEnd w:id="175"/>
    </w:p>
    <w:p w14:paraId="1D27BB56" w14:textId="77777777" w:rsidR="0085752C" w:rsidRDefault="00000000">
      <w:r>
        <w:t>Indicates struck-through formatting.</w:t>
      </w:r>
    </w:p>
    <w:p w14:paraId="184A9CB9" w14:textId="77777777" w:rsidR="0085752C" w:rsidRDefault="00000000">
      <w:pPr>
        <w:pStyle w:val="Heading4"/>
      </w:pPr>
      <w:r>
        <w:t>Allowed Context</w:t>
      </w:r>
    </w:p>
    <w:p w14:paraId="016B2DD1" w14:textId="77777777" w:rsidR="0085752C" w:rsidRDefault="00000000">
      <w:r>
        <w:t>Any context that allows raw text content.</w:t>
      </w:r>
    </w:p>
    <w:p w14:paraId="07C95EC8" w14:textId="77777777" w:rsidR="0085752C" w:rsidRDefault="00000000">
      <w:pPr>
        <w:pStyle w:val="Heading4"/>
      </w:pPr>
      <w:r>
        <w:t>Attributes</w:t>
      </w:r>
    </w:p>
    <w:p w14:paraId="5345C672" w14:textId="77777777" w:rsidR="0085752C" w:rsidRDefault="00000000">
      <w:r>
        <w:t>None</w:t>
      </w:r>
    </w:p>
    <w:p w14:paraId="36DAD3B3" w14:textId="77777777" w:rsidR="0085752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85752C" w14:paraId="208298F7"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F858D1" w14:textId="77777777" w:rsidR="0085752C" w:rsidRDefault="00000000">
            <w:r>
              <w:t>Content Type</w:t>
            </w:r>
          </w:p>
        </w:tc>
        <w:tc>
          <w:tcPr>
            <w:tcW w:w="4320" w:type="dxa"/>
          </w:tcPr>
          <w:p w14:paraId="6973F4C8"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85752C" w14:paraId="7119E15A"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32FC51" w14:textId="77777777" w:rsidR="0085752C" w:rsidRDefault="00000000">
            <w:r>
              <w:t>Element head</w:t>
            </w:r>
          </w:p>
        </w:tc>
        <w:tc>
          <w:tcPr>
            <w:tcW w:w="4320" w:type="dxa"/>
          </w:tcPr>
          <w:p w14:paraId="38069F4B" w14:textId="77777777" w:rsidR="0085752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85752C" w14:paraId="461EF192"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08E72320" w14:textId="77777777" w:rsidR="0085752C" w:rsidRDefault="00000000">
            <w:r>
              <w:t>Raw text</w:t>
            </w:r>
          </w:p>
        </w:tc>
        <w:tc>
          <w:tcPr>
            <w:tcW w:w="4320" w:type="dxa"/>
          </w:tcPr>
          <w:p w14:paraId="263B259E" w14:textId="77777777" w:rsidR="0085752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85752C" w14:paraId="3776DABF"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C263958" w14:textId="77777777" w:rsidR="0085752C" w:rsidRDefault="00000000">
            <w:r>
              <w:t>Primary semantic elements</w:t>
            </w:r>
          </w:p>
        </w:tc>
        <w:tc>
          <w:tcPr>
            <w:tcW w:w="4320" w:type="dxa"/>
          </w:tcPr>
          <w:p w14:paraId="5172AD80" w14:textId="77777777" w:rsidR="0085752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65B2A3A8" w14:textId="77777777" w:rsidR="0085752C" w:rsidRDefault="00000000">
      <w:pPr>
        <w:pStyle w:val="Heading3"/>
      </w:pPr>
      <w:bookmarkStart w:id="176" w:name="superscript"/>
      <w:bookmarkStart w:id="177" w:name="_Toc231989302"/>
      <w:r>
        <w:t>&lt;superscript&gt;</w:t>
      </w:r>
      <w:bookmarkEnd w:id="176"/>
      <w:bookmarkEnd w:id="177"/>
    </w:p>
    <w:p w14:paraId="113D4ECF" w14:textId="77777777" w:rsidR="0085752C" w:rsidRDefault="00000000">
      <w:r>
        <w:t>Indicates superscript formatting.</w:t>
      </w:r>
    </w:p>
    <w:p w14:paraId="78050874" w14:textId="77777777" w:rsidR="0085752C" w:rsidRDefault="00000000">
      <w:pPr>
        <w:pStyle w:val="Heading4"/>
      </w:pPr>
      <w:r>
        <w:t>Allowed Context</w:t>
      </w:r>
    </w:p>
    <w:p w14:paraId="74223F40" w14:textId="77777777" w:rsidR="0085752C" w:rsidRDefault="00000000">
      <w:r>
        <w:t>Any context that allows raw text content.</w:t>
      </w:r>
    </w:p>
    <w:p w14:paraId="60E176DB" w14:textId="77777777" w:rsidR="0085752C" w:rsidRDefault="00000000">
      <w:pPr>
        <w:pStyle w:val="Heading4"/>
      </w:pPr>
      <w:r>
        <w:t>Attributes</w:t>
      </w:r>
    </w:p>
    <w:p w14:paraId="44998C18" w14:textId="77777777" w:rsidR="0085752C" w:rsidRDefault="00000000">
      <w:r>
        <w:t>None</w:t>
      </w:r>
    </w:p>
    <w:p w14:paraId="51A05B12" w14:textId="77777777" w:rsidR="0085752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85752C" w14:paraId="4653CE41"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FD2A007" w14:textId="77777777" w:rsidR="0085752C" w:rsidRDefault="00000000">
            <w:r>
              <w:t>Content Type</w:t>
            </w:r>
          </w:p>
        </w:tc>
        <w:tc>
          <w:tcPr>
            <w:tcW w:w="4320" w:type="dxa"/>
          </w:tcPr>
          <w:p w14:paraId="1E51E1E5"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85752C" w14:paraId="73233E00"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81C7912" w14:textId="77777777" w:rsidR="0085752C" w:rsidRDefault="00000000">
            <w:r>
              <w:t>Element head</w:t>
            </w:r>
          </w:p>
        </w:tc>
        <w:tc>
          <w:tcPr>
            <w:tcW w:w="4320" w:type="dxa"/>
          </w:tcPr>
          <w:p w14:paraId="175D58C5" w14:textId="77777777" w:rsidR="0085752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85752C" w14:paraId="3ED3DBC4"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2A0E8E4C" w14:textId="77777777" w:rsidR="0085752C" w:rsidRDefault="00000000">
            <w:r>
              <w:t>Raw text</w:t>
            </w:r>
          </w:p>
        </w:tc>
        <w:tc>
          <w:tcPr>
            <w:tcW w:w="4320" w:type="dxa"/>
          </w:tcPr>
          <w:p w14:paraId="0B75BCAC" w14:textId="77777777" w:rsidR="0085752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85752C" w14:paraId="74797468"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A2BA67" w14:textId="77777777" w:rsidR="0085752C" w:rsidRDefault="00000000">
            <w:r>
              <w:t>Primary semantic elements</w:t>
            </w:r>
          </w:p>
        </w:tc>
        <w:tc>
          <w:tcPr>
            <w:tcW w:w="4320" w:type="dxa"/>
          </w:tcPr>
          <w:p w14:paraId="5DD5F734" w14:textId="77777777" w:rsidR="0085752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7273B6E9" w14:textId="77777777" w:rsidR="0085752C" w:rsidRDefault="00000000">
      <w:pPr>
        <w:pStyle w:val="Heading3"/>
      </w:pPr>
      <w:bookmarkStart w:id="178" w:name="subscript"/>
      <w:bookmarkStart w:id="179" w:name="_Toc231989303"/>
      <w:r>
        <w:t>&lt;subscript&gt;</w:t>
      </w:r>
      <w:bookmarkEnd w:id="178"/>
      <w:bookmarkEnd w:id="179"/>
    </w:p>
    <w:p w14:paraId="5C3CEF85" w14:textId="77777777" w:rsidR="0085752C" w:rsidRDefault="00000000">
      <w:r>
        <w:t>Indicates subscript formatting.</w:t>
      </w:r>
    </w:p>
    <w:p w14:paraId="28BDAA4B" w14:textId="77777777" w:rsidR="0085752C" w:rsidRDefault="00000000">
      <w:pPr>
        <w:pStyle w:val="Heading4"/>
      </w:pPr>
      <w:r>
        <w:t>Allowed Context</w:t>
      </w:r>
    </w:p>
    <w:p w14:paraId="0F3AC515" w14:textId="77777777" w:rsidR="0085752C" w:rsidRDefault="00000000">
      <w:r>
        <w:t>Any context that allows raw text content.</w:t>
      </w:r>
    </w:p>
    <w:p w14:paraId="5CA77531" w14:textId="77777777" w:rsidR="0085752C" w:rsidRDefault="00000000">
      <w:pPr>
        <w:pStyle w:val="Heading4"/>
      </w:pPr>
      <w:r>
        <w:t>Attributes</w:t>
      </w:r>
    </w:p>
    <w:p w14:paraId="1F47CC58" w14:textId="77777777" w:rsidR="0085752C" w:rsidRDefault="00000000">
      <w:r>
        <w:t>None</w:t>
      </w:r>
    </w:p>
    <w:p w14:paraId="207702E5" w14:textId="77777777" w:rsidR="0085752C" w:rsidRDefault="00000000">
      <w:pPr>
        <w:pStyle w:val="Heading4"/>
      </w:pPr>
      <w:r>
        <w:lastRenderedPageBreak/>
        <w:t>Allowed Content Types</w:t>
      </w:r>
    </w:p>
    <w:tbl>
      <w:tblPr>
        <w:tblStyle w:val="LightList-Accent1"/>
        <w:tblW w:w="0" w:type="auto"/>
        <w:tblLook w:val="04A0" w:firstRow="1" w:lastRow="0" w:firstColumn="1" w:lastColumn="0" w:noHBand="0" w:noVBand="1"/>
      </w:tblPr>
      <w:tblGrid>
        <w:gridCol w:w="4320"/>
        <w:gridCol w:w="4320"/>
      </w:tblGrid>
      <w:tr w:rsidR="0085752C" w14:paraId="6ABDB227"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0B6C424" w14:textId="77777777" w:rsidR="0085752C" w:rsidRDefault="00000000">
            <w:r>
              <w:t>Content Type</w:t>
            </w:r>
          </w:p>
        </w:tc>
        <w:tc>
          <w:tcPr>
            <w:tcW w:w="4320" w:type="dxa"/>
          </w:tcPr>
          <w:p w14:paraId="4E8F4E5A"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85752C" w14:paraId="32F3217C"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A686BBF" w14:textId="77777777" w:rsidR="0085752C" w:rsidRDefault="00000000">
            <w:r>
              <w:t>Element head</w:t>
            </w:r>
          </w:p>
        </w:tc>
        <w:tc>
          <w:tcPr>
            <w:tcW w:w="4320" w:type="dxa"/>
          </w:tcPr>
          <w:p w14:paraId="62FA2F3D" w14:textId="77777777" w:rsidR="0085752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85752C" w14:paraId="12C97D36"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34586239" w14:textId="77777777" w:rsidR="0085752C" w:rsidRDefault="00000000">
            <w:r>
              <w:t>Raw text</w:t>
            </w:r>
          </w:p>
        </w:tc>
        <w:tc>
          <w:tcPr>
            <w:tcW w:w="4320" w:type="dxa"/>
          </w:tcPr>
          <w:p w14:paraId="3DBCE5D2" w14:textId="77777777" w:rsidR="0085752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85752C" w14:paraId="3E34D33A"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D544E0" w14:textId="77777777" w:rsidR="0085752C" w:rsidRDefault="00000000">
            <w:r>
              <w:t>Primary semantic elements</w:t>
            </w:r>
          </w:p>
        </w:tc>
        <w:tc>
          <w:tcPr>
            <w:tcW w:w="4320" w:type="dxa"/>
          </w:tcPr>
          <w:p w14:paraId="4EC0316C" w14:textId="77777777" w:rsidR="0085752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0B982D7E" w14:textId="77777777" w:rsidR="0085752C" w:rsidRDefault="00000000">
      <w:pPr>
        <w:pStyle w:val="Heading3"/>
      </w:pPr>
      <w:bookmarkStart w:id="180" w:name="handwriting"/>
      <w:bookmarkStart w:id="181" w:name="_Toc231989304"/>
      <w:r>
        <w:t>&lt;handwriting&gt;</w:t>
      </w:r>
      <w:bookmarkEnd w:id="180"/>
      <w:bookmarkEnd w:id="181"/>
    </w:p>
    <w:p w14:paraId="6815F0F2" w14:textId="77777777" w:rsidR="0085752C" w:rsidRDefault="00000000">
      <w:r>
        <w:t>Indicates handwritten text.</w:t>
      </w:r>
    </w:p>
    <w:p w14:paraId="2CC95A45" w14:textId="77777777" w:rsidR="0085752C" w:rsidRDefault="00000000">
      <w:pPr>
        <w:pStyle w:val="Heading4"/>
      </w:pPr>
      <w:r>
        <w:t>Allowed Context</w:t>
      </w:r>
    </w:p>
    <w:p w14:paraId="4398C130" w14:textId="77777777" w:rsidR="0085752C" w:rsidRDefault="00000000">
      <w:r>
        <w:t>Any context that allows raw text content.</w:t>
      </w:r>
    </w:p>
    <w:p w14:paraId="56382A26" w14:textId="77777777" w:rsidR="0085752C" w:rsidRDefault="00000000">
      <w:pPr>
        <w:pStyle w:val="Heading4"/>
      </w:pPr>
      <w:r>
        <w:t>Attributes</w:t>
      </w:r>
    </w:p>
    <w:p w14:paraId="43B5DA3B" w14:textId="77777777" w:rsidR="0085752C" w:rsidRDefault="00000000">
      <w:r>
        <w:t>None</w:t>
      </w:r>
    </w:p>
    <w:p w14:paraId="3281EEE3" w14:textId="77777777" w:rsidR="0085752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85752C" w14:paraId="662BEB65"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DB6520E" w14:textId="77777777" w:rsidR="0085752C" w:rsidRDefault="00000000">
            <w:r>
              <w:t>Content Type</w:t>
            </w:r>
          </w:p>
        </w:tc>
        <w:tc>
          <w:tcPr>
            <w:tcW w:w="4320" w:type="dxa"/>
          </w:tcPr>
          <w:p w14:paraId="1676C9E4"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85752C" w14:paraId="04197207"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DF26B0B" w14:textId="77777777" w:rsidR="0085752C" w:rsidRDefault="00000000">
            <w:r>
              <w:t>Element head</w:t>
            </w:r>
          </w:p>
        </w:tc>
        <w:tc>
          <w:tcPr>
            <w:tcW w:w="4320" w:type="dxa"/>
          </w:tcPr>
          <w:p w14:paraId="1801474F" w14:textId="77777777" w:rsidR="0085752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85752C" w14:paraId="7B12AB8A"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5F381F3A" w14:textId="77777777" w:rsidR="0085752C" w:rsidRDefault="00000000">
            <w:r>
              <w:t>Raw text</w:t>
            </w:r>
          </w:p>
        </w:tc>
        <w:tc>
          <w:tcPr>
            <w:tcW w:w="4320" w:type="dxa"/>
          </w:tcPr>
          <w:p w14:paraId="0712E61D" w14:textId="77777777" w:rsidR="0085752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85752C" w14:paraId="5E16E51B"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4BD881" w14:textId="77777777" w:rsidR="0085752C" w:rsidRDefault="00000000">
            <w:r>
              <w:t>Primary semantic elements</w:t>
            </w:r>
          </w:p>
        </w:tc>
        <w:tc>
          <w:tcPr>
            <w:tcW w:w="4320" w:type="dxa"/>
          </w:tcPr>
          <w:p w14:paraId="76BD7AA4" w14:textId="77777777" w:rsidR="0085752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2F601C7E" w14:textId="77777777" w:rsidR="0085752C" w:rsidRDefault="00000000">
      <w:pPr>
        <w:pStyle w:val="Heading3"/>
      </w:pPr>
      <w:bookmarkStart w:id="182" w:name="rtl"/>
      <w:bookmarkStart w:id="183" w:name="_Toc231989305"/>
      <w:r>
        <w:t>&lt;rtl&gt;</w:t>
      </w:r>
      <w:bookmarkEnd w:id="182"/>
      <w:bookmarkEnd w:id="183"/>
    </w:p>
    <w:p w14:paraId="1531E5E4" w14:textId="77777777" w:rsidR="0085752C" w:rsidRDefault="00000000">
      <w:r>
        <w:t>Indicates right-to-left direction.</w:t>
      </w:r>
    </w:p>
    <w:p w14:paraId="364D26AF" w14:textId="77777777" w:rsidR="0085752C" w:rsidRDefault="00000000">
      <w:pPr>
        <w:pStyle w:val="Heading4"/>
      </w:pPr>
      <w:r>
        <w:t>Allowed Context</w:t>
      </w:r>
    </w:p>
    <w:p w14:paraId="48D1CCA8" w14:textId="77777777" w:rsidR="0085752C" w:rsidRDefault="00000000">
      <w:r>
        <w:t>Any context that allows raw text content.</w:t>
      </w:r>
    </w:p>
    <w:p w14:paraId="33A53501" w14:textId="77777777" w:rsidR="0085752C" w:rsidRDefault="00000000">
      <w:pPr>
        <w:pStyle w:val="Heading4"/>
      </w:pPr>
      <w:r>
        <w:t>Attributes</w:t>
      </w:r>
    </w:p>
    <w:p w14:paraId="63EF3763" w14:textId="77777777" w:rsidR="0085752C" w:rsidRDefault="00000000">
      <w:r>
        <w:t>None</w:t>
      </w:r>
    </w:p>
    <w:p w14:paraId="6B2CAA80" w14:textId="77777777" w:rsidR="0085752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85752C" w14:paraId="361640D0"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95F307" w14:textId="77777777" w:rsidR="0085752C" w:rsidRDefault="00000000">
            <w:r>
              <w:t>Content Type</w:t>
            </w:r>
          </w:p>
        </w:tc>
        <w:tc>
          <w:tcPr>
            <w:tcW w:w="4320" w:type="dxa"/>
          </w:tcPr>
          <w:p w14:paraId="3299170E"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85752C" w14:paraId="66AA15BE"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EC14568" w14:textId="77777777" w:rsidR="0085752C" w:rsidRDefault="00000000">
            <w:r>
              <w:t>Element head</w:t>
            </w:r>
          </w:p>
        </w:tc>
        <w:tc>
          <w:tcPr>
            <w:tcW w:w="4320" w:type="dxa"/>
          </w:tcPr>
          <w:p w14:paraId="27905217" w14:textId="77777777" w:rsidR="0085752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85752C" w14:paraId="4842D95C"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26110E9D" w14:textId="77777777" w:rsidR="0085752C" w:rsidRDefault="00000000">
            <w:r>
              <w:t>Raw text</w:t>
            </w:r>
          </w:p>
        </w:tc>
        <w:tc>
          <w:tcPr>
            <w:tcW w:w="4320" w:type="dxa"/>
          </w:tcPr>
          <w:p w14:paraId="776A68C9" w14:textId="77777777" w:rsidR="0085752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85752C" w14:paraId="61F55233"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997F4E" w14:textId="77777777" w:rsidR="0085752C" w:rsidRDefault="00000000">
            <w:r>
              <w:t>Primary semantic elements</w:t>
            </w:r>
          </w:p>
        </w:tc>
        <w:tc>
          <w:tcPr>
            <w:tcW w:w="4320" w:type="dxa"/>
          </w:tcPr>
          <w:p w14:paraId="66B5A7DA" w14:textId="77777777" w:rsidR="0085752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1B5F5FF9" w14:textId="77777777" w:rsidR="0085752C" w:rsidRDefault="00000000">
      <w:pPr>
        <w:pStyle w:val="Heading2"/>
      </w:pPr>
      <w:bookmarkStart w:id="184" w:name="structural-elements"/>
      <w:bookmarkStart w:id="185" w:name="_Toc231989306"/>
      <w:r>
        <w:t>Structural Elements</w:t>
      </w:r>
      <w:bookmarkEnd w:id="184"/>
      <w:bookmarkEnd w:id="185"/>
    </w:p>
    <w:p w14:paraId="34F18715" w14:textId="77777777" w:rsidR="0085752C" w:rsidRDefault="00000000">
      <w:r>
        <w:t>Structural elements define boundaries within explicitly structured components like tables and lists.</w:t>
      </w:r>
    </w:p>
    <w:p w14:paraId="30D8103D" w14:textId="77777777" w:rsidR="0085752C" w:rsidRDefault="00000000">
      <w:pPr>
        <w:pStyle w:val="Heading3"/>
      </w:pPr>
      <w:bookmarkStart w:id="186" w:name="fcel"/>
      <w:bookmarkStart w:id="187" w:name="_Toc231989307"/>
      <w:r>
        <w:t>&lt;fcel&gt;</w:t>
      </w:r>
      <w:bookmarkEnd w:id="186"/>
      <w:bookmarkEnd w:id="187"/>
    </w:p>
    <w:p w14:paraId="6BF3C54E" w14:textId="77777777" w:rsidR="0085752C" w:rsidRDefault="00000000">
      <w:r>
        <w:t>Indicates the beginning of a full / regular cell.</w:t>
      </w:r>
    </w:p>
    <w:p w14:paraId="01E536AE" w14:textId="77777777" w:rsidR="0085752C" w:rsidRDefault="00000000">
      <w:pPr>
        <w:pStyle w:val="Heading4"/>
      </w:pPr>
      <w:r>
        <w:t>Allowed Context</w:t>
      </w:r>
    </w:p>
    <w:p w14:paraId="516F4F8E" w14:textId="77777777" w:rsidR="0085752C" w:rsidRDefault="00000000">
      <w:r>
        <w:t xml:space="preserve">Can only be child of </w:t>
      </w:r>
      <w:hyperlink w:anchor="table">
        <w:r>
          <w:rPr>
            <w:rFonts w:ascii="Consolas" w:hAnsi="Consolas"/>
            <w:shd w:val="clear" w:color="auto" w:fill="F2F2F2"/>
          </w:rPr>
          <w:t>&lt;table&gt;</w:t>
        </w:r>
      </w:hyperlink>
      <w:r>
        <w:t xml:space="preserve">, </w:t>
      </w:r>
      <w:hyperlink w:anchor="index">
        <w:r>
          <w:rPr>
            <w:rFonts w:ascii="Consolas" w:hAnsi="Consolas"/>
            <w:shd w:val="clear" w:color="auto" w:fill="F2F2F2"/>
          </w:rPr>
          <w:t>&lt;index&gt;</w:t>
        </w:r>
      </w:hyperlink>
      <w:r>
        <w:t xml:space="preserve">, or </w:t>
      </w:r>
      <w:hyperlink w:anchor="tabular">
        <w:r>
          <w:rPr>
            <w:rFonts w:ascii="Consolas" w:hAnsi="Consolas"/>
            <w:shd w:val="clear" w:color="auto" w:fill="F2F2F2"/>
          </w:rPr>
          <w:t>&lt;tabular&gt;</w:t>
        </w:r>
      </w:hyperlink>
    </w:p>
    <w:p w14:paraId="364BEA15" w14:textId="77777777" w:rsidR="0085752C" w:rsidRDefault="00000000">
      <w:pPr>
        <w:pStyle w:val="Heading4"/>
      </w:pPr>
      <w:r>
        <w:lastRenderedPageBreak/>
        <w:t>Attributes</w:t>
      </w:r>
    </w:p>
    <w:p w14:paraId="195FFCE6" w14:textId="77777777" w:rsidR="0085752C" w:rsidRDefault="00000000">
      <w:r>
        <w:t>None</w:t>
      </w:r>
    </w:p>
    <w:p w14:paraId="1275D228" w14:textId="77777777" w:rsidR="0085752C" w:rsidRDefault="00000000">
      <w:pPr>
        <w:pStyle w:val="Heading4"/>
      </w:pPr>
      <w:r>
        <w:t>Allowed Content Types</w:t>
      </w:r>
    </w:p>
    <w:p w14:paraId="4D0C10C3" w14:textId="77777777" w:rsidR="0085752C" w:rsidRDefault="00000000">
      <w:r>
        <w:t>None (empty element).</w:t>
      </w:r>
    </w:p>
    <w:p w14:paraId="62EBE693" w14:textId="77777777" w:rsidR="0085752C" w:rsidRDefault="00000000">
      <w:pPr>
        <w:pStyle w:val="Heading3"/>
      </w:pPr>
      <w:bookmarkStart w:id="188" w:name="ecel"/>
      <w:bookmarkStart w:id="189" w:name="_Toc231989308"/>
      <w:r>
        <w:t>&lt;ecel&gt;</w:t>
      </w:r>
      <w:bookmarkEnd w:id="188"/>
      <w:bookmarkEnd w:id="189"/>
    </w:p>
    <w:p w14:paraId="0EF97829" w14:textId="77777777" w:rsidR="0085752C" w:rsidRDefault="00000000">
      <w:r>
        <w:t>Indicates the beginning of an empty cell.</w:t>
      </w:r>
    </w:p>
    <w:p w14:paraId="13837FCF" w14:textId="77777777" w:rsidR="0085752C" w:rsidRDefault="00000000">
      <w:pPr>
        <w:pStyle w:val="Heading4"/>
      </w:pPr>
      <w:r>
        <w:t>Allowed Context</w:t>
      </w:r>
    </w:p>
    <w:p w14:paraId="36CAE38B" w14:textId="77777777" w:rsidR="0085752C" w:rsidRDefault="00000000">
      <w:r>
        <w:t xml:space="preserve">Can only be child of </w:t>
      </w:r>
      <w:hyperlink w:anchor="table">
        <w:r>
          <w:rPr>
            <w:rFonts w:ascii="Consolas" w:hAnsi="Consolas"/>
            <w:shd w:val="clear" w:color="auto" w:fill="F2F2F2"/>
          </w:rPr>
          <w:t>&lt;table&gt;</w:t>
        </w:r>
      </w:hyperlink>
      <w:r>
        <w:t xml:space="preserve">, </w:t>
      </w:r>
      <w:hyperlink w:anchor="index">
        <w:r>
          <w:rPr>
            <w:rFonts w:ascii="Consolas" w:hAnsi="Consolas"/>
            <w:shd w:val="clear" w:color="auto" w:fill="F2F2F2"/>
          </w:rPr>
          <w:t>&lt;index&gt;</w:t>
        </w:r>
      </w:hyperlink>
      <w:r>
        <w:t xml:space="preserve">, or </w:t>
      </w:r>
      <w:hyperlink w:anchor="tabular">
        <w:r>
          <w:rPr>
            <w:rFonts w:ascii="Consolas" w:hAnsi="Consolas"/>
            <w:shd w:val="clear" w:color="auto" w:fill="F2F2F2"/>
          </w:rPr>
          <w:t>&lt;tabular&gt;</w:t>
        </w:r>
      </w:hyperlink>
    </w:p>
    <w:p w14:paraId="20881FF1" w14:textId="77777777" w:rsidR="0085752C" w:rsidRDefault="00000000">
      <w:pPr>
        <w:pStyle w:val="Heading4"/>
      </w:pPr>
      <w:r>
        <w:t>Attributes</w:t>
      </w:r>
    </w:p>
    <w:p w14:paraId="213E2F3A" w14:textId="77777777" w:rsidR="0085752C" w:rsidRDefault="00000000">
      <w:r>
        <w:t>None</w:t>
      </w:r>
    </w:p>
    <w:p w14:paraId="69A69344" w14:textId="77777777" w:rsidR="0085752C" w:rsidRDefault="00000000">
      <w:pPr>
        <w:pStyle w:val="Heading4"/>
      </w:pPr>
      <w:r>
        <w:t>Allowed Content Types</w:t>
      </w:r>
    </w:p>
    <w:p w14:paraId="366C97AE" w14:textId="77777777" w:rsidR="0085752C" w:rsidRDefault="00000000">
      <w:r>
        <w:t>None (empty element).</w:t>
      </w:r>
    </w:p>
    <w:p w14:paraId="7F03D156" w14:textId="77777777" w:rsidR="0085752C" w:rsidRDefault="00000000">
      <w:pPr>
        <w:pStyle w:val="Heading3"/>
      </w:pPr>
      <w:bookmarkStart w:id="190" w:name="ched"/>
      <w:bookmarkStart w:id="191" w:name="_Toc231989309"/>
      <w:r>
        <w:t>&lt;ched&gt;</w:t>
      </w:r>
      <w:bookmarkEnd w:id="190"/>
      <w:bookmarkEnd w:id="191"/>
    </w:p>
    <w:p w14:paraId="5082DC5B" w14:textId="77777777" w:rsidR="0085752C" w:rsidRDefault="00000000">
      <w:r>
        <w:t>Indicates the beginning of a column header cell.</w:t>
      </w:r>
    </w:p>
    <w:p w14:paraId="474C8286" w14:textId="77777777" w:rsidR="0085752C" w:rsidRDefault="00000000">
      <w:pPr>
        <w:pStyle w:val="Heading4"/>
      </w:pPr>
      <w:r>
        <w:t>Allowed Context</w:t>
      </w:r>
    </w:p>
    <w:p w14:paraId="5D3824FF" w14:textId="77777777" w:rsidR="0085752C" w:rsidRDefault="00000000">
      <w:r>
        <w:t xml:space="preserve">Can only be child of </w:t>
      </w:r>
      <w:hyperlink w:anchor="table">
        <w:r>
          <w:rPr>
            <w:rFonts w:ascii="Consolas" w:hAnsi="Consolas"/>
            <w:shd w:val="clear" w:color="auto" w:fill="F2F2F2"/>
          </w:rPr>
          <w:t>&lt;table&gt;</w:t>
        </w:r>
      </w:hyperlink>
      <w:r>
        <w:t xml:space="preserve">, </w:t>
      </w:r>
      <w:hyperlink w:anchor="index">
        <w:r>
          <w:rPr>
            <w:rFonts w:ascii="Consolas" w:hAnsi="Consolas"/>
            <w:shd w:val="clear" w:color="auto" w:fill="F2F2F2"/>
          </w:rPr>
          <w:t>&lt;index&gt;</w:t>
        </w:r>
      </w:hyperlink>
      <w:r>
        <w:t xml:space="preserve">, or </w:t>
      </w:r>
      <w:hyperlink w:anchor="tabular">
        <w:r>
          <w:rPr>
            <w:rFonts w:ascii="Consolas" w:hAnsi="Consolas"/>
            <w:shd w:val="clear" w:color="auto" w:fill="F2F2F2"/>
          </w:rPr>
          <w:t>&lt;tabular&gt;</w:t>
        </w:r>
      </w:hyperlink>
    </w:p>
    <w:p w14:paraId="4DF02E11" w14:textId="77777777" w:rsidR="0085752C" w:rsidRDefault="00000000">
      <w:pPr>
        <w:pStyle w:val="Heading4"/>
      </w:pPr>
      <w:r>
        <w:t>Attributes</w:t>
      </w:r>
    </w:p>
    <w:p w14:paraId="12241D71" w14:textId="77777777" w:rsidR="0085752C" w:rsidRDefault="00000000">
      <w:r>
        <w:t>None</w:t>
      </w:r>
    </w:p>
    <w:p w14:paraId="0E8A34AC" w14:textId="77777777" w:rsidR="0085752C" w:rsidRDefault="00000000">
      <w:pPr>
        <w:pStyle w:val="Heading4"/>
      </w:pPr>
      <w:r>
        <w:t>Allowed Content Types</w:t>
      </w:r>
    </w:p>
    <w:p w14:paraId="67135BEF" w14:textId="77777777" w:rsidR="0085752C" w:rsidRDefault="00000000">
      <w:r>
        <w:t>None (empty element).</w:t>
      </w:r>
    </w:p>
    <w:p w14:paraId="6CBADB87" w14:textId="77777777" w:rsidR="0085752C" w:rsidRDefault="00000000">
      <w:pPr>
        <w:pStyle w:val="Heading3"/>
      </w:pPr>
      <w:bookmarkStart w:id="192" w:name="rhed"/>
      <w:bookmarkStart w:id="193" w:name="_Toc231989310"/>
      <w:r>
        <w:t>&lt;rhed&gt;</w:t>
      </w:r>
      <w:bookmarkEnd w:id="192"/>
      <w:bookmarkEnd w:id="193"/>
    </w:p>
    <w:p w14:paraId="5784C5F9" w14:textId="77777777" w:rsidR="0085752C" w:rsidRDefault="00000000">
      <w:r>
        <w:t>Indicates the beginning of a row header cell.</w:t>
      </w:r>
    </w:p>
    <w:p w14:paraId="1BABCBEF" w14:textId="77777777" w:rsidR="0085752C" w:rsidRDefault="00000000">
      <w:pPr>
        <w:pStyle w:val="Heading4"/>
      </w:pPr>
      <w:r>
        <w:t>Allowed Context</w:t>
      </w:r>
    </w:p>
    <w:p w14:paraId="28BB4793" w14:textId="77777777" w:rsidR="0085752C" w:rsidRDefault="00000000">
      <w:r>
        <w:t xml:space="preserve">Can only be child of </w:t>
      </w:r>
      <w:hyperlink w:anchor="table">
        <w:r>
          <w:rPr>
            <w:rFonts w:ascii="Consolas" w:hAnsi="Consolas"/>
            <w:shd w:val="clear" w:color="auto" w:fill="F2F2F2"/>
          </w:rPr>
          <w:t>&lt;table&gt;</w:t>
        </w:r>
      </w:hyperlink>
      <w:r>
        <w:t xml:space="preserve">, </w:t>
      </w:r>
      <w:hyperlink w:anchor="index">
        <w:r>
          <w:rPr>
            <w:rFonts w:ascii="Consolas" w:hAnsi="Consolas"/>
            <w:shd w:val="clear" w:color="auto" w:fill="F2F2F2"/>
          </w:rPr>
          <w:t>&lt;index&gt;</w:t>
        </w:r>
      </w:hyperlink>
      <w:r>
        <w:t xml:space="preserve">, or </w:t>
      </w:r>
      <w:hyperlink w:anchor="tabular">
        <w:r>
          <w:rPr>
            <w:rFonts w:ascii="Consolas" w:hAnsi="Consolas"/>
            <w:shd w:val="clear" w:color="auto" w:fill="F2F2F2"/>
          </w:rPr>
          <w:t>&lt;tabular&gt;</w:t>
        </w:r>
      </w:hyperlink>
    </w:p>
    <w:p w14:paraId="33B58B46" w14:textId="77777777" w:rsidR="0085752C" w:rsidRDefault="00000000">
      <w:pPr>
        <w:pStyle w:val="Heading4"/>
      </w:pPr>
      <w:r>
        <w:t>Attributes</w:t>
      </w:r>
    </w:p>
    <w:p w14:paraId="56ACD119" w14:textId="77777777" w:rsidR="0085752C" w:rsidRDefault="00000000">
      <w:r>
        <w:t>None</w:t>
      </w:r>
    </w:p>
    <w:p w14:paraId="3EDE8FAA" w14:textId="77777777" w:rsidR="0085752C" w:rsidRDefault="00000000">
      <w:pPr>
        <w:pStyle w:val="Heading4"/>
      </w:pPr>
      <w:r>
        <w:t>Allowed Content Types</w:t>
      </w:r>
    </w:p>
    <w:p w14:paraId="7B3A2F97" w14:textId="77777777" w:rsidR="0085752C" w:rsidRDefault="00000000">
      <w:r>
        <w:t>None (empty element).</w:t>
      </w:r>
    </w:p>
    <w:p w14:paraId="0240B4F6" w14:textId="77777777" w:rsidR="0085752C" w:rsidRDefault="00000000">
      <w:pPr>
        <w:pStyle w:val="Heading3"/>
      </w:pPr>
      <w:bookmarkStart w:id="194" w:name="corn"/>
      <w:bookmarkStart w:id="195" w:name="_Toc231989311"/>
      <w:r>
        <w:t>&lt;corn&gt;</w:t>
      </w:r>
      <w:bookmarkEnd w:id="194"/>
      <w:bookmarkEnd w:id="195"/>
    </w:p>
    <w:p w14:paraId="076AF3A6" w14:textId="77777777" w:rsidR="0085752C" w:rsidRDefault="00000000">
      <w:r>
        <w:t>Indicates the beginning of a corner cell, typically the top-left header intersection.</w:t>
      </w:r>
    </w:p>
    <w:p w14:paraId="2D11D637" w14:textId="77777777" w:rsidR="0085752C" w:rsidRDefault="00000000">
      <w:pPr>
        <w:pStyle w:val="Heading4"/>
      </w:pPr>
      <w:r>
        <w:t>Allowed Context</w:t>
      </w:r>
    </w:p>
    <w:p w14:paraId="2053BB36" w14:textId="77777777" w:rsidR="0085752C" w:rsidRDefault="00000000">
      <w:r>
        <w:t xml:space="preserve">Can only be child of </w:t>
      </w:r>
      <w:hyperlink w:anchor="table">
        <w:r>
          <w:rPr>
            <w:rFonts w:ascii="Consolas" w:hAnsi="Consolas"/>
            <w:shd w:val="clear" w:color="auto" w:fill="F2F2F2"/>
          </w:rPr>
          <w:t>&lt;table&gt;</w:t>
        </w:r>
      </w:hyperlink>
      <w:r>
        <w:t xml:space="preserve">, </w:t>
      </w:r>
      <w:hyperlink w:anchor="index">
        <w:r>
          <w:rPr>
            <w:rFonts w:ascii="Consolas" w:hAnsi="Consolas"/>
            <w:shd w:val="clear" w:color="auto" w:fill="F2F2F2"/>
          </w:rPr>
          <w:t>&lt;index&gt;</w:t>
        </w:r>
      </w:hyperlink>
      <w:r>
        <w:t xml:space="preserve">, or </w:t>
      </w:r>
      <w:hyperlink w:anchor="tabular">
        <w:r>
          <w:rPr>
            <w:rFonts w:ascii="Consolas" w:hAnsi="Consolas"/>
            <w:shd w:val="clear" w:color="auto" w:fill="F2F2F2"/>
          </w:rPr>
          <w:t>&lt;tabular&gt;</w:t>
        </w:r>
      </w:hyperlink>
    </w:p>
    <w:p w14:paraId="4741DCE6" w14:textId="77777777" w:rsidR="0085752C" w:rsidRDefault="00000000">
      <w:pPr>
        <w:pStyle w:val="Heading4"/>
      </w:pPr>
      <w:r>
        <w:lastRenderedPageBreak/>
        <w:t>Attributes</w:t>
      </w:r>
    </w:p>
    <w:p w14:paraId="44C43052" w14:textId="77777777" w:rsidR="0085752C" w:rsidRDefault="00000000">
      <w:r>
        <w:t>None</w:t>
      </w:r>
    </w:p>
    <w:p w14:paraId="357E83F8" w14:textId="77777777" w:rsidR="0085752C" w:rsidRDefault="00000000">
      <w:pPr>
        <w:pStyle w:val="Heading4"/>
      </w:pPr>
      <w:r>
        <w:t>Allowed Content Types</w:t>
      </w:r>
    </w:p>
    <w:p w14:paraId="51999430" w14:textId="77777777" w:rsidR="0085752C" w:rsidRDefault="00000000">
      <w:r>
        <w:t>None (empty element).</w:t>
      </w:r>
    </w:p>
    <w:p w14:paraId="0BD6E024" w14:textId="77777777" w:rsidR="0085752C" w:rsidRDefault="00000000">
      <w:pPr>
        <w:pStyle w:val="Heading3"/>
      </w:pPr>
      <w:bookmarkStart w:id="196" w:name="srow"/>
      <w:bookmarkStart w:id="197" w:name="_Toc231989312"/>
      <w:r>
        <w:t>&lt;srow&gt;</w:t>
      </w:r>
      <w:bookmarkEnd w:id="196"/>
      <w:bookmarkEnd w:id="197"/>
    </w:p>
    <w:p w14:paraId="4D616B5E" w14:textId="77777777" w:rsidR="0085752C" w:rsidRDefault="00000000">
      <w:r>
        <w:t>Indicates the beginning of a section row header.</w:t>
      </w:r>
    </w:p>
    <w:p w14:paraId="2D60C805" w14:textId="77777777" w:rsidR="0085752C" w:rsidRDefault="00000000">
      <w:pPr>
        <w:pStyle w:val="Heading4"/>
      </w:pPr>
      <w:r>
        <w:t>Allowed Context</w:t>
      </w:r>
    </w:p>
    <w:p w14:paraId="74E63D9B" w14:textId="77777777" w:rsidR="0085752C" w:rsidRDefault="00000000">
      <w:r>
        <w:t xml:space="preserve">Can only be child of </w:t>
      </w:r>
      <w:hyperlink w:anchor="table">
        <w:r>
          <w:rPr>
            <w:rFonts w:ascii="Consolas" w:hAnsi="Consolas"/>
            <w:shd w:val="clear" w:color="auto" w:fill="F2F2F2"/>
          </w:rPr>
          <w:t>&lt;table&gt;</w:t>
        </w:r>
      </w:hyperlink>
      <w:r>
        <w:t xml:space="preserve">, </w:t>
      </w:r>
      <w:hyperlink w:anchor="index">
        <w:r>
          <w:rPr>
            <w:rFonts w:ascii="Consolas" w:hAnsi="Consolas"/>
            <w:shd w:val="clear" w:color="auto" w:fill="F2F2F2"/>
          </w:rPr>
          <w:t>&lt;index&gt;</w:t>
        </w:r>
      </w:hyperlink>
      <w:r>
        <w:t xml:space="preserve">, or </w:t>
      </w:r>
      <w:hyperlink w:anchor="tabular">
        <w:r>
          <w:rPr>
            <w:rFonts w:ascii="Consolas" w:hAnsi="Consolas"/>
            <w:shd w:val="clear" w:color="auto" w:fill="F2F2F2"/>
          </w:rPr>
          <w:t>&lt;tabular&gt;</w:t>
        </w:r>
      </w:hyperlink>
    </w:p>
    <w:p w14:paraId="3FD662B0" w14:textId="77777777" w:rsidR="0085752C" w:rsidRDefault="00000000">
      <w:pPr>
        <w:pStyle w:val="Heading4"/>
      </w:pPr>
      <w:r>
        <w:t>Attributes</w:t>
      </w:r>
    </w:p>
    <w:p w14:paraId="1E94CBB0" w14:textId="77777777" w:rsidR="0085752C" w:rsidRDefault="00000000">
      <w:r>
        <w:t>None</w:t>
      </w:r>
    </w:p>
    <w:p w14:paraId="4D56D8EE" w14:textId="77777777" w:rsidR="0085752C" w:rsidRDefault="00000000">
      <w:pPr>
        <w:pStyle w:val="Heading4"/>
      </w:pPr>
      <w:r>
        <w:t>Allowed Content Types</w:t>
      </w:r>
    </w:p>
    <w:p w14:paraId="17CD12EE" w14:textId="77777777" w:rsidR="0085752C" w:rsidRDefault="00000000">
      <w:r>
        <w:t>None (empty element).</w:t>
      </w:r>
    </w:p>
    <w:p w14:paraId="315C0097" w14:textId="77777777" w:rsidR="0085752C" w:rsidRDefault="00000000">
      <w:pPr>
        <w:pStyle w:val="Heading3"/>
      </w:pPr>
      <w:bookmarkStart w:id="198" w:name="lcel"/>
      <w:bookmarkStart w:id="199" w:name="_Toc231989313"/>
      <w:r>
        <w:t>&lt;lcel&gt;</w:t>
      </w:r>
      <w:bookmarkEnd w:id="198"/>
      <w:bookmarkEnd w:id="199"/>
    </w:p>
    <w:p w14:paraId="318F6950" w14:textId="77777777" w:rsidR="0085752C" w:rsidRDefault="00000000">
      <w:r>
        <w:t>Left-merge extension token; extends the previous cell horizontally (colspan continuation).</w:t>
      </w:r>
    </w:p>
    <w:p w14:paraId="65C7EE56" w14:textId="77777777" w:rsidR="0085752C" w:rsidRDefault="00000000">
      <w:pPr>
        <w:pStyle w:val="Heading4"/>
      </w:pPr>
      <w:r>
        <w:t>Allowed Context</w:t>
      </w:r>
    </w:p>
    <w:p w14:paraId="420F55FF" w14:textId="77777777" w:rsidR="0085752C" w:rsidRDefault="00000000">
      <w:r>
        <w:t xml:space="preserve">Can only be child of </w:t>
      </w:r>
      <w:hyperlink w:anchor="table">
        <w:r>
          <w:rPr>
            <w:rFonts w:ascii="Consolas" w:hAnsi="Consolas"/>
            <w:shd w:val="clear" w:color="auto" w:fill="F2F2F2"/>
          </w:rPr>
          <w:t>&lt;table&gt;</w:t>
        </w:r>
      </w:hyperlink>
      <w:r>
        <w:t xml:space="preserve">, </w:t>
      </w:r>
      <w:hyperlink w:anchor="index">
        <w:r>
          <w:rPr>
            <w:rFonts w:ascii="Consolas" w:hAnsi="Consolas"/>
            <w:shd w:val="clear" w:color="auto" w:fill="F2F2F2"/>
          </w:rPr>
          <w:t>&lt;index&gt;</w:t>
        </w:r>
      </w:hyperlink>
      <w:r>
        <w:t xml:space="preserve">, or </w:t>
      </w:r>
      <w:hyperlink w:anchor="tabular">
        <w:r>
          <w:rPr>
            <w:rFonts w:ascii="Consolas" w:hAnsi="Consolas"/>
            <w:shd w:val="clear" w:color="auto" w:fill="F2F2F2"/>
          </w:rPr>
          <w:t>&lt;tabular&gt;</w:t>
        </w:r>
      </w:hyperlink>
    </w:p>
    <w:p w14:paraId="61630208" w14:textId="77777777" w:rsidR="0085752C" w:rsidRDefault="00000000">
      <w:pPr>
        <w:pStyle w:val="Heading4"/>
      </w:pPr>
      <w:r>
        <w:t>Attributes</w:t>
      </w:r>
    </w:p>
    <w:p w14:paraId="2E51EA6A" w14:textId="77777777" w:rsidR="0085752C" w:rsidRDefault="00000000">
      <w:r>
        <w:t>None</w:t>
      </w:r>
    </w:p>
    <w:p w14:paraId="179AA181" w14:textId="77777777" w:rsidR="0085752C" w:rsidRDefault="00000000">
      <w:pPr>
        <w:pStyle w:val="Heading4"/>
      </w:pPr>
      <w:r>
        <w:t>Allowed Content Types</w:t>
      </w:r>
    </w:p>
    <w:p w14:paraId="22327FCC" w14:textId="77777777" w:rsidR="0085752C" w:rsidRDefault="00000000">
      <w:r>
        <w:t>None (empty element).</w:t>
      </w:r>
    </w:p>
    <w:p w14:paraId="065D75DA" w14:textId="77777777" w:rsidR="0085752C" w:rsidRDefault="00000000">
      <w:pPr>
        <w:pStyle w:val="Heading3"/>
      </w:pPr>
      <w:bookmarkStart w:id="200" w:name="ucel"/>
      <w:bookmarkStart w:id="201" w:name="_Toc231989314"/>
      <w:r>
        <w:t>&lt;ucel&gt;</w:t>
      </w:r>
      <w:bookmarkEnd w:id="200"/>
      <w:bookmarkEnd w:id="201"/>
    </w:p>
    <w:p w14:paraId="4A7EDD46" w14:textId="77777777" w:rsidR="0085752C" w:rsidRDefault="00000000">
      <w:r>
        <w:t>Upward-merge extension token; extends the cell above vertically (rowspan continuation)</w:t>
      </w:r>
    </w:p>
    <w:p w14:paraId="7FFB9F4B" w14:textId="77777777" w:rsidR="0085752C" w:rsidRDefault="00000000">
      <w:pPr>
        <w:pStyle w:val="Heading4"/>
      </w:pPr>
      <w:r>
        <w:t>Allowed Context</w:t>
      </w:r>
    </w:p>
    <w:p w14:paraId="731AEA6B" w14:textId="77777777" w:rsidR="0085752C" w:rsidRDefault="00000000">
      <w:r>
        <w:t xml:space="preserve">Can only be child of </w:t>
      </w:r>
      <w:hyperlink w:anchor="table">
        <w:r>
          <w:rPr>
            <w:rFonts w:ascii="Consolas" w:hAnsi="Consolas"/>
            <w:shd w:val="clear" w:color="auto" w:fill="F2F2F2"/>
          </w:rPr>
          <w:t>&lt;table&gt;</w:t>
        </w:r>
      </w:hyperlink>
      <w:r>
        <w:t xml:space="preserve">, </w:t>
      </w:r>
      <w:hyperlink w:anchor="index">
        <w:r>
          <w:rPr>
            <w:rFonts w:ascii="Consolas" w:hAnsi="Consolas"/>
            <w:shd w:val="clear" w:color="auto" w:fill="F2F2F2"/>
          </w:rPr>
          <w:t>&lt;index&gt;</w:t>
        </w:r>
      </w:hyperlink>
      <w:r>
        <w:t xml:space="preserve">, or </w:t>
      </w:r>
      <w:hyperlink w:anchor="tabular">
        <w:r>
          <w:rPr>
            <w:rFonts w:ascii="Consolas" w:hAnsi="Consolas"/>
            <w:shd w:val="clear" w:color="auto" w:fill="F2F2F2"/>
          </w:rPr>
          <w:t>&lt;tabular&gt;</w:t>
        </w:r>
      </w:hyperlink>
    </w:p>
    <w:p w14:paraId="6A9FF38B" w14:textId="77777777" w:rsidR="0085752C" w:rsidRDefault="00000000">
      <w:pPr>
        <w:pStyle w:val="Heading4"/>
      </w:pPr>
      <w:r>
        <w:t>Attributes</w:t>
      </w:r>
    </w:p>
    <w:p w14:paraId="154F1243" w14:textId="77777777" w:rsidR="0085752C" w:rsidRDefault="00000000">
      <w:r>
        <w:t>None</w:t>
      </w:r>
    </w:p>
    <w:p w14:paraId="157C43FF" w14:textId="77777777" w:rsidR="0085752C" w:rsidRDefault="00000000">
      <w:pPr>
        <w:pStyle w:val="Heading4"/>
      </w:pPr>
      <w:r>
        <w:t>Allowed Content Types</w:t>
      </w:r>
    </w:p>
    <w:p w14:paraId="5B495531" w14:textId="77777777" w:rsidR="0085752C" w:rsidRDefault="00000000">
      <w:r>
        <w:t>None (empty element).</w:t>
      </w:r>
    </w:p>
    <w:p w14:paraId="2756248D" w14:textId="77777777" w:rsidR="0085752C" w:rsidRDefault="00000000">
      <w:pPr>
        <w:pStyle w:val="Heading3"/>
      </w:pPr>
      <w:bookmarkStart w:id="202" w:name="xcel"/>
      <w:bookmarkStart w:id="203" w:name="_Toc231989315"/>
      <w:r>
        <w:t>&lt;xcel&gt;</w:t>
      </w:r>
      <w:bookmarkEnd w:id="202"/>
      <w:bookmarkEnd w:id="203"/>
    </w:p>
    <w:p w14:paraId="2EC4F058" w14:textId="77777777" w:rsidR="0085752C" w:rsidRDefault="00000000">
      <w:r>
        <w:t>Cross/combined span extension token; used where both horizontal and vertical spanning intersect.</w:t>
      </w:r>
    </w:p>
    <w:p w14:paraId="54451F82" w14:textId="77777777" w:rsidR="0085752C" w:rsidRDefault="00000000">
      <w:pPr>
        <w:pStyle w:val="Heading4"/>
      </w:pPr>
      <w:r>
        <w:lastRenderedPageBreak/>
        <w:t>Allowed Context</w:t>
      </w:r>
    </w:p>
    <w:p w14:paraId="7AD69943" w14:textId="77777777" w:rsidR="0085752C" w:rsidRDefault="00000000">
      <w:r>
        <w:t xml:space="preserve">Can only be child of </w:t>
      </w:r>
      <w:hyperlink w:anchor="table">
        <w:r>
          <w:rPr>
            <w:rFonts w:ascii="Consolas" w:hAnsi="Consolas"/>
            <w:shd w:val="clear" w:color="auto" w:fill="F2F2F2"/>
          </w:rPr>
          <w:t>&lt;table&gt;</w:t>
        </w:r>
      </w:hyperlink>
      <w:r>
        <w:t xml:space="preserve">, </w:t>
      </w:r>
      <w:hyperlink w:anchor="index">
        <w:r>
          <w:rPr>
            <w:rFonts w:ascii="Consolas" w:hAnsi="Consolas"/>
            <w:shd w:val="clear" w:color="auto" w:fill="F2F2F2"/>
          </w:rPr>
          <w:t>&lt;index&gt;</w:t>
        </w:r>
      </w:hyperlink>
      <w:r>
        <w:t xml:space="preserve">, or </w:t>
      </w:r>
      <w:hyperlink w:anchor="tabular">
        <w:r>
          <w:rPr>
            <w:rFonts w:ascii="Consolas" w:hAnsi="Consolas"/>
            <w:shd w:val="clear" w:color="auto" w:fill="F2F2F2"/>
          </w:rPr>
          <w:t>&lt;tabular&gt;</w:t>
        </w:r>
      </w:hyperlink>
    </w:p>
    <w:p w14:paraId="15C293C8" w14:textId="77777777" w:rsidR="0085752C" w:rsidRDefault="00000000">
      <w:pPr>
        <w:pStyle w:val="Heading4"/>
      </w:pPr>
      <w:r>
        <w:t>Attributes</w:t>
      </w:r>
    </w:p>
    <w:p w14:paraId="64AC1D78" w14:textId="77777777" w:rsidR="0085752C" w:rsidRDefault="00000000">
      <w:r>
        <w:t>None</w:t>
      </w:r>
    </w:p>
    <w:p w14:paraId="39F37F2D" w14:textId="77777777" w:rsidR="0085752C" w:rsidRDefault="00000000">
      <w:pPr>
        <w:pStyle w:val="Heading4"/>
      </w:pPr>
      <w:r>
        <w:t>Allowed Content Types</w:t>
      </w:r>
    </w:p>
    <w:p w14:paraId="4D62C17B" w14:textId="77777777" w:rsidR="0085752C" w:rsidRDefault="00000000">
      <w:r>
        <w:t>None (empty element).</w:t>
      </w:r>
    </w:p>
    <w:p w14:paraId="60A5673F" w14:textId="77777777" w:rsidR="0085752C" w:rsidRDefault="00000000">
      <w:pPr>
        <w:pStyle w:val="Heading3"/>
      </w:pPr>
      <w:bookmarkStart w:id="204" w:name="nl"/>
      <w:bookmarkStart w:id="205" w:name="_Toc231989316"/>
      <w:r>
        <w:t>&lt;nl&gt;</w:t>
      </w:r>
      <w:bookmarkEnd w:id="204"/>
      <w:bookmarkEnd w:id="205"/>
    </w:p>
    <w:p w14:paraId="4476B461" w14:textId="77777777" w:rsidR="0085752C" w:rsidRDefault="00000000">
      <w:r>
        <w:t>Denotes the end of a table row.</w:t>
      </w:r>
    </w:p>
    <w:p w14:paraId="18F2B493" w14:textId="77777777" w:rsidR="0085752C" w:rsidRDefault="00000000">
      <w:pPr>
        <w:pStyle w:val="Heading4"/>
      </w:pPr>
      <w:r>
        <w:t>Allowed Context</w:t>
      </w:r>
    </w:p>
    <w:p w14:paraId="32061BE2" w14:textId="77777777" w:rsidR="0085752C" w:rsidRDefault="00000000">
      <w:r>
        <w:t xml:space="preserve">Can only be child of </w:t>
      </w:r>
      <w:hyperlink w:anchor="table">
        <w:r>
          <w:rPr>
            <w:rFonts w:ascii="Consolas" w:hAnsi="Consolas"/>
            <w:shd w:val="clear" w:color="auto" w:fill="F2F2F2"/>
          </w:rPr>
          <w:t>&lt;table&gt;</w:t>
        </w:r>
      </w:hyperlink>
      <w:r>
        <w:t xml:space="preserve">, </w:t>
      </w:r>
      <w:hyperlink w:anchor="index">
        <w:r>
          <w:rPr>
            <w:rFonts w:ascii="Consolas" w:hAnsi="Consolas"/>
            <w:shd w:val="clear" w:color="auto" w:fill="F2F2F2"/>
          </w:rPr>
          <w:t>&lt;index&gt;</w:t>
        </w:r>
      </w:hyperlink>
      <w:r>
        <w:t xml:space="preserve">, or </w:t>
      </w:r>
      <w:hyperlink w:anchor="tabular">
        <w:r>
          <w:rPr>
            <w:rFonts w:ascii="Consolas" w:hAnsi="Consolas"/>
            <w:shd w:val="clear" w:color="auto" w:fill="F2F2F2"/>
          </w:rPr>
          <w:t>&lt;tabular&gt;</w:t>
        </w:r>
      </w:hyperlink>
    </w:p>
    <w:p w14:paraId="2F687496" w14:textId="77777777" w:rsidR="0085752C" w:rsidRDefault="00000000">
      <w:pPr>
        <w:pStyle w:val="Heading4"/>
      </w:pPr>
      <w:r>
        <w:t>Attributes</w:t>
      </w:r>
    </w:p>
    <w:p w14:paraId="554D5CE8" w14:textId="77777777" w:rsidR="0085752C" w:rsidRDefault="00000000">
      <w:r>
        <w:t>None</w:t>
      </w:r>
    </w:p>
    <w:p w14:paraId="13F215E3" w14:textId="77777777" w:rsidR="0085752C" w:rsidRDefault="00000000">
      <w:pPr>
        <w:pStyle w:val="Heading4"/>
      </w:pPr>
      <w:r>
        <w:t>Allowed Content Types</w:t>
      </w:r>
    </w:p>
    <w:p w14:paraId="493E64A1" w14:textId="77777777" w:rsidR="0085752C" w:rsidRDefault="00000000">
      <w:r>
        <w:t>None (empty element).</w:t>
      </w:r>
    </w:p>
    <w:p w14:paraId="79A7530B" w14:textId="77777777" w:rsidR="0085752C" w:rsidRDefault="00000000">
      <w:pPr>
        <w:pStyle w:val="Heading3"/>
      </w:pPr>
      <w:bookmarkStart w:id="206" w:name="ldiv"/>
      <w:bookmarkStart w:id="207" w:name="_Toc231989317"/>
      <w:r>
        <w:t>&lt;ldiv&gt;</w:t>
      </w:r>
      <w:bookmarkEnd w:id="206"/>
      <w:bookmarkEnd w:id="207"/>
    </w:p>
    <w:p w14:paraId="2329D60B" w14:textId="77777777" w:rsidR="0085752C" w:rsidRDefault="00000000">
      <w:r>
        <w:t xml:space="preserve">Indicates the beginning of a list item. It can either be empty or contain a </w:t>
      </w:r>
      <w:hyperlink w:anchor="marker">
        <w:r>
          <w:rPr>
            <w:rFonts w:ascii="Consolas" w:hAnsi="Consolas"/>
            <w:shd w:val="clear" w:color="auto" w:fill="F2F2F2"/>
          </w:rPr>
          <w:t>&lt;marker&gt;</w:t>
        </w:r>
      </w:hyperlink>
      <w:r>
        <w:t>.</w:t>
      </w:r>
    </w:p>
    <w:p w14:paraId="17052004" w14:textId="77777777" w:rsidR="0085752C" w:rsidRDefault="00000000">
      <w:pPr>
        <w:pStyle w:val="Heading4"/>
      </w:pPr>
      <w:r>
        <w:t>Allowed Context</w:t>
      </w:r>
    </w:p>
    <w:p w14:paraId="3AA9FFE3" w14:textId="77777777" w:rsidR="0085752C" w:rsidRDefault="00000000">
      <w:r>
        <w:t xml:space="preserve">Can only be child of </w:t>
      </w:r>
      <w:hyperlink w:anchor="list">
        <w:r>
          <w:rPr>
            <w:rFonts w:ascii="Consolas" w:hAnsi="Consolas"/>
            <w:shd w:val="clear" w:color="auto" w:fill="F2F2F2"/>
          </w:rPr>
          <w:t>&lt;list&gt;</w:t>
        </w:r>
      </w:hyperlink>
      <w:r>
        <w:t>.</w:t>
      </w:r>
    </w:p>
    <w:p w14:paraId="26CA776A" w14:textId="77777777" w:rsidR="0085752C" w:rsidRDefault="00000000">
      <w:pPr>
        <w:pStyle w:val="Heading4"/>
      </w:pPr>
      <w:r>
        <w:t>Attributes</w:t>
      </w:r>
    </w:p>
    <w:p w14:paraId="4053F014" w14:textId="77777777" w:rsidR="0085752C" w:rsidRDefault="00000000">
      <w:r>
        <w:t>None</w:t>
      </w:r>
    </w:p>
    <w:p w14:paraId="6F2E0F8C" w14:textId="77777777" w:rsidR="0085752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85752C" w14:paraId="5A147290"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17575C" w14:textId="77777777" w:rsidR="0085752C" w:rsidRDefault="00000000">
            <w:r>
              <w:t>Content Type</w:t>
            </w:r>
          </w:p>
        </w:tc>
        <w:tc>
          <w:tcPr>
            <w:tcW w:w="4320" w:type="dxa"/>
          </w:tcPr>
          <w:p w14:paraId="7B7F34AB"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85752C" w14:paraId="06B7692B"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D7BF479" w14:textId="77777777" w:rsidR="0085752C" w:rsidRDefault="00000000">
            <w:r>
              <w:t>Element head</w:t>
            </w:r>
          </w:p>
        </w:tc>
        <w:tc>
          <w:tcPr>
            <w:tcW w:w="4320" w:type="dxa"/>
          </w:tcPr>
          <w:p w14:paraId="775EB0F4" w14:textId="77777777" w:rsidR="0085752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85752C" w14:paraId="0286E9A4"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454A5915" w14:textId="77777777" w:rsidR="0085752C" w:rsidRDefault="00000000">
            <w:r>
              <w:t>Raw text</w:t>
            </w:r>
          </w:p>
        </w:tc>
        <w:tc>
          <w:tcPr>
            <w:tcW w:w="4320" w:type="dxa"/>
          </w:tcPr>
          <w:p w14:paraId="504858E3" w14:textId="77777777" w:rsidR="0085752C"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85752C" w14:paraId="576F466E"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CBDDEA5" w14:textId="77777777" w:rsidR="0085752C" w:rsidRDefault="00000000">
            <w:r>
              <w:t>Primary semantic elements</w:t>
            </w:r>
          </w:p>
        </w:tc>
        <w:tc>
          <w:tcPr>
            <w:tcW w:w="4320" w:type="dxa"/>
          </w:tcPr>
          <w:p w14:paraId="6B131DE8" w14:textId="77777777" w:rsidR="0085752C" w:rsidRDefault="00000000">
            <w:pPr>
              <w:cnfStyle w:val="000000100000" w:firstRow="0" w:lastRow="0" w:firstColumn="0" w:lastColumn="0" w:oddVBand="0" w:evenVBand="0" w:oddHBand="1" w:evenHBand="0" w:firstRowFirstColumn="0" w:firstRowLastColumn="0" w:lastRowFirstColumn="0" w:lastRowLastColumn="0"/>
            </w:pPr>
            <w:r>
              <w:t xml:space="preserve">Only </w:t>
            </w:r>
            <w:hyperlink w:anchor="marker">
              <w:r>
                <w:rPr>
                  <w:rFonts w:ascii="Consolas" w:hAnsi="Consolas"/>
                  <w:shd w:val="clear" w:color="auto" w:fill="F2F2F2"/>
                </w:rPr>
                <w:t>&lt;marker&gt;</w:t>
              </w:r>
            </w:hyperlink>
          </w:p>
        </w:tc>
      </w:tr>
    </w:tbl>
    <w:p w14:paraId="62EDCFF0" w14:textId="77777777" w:rsidR="0085752C" w:rsidRDefault="00000000">
      <w:pPr>
        <w:pStyle w:val="Heading2"/>
      </w:pPr>
      <w:bookmarkStart w:id="208" w:name="document-head-elements"/>
      <w:bookmarkStart w:id="209" w:name="_Toc231989318"/>
      <w:r>
        <w:t>Document Head Elements</w:t>
      </w:r>
      <w:bookmarkEnd w:id="208"/>
      <w:bookmarkEnd w:id="209"/>
    </w:p>
    <w:p w14:paraId="584F0C31" w14:textId="77777777" w:rsidR="0085752C" w:rsidRDefault="00000000">
      <w:r>
        <w:t xml:space="preserve">This category comprises the document-level metadata elements that are the building blocks of </w:t>
      </w:r>
      <w:hyperlink w:anchor="head">
        <w:r>
          <w:rPr>
            <w:rFonts w:ascii="Consolas" w:hAnsi="Consolas"/>
            <w:shd w:val="clear" w:color="auto" w:fill="F2F2F2"/>
          </w:rPr>
          <w:t>&lt;head&gt;</w:t>
        </w:r>
      </w:hyperlink>
      <w:r>
        <w:t>.</w:t>
      </w:r>
    </w:p>
    <w:p w14:paraId="6B93A41E" w14:textId="77777777" w:rsidR="0085752C" w:rsidRDefault="00000000">
      <w:pPr>
        <w:pStyle w:val="Heading3"/>
      </w:pPr>
      <w:bookmarkStart w:id="210" w:name="default_resolution"/>
      <w:bookmarkStart w:id="211" w:name="_Toc231989319"/>
      <w:r>
        <w:t>&lt;default_resolution&gt;</w:t>
      </w:r>
      <w:bookmarkEnd w:id="210"/>
      <w:bookmarkEnd w:id="211"/>
    </w:p>
    <w:p w14:paraId="1A0BF774" w14:textId="77777777" w:rsidR="0085752C" w:rsidRDefault="00000000">
      <w:r>
        <w:t>Defines the default resolution for the document.</w:t>
      </w:r>
    </w:p>
    <w:p w14:paraId="5820EDD6" w14:textId="77777777" w:rsidR="0085752C" w:rsidRDefault="00000000">
      <w:pPr>
        <w:pStyle w:val="Heading4"/>
      </w:pPr>
      <w:bookmarkStart w:id="212" w:name="allowed-context"/>
      <w:r>
        <w:t>Allowed Context</w:t>
      </w:r>
      <w:bookmarkEnd w:id="212"/>
    </w:p>
    <w:p w14:paraId="02511CA3" w14:textId="77777777" w:rsidR="0085752C" w:rsidRDefault="00000000">
      <w:r>
        <w:t xml:space="preserve">Can only be child of </w:t>
      </w:r>
      <w:hyperlink w:anchor="head">
        <w:r>
          <w:rPr>
            <w:rFonts w:ascii="Consolas" w:hAnsi="Consolas"/>
            <w:shd w:val="clear" w:color="auto" w:fill="F2F2F2"/>
          </w:rPr>
          <w:t>&lt;head&gt;</w:t>
        </w:r>
      </w:hyperlink>
      <w:r>
        <w:t>.</w:t>
      </w:r>
    </w:p>
    <w:p w14:paraId="7CC45049" w14:textId="77777777" w:rsidR="0085752C" w:rsidRDefault="00000000">
      <w:pPr>
        <w:pStyle w:val="Heading4"/>
      </w:pPr>
      <w:bookmarkStart w:id="213" w:name="attributes"/>
      <w:r>
        <w:lastRenderedPageBreak/>
        <w:t>Attributes</w:t>
      </w:r>
      <w:bookmarkEnd w:id="213"/>
    </w:p>
    <w:tbl>
      <w:tblPr>
        <w:tblStyle w:val="LightList-Accent1"/>
        <w:tblW w:w="0" w:type="auto"/>
        <w:tblLook w:val="04A0" w:firstRow="1" w:lastRow="0" w:firstColumn="1" w:lastColumn="0" w:noHBand="0" w:noVBand="1"/>
      </w:tblPr>
      <w:tblGrid>
        <w:gridCol w:w="2160"/>
        <w:gridCol w:w="2160"/>
        <w:gridCol w:w="2160"/>
        <w:gridCol w:w="2160"/>
      </w:tblGrid>
      <w:tr w:rsidR="0085752C" w14:paraId="1D1B5A6D"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248EDC5" w14:textId="77777777" w:rsidR="0085752C" w:rsidRDefault="00000000">
            <w:r>
              <w:t>Attribute</w:t>
            </w:r>
          </w:p>
        </w:tc>
        <w:tc>
          <w:tcPr>
            <w:tcW w:w="2160" w:type="dxa"/>
          </w:tcPr>
          <w:p w14:paraId="12D66288" w14:textId="77777777" w:rsidR="0085752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458EA537" w14:textId="77777777" w:rsidR="0085752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0C651676" w14:textId="77777777" w:rsidR="0085752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5752C" w14:paraId="66B900BC"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D68CBDC" w14:textId="77777777" w:rsidR="0085752C" w:rsidRDefault="00000000">
            <w:r>
              <w:rPr>
                <w:rFonts w:ascii="Consolas" w:hAnsi="Consolas"/>
                <w:shd w:val="clear" w:color="auto" w:fill="F2F2F2"/>
              </w:rPr>
              <w:t>width</w:t>
            </w:r>
          </w:p>
        </w:tc>
        <w:tc>
          <w:tcPr>
            <w:tcW w:w="2160" w:type="dxa"/>
          </w:tcPr>
          <w:p w14:paraId="78617C9A" w14:textId="77777777" w:rsidR="0085752C" w:rsidRDefault="00000000">
            <w:pPr>
              <w:cnfStyle w:val="000000100000" w:firstRow="0" w:lastRow="0" w:firstColumn="0" w:lastColumn="0" w:oddVBand="0" w:evenVBand="0" w:oddHBand="1" w:evenHBand="0" w:firstRowFirstColumn="0" w:firstRowLastColumn="0" w:lastRowFirstColumn="0" w:lastRowLastColumn="0"/>
            </w:pPr>
            <w:r>
              <w:t>Optional; default "512"</w:t>
            </w:r>
          </w:p>
        </w:tc>
        <w:tc>
          <w:tcPr>
            <w:tcW w:w="2160" w:type="dxa"/>
          </w:tcPr>
          <w:p w14:paraId="4EF61D4D" w14:textId="77777777" w:rsidR="0085752C" w:rsidRDefault="00000000">
            <w:pPr>
              <w:cnfStyle w:val="000000100000" w:firstRow="0" w:lastRow="0" w:firstColumn="0" w:lastColumn="0" w:oddVBand="0" w:evenVBand="0" w:oddHBand="1" w:evenHBand="0" w:firstRowFirstColumn="0" w:firstRowLastColumn="0" w:lastRowFirstColumn="0" w:lastRowLastColumn="0"/>
            </w:pPr>
            <w:r>
              <w:t>Non-negative integer</w:t>
            </w:r>
          </w:p>
        </w:tc>
        <w:tc>
          <w:tcPr>
            <w:tcW w:w="2160" w:type="dxa"/>
          </w:tcPr>
          <w:p w14:paraId="52CEE877" w14:textId="77777777" w:rsidR="0085752C" w:rsidRDefault="00000000">
            <w:pPr>
              <w:cnfStyle w:val="000000100000" w:firstRow="0" w:lastRow="0" w:firstColumn="0" w:lastColumn="0" w:oddVBand="0" w:evenVBand="0" w:oddHBand="1" w:evenHBand="0" w:firstRowFirstColumn="0" w:firstRowLastColumn="0" w:lastRowFirstColumn="0" w:lastRowLastColumn="0"/>
            </w:pPr>
            <w:r>
              <w:t>Default document width in pixels.</w:t>
            </w:r>
          </w:p>
        </w:tc>
      </w:tr>
      <w:tr w:rsidR="0085752C" w14:paraId="47CD9F99" w14:textId="77777777" w:rsidTr="0085752C">
        <w:tc>
          <w:tcPr>
            <w:cnfStyle w:val="001000000000" w:firstRow="0" w:lastRow="0" w:firstColumn="1" w:lastColumn="0" w:oddVBand="0" w:evenVBand="0" w:oddHBand="0" w:evenHBand="0" w:firstRowFirstColumn="0" w:firstRowLastColumn="0" w:lastRowFirstColumn="0" w:lastRowLastColumn="0"/>
            <w:tcW w:w="2160" w:type="dxa"/>
          </w:tcPr>
          <w:p w14:paraId="625E0E87" w14:textId="77777777" w:rsidR="0085752C" w:rsidRDefault="00000000">
            <w:r>
              <w:rPr>
                <w:rFonts w:ascii="Consolas" w:hAnsi="Consolas"/>
                <w:shd w:val="clear" w:color="auto" w:fill="F2F2F2"/>
              </w:rPr>
              <w:t>height</w:t>
            </w:r>
          </w:p>
        </w:tc>
        <w:tc>
          <w:tcPr>
            <w:tcW w:w="2160" w:type="dxa"/>
          </w:tcPr>
          <w:p w14:paraId="4D602FE7" w14:textId="77777777" w:rsidR="0085752C" w:rsidRDefault="00000000">
            <w:pPr>
              <w:cnfStyle w:val="000000000000" w:firstRow="0" w:lastRow="0" w:firstColumn="0" w:lastColumn="0" w:oddVBand="0" w:evenVBand="0" w:oddHBand="0" w:evenHBand="0" w:firstRowFirstColumn="0" w:firstRowLastColumn="0" w:lastRowFirstColumn="0" w:lastRowLastColumn="0"/>
            </w:pPr>
            <w:r>
              <w:t>Optional; default "512"</w:t>
            </w:r>
          </w:p>
        </w:tc>
        <w:tc>
          <w:tcPr>
            <w:tcW w:w="2160" w:type="dxa"/>
          </w:tcPr>
          <w:p w14:paraId="7E1A891B" w14:textId="77777777" w:rsidR="0085752C" w:rsidRDefault="00000000">
            <w:pPr>
              <w:cnfStyle w:val="000000000000" w:firstRow="0" w:lastRow="0" w:firstColumn="0" w:lastColumn="0" w:oddVBand="0" w:evenVBand="0" w:oddHBand="0" w:evenHBand="0" w:firstRowFirstColumn="0" w:firstRowLastColumn="0" w:lastRowFirstColumn="0" w:lastRowLastColumn="0"/>
            </w:pPr>
            <w:r>
              <w:t>Non-negative integer</w:t>
            </w:r>
          </w:p>
        </w:tc>
        <w:tc>
          <w:tcPr>
            <w:tcW w:w="2160" w:type="dxa"/>
          </w:tcPr>
          <w:p w14:paraId="5B0AC8FE" w14:textId="77777777" w:rsidR="0085752C" w:rsidRDefault="00000000">
            <w:pPr>
              <w:cnfStyle w:val="000000000000" w:firstRow="0" w:lastRow="0" w:firstColumn="0" w:lastColumn="0" w:oddVBand="0" w:evenVBand="0" w:oddHBand="0" w:evenHBand="0" w:firstRowFirstColumn="0" w:firstRowLastColumn="0" w:lastRowFirstColumn="0" w:lastRowLastColumn="0"/>
            </w:pPr>
            <w:r>
              <w:t>Default document height in pixels.</w:t>
            </w:r>
          </w:p>
        </w:tc>
      </w:tr>
    </w:tbl>
    <w:p w14:paraId="36709CEE" w14:textId="77777777" w:rsidR="0085752C" w:rsidRDefault="00000000">
      <w:pPr>
        <w:pStyle w:val="Heading4"/>
      </w:pPr>
      <w:bookmarkStart w:id="214" w:name="allowed-content-types"/>
      <w:r>
        <w:t>Allowed Content Types</w:t>
      </w:r>
      <w:bookmarkEnd w:id="214"/>
    </w:p>
    <w:p w14:paraId="194122F7" w14:textId="77777777" w:rsidR="0085752C" w:rsidRDefault="00000000">
      <w:r>
        <w:t>None (empty element).</w:t>
      </w:r>
    </w:p>
    <w:p w14:paraId="72E722A9" w14:textId="77777777" w:rsidR="0085752C" w:rsidRDefault="00000000">
      <w:pPr>
        <w:pStyle w:val="Heading1"/>
        <w:pageBreakBefore/>
      </w:pPr>
      <w:bookmarkStart w:id="215" w:name="appendix-b:-recommendations"/>
      <w:bookmarkStart w:id="216" w:name="_Toc231989320"/>
      <w:r>
        <w:lastRenderedPageBreak/>
        <w:t>Appendix B: Recommendations</w:t>
      </w:r>
      <w:bookmarkEnd w:id="215"/>
      <w:bookmarkEnd w:id="216"/>
    </w:p>
    <w:p w14:paraId="2829B1CB" w14:textId="77777777" w:rsidR="0085752C" w:rsidRDefault="00000000">
      <w:r>
        <w:t>This appendix is informative and does not define conformance requirements.</w:t>
      </w:r>
    </w:p>
    <w:p w14:paraId="62969116" w14:textId="77777777" w:rsidR="0085752C" w:rsidRDefault="00000000">
      <w:pPr>
        <w:pStyle w:val="Heading2"/>
      </w:pPr>
      <w:bookmarkStart w:id="217" w:name="recommended-labels"/>
      <w:bookmarkStart w:id="218" w:name="_Toc231989321"/>
      <w:r>
        <w:t>Recommended labels</w:t>
      </w:r>
      <w:bookmarkEnd w:id="217"/>
      <w:bookmarkEnd w:id="218"/>
    </w:p>
    <w:p w14:paraId="4548D8C0" w14:textId="77777777" w:rsidR="0085752C" w:rsidRDefault="00000000">
      <w:pPr>
        <w:pStyle w:val="Heading3"/>
      </w:pPr>
      <w:bookmarkStart w:id="219" w:name="pictures"/>
      <w:bookmarkStart w:id="220" w:name="_Toc231989322"/>
      <w:r>
        <w:t>Pictures</w:t>
      </w:r>
      <w:bookmarkEnd w:id="219"/>
      <w:bookmarkEnd w:id="220"/>
    </w:p>
    <w:p w14:paraId="16B01CD6" w14:textId="77777777" w:rsidR="0085752C" w:rsidRDefault="00000000">
      <w:r>
        <w:t xml:space="preserve">For the </w:t>
      </w:r>
      <w:r>
        <w:rPr>
          <w:rFonts w:ascii="Consolas" w:hAnsi="Consolas"/>
          <w:shd w:val="clear" w:color="auto" w:fill="F2F2F2"/>
        </w:rPr>
        <w:t>label@value</w:t>
      </w:r>
      <w:r>
        <w:t xml:space="preserve"> of </w:t>
      </w:r>
      <w:r>
        <w:rPr>
          <w:rFonts w:ascii="Consolas" w:hAnsi="Consolas"/>
          <w:shd w:val="clear" w:color="auto" w:fill="F2F2F2"/>
        </w:rPr>
        <w:t>&lt;picture&gt;</w:t>
      </w:r>
      <w:r>
        <w:t xml:space="preserve"> elements, we recommend using the values defined below:</w:t>
      </w:r>
    </w:p>
    <w:tbl>
      <w:tblPr>
        <w:tblStyle w:val="LightList-Accent1"/>
        <w:tblW w:w="0" w:type="auto"/>
        <w:tblLook w:val="04A0" w:firstRow="1" w:lastRow="0" w:firstColumn="1" w:lastColumn="0" w:noHBand="0" w:noVBand="1"/>
      </w:tblPr>
      <w:tblGrid>
        <w:gridCol w:w="4320"/>
        <w:gridCol w:w="4320"/>
      </w:tblGrid>
      <w:tr w:rsidR="0085752C" w14:paraId="465E97D1"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D4F0479" w14:textId="77777777" w:rsidR="0085752C" w:rsidRDefault="00000000">
            <w:r>
              <w:t>Context</w:t>
            </w:r>
          </w:p>
        </w:tc>
        <w:tc>
          <w:tcPr>
            <w:tcW w:w="4320" w:type="dxa"/>
          </w:tcPr>
          <w:p w14:paraId="5B6B81C7" w14:textId="77777777" w:rsidR="0085752C" w:rsidRDefault="00000000">
            <w:pPr>
              <w:cnfStyle w:val="100000000000" w:firstRow="1" w:lastRow="0" w:firstColumn="0" w:lastColumn="0" w:oddVBand="0" w:evenVBand="0" w:oddHBand="0" w:evenHBand="0" w:firstRowFirstColumn="0" w:firstRowLastColumn="0" w:lastRowFirstColumn="0" w:lastRowLastColumn="0"/>
            </w:pPr>
            <w:r>
              <w:t>Recommended values</w:t>
            </w:r>
          </w:p>
        </w:tc>
      </w:tr>
      <w:tr w:rsidR="0085752C" w14:paraId="369BE102"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5F315AD" w14:textId="77777777" w:rsidR="0085752C" w:rsidRDefault="00000000">
            <w:r>
              <w:rPr>
                <w:rFonts w:ascii="Consolas" w:hAnsi="Consolas"/>
                <w:shd w:val="clear" w:color="auto" w:fill="F2F2F2"/>
              </w:rPr>
              <w:t>&lt;picture class="chart"&gt;</w:t>
            </w:r>
          </w:p>
        </w:tc>
        <w:tc>
          <w:tcPr>
            <w:tcW w:w="4320" w:type="dxa"/>
          </w:tcPr>
          <w:p w14:paraId="49936524" w14:textId="77777777" w:rsidR="0085752C"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hd w:val="clear" w:color="auto" w:fill="F2F2F2"/>
              </w:rPr>
              <w:t>bar_chart</w:t>
            </w:r>
            <w:r>
              <w:t xml:space="preserve">, </w:t>
            </w:r>
            <w:r>
              <w:rPr>
                <w:rFonts w:ascii="Consolas" w:hAnsi="Consolas"/>
                <w:shd w:val="clear" w:color="auto" w:fill="F2F2F2"/>
              </w:rPr>
              <w:t>box_plot</w:t>
            </w:r>
            <w:r>
              <w:t xml:space="preserve">, </w:t>
            </w:r>
            <w:r>
              <w:rPr>
                <w:rFonts w:ascii="Consolas" w:hAnsi="Consolas"/>
                <w:shd w:val="clear" w:color="auto" w:fill="F2F2F2"/>
              </w:rPr>
              <w:t>flow_chart</w:t>
            </w:r>
            <w:r>
              <w:t xml:space="preserve">, </w:t>
            </w:r>
            <w:r>
              <w:rPr>
                <w:rFonts w:ascii="Consolas" w:hAnsi="Consolas"/>
                <w:shd w:val="clear" w:color="auto" w:fill="F2F2F2"/>
              </w:rPr>
              <w:t>line_chart</w:t>
            </w:r>
            <w:r>
              <w:t xml:space="preserve">, </w:t>
            </w:r>
            <w:r>
              <w:rPr>
                <w:rFonts w:ascii="Consolas" w:hAnsi="Consolas"/>
                <w:shd w:val="clear" w:color="auto" w:fill="F2F2F2"/>
              </w:rPr>
              <w:t>pie_chart</w:t>
            </w:r>
            <w:r>
              <w:t xml:space="preserve">, </w:t>
            </w:r>
            <w:r>
              <w:rPr>
                <w:rFonts w:ascii="Consolas" w:hAnsi="Consolas"/>
                <w:shd w:val="clear" w:color="auto" w:fill="F2F2F2"/>
              </w:rPr>
              <w:t>scatter_plot</w:t>
            </w:r>
          </w:p>
        </w:tc>
      </w:tr>
      <w:tr w:rsidR="0085752C" w14:paraId="6D072AD6"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1513D5C8" w14:textId="77777777" w:rsidR="0085752C" w:rsidRDefault="00000000">
            <w:r>
              <w:t xml:space="preserve">else, i.e. </w:t>
            </w:r>
            <w:r>
              <w:rPr>
                <w:rFonts w:ascii="Consolas" w:hAnsi="Consolas"/>
                <w:shd w:val="clear" w:color="auto" w:fill="F2F2F2"/>
              </w:rPr>
              <w:t>&lt;picture class="undefined"&gt;</w:t>
            </w:r>
            <w:r>
              <w:t xml:space="preserve"> (default)</w:t>
            </w:r>
          </w:p>
        </w:tc>
        <w:tc>
          <w:tcPr>
            <w:tcW w:w="4320" w:type="dxa"/>
          </w:tcPr>
          <w:p w14:paraId="34FD1B25" w14:textId="77777777" w:rsidR="0085752C" w:rsidRDefault="00000000">
            <w:pPr>
              <w:cnfStyle w:val="000000000000" w:firstRow="0" w:lastRow="0" w:firstColumn="0" w:lastColumn="0" w:oddVBand="0" w:evenVBand="0" w:oddHBand="0" w:evenHBand="0" w:firstRowFirstColumn="0" w:firstRowLastColumn="0" w:lastRowFirstColumn="0" w:lastRowLastColumn="0"/>
            </w:pPr>
            <w:r>
              <w:rPr>
                <w:rFonts w:ascii="Consolas" w:hAnsi="Consolas"/>
                <w:shd w:val="clear" w:color="auto" w:fill="F2F2F2"/>
              </w:rPr>
              <w:t>full_page_image</w:t>
            </w:r>
            <w:r>
              <w:t xml:space="preserve">, </w:t>
            </w:r>
            <w:r>
              <w:rPr>
                <w:rFonts w:ascii="Consolas" w:hAnsi="Consolas"/>
                <w:shd w:val="clear" w:color="auto" w:fill="F2F2F2"/>
              </w:rPr>
              <w:t>page_thumbnail</w:t>
            </w:r>
            <w:r>
              <w:t xml:space="preserve">, </w:t>
            </w:r>
            <w:r>
              <w:rPr>
                <w:rFonts w:ascii="Consolas" w:hAnsi="Consolas"/>
                <w:shd w:val="clear" w:color="auto" w:fill="F2F2F2"/>
              </w:rPr>
              <w:t>photograph</w:t>
            </w:r>
            <w:r>
              <w:t xml:space="preserve">, </w:t>
            </w:r>
            <w:r>
              <w:rPr>
                <w:rFonts w:ascii="Consolas" w:hAnsi="Consolas"/>
                <w:shd w:val="clear" w:color="auto" w:fill="F2F2F2"/>
              </w:rPr>
              <w:t>chemistry_structure</w:t>
            </w:r>
            <w:r>
              <w:t xml:space="preserve">, </w:t>
            </w:r>
            <w:r>
              <w:rPr>
                <w:rFonts w:ascii="Consolas" w:hAnsi="Consolas"/>
                <w:shd w:val="clear" w:color="auto" w:fill="F2F2F2"/>
              </w:rPr>
              <w:t>bar_code</w:t>
            </w:r>
            <w:r>
              <w:t xml:space="preserve">, </w:t>
            </w:r>
            <w:r>
              <w:rPr>
                <w:rFonts w:ascii="Consolas" w:hAnsi="Consolas"/>
                <w:shd w:val="clear" w:color="auto" w:fill="F2F2F2"/>
              </w:rPr>
              <w:t>icon</w:t>
            </w:r>
            <w:r>
              <w:t xml:space="preserve">, </w:t>
            </w:r>
            <w:r>
              <w:rPr>
                <w:rFonts w:ascii="Consolas" w:hAnsi="Consolas"/>
                <w:shd w:val="clear" w:color="auto" w:fill="F2F2F2"/>
              </w:rPr>
              <w:t>logo</w:t>
            </w:r>
            <w:r>
              <w:t xml:space="preserve">, </w:t>
            </w:r>
            <w:r>
              <w:rPr>
                <w:rFonts w:ascii="Consolas" w:hAnsi="Consolas"/>
                <w:shd w:val="clear" w:color="auto" w:fill="F2F2F2"/>
              </w:rPr>
              <w:t>qr_code</w:t>
            </w:r>
            <w:r>
              <w:t xml:space="preserve">, </w:t>
            </w:r>
            <w:r>
              <w:rPr>
                <w:rFonts w:ascii="Consolas" w:hAnsi="Consolas"/>
                <w:shd w:val="clear" w:color="auto" w:fill="F2F2F2"/>
              </w:rPr>
              <w:t>signature</w:t>
            </w:r>
            <w:r>
              <w:t xml:space="preserve">, </w:t>
            </w:r>
            <w:r>
              <w:rPr>
                <w:rFonts w:ascii="Consolas" w:hAnsi="Consolas"/>
                <w:shd w:val="clear" w:color="auto" w:fill="F2F2F2"/>
              </w:rPr>
              <w:t>stamp</w:t>
            </w:r>
            <w:r>
              <w:t xml:space="preserve">, </w:t>
            </w:r>
            <w:r>
              <w:rPr>
                <w:rFonts w:ascii="Consolas" w:hAnsi="Consolas"/>
                <w:shd w:val="clear" w:color="auto" w:fill="F2F2F2"/>
              </w:rPr>
              <w:t>engineering_drawing</w:t>
            </w:r>
            <w:r>
              <w:t xml:space="preserve">, </w:t>
            </w:r>
            <w:r>
              <w:rPr>
                <w:rFonts w:ascii="Consolas" w:hAnsi="Consolas"/>
                <w:shd w:val="clear" w:color="auto" w:fill="F2F2F2"/>
              </w:rPr>
              <w:t>screenshot_from_computer</w:t>
            </w:r>
            <w:r>
              <w:t xml:space="preserve">, </w:t>
            </w:r>
            <w:r>
              <w:rPr>
                <w:rFonts w:ascii="Consolas" w:hAnsi="Consolas"/>
                <w:shd w:val="clear" w:color="auto" w:fill="F2F2F2"/>
              </w:rPr>
              <w:t>screenshot_from_manual</w:t>
            </w:r>
            <w:r>
              <w:t xml:space="preserve">, </w:t>
            </w:r>
            <w:r>
              <w:rPr>
                <w:rFonts w:ascii="Consolas" w:hAnsi="Consolas"/>
                <w:shd w:val="clear" w:color="auto" w:fill="F2F2F2"/>
              </w:rPr>
              <w:t>geographical_map</w:t>
            </w:r>
            <w:r>
              <w:t xml:space="preserve">, </w:t>
            </w:r>
            <w:r>
              <w:rPr>
                <w:rFonts w:ascii="Consolas" w:hAnsi="Consolas"/>
                <w:shd w:val="clear" w:color="auto" w:fill="F2F2F2"/>
              </w:rPr>
              <w:t>topographical_map</w:t>
            </w:r>
            <w:r>
              <w:t xml:space="preserve">, </w:t>
            </w:r>
            <w:r>
              <w:rPr>
                <w:rFonts w:ascii="Consolas" w:hAnsi="Consolas"/>
                <w:shd w:val="clear" w:color="auto" w:fill="F2F2F2"/>
              </w:rPr>
              <w:t>calendar</w:t>
            </w:r>
            <w:r>
              <w:t xml:space="preserve">, </w:t>
            </w:r>
            <w:r>
              <w:rPr>
                <w:rFonts w:ascii="Consolas" w:hAnsi="Consolas"/>
                <w:shd w:val="clear" w:color="auto" w:fill="F2F2F2"/>
              </w:rPr>
              <w:t>crossword_puzzle</w:t>
            </w:r>
            <w:r>
              <w:t xml:space="preserve">, </w:t>
            </w:r>
            <w:r>
              <w:rPr>
                <w:rFonts w:ascii="Consolas" w:hAnsi="Consolas"/>
                <w:shd w:val="clear" w:color="auto" w:fill="F2F2F2"/>
              </w:rPr>
              <w:t>music</w:t>
            </w:r>
          </w:p>
        </w:tc>
      </w:tr>
    </w:tbl>
    <w:p w14:paraId="4703501F" w14:textId="77777777" w:rsidR="0085752C" w:rsidRDefault="00000000">
      <w:r>
        <w:t>Additional special cases:</w:t>
      </w:r>
    </w:p>
    <w:p w14:paraId="6525A32E" w14:textId="77777777" w:rsidR="0085752C" w:rsidRDefault="00000000">
      <w:pPr>
        <w:pStyle w:val="ListBullet"/>
      </w:pPr>
      <w:r>
        <w:rPr>
          <w:rFonts w:ascii="Consolas" w:hAnsi="Consolas"/>
          <w:shd w:val="clear" w:color="auto" w:fill="F2F2F2"/>
        </w:rPr>
        <w:t>other</w:t>
      </w:r>
      <w:r>
        <w:t>: use when the picture was examined but does not fit any of the recommended values from above (e.g. a chart that is not bar/box/flow/line/pie/scatter).</w:t>
      </w:r>
    </w:p>
    <w:p w14:paraId="6FF20775" w14:textId="77777777" w:rsidR="0085752C" w:rsidRDefault="00000000">
      <w:pPr>
        <w:pStyle w:val="ListBullet"/>
      </w:pPr>
      <w:r>
        <w:rPr>
          <w:rFonts w:ascii="Consolas" w:hAnsi="Consolas"/>
          <w:shd w:val="clear" w:color="auto" w:fill="F2F2F2"/>
        </w:rPr>
        <w:t>undefined</w:t>
      </w:r>
      <w:r>
        <w:t xml:space="preserve">: use when classification has not been performed (default </w:t>
      </w:r>
      <w:hyperlink w:anchor="label">
        <w:r>
          <w:rPr>
            <w:rFonts w:ascii="Consolas" w:hAnsi="Consolas"/>
            <w:shd w:val="clear" w:color="auto" w:fill="F2F2F2"/>
          </w:rPr>
          <w:t>label@value</w:t>
        </w:r>
      </w:hyperlink>
      <w:r>
        <w:t>).</w:t>
      </w:r>
    </w:p>
    <w:p w14:paraId="3314F4FD" w14:textId="77777777" w:rsidR="0085752C" w:rsidRDefault="00000000">
      <w:r>
        <w:t xml:space="preserve">Note: </w:t>
      </w:r>
      <w:hyperlink w:anchor="picture">
        <w:r>
          <w:rPr>
            <w:rFonts w:ascii="Consolas" w:hAnsi="Consolas"/>
            <w:shd w:val="clear" w:color="auto" w:fill="F2F2F2"/>
          </w:rPr>
          <w:t>picture@class="undefined"</w:t>
        </w:r>
      </w:hyperlink>
      <w:r>
        <w:t xml:space="preserve"> (default picture type) and </w:t>
      </w:r>
      <w:r>
        <w:rPr>
          <w:rFonts w:ascii="Consolas" w:hAnsi="Consolas"/>
          <w:shd w:val="clear" w:color="auto" w:fill="F2F2F2"/>
        </w:rPr>
        <w:t>label@value="undefined"</w:t>
      </w:r>
      <w:r>
        <w:t xml:space="preserve"> (unclassified subclass) are independent.</w:t>
      </w:r>
    </w:p>
    <w:p w14:paraId="46074D86" w14:textId="77777777" w:rsidR="0085752C" w:rsidRDefault="00000000">
      <w:pPr>
        <w:pStyle w:val="Heading3"/>
      </w:pPr>
      <w:bookmarkStart w:id="221" w:name="code"/>
      <w:bookmarkStart w:id="222" w:name="_Toc231989323"/>
      <w:r>
        <w:t>Code</w:t>
      </w:r>
      <w:bookmarkEnd w:id="221"/>
      <w:bookmarkEnd w:id="222"/>
    </w:p>
    <w:p w14:paraId="2135EFB0" w14:textId="77777777" w:rsidR="0085752C" w:rsidRDefault="00000000">
      <w:r>
        <w:t xml:space="preserve">For the </w:t>
      </w:r>
      <w:r>
        <w:rPr>
          <w:rFonts w:ascii="Consolas" w:hAnsi="Consolas"/>
          <w:shd w:val="clear" w:color="auto" w:fill="F2F2F2"/>
        </w:rPr>
        <w:t>label@value</w:t>
      </w:r>
      <w:r>
        <w:t xml:space="preserve"> of </w:t>
      </w:r>
      <w:r>
        <w:rPr>
          <w:rFonts w:ascii="Consolas" w:hAnsi="Consolas"/>
          <w:shd w:val="clear" w:color="auto" w:fill="F2F2F2"/>
        </w:rPr>
        <w:t>&lt;code&gt;</w:t>
      </w:r>
      <w:r>
        <w:t xml:space="preserve"> elements, we recommend using the values defined below:</w:t>
      </w:r>
    </w:p>
    <w:tbl>
      <w:tblPr>
        <w:tblStyle w:val="LightList-Accent1"/>
        <w:tblW w:w="0" w:type="auto"/>
        <w:tblLook w:val="04A0" w:firstRow="1" w:lastRow="0" w:firstColumn="1" w:lastColumn="0" w:noHBand="0" w:noVBand="1"/>
      </w:tblPr>
      <w:tblGrid>
        <w:gridCol w:w="4320"/>
        <w:gridCol w:w="4320"/>
      </w:tblGrid>
      <w:tr w:rsidR="0085752C" w14:paraId="0F37CF4D"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38FCE5" w14:textId="77777777" w:rsidR="0085752C" w:rsidRDefault="00000000">
            <w:r>
              <w:t>Context</w:t>
            </w:r>
          </w:p>
        </w:tc>
        <w:tc>
          <w:tcPr>
            <w:tcW w:w="4320" w:type="dxa"/>
          </w:tcPr>
          <w:p w14:paraId="7E4A9B61" w14:textId="77777777" w:rsidR="0085752C" w:rsidRDefault="00000000">
            <w:pPr>
              <w:cnfStyle w:val="100000000000" w:firstRow="1" w:lastRow="0" w:firstColumn="0" w:lastColumn="0" w:oddVBand="0" w:evenVBand="0" w:oddHBand="0" w:evenHBand="0" w:firstRowFirstColumn="0" w:firstRowLastColumn="0" w:lastRowFirstColumn="0" w:lastRowLastColumn="0"/>
            </w:pPr>
            <w:r>
              <w:t>Recommended values</w:t>
            </w:r>
          </w:p>
        </w:tc>
      </w:tr>
      <w:tr w:rsidR="0085752C" w14:paraId="5067EEF6"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B188893" w14:textId="77777777" w:rsidR="0085752C" w:rsidRDefault="00000000">
            <w:r>
              <w:rPr>
                <w:rFonts w:ascii="Consolas" w:hAnsi="Consolas"/>
                <w:shd w:val="clear" w:color="auto" w:fill="F2F2F2"/>
              </w:rPr>
              <w:t>&lt;code&gt;</w:t>
            </w:r>
          </w:p>
        </w:tc>
        <w:tc>
          <w:tcPr>
            <w:tcW w:w="4320" w:type="dxa"/>
          </w:tcPr>
          <w:p w14:paraId="273C53CF" w14:textId="77777777" w:rsidR="0085752C" w:rsidRDefault="00000000">
            <w:pPr>
              <w:cnfStyle w:val="000000100000" w:firstRow="0" w:lastRow="0" w:firstColumn="0" w:lastColumn="0" w:oddVBand="0" w:evenVBand="0" w:oddHBand="1" w:evenHBand="0" w:firstRowFirstColumn="0" w:firstRowLastColumn="0" w:lastRowFirstColumn="0" w:lastRowLastColumn="0"/>
            </w:pPr>
            <w:hyperlink r:id="rId28">
              <w:r>
                <w:t>Linguist</w:t>
              </w:r>
            </w:hyperlink>
            <w:r>
              <w:t xml:space="preserve"> v9.5.0 language keys (e.g. </w:t>
            </w:r>
            <w:r>
              <w:rPr>
                <w:rFonts w:ascii="Consolas" w:hAnsi="Consolas"/>
                <w:shd w:val="clear" w:color="auto" w:fill="F2F2F2"/>
              </w:rPr>
              <w:t>Python</w:t>
            </w:r>
            <w:r>
              <w:t>)</w:t>
            </w:r>
          </w:p>
        </w:tc>
      </w:tr>
    </w:tbl>
    <w:p w14:paraId="3E472723" w14:textId="77777777" w:rsidR="0085752C" w:rsidRDefault="00000000">
      <w:r>
        <w:t>Additional special cases:</w:t>
      </w:r>
    </w:p>
    <w:p w14:paraId="4AB54667" w14:textId="77777777" w:rsidR="0085752C" w:rsidRDefault="00000000">
      <w:pPr>
        <w:pStyle w:val="ListBullet"/>
      </w:pPr>
      <w:r>
        <w:rPr>
          <w:rFonts w:ascii="Consolas" w:hAnsi="Consolas"/>
          <w:shd w:val="clear" w:color="auto" w:fill="F2F2F2"/>
        </w:rPr>
        <w:t>other</w:t>
      </w:r>
      <w:r>
        <w:t>: use when the code was examined but does not match any of the recommended values from above.</w:t>
      </w:r>
    </w:p>
    <w:p w14:paraId="275AAB58" w14:textId="77777777" w:rsidR="0085752C" w:rsidRDefault="00000000">
      <w:pPr>
        <w:pStyle w:val="ListBullet"/>
      </w:pPr>
      <w:r>
        <w:rPr>
          <w:rFonts w:ascii="Consolas" w:hAnsi="Consolas"/>
          <w:shd w:val="clear" w:color="auto" w:fill="F2F2F2"/>
        </w:rPr>
        <w:t>undefined</w:t>
      </w:r>
      <w:r>
        <w:t xml:space="preserve">: use when classification has not been performed (default </w:t>
      </w:r>
      <w:hyperlink w:anchor="label">
        <w:r>
          <w:rPr>
            <w:rFonts w:ascii="Consolas" w:hAnsi="Consolas"/>
            <w:shd w:val="clear" w:color="auto" w:fill="F2F2F2"/>
          </w:rPr>
          <w:t>label@value</w:t>
        </w:r>
      </w:hyperlink>
      <w:r>
        <w:t>).</w:t>
      </w:r>
    </w:p>
    <w:p w14:paraId="5C6C2536" w14:textId="77777777" w:rsidR="0085752C" w:rsidRDefault="00000000">
      <w:pPr>
        <w:pStyle w:val="Heading2"/>
      </w:pPr>
      <w:bookmarkStart w:id="223" w:name="custom-vocabulary-naming-and-namespacing"/>
      <w:bookmarkStart w:id="224" w:name="_Toc231989324"/>
      <w:r>
        <w:lastRenderedPageBreak/>
        <w:t>Custom vocabulary naming and namespacing</w:t>
      </w:r>
      <w:bookmarkEnd w:id="223"/>
      <w:bookmarkEnd w:id="224"/>
    </w:p>
    <w:p w14:paraId="3BDC6514" w14:textId="77777777" w:rsidR="0085752C" w:rsidRDefault="00000000">
      <w:r>
        <w:t xml:space="preserve">Content inside </w:t>
      </w:r>
      <w:hyperlink w:anchor="custom">
        <w:r>
          <w:rPr>
            <w:rFonts w:ascii="Consolas" w:hAnsi="Consolas"/>
            <w:shd w:val="clear" w:color="auto" w:fill="F2F2F2"/>
          </w:rPr>
          <w:t>&lt;custom&gt;</w:t>
        </w:r>
      </w:hyperlink>
      <w:r>
        <w:t xml:space="preserve"> is implementation-defined and not governed by this standard. To improve interoperability and reduce naming collisions, the following recommendations apply:</w:t>
      </w:r>
    </w:p>
    <w:p w14:paraId="111E8FA7" w14:textId="77777777" w:rsidR="0085752C" w:rsidRDefault="00000000">
      <w:pPr>
        <w:pStyle w:val="ListBullet"/>
      </w:pPr>
      <w:r>
        <w:t>Producers of shared custom vocabularies SHOULD use formal XML namespaces with stable namespace URIs.</w:t>
      </w:r>
    </w:p>
    <w:p w14:paraId="5C79B5E9" w14:textId="77777777" w:rsidR="0085752C" w:rsidRDefault="00000000">
      <w:pPr>
        <w:pStyle w:val="ListBullet"/>
      </w:pPr>
      <w:r>
        <w:t>Processors SHOULD treat the namespace URI as the namespace identifier and MUST NOT assume semantic meaning from prefix names alone.</w:t>
      </w:r>
    </w:p>
    <w:p w14:paraId="444486FB" w14:textId="77777777" w:rsidR="0085752C" w:rsidRDefault="00000000">
      <w:pPr>
        <w:pStyle w:val="ListBullet"/>
      </w:pPr>
      <w:r>
        <w:t xml:space="preserve">For private or local use where formal namespaces are not used, producers SHOULD use collision-resistant element names prefixed with a stable organization or project identifier (e.g. </w:t>
      </w:r>
      <w:r>
        <w:rPr>
          <w:rFonts w:ascii="Consolas" w:hAnsi="Consolas"/>
          <w:shd w:val="clear" w:color="auto" w:fill="F2F2F2"/>
        </w:rPr>
        <w:t>acme_</w:t>
      </w:r>
      <w:r>
        <w:t>).</w:t>
      </w:r>
    </w:p>
    <w:p w14:paraId="13FB3523" w14:textId="77777777" w:rsidR="0085752C" w:rsidRDefault="00000000">
      <w:pPr>
        <w:pStyle w:val="ListBullet"/>
      </w:pPr>
      <w:r>
        <w:t xml:space="preserve">Producers SHOULD avoid ambiguous generic names such as </w:t>
      </w:r>
      <w:r>
        <w:rPr>
          <w:rFonts w:ascii="Consolas" w:hAnsi="Consolas"/>
          <w:shd w:val="clear" w:color="auto" w:fill="F2F2F2"/>
        </w:rPr>
        <w:t>item</w:t>
      </w:r>
      <w:r>
        <w:t xml:space="preserve">, </w:t>
      </w:r>
      <w:r>
        <w:rPr>
          <w:rFonts w:ascii="Consolas" w:hAnsi="Consolas"/>
          <w:shd w:val="clear" w:color="auto" w:fill="F2F2F2"/>
        </w:rPr>
        <w:t>meta</w:t>
      </w:r>
      <w:r>
        <w:t xml:space="preserve">, or </w:t>
      </w:r>
      <w:r>
        <w:rPr>
          <w:rFonts w:ascii="Consolas" w:hAnsi="Consolas"/>
          <w:shd w:val="clear" w:color="auto" w:fill="F2F2F2"/>
        </w:rPr>
        <w:t>data</w:t>
      </w:r>
      <w:r>
        <w:t xml:space="preserve"> unless these are clearly scoped by namespace or equivalent prefixing.</w:t>
      </w:r>
    </w:p>
    <w:p w14:paraId="27322D0C" w14:textId="77777777" w:rsidR="0085752C" w:rsidRDefault="00000000">
      <w:pPr>
        <w:pStyle w:val="ListBullet"/>
      </w:pPr>
      <w:r>
        <w:t>Producers SHOULD document custom vocabularies (intended meaning, value domains, and versioning policy) when documents are shared across tools or organizations.</w:t>
      </w:r>
    </w:p>
    <w:p w14:paraId="4AF6FB14" w14:textId="77777777" w:rsidR="0085752C" w:rsidRDefault="00000000">
      <w:pPr>
        <w:pStyle w:val="Heading2"/>
      </w:pPr>
      <w:bookmarkStart w:id="225" w:name="token-vocabulary"/>
      <w:bookmarkStart w:id="226" w:name="_Toc231989325"/>
      <w:r>
        <w:t>Token vocabulary</w:t>
      </w:r>
      <w:bookmarkEnd w:id="225"/>
      <w:bookmarkEnd w:id="226"/>
    </w:p>
    <w:p w14:paraId="000B0051" w14:textId="77777777" w:rsidR="0085752C" w:rsidRDefault="00000000">
      <w:r>
        <w:t>Below is a list of tokens that can be used for a DocLang-compliant tokenizer.</w:t>
      </w:r>
    </w:p>
    <w:p w14:paraId="4117D2EE" w14:textId="77777777" w:rsidR="0085752C" w:rsidRDefault="00000000">
      <w:r>
        <w:t>The token vocabulary trades off size and inference cost:</w:t>
      </w:r>
    </w:p>
    <w:p w14:paraId="4A03D472" w14:textId="77777777" w:rsidR="0085752C" w:rsidRDefault="00000000">
      <w:pPr>
        <w:pStyle w:val="ListBullet"/>
      </w:pPr>
      <w:r>
        <w:t xml:space="preserve">For frequent elements such as </w:t>
      </w:r>
      <w:r>
        <w:rPr>
          <w:rFonts w:ascii="Consolas" w:hAnsi="Consolas"/>
          <w:shd w:val="clear" w:color="auto" w:fill="F2F2F2"/>
        </w:rPr>
        <w:t>&lt;location&gt;</w:t>
      </w:r>
      <w:r>
        <w:t xml:space="preserve"> (often paired with semantic elements), the vocabulary defines one token per concrete instance — e.g. </w:t>
      </w:r>
      <w:r>
        <w:rPr>
          <w:rFonts w:ascii="Consolas" w:hAnsi="Consolas"/>
          <w:shd w:val="clear" w:color="auto" w:fill="F2F2F2"/>
        </w:rPr>
        <w:t>&lt;location value="0"/&gt;</w:t>
      </w:r>
      <w:r>
        <w:t xml:space="preserve">, </w:t>
      </w:r>
      <w:r>
        <w:rPr>
          <w:rFonts w:ascii="Consolas" w:hAnsi="Consolas"/>
          <w:shd w:val="clear" w:color="auto" w:fill="F2F2F2"/>
        </w:rPr>
        <w:t>&lt;location value="1"/&gt;</w:t>
      </w:r>
      <w:r>
        <w:t xml:space="preserve">, ..., </w:t>
      </w:r>
      <w:r>
        <w:rPr>
          <w:rFonts w:ascii="Consolas" w:hAnsi="Consolas"/>
          <w:shd w:val="clear" w:color="auto" w:fill="F2F2F2"/>
        </w:rPr>
        <w:t>&lt;location value="511"/&gt;</w:t>
      </w:r>
      <w:r>
        <w:t xml:space="preserve"> — to reduce inference overhead.</w:t>
      </w:r>
    </w:p>
    <w:p w14:paraId="0FF9F4AE" w14:textId="77777777" w:rsidR="0085752C" w:rsidRDefault="00000000">
      <w:pPr>
        <w:pStyle w:val="ListBullet"/>
      </w:pPr>
      <w:r>
        <w:t xml:space="preserve">For rare elements such as </w:t>
      </w:r>
      <w:r>
        <w:rPr>
          <w:rFonts w:ascii="Consolas" w:hAnsi="Consolas"/>
          <w:shd w:val="clear" w:color="auto" w:fill="F2F2F2"/>
        </w:rPr>
        <w:t>&lt;thread&gt;</w:t>
      </w:r>
      <w:r>
        <w:t xml:space="preserve">, the vocabulary uses separate tokens — e.g. </w:t>
      </w:r>
      <w:r>
        <w:rPr>
          <w:rFonts w:ascii="Consolas" w:hAnsi="Consolas"/>
          <w:shd w:val="clear" w:color="auto" w:fill="F2F2F2"/>
        </w:rPr>
        <w:t>&lt;thread thread_id="</w:t>
      </w:r>
      <w:r>
        <w:t xml:space="preserve">, the id, </w:t>
      </w:r>
      <w:r>
        <w:rPr>
          <w:rFonts w:ascii="Consolas" w:hAnsi="Consolas"/>
          <w:shd w:val="clear" w:color="auto" w:fill="F2F2F2"/>
        </w:rPr>
        <w:t>"/&gt;</w:t>
      </w:r>
      <w:r>
        <w:t xml:space="preserve"> — to limit vocabulary growth at the cost of slightly more inference work.</w:t>
      </w:r>
    </w:p>
    <w:tbl>
      <w:tblPr>
        <w:tblStyle w:val="LightList-Accent1"/>
        <w:tblW w:w="0" w:type="auto"/>
        <w:tblLook w:val="04A0" w:firstRow="1" w:lastRow="0" w:firstColumn="1" w:lastColumn="0" w:noHBand="0" w:noVBand="1"/>
      </w:tblPr>
      <w:tblGrid>
        <w:gridCol w:w="4320"/>
        <w:gridCol w:w="4320"/>
      </w:tblGrid>
      <w:tr w:rsidR="0085752C" w14:paraId="3556B7BA"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2C73D5" w14:textId="77777777" w:rsidR="0085752C" w:rsidRDefault="00000000">
            <w:r>
              <w:t>Token</w:t>
            </w:r>
          </w:p>
        </w:tc>
        <w:tc>
          <w:tcPr>
            <w:tcW w:w="4320" w:type="dxa"/>
          </w:tcPr>
          <w:p w14:paraId="5B6463D5" w14:textId="77777777" w:rsidR="0085752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5752C" w14:paraId="5EA0D8F6"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AD320C7" w14:textId="77777777" w:rsidR="0085752C" w:rsidRDefault="00000000">
            <w:r>
              <w:rPr>
                <w:rFonts w:ascii="Consolas" w:hAnsi="Consolas"/>
                <w:shd w:val="clear" w:color="auto" w:fill="F2F2F2"/>
              </w:rPr>
              <w:t>&lt;doclang&gt;</w:t>
            </w:r>
          </w:p>
        </w:tc>
        <w:tc>
          <w:tcPr>
            <w:tcW w:w="4320" w:type="dxa"/>
          </w:tcPr>
          <w:p w14:paraId="709D53B2" w14:textId="77777777" w:rsidR="0085752C" w:rsidRDefault="00000000">
            <w:pPr>
              <w:cnfStyle w:val="000000100000" w:firstRow="0" w:lastRow="0" w:firstColumn="0" w:lastColumn="0" w:oddVBand="0" w:evenVBand="0" w:oddHBand="1" w:evenHBand="0" w:firstRowFirstColumn="0" w:firstRowLastColumn="0" w:lastRowFirstColumn="0" w:lastRowLastColumn="0"/>
            </w:pPr>
            <w:hyperlink w:anchor="doclang">
              <w:r>
                <w:rPr>
                  <w:rFonts w:ascii="Consolas" w:hAnsi="Consolas"/>
                  <w:shd w:val="clear" w:color="auto" w:fill="F2F2F2"/>
                </w:rPr>
                <w:t>doclang</w:t>
              </w:r>
            </w:hyperlink>
            <w:r>
              <w:t xml:space="preserve"> start</w:t>
            </w:r>
          </w:p>
        </w:tc>
      </w:tr>
      <w:tr w:rsidR="0085752C" w14:paraId="2B5C869E"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5BB0349A" w14:textId="77777777" w:rsidR="0085752C" w:rsidRDefault="00000000">
            <w:r>
              <w:rPr>
                <w:rFonts w:ascii="Consolas" w:hAnsi="Consolas"/>
                <w:shd w:val="clear" w:color="auto" w:fill="F2F2F2"/>
              </w:rPr>
              <w:t>&lt;/doclang&gt;</w:t>
            </w:r>
          </w:p>
        </w:tc>
        <w:tc>
          <w:tcPr>
            <w:tcW w:w="4320" w:type="dxa"/>
          </w:tcPr>
          <w:p w14:paraId="11DECC9E" w14:textId="77777777" w:rsidR="0085752C" w:rsidRDefault="00000000">
            <w:pPr>
              <w:cnfStyle w:val="000000000000" w:firstRow="0" w:lastRow="0" w:firstColumn="0" w:lastColumn="0" w:oddVBand="0" w:evenVBand="0" w:oddHBand="0" w:evenHBand="0" w:firstRowFirstColumn="0" w:firstRowLastColumn="0" w:lastRowFirstColumn="0" w:lastRowLastColumn="0"/>
            </w:pPr>
            <w:hyperlink w:anchor="doclang">
              <w:r>
                <w:rPr>
                  <w:rFonts w:ascii="Consolas" w:hAnsi="Consolas"/>
                  <w:shd w:val="clear" w:color="auto" w:fill="F2F2F2"/>
                </w:rPr>
                <w:t>doclang</w:t>
              </w:r>
            </w:hyperlink>
            <w:r>
              <w:t xml:space="preserve"> end</w:t>
            </w:r>
          </w:p>
        </w:tc>
      </w:tr>
      <w:tr w:rsidR="0085752C" w14:paraId="09EB6657"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7A51E3D" w14:textId="77777777" w:rsidR="0085752C" w:rsidRDefault="00000000">
            <w:r>
              <w:rPr>
                <w:rFonts w:ascii="Consolas" w:hAnsi="Consolas"/>
                <w:shd w:val="clear" w:color="auto" w:fill="F2F2F2"/>
              </w:rPr>
              <w:t>&lt;page_break/&gt;</w:t>
            </w:r>
          </w:p>
        </w:tc>
        <w:tc>
          <w:tcPr>
            <w:tcW w:w="4320" w:type="dxa"/>
          </w:tcPr>
          <w:p w14:paraId="3485BE89" w14:textId="77777777" w:rsidR="0085752C" w:rsidRDefault="00000000">
            <w:pPr>
              <w:cnfStyle w:val="000000100000" w:firstRow="0" w:lastRow="0" w:firstColumn="0" w:lastColumn="0" w:oddVBand="0" w:evenVBand="0" w:oddHBand="1" w:evenHBand="0" w:firstRowFirstColumn="0" w:firstRowLastColumn="0" w:lastRowFirstColumn="0" w:lastRowLastColumn="0"/>
            </w:pPr>
            <w:hyperlink w:anchor="page_break">
              <w:r>
                <w:rPr>
                  <w:rFonts w:ascii="Consolas" w:hAnsi="Consolas"/>
                  <w:shd w:val="clear" w:color="auto" w:fill="F2F2F2"/>
                </w:rPr>
                <w:t>page_break</w:t>
              </w:r>
            </w:hyperlink>
          </w:p>
        </w:tc>
      </w:tr>
      <w:tr w:rsidR="0085752C" w14:paraId="6E3ACE33"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26C1BF8B" w14:textId="77777777" w:rsidR="0085752C" w:rsidRDefault="00000000">
            <w:r>
              <w:rPr>
                <w:rFonts w:ascii="Consolas" w:hAnsi="Consolas"/>
                <w:shd w:val="clear" w:color="auto" w:fill="F2F2F2"/>
              </w:rPr>
              <w:t>"/&gt;</w:t>
            </w:r>
          </w:p>
        </w:tc>
        <w:tc>
          <w:tcPr>
            <w:tcW w:w="4320" w:type="dxa"/>
          </w:tcPr>
          <w:p w14:paraId="71DE0A37" w14:textId="77777777" w:rsidR="0085752C" w:rsidRDefault="00000000">
            <w:pPr>
              <w:cnfStyle w:val="000000000000" w:firstRow="0" w:lastRow="0" w:firstColumn="0" w:lastColumn="0" w:oddVBand="0" w:evenVBand="0" w:oddHBand="0" w:evenHBand="0" w:firstRowFirstColumn="0" w:firstRowLastColumn="0" w:lastRowFirstColumn="0" w:lastRowLastColumn="0"/>
            </w:pPr>
            <w:r>
              <w:t>end of self-closing element with attributes</w:t>
            </w:r>
          </w:p>
        </w:tc>
      </w:tr>
      <w:tr w:rsidR="0085752C" w14:paraId="4DF36D9D"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055BDC" w14:textId="77777777" w:rsidR="0085752C" w:rsidRDefault="00000000">
            <w:r>
              <w:rPr>
                <w:rFonts w:ascii="Consolas" w:hAnsi="Consolas"/>
                <w:shd w:val="clear" w:color="auto" w:fill="F2F2F2"/>
              </w:rPr>
              <w:t>&lt;text&gt;</w:t>
            </w:r>
          </w:p>
        </w:tc>
        <w:tc>
          <w:tcPr>
            <w:tcW w:w="4320" w:type="dxa"/>
          </w:tcPr>
          <w:p w14:paraId="25A1DEF7" w14:textId="77777777" w:rsidR="0085752C" w:rsidRDefault="00000000">
            <w:pPr>
              <w:cnfStyle w:val="000000100000" w:firstRow="0" w:lastRow="0" w:firstColumn="0" w:lastColumn="0" w:oddVBand="0" w:evenVBand="0" w:oddHBand="1" w:evenHBand="0" w:firstRowFirstColumn="0" w:firstRowLastColumn="0" w:lastRowFirstColumn="0" w:lastRowLastColumn="0"/>
            </w:pPr>
            <w:hyperlink w:anchor="text">
              <w:r>
                <w:rPr>
                  <w:rFonts w:ascii="Consolas" w:hAnsi="Consolas"/>
                  <w:shd w:val="clear" w:color="auto" w:fill="F2F2F2"/>
                </w:rPr>
                <w:t>text</w:t>
              </w:r>
            </w:hyperlink>
            <w:r>
              <w:t xml:space="preserve"> start</w:t>
            </w:r>
          </w:p>
        </w:tc>
      </w:tr>
      <w:tr w:rsidR="0085752C" w14:paraId="1DB7120B"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0EC10F9B" w14:textId="77777777" w:rsidR="0085752C" w:rsidRDefault="00000000">
            <w:r>
              <w:rPr>
                <w:rFonts w:ascii="Consolas" w:hAnsi="Consolas"/>
                <w:shd w:val="clear" w:color="auto" w:fill="F2F2F2"/>
              </w:rPr>
              <w:t>&lt;/text&gt;</w:t>
            </w:r>
          </w:p>
        </w:tc>
        <w:tc>
          <w:tcPr>
            <w:tcW w:w="4320" w:type="dxa"/>
          </w:tcPr>
          <w:p w14:paraId="1F80728B" w14:textId="77777777" w:rsidR="0085752C" w:rsidRDefault="00000000">
            <w:pPr>
              <w:cnfStyle w:val="000000000000" w:firstRow="0" w:lastRow="0" w:firstColumn="0" w:lastColumn="0" w:oddVBand="0" w:evenVBand="0" w:oddHBand="0" w:evenHBand="0" w:firstRowFirstColumn="0" w:firstRowLastColumn="0" w:lastRowFirstColumn="0" w:lastRowLastColumn="0"/>
            </w:pPr>
            <w:hyperlink w:anchor="text">
              <w:r>
                <w:rPr>
                  <w:rFonts w:ascii="Consolas" w:hAnsi="Consolas"/>
                  <w:shd w:val="clear" w:color="auto" w:fill="F2F2F2"/>
                </w:rPr>
                <w:t>text</w:t>
              </w:r>
            </w:hyperlink>
            <w:r>
              <w:t xml:space="preserve"> end</w:t>
            </w:r>
          </w:p>
        </w:tc>
      </w:tr>
      <w:tr w:rsidR="0085752C" w14:paraId="779B943F"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33BF7C8" w14:textId="77777777" w:rsidR="0085752C" w:rsidRDefault="00000000">
            <w:r>
              <w:rPr>
                <w:rFonts w:ascii="Consolas" w:hAnsi="Consolas"/>
                <w:shd w:val="clear" w:color="auto" w:fill="F2F2F2"/>
              </w:rPr>
              <w:t>&lt;heading&gt;</w:t>
            </w:r>
          </w:p>
        </w:tc>
        <w:tc>
          <w:tcPr>
            <w:tcW w:w="4320" w:type="dxa"/>
          </w:tcPr>
          <w:p w14:paraId="7E9D6794" w14:textId="77777777" w:rsidR="0085752C" w:rsidRDefault="00000000">
            <w:pPr>
              <w:cnfStyle w:val="000000100000" w:firstRow="0" w:lastRow="0" w:firstColumn="0" w:lastColumn="0" w:oddVBand="0" w:evenVBand="0" w:oddHBand="1" w:evenHBand="0" w:firstRowFirstColumn="0" w:firstRowLastColumn="0" w:lastRowFirstColumn="0" w:lastRowLastColumn="0"/>
            </w:pPr>
            <w:r>
              <w:t xml:space="preserve">level-1 </w:t>
            </w:r>
            <w:hyperlink w:anchor="heading">
              <w:r>
                <w:rPr>
                  <w:rFonts w:ascii="Consolas" w:hAnsi="Consolas"/>
                  <w:shd w:val="clear" w:color="auto" w:fill="F2F2F2"/>
                </w:rPr>
                <w:t>heading</w:t>
              </w:r>
            </w:hyperlink>
            <w:r>
              <w:t xml:space="preserve"> start</w:t>
            </w:r>
          </w:p>
        </w:tc>
      </w:tr>
      <w:tr w:rsidR="0085752C" w14:paraId="205C1B8B"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26931BEA" w14:textId="77777777" w:rsidR="0085752C" w:rsidRDefault="00000000">
            <w:r>
              <w:rPr>
                <w:rFonts w:ascii="Consolas" w:hAnsi="Consolas"/>
                <w:shd w:val="clear" w:color="auto" w:fill="F2F2F2"/>
              </w:rPr>
              <w:t>&lt;heading level="2"&gt;</w:t>
            </w:r>
          </w:p>
        </w:tc>
        <w:tc>
          <w:tcPr>
            <w:tcW w:w="4320" w:type="dxa"/>
          </w:tcPr>
          <w:p w14:paraId="74A2B08E" w14:textId="77777777" w:rsidR="0085752C" w:rsidRDefault="00000000">
            <w:pPr>
              <w:cnfStyle w:val="000000000000" w:firstRow="0" w:lastRow="0" w:firstColumn="0" w:lastColumn="0" w:oddVBand="0" w:evenVBand="0" w:oddHBand="0" w:evenHBand="0" w:firstRowFirstColumn="0" w:firstRowLastColumn="0" w:lastRowFirstColumn="0" w:lastRowLastColumn="0"/>
            </w:pPr>
            <w:r>
              <w:t xml:space="preserve">level-2 </w:t>
            </w:r>
            <w:hyperlink w:anchor="heading">
              <w:r>
                <w:rPr>
                  <w:rFonts w:ascii="Consolas" w:hAnsi="Consolas"/>
                  <w:shd w:val="clear" w:color="auto" w:fill="F2F2F2"/>
                </w:rPr>
                <w:t>heading</w:t>
              </w:r>
            </w:hyperlink>
            <w:r>
              <w:t xml:space="preserve"> start</w:t>
            </w:r>
          </w:p>
        </w:tc>
      </w:tr>
      <w:tr w:rsidR="0085752C" w14:paraId="1BAC061B"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89962D0" w14:textId="77777777" w:rsidR="0085752C" w:rsidRDefault="00000000">
            <w:r>
              <w:rPr>
                <w:rFonts w:ascii="Consolas" w:hAnsi="Consolas"/>
                <w:shd w:val="clear" w:color="auto" w:fill="F2F2F2"/>
              </w:rPr>
              <w:t>&lt;heading level="3"&gt;</w:t>
            </w:r>
          </w:p>
        </w:tc>
        <w:tc>
          <w:tcPr>
            <w:tcW w:w="4320" w:type="dxa"/>
          </w:tcPr>
          <w:p w14:paraId="7F708BB1" w14:textId="77777777" w:rsidR="0085752C" w:rsidRDefault="00000000">
            <w:pPr>
              <w:cnfStyle w:val="000000100000" w:firstRow="0" w:lastRow="0" w:firstColumn="0" w:lastColumn="0" w:oddVBand="0" w:evenVBand="0" w:oddHBand="1" w:evenHBand="0" w:firstRowFirstColumn="0" w:firstRowLastColumn="0" w:lastRowFirstColumn="0" w:lastRowLastColumn="0"/>
            </w:pPr>
            <w:r>
              <w:t xml:space="preserve">level-3 </w:t>
            </w:r>
            <w:hyperlink w:anchor="heading">
              <w:r>
                <w:rPr>
                  <w:rFonts w:ascii="Consolas" w:hAnsi="Consolas"/>
                  <w:shd w:val="clear" w:color="auto" w:fill="F2F2F2"/>
                </w:rPr>
                <w:t>heading</w:t>
              </w:r>
            </w:hyperlink>
            <w:r>
              <w:t xml:space="preserve"> start</w:t>
            </w:r>
          </w:p>
        </w:tc>
      </w:tr>
      <w:tr w:rsidR="0085752C" w14:paraId="62D20AA1"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3172F694" w14:textId="77777777" w:rsidR="0085752C" w:rsidRDefault="00000000">
            <w:r>
              <w:rPr>
                <w:rFonts w:ascii="Consolas" w:hAnsi="Consolas"/>
                <w:shd w:val="clear" w:color="auto" w:fill="F2F2F2"/>
              </w:rPr>
              <w:t>&lt;heading level="4"&gt;</w:t>
            </w:r>
          </w:p>
        </w:tc>
        <w:tc>
          <w:tcPr>
            <w:tcW w:w="4320" w:type="dxa"/>
          </w:tcPr>
          <w:p w14:paraId="226A4B28" w14:textId="77777777" w:rsidR="0085752C" w:rsidRDefault="00000000">
            <w:pPr>
              <w:cnfStyle w:val="000000000000" w:firstRow="0" w:lastRow="0" w:firstColumn="0" w:lastColumn="0" w:oddVBand="0" w:evenVBand="0" w:oddHBand="0" w:evenHBand="0" w:firstRowFirstColumn="0" w:firstRowLastColumn="0" w:lastRowFirstColumn="0" w:lastRowLastColumn="0"/>
            </w:pPr>
            <w:r>
              <w:t xml:space="preserve">level-4 </w:t>
            </w:r>
            <w:hyperlink w:anchor="heading">
              <w:r>
                <w:rPr>
                  <w:rFonts w:ascii="Consolas" w:hAnsi="Consolas"/>
                  <w:shd w:val="clear" w:color="auto" w:fill="F2F2F2"/>
                </w:rPr>
                <w:t>heading</w:t>
              </w:r>
            </w:hyperlink>
            <w:r>
              <w:t xml:space="preserve"> start</w:t>
            </w:r>
          </w:p>
        </w:tc>
      </w:tr>
      <w:tr w:rsidR="0085752C" w14:paraId="6D29A5FC"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EEEBF2C" w14:textId="77777777" w:rsidR="0085752C" w:rsidRDefault="00000000">
            <w:r>
              <w:rPr>
                <w:rFonts w:ascii="Consolas" w:hAnsi="Consolas"/>
                <w:shd w:val="clear" w:color="auto" w:fill="F2F2F2"/>
              </w:rPr>
              <w:t>&lt;heading level="5"&gt;</w:t>
            </w:r>
          </w:p>
        </w:tc>
        <w:tc>
          <w:tcPr>
            <w:tcW w:w="4320" w:type="dxa"/>
          </w:tcPr>
          <w:p w14:paraId="1828B80E" w14:textId="77777777" w:rsidR="0085752C" w:rsidRDefault="00000000">
            <w:pPr>
              <w:cnfStyle w:val="000000100000" w:firstRow="0" w:lastRow="0" w:firstColumn="0" w:lastColumn="0" w:oddVBand="0" w:evenVBand="0" w:oddHBand="1" w:evenHBand="0" w:firstRowFirstColumn="0" w:firstRowLastColumn="0" w:lastRowFirstColumn="0" w:lastRowLastColumn="0"/>
            </w:pPr>
            <w:r>
              <w:t xml:space="preserve">level-5 </w:t>
            </w:r>
            <w:hyperlink w:anchor="heading">
              <w:r>
                <w:rPr>
                  <w:rFonts w:ascii="Consolas" w:hAnsi="Consolas"/>
                  <w:shd w:val="clear" w:color="auto" w:fill="F2F2F2"/>
                </w:rPr>
                <w:t>heading</w:t>
              </w:r>
            </w:hyperlink>
            <w:r>
              <w:t xml:space="preserve"> start</w:t>
            </w:r>
          </w:p>
        </w:tc>
      </w:tr>
      <w:tr w:rsidR="0085752C" w14:paraId="21EAC637"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71D19786" w14:textId="77777777" w:rsidR="0085752C" w:rsidRDefault="00000000">
            <w:r>
              <w:rPr>
                <w:rFonts w:ascii="Consolas" w:hAnsi="Consolas"/>
                <w:shd w:val="clear" w:color="auto" w:fill="F2F2F2"/>
              </w:rPr>
              <w:t>&lt;heading level="6"&gt;</w:t>
            </w:r>
          </w:p>
        </w:tc>
        <w:tc>
          <w:tcPr>
            <w:tcW w:w="4320" w:type="dxa"/>
          </w:tcPr>
          <w:p w14:paraId="10AEEDF0" w14:textId="77777777" w:rsidR="0085752C" w:rsidRDefault="00000000">
            <w:pPr>
              <w:cnfStyle w:val="000000000000" w:firstRow="0" w:lastRow="0" w:firstColumn="0" w:lastColumn="0" w:oddVBand="0" w:evenVBand="0" w:oddHBand="0" w:evenHBand="0" w:firstRowFirstColumn="0" w:firstRowLastColumn="0" w:lastRowFirstColumn="0" w:lastRowLastColumn="0"/>
            </w:pPr>
            <w:r>
              <w:t xml:space="preserve">level-6 </w:t>
            </w:r>
            <w:hyperlink w:anchor="heading">
              <w:r>
                <w:rPr>
                  <w:rFonts w:ascii="Consolas" w:hAnsi="Consolas"/>
                  <w:shd w:val="clear" w:color="auto" w:fill="F2F2F2"/>
                </w:rPr>
                <w:t>heading</w:t>
              </w:r>
            </w:hyperlink>
            <w:r>
              <w:t xml:space="preserve"> start</w:t>
            </w:r>
          </w:p>
        </w:tc>
      </w:tr>
      <w:tr w:rsidR="0085752C" w14:paraId="15E084D1"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6C2DE08" w14:textId="77777777" w:rsidR="0085752C" w:rsidRDefault="00000000">
            <w:r>
              <w:rPr>
                <w:rFonts w:ascii="Consolas" w:hAnsi="Consolas"/>
                <w:shd w:val="clear" w:color="auto" w:fill="F2F2F2"/>
              </w:rPr>
              <w:t>&lt;/heading&gt;</w:t>
            </w:r>
          </w:p>
        </w:tc>
        <w:tc>
          <w:tcPr>
            <w:tcW w:w="4320" w:type="dxa"/>
          </w:tcPr>
          <w:p w14:paraId="3CCCBFA2" w14:textId="77777777" w:rsidR="0085752C" w:rsidRDefault="00000000">
            <w:pPr>
              <w:cnfStyle w:val="000000100000" w:firstRow="0" w:lastRow="0" w:firstColumn="0" w:lastColumn="0" w:oddVBand="0" w:evenVBand="0" w:oddHBand="1" w:evenHBand="0" w:firstRowFirstColumn="0" w:firstRowLastColumn="0" w:lastRowFirstColumn="0" w:lastRowLastColumn="0"/>
            </w:pPr>
            <w:hyperlink w:anchor="heading">
              <w:r>
                <w:rPr>
                  <w:rFonts w:ascii="Consolas" w:hAnsi="Consolas"/>
                  <w:shd w:val="clear" w:color="auto" w:fill="F2F2F2"/>
                </w:rPr>
                <w:t>heading</w:t>
              </w:r>
            </w:hyperlink>
            <w:r>
              <w:t xml:space="preserve"> end</w:t>
            </w:r>
          </w:p>
        </w:tc>
      </w:tr>
      <w:tr w:rsidR="0085752C" w14:paraId="32CDC91A"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61540D08" w14:textId="77777777" w:rsidR="0085752C" w:rsidRDefault="00000000">
            <w:r>
              <w:rPr>
                <w:rFonts w:ascii="Consolas" w:hAnsi="Consolas"/>
                <w:shd w:val="clear" w:color="auto" w:fill="F2F2F2"/>
              </w:rPr>
              <w:lastRenderedPageBreak/>
              <w:t>&lt;footnote&gt;</w:t>
            </w:r>
          </w:p>
        </w:tc>
        <w:tc>
          <w:tcPr>
            <w:tcW w:w="4320" w:type="dxa"/>
          </w:tcPr>
          <w:p w14:paraId="7084D434" w14:textId="77777777" w:rsidR="0085752C" w:rsidRDefault="00000000">
            <w:pPr>
              <w:cnfStyle w:val="000000000000" w:firstRow="0" w:lastRow="0" w:firstColumn="0" w:lastColumn="0" w:oddVBand="0" w:evenVBand="0" w:oddHBand="0" w:evenHBand="0" w:firstRowFirstColumn="0" w:firstRowLastColumn="0" w:lastRowFirstColumn="0" w:lastRowLastColumn="0"/>
            </w:pPr>
            <w:hyperlink w:anchor="footnote">
              <w:r>
                <w:rPr>
                  <w:rFonts w:ascii="Consolas" w:hAnsi="Consolas"/>
                  <w:shd w:val="clear" w:color="auto" w:fill="F2F2F2"/>
                </w:rPr>
                <w:t>footnote</w:t>
              </w:r>
            </w:hyperlink>
            <w:r>
              <w:t xml:space="preserve"> start</w:t>
            </w:r>
          </w:p>
        </w:tc>
      </w:tr>
      <w:tr w:rsidR="0085752C" w14:paraId="553260BD"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BA8A7D0" w14:textId="77777777" w:rsidR="0085752C" w:rsidRDefault="00000000">
            <w:r>
              <w:rPr>
                <w:rFonts w:ascii="Consolas" w:hAnsi="Consolas"/>
                <w:shd w:val="clear" w:color="auto" w:fill="F2F2F2"/>
              </w:rPr>
              <w:t>&lt;/footnote&gt;</w:t>
            </w:r>
          </w:p>
        </w:tc>
        <w:tc>
          <w:tcPr>
            <w:tcW w:w="4320" w:type="dxa"/>
          </w:tcPr>
          <w:p w14:paraId="303AA756" w14:textId="77777777" w:rsidR="0085752C" w:rsidRDefault="00000000">
            <w:pPr>
              <w:cnfStyle w:val="000000100000" w:firstRow="0" w:lastRow="0" w:firstColumn="0" w:lastColumn="0" w:oddVBand="0" w:evenVBand="0" w:oddHBand="1" w:evenHBand="0" w:firstRowFirstColumn="0" w:firstRowLastColumn="0" w:lastRowFirstColumn="0" w:lastRowLastColumn="0"/>
            </w:pPr>
            <w:hyperlink w:anchor="footnote">
              <w:r>
                <w:rPr>
                  <w:rFonts w:ascii="Consolas" w:hAnsi="Consolas"/>
                  <w:shd w:val="clear" w:color="auto" w:fill="F2F2F2"/>
                </w:rPr>
                <w:t>footnote</w:t>
              </w:r>
            </w:hyperlink>
            <w:r>
              <w:t xml:space="preserve"> end</w:t>
            </w:r>
          </w:p>
        </w:tc>
      </w:tr>
      <w:tr w:rsidR="0085752C" w14:paraId="6391F823"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08B60BFA" w14:textId="77777777" w:rsidR="0085752C" w:rsidRDefault="00000000">
            <w:r>
              <w:rPr>
                <w:rFonts w:ascii="Consolas" w:hAnsi="Consolas"/>
                <w:shd w:val="clear" w:color="auto" w:fill="F2F2F2"/>
              </w:rPr>
              <w:t>&lt;page_header&gt;</w:t>
            </w:r>
          </w:p>
        </w:tc>
        <w:tc>
          <w:tcPr>
            <w:tcW w:w="4320" w:type="dxa"/>
          </w:tcPr>
          <w:p w14:paraId="4AF63D14" w14:textId="77777777" w:rsidR="0085752C" w:rsidRDefault="00000000">
            <w:pPr>
              <w:cnfStyle w:val="000000000000" w:firstRow="0" w:lastRow="0" w:firstColumn="0" w:lastColumn="0" w:oddVBand="0" w:evenVBand="0" w:oddHBand="0" w:evenHBand="0" w:firstRowFirstColumn="0" w:firstRowLastColumn="0" w:lastRowFirstColumn="0" w:lastRowLastColumn="0"/>
            </w:pPr>
            <w:hyperlink w:anchor="page_header">
              <w:r>
                <w:rPr>
                  <w:rFonts w:ascii="Consolas" w:hAnsi="Consolas"/>
                  <w:shd w:val="clear" w:color="auto" w:fill="F2F2F2"/>
                </w:rPr>
                <w:t>page_header</w:t>
              </w:r>
            </w:hyperlink>
            <w:r>
              <w:t xml:space="preserve"> start</w:t>
            </w:r>
          </w:p>
        </w:tc>
      </w:tr>
      <w:tr w:rsidR="0085752C" w14:paraId="2347B329"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E948AE" w14:textId="77777777" w:rsidR="0085752C" w:rsidRDefault="00000000">
            <w:r>
              <w:rPr>
                <w:rFonts w:ascii="Consolas" w:hAnsi="Consolas"/>
                <w:shd w:val="clear" w:color="auto" w:fill="F2F2F2"/>
              </w:rPr>
              <w:t>&lt;/page_header&gt;</w:t>
            </w:r>
          </w:p>
        </w:tc>
        <w:tc>
          <w:tcPr>
            <w:tcW w:w="4320" w:type="dxa"/>
          </w:tcPr>
          <w:p w14:paraId="1D961F9E" w14:textId="77777777" w:rsidR="0085752C" w:rsidRDefault="00000000">
            <w:pPr>
              <w:cnfStyle w:val="000000100000" w:firstRow="0" w:lastRow="0" w:firstColumn="0" w:lastColumn="0" w:oddVBand="0" w:evenVBand="0" w:oddHBand="1" w:evenHBand="0" w:firstRowFirstColumn="0" w:firstRowLastColumn="0" w:lastRowFirstColumn="0" w:lastRowLastColumn="0"/>
            </w:pPr>
            <w:hyperlink w:anchor="page_header">
              <w:r>
                <w:rPr>
                  <w:rFonts w:ascii="Consolas" w:hAnsi="Consolas"/>
                  <w:shd w:val="clear" w:color="auto" w:fill="F2F2F2"/>
                </w:rPr>
                <w:t>page_header</w:t>
              </w:r>
            </w:hyperlink>
            <w:r>
              <w:t xml:space="preserve"> end</w:t>
            </w:r>
          </w:p>
        </w:tc>
      </w:tr>
      <w:tr w:rsidR="0085752C" w14:paraId="310A5857"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10B0FFAB" w14:textId="77777777" w:rsidR="0085752C" w:rsidRDefault="00000000">
            <w:r>
              <w:rPr>
                <w:rFonts w:ascii="Consolas" w:hAnsi="Consolas"/>
                <w:shd w:val="clear" w:color="auto" w:fill="F2F2F2"/>
              </w:rPr>
              <w:t>&lt;page_footer&gt;</w:t>
            </w:r>
          </w:p>
        </w:tc>
        <w:tc>
          <w:tcPr>
            <w:tcW w:w="4320" w:type="dxa"/>
          </w:tcPr>
          <w:p w14:paraId="714CF971" w14:textId="77777777" w:rsidR="0085752C" w:rsidRDefault="00000000">
            <w:pPr>
              <w:cnfStyle w:val="000000000000" w:firstRow="0" w:lastRow="0" w:firstColumn="0" w:lastColumn="0" w:oddVBand="0" w:evenVBand="0" w:oddHBand="0" w:evenHBand="0" w:firstRowFirstColumn="0" w:firstRowLastColumn="0" w:lastRowFirstColumn="0" w:lastRowLastColumn="0"/>
            </w:pPr>
            <w:hyperlink w:anchor="page_footer">
              <w:r>
                <w:rPr>
                  <w:rFonts w:ascii="Consolas" w:hAnsi="Consolas"/>
                  <w:shd w:val="clear" w:color="auto" w:fill="F2F2F2"/>
                </w:rPr>
                <w:t>page_footer</w:t>
              </w:r>
            </w:hyperlink>
            <w:r>
              <w:t xml:space="preserve"> start</w:t>
            </w:r>
          </w:p>
        </w:tc>
      </w:tr>
      <w:tr w:rsidR="0085752C" w14:paraId="0AE128A2"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4EBD7D8" w14:textId="77777777" w:rsidR="0085752C" w:rsidRDefault="00000000">
            <w:r>
              <w:rPr>
                <w:rFonts w:ascii="Consolas" w:hAnsi="Consolas"/>
                <w:shd w:val="clear" w:color="auto" w:fill="F2F2F2"/>
              </w:rPr>
              <w:t>&lt;/page_footer&gt;</w:t>
            </w:r>
          </w:p>
        </w:tc>
        <w:tc>
          <w:tcPr>
            <w:tcW w:w="4320" w:type="dxa"/>
          </w:tcPr>
          <w:p w14:paraId="16C47C4C" w14:textId="77777777" w:rsidR="0085752C" w:rsidRDefault="00000000">
            <w:pPr>
              <w:cnfStyle w:val="000000100000" w:firstRow="0" w:lastRow="0" w:firstColumn="0" w:lastColumn="0" w:oddVBand="0" w:evenVBand="0" w:oddHBand="1" w:evenHBand="0" w:firstRowFirstColumn="0" w:firstRowLastColumn="0" w:lastRowFirstColumn="0" w:lastRowLastColumn="0"/>
            </w:pPr>
            <w:hyperlink w:anchor="page_footer">
              <w:r>
                <w:rPr>
                  <w:rFonts w:ascii="Consolas" w:hAnsi="Consolas"/>
                  <w:shd w:val="clear" w:color="auto" w:fill="F2F2F2"/>
                </w:rPr>
                <w:t>page_footer</w:t>
              </w:r>
            </w:hyperlink>
            <w:r>
              <w:t xml:space="preserve"> end</w:t>
            </w:r>
          </w:p>
        </w:tc>
      </w:tr>
      <w:tr w:rsidR="0085752C" w14:paraId="572D4A1C"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7AE08B17" w14:textId="77777777" w:rsidR="0085752C" w:rsidRDefault="00000000">
            <w:r>
              <w:rPr>
                <w:rFonts w:ascii="Consolas" w:hAnsi="Consolas"/>
                <w:shd w:val="clear" w:color="auto" w:fill="F2F2F2"/>
              </w:rPr>
              <w:t>&lt;field_region&gt;</w:t>
            </w:r>
          </w:p>
        </w:tc>
        <w:tc>
          <w:tcPr>
            <w:tcW w:w="4320" w:type="dxa"/>
          </w:tcPr>
          <w:p w14:paraId="1344F30F" w14:textId="77777777" w:rsidR="0085752C" w:rsidRDefault="00000000">
            <w:pPr>
              <w:cnfStyle w:val="000000000000" w:firstRow="0" w:lastRow="0" w:firstColumn="0" w:lastColumn="0" w:oddVBand="0" w:evenVBand="0" w:oddHBand="0" w:evenHBand="0" w:firstRowFirstColumn="0" w:firstRowLastColumn="0" w:lastRowFirstColumn="0" w:lastRowLastColumn="0"/>
            </w:pPr>
            <w:hyperlink w:anchor="field_region">
              <w:r>
                <w:rPr>
                  <w:rFonts w:ascii="Consolas" w:hAnsi="Consolas"/>
                  <w:shd w:val="clear" w:color="auto" w:fill="F2F2F2"/>
                </w:rPr>
                <w:t>field_region</w:t>
              </w:r>
            </w:hyperlink>
            <w:r>
              <w:t xml:space="preserve"> start</w:t>
            </w:r>
          </w:p>
        </w:tc>
      </w:tr>
      <w:tr w:rsidR="0085752C" w14:paraId="020B311B"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80EED5" w14:textId="77777777" w:rsidR="0085752C" w:rsidRDefault="00000000">
            <w:r>
              <w:rPr>
                <w:rFonts w:ascii="Consolas" w:hAnsi="Consolas"/>
                <w:shd w:val="clear" w:color="auto" w:fill="F2F2F2"/>
              </w:rPr>
              <w:t>&lt;/field_region&gt;</w:t>
            </w:r>
          </w:p>
        </w:tc>
        <w:tc>
          <w:tcPr>
            <w:tcW w:w="4320" w:type="dxa"/>
          </w:tcPr>
          <w:p w14:paraId="10575958" w14:textId="77777777" w:rsidR="0085752C" w:rsidRDefault="00000000">
            <w:pPr>
              <w:cnfStyle w:val="000000100000" w:firstRow="0" w:lastRow="0" w:firstColumn="0" w:lastColumn="0" w:oddVBand="0" w:evenVBand="0" w:oddHBand="1" w:evenHBand="0" w:firstRowFirstColumn="0" w:firstRowLastColumn="0" w:lastRowFirstColumn="0" w:lastRowLastColumn="0"/>
            </w:pPr>
            <w:hyperlink w:anchor="field_region">
              <w:r>
                <w:rPr>
                  <w:rFonts w:ascii="Consolas" w:hAnsi="Consolas"/>
                  <w:shd w:val="clear" w:color="auto" w:fill="F2F2F2"/>
                </w:rPr>
                <w:t>field_region</w:t>
              </w:r>
            </w:hyperlink>
            <w:r>
              <w:t xml:space="preserve"> end</w:t>
            </w:r>
          </w:p>
        </w:tc>
      </w:tr>
      <w:tr w:rsidR="0085752C" w14:paraId="3F3DC8F4"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02678BC4" w14:textId="77777777" w:rsidR="0085752C" w:rsidRDefault="00000000">
            <w:r>
              <w:rPr>
                <w:rFonts w:ascii="Consolas" w:hAnsi="Consolas"/>
                <w:shd w:val="clear" w:color="auto" w:fill="F2F2F2"/>
              </w:rPr>
              <w:t>&lt;list&gt;</w:t>
            </w:r>
          </w:p>
        </w:tc>
        <w:tc>
          <w:tcPr>
            <w:tcW w:w="4320" w:type="dxa"/>
          </w:tcPr>
          <w:p w14:paraId="59697F19" w14:textId="77777777" w:rsidR="0085752C" w:rsidRDefault="00000000">
            <w:pPr>
              <w:cnfStyle w:val="000000000000" w:firstRow="0" w:lastRow="0" w:firstColumn="0" w:lastColumn="0" w:oddVBand="0" w:evenVBand="0" w:oddHBand="0" w:evenHBand="0" w:firstRowFirstColumn="0" w:firstRowLastColumn="0" w:lastRowFirstColumn="0" w:lastRowLastColumn="0"/>
            </w:pPr>
            <w:r>
              <w:t xml:space="preserve">unordered </w:t>
            </w:r>
            <w:hyperlink w:anchor="list">
              <w:r>
                <w:rPr>
                  <w:rFonts w:ascii="Consolas" w:hAnsi="Consolas"/>
                  <w:shd w:val="clear" w:color="auto" w:fill="F2F2F2"/>
                </w:rPr>
                <w:t>list</w:t>
              </w:r>
            </w:hyperlink>
            <w:r>
              <w:t xml:space="preserve"> start</w:t>
            </w:r>
          </w:p>
        </w:tc>
      </w:tr>
      <w:tr w:rsidR="0085752C" w14:paraId="01B2D1A1"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05319E6" w14:textId="77777777" w:rsidR="0085752C" w:rsidRDefault="00000000">
            <w:r>
              <w:rPr>
                <w:rFonts w:ascii="Consolas" w:hAnsi="Consolas"/>
                <w:shd w:val="clear" w:color="auto" w:fill="F2F2F2"/>
              </w:rPr>
              <w:t>&lt;list class="ordered"&gt;</w:t>
            </w:r>
          </w:p>
        </w:tc>
        <w:tc>
          <w:tcPr>
            <w:tcW w:w="4320" w:type="dxa"/>
          </w:tcPr>
          <w:p w14:paraId="4F155D8D" w14:textId="77777777" w:rsidR="0085752C" w:rsidRDefault="00000000">
            <w:pPr>
              <w:cnfStyle w:val="000000100000" w:firstRow="0" w:lastRow="0" w:firstColumn="0" w:lastColumn="0" w:oddVBand="0" w:evenVBand="0" w:oddHBand="1" w:evenHBand="0" w:firstRowFirstColumn="0" w:firstRowLastColumn="0" w:lastRowFirstColumn="0" w:lastRowLastColumn="0"/>
            </w:pPr>
            <w:r>
              <w:t xml:space="preserve">ordered </w:t>
            </w:r>
            <w:hyperlink w:anchor="list">
              <w:r>
                <w:rPr>
                  <w:rFonts w:ascii="Consolas" w:hAnsi="Consolas"/>
                  <w:shd w:val="clear" w:color="auto" w:fill="F2F2F2"/>
                </w:rPr>
                <w:t>list</w:t>
              </w:r>
            </w:hyperlink>
            <w:r>
              <w:t xml:space="preserve"> start</w:t>
            </w:r>
          </w:p>
        </w:tc>
      </w:tr>
      <w:tr w:rsidR="0085752C" w14:paraId="35FC5B9E"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4420B414" w14:textId="77777777" w:rsidR="0085752C" w:rsidRDefault="00000000">
            <w:r>
              <w:rPr>
                <w:rFonts w:ascii="Consolas" w:hAnsi="Consolas"/>
                <w:shd w:val="clear" w:color="auto" w:fill="F2F2F2"/>
              </w:rPr>
              <w:t>&lt;/list&gt;</w:t>
            </w:r>
          </w:p>
        </w:tc>
        <w:tc>
          <w:tcPr>
            <w:tcW w:w="4320" w:type="dxa"/>
          </w:tcPr>
          <w:p w14:paraId="35A92BA6" w14:textId="77777777" w:rsidR="0085752C" w:rsidRDefault="00000000">
            <w:pPr>
              <w:cnfStyle w:val="000000000000" w:firstRow="0" w:lastRow="0" w:firstColumn="0" w:lastColumn="0" w:oddVBand="0" w:evenVBand="0" w:oddHBand="0" w:evenHBand="0" w:firstRowFirstColumn="0" w:firstRowLastColumn="0" w:lastRowFirstColumn="0" w:lastRowLastColumn="0"/>
            </w:pPr>
            <w:hyperlink w:anchor="list">
              <w:r>
                <w:rPr>
                  <w:rFonts w:ascii="Consolas" w:hAnsi="Consolas"/>
                  <w:shd w:val="clear" w:color="auto" w:fill="F2F2F2"/>
                </w:rPr>
                <w:t>list</w:t>
              </w:r>
            </w:hyperlink>
            <w:r>
              <w:t xml:space="preserve"> end</w:t>
            </w:r>
          </w:p>
        </w:tc>
      </w:tr>
      <w:tr w:rsidR="0085752C" w14:paraId="2C153804"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538DD9" w14:textId="77777777" w:rsidR="0085752C" w:rsidRDefault="00000000">
            <w:r>
              <w:rPr>
                <w:rFonts w:ascii="Consolas" w:hAnsi="Consolas"/>
                <w:shd w:val="clear" w:color="auto" w:fill="F2F2F2"/>
              </w:rPr>
              <w:t>&lt;table&gt;</w:t>
            </w:r>
          </w:p>
        </w:tc>
        <w:tc>
          <w:tcPr>
            <w:tcW w:w="4320" w:type="dxa"/>
          </w:tcPr>
          <w:p w14:paraId="79758250" w14:textId="77777777" w:rsidR="0085752C" w:rsidRDefault="00000000">
            <w:pPr>
              <w:cnfStyle w:val="000000100000" w:firstRow="0" w:lastRow="0" w:firstColumn="0" w:lastColumn="0" w:oddVBand="0" w:evenVBand="0" w:oddHBand="1" w:evenHBand="0" w:firstRowFirstColumn="0" w:firstRowLastColumn="0" w:lastRowFirstColumn="0" w:lastRowLastColumn="0"/>
            </w:pPr>
            <w:hyperlink w:anchor="table">
              <w:r>
                <w:rPr>
                  <w:rFonts w:ascii="Consolas" w:hAnsi="Consolas"/>
                  <w:shd w:val="clear" w:color="auto" w:fill="F2F2F2"/>
                </w:rPr>
                <w:t>table</w:t>
              </w:r>
            </w:hyperlink>
            <w:r>
              <w:t xml:space="preserve"> start</w:t>
            </w:r>
          </w:p>
        </w:tc>
      </w:tr>
      <w:tr w:rsidR="0085752C" w14:paraId="1211FBDA"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4512BC28" w14:textId="77777777" w:rsidR="0085752C" w:rsidRDefault="00000000">
            <w:r>
              <w:rPr>
                <w:rFonts w:ascii="Consolas" w:hAnsi="Consolas"/>
                <w:shd w:val="clear" w:color="auto" w:fill="F2F2F2"/>
              </w:rPr>
              <w:t>&lt;/table&gt;</w:t>
            </w:r>
          </w:p>
        </w:tc>
        <w:tc>
          <w:tcPr>
            <w:tcW w:w="4320" w:type="dxa"/>
          </w:tcPr>
          <w:p w14:paraId="7AC9280A" w14:textId="77777777" w:rsidR="0085752C" w:rsidRDefault="00000000">
            <w:pPr>
              <w:cnfStyle w:val="000000000000" w:firstRow="0" w:lastRow="0" w:firstColumn="0" w:lastColumn="0" w:oddVBand="0" w:evenVBand="0" w:oddHBand="0" w:evenHBand="0" w:firstRowFirstColumn="0" w:firstRowLastColumn="0" w:lastRowFirstColumn="0" w:lastRowLastColumn="0"/>
            </w:pPr>
            <w:hyperlink w:anchor="table">
              <w:r>
                <w:rPr>
                  <w:rFonts w:ascii="Consolas" w:hAnsi="Consolas"/>
                  <w:shd w:val="clear" w:color="auto" w:fill="F2F2F2"/>
                </w:rPr>
                <w:t>table</w:t>
              </w:r>
            </w:hyperlink>
            <w:r>
              <w:t xml:space="preserve"> end</w:t>
            </w:r>
          </w:p>
        </w:tc>
      </w:tr>
      <w:tr w:rsidR="0085752C" w14:paraId="229CDC3B"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F7832E" w14:textId="77777777" w:rsidR="0085752C" w:rsidRDefault="00000000">
            <w:r>
              <w:rPr>
                <w:rFonts w:ascii="Consolas" w:hAnsi="Consolas"/>
                <w:shd w:val="clear" w:color="auto" w:fill="F2F2F2"/>
              </w:rPr>
              <w:t>&lt;index&gt;</w:t>
            </w:r>
          </w:p>
        </w:tc>
        <w:tc>
          <w:tcPr>
            <w:tcW w:w="4320" w:type="dxa"/>
          </w:tcPr>
          <w:p w14:paraId="70706342" w14:textId="77777777" w:rsidR="0085752C" w:rsidRDefault="00000000">
            <w:pPr>
              <w:cnfStyle w:val="000000100000" w:firstRow="0" w:lastRow="0" w:firstColumn="0" w:lastColumn="0" w:oddVBand="0" w:evenVBand="0" w:oddHBand="1" w:evenHBand="0" w:firstRowFirstColumn="0" w:firstRowLastColumn="0" w:lastRowFirstColumn="0" w:lastRowLastColumn="0"/>
            </w:pPr>
            <w:hyperlink w:anchor="index">
              <w:r>
                <w:rPr>
                  <w:rFonts w:ascii="Consolas" w:hAnsi="Consolas"/>
                  <w:shd w:val="clear" w:color="auto" w:fill="F2F2F2"/>
                </w:rPr>
                <w:t>index</w:t>
              </w:r>
            </w:hyperlink>
            <w:r>
              <w:t xml:space="preserve"> start</w:t>
            </w:r>
          </w:p>
        </w:tc>
      </w:tr>
      <w:tr w:rsidR="0085752C" w14:paraId="79D6403A"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76B983A5" w14:textId="77777777" w:rsidR="0085752C" w:rsidRDefault="00000000">
            <w:r>
              <w:rPr>
                <w:rFonts w:ascii="Consolas" w:hAnsi="Consolas"/>
                <w:shd w:val="clear" w:color="auto" w:fill="F2F2F2"/>
              </w:rPr>
              <w:t>&lt;/index&gt;</w:t>
            </w:r>
          </w:p>
        </w:tc>
        <w:tc>
          <w:tcPr>
            <w:tcW w:w="4320" w:type="dxa"/>
          </w:tcPr>
          <w:p w14:paraId="45FC4455" w14:textId="77777777" w:rsidR="0085752C" w:rsidRDefault="00000000">
            <w:pPr>
              <w:cnfStyle w:val="000000000000" w:firstRow="0" w:lastRow="0" w:firstColumn="0" w:lastColumn="0" w:oddVBand="0" w:evenVBand="0" w:oddHBand="0" w:evenHBand="0" w:firstRowFirstColumn="0" w:firstRowLastColumn="0" w:lastRowFirstColumn="0" w:lastRowLastColumn="0"/>
            </w:pPr>
            <w:hyperlink w:anchor="index">
              <w:r>
                <w:rPr>
                  <w:rFonts w:ascii="Consolas" w:hAnsi="Consolas"/>
                  <w:shd w:val="clear" w:color="auto" w:fill="F2F2F2"/>
                </w:rPr>
                <w:t>index</w:t>
              </w:r>
            </w:hyperlink>
            <w:r>
              <w:t xml:space="preserve"> end</w:t>
            </w:r>
          </w:p>
        </w:tc>
      </w:tr>
      <w:tr w:rsidR="0085752C" w14:paraId="09A894CF"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6AD89F" w14:textId="77777777" w:rsidR="0085752C" w:rsidRDefault="00000000">
            <w:r>
              <w:rPr>
                <w:rFonts w:ascii="Consolas" w:hAnsi="Consolas"/>
                <w:shd w:val="clear" w:color="auto" w:fill="F2F2F2"/>
              </w:rPr>
              <w:t>&lt;formula&gt;</w:t>
            </w:r>
          </w:p>
        </w:tc>
        <w:tc>
          <w:tcPr>
            <w:tcW w:w="4320" w:type="dxa"/>
          </w:tcPr>
          <w:p w14:paraId="3D0526A6" w14:textId="77777777" w:rsidR="0085752C" w:rsidRDefault="00000000">
            <w:pPr>
              <w:cnfStyle w:val="000000100000" w:firstRow="0" w:lastRow="0" w:firstColumn="0" w:lastColumn="0" w:oddVBand="0" w:evenVBand="0" w:oddHBand="1" w:evenHBand="0" w:firstRowFirstColumn="0" w:firstRowLastColumn="0" w:lastRowFirstColumn="0" w:lastRowLastColumn="0"/>
            </w:pPr>
            <w:hyperlink w:anchor="formula">
              <w:r>
                <w:rPr>
                  <w:rFonts w:ascii="Consolas" w:hAnsi="Consolas"/>
                  <w:shd w:val="clear" w:color="auto" w:fill="F2F2F2"/>
                </w:rPr>
                <w:t>formula</w:t>
              </w:r>
            </w:hyperlink>
            <w:r>
              <w:t xml:space="preserve"> start</w:t>
            </w:r>
          </w:p>
        </w:tc>
      </w:tr>
      <w:tr w:rsidR="0085752C" w14:paraId="50B4BE97"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23618F42" w14:textId="77777777" w:rsidR="0085752C" w:rsidRDefault="00000000">
            <w:r>
              <w:rPr>
                <w:rFonts w:ascii="Consolas" w:hAnsi="Consolas"/>
                <w:shd w:val="clear" w:color="auto" w:fill="F2F2F2"/>
              </w:rPr>
              <w:t>&lt;/formula&gt;</w:t>
            </w:r>
          </w:p>
        </w:tc>
        <w:tc>
          <w:tcPr>
            <w:tcW w:w="4320" w:type="dxa"/>
          </w:tcPr>
          <w:p w14:paraId="70C1AA72" w14:textId="77777777" w:rsidR="0085752C" w:rsidRDefault="00000000">
            <w:pPr>
              <w:cnfStyle w:val="000000000000" w:firstRow="0" w:lastRow="0" w:firstColumn="0" w:lastColumn="0" w:oddVBand="0" w:evenVBand="0" w:oddHBand="0" w:evenHBand="0" w:firstRowFirstColumn="0" w:firstRowLastColumn="0" w:lastRowFirstColumn="0" w:lastRowLastColumn="0"/>
            </w:pPr>
            <w:hyperlink w:anchor="formula">
              <w:r>
                <w:rPr>
                  <w:rFonts w:ascii="Consolas" w:hAnsi="Consolas"/>
                  <w:shd w:val="clear" w:color="auto" w:fill="F2F2F2"/>
                </w:rPr>
                <w:t>formula</w:t>
              </w:r>
            </w:hyperlink>
            <w:r>
              <w:t xml:space="preserve"> end</w:t>
            </w:r>
          </w:p>
        </w:tc>
      </w:tr>
      <w:tr w:rsidR="0085752C" w14:paraId="7218A7DA"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1008557" w14:textId="77777777" w:rsidR="0085752C" w:rsidRDefault="00000000">
            <w:r>
              <w:rPr>
                <w:rFonts w:ascii="Consolas" w:hAnsi="Consolas"/>
                <w:shd w:val="clear" w:color="auto" w:fill="F2F2F2"/>
              </w:rPr>
              <w:t>&lt;code&gt;&lt;label value="</w:t>
            </w:r>
          </w:p>
        </w:tc>
        <w:tc>
          <w:tcPr>
            <w:tcW w:w="4320" w:type="dxa"/>
          </w:tcPr>
          <w:p w14:paraId="4C083651" w14:textId="77777777" w:rsidR="0085752C" w:rsidRDefault="00000000">
            <w:pPr>
              <w:cnfStyle w:val="000000100000" w:firstRow="0" w:lastRow="0" w:firstColumn="0" w:lastColumn="0" w:oddVBand="0" w:evenVBand="0" w:oddHBand="1" w:evenHBand="0" w:firstRowFirstColumn="0" w:firstRowLastColumn="0" w:lastRowFirstColumn="0" w:lastRowLastColumn="0"/>
            </w:pPr>
            <w:r>
              <w:t xml:space="preserve">start of </w:t>
            </w:r>
            <w:hyperlink w:anchor="code">
              <w:r>
                <w:rPr>
                  <w:rFonts w:ascii="Consolas" w:hAnsi="Consolas"/>
                  <w:shd w:val="clear" w:color="auto" w:fill="F2F2F2"/>
                </w:rPr>
                <w:t>code</w:t>
              </w:r>
            </w:hyperlink>
            <w:r>
              <w:t xml:space="preserve"> with </w:t>
            </w:r>
            <w:hyperlink w:anchor="label">
              <w:r>
                <w:rPr>
                  <w:rFonts w:ascii="Consolas" w:hAnsi="Consolas"/>
                  <w:shd w:val="clear" w:color="auto" w:fill="F2F2F2"/>
                </w:rPr>
                <w:t>label</w:t>
              </w:r>
            </w:hyperlink>
          </w:p>
        </w:tc>
      </w:tr>
      <w:tr w:rsidR="0085752C" w14:paraId="1D1605FF"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36EC3BA6" w14:textId="77777777" w:rsidR="0085752C" w:rsidRDefault="00000000">
            <w:r>
              <w:rPr>
                <w:rFonts w:ascii="Consolas" w:hAnsi="Consolas"/>
                <w:shd w:val="clear" w:color="auto" w:fill="F2F2F2"/>
              </w:rPr>
              <w:t>&lt;/code&gt;</w:t>
            </w:r>
          </w:p>
        </w:tc>
        <w:tc>
          <w:tcPr>
            <w:tcW w:w="4320" w:type="dxa"/>
          </w:tcPr>
          <w:p w14:paraId="1FB926E6" w14:textId="77777777" w:rsidR="0085752C" w:rsidRDefault="00000000">
            <w:pPr>
              <w:cnfStyle w:val="000000000000" w:firstRow="0" w:lastRow="0" w:firstColumn="0" w:lastColumn="0" w:oddVBand="0" w:evenVBand="0" w:oddHBand="0" w:evenHBand="0" w:firstRowFirstColumn="0" w:firstRowLastColumn="0" w:lastRowFirstColumn="0" w:lastRowLastColumn="0"/>
            </w:pPr>
            <w:hyperlink w:anchor="code">
              <w:r>
                <w:rPr>
                  <w:rFonts w:ascii="Consolas" w:hAnsi="Consolas"/>
                  <w:shd w:val="clear" w:color="auto" w:fill="F2F2F2"/>
                </w:rPr>
                <w:t>code</w:t>
              </w:r>
            </w:hyperlink>
            <w:r>
              <w:t xml:space="preserve"> end</w:t>
            </w:r>
          </w:p>
        </w:tc>
      </w:tr>
      <w:tr w:rsidR="0085752C" w14:paraId="6E538BD5"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0F0C334" w14:textId="77777777" w:rsidR="0085752C" w:rsidRDefault="00000000">
            <w:r>
              <w:rPr>
                <w:rFonts w:ascii="Consolas" w:hAnsi="Consolas"/>
                <w:shd w:val="clear" w:color="auto" w:fill="F2F2F2"/>
              </w:rPr>
              <w:t>&lt;picture&gt;&lt;label value="</w:t>
            </w:r>
          </w:p>
        </w:tc>
        <w:tc>
          <w:tcPr>
            <w:tcW w:w="4320" w:type="dxa"/>
          </w:tcPr>
          <w:p w14:paraId="5F7D8B3D" w14:textId="77777777" w:rsidR="0085752C" w:rsidRDefault="00000000">
            <w:pPr>
              <w:cnfStyle w:val="000000100000" w:firstRow="0" w:lastRow="0" w:firstColumn="0" w:lastColumn="0" w:oddVBand="0" w:evenVBand="0" w:oddHBand="1" w:evenHBand="0" w:firstRowFirstColumn="0" w:firstRowLastColumn="0" w:lastRowFirstColumn="0" w:lastRowLastColumn="0"/>
            </w:pPr>
            <w:r>
              <w:t xml:space="preserve">start of </w:t>
            </w:r>
            <w:hyperlink w:anchor="picture">
              <w:r>
                <w:rPr>
                  <w:rFonts w:ascii="Consolas" w:hAnsi="Consolas"/>
                  <w:shd w:val="clear" w:color="auto" w:fill="F2F2F2"/>
                </w:rPr>
                <w:t>picture</w:t>
              </w:r>
            </w:hyperlink>
            <w:r>
              <w:t xml:space="preserve"> with </w:t>
            </w:r>
            <w:hyperlink w:anchor="label">
              <w:r>
                <w:rPr>
                  <w:rFonts w:ascii="Consolas" w:hAnsi="Consolas"/>
                  <w:shd w:val="clear" w:color="auto" w:fill="F2F2F2"/>
                </w:rPr>
                <w:t>label</w:t>
              </w:r>
            </w:hyperlink>
          </w:p>
        </w:tc>
      </w:tr>
      <w:tr w:rsidR="0085752C" w14:paraId="4B7CB4BF"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16286111" w14:textId="77777777" w:rsidR="0085752C" w:rsidRDefault="00000000">
            <w:r>
              <w:rPr>
                <w:rFonts w:ascii="Consolas" w:hAnsi="Consolas"/>
                <w:shd w:val="clear" w:color="auto" w:fill="F2F2F2"/>
              </w:rPr>
              <w:t>&lt;picture class="chart"&gt;&lt;label value="</w:t>
            </w:r>
          </w:p>
        </w:tc>
        <w:tc>
          <w:tcPr>
            <w:tcW w:w="4320" w:type="dxa"/>
          </w:tcPr>
          <w:p w14:paraId="2620983A" w14:textId="77777777" w:rsidR="0085752C" w:rsidRDefault="00000000">
            <w:pPr>
              <w:cnfStyle w:val="000000000000" w:firstRow="0" w:lastRow="0" w:firstColumn="0" w:lastColumn="0" w:oddVBand="0" w:evenVBand="0" w:oddHBand="0" w:evenHBand="0" w:firstRowFirstColumn="0" w:firstRowLastColumn="0" w:lastRowFirstColumn="0" w:lastRowLastColumn="0"/>
            </w:pPr>
            <w:r>
              <w:t xml:space="preserve">start of chart </w:t>
            </w:r>
            <w:hyperlink w:anchor="picture">
              <w:r>
                <w:rPr>
                  <w:rFonts w:ascii="Consolas" w:hAnsi="Consolas"/>
                  <w:shd w:val="clear" w:color="auto" w:fill="F2F2F2"/>
                </w:rPr>
                <w:t>picture</w:t>
              </w:r>
            </w:hyperlink>
            <w:r>
              <w:t xml:space="preserve"> with </w:t>
            </w:r>
            <w:hyperlink w:anchor="label">
              <w:r>
                <w:rPr>
                  <w:rFonts w:ascii="Consolas" w:hAnsi="Consolas"/>
                  <w:shd w:val="clear" w:color="auto" w:fill="F2F2F2"/>
                </w:rPr>
                <w:t>label</w:t>
              </w:r>
            </w:hyperlink>
          </w:p>
        </w:tc>
      </w:tr>
      <w:tr w:rsidR="0085752C" w14:paraId="6A96DBD3"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A2EEEC3" w14:textId="77777777" w:rsidR="0085752C" w:rsidRDefault="00000000">
            <w:r>
              <w:rPr>
                <w:rFonts w:ascii="Consolas" w:hAnsi="Consolas"/>
                <w:shd w:val="clear" w:color="auto" w:fill="F2F2F2"/>
              </w:rPr>
              <w:t>&lt;/picture&gt;</w:t>
            </w:r>
          </w:p>
        </w:tc>
        <w:tc>
          <w:tcPr>
            <w:tcW w:w="4320" w:type="dxa"/>
          </w:tcPr>
          <w:p w14:paraId="458A6D7B" w14:textId="77777777" w:rsidR="0085752C" w:rsidRDefault="00000000">
            <w:pPr>
              <w:cnfStyle w:val="000000100000" w:firstRow="0" w:lastRow="0" w:firstColumn="0" w:lastColumn="0" w:oddVBand="0" w:evenVBand="0" w:oddHBand="1" w:evenHBand="0" w:firstRowFirstColumn="0" w:firstRowLastColumn="0" w:lastRowFirstColumn="0" w:lastRowLastColumn="0"/>
            </w:pPr>
            <w:hyperlink w:anchor="picture">
              <w:r>
                <w:rPr>
                  <w:rFonts w:ascii="Consolas" w:hAnsi="Consolas"/>
                  <w:shd w:val="clear" w:color="auto" w:fill="F2F2F2"/>
                </w:rPr>
                <w:t>picture</w:t>
              </w:r>
            </w:hyperlink>
            <w:r>
              <w:t xml:space="preserve"> end</w:t>
            </w:r>
          </w:p>
        </w:tc>
      </w:tr>
      <w:tr w:rsidR="0085752C" w14:paraId="7A1A83CE"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387C2D2E" w14:textId="77777777" w:rsidR="0085752C" w:rsidRDefault="00000000">
            <w:r>
              <w:rPr>
                <w:rFonts w:ascii="Consolas" w:hAnsi="Consolas"/>
                <w:shd w:val="clear" w:color="auto" w:fill="F2F2F2"/>
              </w:rPr>
              <w:t>&lt;marker&gt;</w:t>
            </w:r>
          </w:p>
        </w:tc>
        <w:tc>
          <w:tcPr>
            <w:tcW w:w="4320" w:type="dxa"/>
          </w:tcPr>
          <w:p w14:paraId="0EDE1D66" w14:textId="77777777" w:rsidR="0085752C" w:rsidRDefault="00000000">
            <w:pPr>
              <w:cnfStyle w:val="000000000000" w:firstRow="0" w:lastRow="0" w:firstColumn="0" w:lastColumn="0" w:oddVBand="0" w:evenVBand="0" w:oddHBand="0" w:evenHBand="0" w:firstRowFirstColumn="0" w:firstRowLastColumn="0" w:lastRowFirstColumn="0" w:lastRowLastColumn="0"/>
            </w:pPr>
            <w:hyperlink w:anchor="marker">
              <w:r>
                <w:rPr>
                  <w:rFonts w:ascii="Consolas" w:hAnsi="Consolas"/>
                  <w:shd w:val="clear" w:color="auto" w:fill="F2F2F2"/>
                </w:rPr>
                <w:t>marker</w:t>
              </w:r>
            </w:hyperlink>
            <w:r>
              <w:t xml:space="preserve"> start</w:t>
            </w:r>
          </w:p>
        </w:tc>
      </w:tr>
      <w:tr w:rsidR="0085752C" w14:paraId="1443C277"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63F670D" w14:textId="77777777" w:rsidR="0085752C" w:rsidRDefault="00000000">
            <w:r>
              <w:rPr>
                <w:rFonts w:ascii="Consolas" w:hAnsi="Consolas"/>
                <w:shd w:val="clear" w:color="auto" w:fill="F2F2F2"/>
              </w:rPr>
              <w:t>&lt;/marker&gt;</w:t>
            </w:r>
          </w:p>
        </w:tc>
        <w:tc>
          <w:tcPr>
            <w:tcW w:w="4320" w:type="dxa"/>
          </w:tcPr>
          <w:p w14:paraId="2961493F" w14:textId="77777777" w:rsidR="0085752C" w:rsidRDefault="00000000">
            <w:pPr>
              <w:cnfStyle w:val="000000100000" w:firstRow="0" w:lastRow="0" w:firstColumn="0" w:lastColumn="0" w:oddVBand="0" w:evenVBand="0" w:oddHBand="1" w:evenHBand="0" w:firstRowFirstColumn="0" w:firstRowLastColumn="0" w:lastRowFirstColumn="0" w:lastRowLastColumn="0"/>
            </w:pPr>
            <w:hyperlink w:anchor="marker">
              <w:r>
                <w:rPr>
                  <w:rFonts w:ascii="Consolas" w:hAnsi="Consolas"/>
                  <w:shd w:val="clear" w:color="auto" w:fill="F2F2F2"/>
                </w:rPr>
                <w:t>marker</w:t>
              </w:r>
            </w:hyperlink>
            <w:r>
              <w:t xml:space="preserve"> end</w:t>
            </w:r>
          </w:p>
        </w:tc>
      </w:tr>
      <w:tr w:rsidR="0085752C" w14:paraId="5C542658"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06881B23" w14:textId="77777777" w:rsidR="0085752C" w:rsidRDefault="00000000">
            <w:r>
              <w:rPr>
                <w:rFonts w:ascii="Consolas" w:hAnsi="Consolas"/>
                <w:shd w:val="clear" w:color="auto" w:fill="F2F2F2"/>
              </w:rPr>
              <w:t>&lt;group&gt;</w:t>
            </w:r>
          </w:p>
        </w:tc>
        <w:tc>
          <w:tcPr>
            <w:tcW w:w="4320" w:type="dxa"/>
          </w:tcPr>
          <w:p w14:paraId="2E85C144" w14:textId="77777777" w:rsidR="0085752C" w:rsidRDefault="00000000">
            <w:pPr>
              <w:cnfStyle w:val="000000000000" w:firstRow="0" w:lastRow="0" w:firstColumn="0" w:lastColumn="0" w:oddVBand="0" w:evenVBand="0" w:oddHBand="0" w:evenHBand="0" w:firstRowFirstColumn="0" w:firstRowLastColumn="0" w:lastRowFirstColumn="0" w:lastRowLastColumn="0"/>
            </w:pPr>
            <w:hyperlink w:anchor="group">
              <w:r>
                <w:rPr>
                  <w:rFonts w:ascii="Consolas" w:hAnsi="Consolas"/>
                  <w:shd w:val="clear" w:color="auto" w:fill="F2F2F2"/>
                </w:rPr>
                <w:t>group</w:t>
              </w:r>
            </w:hyperlink>
            <w:r>
              <w:t xml:space="preserve"> start</w:t>
            </w:r>
          </w:p>
        </w:tc>
      </w:tr>
      <w:tr w:rsidR="0085752C" w14:paraId="49829612"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34FD33D" w14:textId="77777777" w:rsidR="0085752C" w:rsidRDefault="00000000">
            <w:r>
              <w:rPr>
                <w:rFonts w:ascii="Consolas" w:hAnsi="Consolas"/>
                <w:shd w:val="clear" w:color="auto" w:fill="F2F2F2"/>
              </w:rPr>
              <w:t>&lt;/group&gt;</w:t>
            </w:r>
          </w:p>
        </w:tc>
        <w:tc>
          <w:tcPr>
            <w:tcW w:w="4320" w:type="dxa"/>
          </w:tcPr>
          <w:p w14:paraId="486799C2" w14:textId="77777777" w:rsidR="0085752C" w:rsidRDefault="00000000">
            <w:pPr>
              <w:cnfStyle w:val="000000100000" w:firstRow="0" w:lastRow="0" w:firstColumn="0" w:lastColumn="0" w:oddVBand="0" w:evenVBand="0" w:oddHBand="1" w:evenHBand="0" w:firstRowFirstColumn="0" w:firstRowLastColumn="0" w:lastRowFirstColumn="0" w:lastRowLastColumn="0"/>
            </w:pPr>
            <w:hyperlink w:anchor="group">
              <w:r>
                <w:rPr>
                  <w:rFonts w:ascii="Consolas" w:hAnsi="Consolas"/>
                  <w:shd w:val="clear" w:color="auto" w:fill="F2F2F2"/>
                </w:rPr>
                <w:t>group</w:t>
              </w:r>
            </w:hyperlink>
            <w:r>
              <w:t xml:space="preserve"> end</w:t>
            </w:r>
          </w:p>
        </w:tc>
      </w:tr>
      <w:tr w:rsidR="0085752C" w14:paraId="2E16D25A"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31C40E47" w14:textId="77777777" w:rsidR="0085752C" w:rsidRDefault="00000000">
            <w:r>
              <w:rPr>
                <w:rFonts w:ascii="Consolas" w:hAnsi="Consolas"/>
                <w:shd w:val="clear" w:color="auto" w:fill="F2F2F2"/>
              </w:rPr>
              <w:t>&lt;field_heading&gt;</w:t>
            </w:r>
          </w:p>
        </w:tc>
        <w:tc>
          <w:tcPr>
            <w:tcW w:w="4320" w:type="dxa"/>
          </w:tcPr>
          <w:p w14:paraId="4964762F" w14:textId="77777777" w:rsidR="0085752C" w:rsidRDefault="00000000">
            <w:pPr>
              <w:cnfStyle w:val="000000000000" w:firstRow="0" w:lastRow="0" w:firstColumn="0" w:lastColumn="0" w:oddVBand="0" w:evenVBand="0" w:oddHBand="0" w:evenHBand="0" w:firstRowFirstColumn="0" w:firstRowLastColumn="0" w:lastRowFirstColumn="0" w:lastRowLastColumn="0"/>
            </w:pPr>
            <w:r>
              <w:t xml:space="preserve">level-1 </w:t>
            </w:r>
            <w:hyperlink w:anchor="field_heading">
              <w:r>
                <w:rPr>
                  <w:rFonts w:ascii="Consolas" w:hAnsi="Consolas"/>
                  <w:shd w:val="clear" w:color="auto" w:fill="F2F2F2"/>
                </w:rPr>
                <w:t>field_heading</w:t>
              </w:r>
            </w:hyperlink>
            <w:r>
              <w:t xml:space="preserve"> start</w:t>
            </w:r>
          </w:p>
        </w:tc>
      </w:tr>
      <w:tr w:rsidR="0085752C" w14:paraId="4B2C63F1"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C90820A" w14:textId="77777777" w:rsidR="0085752C" w:rsidRDefault="00000000">
            <w:r>
              <w:rPr>
                <w:rFonts w:ascii="Consolas" w:hAnsi="Consolas"/>
                <w:shd w:val="clear" w:color="auto" w:fill="F2F2F2"/>
              </w:rPr>
              <w:t>&lt;field_heading level="2"&gt;</w:t>
            </w:r>
          </w:p>
        </w:tc>
        <w:tc>
          <w:tcPr>
            <w:tcW w:w="4320" w:type="dxa"/>
          </w:tcPr>
          <w:p w14:paraId="0ED98E15" w14:textId="77777777" w:rsidR="0085752C" w:rsidRDefault="00000000">
            <w:pPr>
              <w:cnfStyle w:val="000000100000" w:firstRow="0" w:lastRow="0" w:firstColumn="0" w:lastColumn="0" w:oddVBand="0" w:evenVBand="0" w:oddHBand="1" w:evenHBand="0" w:firstRowFirstColumn="0" w:firstRowLastColumn="0" w:lastRowFirstColumn="0" w:lastRowLastColumn="0"/>
            </w:pPr>
            <w:r>
              <w:t xml:space="preserve">level-2 </w:t>
            </w:r>
            <w:hyperlink w:anchor="field_heading">
              <w:r>
                <w:rPr>
                  <w:rFonts w:ascii="Consolas" w:hAnsi="Consolas"/>
                  <w:shd w:val="clear" w:color="auto" w:fill="F2F2F2"/>
                </w:rPr>
                <w:t>field_heading</w:t>
              </w:r>
            </w:hyperlink>
            <w:r>
              <w:t xml:space="preserve"> start</w:t>
            </w:r>
          </w:p>
        </w:tc>
      </w:tr>
      <w:tr w:rsidR="0085752C" w14:paraId="70AED0EA"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0102E3C1" w14:textId="77777777" w:rsidR="0085752C" w:rsidRDefault="00000000">
            <w:r>
              <w:rPr>
                <w:rFonts w:ascii="Consolas" w:hAnsi="Consolas"/>
                <w:shd w:val="clear" w:color="auto" w:fill="F2F2F2"/>
              </w:rPr>
              <w:t>&lt;field_heading level="3"&gt;</w:t>
            </w:r>
          </w:p>
        </w:tc>
        <w:tc>
          <w:tcPr>
            <w:tcW w:w="4320" w:type="dxa"/>
          </w:tcPr>
          <w:p w14:paraId="66E8165D" w14:textId="77777777" w:rsidR="0085752C" w:rsidRDefault="00000000">
            <w:pPr>
              <w:cnfStyle w:val="000000000000" w:firstRow="0" w:lastRow="0" w:firstColumn="0" w:lastColumn="0" w:oddVBand="0" w:evenVBand="0" w:oddHBand="0" w:evenHBand="0" w:firstRowFirstColumn="0" w:firstRowLastColumn="0" w:lastRowFirstColumn="0" w:lastRowLastColumn="0"/>
            </w:pPr>
            <w:r>
              <w:t xml:space="preserve">level-3 </w:t>
            </w:r>
            <w:hyperlink w:anchor="field_heading">
              <w:r>
                <w:rPr>
                  <w:rFonts w:ascii="Consolas" w:hAnsi="Consolas"/>
                  <w:shd w:val="clear" w:color="auto" w:fill="F2F2F2"/>
                </w:rPr>
                <w:t>field_heading</w:t>
              </w:r>
            </w:hyperlink>
            <w:r>
              <w:t xml:space="preserve"> start</w:t>
            </w:r>
          </w:p>
        </w:tc>
      </w:tr>
      <w:tr w:rsidR="0085752C" w14:paraId="1F7B2416"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D919239" w14:textId="77777777" w:rsidR="0085752C" w:rsidRDefault="00000000">
            <w:r>
              <w:rPr>
                <w:rFonts w:ascii="Consolas" w:hAnsi="Consolas"/>
                <w:shd w:val="clear" w:color="auto" w:fill="F2F2F2"/>
              </w:rPr>
              <w:t>&lt;field_heading level="4"&gt;</w:t>
            </w:r>
          </w:p>
        </w:tc>
        <w:tc>
          <w:tcPr>
            <w:tcW w:w="4320" w:type="dxa"/>
          </w:tcPr>
          <w:p w14:paraId="54A3803A" w14:textId="77777777" w:rsidR="0085752C" w:rsidRDefault="00000000">
            <w:pPr>
              <w:cnfStyle w:val="000000100000" w:firstRow="0" w:lastRow="0" w:firstColumn="0" w:lastColumn="0" w:oddVBand="0" w:evenVBand="0" w:oddHBand="1" w:evenHBand="0" w:firstRowFirstColumn="0" w:firstRowLastColumn="0" w:lastRowFirstColumn="0" w:lastRowLastColumn="0"/>
            </w:pPr>
            <w:r>
              <w:t xml:space="preserve">level-4 </w:t>
            </w:r>
            <w:hyperlink w:anchor="field_heading">
              <w:r>
                <w:rPr>
                  <w:rFonts w:ascii="Consolas" w:hAnsi="Consolas"/>
                  <w:shd w:val="clear" w:color="auto" w:fill="F2F2F2"/>
                </w:rPr>
                <w:t>field_heading</w:t>
              </w:r>
            </w:hyperlink>
            <w:r>
              <w:t xml:space="preserve"> start</w:t>
            </w:r>
          </w:p>
        </w:tc>
      </w:tr>
      <w:tr w:rsidR="0085752C" w14:paraId="524EBE48"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522432DD" w14:textId="77777777" w:rsidR="0085752C" w:rsidRDefault="00000000">
            <w:r>
              <w:rPr>
                <w:rFonts w:ascii="Consolas" w:hAnsi="Consolas"/>
                <w:shd w:val="clear" w:color="auto" w:fill="F2F2F2"/>
              </w:rPr>
              <w:t>&lt;field_heading level="5"&gt;</w:t>
            </w:r>
          </w:p>
        </w:tc>
        <w:tc>
          <w:tcPr>
            <w:tcW w:w="4320" w:type="dxa"/>
          </w:tcPr>
          <w:p w14:paraId="51C01E14" w14:textId="77777777" w:rsidR="0085752C" w:rsidRDefault="00000000">
            <w:pPr>
              <w:cnfStyle w:val="000000000000" w:firstRow="0" w:lastRow="0" w:firstColumn="0" w:lastColumn="0" w:oddVBand="0" w:evenVBand="0" w:oddHBand="0" w:evenHBand="0" w:firstRowFirstColumn="0" w:firstRowLastColumn="0" w:lastRowFirstColumn="0" w:lastRowLastColumn="0"/>
            </w:pPr>
            <w:r>
              <w:t xml:space="preserve">level-5 </w:t>
            </w:r>
            <w:hyperlink w:anchor="field_heading">
              <w:r>
                <w:rPr>
                  <w:rFonts w:ascii="Consolas" w:hAnsi="Consolas"/>
                  <w:shd w:val="clear" w:color="auto" w:fill="F2F2F2"/>
                </w:rPr>
                <w:t>field_heading</w:t>
              </w:r>
            </w:hyperlink>
            <w:r>
              <w:t xml:space="preserve"> start</w:t>
            </w:r>
          </w:p>
        </w:tc>
      </w:tr>
      <w:tr w:rsidR="0085752C" w14:paraId="19FD9CE6"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1E6A1E7" w14:textId="77777777" w:rsidR="0085752C" w:rsidRDefault="00000000">
            <w:r>
              <w:rPr>
                <w:rFonts w:ascii="Consolas" w:hAnsi="Consolas"/>
                <w:shd w:val="clear" w:color="auto" w:fill="F2F2F2"/>
              </w:rPr>
              <w:t>&lt;field_heading level="6"&gt;</w:t>
            </w:r>
          </w:p>
        </w:tc>
        <w:tc>
          <w:tcPr>
            <w:tcW w:w="4320" w:type="dxa"/>
          </w:tcPr>
          <w:p w14:paraId="77DDFB46" w14:textId="77777777" w:rsidR="0085752C" w:rsidRDefault="00000000">
            <w:pPr>
              <w:cnfStyle w:val="000000100000" w:firstRow="0" w:lastRow="0" w:firstColumn="0" w:lastColumn="0" w:oddVBand="0" w:evenVBand="0" w:oddHBand="1" w:evenHBand="0" w:firstRowFirstColumn="0" w:firstRowLastColumn="0" w:lastRowFirstColumn="0" w:lastRowLastColumn="0"/>
            </w:pPr>
            <w:r>
              <w:t xml:space="preserve">level-6 </w:t>
            </w:r>
            <w:hyperlink w:anchor="field_heading">
              <w:r>
                <w:rPr>
                  <w:rFonts w:ascii="Consolas" w:hAnsi="Consolas"/>
                  <w:shd w:val="clear" w:color="auto" w:fill="F2F2F2"/>
                </w:rPr>
                <w:t>field_heading</w:t>
              </w:r>
            </w:hyperlink>
            <w:r>
              <w:t xml:space="preserve"> start</w:t>
            </w:r>
          </w:p>
        </w:tc>
      </w:tr>
      <w:tr w:rsidR="0085752C" w14:paraId="2232CA13"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3178EFC2" w14:textId="77777777" w:rsidR="0085752C" w:rsidRDefault="00000000">
            <w:r>
              <w:rPr>
                <w:rFonts w:ascii="Consolas" w:hAnsi="Consolas"/>
                <w:shd w:val="clear" w:color="auto" w:fill="F2F2F2"/>
              </w:rPr>
              <w:t>&lt;/field_heading&gt;</w:t>
            </w:r>
          </w:p>
        </w:tc>
        <w:tc>
          <w:tcPr>
            <w:tcW w:w="4320" w:type="dxa"/>
          </w:tcPr>
          <w:p w14:paraId="0792B4E8" w14:textId="77777777" w:rsidR="0085752C" w:rsidRDefault="00000000">
            <w:pPr>
              <w:cnfStyle w:val="000000000000" w:firstRow="0" w:lastRow="0" w:firstColumn="0" w:lastColumn="0" w:oddVBand="0" w:evenVBand="0" w:oddHBand="0" w:evenHBand="0" w:firstRowFirstColumn="0" w:firstRowLastColumn="0" w:lastRowFirstColumn="0" w:lastRowLastColumn="0"/>
            </w:pPr>
            <w:hyperlink w:anchor="field_heading">
              <w:r>
                <w:rPr>
                  <w:rFonts w:ascii="Consolas" w:hAnsi="Consolas"/>
                  <w:shd w:val="clear" w:color="auto" w:fill="F2F2F2"/>
                </w:rPr>
                <w:t>field_heading</w:t>
              </w:r>
            </w:hyperlink>
            <w:r>
              <w:t xml:space="preserve"> end</w:t>
            </w:r>
          </w:p>
        </w:tc>
      </w:tr>
      <w:tr w:rsidR="0085752C" w14:paraId="6B672689"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17F11AC" w14:textId="77777777" w:rsidR="0085752C" w:rsidRDefault="00000000">
            <w:r>
              <w:rPr>
                <w:rFonts w:ascii="Consolas" w:hAnsi="Consolas"/>
                <w:shd w:val="clear" w:color="auto" w:fill="F2F2F2"/>
              </w:rPr>
              <w:t>&lt;field_item&gt;</w:t>
            </w:r>
          </w:p>
        </w:tc>
        <w:tc>
          <w:tcPr>
            <w:tcW w:w="4320" w:type="dxa"/>
          </w:tcPr>
          <w:p w14:paraId="52D5B3FF" w14:textId="77777777" w:rsidR="0085752C" w:rsidRDefault="00000000">
            <w:pPr>
              <w:cnfStyle w:val="000000100000" w:firstRow="0" w:lastRow="0" w:firstColumn="0" w:lastColumn="0" w:oddVBand="0" w:evenVBand="0" w:oddHBand="1" w:evenHBand="0" w:firstRowFirstColumn="0" w:firstRowLastColumn="0" w:lastRowFirstColumn="0" w:lastRowLastColumn="0"/>
            </w:pPr>
            <w:hyperlink w:anchor="field_item">
              <w:r>
                <w:rPr>
                  <w:rFonts w:ascii="Consolas" w:hAnsi="Consolas"/>
                  <w:shd w:val="clear" w:color="auto" w:fill="F2F2F2"/>
                </w:rPr>
                <w:t>field_item</w:t>
              </w:r>
            </w:hyperlink>
            <w:r>
              <w:t xml:space="preserve"> start</w:t>
            </w:r>
          </w:p>
        </w:tc>
      </w:tr>
      <w:tr w:rsidR="0085752C" w14:paraId="2203D9B0"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6F3E3AFF" w14:textId="77777777" w:rsidR="0085752C" w:rsidRDefault="00000000">
            <w:r>
              <w:rPr>
                <w:rFonts w:ascii="Consolas" w:hAnsi="Consolas"/>
                <w:shd w:val="clear" w:color="auto" w:fill="F2F2F2"/>
              </w:rPr>
              <w:t>&lt;/field_item&gt;</w:t>
            </w:r>
          </w:p>
        </w:tc>
        <w:tc>
          <w:tcPr>
            <w:tcW w:w="4320" w:type="dxa"/>
          </w:tcPr>
          <w:p w14:paraId="416A31C3" w14:textId="77777777" w:rsidR="0085752C" w:rsidRDefault="00000000">
            <w:pPr>
              <w:cnfStyle w:val="000000000000" w:firstRow="0" w:lastRow="0" w:firstColumn="0" w:lastColumn="0" w:oddVBand="0" w:evenVBand="0" w:oddHBand="0" w:evenHBand="0" w:firstRowFirstColumn="0" w:firstRowLastColumn="0" w:lastRowFirstColumn="0" w:lastRowLastColumn="0"/>
            </w:pPr>
            <w:hyperlink w:anchor="field_item">
              <w:r>
                <w:rPr>
                  <w:rFonts w:ascii="Consolas" w:hAnsi="Consolas"/>
                  <w:shd w:val="clear" w:color="auto" w:fill="F2F2F2"/>
                </w:rPr>
                <w:t>field_item</w:t>
              </w:r>
            </w:hyperlink>
            <w:r>
              <w:t xml:space="preserve"> end</w:t>
            </w:r>
          </w:p>
        </w:tc>
      </w:tr>
      <w:tr w:rsidR="0085752C" w14:paraId="039179C8"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8C2F23C" w14:textId="77777777" w:rsidR="0085752C" w:rsidRDefault="00000000">
            <w:r>
              <w:rPr>
                <w:rFonts w:ascii="Consolas" w:hAnsi="Consolas"/>
                <w:shd w:val="clear" w:color="auto" w:fill="F2F2F2"/>
              </w:rPr>
              <w:t>&lt;key&gt;</w:t>
            </w:r>
          </w:p>
        </w:tc>
        <w:tc>
          <w:tcPr>
            <w:tcW w:w="4320" w:type="dxa"/>
          </w:tcPr>
          <w:p w14:paraId="39D38B3D" w14:textId="77777777" w:rsidR="0085752C" w:rsidRDefault="00000000">
            <w:pPr>
              <w:cnfStyle w:val="000000100000" w:firstRow="0" w:lastRow="0" w:firstColumn="0" w:lastColumn="0" w:oddVBand="0" w:evenVBand="0" w:oddHBand="1" w:evenHBand="0" w:firstRowFirstColumn="0" w:firstRowLastColumn="0" w:lastRowFirstColumn="0" w:lastRowLastColumn="0"/>
            </w:pPr>
            <w:hyperlink w:anchor="key">
              <w:r>
                <w:rPr>
                  <w:rFonts w:ascii="Consolas" w:hAnsi="Consolas"/>
                  <w:shd w:val="clear" w:color="auto" w:fill="F2F2F2"/>
                </w:rPr>
                <w:t>key</w:t>
              </w:r>
            </w:hyperlink>
            <w:r>
              <w:t xml:space="preserve"> start</w:t>
            </w:r>
          </w:p>
        </w:tc>
      </w:tr>
      <w:tr w:rsidR="0085752C" w14:paraId="0ADB33E2"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7EF9A03B" w14:textId="77777777" w:rsidR="0085752C" w:rsidRDefault="00000000">
            <w:r>
              <w:rPr>
                <w:rFonts w:ascii="Consolas" w:hAnsi="Consolas"/>
                <w:shd w:val="clear" w:color="auto" w:fill="F2F2F2"/>
              </w:rPr>
              <w:t>&lt;/key&gt;</w:t>
            </w:r>
          </w:p>
        </w:tc>
        <w:tc>
          <w:tcPr>
            <w:tcW w:w="4320" w:type="dxa"/>
          </w:tcPr>
          <w:p w14:paraId="4984E893" w14:textId="77777777" w:rsidR="0085752C" w:rsidRDefault="00000000">
            <w:pPr>
              <w:cnfStyle w:val="000000000000" w:firstRow="0" w:lastRow="0" w:firstColumn="0" w:lastColumn="0" w:oddVBand="0" w:evenVBand="0" w:oddHBand="0" w:evenHBand="0" w:firstRowFirstColumn="0" w:firstRowLastColumn="0" w:lastRowFirstColumn="0" w:lastRowLastColumn="0"/>
            </w:pPr>
            <w:hyperlink w:anchor="key">
              <w:r>
                <w:rPr>
                  <w:rFonts w:ascii="Consolas" w:hAnsi="Consolas"/>
                  <w:shd w:val="clear" w:color="auto" w:fill="F2F2F2"/>
                </w:rPr>
                <w:t>key</w:t>
              </w:r>
            </w:hyperlink>
            <w:r>
              <w:t xml:space="preserve"> end</w:t>
            </w:r>
          </w:p>
        </w:tc>
      </w:tr>
      <w:tr w:rsidR="0085752C" w14:paraId="7F1BF69A"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622ED5" w14:textId="77777777" w:rsidR="0085752C" w:rsidRDefault="00000000">
            <w:r>
              <w:rPr>
                <w:rFonts w:ascii="Consolas" w:hAnsi="Consolas"/>
                <w:shd w:val="clear" w:color="auto" w:fill="F2F2F2"/>
              </w:rPr>
              <w:t>&lt;value&gt;</w:t>
            </w:r>
          </w:p>
        </w:tc>
        <w:tc>
          <w:tcPr>
            <w:tcW w:w="4320" w:type="dxa"/>
          </w:tcPr>
          <w:p w14:paraId="4FAB7107" w14:textId="77777777" w:rsidR="0085752C" w:rsidRDefault="00000000">
            <w:pPr>
              <w:cnfStyle w:val="000000100000" w:firstRow="0" w:lastRow="0" w:firstColumn="0" w:lastColumn="0" w:oddVBand="0" w:evenVBand="0" w:oddHBand="1" w:evenHBand="0" w:firstRowFirstColumn="0" w:firstRowLastColumn="0" w:lastRowFirstColumn="0" w:lastRowLastColumn="0"/>
            </w:pPr>
            <w:r>
              <w:t xml:space="preserve">read-only </w:t>
            </w:r>
            <w:hyperlink w:anchor="value">
              <w:r>
                <w:rPr>
                  <w:rFonts w:ascii="Consolas" w:hAnsi="Consolas"/>
                  <w:shd w:val="clear" w:color="auto" w:fill="F2F2F2"/>
                </w:rPr>
                <w:t>value</w:t>
              </w:r>
            </w:hyperlink>
            <w:r>
              <w:t xml:space="preserve"> start</w:t>
            </w:r>
          </w:p>
        </w:tc>
      </w:tr>
      <w:tr w:rsidR="0085752C" w14:paraId="6777E52D"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6ED062B6" w14:textId="77777777" w:rsidR="0085752C" w:rsidRDefault="00000000">
            <w:r>
              <w:rPr>
                <w:rFonts w:ascii="Consolas" w:hAnsi="Consolas"/>
                <w:shd w:val="clear" w:color="auto" w:fill="F2F2F2"/>
              </w:rPr>
              <w:t>&lt;value class="fillable"&gt;</w:t>
            </w:r>
          </w:p>
        </w:tc>
        <w:tc>
          <w:tcPr>
            <w:tcW w:w="4320" w:type="dxa"/>
          </w:tcPr>
          <w:p w14:paraId="4B67C831" w14:textId="77777777" w:rsidR="0085752C" w:rsidRDefault="00000000">
            <w:pPr>
              <w:cnfStyle w:val="000000000000" w:firstRow="0" w:lastRow="0" w:firstColumn="0" w:lastColumn="0" w:oddVBand="0" w:evenVBand="0" w:oddHBand="0" w:evenHBand="0" w:firstRowFirstColumn="0" w:firstRowLastColumn="0" w:lastRowFirstColumn="0" w:lastRowLastColumn="0"/>
            </w:pPr>
            <w:r>
              <w:t xml:space="preserve">fillable </w:t>
            </w:r>
            <w:hyperlink w:anchor="value">
              <w:r>
                <w:rPr>
                  <w:rFonts w:ascii="Consolas" w:hAnsi="Consolas"/>
                  <w:shd w:val="clear" w:color="auto" w:fill="F2F2F2"/>
                </w:rPr>
                <w:t>value</w:t>
              </w:r>
            </w:hyperlink>
            <w:r>
              <w:t xml:space="preserve"> start</w:t>
            </w:r>
          </w:p>
        </w:tc>
      </w:tr>
      <w:tr w:rsidR="0085752C" w14:paraId="0BA0DB1C"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D9FE655" w14:textId="77777777" w:rsidR="0085752C" w:rsidRDefault="00000000">
            <w:r>
              <w:rPr>
                <w:rFonts w:ascii="Consolas" w:hAnsi="Consolas"/>
                <w:shd w:val="clear" w:color="auto" w:fill="F2F2F2"/>
              </w:rPr>
              <w:t>&lt;/value&gt;</w:t>
            </w:r>
          </w:p>
        </w:tc>
        <w:tc>
          <w:tcPr>
            <w:tcW w:w="4320" w:type="dxa"/>
          </w:tcPr>
          <w:p w14:paraId="7A5435CC" w14:textId="77777777" w:rsidR="0085752C" w:rsidRDefault="00000000">
            <w:pPr>
              <w:cnfStyle w:val="000000100000" w:firstRow="0" w:lastRow="0" w:firstColumn="0" w:lastColumn="0" w:oddVBand="0" w:evenVBand="0" w:oddHBand="1" w:evenHBand="0" w:firstRowFirstColumn="0" w:firstRowLastColumn="0" w:lastRowFirstColumn="0" w:lastRowLastColumn="0"/>
            </w:pPr>
            <w:hyperlink w:anchor="value">
              <w:r>
                <w:rPr>
                  <w:rFonts w:ascii="Consolas" w:hAnsi="Consolas"/>
                  <w:shd w:val="clear" w:color="auto" w:fill="F2F2F2"/>
                </w:rPr>
                <w:t>value</w:t>
              </w:r>
            </w:hyperlink>
            <w:r>
              <w:t xml:space="preserve"> end</w:t>
            </w:r>
          </w:p>
        </w:tc>
      </w:tr>
      <w:tr w:rsidR="0085752C" w14:paraId="659EDB24"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3502685C" w14:textId="77777777" w:rsidR="0085752C" w:rsidRDefault="00000000">
            <w:r>
              <w:rPr>
                <w:rFonts w:ascii="Consolas" w:hAnsi="Consolas"/>
                <w:shd w:val="clear" w:color="auto" w:fill="F2F2F2"/>
              </w:rPr>
              <w:t>&lt;hint&gt;</w:t>
            </w:r>
          </w:p>
        </w:tc>
        <w:tc>
          <w:tcPr>
            <w:tcW w:w="4320" w:type="dxa"/>
          </w:tcPr>
          <w:p w14:paraId="386A6B30" w14:textId="77777777" w:rsidR="0085752C" w:rsidRDefault="00000000">
            <w:pPr>
              <w:cnfStyle w:val="000000000000" w:firstRow="0" w:lastRow="0" w:firstColumn="0" w:lastColumn="0" w:oddVBand="0" w:evenVBand="0" w:oddHBand="0" w:evenHBand="0" w:firstRowFirstColumn="0" w:firstRowLastColumn="0" w:lastRowFirstColumn="0" w:lastRowLastColumn="0"/>
            </w:pPr>
            <w:hyperlink w:anchor="hint">
              <w:r>
                <w:rPr>
                  <w:rFonts w:ascii="Consolas" w:hAnsi="Consolas"/>
                  <w:shd w:val="clear" w:color="auto" w:fill="F2F2F2"/>
                </w:rPr>
                <w:t>hint</w:t>
              </w:r>
            </w:hyperlink>
            <w:r>
              <w:t xml:space="preserve"> start</w:t>
            </w:r>
          </w:p>
        </w:tc>
      </w:tr>
      <w:tr w:rsidR="0085752C" w14:paraId="4B9CFE07"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A49D197" w14:textId="77777777" w:rsidR="0085752C" w:rsidRDefault="00000000">
            <w:r>
              <w:rPr>
                <w:rFonts w:ascii="Consolas" w:hAnsi="Consolas"/>
                <w:shd w:val="clear" w:color="auto" w:fill="F2F2F2"/>
              </w:rPr>
              <w:t>&lt;/hint&gt;</w:t>
            </w:r>
          </w:p>
        </w:tc>
        <w:tc>
          <w:tcPr>
            <w:tcW w:w="4320" w:type="dxa"/>
          </w:tcPr>
          <w:p w14:paraId="1CFA5BB5" w14:textId="77777777" w:rsidR="0085752C" w:rsidRDefault="00000000">
            <w:pPr>
              <w:cnfStyle w:val="000000100000" w:firstRow="0" w:lastRow="0" w:firstColumn="0" w:lastColumn="0" w:oddVBand="0" w:evenVBand="0" w:oddHBand="1" w:evenHBand="0" w:firstRowFirstColumn="0" w:firstRowLastColumn="0" w:lastRowFirstColumn="0" w:lastRowLastColumn="0"/>
            </w:pPr>
            <w:hyperlink w:anchor="hint">
              <w:r>
                <w:rPr>
                  <w:rFonts w:ascii="Consolas" w:hAnsi="Consolas"/>
                  <w:shd w:val="clear" w:color="auto" w:fill="F2F2F2"/>
                </w:rPr>
                <w:t>hint</w:t>
              </w:r>
            </w:hyperlink>
            <w:r>
              <w:t xml:space="preserve"> end</w:t>
            </w:r>
          </w:p>
        </w:tc>
      </w:tr>
      <w:tr w:rsidR="0085752C" w14:paraId="6334F9FA"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60CA3320" w14:textId="77777777" w:rsidR="0085752C" w:rsidRDefault="00000000">
            <w:r>
              <w:rPr>
                <w:rFonts w:ascii="Consolas" w:hAnsi="Consolas"/>
                <w:shd w:val="clear" w:color="auto" w:fill="F2F2F2"/>
              </w:rPr>
              <w:t>&lt;caption&gt;</w:t>
            </w:r>
          </w:p>
        </w:tc>
        <w:tc>
          <w:tcPr>
            <w:tcW w:w="4320" w:type="dxa"/>
          </w:tcPr>
          <w:p w14:paraId="481831A2" w14:textId="77777777" w:rsidR="0085752C" w:rsidRDefault="00000000">
            <w:pPr>
              <w:cnfStyle w:val="000000000000" w:firstRow="0" w:lastRow="0" w:firstColumn="0" w:lastColumn="0" w:oddVBand="0" w:evenVBand="0" w:oddHBand="0" w:evenHBand="0" w:firstRowFirstColumn="0" w:firstRowLastColumn="0" w:lastRowFirstColumn="0" w:lastRowLastColumn="0"/>
            </w:pPr>
            <w:hyperlink w:anchor="caption">
              <w:r>
                <w:rPr>
                  <w:rFonts w:ascii="Consolas" w:hAnsi="Consolas"/>
                  <w:shd w:val="clear" w:color="auto" w:fill="F2F2F2"/>
                </w:rPr>
                <w:t>caption</w:t>
              </w:r>
            </w:hyperlink>
            <w:r>
              <w:t xml:space="preserve"> start</w:t>
            </w:r>
          </w:p>
        </w:tc>
      </w:tr>
      <w:tr w:rsidR="0085752C" w14:paraId="71AE894F"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66DBC4" w14:textId="77777777" w:rsidR="0085752C" w:rsidRDefault="00000000">
            <w:r>
              <w:rPr>
                <w:rFonts w:ascii="Consolas" w:hAnsi="Consolas"/>
                <w:shd w:val="clear" w:color="auto" w:fill="F2F2F2"/>
              </w:rPr>
              <w:t>&lt;/caption&gt;</w:t>
            </w:r>
          </w:p>
        </w:tc>
        <w:tc>
          <w:tcPr>
            <w:tcW w:w="4320" w:type="dxa"/>
          </w:tcPr>
          <w:p w14:paraId="3F09AFEA" w14:textId="77777777" w:rsidR="0085752C" w:rsidRDefault="00000000">
            <w:pPr>
              <w:cnfStyle w:val="000000100000" w:firstRow="0" w:lastRow="0" w:firstColumn="0" w:lastColumn="0" w:oddVBand="0" w:evenVBand="0" w:oddHBand="1" w:evenHBand="0" w:firstRowFirstColumn="0" w:firstRowLastColumn="0" w:lastRowFirstColumn="0" w:lastRowLastColumn="0"/>
            </w:pPr>
            <w:hyperlink w:anchor="caption">
              <w:r>
                <w:rPr>
                  <w:rFonts w:ascii="Consolas" w:hAnsi="Consolas"/>
                  <w:shd w:val="clear" w:color="auto" w:fill="F2F2F2"/>
                </w:rPr>
                <w:t>caption</w:t>
              </w:r>
            </w:hyperlink>
            <w:r>
              <w:t xml:space="preserve"> end</w:t>
            </w:r>
          </w:p>
        </w:tc>
      </w:tr>
      <w:tr w:rsidR="0085752C" w14:paraId="7DCF244B"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4FD6A2B8" w14:textId="77777777" w:rsidR="0085752C" w:rsidRDefault="00000000">
            <w:r>
              <w:rPr>
                <w:rFonts w:ascii="Consolas" w:hAnsi="Consolas"/>
                <w:shd w:val="clear" w:color="auto" w:fill="F2F2F2"/>
              </w:rPr>
              <w:lastRenderedPageBreak/>
              <w:t>&lt;thread thread_id="</w:t>
            </w:r>
          </w:p>
        </w:tc>
        <w:tc>
          <w:tcPr>
            <w:tcW w:w="4320" w:type="dxa"/>
          </w:tcPr>
          <w:p w14:paraId="782D52D1" w14:textId="77777777" w:rsidR="0085752C" w:rsidRDefault="00000000">
            <w:pPr>
              <w:cnfStyle w:val="000000000000" w:firstRow="0" w:lastRow="0" w:firstColumn="0" w:lastColumn="0" w:oddVBand="0" w:evenVBand="0" w:oddHBand="0" w:evenHBand="0" w:firstRowFirstColumn="0" w:firstRowLastColumn="0" w:lastRowFirstColumn="0" w:lastRowLastColumn="0"/>
            </w:pPr>
            <w:hyperlink w:anchor="thread">
              <w:r>
                <w:rPr>
                  <w:rFonts w:ascii="Consolas" w:hAnsi="Consolas"/>
                  <w:shd w:val="clear" w:color="auto" w:fill="F2F2F2"/>
                </w:rPr>
                <w:t>thread</w:t>
              </w:r>
            </w:hyperlink>
            <w:r>
              <w:t xml:space="preserve"> with </w:t>
            </w:r>
            <w:r>
              <w:rPr>
                <w:rFonts w:ascii="Consolas" w:hAnsi="Consolas"/>
                <w:shd w:val="clear" w:color="auto" w:fill="F2F2F2"/>
              </w:rPr>
              <w:t>thread_id</w:t>
            </w:r>
            <w:r>
              <w:t xml:space="preserve"> attribute start</w:t>
            </w:r>
          </w:p>
        </w:tc>
      </w:tr>
      <w:tr w:rsidR="0085752C" w14:paraId="3BE69638"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EB04191" w14:textId="77777777" w:rsidR="0085752C" w:rsidRDefault="00000000">
            <w:r>
              <w:rPr>
                <w:rFonts w:ascii="Consolas" w:hAnsi="Consolas"/>
                <w:shd w:val="clear" w:color="auto" w:fill="F2F2F2"/>
              </w:rPr>
              <w:t>&lt;xref thread_id="</w:t>
            </w:r>
          </w:p>
        </w:tc>
        <w:tc>
          <w:tcPr>
            <w:tcW w:w="4320" w:type="dxa"/>
          </w:tcPr>
          <w:p w14:paraId="1AD015F2" w14:textId="77777777" w:rsidR="0085752C" w:rsidRDefault="00000000">
            <w:pPr>
              <w:cnfStyle w:val="000000100000" w:firstRow="0" w:lastRow="0" w:firstColumn="0" w:lastColumn="0" w:oddVBand="0" w:evenVBand="0" w:oddHBand="1" w:evenHBand="0" w:firstRowFirstColumn="0" w:firstRowLastColumn="0" w:lastRowFirstColumn="0" w:lastRowLastColumn="0"/>
            </w:pPr>
            <w:hyperlink w:anchor="xref">
              <w:r>
                <w:rPr>
                  <w:rFonts w:ascii="Consolas" w:hAnsi="Consolas"/>
                  <w:shd w:val="clear" w:color="auto" w:fill="F2F2F2"/>
                </w:rPr>
                <w:t>xref</w:t>
              </w:r>
            </w:hyperlink>
            <w:r>
              <w:t xml:space="preserve"> with </w:t>
            </w:r>
            <w:r>
              <w:rPr>
                <w:rFonts w:ascii="Consolas" w:hAnsi="Consolas"/>
                <w:shd w:val="clear" w:color="auto" w:fill="F2F2F2"/>
              </w:rPr>
              <w:t>thread_id</w:t>
            </w:r>
            <w:r>
              <w:t xml:space="preserve"> attribute start</w:t>
            </w:r>
          </w:p>
        </w:tc>
      </w:tr>
      <w:tr w:rsidR="0085752C" w14:paraId="13833FAD"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181DA9C1" w14:textId="77777777" w:rsidR="0085752C" w:rsidRDefault="00000000">
            <w:r>
              <w:rPr>
                <w:rFonts w:ascii="Consolas" w:hAnsi="Consolas"/>
                <w:shd w:val="clear" w:color="auto" w:fill="F2F2F2"/>
              </w:rPr>
              <w:t>&lt;href uri="</w:t>
            </w:r>
          </w:p>
        </w:tc>
        <w:tc>
          <w:tcPr>
            <w:tcW w:w="4320" w:type="dxa"/>
          </w:tcPr>
          <w:p w14:paraId="4506088F" w14:textId="77777777" w:rsidR="0085752C" w:rsidRDefault="00000000">
            <w:pPr>
              <w:cnfStyle w:val="000000000000" w:firstRow="0" w:lastRow="0" w:firstColumn="0" w:lastColumn="0" w:oddVBand="0" w:evenVBand="0" w:oddHBand="0" w:evenHBand="0" w:firstRowFirstColumn="0" w:firstRowLastColumn="0" w:lastRowFirstColumn="0" w:lastRowLastColumn="0"/>
            </w:pPr>
            <w:hyperlink w:anchor="href">
              <w:r>
                <w:rPr>
                  <w:rFonts w:ascii="Consolas" w:hAnsi="Consolas"/>
                  <w:shd w:val="clear" w:color="auto" w:fill="F2F2F2"/>
                </w:rPr>
                <w:t>href</w:t>
              </w:r>
            </w:hyperlink>
            <w:r>
              <w:t xml:space="preserve"> with </w:t>
            </w:r>
            <w:r>
              <w:rPr>
                <w:rFonts w:ascii="Consolas" w:hAnsi="Consolas"/>
                <w:shd w:val="clear" w:color="auto" w:fill="F2F2F2"/>
              </w:rPr>
              <w:t>uri</w:t>
            </w:r>
            <w:r>
              <w:t xml:space="preserve"> attribute start</w:t>
            </w:r>
          </w:p>
        </w:tc>
      </w:tr>
      <w:tr w:rsidR="0085752C" w14:paraId="4BC36588"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2E8EA4" w14:textId="77777777" w:rsidR="0085752C" w:rsidRDefault="00000000">
            <w:r>
              <w:rPr>
                <w:rFonts w:ascii="Consolas" w:hAnsi="Consolas"/>
                <w:shd w:val="clear" w:color="auto" w:fill="F2F2F2"/>
              </w:rPr>
              <w:t>&lt;custom&gt;</w:t>
            </w:r>
          </w:p>
        </w:tc>
        <w:tc>
          <w:tcPr>
            <w:tcW w:w="4320" w:type="dxa"/>
          </w:tcPr>
          <w:p w14:paraId="6E22E54B" w14:textId="77777777" w:rsidR="0085752C" w:rsidRDefault="00000000">
            <w:pPr>
              <w:cnfStyle w:val="000000100000" w:firstRow="0" w:lastRow="0" w:firstColumn="0" w:lastColumn="0" w:oddVBand="0" w:evenVBand="0" w:oddHBand="1" w:evenHBand="0" w:firstRowFirstColumn="0" w:firstRowLastColumn="0" w:lastRowFirstColumn="0" w:lastRowLastColumn="0"/>
            </w:pPr>
            <w:hyperlink w:anchor="custom">
              <w:r>
                <w:rPr>
                  <w:rFonts w:ascii="Consolas" w:hAnsi="Consolas"/>
                  <w:shd w:val="clear" w:color="auto" w:fill="F2F2F2"/>
                </w:rPr>
                <w:t>custom</w:t>
              </w:r>
            </w:hyperlink>
            <w:r>
              <w:t xml:space="preserve"> start</w:t>
            </w:r>
          </w:p>
        </w:tc>
      </w:tr>
      <w:tr w:rsidR="0085752C" w14:paraId="6397F3B7"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221AF2D7" w14:textId="77777777" w:rsidR="0085752C" w:rsidRDefault="00000000">
            <w:r>
              <w:rPr>
                <w:rFonts w:ascii="Consolas" w:hAnsi="Consolas"/>
                <w:shd w:val="clear" w:color="auto" w:fill="F2F2F2"/>
              </w:rPr>
              <w:t>&lt;/custom&gt;</w:t>
            </w:r>
          </w:p>
        </w:tc>
        <w:tc>
          <w:tcPr>
            <w:tcW w:w="4320" w:type="dxa"/>
          </w:tcPr>
          <w:p w14:paraId="7EE2F32D" w14:textId="77777777" w:rsidR="0085752C" w:rsidRDefault="00000000">
            <w:pPr>
              <w:cnfStyle w:val="000000000000" w:firstRow="0" w:lastRow="0" w:firstColumn="0" w:lastColumn="0" w:oddVBand="0" w:evenVBand="0" w:oddHBand="0" w:evenHBand="0" w:firstRowFirstColumn="0" w:firstRowLastColumn="0" w:lastRowFirstColumn="0" w:lastRowLastColumn="0"/>
            </w:pPr>
            <w:hyperlink w:anchor="custom">
              <w:r>
                <w:rPr>
                  <w:rFonts w:ascii="Consolas" w:hAnsi="Consolas"/>
                  <w:shd w:val="clear" w:color="auto" w:fill="F2F2F2"/>
                </w:rPr>
                <w:t>custom</w:t>
              </w:r>
            </w:hyperlink>
            <w:r>
              <w:t xml:space="preserve"> end</w:t>
            </w:r>
          </w:p>
        </w:tc>
      </w:tr>
      <w:tr w:rsidR="0085752C" w14:paraId="190658FD"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76DA2BF" w14:textId="77777777" w:rsidR="0085752C" w:rsidRDefault="00000000">
            <w:r>
              <w:rPr>
                <w:rFonts w:ascii="Consolas" w:hAnsi="Consolas"/>
                <w:shd w:val="clear" w:color="auto" w:fill="F2F2F2"/>
              </w:rPr>
              <w:t>&lt;smiles&gt;</w:t>
            </w:r>
          </w:p>
        </w:tc>
        <w:tc>
          <w:tcPr>
            <w:tcW w:w="4320" w:type="dxa"/>
          </w:tcPr>
          <w:p w14:paraId="24096F7A" w14:textId="77777777" w:rsidR="0085752C" w:rsidRDefault="00000000">
            <w:pPr>
              <w:cnfStyle w:val="000000100000" w:firstRow="0" w:lastRow="0" w:firstColumn="0" w:lastColumn="0" w:oddVBand="0" w:evenVBand="0" w:oddHBand="1" w:evenHBand="0" w:firstRowFirstColumn="0" w:firstRowLastColumn="0" w:lastRowFirstColumn="0" w:lastRowLastColumn="0"/>
            </w:pPr>
            <w:r>
              <w:t xml:space="preserve">custom SMILES element start (should best be </w:t>
            </w:r>
            <w:hyperlink w:anchor="custom-vocabulary-naming-and-namespacing">
              <w:r>
                <w:t>accordingly namespaced</w:t>
              </w:r>
            </w:hyperlink>
            <w:r>
              <w:t>)</w:t>
            </w:r>
          </w:p>
        </w:tc>
      </w:tr>
      <w:tr w:rsidR="0085752C" w14:paraId="038AC12A"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2390A832" w14:textId="77777777" w:rsidR="0085752C" w:rsidRDefault="00000000">
            <w:r>
              <w:rPr>
                <w:rFonts w:ascii="Consolas" w:hAnsi="Consolas"/>
                <w:shd w:val="clear" w:color="auto" w:fill="F2F2F2"/>
              </w:rPr>
              <w:t>&lt;/smiles&gt;</w:t>
            </w:r>
          </w:p>
        </w:tc>
        <w:tc>
          <w:tcPr>
            <w:tcW w:w="4320" w:type="dxa"/>
          </w:tcPr>
          <w:p w14:paraId="7F91482C" w14:textId="77777777" w:rsidR="0085752C" w:rsidRDefault="00000000">
            <w:pPr>
              <w:cnfStyle w:val="000000000000" w:firstRow="0" w:lastRow="0" w:firstColumn="0" w:lastColumn="0" w:oddVBand="0" w:evenVBand="0" w:oddHBand="0" w:evenHBand="0" w:firstRowFirstColumn="0" w:firstRowLastColumn="0" w:lastRowFirstColumn="0" w:lastRowLastColumn="0"/>
            </w:pPr>
            <w:r>
              <w:t>custom SMILES element end</w:t>
            </w:r>
          </w:p>
        </w:tc>
      </w:tr>
      <w:tr w:rsidR="0085752C" w14:paraId="20788F2D"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D21216D" w14:textId="77777777" w:rsidR="0085752C" w:rsidRDefault="00000000">
            <w:r>
              <w:rPr>
                <w:rFonts w:ascii="Consolas" w:hAnsi="Consolas"/>
                <w:shd w:val="clear" w:color="auto" w:fill="F2F2F2"/>
              </w:rPr>
              <w:t>&lt;layer value="</w:t>
            </w:r>
          </w:p>
        </w:tc>
        <w:tc>
          <w:tcPr>
            <w:tcW w:w="4320" w:type="dxa"/>
          </w:tcPr>
          <w:p w14:paraId="7B0C4323" w14:textId="77777777" w:rsidR="0085752C" w:rsidRDefault="00000000">
            <w:pPr>
              <w:cnfStyle w:val="000000100000" w:firstRow="0" w:lastRow="0" w:firstColumn="0" w:lastColumn="0" w:oddVBand="0" w:evenVBand="0" w:oddHBand="1" w:evenHBand="0" w:firstRowFirstColumn="0" w:firstRowLastColumn="0" w:lastRowFirstColumn="0" w:lastRowLastColumn="0"/>
            </w:pPr>
            <w:hyperlink w:anchor="layer">
              <w:r>
                <w:rPr>
                  <w:rFonts w:ascii="Consolas" w:hAnsi="Consolas"/>
                  <w:shd w:val="clear" w:color="auto" w:fill="F2F2F2"/>
                </w:rPr>
                <w:t>layer</w:t>
              </w:r>
            </w:hyperlink>
            <w:r>
              <w:t xml:space="preserve"> with </w:t>
            </w:r>
            <w:r>
              <w:rPr>
                <w:rFonts w:ascii="Consolas" w:hAnsi="Consolas"/>
                <w:shd w:val="clear" w:color="auto" w:fill="F2F2F2"/>
              </w:rPr>
              <w:t>value</w:t>
            </w:r>
            <w:r>
              <w:t xml:space="preserve"> attribute start</w:t>
            </w:r>
          </w:p>
        </w:tc>
      </w:tr>
      <w:tr w:rsidR="0085752C" w14:paraId="07CAF8D6"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4C1975C2" w14:textId="77777777" w:rsidR="0085752C" w:rsidRDefault="00000000">
            <w:r>
              <w:rPr>
                <w:rFonts w:ascii="Consolas" w:hAnsi="Consolas"/>
                <w:shd w:val="clear" w:color="auto" w:fill="F2F2F2"/>
              </w:rPr>
              <w:t>&lt;src uri="</w:t>
            </w:r>
          </w:p>
        </w:tc>
        <w:tc>
          <w:tcPr>
            <w:tcW w:w="4320" w:type="dxa"/>
          </w:tcPr>
          <w:p w14:paraId="07C7671A" w14:textId="77777777" w:rsidR="0085752C" w:rsidRDefault="00000000">
            <w:pPr>
              <w:cnfStyle w:val="000000000000" w:firstRow="0" w:lastRow="0" w:firstColumn="0" w:lastColumn="0" w:oddVBand="0" w:evenVBand="0" w:oddHBand="0" w:evenHBand="0" w:firstRowFirstColumn="0" w:firstRowLastColumn="0" w:lastRowFirstColumn="0" w:lastRowLastColumn="0"/>
            </w:pPr>
            <w:hyperlink w:anchor="src">
              <w:r>
                <w:rPr>
                  <w:rFonts w:ascii="Consolas" w:hAnsi="Consolas"/>
                  <w:shd w:val="clear" w:color="auto" w:fill="F2F2F2"/>
                </w:rPr>
                <w:t>src</w:t>
              </w:r>
            </w:hyperlink>
            <w:r>
              <w:t xml:space="preserve"> with </w:t>
            </w:r>
            <w:r>
              <w:rPr>
                <w:rFonts w:ascii="Consolas" w:hAnsi="Consolas"/>
                <w:shd w:val="clear" w:color="auto" w:fill="F2F2F2"/>
              </w:rPr>
              <w:t>uri</w:t>
            </w:r>
            <w:r>
              <w:t xml:space="preserve"> attribute start</w:t>
            </w:r>
          </w:p>
        </w:tc>
      </w:tr>
      <w:tr w:rsidR="0085752C" w14:paraId="7B9A5132"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0B8D98D" w14:textId="77777777" w:rsidR="0085752C" w:rsidRDefault="00000000">
            <w:r>
              <w:rPr>
                <w:rFonts w:ascii="Consolas" w:hAnsi="Consolas"/>
                <w:shd w:val="clear" w:color="auto" w:fill="F2F2F2"/>
              </w:rPr>
              <w:t>&lt;tabular&gt;</w:t>
            </w:r>
          </w:p>
        </w:tc>
        <w:tc>
          <w:tcPr>
            <w:tcW w:w="4320" w:type="dxa"/>
          </w:tcPr>
          <w:p w14:paraId="1E7EA55B" w14:textId="77777777" w:rsidR="0085752C" w:rsidRDefault="00000000">
            <w:pPr>
              <w:cnfStyle w:val="000000100000" w:firstRow="0" w:lastRow="0" w:firstColumn="0" w:lastColumn="0" w:oddVBand="0" w:evenVBand="0" w:oddHBand="1" w:evenHBand="0" w:firstRowFirstColumn="0" w:firstRowLastColumn="0" w:lastRowFirstColumn="0" w:lastRowLastColumn="0"/>
            </w:pPr>
            <w:hyperlink w:anchor="tabular">
              <w:r>
                <w:rPr>
                  <w:rFonts w:ascii="Consolas" w:hAnsi="Consolas"/>
                  <w:shd w:val="clear" w:color="auto" w:fill="F2F2F2"/>
                </w:rPr>
                <w:t>tabular</w:t>
              </w:r>
            </w:hyperlink>
            <w:r>
              <w:t xml:space="preserve"> start</w:t>
            </w:r>
          </w:p>
        </w:tc>
      </w:tr>
      <w:tr w:rsidR="0085752C" w14:paraId="5375F34D"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6A29F3C2" w14:textId="77777777" w:rsidR="0085752C" w:rsidRDefault="00000000">
            <w:r>
              <w:rPr>
                <w:rFonts w:ascii="Consolas" w:hAnsi="Consolas"/>
                <w:shd w:val="clear" w:color="auto" w:fill="F2F2F2"/>
              </w:rPr>
              <w:t>&lt;/tabular&gt;</w:t>
            </w:r>
          </w:p>
        </w:tc>
        <w:tc>
          <w:tcPr>
            <w:tcW w:w="4320" w:type="dxa"/>
          </w:tcPr>
          <w:p w14:paraId="66793869" w14:textId="77777777" w:rsidR="0085752C" w:rsidRDefault="00000000">
            <w:pPr>
              <w:cnfStyle w:val="000000000000" w:firstRow="0" w:lastRow="0" w:firstColumn="0" w:lastColumn="0" w:oddVBand="0" w:evenVBand="0" w:oddHBand="0" w:evenHBand="0" w:firstRowFirstColumn="0" w:firstRowLastColumn="0" w:lastRowFirstColumn="0" w:lastRowLastColumn="0"/>
            </w:pPr>
            <w:hyperlink w:anchor="tabular">
              <w:r>
                <w:rPr>
                  <w:rFonts w:ascii="Consolas" w:hAnsi="Consolas"/>
                  <w:shd w:val="clear" w:color="auto" w:fill="F2F2F2"/>
                </w:rPr>
                <w:t>tabular</w:t>
              </w:r>
            </w:hyperlink>
            <w:r>
              <w:t xml:space="preserve"> end</w:t>
            </w:r>
          </w:p>
        </w:tc>
      </w:tr>
      <w:tr w:rsidR="0085752C" w14:paraId="7A45FFEA"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F03C509" w14:textId="77777777" w:rsidR="0085752C" w:rsidRDefault="00000000">
            <w:r>
              <w:rPr>
                <w:rFonts w:ascii="Consolas" w:hAnsi="Consolas"/>
                <w:shd w:val="clear" w:color="auto" w:fill="F2F2F2"/>
              </w:rPr>
              <w:t>&lt;checkbox class="unselected"/&gt;</w:t>
            </w:r>
          </w:p>
        </w:tc>
        <w:tc>
          <w:tcPr>
            <w:tcW w:w="4320" w:type="dxa"/>
          </w:tcPr>
          <w:p w14:paraId="7EAAD1F7" w14:textId="77777777" w:rsidR="0085752C" w:rsidRDefault="00000000">
            <w:pPr>
              <w:cnfStyle w:val="000000100000" w:firstRow="0" w:lastRow="0" w:firstColumn="0" w:lastColumn="0" w:oddVBand="0" w:evenVBand="0" w:oddHBand="1" w:evenHBand="0" w:firstRowFirstColumn="0" w:firstRowLastColumn="0" w:lastRowFirstColumn="0" w:lastRowLastColumn="0"/>
            </w:pPr>
            <w:r>
              <w:t xml:space="preserve">unselected </w:t>
            </w:r>
            <w:hyperlink w:anchor="checkbox">
              <w:r>
                <w:rPr>
                  <w:rFonts w:ascii="Consolas" w:hAnsi="Consolas"/>
                  <w:shd w:val="clear" w:color="auto" w:fill="F2F2F2"/>
                </w:rPr>
                <w:t>checkbox</w:t>
              </w:r>
            </w:hyperlink>
          </w:p>
        </w:tc>
      </w:tr>
      <w:tr w:rsidR="0085752C" w14:paraId="28AA9A96"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6A77B8B4" w14:textId="77777777" w:rsidR="0085752C" w:rsidRDefault="00000000">
            <w:r>
              <w:rPr>
                <w:rFonts w:ascii="Consolas" w:hAnsi="Consolas"/>
                <w:shd w:val="clear" w:color="auto" w:fill="F2F2F2"/>
              </w:rPr>
              <w:t>&lt;checkbox class="selected"/&gt;</w:t>
            </w:r>
          </w:p>
        </w:tc>
        <w:tc>
          <w:tcPr>
            <w:tcW w:w="4320" w:type="dxa"/>
          </w:tcPr>
          <w:p w14:paraId="0DF5C59C" w14:textId="77777777" w:rsidR="0085752C" w:rsidRDefault="00000000">
            <w:pPr>
              <w:cnfStyle w:val="000000000000" w:firstRow="0" w:lastRow="0" w:firstColumn="0" w:lastColumn="0" w:oddVBand="0" w:evenVBand="0" w:oddHBand="0" w:evenHBand="0" w:firstRowFirstColumn="0" w:firstRowLastColumn="0" w:lastRowFirstColumn="0" w:lastRowLastColumn="0"/>
            </w:pPr>
            <w:r>
              <w:t xml:space="preserve">selected </w:t>
            </w:r>
            <w:hyperlink w:anchor="checkbox">
              <w:r>
                <w:rPr>
                  <w:rFonts w:ascii="Consolas" w:hAnsi="Consolas"/>
                  <w:shd w:val="clear" w:color="auto" w:fill="F2F2F2"/>
                </w:rPr>
                <w:t>checkbox</w:t>
              </w:r>
            </w:hyperlink>
          </w:p>
        </w:tc>
      </w:tr>
      <w:tr w:rsidR="0085752C" w14:paraId="07D1F8C2"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3F926B6" w14:textId="77777777" w:rsidR="0085752C" w:rsidRDefault="00000000">
            <w:r>
              <w:rPr>
                <w:rFonts w:ascii="Consolas" w:hAnsi="Consolas"/>
                <w:shd w:val="clear" w:color="auto" w:fill="F2F2F2"/>
              </w:rPr>
              <w:t>&lt;content&gt;</w:t>
            </w:r>
          </w:p>
        </w:tc>
        <w:tc>
          <w:tcPr>
            <w:tcW w:w="4320" w:type="dxa"/>
          </w:tcPr>
          <w:p w14:paraId="784EF320" w14:textId="77777777" w:rsidR="0085752C" w:rsidRDefault="00000000">
            <w:pPr>
              <w:cnfStyle w:val="000000100000" w:firstRow="0" w:lastRow="0" w:firstColumn="0" w:lastColumn="0" w:oddVBand="0" w:evenVBand="0" w:oddHBand="1" w:evenHBand="0" w:firstRowFirstColumn="0" w:firstRowLastColumn="0" w:lastRowFirstColumn="0" w:lastRowLastColumn="0"/>
            </w:pPr>
            <w:hyperlink w:anchor="content">
              <w:r>
                <w:rPr>
                  <w:rFonts w:ascii="Consolas" w:hAnsi="Consolas"/>
                  <w:shd w:val="clear" w:color="auto" w:fill="F2F2F2"/>
                </w:rPr>
                <w:t>content</w:t>
              </w:r>
            </w:hyperlink>
            <w:r>
              <w:t xml:space="preserve"> start</w:t>
            </w:r>
          </w:p>
        </w:tc>
      </w:tr>
      <w:tr w:rsidR="0085752C" w14:paraId="03429D13"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1D40CDC5" w14:textId="77777777" w:rsidR="0085752C" w:rsidRDefault="00000000">
            <w:r>
              <w:rPr>
                <w:rFonts w:ascii="Consolas" w:hAnsi="Consolas"/>
                <w:shd w:val="clear" w:color="auto" w:fill="F2F2F2"/>
              </w:rPr>
              <w:t>&lt;/content&gt;</w:t>
            </w:r>
          </w:p>
        </w:tc>
        <w:tc>
          <w:tcPr>
            <w:tcW w:w="4320" w:type="dxa"/>
          </w:tcPr>
          <w:p w14:paraId="5A22C73F" w14:textId="77777777" w:rsidR="0085752C" w:rsidRDefault="00000000">
            <w:pPr>
              <w:cnfStyle w:val="000000000000" w:firstRow="0" w:lastRow="0" w:firstColumn="0" w:lastColumn="0" w:oddVBand="0" w:evenVBand="0" w:oddHBand="0" w:evenHBand="0" w:firstRowFirstColumn="0" w:firstRowLastColumn="0" w:lastRowFirstColumn="0" w:lastRowLastColumn="0"/>
            </w:pPr>
            <w:hyperlink w:anchor="content">
              <w:r>
                <w:rPr>
                  <w:rFonts w:ascii="Consolas" w:hAnsi="Consolas"/>
                  <w:shd w:val="clear" w:color="auto" w:fill="F2F2F2"/>
                </w:rPr>
                <w:t>content</w:t>
              </w:r>
            </w:hyperlink>
            <w:r>
              <w:t xml:space="preserve"> end</w:t>
            </w:r>
          </w:p>
        </w:tc>
      </w:tr>
      <w:tr w:rsidR="0085752C" w14:paraId="4EF8431B"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908592" w14:textId="77777777" w:rsidR="0085752C" w:rsidRDefault="00000000">
            <w:r>
              <w:rPr>
                <w:rFonts w:ascii="Consolas" w:hAnsi="Consolas"/>
                <w:shd w:val="clear" w:color="auto" w:fill="F2F2F2"/>
              </w:rPr>
              <w:t>&lt;![CDATA[</w:t>
            </w:r>
          </w:p>
        </w:tc>
        <w:tc>
          <w:tcPr>
            <w:tcW w:w="4320" w:type="dxa"/>
          </w:tcPr>
          <w:p w14:paraId="1C60F734" w14:textId="77777777" w:rsidR="0085752C" w:rsidRDefault="00000000">
            <w:pPr>
              <w:cnfStyle w:val="000000100000" w:firstRow="0" w:lastRow="0" w:firstColumn="0" w:lastColumn="0" w:oddVBand="0" w:evenVBand="0" w:oddHBand="1" w:evenHBand="0" w:firstRowFirstColumn="0" w:firstRowLastColumn="0" w:lastRowFirstColumn="0" w:lastRowLastColumn="0"/>
            </w:pPr>
            <w:r>
              <w:t>CDATA section start</w:t>
            </w:r>
          </w:p>
        </w:tc>
      </w:tr>
      <w:tr w:rsidR="0085752C" w14:paraId="2B1284CC"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25334C03" w14:textId="77777777" w:rsidR="0085752C" w:rsidRDefault="00000000">
            <w:r>
              <w:rPr>
                <w:rFonts w:ascii="Consolas" w:hAnsi="Consolas"/>
                <w:shd w:val="clear" w:color="auto" w:fill="F2F2F2"/>
              </w:rPr>
              <w:t>]]&gt;</w:t>
            </w:r>
          </w:p>
        </w:tc>
        <w:tc>
          <w:tcPr>
            <w:tcW w:w="4320" w:type="dxa"/>
          </w:tcPr>
          <w:p w14:paraId="3BF7C377" w14:textId="77777777" w:rsidR="0085752C" w:rsidRDefault="00000000">
            <w:pPr>
              <w:cnfStyle w:val="000000000000" w:firstRow="0" w:lastRow="0" w:firstColumn="0" w:lastColumn="0" w:oddVBand="0" w:evenVBand="0" w:oddHBand="0" w:evenHBand="0" w:firstRowFirstColumn="0" w:firstRowLastColumn="0" w:lastRowFirstColumn="0" w:lastRowLastColumn="0"/>
            </w:pPr>
            <w:r>
              <w:t>CDATA section end</w:t>
            </w:r>
          </w:p>
        </w:tc>
      </w:tr>
      <w:tr w:rsidR="0085752C" w14:paraId="470C9681"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07D546A" w14:textId="77777777" w:rsidR="0085752C" w:rsidRDefault="00000000">
            <w:r>
              <w:rPr>
                <w:rFonts w:ascii="Consolas" w:hAnsi="Consolas"/>
                <w:shd w:val="clear" w:color="auto" w:fill="F2F2F2"/>
              </w:rPr>
              <w:t>&lt;bold&gt;</w:t>
            </w:r>
          </w:p>
        </w:tc>
        <w:tc>
          <w:tcPr>
            <w:tcW w:w="4320" w:type="dxa"/>
          </w:tcPr>
          <w:p w14:paraId="631C12DD" w14:textId="77777777" w:rsidR="0085752C" w:rsidRDefault="00000000">
            <w:pPr>
              <w:cnfStyle w:val="000000100000" w:firstRow="0" w:lastRow="0" w:firstColumn="0" w:lastColumn="0" w:oddVBand="0" w:evenVBand="0" w:oddHBand="1" w:evenHBand="0" w:firstRowFirstColumn="0" w:firstRowLastColumn="0" w:lastRowFirstColumn="0" w:lastRowLastColumn="0"/>
            </w:pPr>
            <w:hyperlink w:anchor="bold">
              <w:r>
                <w:rPr>
                  <w:rFonts w:ascii="Consolas" w:hAnsi="Consolas"/>
                  <w:shd w:val="clear" w:color="auto" w:fill="F2F2F2"/>
                </w:rPr>
                <w:t>bold</w:t>
              </w:r>
            </w:hyperlink>
            <w:r>
              <w:t xml:space="preserve"> start</w:t>
            </w:r>
          </w:p>
        </w:tc>
      </w:tr>
      <w:tr w:rsidR="0085752C" w14:paraId="289F46A7"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48F6BF96" w14:textId="77777777" w:rsidR="0085752C" w:rsidRDefault="00000000">
            <w:r>
              <w:rPr>
                <w:rFonts w:ascii="Consolas" w:hAnsi="Consolas"/>
                <w:shd w:val="clear" w:color="auto" w:fill="F2F2F2"/>
              </w:rPr>
              <w:t>&lt;/bold&gt;</w:t>
            </w:r>
          </w:p>
        </w:tc>
        <w:tc>
          <w:tcPr>
            <w:tcW w:w="4320" w:type="dxa"/>
          </w:tcPr>
          <w:p w14:paraId="3D20A679" w14:textId="77777777" w:rsidR="0085752C" w:rsidRDefault="00000000">
            <w:pPr>
              <w:cnfStyle w:val="000000000000" w:firstRow="0" w:lastRow="0" w:firstColumn="0" w:lastColumn="0" w:oddVBand="0" w:evenVBand="0" w:oddHBand="0" w:evenHBand="0" w:firstRowFirstColumn="0" w:firstRowLastColumn="0" w:lastRowFirstColumn="0" w:lastRowLastColumn="0"/>
            </w:pPr>
            <w:hyperlink w:anchor="bold">
              <w:r>
                <w:rPr>
                  <w:rFonts w:ascii="Consolas" w:hAnsi="Consolas"/>
                  <w:shd w:val="clear" w:color="auto" w:fill="F2F2F2"/>
                </w:rPr>
                <w:t>bold</w:t>
              </w:r>
            </w:hyperlink>
            <w:r>
              <w:t xml:space="preserve"> end</w:t>
            </w:r>
          </w:p>
        </w:tc>
      </w:tr>
      <w:tr w:rsidR="0085752C" w14:paraId="6B8FE411"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1662E38" w14:textId="77777777" w:rsidR="0085752C" w:rsidRDefault="00000000">
            <w:r>
              <w:rPr>
                <w:rFonts w:ascii="Consolas" w:hAnsi="Consolas"/>
                <w:shd w:val="clear" w:color="auto" w:fill="F2F2F2"/>
              </w:rPr>
              <w:t>&lt;italic&gt;</w:t>
            </w:r>
          </w:p>
        </w:tc>
        <w:tc>
          <w:tcPr>
            <w:tcW w:w="4320" w:type="dxa"/>
          </w:tcPr>
          <w:p w14:paraId="4807BAA3" w14:textId="77777777" w:rsidR="0085752C" w:rsidRDefault="00000000">
            <w:pPr>
              <w:cnfStyle w:val="000000100000" w:firstRow="0" w:lastRow="0" w:firstColumn="0" w:lastColumn="0" w:oddVBand="0" w:evenVBand="0" w:oddHBand="1" w:evenHBand="0" w:firstRowFirstColumn="0" w:firstRowLastColumn="0" w:lastRowFirstColumn="0" w:lastRowLastColumn="0"/>
            </w:pPr>
            <w:hyperlink w:anchor="italic">
              <w:r>
                <w:rPr>
                  <w:rFonts w:ascii="Consolas" w:hAnsi="Consolas"/>
                  <w:shd w:val="clear" w:color="auto" w:fill="F2F2F2"/>
                </w:rPr>
                <w:t>italic</w:t>
              </w:r>
            </w:hyperlink>
            <w:r>
              <w:t xml:space="preserve"> start</w:t>
            </w:r>
          </w:p>
        </w:tc>
      </w:tr>
      <w:tr w:rsidR="0085752C" w14:paraId="2D00BFF4"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0A2D5837" w14:textId="77777777" w:rsidR="0085752C" w:rsidRDefault="00000000">
            <w:r>
              <w:rPr>
                <w:rFonts w:ascii="Consolas" w:hAnsi="Consolas"/>
                <w:shd w:val="clear" w:color="auto" w:fill="F2F2F2"/>
              </w:rPr>
              <w:t>&lt;/italic&gt;</w:t>
            </w:r>
          </w:p>
        </w:tc>
        <w:tc>
          <w:tcPr>
            <w:tcW w:w="4320" w:type="dxa"/>
          </w:tcPr>
          <w:p w14:paraId="089DE903" w14:textId="77777777" w:rsidR="0085752C" w:rsidRDefault="00000000">
            <w:pPr>
              <w:cnfStyle w:val="000000000000" w:firstRow="0" w:lastRow="0" w:firstColumn="0" w:lastColumn="0" w:oddVBand="0" w:evenVBand="0" w:oddHBand="0" w:evenHBand="0" w:firstRowFirstColumn="0" w:firstRowLastColumn="0" w:lastRowFirstColumn="0" w:lastRowLastColumn="0"/>
            </w:pPr>
            <w:hyperlink w:anchor="italic">
              <w:r>
                <w:rPr>
                  <w:rFonts w:ascii="Consolas" w:hAnsi="Consolas"/>
                  <w:shd w:val="clear" w:color="auto" w:fill="F2F2F2"/>
                </w:rPr>
                <w:t>italic</w:t>
              </w:r>
            </w:hyperlink>
            <w:r>
              <w:t xml:space="preserve"> end</w:t>
            </w:r>
          </w:p>
        </w:tc>
      </w:tr>
      <w:tr w:rsidR="0085752C" w14:paraId="6B88EE00"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0D0BF65" w14:textId="77777777" w:rsidR="0085752C" w:rsidRDefault="00000000">
            <w:r>
              <w:rPr>
                <w:rFonts w:ascii="Consolas" w:hAnsi="Consolas"/>
                <w:shd w:val="clear" w:color="auto" w:fill="F2F2F2"/>
              </w:rPr>
              <w:t>&lt;underline&gt;</w:t>
            </w:r>
          </w:p>
        </w:tc>
        <w:tc>
          <w:tcPr>
            <w:tcW w:w="4320" w:type="dxa"/>
          </w:tcPr>
          <w:p w14:paraId="334B51AB" w14:textId="77777777" w:rsidR="0085752C" w:rsidRDefault="00000000">
            <w:pPr>
              <w:cnfStyle w:val="000000100000" w:firstRow="0" w:lastRow="0" w:firstColumn="0" w:lastColumn="0" w:oddVBand="0" w:evenVBand="0" w:oddHBand="1" w:evenHBand="0" w:firstRowFirstColumn="0" w:firstRowLastColumn="0" w:lastRowFirstColumn="0" w:lastRowLastColumn="0"/>
            </w:pPr>
            <w:hyperlink w:anchor="underline">
              <w:r>
                <w:rPr>
                  <w:rFonts w:ascii="Consolas" w:hAnsi="Consolas"/>
                  <w:shd w:val="clear" w:color="auto" w:fill="F2F2F2"/>
                </w:rPr>
                <w:t>underline</w:t>
              </w:r>
            </w:hyperlink>
            <w:r>
              <w:t xml:space="preserve"> start</w:t>
            </w:r>
          </w:p>
        </w:tc>
      </w:tr>
      <w:tr w:rsidR="0085752C" w14:paraId="7F116189"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7F1F70E1" w14:textId="77777777" w:rsidR="0085752C" w:rsidRDefault="00000000">
            <w:r>
              <w:rPr>
                <w:rFonts w:ascii="Consolas" w:hAnsi="Consolas"/>
                <w:shd w:val="clear" w:color="auto" w:fill="F2F2F2"/>
              </w:rPr>
              <w:t>&lt;/underline&gt;</w:t>
            </w:r>
          </w:p>
        </w:tc>
        <w:tc>
          <w:tcPr>
            <w:tcW w:w="4320" w:type="dxa"/>
          </w:tcPr>
          <w:p w14:paraId="743A63BE" w14:textId="77777777" w:rsidR="0085752C" w:rsidRDefault="00000000">
            <w:pPr>
              <w:cnfStyle w:val="000000000000" w:firstRow="0" w:lastRow="0" w:firstColumn="0" w:lastColumn="0" w:oddVBand="0" w:evenVBand="0" w:oddHBand="0" w:evenHBand="0" w:firstRowFirstColumn="0" w:firstRowLastColumn="0" w:lastRowFirstColumn="0" w:lastRowLastColumn="0"/>
            </w:pPr>
            <w:hyperlink w:anchor="underline">
              <w:r>
                <w:rPr>
                  <w:rFonts w:ascii="Consolas" w:hAnsi="Consolas"/>
                  <w:shd w:val="clear" w:color="auto" w:fill="F2F2F2"/>
                </w:rPr>
                <w:t>underline</w:t>
              </w:r>
            </w:hyperlink>
            <w:r>
              <w:t xml:space="preserve"> end</w:t>
            </w:r>
          </w:p>
        </w:tc>
      </w:tr>
      <w:tr w:rsidR="0085752C" w14:paraId="10DB9EC1"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D7CC2A" w14:textId="77777777" w:rsidR="0085752C" w:rsidRDefault="00000000">
            <w:r>
              <w:rPr>
                <w:rFonts w:ascii="Consolas" w:hAnsi="Consolas"/>
                <w:shd w:val="clear" w:color="auto" w:fill="F2F2F2"/>
              </w:rPr>
              <w:t>&lt;strikethrough&gt;</w:t>
            </w:r>
          </w:p>
        </w:tc>
        <w:tc>
          <w:tcPr>
            <w:tcW w:w="4320" w:type="dxa"/>
          </w:tcPr>
          <w:p w14:paraId="69C049C9" w14:textId="77777777" w:rsidR="0085752C" w:rsidRDefault="00000000">
            <w:pPr>
              <w:cnfStyle w:val="000000100000" w:firstRow="0" w:lastRow="0" w:firstColumn="0" w:lastColumn="0" w:oddVBand="0" w:evenVBand="0" w:oddHBand="1" w:evenHBand="0" w:firstRowFirstColumn="0" w:firstRowLastColumn="0" w:lastRowFirstColumn="0" w:lastRowLastColumn="0"/>
            </w:pPr>
            <w:hyperlink w:anchor="strikethrough">
              <w:r>
                <w:rPr>
                  <w:rFonts w:ascii="Consolas" w:hAnsi="Consolas"/>
                  <w:shd w:val="clear" w:color="auto" w:fill="F2F2F2"/>
                </w:rPr>
                <w:t>strikethrough</w:t>
              </w:r>
            </w:hyperlink>
            <w:r>
              <w:t xml:space="preserve"> start</w:t>
            </w:r>
          </w:p>
        </w:tc>
      </w:tr>
      <w:tr w:rsidR="0085752C" w14:paraId="58FC19E9"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546619D2" w14:textId="77777777" w:rsidR="0085752C" w:rsidRDefault="00000000">
            <w:r>
              <w:rPr>
                <w:rFonts w:ascii="Consolas" w:hAnsi="Consolas"/>
                <w:shd w:val="clear" w:color="auto" w:fill="F2F2F2"/>
              </w:rPr>
              <w:t>&lt;/strikethrough&gt;</w:t>
            </w:r>
          </w:p>
        </w:tc>
        <w:tc>
          <w:tcPr>
            <w:tcW w:w="4320" w:type="dxa"/>
          </w:tcPr>
          <w:p w14:paraId="6BF9609B" w14:textId="77777777" w:rsidR="0085752C" w:rsidRDefault="00000000">
            <w:pPr>
              <w:cnfStyle w:val="000000000000" w:firstRow="0" w:lastRow="0" w:firstColumn="0" w:lastColumn="0" w:oddVBand="0" w:evenVBand="0" w:oddHBand="0" w:evenHBand="0" w:firstRowFirstColumn="0" w:firstRowLastColumn="0" w:lastRowFirstColumn="0" w:lastRowLastColumn="0"/>
            </w:pPr>
            <w:hyperlink w:anchor="strikethrough">
              <w:r>
                <w:rPr>
                  <w:rFonts w:ascii="Consolas" w:hAnsi="Consolas"/>
                  <w:shd w:val="clear" w:color="auto" w:fill="F2F2F2"/>
                </w:rPr>
                <w:t>strikethrough</w:t>
              </w:r>
            </w:hyperlink>
            <w:r>
              <w:t xml:space="preserve"> end</w:t>
            </w:r>
          </w:p>
        </w:tc>
      </w:tr>
      <w:tr w:rsidR="0085752C" w14:paraId="59AD006D"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A7AE65F" w14:textId="77777777" w:rsidR="0085752C" w:rsidRDefault="00000000">
            <w:r>
              <w:rPr>
                <w:rFonts w:ascii="Consolas" w:hAnsi="Consolas"/>
                <w:shd w:val="clear" w:color="auto" w:fill="F2F2F2"/>
              </w:rPr>
              <w:t>&lt;superscript&gt;</w:t>
            </w:r>
          </w:p>
        </w:tc>
        <w:tc>
          <w:tcPr>
            <w:tcW w:w="4320" w:type="dxa"/>
          </w:tcPr>
          <w:p w14:paraId="37E4A57A" w14:textId="77777777" w:rsidR="0085752C" w:rsidRDefault="00000000">
            <w:pPr>
              <w:cnfStyle w:val="000000100000" w:firstRow="0" w:lastRow="0" w:firstColumn="0" w:lastColumn="0" w:oddVBand="0" w:evenVBand="0" w:oddHBand="1" w:evenHBand="0" w:firstRowFirstColumn="0" w:firstRowLastColumn="0" w:lastRowFirstColumn="0" w:lastRowLastColumn="0"/>
            </w:pPr>
            <w:hyperlink w:anchor="superscript">
              <w:r>
                <w:rPr>
                  <w:rFonts w:ascii="Consolas" w:hAnsi="Consolas"/>
                  <w:shd w:val="clear" w:color="auto" w:fill="F2F2F2"/>
                </w:rPr>
                <w:t>superscript</w:t>
              </w:r>
            </w:hyperlink>
            <w:r>
              <w:t xml:space="preserve"> start</w:t>
            </w:r>
          </w:p>
        </w:tc>
      </w:tr>
      <w:tr w:rsidR="0085752C" w14:paraId="4BCB50B5"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5CF63DE5" w14:textId="77777777" w:rsidR="0085752C" w:rsidRDefault="00000000">
            <w:r>
              <w:rPr>
                <w:rFonts w:ascii="Consolas" w:hAnsi="Consolas"/>
                <w:shd w:val="clear" w:color="auto" w:fill="F2F2F2"/>
              </w:rPr>
              <w:t>&lt;/superscript&gt;</w:t>
            </w:r>
          </w:p>
        </w:tc>
        <w:tc>
          <w:tcPr>
            <w:tcW w:w="4320" w:type="dxa"/>
          </w:tcPr>
          <w:p w14:paraId="6DB17466" w14:textId="77777777" w:rsidR="0085752C" w:rsidRDefault="00000000">
            <w:pPr>
              <w:cnfStyle w:val="000000000000" w:firstRow="0" w:lastRow="0" w:firstColumn="0" w:lastColumn="0" w:oddVBand="0" w:evenVBand="0" w:oddHBand="0" w:evenHBand="0" w:firstRowFirstColumn="0" w:firstRowLastColumn="0" w:lastRowFirstColumn="0" w:lastRowLastColumn="0"/>
            </w:pPr>
            <w:hyperlink w:anchor="superscript">
              <w:r>
                <w:rPr>
                  <w:rFonts w:ascii="Consolas" w:hAnsi="Consolas"/>
                  <w:shd w:val="clear" w:color="auto" w:fill="F2F2F2"/>
                </w:rPr>
                <w:t>superscript</w:t>
              </w:r>
            </w:hyperlink>
            <w:r>
              <w:t xml:space="preserve"> end</w:t>
            </w:r>
          </w:p>
        </w:tc>
      </w:tr>
      <w:tr w:rsidR="0085752C" w14:paraId="7B5490A2"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E41FEC" w14:textId="77777777" w:rsidR="0085752C" w:rsidRDefault="00000000">
            <w:r>
              <w:rPr>
                <w:rFonts w:ascii="Consolas" w:hAnsi="Consolas"/>
                <w:shd w:val="clear" w:color="auto" w:fill="F2F2F2"/>
              </w:rPr>
              <w:t>&lt;subscript&gt;</w:t>
            </w:r>
          </w:p>
        </w:tc>
        <w:tc>
          <w:tcPr>
            <w:tcW w:w="4320" w:type="dxa"/>
          </w:tcPr>
          <w:p w14:paraId="37A9775A" w14:textId="77777777" w:rsidR="0085752C" w:rsidRDefault="00000000">
            <w:pPr>
              <w:cnfStyle w:val="000000100000" w:firstRow="0" w:lastRow="0" w:firstColumn="0" w:lastColumn="0" w:oddVBand="0" w:evenVBand="0" w:oddHBand="1" w:evenHBand="0" w:firstRowFirstColumn="0" w:firstRowLastColumn="0" w:lastRowFirstColumn="0" w:lastRowLastColumn="0"/>
            </w:pPr>
            <w:hyperlink w:anchor="subscript">
              <w:r>
                <w:rPr>
                  <w:rFonts w:ascii="Consolas" w:hAnsi="Consolas"/>
                  <w:shd w:val="clear" w:color="auto" w:fill="F2F2F2"/>
                </w:rPr>
                <w:t>subscript</w:t>
              </w:r>
            </w:hyperlink>
            <w:r>
              <w:t xml:space="preserve"> start</w:t>
            </w:r>
          </w:p>
        </w:tc>
      </w:tr>
      <w:tr w:rsidR="0085752C" w14:paraId="08DE58EC"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763D87FE" w14:textId="77777777" w:rsidR="0085752C" w:rsidRDefault="00000000">
            <w:r>
              <w:rPr>
                <w:rFonts w:ascii="Consolas" w:hAnsi="Consolas"/>
                <w:shd w:val="clear" w:color="auto" w:fill="F2F2F2"/>
              </w:rPr>
              <w:t>&lt;/subscript&gt;</w:t>
            </w:r>
          </w:p>
        </w:tc>
        <w:tc>
          <w:tcPr>
            <w:tcW w:w="4320" w:type="dxa"/>
          </w:tcPr>
          <w:p w14:paraId="3196FFC1" w14:textId="77777777" w:rsidR="0085752C" w:rsidRDefault="00000000">
            <w:pPr>
              <w:cnfStyle w:val="000000000000" w:firstRow="0" w:lastRow="0" w:firstColumn="0" w:lastColumn="0" w:oddVBand="0" w:evenVBand="0" w:oddHBand="0" w:evenHBand="0" w:firstRowFirstColumn="0" w:firstRowLastColumn="0" w:lastRowFirstColumn="0" w:lastRowLastColumn="0"/>
            </w:pPr>
            <w:hyperlink w:anchor="subscript">
              <w:r>
                <w:rPr>
                  <w:rFonts w:ascii="Consolas" w:hAnsi="Consolas"/>
                  <w:shd w:val="clear" w:color="auto" w:fill="F2F2F2"/>
                </w:rPr>
                <w:t>subscript</w:t>
              </w:r>
            </w:hyperlink>
            <w:r>
              <w:t xml:space="preserve"> end</w:t>
            </w:r>
          </w:p>
        </w:tc>
      </w:tr>
      <w:tr w:rsidR="0085752C" w14:paraId="73D4DCF9"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0605FD" w14:textId="77777777" w:rsidR="0085752C" w:rsidRDefault="00000000">
            <w:r>
              <w:rPr>
                <w:rFonts w:ascii="Consolas" w:hAnsi="Consolas"/>
                <w:shd w:val="clear" w:color="auto" w:fill="F2F2F2"/>
              </w:rPr>
              <w:t>&lt;handwriting&gt;</w:t>
            </w:r>
          </w:p>
        </w:tc>
        <w:tc>
          <w:tcPr>
            <w:tcW w:w="4320" w:type="dxa"/>
          </w:tcPr>
          <w:p w14:paraId="632093D9" w14:textId="77777777" w:rsidR="0085752C" w:rsidRDefault="00000000">
            <w:pPr>
              <w:cnfStyle w:val="000000100000" w:firstRow="0" w:lastRow="0" w:firstColumn="0" w:lastColumn="0" w:oddVBand="0" w:evenVBand="0" w:oddHBand="1" w:evenHBand="0" w:firstRowFirstColumn="0" w:firstRowLastColumn="0" w:lastRowFirstColumn="0" w:lastRowLastColumn="0"/>
            </w:pPr>
            <w:hyperlink w:anchor="handwriting">
              <w:r>
                <w:rPr>
                  <w:rFonts w:ascii="Consolas" w:hAnsi="Consolas"/>
                  <w:shd w:val="clear" w:color="auto" w:fill="F2F2F2"/>
                </w:rPr>
                <w:t>handwriting</w:t>
              </w:r>
            </w:hyperlink>
            <w:r>
              <w:t xml:space="preserve"> start</w:t>
            </w:r>
          </w:p>
        </w:tc>
      </w:tr>
      <w:tr w:rsidR="0085752C" w14:paraId="523FC6E4"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482E20F0" w14:textId="77777777" w:rsidR="0085752C" w:rsidRDefault="00000000">
            <w:r>
              <w:rPr>
                <w:rFonts w:ascii="Consolas" w:hAnsi="Consolas"/>
                <w:shd w:val="clear" w:color="auto" w:fill="F2F2F2"/>
              </w:rPr>
              <w:t>&lt;/handwriting&gt;</w:t>
            </w:r>
          </w:p>
        </w:tc>
        <w:tc>
          <w:tcPr>
            <w:tcW w:w="4320" w:type="dxa"/>
          </w:tcPr>
          <w:p w14:paraId="2CB260FE" w14:textId="77777777" w:rsidR="0085752C" w:rsidRDefault="00000000">
            <w:pPr>
              <w:cnfStyle w:val="000000000000" w:firstRow="0" w:lastRow="0" w:firstColumn="0" w:lastColumn="0" w:oddVBand="0" w:evenVBand="0" w:oddHBand="0" w:evenHBand="0" w:firstRowFirstColumn="0" w:firstRowLastColumn="0" w:lastRowFirstColumn="0" w:lastRowLastColumn="0"/>
            </w:pPr>
            <w:hyperlink w:anchor="handwriting">
              <w:r>
                <w:rPr>
                  <w:rFonts w:ascii="Consolas" w:hAnsi="Consolas"/>
                  <w:shd w:val="clear" w:color="auto" w:fill="F2F2F2"/>
                </w:rPr>
                <w:t>handwriting</w:t>
              </w:r>
            </w:hyperlink>
            <w:r>
              <w:t xml:space="preserve"> end</w:t>
            </w:r>
          </w:p>
        </w:tc>
      </w:tr>
      <w:tr w:rsidR="0085752C" w14:paraId="2B685D73"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3BDF1C4" w14:textId="77777777" w:rsidR="0085752C" w:rsidRDefault="00000000">
            <w:r>
              <w:rPr>
                <w:rFonts w:ascii="Consolas" w:hAnsi="Consolas"/>
                <w:shd w:val="clear" w:color="auto" w:fill="F2F2F2"/>
              </w:rPr>
              <w:t>&lt;rtl&gt;</w:t>
            </w:r>
          </w:p>
        </w:tc>
        <w:tc>
          <w:tcPr>
            <w:tcW w:w="4320" w:type="dxa"/>
          </w:tcPr>
          <w:p w14:paraId="58F0DD58" w14:textId="77777777" w:rsidR="0085752C" w:rsidRDefault="00000000">
            <w:pPr>
              <w:cnfStyle w:val="000000100000" w:firstRow="0" w:lastRow="0" w:firstColumn="0" w:lastColumn="0" w:oddVBand="0" w:evenVBand="0" w:oddHBand="1" w:evenHBand="0" w:firstRowFirstColumn="0" w:firstRowLastColumn="0" w:lastRowFirstColumn="0" w:lastRowLastColumn="0"/>
            </w:pPr>
            <w:hyperlink w:anchor="rtl">
              <w:r>
                <w:rPr>
                  <w:rFonts w:ascii="Consolas" w:hAnsi="Consolas"/>
                  <w:shd w:val="clear" w:color="auto" w:fill="F2F2F2"/>
                </w:rPr>
                <w:t>rtl</w:t>
              </w:r>
            </w:hyperlink>
            <w:r>
              <w:t xml:space="preserve"> start</w:t>
            </w:r>
          </w:p>
        </w:tc>
      </w:tr>
      <w:tr w:rsidR="0085752C" w14:paraId="78DA0E6F"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5DD5CE81" w14:textId="77777777" w:rsidR="0085752C" w:rsidRDefault="00000000">
            <w:r>
              <w:rPr>
                <w:rFonts w:ascii="Consolas" w:hAnsi="Consolas"/>
                <w:shd w:val="clear" w:color="auto" w:fill="F2F2F2"/>
              </w:rPr>
              <w:t>&lt;/rtl&gt;</w:t>
            </w:r>
          </w:p>
        </w:tc>
        <w:tc>
          <w:tcPr>
            <w:tcW w:w="4320" w:type="dxa"/>
          </w:tcPr>
          <w:p w14:paraId="6E6020DF" w14:textId="77777777" w:rsidR="0085752C" w:rsidRDefault="00000000">
            <w:pPr>
              <w:cnfStyle w:val="000000000000" w:firstRow="0" w:lastRow="0" w:firstColumn="0" w:lastColumn="0" w:oddVBand="0" w:evenVBand="0" w:oddHBand="0" w:evenHBand="0" w:firstRowFirstColumn="0" w:firstRowLastColumn="0" w:lastRowFirstColumn="0" w:lastRowLastColumn="0"/>
            </w:pPr>
            <w:hyperlink w:anchor="rtl">
              <w:r>
                <w:rPr>
                  <w:rFonts w:ascii="Consolas" w:hAnsi="Consolas"/>
                  <w:shd w:val="clear" w:color="auto" w:fill="F2F2F2"/>
                </w:rPr>
                <w:t>rtl</w:t>
              </w:r>
            </w:hyperlink>
            <w:r>
              <w:t xml:space="preserve"> end</w:t>
            </w:r>
          </w:p>
        </w:tc>
      </w:tr>
      <w:tr w:rsidR="0085752C" w14:paraId="6B5BC443"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68A917" w14:textId="77777777" w:rsidR="0085752C" w:rsidRDefault="00000000">
            <w:r>
              <w:rPr>
                <w:rFonts w:ascii="Consolas" w:hAnsi="Consolas"/>
                <w:shd w:val="clear" w:color="auto" w:fill="F2F2F2"/>
              </w:rPr>
              <w:t>&lt;fcel/&gt;</w:t>
            </w:r>
          </w:p>
        </w:tc>
        <w:tc>
          <w:tcPr>
            <w:tcW w:w="4320" w:type="dxa"/>
          </w:tcPr>
          <w:p w14:paraId="2A2BBF6F" w14:textId="77777777" w:rsidR="0085752C" w:rsidRDefault="00000000">
            <w:pPr>
              <w:cnfStyle w:val="000000100000" w:firstRow="0" w:lastRow="0" w:firstColumn="0" w:lastColumn="0" w:oddVBand="0" w:evenVBand="0" w:oddHBand="1" w:evenHBand="0" w:firstRowFirstColumn="0" w:firstRowLastColumn="0" w:lastRowFirstColumn="0" w:lastRowLastColumn="0"/>
            </w:pPr>
            <w:hyperlink w:anchor="fcel">
              <w:r>
                <w:rPr>
                  <w:rFonts w:ascii="Consolas" w:hAnsi="Consolas"/>
                  <w:shd w:val="clear" w:color="auto" w:fill="F2F2F2"/>
                </w:rPr>
                <w:t>fcel</w:t>
              </w:r>
            </w:hyperlink>
          </w:p>
        </w:tc>
      </w:tr>
      <w:tr w:rsidR="0085752C" w14:paraId="7CEDCE7F"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3A852E5C" w14:textId="77777777" w:rsidR="0085752C" w:rsidRDefault="00000000">
            <w:r>
              <w:rPr>
                <w:rFonts w:ascii="Consolas" w:hAnsi="Consolas"/>
                <w:shd w:val="clear" w:color="auto" w:fill="F2F2F2"/>
              </w:rPr>
              <w:t>&lt;ecel/&gt;</w:t>
            </w:r>
          </w:p>
        </w:tc>
        <w:tc>
          <w:tcPr>
            <w:tcW w:w="4320" w:type="dxa"/>
          </w:tcPr>
          <w:p w14:paraId="2250482E" w14:textId="77777777" w:rsidR="0085752C" w:rsidRDefault="00000000">
            <w:pPr>
              <w:cnfStyle w:val="000000000000" w:firstRow="0" w:lastRow="0" w:firstColumn="0" w:lastColumn="0" w:oddVBand="0" w:evenVBand="0" w:oddHBand="0" w:evenHBand="0" w:firstRowFirstColumn="0" w:firstRowLastColumn="0" w:lastRowFirstColumn="0" w:lastRowLastColumn="0"/>
            </w:pPr>
            <w:hyperlink w:anchor="ecel">
              <w:r>
                <w:rPr>
                  <w:rFonts w:ascii="Consolas" w:hAnsi="Consolas"/>
                  <w:shd w:val="clear" w:color="auto" w:fill="F2F2F2"/>
                </w:rPr>
                <w:t>ecel</w:t>
              </w:r>
            </w:hyperlink>
          </w:p>
        </w:tc>
      </w:tr>
      <w:tr w:rsidR="0085752C" w14:paraId="227A3324"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A17CA68" w14:textId="77777777" w:rsidR="0085752C" w:rsidRDefault="00000000">
            <w:r>
              <w:rPr>
                <w:rFonts w:ascii="Consolas" w:hAnsi="Consolas"/>
                <w:shd w:val="clear" w:color="auto" w:fill="F2F2F2"/>
              </w:rPr>
              <w:t>&lt;ched/&gt;</w:t>
            </w:r>
          </w:p>
        </w:tc>
        <w:tc>
          <w:tcPr>
            <w:tcW w:w="4320" w:type="dxa"/>
          </w:tcPr>
          <w:p w14:paraId="0DBCE3C2" w14:textId="77777777" w:rsidR="0085752C" w:rsidRDefault="00000000">
            <w:pPr>
              <w:cnfStyle w:val="000000100000" w:firstRow="0" w:lastRow="0" w:firstColumn="0" w:lastColumn="0" w:oddVBand="0" w:evenVBand="0" w:oddHBand="1" w:evenHBand="0" w:firstRowFirstColumn="0" w:firstRowLastColumn="0" w:lastRowFirstColumn="0" w:lastRowLastColumn="0"/>
            </w:pPr>
            <w:hyperlink w:anchor="ched">
              <w:r>
                <w:rPr>
                  <w:rFonts w:ascii="Consolas" w:hAnsi="Consolas"/>
                  <w:shd w:val="clear" w:color="auto" w:fill="F2F2F2"/>
                </w:rPr>
                <w:t>ched</w:t>
              </w:r>
            </w:hyperlink>
          </w:p>
        </w:tc>
      </w:tr>
      <w:tr w:rsidR="0085752C" w14:paraId="7F3E01CD"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45089F41" w14:textId="77777777" w:rsidR="0085752C" w:rsidRDefault="00000000">
            <w:r>
              <w:rPr>
                <w:rFonts w:ascii="Consolas" w:hAnsi="Consolas"/>
                <w:shd w:val="clear" w:color="auto" w:fill="F2F2F2"/>
              </w:rPr>
              <w:t>&lt;rhed/&gt;</w:t>
            </w:r>
          </w:p>
        </w:tc>
        <w:tc>
          <w:tcPr>
            <w:tcW w:w="4320" w:type="dxa"/>
          </w:tcPr>
          <w:p w14:paraId="76D25CC6" w14:textId="77777777" w:rsidR="0085752C" w:rsidRDefault="00000000">
            <w:pPr>
              <w:cnfStyle w:val="000000000000" w:firstRow="0" w:lastRow="0" w:firstColumn="0" w:lastColumn="0" w:oddVBand="0" w:evenVBand="0" w:oddHBand="0" w:evenHBand="0" w:firstRowFirstColumn="0" w:firstRowLastColumn="0" w:lastRowFirstColumn="0" w:lastRowLastColumn="0"/>
            </w:pPr>
            <w:hyperlink w:anchor="rhed">
              <w:r>
                <w:rPr>
                  <w:rFonts w:ascii="Consolas" w:hAnsi="Consolas"/>
                  <w:shd w:val="clear" w:color="auto" w:fill="F2F2F2"/>
                </w:rPr>
                <w:t>rhed</w:t>
              </w:r>
            </w:hyperlink>
          </w:p>
        </w:tc>
      </w:tr>
      <w:tr w:rsidR="0085752C" w14:paraId="68B83199"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8D808A4" w14:textId="77777777" w:rsidR="0085752C" w:rsidRDefault="00000000">
            <w:r>
              <w:rPr>
                <w:rFonts w:ascii="Consolas" w:hAnsi="Consolas"/>
                <w:shd w:val="clear" w:color="auto" w:fill="F2F2F2"/>
              </w:rPr>
              <w:t>&lt;corn/&gt;</w:t>
            </w:r>
          </w:p>
        </w:tc>
        <w:tc>
          <w:tcPr>
            <w:tcW w:w="4320" w:type="dxa"/>
          </w:tcPr>
          <w:p w14:paraId="62D03618" w14:textId="77777777" w:rsidR="0085752C" w:rsidRDefault="00000000">
            <w:pPr>
              <w:cnfStyle w:val="000000100000" w:firstRow="0" w:lastRow="0" w:firstColumn="0" w:lastColumn="0" w:oddVBand="0" w:evenVBand="0" w:oddHBand="1" w:evenHBand="0" w:firstRowFirstColumn="0" w:firstRowLastColumn="0" w:lastRowFirstColumn="0" w:lastRowLastColumn="0"/>
            </w:pPr>
            <w:hyperlink w:anchor="corn">
              <w:r>
                <w:rPr>
                  <w:rFonts w:ascii="Consolas" w:hAnsi="Consolas"/>
                  <w:shd w:val="clear" w:color="auto" w:fill="F2F2F2"/>
                </w:rPr>
                <w:t>corn</w:t>
              </w:r>
            </w:hyperlink>
          </w:p>
        </w:tc>
      </w:tr>
      <w:tr w:rsidR="0085752C" w14:paraId="37086FD0"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7D53B696" w14:textId="77777777" w:rsidR="0085752C" w:rsidRDefault="00000000">
            <w:r>
              <w:rPr>
                <w:rFonts w:ascii="Consolas" w:hAnsi="Consolas"/>
                <w:shd w:val="clear" w:color="auto" w:fill="F2F2F2"/>
              </w:rPr>
              <w:t>&lt;srow/&gt;</w:t>
            </w:r>
          </w:p>
        </w:tc>
        <w:tc>
          <w:tcPr>
            <w:tcW w:w="4320" w:type="dxa"/>
          </w:tcPr>
          <w:p w14:paraId="0F9089F0" w14:textId="77777777" w:rsidR="0085752C" w:rsidRDefault="00000000">
            <w:pPr>
              <w:cnfStyle w:val="000000000000" w:firstRow="0" w:lastRow="0" w:firstColumn="0" w:lastColumn="0" w:oddVBand="0" w:evenVBand="0" w:oddHBand="0" w:evenHBand="0" w:firstRowFirstColumn="0" w:firstRowLastColumn="0" w:lastRowFirstColumn="0" w:lastRowLastColumn="0"/>
            </w:pPr>
            <w:hyperlink w:anchor="srow">
              <w:r>
                <w:rPr>
                  <w:rFonts w:ascii="Consolas" w:hAnsi="Consolas"/>
                  <w:shd w:val="clear" w:color="auto" w:fill="F2F2F2"/>
                </w:rPr>
                <w:t>srow</w:t>
              </w:r>
            </w:hyperlink>
          </w:p>
        </w:tc>
      </w:tr>
      <w:tr w:rsidR="0085752C" w14:paraId="084ADA54"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9B65E2B" w14:textId="77777777" w:rsidR="0085752C" w:rsidRDefault="00000000">
            <w:r>
              <w:rPr>
                <w:rFonts w:ascii="Consolas" w:hAnsi="Consolas"/>
                <w:shd w:val="clear" w:color="auto" w:fill="F2F2F2"/>
              </w:rPr>
              <w:t>&lt;lcel/&gt;</w:t>
            </w:r>
          </w:p>
        </w:tc>
        <w:tc>
          <w:tcPr>
            <w:tcW w:w="4320" w:type="dxa"/>
          </w:tcPr>
          <w:p w14:paraId="44478F22" w14:textId="77777777" w:rsidR="0085752C" w:rsidRDefault="00000000">
            <w:pPr>
              <w:cnfStyle w:val="000000100000" w:firstRow="0" w:lastRow="0" w:firstColumn="0" w:lastColumn="0" w:oddVBand="0" w:evenVBand="0" w:oddHBand="1" w:evenHBand="0" w:firstRowFirstColumn="0" w:firstRowLastColumn="0" w:lastRowFirstColumn="0" w:lastRowLastColumn="0"/>
            </w:pPr>
            <w:hyperlink w:anchor="lcel">
              <w:r>
                <w:rPr>
                  <w:rFonts w:ascii="Consolas" w:hAnsi="Consolas"/>
                  <w:shd w:val="clear" w:color="auto" w:fill="F2F2F2"/>
                </w:rPr>
                <w:t>lcel</w:t>
              </w:r>
            </w:hyperlink>
          </w:p>
        </w:tc>
      </w:tr>
      <w:tr w:rsidR="0085752C" w14:paraId="57DB9028"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3AA68D3A" w14:textId="77777777" w:rsidR="0085752C" w:rsidRDefault="00000000">
            <w:r>
              <w:rPr>
                <w:rFonts w:ascii="Consolas" w:hAnsi="Consolas"/>
                <w:shd w:val="clear" w:color="auto" w:fill="F2F2F2"/>
              </w:rPr>
              <w:t>&lt;ucel/&gt;</w:t>
            </w:r>
          </w:p>
        </w:tc>
        <w:tc>
          <w:tcPr>
            <w:tcW w:w="4320" w:type="dxa"/>
          </w:tcPr>
          <w:p w14:paraId="2284B334" w14:textId="77777777" w:rsidR="0085752C" w:rsidRDefault="00000000">
            <w:pPr>
              <w:cnfStyle w:val="000000000000" w:firstRow="0" w:lastRow="0" w:firstColumn="0" w:lastColumn="0" w:oddVBand="0" w:evenVBand="0" w:oddHBand="0" w:evenHBand="0" w:firstRowFirstColumn="0" w:firstRowLastColumn="0" w:lastRowFirstColumn="0" w:lastRowLastColumn="0"/>
            </w:pPr>
            <w:hyperlink w:anchor="ucel">
              <w:r>
                <w:rPr>
                  <w:rFonts w:ascii="Consolas" w:hAnsi="Consolas"/>
                  <w:shd w:val="clear" w:color="auto" w:fill="F2F2F2"/>
                </w:rPr>
                <w:t>ucel</w:t>
              </w:r>
            </w:hyperlink>
          </w:p>
        </w:tc>
      </w:tr>
      <w:tr w:rsidR="0085752C" w14:paraId="3D0F63A3"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D362633" w14:textId="77777777" w:rsidR="0085752C" w:rsidRDefault="00000000">
            <w:r>
              <w:rPr>
                <w:rFonts w:ascii="Consolas" w:hAnsi="Consolas"/>
                <w:shd w:val="clear" w:color="auto" w:fill="F2F2F2"/>
              </w:rPr>
              <w:t>&lt;xcel/&gt;</w:t>
            </w:r>
          </w:p>
        </w:tc>
        <w:tc>
          <w:tcPr>
            <w:tcW w:w="4320" w:type="dxa"/>
          </w:tcPr>
          <w:p w14:paraId="416439EF" w14:textId="77777777" w:rsidR="0085752C" w:rsidRDefault="00000000">
            <w:pPr>
              <w:cnfStyle w:val="000000100000" w:firstRow="0" w:lastRow="0" w:firstColumn="0" w:lastColumn="0" w:oddVBand="0" w:evenVBand="0" w:oddHBand="1" w:evenHBand="0" w:firstRowFirstColumn="0" w:firstRowLastColumn="0" w:lastRowFirstColumn="0" w:lastRowLastColumn="0"/>
            </w:pPr>
            <w:hyperlink w:anchor="xcel">
              <w:r>
                <w:rPr>
                  <w:rFonts w:ascii="Consolas" w:hAnsi="Consolas"/>
                  <w:shd w:val="clear" w:color="auto" w:fill="F2F2F2"/>
                </w:rPr>
                <w:t>xcel</w:t>
              </w:r>
            </w:hyperlink>
          </w:p>
        </w:tc>
      </w:tr>
      <w:tr w:rsidR="0085752C" w14:paraId="0A2184AC"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126E2794" w14:textId="77777777" w:rsidR="0085752C" w:rsidRDefault="00000000">
            <w:r>
              <w:rPr>
                <w:rFonts w:ascii="Consolas" w:hAnsi="Consolas"/>
                <w:shd w:val="clear" w:color="auto" w:fill="F2F2F2"/>
              </w:rPr>
              <w:t>&lt;nl/&gt;</w:t>
            </w:r>
          </w:p>
        </w:tc>
        <w:tc>
          <w:tcPr>
            <w:tcW w:w="4320" w:type="dxa"/>
          </w:tcPr>
          <w:p w14:paraId="26F1178F" w14:textId="77777777" w:rsidR="0085752C" w:rsidRDefault="00000000">
            <w:pPr>
              <w:cnfStyle w:val="000000000000" w:firstRow="0" w:lastRow="0" w:firstColumn="0" w:lastColumn="0" w:oddVBand="0" w:evenVBand="0" w:oddHBand="0" w:evenHBand="0" w:firstRowFirstColumn="0" w:firstRowLastColumn="0" w:lastRowFirstColumn="0" w:lastRowLastColumn="0"/>
            </w:pPr>
            <w:hyperlink w:anchor="nl">
              <w:r>
                <w:rPr>
                  <w:rFonts w:ascii="Consolas" w:hAnsi="Consolas"/>
                  <w:shd w:val="clear" w:color="auto" w:fill="F2F2F2"/>
                </w:rPr>
                <w:t>nl</w:t>
              </w:r>
            </w:hyperlink>
          </w:p>
        </w:tc>
      </w:tr>
      <w:tr w:rsidR="0085752C" w14:paraId="46AB4809"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2EB650B" w14:textId="77777777" w:rsidR="0085752C" w:rsidRDefault="00000000">
            <w:r>
              <w:rPr>
                <w:rFonts w:ascii="Consolas" w:hAnsi="Consolas"/>
                <w:shd w:val="clear" w:color="auto" w:fill="F2F2F2"/>
              </w:rPr>
              <w:t>&lt;ldiv/&gt;</w:t>
            </w:r>
          </w:p>
        </w:tc>
        <w:tc>
          <w:tcPr>
            <w:tcW w:w="4320" w:type="dxa"/>
          </w:tcPr>
          <w:p w14:paraId="5B90376D" w14:textId="77777777" w:rsidR="0085752C" w:rsidRDefault="00000000">
            <w:pPr>
              <w:cnfStyle w:val="000000100000" w:firstRow="0" w:lastRow="0" w:firstColumn="0" w:lastColumn="0" w:oddVBand="0" w:evenVBand="0" w:oddHBand="1" w:evenHBand="0" w:firstRowFirstColumn="0" w:firstRowLastColumn="0" w:lastRowFirstColumn="0" w:lastRowLastColumn="0"/>
            </w:pPr>
            <w:hyperlink w:anchor="ldiv">
              <w:r>
                <w:rPr>
                  <w:rFonts w:ascii="Consolas" w:hAnsi="Consolas"/>
                  <w:shd w:val="clear" w:color="auto" w:fill="F2F2F2"/>
                </w:rPr>
                <w:t>lddiv</w:t>
              </w:r>
            </w:hyperlink>
          </w:p>
        </w:tc>
      </w:tr>
      <w:tr w:rsidR="0085752C" w14:paraId="41BC4FE1"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33F74947" w14:textId="77777777" w:rsidR="0085752C" w:rsidRDefault="00000000">
            <w:r>
              <w:rPr>
                <w:rFonts w:ascii="Consolas" w:hAnsi="Consolas"/>
                <w:shd w:val="clear" w:color="auto" w:fill="F2F2F2"/>
              </w:rPr>
              <w:lastRenderedPageBreak/>
              <w:t>&lt;ldiv&gt;&lt;marker&gt;</w:t>
            </w:r>
          </w:p>
        </w:tc>
        <w:tc>
          <w:tcPr>
            <w:tcW w:w="4320" w:type="dxa"/>
          </w:tcPr>
          <w:p w14:paraId="30C2F1A0" w14:textId="77777777" w:rsidR="0085752C" w:rsidRDefault="00000000">
            <w:pPr>
              <w:cnfStyle w:val="000000000000" w:firstRow="0" w:lastRow="0" w:firstColumn="0" w:lastColumn="0" w:oddVBand="0" w:evenVBand="0" w:oddHBand="0" w:evenHBand="0" w:firstRowFirstColumn="0" w:firstRowLastColumn="0" w:lastRowFirstColumn="0" w:lastRowLastColumn="0"/>
            </w:pPr>
            <w:r>
              <w:t xml:space="preserve">start of </w:t>
            </w:r>
            <w:hyperlink w:anchor="ldiv">
              <w:r>
                <w:rPr>
                  <w:rFonts w:ascii="Consolas" w:hAnsi="Consolas"/>
                  <w:shd w:val="clear" w:color="auto" w:fill="F2F2F2"/>
                </w:rPr>
                <w:t>ldiv</w:t>
              </w:r>
            </w:hyperlink>
            <w:r>
              <w:t xml:space="preserve"> with </w:t>
            </w:r>
            <w:hyperlink w:anchor="marker">
              <w:r>
                <w:rPr>
                  <w:rFonts w:ascii="Consolas" w:hAnsi="Consolas"/>
                  <w:shd w:val="clear" w:color="auto" w:fill="F2F2F2"/>
                </w:rPr>
                <w:t>marker</w:t>
              </w:r>
            </w:hyperlink>
          </w:p>
        </w:tc>
      </w:tr>
      <w:tr w:rsidR="0085752C" w14:paraId="5A39AA44"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05152E3" w14:textId="77777777" w:rsidR="0085752C" w:rsidRDefault="00000000">
            <w:r>
              <w:rPr>
                <w:rFonts w:ascii="Consolas" w:hAnsi="Consolas"/>
                <w:shd w:val="clear" w:color="auto" w:fill="F2F2F2"/>
              </w:rPr>
              <w:t>&lt;/marker&gt;&lt;/ldiv&gt;</w:t>
            </w:r>
          </w:p>
        </w:tc>
        <w:tc>
          <w:tcPr>
            <w:tcW w:w="4320" w:type="dxa"/>
          </w:tcPr>
          <w:p w14:paraId="7AE5BABC" w14:textId="77777777" w:rsidR="0085752C" w:rsidRDefault="00000000">
            <w:pPr>
              <w:cnfStyle w:val="000000100000" w:firstRow="0" w:lastRow="0" w:firstColumn="0" w:lastColumn="0" w:oddVBand="0" w:evenVBand="0" w:oddHBand="1" w:evenHBand="0" w:firstRowFirstColumn="0" w:firstRowLastColumn="0" w:lastRowFirstColumn="0" w:lastRowLastColumn="0"/>
            </w:pPr>
            <w:r>
              <w:t xml:space="preserve">end of </w:t>
            </w:r>
            <w:hyperlink w:anchor="ldiv">
              <w:r>
                <w:rPr>
                  <w:rFonts w:ascii="Consolas" w:hAnsi="Consolas"/>
                  <w:shd w:val="clear" w:color="auto" w:fill="F2F2F2"/>
                </w:rPr>
                <w:t>ldiv</w:t>
              </w:r>
            </w:hyperlink>
            <w:r>
              <w:t xml:space="preserve"> with </w:t>
            </w:r>
            <w:hyperlink w:anchor="marker">
              <w:r>
                <w:rPr>
                  <w:rFonts w:ascii="Consolas" w:hAnsi="Consolas"/>
                  <w:shd w:val="clear" w:color="auto" w:fill="F2F2F2"/>
                </w:rPr>
                <w:t>marker</w:t>
              </w:r>
            </w:hyperlink>
          </w:p>
        </w:tc>
      </w:tr>
      <w:tr w:rsidR="0085752C" w14:paraId="2D6BC73F"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7145E929" w14:textId="77777777" w:rsidR="0085752C" w:rsidRDefault="00000000">
            <w:r>
              <w:rPr>
                <w:rFonts w:ascii="Consolas" w:hAnsi="Consolas"/>
                <w:shd w:val="clear" w:color="auto" w:fill="F2F2F2"/>
              </w:rPr>
              <w:t>&lt;location value="0"/&gt;</w:t>
            </w:r>
            <w:r>
              <w:t xml:space="preserve">, </w:t>
            </w:r>
            <w:r>
              <w:rPr>
                <w:rFonts w:ascii="Consolas" w:hAnsi="Consolas"/>
                <w:shd w:val="clear" w:color="auto" w:fill="F2F2F2"/>
              </w:rPr>
              <w:t>&lt;location value="1"/&gt;</w:t>
            </w:r>
            <w:r>
              <w:t xml:space="preserve">, ..., </w:t>
            </w:r>
            <w:r>
              <w:rPr>
                <w:rFonts w:ascii="Consolas" w:hAnsi="Consolas"/>
                <w:shd w:val="clear" w:color="auto" w:fill="F2F2F2"/>
              </w:rPr>
              <w:t>&lt;location value="511"/&gt;</w:t>
            </w:r>
          </w:p>
        </w:tc>
        <w:tc>
          <w:tcPr>
            <w:tcW w:w="4320" w:type="dxa"/>
          </w:tcPr>
          <w:p w14:paraId="220ED0C5" w14:textId="77777777" w:rsidR="0085752C" w:rsidRDefault="00000000">
            <w:pPr>
              <w:cnfStyle w:val="000000000000" w:firstRow="0" w:lastRow="0" w:firstColumn="0" w:lastColumn="0" w:oddVBand="0" w:evenVBand="0" w:oddHBand="0" w:evenHBand="0" w:firstRowFirstColumn="0" w:firstRowLastColumn="0" w:lastRowFirstColumn="0" w:lastRowLastColumn="0"/>
            </w:pPr>
            <w:hyperlink w:anchor="location">
              <w:r>
                <w:rPr>
                  <w:rFonts w:ascii="Consolas" w:hAnsi="Consolas"/>
                  <w:shd w:val="clear" w:color="auto" w:fill="F2F2F2"/>
                </w:rPr>
                <w:t>location</w:t>
              </w:r>
            </w:hyperlink>
            <w:r>
              <w:t xml:space="preserve"> tokens with values from 0 to 511</w:t>
            </w:r>
          </w:p>
        </w:tc>
      </w:tr>
    </w:tbl>
    <w:p w14:paraId="1AC77FC6" w14:textId="77777777" w:rsidR="0085752C" w:rsidRDefault="00000000">
      <w:pPr>
        <w:pStyle w:val="Heading1"/>
        <w:pageBreakBefore/>
      </w:pPr>
      <w:bookmarkStart w:id="227" w:name="appendix-c:-future-extensions"/>
      <w:bookmarkStart w:id="228" w:name="_Toc231989326"/>
      <w:r>
        <w:lastRenderedPageBreak/>
        <w:t>Appendix C: Future Extensions</w:t>
      </w:r>
      <w:bookmarkEnd w:id="227"/>
      <w:bookmarkEnd w:id="228"/>
    </w:p>
    <w:p w14:paraId="727D9822" w14:textId="77777777" w:rsidR="0085752C" w:rsidRDefault="00000000">
      <w:r>
        <w:t>These features are considered for future versions of the standard.</w:t>
      </w:r>
    </w:p>
    <w:p w14:paraId="57423BF3" w14:textId="77777777" w:rsidR="0085752C" w:rsidRDefault="00000000">
      <w:pPr>
        <w:pStyle w:val="Heading2"/>
      </w:pPr>
      <w:bookmarkStart w:id="229" w:name="horizontal-threading"/>
      <w:bookmarkStart w:id="230" w:name="_Toc231989327"/>
      <w:r>
        <w:t>Horizontal Threading</w:t>
      </w:r>
      <w:bookmarkEnd w:id="229"/>
      <w:bookmarkEnd w:id="230"/>
    </w:p>
    <w:p w14:paraId="2302ACD3" w14:textId="77777777" w:rsidR="0085752C" w:rsidRDefault="00000000">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14:paraId="38ACE26F" w14:textId="77777777" w:rsidR="0085752C" w:rsidRDefault="00000000">
      <w:pPr>
        <w:pStyle w:val="Heading2"/>
      </w:pPr>
      <w:bookmarkStart w:id="231" w:name="metadata"/>
      <w:bookmarkStart w:id="232" w:name="_Toc231989328"/>
      <w:r>
        <w:t>Metadata</w:t>
      </w:r>
      <w:bookmarkEnd w:id="231"/>
      <w:bookmarkEnd w:id="232"/>
    </w:p>
    <w:p w14:paraId="5B77969D" w14:textId="77777777" w:rsidR="0085752C" w:rsidRDefault="00000000">
      <w:pPr>
        <w:pStyle w:val="Heading3"/>
      </w:pPr>
      <w:bookmarkStart w:id="233" w:name="head"/>
      <w:bookmarkStart w:id="234" w:name="_Toc231989329"/>
      <w:r>
        <w:t>&lt;head&gt;</w:t>
      </w:r>
      <w:bookmarkEnd w:id="233"/>
      <w:bookmarkEnd w:id="234"/>
    </w:p>
    <w:p w14:paraId="15D9DA28" w14:textId="77777777" w:rsidR="0085752C" w:rsidRDefault="00000000">
      <w:r>
        <w:t xml:space="preserve">Document-level metadata is contained in the optional </w:t>
      </w:r>
      <w:r>
        <w:rPr>
          <w:rFonts w:ascii="Consolas" w:hAnsi="Consolas"/>
          <w:shd w:val="clear" w:color="auto" w:fill="F2F2F2"/>
        </w:rPr>
        <w:t>&lt;head&gt;</w:t>
      </w:r>
      <w:r>
        <w:t xml:space="preserve"> element.</w:t>
      </w:r>
    </w:p>
    <w:p w14:paraId="6192F131" w14:textId="77777777" w:rsidR="0085752C" w:rsidRDefault="00000000">
      <w:r>
        <w:t xml:space="preserve">Below we list the reserved core metadata elements to be used within </w:t>
      </w:r>
      <w:r>
        <w:rPr>
          <w:rFonts w:ascii="Consolas" w:hAnsi="Consolas"/>
          <w:shd w:val="clear" w:color="auto" w:fill="F2F2F2"/>
        </w:rPr>
        <w:t>&lt;head&gt;</w:t>
      </w:r>
      <w:r>
        <w:t>:</w:t>
      </w:r>
    </w:p>
    <w:p w14:paraId="5D3BDBA3" w14:textId="77777777" w:rsidR="0085752C" w:rsidRDefault="00000000">
      <w:pPr>
        <w:pStyle w:val="ListBullet"/>
      </w:pPr>
      <w:r>
        <w:rPr>
          <w:rFonts w:ascii="Consolas" w:hAnsi="Consolas"/>
          <w:shd w:val="clear" w:color="auto" w:fill="F2F2F2"/>
        </w:rPr>
        <w:t>title</w:t>
      </w:r>
    </w:p>
    <w:p w14:paraId="5C65D933" w14:textId="77777777" w:rsidR="0085752C" w:rsidRDefault="00000000">
      <w:pPr>
        <w:pStyle w:val="ListBullet"/>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14:paraId="4A4A6353" w14:textId="77777777" w:rsidR="0085752C" w:rsidRDefault="00000000">
      <w:pPr>
        <w:pStyle w:val="ListBullet"/>
      </w:pPr>
      <w:r>
        <w:rPr>
          <w:rFonts w:ascii="Consolas" w:hAnsi="Consolas"/>
          <w:shd w:val="clear" w:color="auto" w:fill="F2F2F2"/>
        </w:rPr>
        <w:t>date</w:t>
      </w:r>
    </w:p>
    <w:p w14:paraId="22D15347" w14:textId="77777777" w:rsidR="0085752C" w:rsidRDefault="00000000">
      <w:pPr>
        <w:pStyle w:val="ListBullet"/>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14:paraId="53748264" w14:textId="77777777" w:rsidR="0085752C" w:rsidRDefault="00000000">
      <w:pPr>
        <w:pStyle w:val="ListBullet"/>
      </w:pPr>
      <w:r>
        <w:rPr>
          <w:rFonts w:ascii="Consolas" w:hAnsi="Consolas"/>
          <w:shd w:val="clear" w:color="auto" w:fill="F2F2F2"/>
        </w:rPr>
        <w:t>language</w:t>
      </w:r>
      <w:r>
        <w:t xml:space="preserve">, Identifies the (human) language of the document, e.g., English, German, French, Spanish, Japanese. The content MUST be an </w:t>
      </w:r>
      <w:hyperlink r:id="rId29">
        <w: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14:paraId="37BB07A0" w14:textId="77777777" w:rsidR="0085752C" w:rsidRDefault="00000000">
      <w:pPr>
        <w:pStyle w:val="ListBullet"/>
      </w:pPr>
      <w:r>
        <w:rPr>
          <w:rFonts w:ascii="Consolas" w:hAnsi="Consolas"/>
          <w:shd w:val="clear" w:color="auto" w:fill="F2F2F2"/>
        </w:rPr>
        <w:t>generated_by</w:t>
      </w:r>
      <w:r>
        <w:t>, upstream pipeline information, e.g. VLM ID</w:t>
      </w:r>
    </w:p>
    <w:p w14:paraId="1D20620A" w14:textId="77777777" w:rsidR="0085752C" w:rsidRDefault="00000000">
      <w:pPr>
        <w:pStyle w:val="ListBullet"/>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14:paraId="7E5DD619" w14:textId="77777777" w:rsidR="0085752C" w:rsidRDefault="00000000">
      <w:pPr>
        <w:pStyle w:val="ListBullet"/>
      </w:pPr>
      <w:r>
        <w:rPr>
          <w:rFonts w:ascii="Consolas" w:hAnsi="Consolas"/>
          <w:shd w:val="clear" w:color="auto" w:fill="F2F2F2"/>
        </w:rPr>
        <w:t>summary</w:t>
      </w:r>
      <w:r>
        <w:t>, a summary of the document</w:t>
      </w:r>
    </w:p>
    <w:p w14:paraId="70EB6D52" w14:textId="77777777" w:rsidR="0085752C" w:rsidRDefault="00000000">
      <w:pPr>
        <w:pStyle w:val="ListBullet"/>
      </w:pPr>
      <w:r>
        <w:rPr>
          <w:rFonts w:ascii="Consolas" w:hAnsi="Consolas"/>
          <w:shd w:val="clear" w:color="auto" w:fill="F2F2F2"/>
        </w:rPr>
        <w:t>document_hash</w:t>
      </w:r>
      <w:r>
        <w:t>, Hash of the document, whereas hash_function defines the algorithm used to compute the hash, e.g., SHA2. This can be one or more.</w:t>
      </w:r>
    </w:p>
    <w:p w14:paraId="12CDE6BE" w14:textId="77777777" w:rsidR="0085752C" w:rsidRDefault="00000000">
      <w:r>
        <w:t>Here is an example:</w:t>
      </w:r>
    </w:p>
    <w:p w14:paraId="0019B58F" w14:textId="77777777" w:rsidR="0085752C" w:rsidRDefault="00000000">
      <w:pPr>
        <w:shd w:val="clear" w:color="auto" w:fill="F2F2F2"/>
      </w:pPr>
      <w:r>
        <w:rPr>
          <w:rFonts w:ascii="Consolas" w:hAnsi="Consolas"/>
          <w:sz w:val="18"/>
        </w:rPr>
        <w:t>&lt;doclang&gt;</w:t>
      </w:r>
      <w:r>
        <w:rPr>
          <w:rFonts w:ascii="Consolas" w:hAnsi="Consolas"/>
          <w:sz w:val="18"/>
        </w:rPr>
        <w:br/>
        <w:t xml:space="preserve">  &lt;head&gt;</w:t>
      </w:r>
      <w:r>
        <w:rPr>
          <w:rFonts w:ascii="Consolas" w:hAnsi="Consolas"/>
          <w:sz w:val="18"/>
        </w:rPr>
        <w:br/>
        <w:t xml:space="preserve">    &lt;!-- reserved elements --&gt;</w:t>
      </w:r>
      <w:r>
        <w:rPr>
          <w:rFonts w:ascii="Consolas" w:hAnsi="Consolas"/>
          <w:sz w:val="18"/>
        </w:rPr>
        <w:br/>
        <w:t xml:space="preserve">    &lt;title&gt;My Company's Annual Report&lt;/title&gt;</w:t>
      </w:r>
      <w:r>
        <w:rPr>
          <w:rFonts w:ascii="Consolas" w:hAnsi="Consolas"/>
          <w:sz w:val="18"/>
        </w:rPr>
        <w:br/>
        <w:t xml:space="preserve">    &lt;author_info&gt;</w:t>
      </w:r>
      <w:r>
        <w:rPr>
          <w:rFonts w:ascii="Consolas" w:hAnsi="Consolas"/>
          <w:sz w:val="18"/>
        </w:rPr>
        <w:br/>
        <w:t xml:space="preserve">      &lt;author&gt;Author 1 Name&lt;/author&gt;</w:t>
      </w:r>
      <w:r>
        <w:rPr>
          <w:rFonts w:ascii="Consolas" w:hAnsi="Consolas"/>
          <w:sz w:val="18"/>
        </w:rPr>
        <w:br/>
        <w:t xml:space="preserve">      &lt;author&gt;</w:t>
      </w:r>
      <w:r>
        <w:rPr>
          <w:rFonts w:ascii="Consolas" w:hAnsi="Consolas"/>
          <w:sz w:val="18"/>
        </w:rPr>
        <w:br/>
        <w:t xml:space="preserve">        &lt;affiliation&gt;Affiliation A&lt;/affiliation&gt;</w:t>
      </w:r>
      <w:r>
        <w:rPr>
          <w:rFonts w:ascii="Consolas" w:hAnsi="Consolas"/>
          <w:sz w:val="18"/>
        </w:rPr>
        <w:br/>
      </w:r>
      <w:r>
        <w:rPr>
          <w:rFonts w:ascii="Consolas" w:hAnsi="Consolas"/>
          <w:sz w:val="18"/>
        </w:rPr>
        <w:lastRenderedPageBreak/>
        <w:t xml:space="preserve">        &lt;affiliation&gt;Affiliation B&lt;/affiliation&gt;</w:t>
      </w:r>
      <w:r>
        <w:rPr>
          <w:rFonts w:ascii="Consolas" w:hAnsi="Consolas"/>
          <w:sz w:val="18"/>
        </w:rPr>
        <w:br/>
        <w:t xml:space="preserve">        Author 2 Name</w:t>
      </w:r>
      <w:r>
        <w:rPr>
          <w:rFonts w:ascii="Consolas" w:hAnsi="Consolas"/>
          <w:sz w:val="18"/>
        </w:rPr>
        <w:br/>
        <w:t xml:space="preserve">      &lt;/author&gt;</w:t>
      </w:r>
      <w:r>
        <w:rPr>
          <w:rFonts w:ascii="Consolas" w:hAnsi="Consolas"/>
          <w:sz w:val="18"/>
        </w:rPr>
        <w:br/>
        <w:t xml:space="preserve">    &lt;/author_info&gt;</w:t>
      </w:r>
      <w:r>
        <w:rPr>
          <w:rFonts w:ascii="Consolas" w:hAnsi="Consolas"/>
          <w:sz w:val="18"/>
        </w:rPr>
        <w:br/>
        <w:t xml:space="preserve">    &lt;date&gt;2024-01-01&lt;/date&gt;</w:t>
      </w:r>
      <w:r>
        <w:rPr>
          <w:rFonts w:ascii="Consolas" w:hAnsi="Consolas"/>
          <w:sz w:val="18"/>
        </w:rPr>
        <w:br/>
        <w:t xml:space="preserve">    &lt;language classifier="fastText" score="0.7"&gt;eng&lt;/language&gt;</w:t>
      </w:r>
      <w:r>
        <w:rPr>
          <w:rFonts w:ascii="Consolas" w:hAnsi="Consolas"/>
          <w:sz w:val="18"/>
        </w:rPr>
        <w:br/>
        <w:t xml:space="preserve">    &lt;language classifier="fastText" score="0.2"&gt;spa&lt;/language&gt;</w:t>
      </w:r>
      <w:r>
        <w:rPr>
          <w:rFonts w:ascii="Consolas" w:hAnsi="Consolas"/>
          <w:sz w:val="18"/>
        </w:rPr>
        <w:br/>
        <w:t xml:space="preserve">    &lt;topic topic_taxonomy="taxonomy" score="0.5"&gt;Technology&lt;/topic&gt;</w:t>
      </w:r>
      <w:r>
        <w:rPr>
          <w:rFonts w:ascii="Consolas" w:hAnsi="Consolas"/>
          <w:sz w:val="18"/>
        </w:rPr>
        <w:br/>
        <w:t xml:space="preserve">    &lt;topic topic_taxonomy="taxonomy" score="0.5"&gt;Math&lt;/topic&gt;</w:t>
      </w:r>
      <w:r>
        <w:rPr>
          <w:rFonts w:ascii="Consolas" w:hAnsi="Consolas"/>
          <w:sz w:val="18"/>
        </w:rPr>
        <w:br/>
        <w:t xml:space="preserve">    &lt;document_hash hash_function="sha256sum"&gt;75f2db0c6124527bf6dd48440f95fc864a5108d28517633f937923a7d8199185&lt;/document_hash&gt;</w:t>
      </w:r>
      <w:r>
        <w:rPr>
          <w:rFonts w:ascii="Consolas" w:hAnsi="Consolas"/>
          <w:sz w:val="18"/>
        </w:rPr>
        <w:br/>
        <w:t xml:space="preserve">    &lt;summary&gt;This is a summary of the document&lt;/summary&gt;</w:t>
      </w:r>
      <w:r>
        <w:rPr>
          <w:rFonts w:ascii="Consolas" w:hAnsi="Consolas"/>
          <w:sz w:val="18"/>
        </w:rPr>
        <w:br/>
        <w:t xml:space="preserve">    &lt;generated_by&gt;example_vlm_org/example_vlm_name&lt;/generated_by&gt;</w:t>
      </w:r>
      <w:r>
        <w:rPr>
          <w:rFonts w:ascii="Consolas" w:hAnsi="Consolas"/>
          <w:sz w:val="18"/>
        </w:rPr>
        <w:br/>
        <w:t xml:space="preserve">    &lt;default_resolution width="512" height="512"/&gt;</w:t>
      </w:r>
      <w:r>
        <w:rPr>
          <w:rFonts w:ascii="Consolas" w:hAnsi="Consolas"/>
          <w:sz w:val="18"/>
        </w:rPr>
        <w:br/>
        <w:t xml:space="preserve">    &lt;page_size width="612" height="792"/&gt;</w:t>
      </w:r>
      <w:r>
        <w:rPr>
          <w:rFonts w:ascii="Consolas" w:hAnsi="Consolas"/>
          <w:sz w:val="18"/>
        </w:rPr>
        <w:br/>
        <w:t xml:space="preserve">    &lt;page_size page_no="4" width="792" height="612"/&gt;</w:t>
      </w:r>
      <w:r>
        <w:rPr>
          <w:rFonts w:ascii="Consolas" w:hAnsi="Consolas"/>
          <w:sz w:val="18"/>
        </w:rPr>
        <w:br/>
      </w:r>
      <w:r>
        <w:rPr>
          <w:rFonts w:ascii="Consolas" w:hAnsi="Consolas"/>
          <w:sz w:val="18"/>
        </w:rPr>
        <w:br/>
        <w:t xml:space="preserve">      &lt;!-- examples of custom elements --&gt;</w:t>
      </w:r>
      <w:r>
        <w:rPr>
          <w:rFonts w:ascii="Consolas" w:hAnsi="Consolas"/>
          <w:sz w:val="18"/>
        </w:rPr>
        <w:br/>
        <w:t xml:space="preserve">    &lt;my_company_hap_filter_hate&gt;0.1&lt;/my_company_hap_filter_hate&gt;</w:t>
      </w:r>
      <w:r>
        <w:rPr>
          <w:rFonts w:ascii="Consolas" w:hAnsi="Consolas"/>
          <w:sz w:val="18"/>
        </w:rPr>
        <w:br/>
        <w:t xml:space="preserve">    &lt;my_company_hap_filter_abuse&gt;0.1&lt;/my_company_hap_filter_abuse&gt;</w:t>
      </w:r>
      <w:r>
        <w:rPr>
          <w:rFonts w:ascii="Consolas" w:hAnsi="Consolas"/>
          <w:sz w:val="18"/>
        </w:rPr>
        <w:br/>
        <w:t xml:space="preserve">    &lt;my_company_hap_filter_profanity&gt;0.1&lt;/my_company_hap_filter_profanity&gt;</w:t>
      </w:r>
      <w:r>
        <w:rPr>
          <w:rFonts w:ascii="Consolas" w:hAnsi="Consolas"/>
          <w:sz w:val="18"/>
        </w:rPr>
        <w:br/>
        <w:t xml:space="preserve">  &lt;/head&gt;</w:t>
      </w:r>
      <w:r>
        <w:rPr>
          <w:rFonts w:ascii="Consolas" w:hAnsi="Consolas"/>
          <w:sz w:val="18"/>
        </w:rPr>
        <w:br/>
        <w:t xml:space="preserve">  &lt;!-- document content --&gt;</w:t>
      </w:r>
      <w:r>
        <w:rPr>
          <w:rFonts w:ascii="Consolas" w:hAnsi="Consolas"/>
          <w:sz w:val="18"/>
        </w:rPr>
        <w:br/>
        <w:t>&lt;/doclang&gt;</w:t>
      </w:r>
    </w:p>
    <w:p w14:paraId="7556DAB4" w14:textId="77777777" w:rsidR="0085752C" w:rsidRDefault="00000000">
      <w:pPr>
        <w:pStyle w:val="Heading4"/>
      </w:pPr>
      <w:bookmarkStart w:id="235" w:name="governance-and-compliance-metadata"/>
      <w:r>
        <w:t>Governance and compliance metadata</w:t>
      </w:r>
      <w:bookmarkEnd w:id="235"/>
    </w:p>
    <w:p w14:paraId="20112E98" w14:textId="77777777" w:rsidR="0085752C" w:rsidRDefault="00000000">
      <w:r>
        <w:t>In addition to the core metadata elements, publishers can optionally provide metadata pertaining to governance and compliance. These elements allow the communication of acceptable use, policy, licensing, contact information and compliance requirements.</w:t>
      </w:r>
    </w:p>
    <w:p w14:paraId="4E35406E" w14:textId="77777777" w:rsidR="0085752C" w:rsidRDefault="00000000">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14:paraId="6BF5932D" w14:textId="77777777" w:rsidR="0085752C" w:rsidRDefault="00000000">
      <w:pPr>
        <w:pStyle w:val="Heading5"/>
      </w:pPr>
      <w:bookmarkStart w:id="236" w:name="standards-reference-and-interpretation"/>
      <w:r>
        <w:t>Standards reference and interpretation</w:t>
      </w:r>
      <w:bookmarkEnd w:id="236"/>
    </w:p>
    <w:p w14:paraId="471C0FAC" w14:textId="77777777" w:rsidR="0085752C" w:rsidRDefault="00000000">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14:paraId="1A9209BC" w14:textId="77777777" w:rsidR="0085752C" w:rsidRDefault="00000000">
      <w:r>
        <w:t>These references are intended to:</w:t>
      </w:r>
    </w:p>
    <w:p w14:paraId="6F8C3960" w14:textId="77777777" w:rsidR="0085752C" w:rsidRDefault="00000000">
      <w:pPr>
        <w:pStyle w:val="ListBullet"/>
      </w:pPr>
      <w:r>
        <w:t>Clarify regulatory or industry concepts reflected by the metadata elements</w:t>
      </w:r>
    </w:p>
    <w:p w14:paraId="71820E09" w14:textId="77777777" w:rsidR="0085752C" w:rsidRDefault="00000000">
      <w:pPr>
        <w:pStyle w:val="ListBullet"/>
      </w:pPr>
      <w:r>
        <w:t>Assist implementers in mapping DocLang governance signals to existing compliance programs</w:t>
      </w:r>
    </w:p>
    <w:p w14:paraId="25615A58" w14:textId="77777777" w:rsidR="0085752C" w:rsidRDefault="00000000">
      <w:pPr>
        <w:pStyle w:val="ListBullet"/>
      </w:pPr>
      <w:r>
        <w:t>Avoid re-defining legal or regulatory obligations within this standard</w:t>
      </w:r>
    </w:p>
    <w:p w14:paraId="22D3AB2D" w14:textId="77777777" w:rsidR="0085752C" w:rsidRDefault="00000000">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14:paraId="2D5AA295" w14:textId="77777777" w:rsidR="0085752C" w:rsidRDefault="00000000">
      <w:r>
        <w:lastRenderedPageBreak/>
        <w:t>The following standards and regulations are commonly referenced:</w:t>
      </w:r>
    </w:p>
    <w:tbl>
      <w:tblPr>
        <w:tblStyle w:val="LightList-Accent1"/>
        <w:tblW w:w="0" w:type="auto"/>
        <w:tblLook w:val="04A0" w:firstRow="1" w:lastRow="0" w:firstColumn="1" w:lastColumn="0" w:noHBand="0" w:noVBand="1"/>
      </w:tblPr>
      <w:tblGrid>
        <w:gridCol w:w="4320"/>
        <w:gridCol w:w="4320"/>
      </w:tblGrid>
      <w:tr w:rsidR="0085752C" w14:paraId="49A627C7"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1C01AD" w14:textId="77777777" w:rsidR="0085752C" w:rsidRDefault="00000000">
            <w:r>
              <w:t>Standard / Regulation</w:t>
            </w:r>
          </w:p>
        </w:tc>
        <w:tc>
          <w:tcPr>
            <w:tcW w:w="4320" w:type="dxa"/>
          </w:tcPr>
          <w:p w14:paraId="127911A2" w14:textId="77777777" w:rsidR="0085752C" w:rsidRDefault="00000000">
            <w:pPr>
              <w:cnfStyle w:val="100000000000" w:firstRow="1" w:lastRow="0" w:firstColumn="0" w:lastColumn="0" w:oddVBand="0" w:evenVBand="0" w:oddHBand="0" w:evenHBand="0" w:firstRowFirstColumn="0" w:firstRowLastColumn="0" w:lastRowFirstColumn="0" w:lastRowLastColumn="0"/>
            </w:pPr>
            <w:r>
              <w:t>Scope and relevance</w:t>
            </w:r>
          </w:p>
        </w:tc>
      </w:tr>
      <w:tr w:rsidR="0085752C" w14:paraId="032B8176"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650D26A" w14:textId="77777777" w:rsidR="0085752C" w:rsidRDefault="00000000">
            <w:r>
              <w:t>GDPR (EU General Data Protection Regulation)</w:t>
            </w:r>
          </w:p>
        </w:tc>
        <w:tc>
          <w:tcPr>
            <w:tcW w:w="4320" w:type="dxa"/>
          </w:tcPr>
          <w:p w14:paraId="65A4ED2B" w14:textId="77777777" w:rsidR="0085752C" w:rsidRDefault="00000000">
            <w:pPr>
              <w:cnfStyle w:val="000000100000" w:firstRow="0" w:lastRow="0" w:firstColumn="0" w:lastColumn="0" w:oddVBand="0" w:evenVBand="0" w:oddHBand="1" w:evenHBand="0" w:firstRowFirstColumn="0" w:firstRowLastColumn="0" w:lastRowFirstColumn="0" w:lastRowLastColumn="0"/>
            </w:pPr>
            <w:r>
              <w:t>Governs processing of personal data, including lawful basis, purpose limitation, data minimization, retention, data subject rights, and cross-border transfer obligations.</w:t>
            </w:r>
          </w:p>
        </w:tc>
      </w:tr>
      <w:tr w:rsidR="0085752C" w14:paraId="1E21B761"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3712427E" w14:textId="77777777" w:rsidR="0085752C" w:rsidRDefault="00000000">
            <w:r>
              <w:t>EU AI Act</w:t>
            </w:r>
          </w:p>
        </w:tc>
        <w:tc>
          <w:tcPr>
            <w:tcW w:w="4320" w:type="dxa"/>
          </w:tcPr>
          <w:p w14:paraId="528D9F36" w14:textId="77777777" w:rsidR="0085752C" w:rsidRDefault="00000000">
            <w:pPr>
              <w:cnfStyle w:val="000000000000" w:firstRow="0" w:lastRow="0" w:firstColumn="0" w:lastColumn="0" w:oddVBand="0" w:evenVBand="0" w:oddHBand="0" w:evenHBand="0" w:firstRowFirstColumn="0" w:firstRowLastColumn="0" w:lastRowFirstColumn="0" w:lastRowLastColumn="0"/>
            </w:pPr>
            <w:r>
              <w:t>Establishes obligations related to AI system risk categories, data governance, transparency, and human oversight for AI systems placed on or used within the EU.</w:t>
            </w:r>
          </w:p>
        </w:tc>
      </w:tr>
      <w:tr w:rsidR="0085752C" w14:paraId="7AE061CA"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E84D923" w14:textId="77777777" w:rsidR="0085752C" w:rsidRDefault="00000000">
            <w:r>
              <w:t>ISO/IEC 27001</w:t>
            </w:r>
          </w:p>
        </w:tc>
        <w:tc>
          <w:tcPr>
            <w:tcW w:w="4320" w:type="dxa"/>
          </w:tcPr>
          <w:p w14:paraId="198ABF7A" w14:textId="77777777" w:rsidR="0085752C" w:rsidRDefault="00000000">
            <w:pPr>
              <w:cnfStyle w:val="000000100000" w:firstRow="0" w:lastRow="0" w:firstColumn="0" w:lastColumn="0" w:oddVBand="0" w:evenVBand="0" w:oddHBand="1" w:evenHBand="0" w:firstRowFirstColumn="0" w:firstRowLastColumn="0" w:lastRowFirstColumn="0" w:lastRowLastColumn="0"/>
            </w:pPr>
            <w:r>
              <w:t>International standard for information security management systems (ISMS), covering access control, asset management, logging, and security controls.</w:t>
            </w:r>
          </w:p>
        </w:tc>
      </w:tr>
      <w:tr w:rsidR="0085752C" w14:paraId="3CAEFDB2"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0D14849D" w14:textId="77777777" w:rsidR="0085752C" w:rsidRDefault="00000000">
            <w:r>
              <w:t>ISO/IEC 27701</w:t>
            </w:r>
          </w:p>
        </w:tc>
        <w:tc>
          <w:tcPr>
            <w:tcW w:w="4320" w:type="dxa"/>
          </w:tcPr>
          <w:p w14:paraId="673022AC" w14:textId="77777777" w:rsidR="0085752C" w:rsidRDefault="00000000">
            <w:pPr>
              <w:cnfStyle w:val="000000000000" w:firstRow="0" w:lastRow="0" w:firstColumn="0" w:lastColumn="0" w:oddVBand="0" w:evenVBand="0" w:oddHBand="0" w:evenHBand="0" w:firstRowFirstColumn="0" w:firstRowLastColumn="0" w:lastRowFirstColumn="0" w:lastRowLastColumn="0"/>
            </w:pPr>
            <w:r>
              <w:t>Extension to ISO/IEC 27001 focused on privacy information management (PIMS), including controller/processor roles and personal data handling.</w:t>
            </w:r>
          </w:p>
        </w:tc>
      </w:tr>
      <w:tr w:rsidR="0085752C" w14:paraId="03FC105A"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476E02" w14:textId="77777777" w:rsidR="0085752C" w:rsidRDefault="00000000">
            <w:r>
              <w:t>ISO/IEC 23894</w:t>
            </w:r>
          </w:p>
        </w:tc>
        <w:tc>
          <w:tcPr>
            <w:tcW w:w="4320" w:type="dxa"/>
          </w:tcPr>
          <w:p w14:paraId="6F53FC1E" w14:textId="77777777" w:rsidR="0085752C" w:rsidRDefault="00000000">
            <w:pPr>
              <w:cnfStyle w:val="000000100000" w:firstRow="0" w:lastRow="0" w:firstColumn="0" w:lastColumn="0" w:oddVBand="0" w:evenVBand="0" w:oddHBand="1" w:evenHBand="0" w:firstRowFirstColumn="0" w:firstRowLastColumn="0" w:lastRowFirstColumn="0" w:lastRowLastColumn="0"/>
            </w:pPr>
            <w:r>
              <w:t>Guidance on AI risk management, including lifecycle governance, human oversight, and accountability for AI systems.</w:t>
            </w:r>
          </w:p>
        </w:tc>
      </w:tr>
      <w:tr w:rsidR="0085752C" w14:paraId="06581B32"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780BED23" w14:textId="77777777" w:rsidR="0085752C" w:rsidRDefault="00000000">
            <w:r>
              <w:t>HIPAA</w:t>
            </w:r>
          </w:p>
        </w:tc>
        <w:tc>
          <w:tcPr>
            <w:tcW w:w="4320" w:type="dxa"/>
          </w:tcPr>
          <w:p w14:paraId="7C954A80" w14:textId="77777777" w:rsidR="0085752C" w:rsidRDefault="00000000">
            <w:pPr>
              <w:cnfStyle w:val="000000000000" w:firstRow="0" w:lastRow="0" w:firstColumn="0" w:lastColumn="0" w:oddVBand="0" w:evenVBand="0" w:oddHBand="0" w:evenHBand="0" w:firstRowFirstColumn="0" w:firstRowLastColumn="0" w:lastRowFirstColumn="0" w:lastRowLastColumn="0"/>
            </w:pPr>
            <w:r>
              <w:t>U.S. regulation governing protected health information (PHI), including privacy, security, and breach notification requirements.</w:t>
            </w:r>
          </w:p>
        </w:tc>
      </w:tr>
      <w:tr w:rsidR="0085752C" w14:paraId="33507565"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D180907" w14:textId="77777777" w:rsidR="0085752C" w:rsidRDefault="00000000">
            <w:r>
              <w:t>PCI DSS</w:t>
            </w:r>
          </w:p>
        </w:tc>
        <w:tc>
          <w:tcPr>
            <w:tcW w:w="4320" w:type="dxa"/>
          </w:tcPr>
          <w:p w14:paraId="1E1F56C5" w14:textId="77777777" w:rsidR="0085752C" w:rsidRDefault="00000000">
            <w:pPr>
              <w:cnfStyle w:val="000000100000" w:firstRow="0" w:lastRow="0" w:firstColumn="0" w:lastColumn="0" w:oddVBand="0" w:evenVBand="0" w:oddHBand="1" w:evenHBand="0" w:firstRowFirstColumn="0" w:firstRowLastColumn="0" w:lastRowFirstColumn="0" w:lastRowLastColumn="0"/>
            </w:pPr>
            <w:r>
              <w:t>Security standard for handling payment card data, including storage, processing, and transmission controls.</w:t>
            </w:r>
          </w:p>
        </w:tc>
      </w:tr>
      <w:tr w:rsidR="0085752C" w14:paraId="0D42425C"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30B47584" w14:textId="77777777" w:rsidR="0085752C" w:rsidRDefault="00000000">
            <w:r>
              <w:t>FedRAMP</w:t>
            </w:r>
          </w:p>
        </w:tc>
        <w:tc>
          <w:tcPr>
            <w:tcW w:w="4320" w:type="dxa"/>
          </w:tcPr>
          <w:p w14:paraId="160D09EB" w14:textId="77777777" w:rsidR="0085752C" w:rsidRDefault="00000000">
            <w:pPr>
              <w:cnfStyle w:val="000000000000" w:firstRow="0" w:lastRow="0" w:firstColumn="0" w:lastColumn="0" w:oddVBand="0" w:evenVBand="0" w:oddHBand="0" w:evenHBand="0" w:firstRowFirstColumn="0" w:firstRowLastColumn="0" w:lastRowFirstColumn="0" w:lastRowLastColumn="0"/>
            </w:pPr>
            <w:r>
              <w:t>U.S. government program defining security requirements for cloud services used by federal agencies.</w:t>
            </w:r>
          </w:p>
        </w:tc>
      </w:tr>
    </w:tbl>
    <w:p w14:paraId="41F86990" w14:textId="77777777" w:rsidR="0085752C" w:rsidRDefault="00000000">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14:paraId="71F67E3E" w14:textId="77777777" w:rsidR="0085752C" w:rsidRDefault="00000000">
      <w:pPr>
        <w:pStyle w:val="Heading5"/>
      </w:pPr>
      <w:bookmarkStart w:id="237" w:name="governance-narrative-and-flow"/>
      <w:r>
        <w:t>Governance narrative and flow</w:t>
      </w:r>
      <w:bookmarkEnd w:id="237"/>
    </w:p>
    <w:p w14:paraId="185614ED" w14:textId="77777777" w:rsidR="0085752C" w:rsidRDefault="00000000">
      <w:r>
        <w:t>Governance metadata is intended to travel with the document and provide downstream systems with machine-readable constraints. The diagram below illustrates how the four governance areas map to common document-to-AI workflows.</w:t>
      </w:r>
    </w:p>
    <w:p w14:paraId="396D7A13" w14:textId="77777777" w:rsidR="0085752C" w:rsidRDefault="00000000">
      <w:pPr>
        <w:shd w:val="clear" w:color="auto" w:fill="F2F2F2"/>
      </w:pPr>
      <w:r>
        <w:rPr>
          <w:rFonts w:ascii="Consolas" w:hAnsi="Consolas"/>
          <w:sz w:val="18"/>
        </w:rPr>
        <w:t>flowchart LR</w:t>
      </w:r>
      <w:r>
        <w:rPr>
          <w:rFonts w:ascii="Consolas" w:hAnsi="Consolas"/>
          <w:sz w:val="18"/>
        </w:rPr>
        <w:br/>
        <w:t xml:space="preserve">  D["Document content&lt;br/&gt;(DocLang body)"] --&gt; H["&lt;head&gt;&lt;br/&gt;Governance metadata"]</w:t>
      </w:r>
      <w:r>
        <w:rPr>
          <w:rFonts w:ascii="Consolas" w:hAnsi="Consolas"/>
          <w:sz w:val="18"/>
        </w:rPr>
        <w:br/>
      </w:r>
      <w:r>
        <w:rPr>
          <w:rFonts w:ascii="Consolas" w:hAnsi="Consolas"/>
          <w:sz w:val="18"/>
        </w:rPr>
        <w:br/>
        <w:t xml:space="preserve">  H --&gt; PII["Privacy &amp; PII controls&lt;br/&gt;(pii_*)"]</w:t>
      </w:r>
      <w:r>
        <w:rPr>
          <w:rFonts w:ascii="Consolas" w:hAnsi="Consolas"/>
          <w:sz w:val="18"/>
        </w:rPr>
        <w:br/>
        <w:t xml:space="preserve">  H --&gt; EXT["Extraction controls&lt;br/&gt;(extraction_*)"]</w:t>
      </w:r>
      <w:r>
        <w:rPr>
          <w:rFonts w:ascii="Consolas" w:hAnsi="Consolas"/>
          <w:sz w:val="18"/>
        </w:rPr>
        <w:br/>
        <w:t xml:space="preserve">  H --&gt; RAG["RAG controls&lt;br/&gt;(rag_*)"]</w:t>
      </w:r>
      <w:r>
        <w:rPr>
          <w:rFonts w:ascii="Consolas" w:hAnsi="Consolas"/>
          <w:sz w:val="18"/>
        </w:rPr>
        <w:br/>
      </w:r>
      <w:r>
        <w:rPr>
          <w:rFonts w:ascii="Consolas" w:hAnsi="Consolas"/>
          <w:sz w:val="18"/>
        </w:rPr>
        <w:lastRenderedPageBreak/>
        <w:t xml:space="preserve">  H --&gt; TRN["Training controls&lt;br/&gt;(training_*)"]</w:t>
      </w:r>
      <w:r>
        <w:rPr>
          <w:rFonts w:ascii="Consolas" w:hAnsi="Consolas"/>
          <w:sz w:val="18"/>
        </w:rPr>
        <w:br/>
      </w:r>
      <w:r>
        <w:rPr>
          <w:rFonts w:ascii="Consolas" w:hAnsi="Consolas"/>
          <w:sz w:val="18"/>
        </w:rPr>
        <w:br/>
        <w:t xml:space="preserve">  D --&gt; X["Extraction pipeline"]</w:t>
      </w:r>
      <w:r>
        <w:rPr>
          <w:rFonts w:ascii="Consolas" w:hAnsi="Consolas"/>
          <w:sz w:val="18"/>
        </w:rPr>
        <w:br/>
        <w:t xml:space="preserve">  EXT --&gt; X</w:t>
      </w:r>
      <w:r>
        <w:rPr>
          <w:rFonts w:ascii="Consolas" w:hAnsi="Consolas"/>
          <w:sz w:val="18"/>
        </w:rPr>
        <w:br/>
        <w:t xml:space="preserve">  PII --&gt; X</w:t>
      </w:r>
      <w:r>
        <w:rPr>
          <w:rFonts w:ascii="Consolas" w:hAnsi="Consolas"/>
          <w:sz w:val="18"/>
        </w:rPr>
        <w:br/>
        <w:t xml:space="preserve">  X --&gt; XD["Extracted dataset / fields"]</w:t>
      </w:r>
      <w:r>
        <w:rPr>
          <w:rFonts w:ascii="Consolas" w:hAnsi="Consolas"/>
          <w:sz w:val="18"/>
        </w:rPr>
        <w:br/>
      </w:r>
      <w:r>
        <w:rPr>
          <w:rFonts w:ascii="Consolas" w:hAnsi="Consolas"/>
          <w:sz w:val="18"/>
        </w:rPr>
        <w:br/>
        <w:t xml:space="preserve">  D --&gt; I["Index/Embed pipeline"]</w:t>
      </w:r>
      <w:r>
        <w:rPr>
          <w:rFonts w:ascii="Consolas" w:hAnsi="Consolas"/>
          <w:sz w:val="18"/>
        </w:rPr>
        <w:br/>
        <w:t xml:space="preserve">  RAG --&gt; I</w:t>
      </w:r>
      <w:r>
        <w:rPr>
          <w:rFonts w:ascii="Consolas" w:hAnsi="Consolas"/>
          <w:sz w:val="18"/>
        </w:rPr>
        <w:br/>
        <w:t xml:space="preserve">  PII --&gt; I</w:t>
      </w:r>
      <w:r>
        <w:rPr>
          <w:rFonts w:ascii="Consolas" w:hAnsi="Consolas"/>
          <w:sz w:val="18"/>
        </w:rPr>
        <w:br/>
        <w:t xml:space="preserve">  I --&gt; E["Embeddings / index"]</w:t>
      </w:r>
      <w:r>
        <w:rPr>
          <w:rFonts w:ascii="Consolas" w:hAnsi="Consolas"/>
          <w:sz w:val="18"/>
        </w:rPr>
        <w:br/>
      </w:r>
      <w:r>
        <w:rPr>
          <w:rFonts w:ascii="Consolas" w:hAnsi="Consolas"/>
          <w:sz w:val="18"/>
        </w:rPr>
        <w:br/>
        <w:t xml:space="preserve">  E --&gt; Q["Retrieve"]</w:t>
      </w:r>
      <w:r>
        <w:rPr>
          <w:rFonts w:ascii="Consolas" w:hAnsi="Consolas"/>
          <w:sz w:val="18"/>
        </w:rPr>
        <w:br/>
        <w:t xml:space="preserve">  RAG --&gt; Q</w:t>
      </w:r>
      <w:r>
        <w:rPr>
          <w:rFonts w:ascii="Consolas" w:hAnsi="Consolas"/>
          <w:sz w:val="18"/>
        </w:rPr>
        <w:br/>
        <w:t xml:space="preserve">  Q --&gt; M["Model inference"]</w:t>
      </w:r>
      <w:r>
        <w:rPr>
          <w:rFonts w:ascii="Consolas" w:hAnsi="Consolas"/>
          <w:sz w:val="18"/>
        </w:rPr>
        <w:br/>
        <w:t xml:space="preserve">  M --&gt; O["Output"]</w:t>
      </w:r>
      <w:r>
        <w:rPr>
          <w:rFonts w:ascii="Consolas" w:hAnsi="Consolas"/>
          <w:sz w:val="18"/>
        </w:rPr>
        <w:br/>
        <w:t xml:space="preserve">  RAG --&gt; O</w:t>
      </w:r>
      <w:r>
        <w:rPr>
          <w:rFonts w:ascii="Consolas" w:hAnsi="Consolas"/>
          <w:sz w:val="18"/>
        </w:rPr>
        <w:br/>
        <w:t xml:space="preserve">  PII --&gt; O</w:t>
      </w:r>
      <w:r>
        <w:rPr>
          <w:rFonts w:ascii="Consolas" w:hAnsi="Consolas"/>
          <w:sz w:val="18"/>
        </w:rPr>
        <w:br/>
      </w:r>
      <w:r>
        <w:rPr>
          <w:rFonts w:ascii="Consolas" w:hAnsi="Consolas"/>
          <w:sz w:val="18"/>
        </w:rPr>
        <w:br/>
        <w:t xml:space="preserve">  D --&gt; T["Training / fine-tuning pipeline"]</w:t>
      </w:r>
      <w:r>
        <w:rPr>
          <w:rFonts w:ascii="Consolas" w:hAnsi="Consolas"/>
          <w:sz w:val="18"/>
        </w:rPr>
        <w:br/>
        <w:t xml:space="preserve">  TRN --&gt; T</w:t>
      </w:r>
      <w:r>
        <w:rPr>
          <w:rFonts w:ascii="Consolas" w:hAnsi="Consolas"/>
          <w:sz w:val="18"/>
        </w:rPr>
        <w:br/>
        <w:t xml:space="preserve">  PII --&gt; T</w:t>
      </w:r>
      <w:r>
        <w:rPr>
          <w:rFonts w:ascii="Consolas" w:hAnsi="Consolas"/>
          <w:sz w:val="18"/>
        </w:rPr>
        <w:br/>
        <w:t xml:space="preserve">  T --&gt; TD["Training dataset"]</w:t>
      </w:r>
      <w:r>
        <w:rPr>
          <w:rFonts w:ascii="Consolas" w:hAnsi="Consolas"/>
          <w:sz w:val="18"/>
        </w:rPr>
        <w:br/>
        <w:t xml:space="preserve">  T --&gt; TM["Trained model"]</w:t>
      </w:r>
    </w:p>
    <w:p w14:paraId="37F10AA9" w14:textId="77777777" w:rsidR="0085752C" w:rsidRDefault="00000000">
      <w:pPr>
        <w:pStyle w:val="Heading5"/>
      </w:pPr>
      <w:bookmarkStart w:id="238" w:name="naming-and-terminology-conventions"/>
      <w:r>
        <w:t>Naming and terminology conventions</w:t>
      </w:r>
      <w:bookmarkEnd w:id="238"/>
    </w:p>
    <w:p w14:paraId="3532D47B" w14:textId="77777777" w:rsidR="0085752C" w:rsidRDefault="00000000">
      <w:r>
        <w:t>This section uses the following terminology consistently:</w:t>
      </w:r>
    </w:p>
    <w:p w14:paraId="7A0E396A" w14:textId="77777777" w:rsidR="0085752C" w:rsidRDefault="00000000">
      <w:pPr>
        <w:pStyle w:val="ListBullet"/>
      </w:pPr>
      <w:r>
        <w:rPr>
          <w:b/>
        </w:rPr>
        <w:t>RAG</w:t>
      </w:r>
      <w:r>
        <w:t xml:space="preserve"> refers to retrieval-augmented generation workflows that embed/index content and retrieve it at inference time.</w:t>
      </w:r>
    </w:p>
    <w:p w14:paraId="0EBD8355" w14:textId="77777777" w:rsidR="0085752C" w:rsidRDefault="00000000">
      <w:pPr>
        <w:pStyle w:val="ListBullet"/>
      </w:pPr>
      <w:r>
        <w:rPr>
          <w:b/>
        </w:rPr>
        <w:t>Extraction</w:t>
      </w:r>
      <w:r>
        <w:t xml:space="preserve"> refers to producing structured outputs (fields/records) derived from document content.</w:t>
      </w:r>
    </w:p>
    <w:p w14:paraId="1764160B" w14:textId="77777777" w:rsidR="0085752C" w:rsidRDefault="00000000">
      <w:pPr>
        <w:pStyle w:val="ListBullet"/>
      </w:pPr>
      <w:r>
        <w:rPr>
          <w:b/>
        </w:rPr>
        <w:t>Training</w:t>
      </w:r>
      <w:r>
        <w:t xml:space="preserve"> refers to using content for model training, fine-tuning, evaluation, or benchmarking.</w:t>
      </w:r>
    </w:p>
    <w:p w14:paraId="75AE6661" w14:textId="77777777" w:rsidR="0085752C" w:rsidRDefault="00000000">
      <w:pPr>
        <w:pStyle w:val="ListBullet"/>
      </w:pPr>
      <w:r>
        <w:rPr>
          <w:b/>
        </w:rPr>
        <w:t>Artifacts</w:t>
      </w:r>
      <w:r>
        <w:t xml:space="preserve"> refers to derived outputs created by processing the document (e.g., extracted datasets, embeddings/indexes, caches, training datasets).</w:t>
      </w:r>
    </w:p>
    <w:p w14:paraId="3E9A94E5" w14:textId="77777777" w:rsidR="0085752C" w:rsidRDefault="00000000">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14:paraId="4B4EE032" w14:textId="77777777" w:rsidR="0085752C" w:rsidRDefault="00000000">
      <w:pPr>
        <w:pStyle w:val="Heading5"/>
      </w:pPr>
      <w:bookmarkStart w:id="239" w:name="governance-overview"/>
      <w:r>
        <w:t>Governance overview</w:t>
      </w:r>
      <w:bookmarkEnd w:id="239"/>
    </w:p>
    <w:p w14:paraId="2BFBB130" w14:textId="77777777" w:rsidR="0085752C" w:rsidRDefault="00000000">
      <w:r>
        <w:t>Governance metadata is intended to be machine-actionable: it should enable downstream systems (including AI systems) to determine what is permitted, under what constraints, and with what obligations.</w:t>
      </w:r>
    </w:p>
    <w:p w14:paraId="71C93BCD" w14:textId="77777777" w:rsidR="0085752C" w:rsidRDefault="00000000">
      <w:pPr>
        <w:pStyle w:val="Heading5"/>
      </w:pPr>
      <w:bookmarkStart w:id="240" w:name="licensing-and-rights"/>
      <w:r>
        <w:t>Licensing and rights</w:t>
      </w:r>
      <w:bookmarkEnd w:id="240"/>
    </w:p>
    <w:p w14:paraId="50081E9C" w14:textId="77777777" w:rsidR="0085752C" w:rsidRDefault="00000000">
      <w:pPr>
        <w:pStyle w:val="ListBullet"/>
      </w:pPr>
      <w:r>
        <w:rPr>
          <w:rFonts w:ascii="Consolas" w:hAnsi="Consolas"/>
          <w:shd w:val="clear" w:color="auto" w:fill="F2F2F2"/>
        </w:rPr>
        <w:t>licenses</w:t>
      </w:r>
      <w:r>
        <w:t xml:space="preserve"> Indicate one or more licenses covering use of the document.</w:t>
      </w:r>
    </w:p>
    <w:p w14:paraId="628B192B" w14:textId="77777777" w:rsidR="0085752C" w:rsidRDefault="00000000">
      <w:pPr>
        <w:pStyle w:val="Heading5"/>
      </w:pPr>
      <w:bookmarkStart w:id="241" w:name="data-classification-and-privacy-posture"/>
      <w:r>
        <w:lastRenderedPageBreak/>
        <w:t>Data classification and privacy posture</w:t>
      </w:r>
      <w:bookmarkEnd w:id="241"/>
    </w:p>
    <w:p w14:paraId="0D515FF0" w14:textId="77777777" w:rsidR="0085752C" w:rsidRDefault="00000000">
      <w:pPr>
        <w:pStyle w:val="ListBullet"/>
      </w:pPr>
      <w:r>
        <w:rPr>
          <w:rFonts w:ascii="Consolas" w:hAnsi="Consolas"/>
          <w:shd w:val="clear" w:color="auto" w:fill="F2F2F2"/>
        </w:rPr>
        <w:t>data_classification</w:t>
      </w:r>
      <w:r>
        <w:t xml:space="preserve"> One or more data classifications can be given for the document content.</w:t>
      </w:r>
    </w:p>
    <w:p w14:paraId="05DA4173" w14:textId="77777777" w:rsidR="0085752C" w:rsidRDefault="00000000">
      <w:r>
        <w:t>In general, data classification is not globally standardized. Organizations usually define a classification system suitable for their respective mission. These elements allow an organization to classify document sensitivity in their own terms.</w:t>
      </w:r>
    </w:p>
    <w:p w14:paraId="210D824A" w14:textId="77777777" w:rsidR="0085752C" w:rsidRDefault="00000000">
      <w:pPr>
        <w:pStyle w:val="Heading5"/>
      </w:pPr>
      <w:bookmarkStart w:id="242" w:name="acceptable-use-and-purpose-limitation"/>
      <w:r>
        <w:t>Acceptable use and purpose limitation</w:t>
      </w:r>
      <w:bookmarkEnd w:id="242"/>
    </w:p>
    <w:p w14:paraId="1E4C1C7D" w14:textId="77777777" w:rsidR="0085752C" w:rsidRDefault="00000000">
      <w:pPr>
        <w:pStyle w:val="ListBullet"/>
      </w:pPr>
      <w:r>
        <w:rPr>
          <w:rFonts w:ascii="Consolas" w:hAnsi="Consolas"/>
          <w:shd w:val="clear" w:color="auto" w:fill="F2F2F2"/>
        </w:rPr>
        <w:t>acceptable_use</w:t>
      </w:r>
      <w:r>
        <w:t xml:space="preserve"> Organizations may express acceptable use cases for the provided document data.</w:t>
      </w:r>
    </w:p>
    <w:p w14:paraId="68EDA573" w14:textId="77777777" w:rsidR="0085752C" w:rsidRDefault="00000000">
      <w:pPr>
        <w:pStyle w:val="Heading5"/>
      </w:pPr>
      <w:bookmarkStart w:id="243" w:name="stewardship-and-contact"/>
      <w:r>
        <w:t>Stewardship and contact</w:t>
      </w:r>
      <w:bookmarkEnd w:id="243"/>
    </w:p>
    <w:p w14:paraId="7FF115E6" w14:textId="77777777" w:rsidR="0085752C" w:rsidRDefault="00000000">
      <w:pPr>
        <w:pStyle w:val="ListBullet"/>
      </w:pPr>
      <w:r>
        <w:rPr>
          <w:rFonts w:ascii="Consolas" w:hAnsi="Consolas"/>
          <w:shd w:val="clear" w:color="auto" w:fill="F2F2F2"/>
        </w:rPr>
        <w:t>stewardship</w:t>
      </w:r>
      <w:r>
        <w:t xml:space="preserve"> Provides the name of a person and/or organization with governance responsibility at the document owning organization.</w:t>
      </w:r>
    </w:p>
    <w:p w14:paraId="5EE212B0" w14:textId="77777777" w:rsidR="0085752C" w:rsidRDefault="00000000">
      <w:pPr>
        <w:pStyle w:val="Heading5"/>
      </w:pPr>
      <w:bookmarkStart w:id="244" w:name="access-control-policy"/>
      <w:r>
        <w:t>Access control policy</w:t>
      </w:r>
      <w:bookmarkEnd w:id="244"/>
    </w:p>
    <w:p w14:paraId="21F3C6A0" w14:textId="77777777" w:rsidR="0085752C" w:rsidRDefault="00000000">
      <w:pPr>
        <w:pStyle w:val="ListBullet"/>
      </w:pPr>
      <w:r>
        <w:rPr>
          <w:rFonts w:ascii="Consolas" w:hAnsi="Consolas"/>
          <w:shd w:val="clear" w:color="auto" w:fill="F2F2F2"/>
        </w:rPr>
        <w:t>access_policy</w:t>
      </w:r>
      <w:r>
        <w:t xml:space="preserve"> Provides the ability to express access policy as well as enumerate roles allowed to access the data.</w:t>
      </w:r>
    </w:p>
    <w:p w14:paraId="2017B60D" w14:textId="77777777" w:rsidR="0085752C" w:rsidRDefault="00000000">
      <w:r>
        <w:t>Similar to data classification, there are no standards specifying role semantics. This element allows organizations to describe access policy and roles in their own terms.</w:t>
      </w:r>
    </w:p>
    <w:p w14:paraId="48AFE6F7" w14:textId="77777777" w:rsidR="0085752C" w:rsidRDefault="00000000">
      <w:pPr>
        <w:pStyle w:val="Heading5"/>
      </w:pPr>
      <w:bookmarkStart w:id="245" w:name="retention-and-deletion"/>
      <w:r>
        <w:t>Retention and deletion</w:t>
      </w:r>
      <w:bookmarkEnd w:id="245"/>
    </w:p>
    <w:p w14:paraId="1F3C6E32" w14:textId="77777777" w:rsidR="0085752C" w:rsidRDefault="00000000">
      <w:pPr>
        <w:pStyle w:val="ListBullet"/>
      </w:pPr>
      <w:r>
        <w:rPr>
          <w:rFonts w:ascii="Consolas" w:hAnsi="Consolas"/>
          <w:shd w:val="clear" w:color="auto" w:fill="F2F2F2"/>
        </w:rPr>
        <w:t>retention_policy</w:t>
      </w:r>
      <w:r>
        <w:t xml:space="preserve"> Allows organizations to state retention objectives for the document data.</w:t>
      </w:r>
    </w:p>
    <w:p w14:paraId="6C5C2D2F" w14:textId="77777777" w:rsidR="0085752C" w:rsidRDefault="00000000">
      <w:pPr>
        <w:pStyle w:val="Heading5"/>
      </w:pPr>
      <w:bookmarkStart w:id="246" w:name="compliance-frameworks"/>
      <w:r>
        <w:t>Compliance frameworks</w:t>
      </w:r>
      <w:bookmarkEnd w:id="246"/>
    </w:p>
    <w:p w14:paraId="273E46AF" w14:textId="77777777" w:rsidR="0085752C" w:rsidRDefault="00000000">
      <w:pPr>
        <w:pStyle w:val="ListBullet"/>
      </w:pPr>
      <w:r>
        <w:rPr>
          <w:rFonts w:ascii="Consolas" w:hAnsi="Consolas"/>
          <w:shd w:val="clear" w:color="auto" w:fill="F2F2F2"/>
        </w:rPr>
        <w:t>compliance_requirements</w:t>
      </w:r>
      <w:r>
        <w:t xml:space="preserve"> States the compliance frameworks (regulatory or industrial) governing the lifecycle and use of the documents.</w:t>
      </w:r>
    </w:p>
    <w:p w14:paraId="1B2A5C8D" w14:textId="77777777" w:rsidR="0085752C" w:rsidRDefault="00000000">
      <w:pPr>
        <w:pStyle w:val="Heading5"/>
      </w:pPr>
      <w:bookmarkStart w:id="247" w:name="privacy-and-pii-controls"/>
      <w:r>
        <w:t>Privacy and PII controls</w:t>
      </w:r>
      <w:bookmarkEnd w:id="247"/>
    </w:p>
    <w:p w14:paraId="432D50CF" w14:textId="77777777" w:rsidR="0085752C" w:rsidRDefault="00000000">
      <w:r>
        <w:t>This subsection defines governance signals related to personal data detection, sensitivity, and permitted handling. Implementations SHOULD use these elements to drive privacy-aware processing (e.g., redaction, restricted access, minimization).</w:t>
      </w:r>
    </w:p>
    <w:p w14:paraId="3C81E8E5" w14:textId="77777777" w:rsidR="0085752C" w:rsidRDefault="00000000">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w="0" w:type="auto"/>
        <w:tblLook w:val="04A0" w:firstRow="1" w:lastRow="0" w:firstColumn="1" w:lastColumn="0" w:noHBand="0" w:noVBand="1"/>
      </w:tblPr>
      <w:tblGrid>
        <w:gridCol w:w="3966"/>
        <w:gridCol w:w="2951"/>
        <w:gridCol w:w="1939"/>
      </w:tblGrid>
      <w:tr w:rsidR="0085752C" w14:paraId="04507F9C"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ED06EE8" w14:textId="77777777" w:rsidR="0085752C" w:rsidRDefault="00000000">
            <w:r>
              <w:t>Element</w:t>
            </w:r>
          </w:p>
        </w:tc>
        <w:tc>
          <w:tcPr>
            <w:tcW w:w="2880" w:type="dxa"/>
          </w:tcPr>
          <w:p w14:paraId="7D3BB2B0" w14:textId="77777777" w:rsidR="0085752C" w:rsidRDefault="00000000">
            <w:pPr>
              <w:cnfStyle w:val="100000000000" w:firstRow="1" w:lastRow="0" w:firstColumn="0" w:lastColumn="0" w:oddVBand="0" w:evenVBand="0" w:oddHBand="0" w:evenHBand="0" w:firstRowFirstColumn="0" w:firstRowLastColumn="0" w:lastRowFirstColumn="0" w:lastRowLastColumn="0"/>
            </w:pPr>
            <w:r>
              <w:t>Purpose</w:t>
            </w:r>
          </w:p>
        </w:tc>
        <w:tc>
          <w:tcPr>
            <w:tcW w:w="2880" w:type="dxa"/>
          </w:tcPr>
          <w:p w14:paraId="7643062A" w14:textId="77777777" w:rsidR="0085752C" w:rsidRDefault="00000000">
            <w:pPr>
              <w:cnfStyle w:val="100000000000" w:firstRow="1" w:lastRow="0" w:firstColumn="0" w:lastColumn="0" w:oddVBand="0" w:evenVBand="0" w:oddHBand="0" w:evenHBand="0" w:firstRowFirstColumn="0" w:firstRowLastColumn="0" w:lastRowFirstColumn="0" w:lastRowLastColumn="0"/>
            </w:pPr>
            <w:r>
              <w:t>Standards alignment (non-exhaustive)</w:t>
            </w:r>
          </w:p>
        </w:tc>
      </w:tr>
      <w:tr w:rsidR="0085752C" w14:paraId="23773E7F"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3C2B03" w14:textId="77777777" w:rsidR="0085752C" w:rsidRDefault="00000000">
            <w:r>
              <w:rPr>
                <w:rFonts w:ascii="Consolas" w:hAnsi="Consolas"/>
                <w:shd w:val="clear" w:color="auto" w:fill="F2F2F2"/>
              </w:rPr>
              <w:t>pii_status</w:t>
            </w:r>
          </w:p>
        </w:tc>
        <w:tc>
          <w:tcPr>
            <w:tcW w:w="2880" w:type="dxa"/>
          </w:tcPr>
          <w:p w14:paraId="624AD36D" w14:textId="77777777" w:rsidR="0085752C" w:rsidRDefault="00000000">
            <w:pPr>
              <w:cnfStyle w:val="000000100000" w:firstRow="0" w:lastRow="0" w:firstColumn="0" w:lastColumn="0" w:oddVBand="0" w:evenVBand="0" w:oddHBand="1" w:evenHBand="0" w:firstRowFirstColumn="0" w:firstRowLastColumn="0" w:lastRowFirstColumn="0" w:lastRowLastColumn="0"/>
            </w:pPr>
            <w:r>
              <w:t>Indicates whether the document contains PII.</w:t>
            </w:r>
          </w:p>
        </w:tc>
        <w:tc>
          <w:tcPr>
            <w:tcW w:w="2880" w:type="dxa"/>
          </w:tcPr>
          <w:p w14:paraId="6B9DE56C" w14:textId="77777777" w:rsidR="0085752C" w:rsidRDefault="00000000">
            <w:pPr>
              <w:cnfStyle w:val="000000100000" w:firstRow="0" w:lastRow="0" w:firstColumn="0" w:lastColumn="0" w:oddVBand="0" w:evenVBand="0" w:oddHBand="1" w:evenHBand="0" w:firstRowFirstColumn="0" w:firstRowLastColumn="0" w:lastRowFirstColumn="0" w:lastRowLastColumn="0"/>
            </w:pPr>
            <w:r>
              <w:t xml:space="preserve">ISO 27701; ISO 27001 A.5/A.8; </w:t>
            </w:r>
            <w:r>
              <w:lastRenderedPageBreak/>
              <w:t>GDPR Art. 4(1), 5(1)</w:t>
            </w:r>
          </w:p>
        </w:tc>
      </w:tr>
      <w:tr w:rsidR="0085752C" w14:paraId="27F9FFFB" w14:textId="77777777" w:rsidTr="0085752C">
        <w:tc>
          <w:tcPr>
            <w:cnfStyle w:val="001000000000" w:firstRow="0" w:lastRow="0" w:firstColumn="1" w:lastColumn="0" w:oddVBand="0" w:evenVBand="0" w:oddHBand="0" w:evenHBand="0" w:firstRowFirstColumn="0" w:firstRowLastColumn="0" w:lastRowFirstColumn="0" w:lastRowLastColumn="0"/>
            <w:tcW w:w="2880" w:type="dxa"/>
          </w:tcPr>
          <w:p w14:paraId="30A554F2" w14:textId="77777777" w:rsidR="0085752C" w:rsidRDefault="00000000">
            <w:r>
              <w:rPr>
                <w:rFonts w:ascii="Consolas" w:hAnsi="Consolas"/>
                <w:shd w:val="clear" w:color="auto" w:fill="F2F2F2"/>
              </w:rPr>
              <w:lastRenderedPageBreak/>
              <w:t>pii_sensitivity_level</w:t>
            </w:r>
          </w:p>
        </w:tc>
        <w:tc>
          <w:tcPr>
            <w:tcW w:w="2880" w:type="dxa"/>
          </w:tcPr>
          <w:p w14:paraId="51B89457" w14:textId="77777777" w:rsidR="0085752C" w:rsidRDefault="00000000">
            <w:pPr>
              <w:cnfStyle w:val="000000000000" w:firstRow="0" w:lastRow="0" w:firstColumn="0" w:lastColumn="0" w:oddVBand="0" w:evenVBand="0" w:oddHBand="0" w:evenHBand="0" w:firstRowFirstColumn="0" w:firstRowLastColumn="0" w:lastRowFirstColumn="0" w:lastRowLastColumn="0"/>
            </w:pPr>
            <w:r>
              <w:t>Classifies the sensitivity level of detected PII.</w:t>
            </w:r>
          </w:p>
        </w:tc>
        <w:tc>
          <w:tcPr>
            <w:tcW w:w="2880" w:type="dxa"/>
          </w:tcPr>
          <w:p w14:paraId="311FB1F0" w14:textId="77777777" w:rsidR="0085752C" w:rsidRDefault="00000000">
            <w:pPr>
              <w:cnfStyle w:val="000000000000" w:firstRow="0" w:lastRow="0" w:firstColumn="0" w:lastColumn="0" w:oddVBand="0" w:evenVBand="0" w:oddHBand="0" w:evenHBand="0" w:firstRowFirstColumn="0" w:firstRowLastColumn="0" w:lastRowFirstColumn="0" w:lastRowLastColumn="0"/>
            </w:pPr>
            <w:r>
              <w:t>ISO 27701; GDPR Art. 9–10</w:t>
            </w:r>
          </w:p>
        </w:tc>
      </w:tr>
      <w:tr w:rsidR="0085752C" w14:paraId="700A4871"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CDE1813" w14:textId="77777777" w:rsidR="0085752C" w:rsidRDefault="00000000">
            <w:r>
              <w:rPr>
                <w:rFonts w:ascii="Consolas" w:hAnsi="Consolas"/>
                <w:shd w:val="clear" w:color="auto" w:fill="F2F2F2"/>
              </w:rPr>
              <w:t>pii_source_type</w:t>
            </w:r>
          </w:p>
        </w:tc>
        <w:tc>
          <w:tcPr>
            <w:tcW w:w="2880" w:type="dxa"/>
          </w:tcPr>
          <w:p w14:paraId="2F4E6D37" w14:textId="77777777" w:rsidR="0085752C" w:rsidRDefault="00000000">
            <w:pPr>
              <w:cnfStyle w:val="000000100000" w:firstRow="0" w:lastRow="0" w:firstColumn="0" w:lastColumn="0" w:oddVBand="0" w:evenVBand="0" w:oddHBand="1" w:evenHBand="0" w:firstRowFirstColumn="0" w:firstRowLastColumn="0" w:lastRowFirstColumn="0" w:lastRowLastColumn="0"/>
            </w:pPr>
            <w:r>
              <w:t>Identifies the origin/source of PII (e.g., provided by user, derived, third-party).</w:t>
            </w:r>
          </w:p>
        </w:tc>
        <w:tc>
          <w:tcPr>
            <w:tcW w:w="2880" w:type="dxa"/>
          </w:tcPr>
          <w:p w14:paraId="6EC0A86D" w14:textId="77777777" w:rsidR="0085752C" w:rsidRDefault="00000000">
            <w:pPr>
              <w:cnfStyle w:val="000000100000" w:firstRow="0" w:lastRow="0" w:firstColumn="0" w:lastColumn="0" w:oddVBand="0" w:evenVBand="0" w:oddHBand="1" w:evenHBand="0" w:firstRowFirstColumn="0" w:firstRowLastColumn="0" w:lastRowFirstColumn="0" w:lastRowLastColumn="0"/>
            </w:pPr>
            <w:r>
              <w:t>GDPR Art. 13–14</w:t>
            </w:r>
          </w:p>
        </w:tc>
      </w:tr>
      <w:tr w:rsidR="0085752C" w14:paraId="29DF03CA" w14:textId="77777777" w:rsidTr="0085752C">
        <w:tc>
          <w:tcPr>
            <w:cnfStyle w:val="001000000000" w:firstRow="0" w:lastRow="0" w:firstColumn="1" w:lastColumn="0" w:oddVBand="0" w:evenVBand="0" w:oddHBand="0" w:evenHBand="0" w:firstRowFirstColumn="0" w:firstRowLastColumn="0" w:lastRowFirstColumn="0" w:lastRowLastColumn="0"/>
            <w:tcW w:w="2880" w:type="dxa"/>
          </w:tcPr>
          <w:p w14:paraId="558A1800" w14:textId="77777777" w:rsidR="0085752C" w:rsidRDefault="00000000">
            <w:r>
              <w:rPr>
                <w:rFonts w:ascii="Consolas" w:hAnsi="Consolas"/>
                <w:shd w:val="clear" w:color="auto" w:fill="F2F2F2"/>
              </w:rPr>
              <w:t>controller_processor_role</w:t>
            </w:r>
          </w:p>
        </w:tc>
        <w:tc>
          <w:tcPr>
            <w:tcW w:w="2880" w:type="dxa"/>
          </w:tcPr>
          <w:p w14:paraId="2DC7A911" w14:textId="77777777" w:rsidR="0085752C" w:rsidRDefault="00000000">
            <w:pPr>
              <w:cnfStyle w:val="000000000000" w:firstRow="0" w:lastRow="0" w:firstColumn="0" w:lastColumn="0" w:oddVBand="0" w:evenVBand="0" w:oddHBand="0" w:evenHBand="0" w:firstRowFirstColumn="0" w:firstRowLastColumn="0" w:lastRowFirstColumn="0" w:lastRowLastColumn="0"/>
            </w:pPr>
            <w:r>
              <w:t>Defines the organizational role for processing (controller/processor or equivalent).</w:t>
            </w:r>
          </w:p>
        </w:tc>
        <w:tc>
          <w:tcPr>
            <w:tcW w:w="2880" w:type="dxa"/>
          </w:tcPr>
          <w:p w14:paraId="5FADCEAF" w14:textId="77777777" w:rsidR="0085752C" w:rsidRDefault="00000000">
            <w:pPr>
              <w:cnfStyle w:val="000000000000" w:firstRow="0" w:lastRow="0" w:firstColumn="0" w:lastColumn="0" w:oddVBand="0" w:evenVBand="0" w:oddHBand="0" w:evenHBand="0" w:firstRowFirstColumn="0" w:firstRowLastColumn="0" w:lastRowFirstColumn="0" w:lastRowLastColumn="0"/>
            </w:pPr>
            <w:r>
              <w:t>GDPR Art. 24–28</w:t>
            </w:r>
          </w:p>
        </w:tc>
      </w:tr>
      <w:tr w:rsidR="0085752C" w14:paraId="6EA585FE"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A12BA8" w14:textId="77777777" w:rsidR="0085752C" w:rsidRDefault="00000000">
            <w:r>
              <w:rPr>
                <w:rFonts w:ascii="Consolas" w:hAnsi="Consolas"/>
                <w:shd w:val="clear" w:color="auto" w:fill="F2F2F2"/>
              </w:rPr>
              <w:t>pii_processing_purpose</w:t>
            </w:r>
          </w:p>
        </w:tc>
        <w:tc>
          <w:tcPr>
            <w:tcW w:w="2880" w:type="dxa"/>
          </w:tcPr>
          <w:p w14:paraId="2114AC9E" w14:textId="77777777" w:rsidR="0085752C" w:rsidRDefault="00000000">
            <w:pPr>
              <w:cnfStyle w:val="000000100000" w:firstRow="0" w:lastRow="0" w:firstColumn="0" w:lastColumn="0" w:oddVBand="0" w:evenVBand="0" w:oddHBand="1" w:evenHBand="0" w:firstRowFirstColumn="0" w:firstRowLastColumn="0" w:lastRowFirstColumn="0" w:lastRowLastColumn="0"/>
            </w:pPr>
            <w:r>
              <w:t>Specifies the purpose of processing (purpose limitation).</w:t>
            </w:r>
          </w:p>
        </w:tc>
        <w:tc>
          <w:tcPr>
            <w:tcW w:w="2880" w:type="dxa"/>
          </w:tcPr>
          <w:p w14:paraId="312EE21F" w14:textId="77777777" w:rsidR="0085752C" w:rsidRDefault="00000000">
            <w:pPr>
              <w:cnfStyle w:val="000000100000" w:firstRow="0" w:lastRow="0" w:firstColumn="0" w:lastColumn="0" w:oddVBand="0" w:evenVBand="0" w:oddHBand="1" w:evenHBand="0" w:firstRowFirstColumn="0" w:firstRowLastColumn="0" w:lastRowFirstColumn="0" w:lastRowLastColumn="0"/>
            </w:pPr>
            <w:r>
              <w:t>GDPR Art. 5(1)(b), Art. 6</w:t>
            </w:r>
          </w:p>
        </w:tc>
      </w:tr>
      <w:tr w:rsidR="0085752C" w14:paraId="0A6FA5BA" w14:textId="77777777" w:rsidTr="0085752C">
        <w:tc>
          <w:tcPr>
            <w:cnfStyle w:val="001000000000" w:firstRow="0" w:lastRow="0" w:firstColumn="1" w:lastColumn="0" w:oddVBand="0" w:evenVBand="0" w:oddHBand="0" w:evenHBand="0" w:firstRowFirstColumn="0" w:firstRowLastColumn="0" w:lastRowFirstColumn="0" w:lastRowLastColumn="0"/>
            <w:tcW w:w="2880" w:type="dxa"/>
          </w:tcPr>
          <w:p w14:paraId="5F124D18" w14:textId="77777777" w:rsidR="0085752C" w:rsidRDefault="00000000">
            <w:r>
              <w:rPr>
                <w:rFonts w:ascii="Consolas" w:hAnsi="Consolas"/>
                <w:shd w:val="clear" w:color="auto" w:fill="F2F2F2"/>
              </w:rPr>
              <w:t>pii_lawful_basis</w:t>
            </w:r>
          </w:p>
        </w:tc>
        <w:tc>
          <w:tcPr>
            <w:tcW w:w="2880" w:type="dxa"/>
          </w:tcPr>
          <w:p w14:paraId="5C247A3E" w14:textId="77777777" w:rsidR="0085752C" w:rsidRDefault="00000000">
            <w:pPr>
              <w:cnfStyle w:val="000000000000" w:firstRow="0" w:lastRow="0" w:firstColumn="0" w:lastColumn="0" w:oddVBand="0" w:evenVBand="0" w:oddHBand="0" w:evenHBand="0" w:firstRowFirstColumn="0" w:firstRowLastColumn="0" w:lastRowFirstColumn="0" w:lastRowLastColumn="0"/>
            </w:pPr>
            <w:r>
              <w:t>Records lawful basis for processing.</w:t>
            </w:r>
          </w:p>
        </w:tc>
        <w:tc>
          <w:tcPr>
            <w:tcW w:w="2880" w:type="dxa"/>
          </w:tcPr>
          <w:p w14:paraId="7E728545" w14:textId="77777777" w:rsidR="0085752C" w:rsidRDefault="00000000">
            <w:pPr>
              <w:cnfStyle w:val="000000000000" w:firstRow="0" w:lastRow="0" w:firstColumn="0" w:lastColumn="0" w:oddVBand="0" w:evenVBand="0" w:oddHBand="0" w:evenHBand="0" w:firstRowFirstColumn="0" w:firstRowLastColumn="0" w:lastRowFirstColumn="0" w:lastRowLastColumn="0"/>
            </w:pPr>
            <w:r>
              <w:t>GDPR Art. 6(1)</w:t>
            </w:r>
          </w:p>
        </w:tc>
      </w:tr>
      <w:tr w:rsidR="0085752C" w14:paraId="574027B0"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357535" w14:textId="77777777" w:rsidR="0085752C" w:rsidRDefault="00000000">
            <w:r>
              <w:rPr>
                <w:rFonts w:ascii="Consolas" w:hAnsi="Consolas"/>
                <w:shd w:val="clear" w:color="auto" w:fill="F2F2F2"/>
              </w:rPr>
              <w:t>special_category_condition</w:t>
            </w:r>
          </w:p>
        </w:tc>
        <w:tc>
          <w:tcPr>
            <w:tcW w:w="2880" w:type="dxa"/>
          </w:tcPr>
          <w:p w14:paraId="35DE6BA4" w14:textId="77777777" w:rsidR="0085752C" w:rsidRDefault="00000000">
            <w:pPr>
              <w:cnfStyle w:val="000000100000" w:firstRow="0" w:lastRow="0" w:firstColumn="0" w:lastColumn="0" w:oddVBand="0" w:evenVBand="0" w:oddHBand="1" w:evenHBand="0" w:firstRowFirstColumn="0" w:firstRowLastColumn="0" w:lastRowFirstColumn="0" w:lastRowLastColumn="0"/>
            </w:pPr>
            <w:r>
              <w:t>Condition for processing special-category data (if applicable).</w:t>
            </w:r>
          </w:p>
        </w:tc>
        <w:tc>
          <w:tcPr>
            <w:tcW w:w="2880" w:type="dxa"/>
          </w:tcPr>
          <w:p w14:paraId="30D42FF2" w14:textId="77777777" w:rsidR="0085752C" w:rsidRDefault="00000000">
            <w:pPr>
              <w:cnfStyle w:val="000000100000" w:firstRow="0" w:lastRow="0" w:firstColumn="0" w:lastColumn="0" w:oddVBand="0" w:evenVBand="0" w:oddHBand="1" w:evenHBand="0" w:firstRowFirstColumn="0" w:firstRowLastColumn="0" w:lastRowFirstColumn="0" w:lastRowLastColumn="0"/>
            </w:pPr>
            <w:r>
              <w:t>GDPR Art. 9(2)</w:t>
            </w:r>
          </w:p>
        </w:tc>
      </w:tr>
      <w:tr w:rsidR="0085752C" w14:paraId="1DF3F79E" w14:textId="77777777" w:rsidTr="0085752C">
        <w:tc>
          <w:tcPr>
            <w:cnfStyle w:val="001000000000" w:firstRow="0" w:lastRow="0" w:firstColumn="1" w:lastColumn="0" w:oddVBand="0" w:evenVBand="0" w:oddHBand="0" w:evenHBand="0" w:firstRowFirstColumn="0" w:firstRowLastColumn="0" w:lastRowFirstColumn="0" w:lastRowLastColumn="0"/>
            <w:tcW w:w="2880" w:type="dxa"/>
          </w:tcPr>
          <w:p w14:paraId="533F5D6F" w14:textId="77777777" w:rsidR="0085752C" w:rsidRDefault="00000000">
            <w:r>
              <w:rPr>
                <w:rFonts w:ascii="Consolas" w:hAnsi="Consolas"/>
                <w:shd w:val="clear" w:color="auto" w:fill="F2F2F2"/>
              </w:rPr>
              <w:t>pii_minimisation_status</w:t>
            </w:r>
          </w:p>
        </w:tc>
        <w:tc>
          <w:tcPr>
            <w:tcW w:w="2880" w:type="dxa"/>
          </w:tcPr>
          <w:p w14:paraId="40F044A4" w14:textId="77777777" w:rsidR="0085752C" w:rsidRDefault="00000000">
            <w:pPr>
              <w:cnfStyle w:val="000000000000" w:firstRow="0" w:lastRow="0" w:firstColumn="0" w:lastColumn="0" w:oddVBand="0" w:evenVBand="0" w:oddHBand="0" w:evenHBand="0" w:firstRowFirstColumn="0" w:firstRowLastColumn="0" w:lastRowFirstColumn="0" w:lastRowLastColumn="0"/>
            </w:pPr>
            <w:r>
              <w:t>Indicates whether minimisation has been applied (data minimisation / privacy by design).</w:t>
            </w:r>
          </w:p>
        </w:tc>
        <w:tc>
          <w:tcPr>
            <w:tcW w:w="2880" w:type="dxa"/>
          </w:tcPr>
          <w:p w14:paraId="5C860ED5" w14:textId="77777777" w:rsidR="0085752C" w:rsidRDefault="00000000">
            <w:pPr>
              <w:cnfStyle w:val="000000000000" w:firstRow="0" w:lastRow="0" w:firstColumn="0" w:lastColumn="0" w:oddVBand="0" w:evenVBand="0" w:oddHBand="0" w:evenHBand="0" w:firstRowFirstColumn="0" w:firstRowLastColumn="0" w:lastRowFirstColumn="0" w:lastRowLastColumn="0"/>
            </w:pPr>
            <w:r>
              <w:t>GDPR Art. 5(1)(c), Art. 25</w:t>
            </w:r>
          </w:p>
        </w:tc>
      </w:tr>
      <w:tr w:rsidR="0085752C" w14:paraId="44BCA844"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6F3401" w14:textId="77777777" w:rsidR="0085752C" w:rsidRDefault="00000000">
            <w:r>
              <w:rPr>
                <w:rFonts w:ascii="Consolas" w:hAnsi="Consolas"/>
                <w:shd w:val="clear" w:color="auto" w:fill="F2F2F2"/>
              </w:rPr>
              <w:t>pii_transformation_level</w:t>
            </w:r>
          </w:p>
        </w:tc>
        <w:tc>
          <w:tcPr>
            <w:tcW w:w="2880" w:type="dxa"/>
          </w:tcPr>
          <w:p w14:paraId="4C2AC867" w14:textId="77777777" w:rsidR="0085752C" w:rsidRDefault="00000000">
            <w:pPr>
              <w:cnfStyle w:val="000000100000" w:firstRow="0" w:lastRow="0" w:firstColumn="0" w:lastColumn="0" w:oddVBand="0" w:evenVBand="0" w:oddHBand="1" w:evenHBand="0" w:firstRowFirstColumn="0" w:firstRowLastColumn="0" w:lastRowFirstColumn="0" w:lastRowLastColumn="0"/>
            </w:pPr>
            <w:r>
              <w:t>Indicates transformation applied to PII (e.g., redacted, masked, pseudonymized).</w:t>
            </w:r>
          </w:p>
        </w:tc>
        <w:tc>
          <w:tcPr>
            <w:tcW w:w="2880" w:type="dxa"/>
          </w:tcPr>
          <w:p w14:paraId="2057008B" w14:textId="77777777" w:rsidR="0085752C" w:rsidRDefault="00000000">
            <w:pPr>
              <w:cnfStyle w:val="000000100000" w:firstRow="0" w:lastRow="0" w:firstColumn="0" w:lastColumn="0" w:oddVBand="0" w:evenVBand="0" w:oddHBand="1" w:evenHBand="0" w:firstRowFirstColumn="0" w:firstRowLastColumn="0" w:lastRowFirstColumn="0" w:lastRowLastColumn="0"/>
            </w:pPr>
            <w:r>
              <w:t>GDPR Recital 26; GDPR Art. 4(5)</w:t>
            </w:r>
          </w:p>
        </w:tc>
      </w:tr>
      <w:tr w:rsidR="0085752C" w14:paraId="155F1819" w14:textId="77777777" w:rsidTr="0085752C">
        <w:tc>
          <w:tcPr>
            <w:cnfStyle w:val="001000000000" w:firstRow="0" w:lastRow="0" w:firstColumn="1" w:lastColumn="0" w:oddVBand="0" w:evenVBand="0" w:oddHBand="0" w:evenHBand="0" w:firstRowFirstColumn="0" w:firstRowLastColumn="0" w:lastRowFirstColumn="0" w:lastRowLastColumn="0"/>
            <w:tcW w:w="2880" w:type="dxa"/>
          </w:tcPr>
          <w:p w14:paraId="14901564" w14:textId="77777777" w:rsidR="0085752C" w:rsidRDefault="00000000">
            <w:r>
              <w:rPr>
                <w:rFonts w:ascii="Consolas" w:hAnsi="Consolas"/>
                <w:shd w:val="clear" w:color="auto" w:fill="F2F2F2"/>
              </w:rPr>
              <w:t>reidentification_risk</w:t>
            </w:r>
          </w:p>
        </w:tc>
        <w:tc>
          <w:tcPr>
            <w:tcW w:w="2880" w:type="dxa"/>
          </w:tcPr>
          <w:p w14:paraId="76916B40" w14:textId="77777777" w:rsidR="0085752C" w:rsidRDefault="00000000">
            <w:pPr>
              <w:cnfStyle w:val="000000000000" w:firstRow="0" w:lastRow="0" w:firstColumn="0" w:lastColumn="0" w:oddVBand="0" w:evenVBand="0" w:oddHBand="0" w:evenHBand="0" w:firstRowFirstColumn="0" w:firstRowLastColumn="0" w:lastRowFirstColumn="0" w:lastRowLastColumn="0"/>
            </w:pPr>
            <w:r>
              <w:t>Expresses assessed risk of re-identification where transformations are used.</w:t>
            </w:r>
          </w:p>
        </w:tc>
        <w:tc>
          <w:tcPr>
            <w:tcW w:w="2880" w:type="dxa"/>
          </w:tcPr>
          <w:p w14:paraId="43CC72DB" w14:textId="77777777" w:rsidR="0085752C" w:rsidRDefault="00000000">
            <w:pPr>
              <w:cnfStyle w:val="000000000000" w:firstRow="0" w:lastRow="0" w:firstColumn="0" w:lastColumn="0" w:oddVBand="0" w:evenVBand="0" w:oddHBand="0" w:evenHBand="0" w:firstRowFirstColumn="0" w:firstRowLastColumn="0" w:lastRowFirstColumn="0" w:lastRowLastColumn="0"/>
            </w:pPr>
            <w:r>
              <w:t>ISO 27701; GDPR Recital 26</w:t>
            </w:r>
          </w:p>
        </w:tc>
      </w:tr>
      <w:tr w:rsidR="0085752C" w14:paraId="32F1FA20"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C2C3711" w14:textId="77777777" w:rsidR="0085752C" w:rsidRDefault="00000000">
            <w:r>
              <w:rPr>
                <w:rFonts w:ascii="Consolas" w:hAnsi="Consolas"/>
                <w:shd w:val="clear" w:color="auto" w:fill="F2F2F2"/>
              </w:rPr>
              <w:t>access_control_level</w:t>
            </w:r>
          </w:p>
        </w:tc>
        <w:tc>
          <w:tcPr>
            <w:tcW w:w="2880" w:type="dxa"/>
          </w:tcPr>
          <w:p w14:paraId="47498C06" w14:textId="77777777" w:rsidR="0085752C" w:rsidRDefault="00000000">
            <w:pPr>
              <w:cnfStyle w:val="000000100000" w:firstRow="0" w:lastRow="0" w:firstColumn="0" w:lastColumn="0" w:oddVBand="0" w:evenVBand="0" w:oddHBand="1" w:evenHBand="0" w:firstRowFirstColumn="0" w:firstRowLastColumn="0" w:lastRowFirstColumn="0" w:lastRowLastColumn="0"/>
            </w:pPr>
            <w:r>
              <w:t>Required access tier/controls for handling this document.</w:t>
            </w:r>
          </w:p>
        </w:tc>
        <w:tc>
          <w:tcPr>
            <w:tcW w:w="2880" w:type="dxa"/>
          </w:tcPr>
          <w:p w14:paraId="6B8D9DF7" w14:textId="77777777" w:rsidR="0085752C" w:rsidRDefault="00000000">
            <w:pPr>
              <w:cnfStyle w:val="000000100000" w:firstRow="0" w:lastRow="0" w:firstColumn="0" w:lastColumn="0" w:oddVBand="0" w:evenVBand="0" w:oddHBand="1" w:evenHBand="0" w:firstRowFirstColumn="0" w:firstRowLastColumn="0" w:lastRowFirstColumn="0" w:lastRowLastColumn="0"/>
            </w:pPr>
            <w:r>
              <w:t>ISO 27001 A.9; GDPR Art. 32</w:t>
            </w:r>
          </w:p>
        </w:tc>
      </w:tr>
      <w:tr w:rsidR="0085752C" w14:paraId="18D1DD34" w14:textId="77777777" w:rsidTr="0085752C">
        <w:tc>
          <w:tcPr>
            <w:cnfStyle w:val="001000000000" w:firstRow="0" w:lastRow="0" w:firstColumn="1" w:lastColumn="0" w:oddVBand="0" w:evenVBand="0" w:oddHBand="0" w:evenHBand="0" w:firstRowFirstColumn="0" w:firstRowLastColumn="0" w:lastRowFirstColumn="0" w:lastRowLastColumn="0"/>
            <w:tcW w:w="2880" w:type="dxa"/>
          </w:tcPr>
          <w:p w14:paraId="08157EF6" w14:textId="77777777" w:rsidR="0085752C" w:rsidRDefault="00000000">
            <w:r>
              <w:rPr>
                <w:rFonts w:ascii="Consolas" w:hAnsi="Consolas"/>
                <w:shd w:val="clear" w:color="auto" w:fill="F2F2F2"/>
              </w:rPr>
              <w:t>ai_use_restriction</w:t>
            </w:r>
          </w:p>
        </w:tc>
        <w:tc>
          <w:tcPr>
            <w:tcW w:w="2880" w:type="dxa"/>
          </w:tcPr>
          <w:p w14:paraId="3BB454F8" w14:textId="77777777" w:rsidR="0085752C" w:rsidRDefault="00000000">
            <w:pPr>
              <w:cnfStyle w:val="000000000000" w:firstRow="0" w:lastRow="0" w:firstColumn="0" w:lastColumn="0" w:oddVBand="0" w:evenVBand="0" w:oddHBand="0" w:evenHBand="0" w:firstRowFirstColumn="0" w:firstRowLastColumn="0" w:lastRowFirstColumn="0" w:lastRowLastColumn="0"/>
            </w:pPr>
            <w:r>
              <w:t>Indicates allowed AI uses or prohibitions for this document’s content.</w:t>
            </w:r>
          </w:p>
        </w:tc>
        <w:tc>
          <w:tcPr>
            <w:tcW w:w="2880" w:type="dxa"/>
          </w:tcPr>
          <w:p w14:paraId="102C9161" w14:textId="77777777" w:rsidR="0085752C" w:rsidRDefault="00000000">
            <w:pPr>
              <w:cnfStyle w:val="000000000000" w:firstRow="0" w:lastRow="0" w:firstColumn="0" w:lastColumn="0" w:oddVBand="0" w:evenVBand="0" w:oddHBand="0" w:evenHBand="0" w:firstRowFirstColumn="0" w:firstRowLastColumn="0" w:lastRowFirstColumn="0" w:lastRowLastColumn="0"/>
            </w:pPr>
            <w:r>
              <w:t>GDPR Art. 5(1)(b–c)</w:t>
            </w:r>
          </w:p>
        </w:tc>
      </w:tr>
      <w:tr w:rsidR="0085752C" w14:paraId="40303F7A"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1FD8C0" w14:textId="77777777" w:rsidR="0085752C" w:rsidRDefault="00000000">
            <w:r>
              <w:rPr>
                <w:rFonts w:ascii="Consolas" w:hAnsi="Consolas"/>
                <w:shd w:val="clear" w:color="auto" w:fill="F2F2F2"/>
              </w:rPr>
              <w:t>cross_border_transfer_status</w:t>
            </w:r>
          </w:p>
        </w:tc>
        <w:tc>
          <w:tcPr>
            <w:tcW w:w="2880" w:type="dxa"/>
          </w:tcPr>
          <w:p w14:paraId="4ECB14D1" w14:textId="77777777" w:rsidR="0085752C" w:rsidRDefault="00000000">
            <w:pPr>
              <w:cnfStyle w:val="000000100000" w:firstRow="0" w:lastRow="0" w:firstColumn="0" w:lastColumn="0" w:oddVBand="0" w:evenVBand="0" w:oddHBand="1" w:evenHBand="0" w:firstRowFirstColumn="0" w:firstRowLastColumn="0" w:lastRowFirstColumn="0" w:lastRowLastColumn="0"/>
            </w:pPr>
            <w:r>
              <w:t>Indicates whether cross-border transfers occur/are allowed.</w:t>
            </w:r>
          </w:p>
        </w:tc>
        <w:tc>
          <w:tcPr>
            <w:tcW w:w="2880" w:type="dxa"/>
          </w:tcPr>
          <w:p w14:paraId="5FEA7250" w14:textId="77777777" w:rsidR="0085752C" w:rsidRDefault="00000000">
            <w:pPr>
              <w:cnfStyle w:val="000000100000" w:firstRow="0" w:lastRow="0" w:firstColumn="0" w:lastColumn="0" w:oddVBand="0" w:evenVBand="0" w:oddHBand="1" w:evenHBand="0" w:firstRowFirstColumn="0" w:firstRowLastColumn="0" w:lastRowFirstColumn="0" w:lastRowLastColumn="0"/>
            </w:pPr>
            <w:r>
              <w:t>GDPR Art. 44–49</w:t>
            </w:r>
          </w:p>
        </w:tc>
      </w:tr>
      <w:tr w:rsidR="0085752C" w14:paraId="2C464047" w14:textId="77777777" w:rsidTr="0085752C">
        <w:tc>
          <w:tcPr>
            <w:cnfStyle w:val="001000000000" w:firstRow="0" w:lastRow="0" w:firstColumn="1" w:lastColumn="0" w:oddVBand="0" w:evenVBand="0" w:oddHBand="0" w:evenHBand="0" w:firstRowFirstColumn="0" w:firstRowLastColumn="0" w:lastRowFirstColumn="0" w:lastRowLastColumn="0"/>
            <w:tcW w:w="2880" w:type="dxa"/>
          </w:tcPr>
          <w:p w14:paraId="1600120D" w14:textId="77777777" w:rsidR="0085752C" w:rsidRDefault="00000000">
            <w:r>
              <w:rPr>
                <w:rFonts w:ascii="Consolas" w:hAnsi="Consolas"/>
                <w:shd w:val="clear" w:color="auto" w:fill="F2F2F2"/>
              </w:rPr>
              <w:t>transfer_mechanism</w:t>
            </w:r>
          </w:p>
        </w:tc>
        <w:tc>
          <w:tcPr>
            <w:tcW w:w="2880" w:type="dxa"/>
          </w:tcPr>
          <w:p w14:paraId="1BC13153" w14:textId="77777777" w:rsidR="0085752C" w:rsidRDefault="00000000">
            <w:pPr>
              <w:cnfStyle w:val="000000000000" w:firstRow="0" w:lastRow="0" w:firstColumn="0" w:lastColumn="0" w:oddVBand="0" w:evenVBand="0" w:oddHBand="0" w:evenHBand="0" w:firstRowFirstColumn="0" w:firstRowLastColumn="0" w:lastRowFirstColumn="0" w:lastRowLastColumn="0"/>
            </w:pPr>
            <w:r>
              <w:t>Indicates transfer mechanism where applicable (e.g., adequacy, SCCs).</w:t>
            </w:r>
          </w:p>
        </w:tc>
        <w:tc>
          <w:tcPr>
            <w:tcW w:w="2880" w:type="dxa"/>
          </w:tcPr>
          <w:p w14:paraId="5D8E0442" w14:textId="77777777" w:rsidR="0085752C" w:rsidRDefault="00000000">
            <w:pPr>
              <w:cnfStyle w:val="000000000000" w:firstRow="0" w:lastRow="0" w:firstColumn="0" w:lastColumn="0" w:oddVBand="0" w:evenVBand="0" w:oddHBand="0" w:evenHBand="0" w:firstRowFirstColumn="0" w:firstRowLastColumn="0" w:lastRowFirstColumn="0" w:lastRowLastColumn="0"/>
            </w:pPr>
            <w:r>
              <w:t>GDPR Art. 45–47</w:t>
            </w:r>
          </w:p>
        </w:tc>
      </w:tr>
      <w:tr w:rsidR="0085752C" w14:paraId="3D906F8B"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E1CB7A4" w14:textId="77777777" w:rsidR="0085752C" w:rsidRDefault="00000000">
            <w:r>
              <w:rPr>
                <w:rFonts w:ascii="Consolas" w:hAnsi="Consolas"/>
                <w:shd w:val="clear" w:color="auto" w:fill="F2F2F2"/>
              </w:rPr>
              <w:t>retention_category</w:t>
            </w:r>
          </w:p>
        </w:tc>
        <w:tc>
          <w:tcPr>
            <w:tcW w:w="2880" w:type="dxa"/>
          </w:tcPr>
          <w:p w14:paraId="4EBDCBDE" w14:textId="77777777" w:rsidR="0085752C" w:rsidRDefault="00000000">
            <w:pPr>
              <w:cnfStyle w:val="000000100000" w:firstRow="0" w:lastRow="0" w:firstColumn="0" w:lastColumn="0" w:oddVBand="0" w:evenVBand="0" w:oddHBand="1" w:evenHBand="0" w:firstRowFirstColumn="0" w:firstRowLastColumn="0" w:lastRowFirstColumn="0" w:lastRowLastColumn="0"/>
            </w:pPr>
            <w:r>
              <w:t>Indicates retention category for personal data contained in the document.</w:t>
            </w:r>
          </w:p>
        </w:tc>
        <w:tc>
          <w:tcPr>
            <w:tcW w:w="2880" w:type="dxa"/>
          </w:tcPr>
          <w:p w14:paraId="6242F3D0" w14:textId="77777777" w:rsidR="0085752C" w:rsidRDefault="00000000">
            <w:pPr>
              <w:cnfStyle w:val="000000100000" w:firstRow="0" w:lastRow="0" w:firstColumn="0" w:lastColumn="0" w:oddVBand="0" w:evenVBand="0" w:oddHBand="1" w:evenHBand="0" w:firstRowFirstColumn="0" w:firstRowLastColumn="0" w:lastRowFirstColumn="0" w:lastRowLastColumn="0"/>
            </w:pPr>
            <w:r>
              <w:t>GDPR Art. 5(1)(e)</w:t>
            </w:r>
          </w:p>
        </w:tc>
      </w:tr>
      <w:tr w:rsidR="0085752C" w14:paraId="7EEAAFD8" w14:textId="77777777" w:rsidTr="0085752C">
        <w:tc>
          <w:tcPr>
            <w:cnfStyle w:val="001000000000" w:firstRow="0" w:lastRow="0" w:firstColumn="1" w:lastColumn="0" w:oddVBand="0" w:evenVBand="0" w:oddHBand="0" w:evenHBand="0" w:firstRowFirstColumn="0" w:firstRowLastColumn="0" w:lastRowFirstColumn="0" w:lastRowLastColumn="0"/>
            <w:tcW w:w="2880" w:type="dxa"/>
          </w:tcPr>
          <w:p w14:paraId="6914006F" w14:textId="77777777" w:rsidR="0085752C" w:rsidRDefault="00000000">
            <w:r>
              <w:rPr>
                <w:rFonts w:ascii="Consolas" w:hAnsi="Consolas"/>
                <w:shd w:val="clear" w:color="auto" w:fill="F2F2F2"/>
              </w:rPr>
              <w:t>dsr_impact_flag</w:t>
            </w:r>
          </w:p>
        </w:tc>
        <w:tc>
          <w:tcPr>
            <w:tcW w:w="2880" w:type="dxa"/>
          </w:tcPr>
          <w:p w14:paraId="3F619377" w14:textId="77777777" w:rsidR="0085752C" w:rsidRDefault="00000000">
            <w:pPr>
              <w:cnfStyle w:val="000000000000" w:firstRow="0" w:lastRow="0" w:firstColumn="0" w:lastColumn="0" w:oddVBand="0" w:evenVBand="0" w:oddHBand="0" w:evenHBand="0" w:firstRowFirstColumn="0" w:firstRowLastColumn="0" w:lastRowFirstColumn="0" w:lastRowLastColumn="0"/>
            </w:pPr>
            <w:r>
              <w:t>Signals potential impact on data subject rights (DSR handling implications).</w:t>
            </w:r>
          </w:p>
        </w:tc>
        <w:tc>
          <w:tcPr>
            <w:tcW w:w="2880" w:type="dxa"/>
          </w:tcPr>
          <w:p w14:paraId="1D6320B6" w14:textId="77777777" w:rsidR="0085752C" w:rsidRDefault="00000000">
            <w:pPr>
              <w:cnfStyle w:val="000000000000" w:firstRow="0" w:lastRow="0" w:firstColumn="0" w:lastColumn="0" w:oddVBand="0" w:evenVBand="0" w:oddHBand="0" w:evenHBand="0" w:firstRowFirstColumn="0" w:firstRowLastColumn="0" w:lastRowFirstColumn="0" w:lastRowLastColumn="0"/>
            </w:pPr>
            <w:r>
              <w:t>GDPR Art. 12–23</w:t>
            </w:r>
          </w:p>
        </w:tc>
      </w:tr>
      <w:tr w:rsidR="0085752C" w14:paraId="7F882245"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68E77C" w14:textId="77777777" w:rsidR="0085752C" w:rsidRDefault="00000000">
            <w:r>
              <w:rPr>
                <w:rFonts w:ascii="Consolas" w:hAnsi="Consolas"/>
                <w:shd w:val="clear" w:color="auto" w:fill="F2F2F2"/>
              </w:rPr>
              <w:lastRenderedPageBreak/>
              <w:t>dpia_required</w:t>
            </w:r>
          </w:p>
        </w:tc>
        <w:tc>
          <w:tcPr>
            <w:tcW w:w="2880" w:type="dxa"/>
          </w:tcPr>
          <w:p w14:paraId="2F8536D2" w14:textId="77777777" w:rsidR="0085752C" w:rsidRDefault="00000000">
            <w:pPr>
              <w:cnfStyle w:val="000000100000" w:firstRow="0" w:lastRow="0" w:firstColumn="0" w:lastColumn="0" w:oddVBand="0" w:evenVBand="0" w:oddHBand="1" w:evenHBand="0" w:firstRowFirstColumn="0" w:firstRowLastColumn="0" w:lastRowFirstColumn="0" w:lastRowLastColumn="0"/>
            </w:pPr>
            <w:r>
              <w:t>Indicates whether a DPIA is required for intended processing.</w:t>
            </w:r>
          </w:p>
        </w:tc>
        <w:tc>
          <w:tcPr>
            <w:tcW w:w="2880" w:type="dxa"/>
          </w:tcPr>
          <w:p w14:paraId="2494E7AA" w14:textId="77777777" w:rsidR="0085752C" w:rsidRDefault="00000000">
            <w:pPr>
              <w:cnfStyle w:val="000000100000" w:firstRow="0" w:lastRow="0" w:firstColumn="0" w:lastColumn="0" w:oddVBand="0" w:evenVBand="0" w:oddHBand="1" w:evenHBand="0" w:firstRowFirstColumn="0" w:firstRowLastColumn="0" w:lastRowFirstColumn="0" w:lastRowLastColumn="0"/>
            </w:pPr>
            <w:r>
              <w:t>GDPR Art. 35–36</w:t>
            </w:r>
          </w:p>
        </w:tc>
      </w:tr>
      <w:tr w:rsidR="0085752C" w14:paraId="3DE0F721" w14:textId="77777777" w:rsidTr="0085752C">
        <w:tc>
          <w:tcPr>
            <w:cnfStyle w:val="001000000000" w:firstRow="0" w:lastRow="0" w:firstColumn="1" w:lastColumn="0" w:oddVBand="0" w:evenVBand="0" w:oddHBand="0" w:evenHBand="0" w:firstRowFirstColumn="0" w:firstRowLastColumn="0" w:lastRowFirstColumn="0" w:lastRowLastColumn="0"/>
            <w:tcW w:w="2880" w:type="dxa"/>
          </w:tcPr>
          <w:p w14:paraId="2497B624" w14:textId="77777777" w:rsidR="0085752C" w:rsidRDefault="00000000">
            <w:r>
              <w:rPr>
                <w:rFonts w:ascii="Consolas" w:hAnsi="Consolas"/>
                <w:shd w:val="clear" w:color="auto" w:fill="F2F2F2"/>
              </w:rPr>
              <w:t>children_pii_present</w:t>
            </w:r>
          </w:p>
        </w:tc>
        <w:tc>
          <w:tcPr>
            <w:tcW w:w="2880" w:type="dxa"/>
          </w:tcPr>
          <w:p w14:paraId="6B334D54" w14:textId="77777777" w:rsidR="0085752C" w:rsidRDefault="00000000">
            <w:pPr>
              <w:cnfStyle w:val="000000000000" w:firstRow="0" w:lastRow="0" w:firstColumn="0" w:lastColumn="0" w:oddVBand="0" w:evenVBand="0" w:oddHBand="0" w:evenHBand="0" w:firstRowFirstColumn="0" w:firstRowLastColumn="0" w:lastRowFirstColumn="0" w:lastRowLastColumn="0"/>
            </w:pPr>
            <w:r>
              <w:t>Flags whether children’s data is present.</w:t>
            </w:r>
          </w:p>
        </w:tc>
        <w:tc>
          <w:tcPr>
            <w:tcW w:w="2880" w:type="dxa"/>
          </w:tcPr>
          <w:p w14:paraId="2A2A8FF2" w14:textId="77777777" w:rsidR="0085752C" w:rsidRDefault="00000000">
            <w:pPr>
              <w:cnfStyle w:val="000000000000" w:firstRow="0" w:lastRow="0" w:firstColumn="0" w:lastColumn="0" w:oddVBand="0" w:evenVBand="0" w:oddHBand="0" w:evenHBand="0" w:firstRowFirstColumn="0" w:firstRowLastColumn="0" w:lastRowFirstColumn="0" w:lastRowLastColumn="0"/>
            </w:pPr>
            <w:r>
              <w:t>GDPR Art. 8</w:t>
            </w:r>
          </w:p>
        </w:tc>
      </w:tr>
      <w:tr w:rsidR="0085752C" w14:paraId="6893CAF0"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757A03" w14:textId="77777777" w:rsidR="0085752C" w:rsidRDefault="00000000">
            <w:r>
              <w:rPr>
                <w:rFonts w:ascii="Consolas" w:hAnsi="Consolas"/>
                <w:shd w:val="clear" w:color="auto" w:fill="F2F2F2"/>
              </w:rPr>
              <w:t>automated_decisioning_relevance</w:t>
            </w:r>
          </w:p>
        </w:tc>
        <w:tc>
          <w:tcPr>
            <w:tcW w:w="2880" w:type="dxa"/>
          </w:tcPr>
          <w:p w14:paraId="07D6BACE" w14:textId="77777777" w:rsidR="0085752C" w:rsidRDefault="00000000">
            <w:pPr>
              <w:cnfStyle w:val="000000100000" w:firstRow="0" w:lastRow="0" w:firstColumn="0" w:lastColumn="0" w:oddVBand="0" w:evenVBand="0" w:oddHBand="1" w:evenHBand="0" w:firstRowFirstColumn="0" w:firstRowLastColumn="0" w:lastRowFirstColumn="0" w:lastRowLastColumn="0"/>
            </w:pPr>
            <w:r>
              <w:t>Indicates whether automated decision-making/profiling obligations apply.</w:t>
            </w:r>
          </w:p>
        </w:tc>
        <w:tc>
          <w:tcPr>
            <w:tcW w:w="2880" w:type="dxa"/>
          </w:tcPr>
          <w:p w14:paraId="53C93219" w14:textId="77777777" w:rsidR="0085752C" w:rsidRDefault="00000000">
            <w:pPr>
              <w:cnfStyle w:val="000000100000" w:firstRow="0" w:lastRow="0" w:firstColumn="0" w:lastColumn="0" w:oddVBand="0" w:evenVBand="0" w:oddHBand="1" w:evenHBand="0" w:firstRowFirstColumn="0" w:firstRowLastColumn="0" w:lastRowFirstColumn="0" w:lastRowLastColumn="0"/>
            </w:pPr>
            <w:r>
              <w:t>GDPR Art. 22</w:t>
            </w:r>
          </w:p>
        </w:tc>
      </w:tr>
      <w:tr w:rsidR="0085752C" w14:paraId="2D1D69DB" w14:textId="77777777" w:rsidTr="0085752C">
        <w:tc>
          <w:tcPr>
            <w:cnfStyle w:val="001000000000" w:firstRow="0" w:lastRow="0" w:firstColumn="1" w:lastColumn="0" w:oddVBand="0" w:evenVBand="0" w:oddHBand="0" w:evenHBand="0" w:firstRowFirstColumn="0" w:firstRowLastColumn="0" w:lastRowFirstColumn="0" w:lastRowLastColumn="0"/>
            <w:tcW w:w="2880" w:type="dxa"/>
          </w:tcPr>
          <w:p w14:paraId="08DD3B92" w14:textId="77777777" w:rsidR="0085752C" w:rsidRDefault="00000000">
            <w:r>
              <w:rPr>
                <w:rFonts w:ascii="Consolas" w:hAnsi="Consolas"/>
                <w:shd w:val="clear" w:color="auto" w:fill="F2F2F2"/>
              </w:rPr>
              <w:t>logging_monitoring_enabled</w:t>
            </w:r>
          </w:p>
        </w:tc>
        <w:tc>
          <w:tcPr>
            <w:tcW w:w="2880" w:type="dxa"/>
          </w:tcPr>
          <w:p w14:paraId="2A431679" w14:textId="77777777" w:rsidR="0085752C" w:rsidRDefault="00000000">
            <w:pPr>
              <w:cnfStyle w:val="000000000000" w:firstRow="0" w:lastRow="0" w:firstColumn="0" w:lastColumn="0" w:oddVBand="0" w:evenVBand="0" w:oddHBand="0" w:evenHBand="0" w:firstRowFirstColumn="0" w:firstRowLastColumn="0" w:lastRowFirstColumn="0" w:lastRowLastColumn="0"/>
            </w:pPr>
            <w:r>
              <w:t>Indicates whether logging/monitoring is enabled for access and processing (accountability/auditability).</w:t>
            </w:r>
          </w:p>
        </w:tc>
        <w:tc>
          <w:tcPr>
            <w:tcW w:w="2880" w:type="dxa"/>
          </w:tcPr>
          <w:p w14:paraId="6AC1EFE7" w14:textId="77777777" w:rsidR="0085752C" w:rsidRDefault="00000000">
            <w:pPr>
              <w:cnfStyle w:val="000000000000" w:firstRow="0" w:lastRow="0" w:firstColumn="0" w:lastColumn="0" w:oddVBand="0" w:evenVBand="0" w:oddHBand="0" w:evenHBand="0" w:firstRowFirstColumn="0" w:firstRowLastColumn="0" w:lastRowFirstColumn="0" w:lastRowLastColumn="0"/>
            </w:pPr>
            <w:r>
              <w:t>ISO 27001 A.12/A.16; GDPR Art. 5(2)</w:t>
            </w:r>
          </w:p>
        </w:tc>
      </w:tr>
    </w:tbl>
    <w:p w14:paraId="5C72B07A" w14:textId="77777777" w:rsidR="0085752C" w:rsidRDefault="00000000">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14:paraId="36E921D2" w14:textId="77777777" w:rsidR="0085752C" w:rsidRDefault="00000000">
      <w:pPr>
        <w:pStyle w:val="Heading5"/>
      </w:pPr>
      <w:bookmarkStart w:id="248" w:name="data-extraction-controls"/>
      <w:r>
        <w:t>Data extraction controls</w:t>
      </w:r>
      <w:bookmarkEnd w:id="248"/>
    </w:p>
    <w:p w14:paraId="28C3458A" w14:textId="77777777" w:rsidR="0085752C" w:rsidRDefault="00000000">
      <w:r>
        <w:t>This subsection defines governance signals that constrain automated extraction, transformation, and downstream use of extracted fields. Implementations SHOULD use these elements to ensure purpose limitation and auditability of extraction.</w:t>
      </w:r>
    </w:p>
    <w:p w14:paraId="664F8736" w14:textId="77777777" w:rsidR="0085752C" w:rsidRDefault="00000000">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w="0" w:type="auto"/>
        <w:tblLook w:val="04A0" w:firstRow="1" w:lastRow="0" w:firstColumn="1" w:lastColumn="0" w:noHBand="0" w:noVBand="1"/>
      </w:tblPr>
      <w:tblGrid>
        <w:gridCol w:w="4329"/>
        <w:gridCol w:w="2450"/>
        <w:gridCol w:w="2077"/>
      </w:tblGrid>
      <w:tr w:rsidR="0085752C" w14:paraId="7E94FE87"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40318C8" w14:textId="77777777" w:rsidR="0085752C" w:rsidRDefault="00000000">
            <w:r>
              <w:t>Element</w:t>
            </w:r>
          </w:p>
        </w:tc>
        <w:tc>
          <w:tcPr>
            <w:tcW w:w="2880" w:type="dxa"/>
          </w:tcPr>
          <w:p w14:paraId="55DA754A" w14:textId="77777777" w:rsidR="0085752C" w:rsidRDefault="00000000">
            <w:pPr>
              <w:cnfStyle w:val="100000000000" w:firstRow="1" w:lastRow="0" w:firstColumn="0" w:lastColumn="0" w:oddVBand="0" w:evenVBand="0" w:oddHBand="0" w:evenHBand="0" w:firstRowFirstColumn="0" w:firstRowLastColumn="0" w:lastRowFirstColumn="0" w:lastRowLastColumn="0"/>
            </w:pPr>
            <w:r>
              <w:t>Purpose</w:t>
            </w:r>
          </w:p>
        </w:tc>
        <w:tc>
          <w:tcPr>
            <w:tcW w:w="2880" w:type="dxa"/>
          </w:tcPr>
          <w:p w14:paraId="38D28069" w14:textId="77777777" w:rsidR="0085752C" w:rsidRDefault="00000000">
            <w:pPr>
              <w:cnfStyle w:val="100000000000" w:firstRow="1" w:lastRow="0" w:firstColumn="0" w:lastColumn="0" w:oddVBand="0" w:evenVBand="0" w:oddHBand="0" w:evenHBand="0" w:firstRowFirstColumn="0" w:firstRowLastColumn="0" w:lastRowFirstColumn="0" w:lastRowLastColumn="0"/>
            </w:pPr>
            <w:r>
              <w:t>Standards alignment (non-exhaustive)</w:t>
            </w:r>
          </w:p>
        </w:tc>
      </w:tr>
      <w:tr w:rsidR="0085752C" w14:paraId="2502BCD4"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F57EB3" w14:textId="77777777" w:rsidR="0085752C" w:rsidRDefault="00000000">
            <w:r>
              <w:rPr>
                <w:rFonts w:ascii="Consolas" w:hAnsi="Consolas"/>
                <w:shd w:val="clear" w:color="auto" w:fill="F2F2F2"/>
              </w:rPr>
              <w:t>extraction_permitted</w:t>
            </w:r>
          </w:p>
        </w:tc>
        <w:tc>
          <w:tcPr>
            <w:tcW w:w="2880" w:type="dxa"/>
          </w:tcPr>
          <w:p w14:paraId="490A6408" w14:textId="77777777" w:rsidR="0085752C" w:rsidRDefault="00000000">
            <w:pPr>
              <w:cnfStyle w:val="000000100000" w:firstRow="0" w:lastRow="0" w:firstColumn="0" w:lastColumn="0" w:oddVBand="0" w:evenVBand="0" w:oddHBand="1" w:evenHBand="0" w:firstRowFirstColumn="0" w:firstRowLastColumn="0" w:lastRowFirstColumn="0" w:lastRowLastColumn="0"/>
            </w:pPr>
            <w:r>
              <w:t>Indicates whether automated data extraction is permitted at all.</w:t>
            </w:r>
          </w:p>
        </w:tc>
        <w:tc>
          <w:tcPr>
            <w:tcW w:w="2880" w:type="dxa"/>
          </w:tcPr>
          <w:p w14:paraId="2EAC59EE" w14:textId="77777777" w:rsidR="0085752C" w:rsidRDefault="00000000">
            <w:pPr>
              <w:cnfStyle w:val="000000100000" w:firstRow="0" w:lastRow="0" w:firstColumn="0" w:lastColumn="0" w:oddVBand="0" w:evenVBand="0" w:oddHBand="1" w:evenHBand="0" w:firstRowFirstColumn="0" w:firstRowLastColumn="0" w:lastRowFirstColumn="0" w:lastRowLastColumn="0"/>
            </w:pPr>
            <w:r>
              <w:t>GDPR Art. 5(1)(a,b); ISO 27701</w:t>
            </w:r>
          </w:p>
        </w:tc>
      </w:tr>
      <w:tr w:rsidR="0085752C" w14:paraId="2E78E14A" w14:textId="77777777" w:rsidTr="0085752C">
        <w:tc>
          <w:tcPr>
            <w:cnfStyle w:val="001000000000" w:firstRow="0" w:lastRow="0" w:firstColumn="1" w:lastColumn="0" w:oddVBand="0" w:evenVBand="0" w:oddHBand="0" w:evenHBand="0" w:firstRowFirstColumn="0" w:firstRowLastColumn="0" w:lastRowFirstColumn="0" w:lastRowLastColumn="0"/>
            <w:tcW w:w="2880" w:type="dxa"/>
          </w:tcPr>
          <w:p w14:paraId="7512E1C9" w14:textId="77777777" w:rsidR="0085752C" w:rsidRDefault="00000000">
            <w:r>
              <w:rPr>
                <w:rFonts w:ascii="Consolas" w:hAnsi="Consolas"/>
                <w:shd w:val="clear" w:color="auto" w:fill="F2F2F2"/>
              </w:rPr>
              <w:t>extraction_scope</w:t>
            </w:r>
          </w:p>
        </w:tc>
        <w:tc>
          <w:tcPr>
            <w:tcW w:w="2880" w:type="dxa"/>
          </w:tcPr>
          <w:p w14:paraId="706CD4E0" w14:textId="77777777" w:rsidR="0085752C" w:rsidRDefault="00000000">
            <w:pPr>
              <w:cnfStyle w:val="000000000000" w:firstRow="0" w:lastRow="0" w:firstColumn="0" w:lastColumn="0" w:oddVBand="0" w:evenVBand="0" w:oddHBand="0" w:evenHBand="0" w:firstRowFirstColumn="0" w:firstRowLastColumn="0" w:lastRowFirstColumn="0" w:lastRowLastColumn="0"/>
            </w:pPr>
            <w:r>
              <w:t>Defines which parts or components of the document may be extracted (e.g., full document, tables only, specific sections).</w:t>
            </w:r>
          </w:p>
        </w:tc>
        <w:tc>
          <w:tcPr>
            <w:tcW w:w="2880" w:type="dxa"/>
          </w:tcPr>
          <w:p w14:paraId="1A2F9521" w14:textId="77777777" w:rsidR="0085752C" w:rsidRDefault="00000000">
            <w:pPr>
              <w:cnfStyle w:val="000000000000" w:firstRow="0" w:lastRow="0" w:firstColumn="0" w:lastColumn="0" w:oddVBand="0" w:evenVBand="0" w:oddHBand="0" w:evenHBand="0" w:firstRowFirstColumn="0" w:firstRowLastColumn="0" w:lastRowFirstColumn="0" w:lastRowLastColumn="0"/>
            </w:pPr>
            <w:r>
              <w:t>GDPR Art. 5(1)(b,c)</w:t>
            </w:r>
          </w:p>
        </w:tc>
      </w:tr>
      <w:tr w:rsidR="0085752C" w14:paraId="201844D3"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E67A69A" w14:textId="77777777" w:rsidR="0085752C" w:rsidRDefault="00000000">
            <w:r>
              <w:rPr>
                <w:rFonts w:ascii="Consolas" w:hAnsi="Consolas"/>
                <w:shd w:val="clear" w:color="auto" w:fill="F2F2F2"/>
              </w:rPr>
              <w:t>extraction_purpose</w:t>
            </w:r>
          </w:p>
        </w:tc>
        <w:tc>
          <w:tcPr>
            <w:tcW w:w="2880" w:type="dxa"/>
          </w:tcPr>
          <w:p w14:paraId="196F502B" w14:textId="77777777" w:rsidR="0085752C" w:rsidRDefault="00000000">
            <w:pPr>
              <w:cnfStyle w:val="000000100000" w:firstRow="0" w:lastRow="0" w:firstColumn="0" w:lastColumn="0" w:oddVBand="0" w:evenVBand="0" w:oddHBand="1" w:evenHBand="0" w:firstRowFirstColumn="0" w:firstRowLastColumn="0" w:lastRowFirstColumn="0" w:lastRowLastColumn="0"/>
            </w:pPr>
            <w:r>
              <w:t>Specifies the allowed purpose(s) for extracted data.</w:t>
            </w:r>
          </w:p>
        </w:tc>
        <w:tc>
          <w:tcPr>
            <w:tcW w:w="2880" w:type="dxa"/>
          </w:tcPr>
          <w:p w14:paraId="5E633C97" w14:textId="77777777" w:rsidR="0085752C" w:rsidRDefault="00000000">
            <w:pPr>
              <w:cnfStyle w:val="000000100000" w:firstRow="0" w:lastRow="0" w:firstColumn="0" w:lastColumn="0" w:oddVBand="0" w:evenVBand="0" w:oddHBand="1" w:evenHBand="0" w:firstRowFirstColumn="0" w:firstRowLastColumn="0" w:lastRowFirstColumn="0" w:lastRowLastColumn="0"/>
            </w:pPr>
            <w:r>
              <w:t>GDPR Art. 5(1)(b); ISO 27701</w:t>
            </w:r>
          </w:p>
        </w:tc>
      </w:tr>
      <w:tr w:rsidR="0085752C" w14:paraId="52229BCB" w14:textId="77777777" w:rsidTr="0085752C">
        <w:tc>
          <w:tcPr>
            <w:cnfStyle w:val="001000000000" w:firstRow="0" w:lastRow="0" w:firstColumn="1" w:lastColumn="0" w:oddVBand="0" w:evenVBand="0" w:oddHBand="0" w:evenHBand="0" w:firstRowFirstColumn="0" w:firstRowLastColumn="0" w:lastRowFirstColumn="0" w:lastRowLastColumn="0"/>
            <w:tcW w:w="2880" w:type="dxa"/>
          </w:tcPr>
          <w:p w14:paraId="5E150F91" w14:textId="77777777" w:rsidR="0085752C" w:rsidRDefault="00000000">
            <w:r>
              <w:rPr>
                <w:rFonts w:ascii="Consolas" w:hAnsi="Consolas"/>
                <w:shd w:val="clear" w:color="auto" w:fill="F2F2F2"/>
              </w:rPr>
              <w:lastRenderedPageBreak/>
              <w:t>extraction_granularity</w:t>
            </w:r>
          </w:p>
        </w:tc>
        <w:tc>
          <w:tcPr>
            <w:tcW w:w="2880" w:type="dxa"/>
          </w:tcPr>
          <w:p w14:paraId="6903215D" w14:textId="77777777" w:rsidR="0085752C" w:rsidRDefault="00000000">
            <w:pPr>
              <w:cnfStyle w:val="000000000000" w:firstRow="0" w:lastRow="0" w:firstColumn="0" w:lastColumn="0" w:oddVBand="0" w:evenVBand="0" w:oddHBand="0" w:evenHBand="0" w:firstRowFirstColumn="0" w:firstRowLastColumn="0" w:lastRowFirstColumn="0" w:lastRowLastColumn="0"/>
            </w:pPr>
            <w:r>
              <w:t>Indicates permitted level of granularity (e.g., aggregate only, field-level, record-level).</w:t>
            </w:r>
          </w:p>
        </w:tc>
        <w:tc>
          <w:tcPr>
            <w:tcW w:w="2880" w:type="dxa"/>
          </w:tcPr>
          <w:p w14:paraId="3823D802" w14:textId="77777777" w:rsidR="0085752C" w:rsidRDefault="00000000">
            <w:pPr>
              <w:cnfStyle w:val="000000000000" w:firstRow="0" w:lastRow="0" w:firstColumn="0" w:lastColumn="0" w:oddVBand="0" w:evenVBand="0" w:oddHBand="0" w:evenHBand="0" w:firstRowFirstColumn="0" w:firstRowLastColumn="0" w:lastRowFirstColumn="0" w:lastRowLastColumn="0"/>
            </w:pPr>
            <w:r>
              <w:t>GDPR Art. 5(1)(c)</w:t>
            </w:r>
          </w:p>
        </w:tc>
      </w:tr>
      <w:tr w:rsidR="0085752C" w14:paraId="59C4F96C"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4BF9723" w14:textId="77777777" w:rsidR="0085752C" w:rsidRDefault="00000000">
            <w:r>
              <w:rPr>
                <w:rFonts w:ascii="Consolas" w:hAnsi="Consolas"/>
                <w:shd w:val="clear" w:color="auto" w:fill="F2F2F2"/>
              </w:rPr>
              <w:t>pii_extraction_allowed</w:t>
            </w:r>
          </w:p>
        </w:tc>
        <w:tc>
          <w:tcPr>
            <w:tcW w:w="2880" w:type="dxa"/>
          </w:tcPr>
          <w:p w14:paraId="1515CBC5" w14:textId="77777777" w:rsidR="0085752C" w:rsidRDefault="00000000">
            <w:pPr>
              <w:cnfStyle w:val="000000100000" w:firstRow="0" w:lastRow="0" w:firstColumn="0" w:lastColumn="0" w:oddVBand="0" w:evenVBand="0" w:oddHBand="1" w:evenHBand="0" w:firstRowFirstColumn="0" w:firstRowLastColumn="0" w:lastRowFirstColumn="0" w:lastRowLastColumn="0"/>
            </w:pPr>
            <w:r>
              <w:t>Indicates whether PII may be included in extracted outputs.</w:t>
            </w:r>
          </w:p>
        </w:tc>
        <w:tc>
          <w:tcPr>
            <w:tcW w:w="2880" w:type="dxa"/>
          </w:tcPr>
          <w:p w14:paraId="003704EF" w14:textId="77777777" w:rsidR="0085752C" w:rsidRDefault="00000000">
            <w:pPr>
              <w:cnfStyle w:val="000000100000" w:firstRow="0" w:lastRow="0" w:firstColumn="0" w:lastColumn="0" w:oddVBand="0" w:evenVBand="0" w:oddHBand="1" w:evenHBand="0" w:firstRowFirstColumn="0" w:firstRowLastColumn="0" w:lastRowFirstColumn="0" w:lastRowLastColumn="0"/>
            </w:pPr>
            <w:r>
              <w:t>GDPR Art. 6; ISO 27701</w:t>
            </w:r>
          </w:p>
        </w:tc>
      </w:tr>
      <w:tr w:rsidR="0085752C" w14:paraId="2A660A2E" w14:textId="77777777" w:rsidTr="0085752C">
        <w:tc>
          <w:tcPr>
            <w:cnfStyle w:val="001000000000" w:firstRow="0" w:lastRow="0" w:firstColumn="1" w:lastColumn="0" w:oddVBand="0" w:evenVBand="0" w:oddHBand="0" w:evenHBand="0" w:firstRowFirstColumn="0" w:firstRowLastColumn="0" w:lastRowFirstColumn="0" w:lastRowLastColumn="0"/>
            <w:tcW w:w="2880" w:type="dxa"/>
          </w:tcPr>
          <w:p w14:paraId="74A191B4" w14:textId="77777777" w:rsidR="0085752C" w:rsidRDefault="00000000">
            <w:r>
              <w:rPr>
                <w:rFonts w:ascii="Consolas" w:hAnsi="Consolas"/>
                <w:shd w:val="clear" w:color="auto" w:fill="F2F2F2"/>
              </w:rPr>
              <w:t>sensitive_data_extraction_allowed</w:t>
            </w:r>
          </w:p>
        </w:tc>
        <w:tc>
          <w:tcPr>
            <w:tcW w:w="2880" w:type="dxa"/>
          </w:tcPr>
          <w:p w14:paraId="755F9D13" w14:textId="77777777" w:rsidR="0085752C" w:rsidRDefault="00000000">
            <w:pPr>
              <w:cnfStyle w:val="000000000000" w:firstRow="0" w:lastRow="0" w:firstColumn="0" w:lastColumn="0" w:oddVBand="0" w:evenVBand="0" w:oddHBand="0" w:evenHBand="0" w:firstRowFirstColumn="0" w:firstRowLastColumn="0" w:lastRowFirstColumn="0" w:lastRowLastColumn="0"/>
            </w:pPr>
            <w:r>
              <w:t>Indicates whether special-category or sensitive data may be extracted.</w:t>
            </w:r>
          </w:p>
        </w:tc>
        <w:tc>
          <w:tcPr>
            <w:tcW w:w="2880" w:type="dxa"/>
          </w:tcPr>
          <w:p w14:paraId="7019D750" w14:textId="77777777" w:rsidR="0085752C" w:rsidRDefault="00000000">
            <w:pPr>
              <w:cnfStyle w:val="000000000000" w:firstRow="0" w:lastRow="0" w:firstColumn="0" w:lastColumn="0" w:oddVBand="0" w:evenVBand="0" w:oddHBand="0" w:evenHBand="0" w:firstRowFirstColumn="0" w:firstRowLastColumn="0" w:lastRowFirstColumn="0" w:lastRowLastColumn="0"/>
            </w:pPr>
            <w:r>
              <w:t>GDPR Art. 9–10</w:t>
            </w:r>
          </w:p>
        </w:tc>
      </w:tr>
      <w:tr w:rsidR="0085752C" w14:paraId="011FA120"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7A152C4" w14:textId="77777777" w:rsidR="0085752C" w:rsidRDefault="00000000">
            <w:r>
              <w:rPr>
                <w:rFonts w:ascii="Consolas" w:hAnsi="Consolas"/>
                <w:shd w:val="clear" w:color="auto" w:fill="F2F2F2"/>
              </w:rPr>
              <w:t>extraction_transformation_required</w:t>
            </w:r>
          </w:p>
        </w:tc>
        <w:tc>
          <w:tcPr>
            <w:tcW w:w="2880" w:type="dxa"/>
          </w:tcPr>
          <w:p w14:paraId="72F0EAB0" w14:textId="77777777" w:rsidR="0085752C" w:rsidRDefault="00000000">
            <w:pPr>
              <w:cnfStyle w:val="000000100000" w:firstRow="0" w:lastRow="0" w:firstColumn="0" w:lastColumn="0" w:oddVBand="0" w:evenVBand="0" w:oddHBand="1" w:evenHBand="0" w:firstRowFirstColumn="0" w:firstRowLastColumn="0" w:lastRowFirstColumn="0" w:lastRowLastColumn="0"/>
            </w:pPr>
            <w:r>
              <w:t>Specifies required transformations during extraction (e.g., redaction, masking, pseudonymization).</w:t>
            </w:r>
          </w:p>
        </w:tc>
        <w:tc>
          <w:tcPr>
            <w:tcW w:w="2880" w:type="dxa"/>
          </w:tcPr>
          <w:p w14:paraId="1F6858B3" w14:textId="77777777" w:rsidR="0085752C" w:rsidRDefault="00000000">
            <w:pPr>
              <w:cnfStyle w:val="000000100000" w:firstRow="0" w:lastRow="0" w:firstColumn="0" w:lastColumn="0" w:oddVBand="0" w:evenVBand="0" w:oddHBand="1" w:evenHBand="0" w:firstRowFirstColumn="0" w:firstRowLastColumn="0" w:lastRowFirstColumn="0" w:lastRowLastColumn="0"/>
            </w:pPr>
            <w:r>
              <w:t>GDPR Art. 25; Recital 26</w:t>
            </w:r>
          </w:p>
        </w:tc>
      </w:tr>
      <w:tr w:rsidR="0085752C" w14:paraId="578CF5B4" w14:textId="77777777" w:rsidTr="0085752C">
        <w:tc>
          <w:tcPr>
            <w:cnfStyle w:val="001000000000" w:firstRow="0" w:lastRow="0" w:firstColumn="1" w:lastColumn="0" w:oddVBand="0" w:evenVBand="0" w:oddHBand="0" w:evenHBand="0" w:firstRowFirstColumn="0" w:firstRowLastColumn="0" w:lastRowFirstColumn="0" w:lastRowLastColumn="0"/>
            <w:tcW w:w="2880" w:type="dxa"/>
          </w:tcPr>
          <w:p w14:paraId="3574F0CA" w14:textId="77777777" w:rsidR="0085752C" w:rsidRDefault="00000000">
            <w:r>
              <w:rPr>
                <w:rFonts w:ascii="Consolas" w:hAnsi="Consolas"/>
                <w:shd w:val="clear" w:color="auto" w:fill="F2F2F2"/>
              </w:rPr>
              <w:t>extraction_output_constraints</w:t>
            </w:r>
          </w:p>
        </w:tc>
        <w:tc>
          <w:tcPr>
            <w:tcW w:w="2880" w:type="dxa"/>
          </w:tcPr>
          <w:p w14:paraId="624636A5" w14:textId="77777777" w:rsidR="0085752C" w:rsidRDefault="00000000">
            <w:pPr>
              <w:cnfStyle w:val="000000000000" w:firstRow="0" w:lastRow="0" w:firstColumn="0" w:lastColumn="0" w:oddVBand="0" w:evenVBand="0" w:oddHBand="0" w:evenHBand="0" w:firstRowFirstColumn="0" w:firstRowLastColumn="0" w:lastRowFirstColumn="0" w:lastRowLastColumn="0"/>
            </w:pPr>
            <w:r>
              <w:t>Constrains allowed output formats or destinations for extracted data.</w:t>
            </w:r>
          </w:p>
        </w:tc>
        <w:tc>
          <w:tcPr>
            <w:tcW w:w="2880" w:type="dxa"/>
          </w:tcPr>
          <w:p w14:paraId="3AAB4543" w14:textId="77777777" w:rsidR="0085752C" w:rsidRDefault="00000000">
            <w:pPr>
              <w:cnfStyle w:val="000000000000" w:firstRow="0" w:lastRow="0" w:firstColumn="0" w:lastColumn="0" w:oddVBand="0" w:evenVBand="0" w:oddHBand="0" w:evenHBand="0" w:firstRowFirstColumn="0" w:firstRowLastColumn="0" w:lastRowFirstColumn="0" w:lastRowLastColumn="0"/>
            </w:pPr>
            <w:r>
              <w:t>ISO 27001 A.8; GDPR Art. 32</w:t>
            </w:r>
          </w:p>
        </w:tc>
      </w:tr>
      <w:tr w:rsidR="0085752C" w14:paraId="0C33DEEA"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5BAD67A" w14:textId="77777777" w:rsidR="0085752C" w:rsidRDefault="00000000">
            <w:r>
              <w:rPr>
                <w:rFonts w:ascii="Consolas" w:hAnsi="Consolas"/>
                <w:shd w:val="clear" w:color="auto" w:fill="F2F2F2"/>
              </w:rPr>
              <w:t>downstream_sharing_permitted</w:t>
            </w:r>
          </w:p>
        </w:tc>
        <w:tc>
          <w:tcPr>
            <w:tcW w:w="2880" w:type="dxa"/>
          </w:tcPr>
          <w:p w14:paraId="7BC2E939" w14:textId="77777777" w:rsidR="0085752C" w:rsidRDefault="00000000">
            <w:pPr>
              <w:cnfStyle w:val="000000100000" w:firstRow="0" w:lastRow="0" w:firstColumn="0" w:lastColumn="0" w:oddVBand="0" w:evenVBand="0" w:oddHBand="1" w:evenHBand="0" w:firstRowFirstColumn="0" w:firstRowLastColumn="0" w:lastRowFirstColumn="0" w:lastRowLastColumn="0"/>
            </w:pPr>
            <w:r>
              <w:t>Indicates whether extracted data may be shared with downstream systems or third parties.</w:t>
            </w:r>
          </w:p>
        </w:tc>
        <w:tc>
          <w:tcPr>
            <w:tcW w:w="2880" w:type="dxa"/>
          </w:tcPr>
          <w:p w14:paraId="7F7A26EA" w14:textId="77777777" w:rsidR="0085752C" w:rsidRDefault="00000000">
            <w:pPr>
              <w:cnfStyle w:val="000000100000" w:firstRow="0" w:lastRow="0" w:firstColumn="0" w:lastColumn="0" w:oddVBand="0" w:evenVBand="0" w:oddHBand="1" w:evenHBand="0" w:firstRowFirstColumn="0" w:firstRowLastColumn="0" w:lastRowFirstColumn="0" w:lastRowLastColumn="0"/>
            </w:pPr>
            <w:r>
              <w:t>GDPR Art. 5(1)(a,b); Art. 28</w:t>
            </w:r>
          </w:p>
        </w:tc>
      </w:tr>
      <w:tr w:rsidR="0085752C" w14:paraId="70053682" w14:textId="77777777" w:rsidTr="0085752C">
        <w:tc>
          <w:tcPr>
            <w:cnfStyle w:val="001000000000" w:firstRow="0" w:lastRow="0" w:firstColumn="1" w:lastColumn="0" w:oddVBand="0" w:evenVBand="0" w:oddHBand="0" w:evenHBand="0" w:firstRowFirstColumn="0" w:firstRowLastColumn="0" w:lastRowFirstColumn="0" w:lastRowLastColumn="0"/>
            <w:tcW w:w="2880" w:type="dxa"/>
          </w:tcPr>
          <w:p w14:paraId="3CFB6CE2" w14:textId="77777777" w:rsidR="0085752C" w:rsidRDefault="00000000">
            <w:r>
              <w:rPr>
                <w:rFonts w:ascii="Consolas" w:hAnsi="Consolas"/>
                <w:shd w:val="clear" w:color="auto" w:fill="F2F2F2"/>
              </w:rPr>
              <w:t>downstream_usage_restrictions</w:t>
            </w:r>
          </w:p>
        </w:tc>
        <w:tc>
          <w:tcPr>
            <w:tcW w:w="2880" w:type="dxa"/>
          </w:tcPr>
          <w:p w14:paraId="148CE495" w14:textId="77777777" w:rsidR="0085752C" w:rsidRDefault="00000000">
            <w:pPr>
              <w:cnfStyle w:val="000000000000" w:firstRow="0" w:lastRow="0" w:firstColumn="0" w:lastColumn="0" w:oddVBand="0" w:evenVBand="0" w:oddHBand="0" w:evenHBand="0" w:firstRowFirstColumn="0" w:firstRowLastColumn="0" w:lastRowFirstColumn="0" w:lastRowLastColumn="0"/>
            </w:pPr>
            <w:r>
              <w:t>Specifies restrictions on how extracted data may be used downstream.</w:t>
            </w:r>
          </w:p>
        </w:tc>
        <w:tc>
          <w:tcPr>
            <w:tcW w:w="2880" w:type="dxa"/>
          </w:tcPr>
          <w:p w14:paraId="7C29F0BB" w14:textId="77777777" w:rsidR="0085752C" w:rsidRDefault="00000000">
            <w:pPr>
              <w:cnfStyle w:val="000000000000" w:firstRow="0" w:lastRow="0" w:firstColumn="0" w:lastColumn="0" w:oddVBand="0" w:evenVBand="0" w:oddHBand="0" w:evenHBand="0" w:firstRowFirstColumn="0" w:firstRowLastColumn="0" w:lastRowFirstColumn="0" w:lastRowLastColumn="0"/>
            </w:pPr>
            <w:r>
              <w:t>GDPR Art. 5(1)(b)</w:t>
            </w:r>
          </w:p>
        </w:tc>
      </w:tr>
      <w:tr w:rsidR="0085752C" w14:paraId="5AA83502"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090DBE" w14:textId="77777777" w:rsidR="0085752C" w:rsidRDefault="00000000">
            <w:r>
              <w:rPr>
                <w:rFonts w:ascii="Consolas" w:hAnsi="Consolas"/>
                <w:shd w:val="clear" w:color="auto" w:fill="F2F2F2"/>
              </w:rPr>
              <w:t>extraction_audit_required</w:t>
            </w:r>
          </w:p>
        </w:tc>
        <w:tc>
          <w:tcPr>
            <w:tcW w:w="2880" w:type="dxa"/>
          </w:tcPr>
          <w:p w14:paraId="5D60F6E2" w14:textId="77777777" w:rsidR="0085752C" w:rsidRDefault="00000000">
            <w:pPr>
              <w:cnfStyle w:val="000000100000" w:firstRow="0" w:lastRow="0" w:firstColumn="0" w:lastColumn="0" w:oddVBand="0" w:evenVBand="0" w:oddHBand="1" w:evenHBand="0" w:firstRowFirstColumn="0" w:firstRowLastColumn="0" w:lastRowFirstColumn="0" w:lastRowLastColumn="0"/>
            </w:pPr>
            <w:r>
              <w:t>Indicates whether extraction activities must be logged and auditable.</w:t>
            </w:r>
          </w:p>
        </w:tc>
        <w:tc>
          <w:tcPr>
            <w:tcW w:w="2880" w:type="dxa"/>
          </w:tcPr>
          <w:p w14:paraId="6BEC132A" w14:textId="77777777" w:rsidR="0085752C" w:rsidRDefault="00000000">
            <w:pPr>
              <w:cnfStyle w:val="000000100000" w:firstRow="0" w:lastRow="0" w:firstColumn="0" w:lastColumn="0" w:oddVBand="0" w:evenVBand="0" w:oddHBand="1" w:evenHBand="0" w:firstRowFirstColumn="0" w:firstRowLastColumn="0" w:lastRowFirstColumn="0" w:lastRowLastColumn="0"/>
            </w:pPr>
            <w:r>
              <w:t>GDPR Art. 5(2); ISO 27001 A.12</w:t>
            </w:r>
          </w:p>
        </w:tc>
      </w:tr>
      <w:tr w:rsidR="0085752C" w14:paraId="4E5BFCC9" w14:textId="77777777" w:rsidTr="0085752C">
        <w:tc>
          <w:tcPr>
            <w:cnfStyle w:val="001000000000" w:firstRow="0" w:lastRow="0" w:firstColumn="1" w:lastColumn="0" w:oddVBand="0" w:evenVBand="0" w:oddHBand="0" w:evenHBand="0" w:firstRowFirstColumn="0" w:firstRowLastColumn="0" w:lastRowFirstColumn="0" w:lastRowLastColumn="0"/>
            <w:tcW w:w="2880" w:type="dxa"/>
          </w:tcPr>
          <w:p w14:paraId="02066639" w14:textId="77777777" w:rsidR="0085752C" w:rsidRDefault="00000000">
            <w:r>
              <w:rPr>
                <w:rFonts w:ascii="Consolas" w:hAnsi="Consolas"/>
                <w:shd w:val="clear" w:color="auto" w:fill="F2F2F2"/>
              </w:rPr>
              <w:t>extraction_audit_retention</w:t>
            </w:r>
          </w:p>
        </w:tc>
        <w:tc>
          <w:tcPr>
            <w:tcW w:w="2880" w:type="dxa"/>
          </w:tcPr>
          <w:p w14:paraId="4A8C39AD" w14:textId="77777777" w:rsidR="0085752C" w:rsidRDefault="00000000">
            <w:pPr>
              <w:cnfStyle w:val="000000000000" w:firstRow="0" w:lastRow="0" w:firstColumn="0" w:lastColumn="0" w:oddVBand="0" w:evenVBand="0" w:oddHBand="0" w:evenHBand="0" w:firstRowFirstColumn="0" w:firstRowLastColumn="0" w:lastRowFirstColumn="0" w:lastRowLastColumn="0"/>
            </w:pPr>
            <w:r>
              <w:t>Specifies retention period for extraction audit logs.</w:t>
            </w:r>
          </w:p>
        </w:tc>
        <w:tc>
          <w:tcPr>
            <w:tcW w:w="2880" w:type="dxa"/>
          </w:tcPr>
          <w:p w14:paraId="008D78B2" w14:textId="77777777" w:rsidR="0085752C" w:rsidRDefault="00000000">
            <w:pPr>
              <w:cnfStyle w:val="000000000000" w:firstRow="0" w:lastRow="0" w:firstColumn="0" w:lastColumn="0" w:oddVBand="0" w:evenVBand="0" w:oddHBand="0" w:evenHBand="0" w:firstRowFirstColumn="0" w:firstRowLastColumn="0" w:lastRowFirstColumn="0" w:lastRowLastColumn="0"/>
            </w:pPr>
            <w:r>
              <w:t>GDPR Art. 5(1)(e)</w:t>
            </w:r>
          </w:p>
        </w:tc>
      </w:tr>
      <w:tr w:rsidR="0085752C" w14:paraId="13C9D23E"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FD86BC" w14:textId="77777777" w:rsidR="0085752C" w:rsidRDefault="00000000">
            <w:r>
              <w:rPr>
                <w:rFonts w:ascii="Consolas" w:hAnsi="Consolas"/>
                <w:shd w:val="clear" w:color="auto" w:fill="F2F2F2"/>
              </w:rPr>
              <w:t>human_in_the_loop_required</w:t>
            </w:r>
          </w:p>
        </w:tc>
        <w:tc>
          <w:tcPr>
            <w:tcW w:w="2880" w:type="dxa"/>
          </w:tcPr>
          <w:p w14:paraId="4E26A5D3" w14:textId="77777777" w:rsidR="0085752C" w:rsidRDefault="00000000">
            <w:pPr>
              <w:cnfStyle w:val="000000100000" w:firstRow="0" w:lastRow="0" w:firstColumn="0" w:lastColumn="0" w:oddVBand="0" w:evenVBand="0" w:oddHBand="1" w:evenHBand="0" w:firstRowFirstColumn="0" w:firstRowLastColumn="0" w:lastRowFirstColumn="0" w:lastRowLastColumn="0"/>
            </w:pPr>
            <w:r>
              <w:t>Indicates whether human review/approval is required before or after extraction.</w:t>
            </w:r>
          </w:p>
        </w:tc>
        <w:tc>
          <w:tcPr>
            <w:tcW w:w="2880" w:type="dxa"/>
          </w:tcPr>
          <w:p w14:paraId="3BB46D17" w14:textId="77777777" w:rsidR="0085752C" w:rsidRDefault="00000000">
            <w:pPr>
              <w:cnfStyle w:val="000000100000" w:firstRow="0" w:lastRow="0" w:firstColumn="0" w:lastColumn="0" w:oddVBand="0" w:evenVBand="0" w:oddHBand="1" w:evenHBand="0" w:firstRowFirstColumn="0" w:firstRowLastColumn="0" w:lastRowFirstColumn="0" w:lastRowLastColumn="0"/>
            </w:pPr>
            <w:r>
              <w:t>ISO 23894; ISO 27701</w:t>
            </w:r>
          </w:p>
        </w:tc>
      </w:tr>
      <w:tr w:rsidR="0085752C" w14:paraId="65AAB23C" w14:textId="77777777" w:rsidTr="0085752C">
        <w:tc>
          <w:tcPr>
            <w:cnfStyle w:val="001000000000" w:firstRow="0" w:lastRow="0" w:firstColumn="1" w:lastColumn="0" w:oddVBand="0" w:evenVBand="0" w:oddHBand="0" w:evenHBand="0" w:firstRowFirstColumn="0" w:firstRowLastColumn="0" w:lastRowFirstColumn="0" w:lastRowLastColumn="0"/>
            <w:tcW w:w="2880" w:type="dxa"/>
          </w:tcPr>
          <w:p w14:paraId="4093418E" w14:textId="77777777" w:rsidR="0085752C" w:rsidRDefault="00000000">
            <w:r>
              <w:rPr>
                <w:rFonts w:ascii="Consolas" w:hAnsi="Consolas"/>
                <w:shd w:val="clear" w:color="auto" w:fill="F2F2F2"/>
              </w:rPr>
              <w:t>automated_decisioning_dependency</w:t>
            </w:r>
          </w:p>
        </w:tc>
        <w:tc>
          <w:tcPr>
            <w:tcW w:w="2880" w:type="dxa"/>
          </w:tcPr>
          <w:p w14:paraId="6C46C4CB" w14:textId="77777777" w:rsidR="0085752C" w:rsidRDefault="00000000">
            <w:pPr>
              <w:cnfStyle w:val="000000000000" w:firstRow="0" w:lastRow="0" w:firstColumn="0" w:lastColumn="0" w:oddVBand="0" w:evenVBand="0" w:oddHBand="0" w:evenHBand="0" w:firstRowFirstColumn="0" w:firstRowLastColumn="0" w:lastRowFirstColumn="0" w:lastRowLastColumn="0"/>
            </w:pPr>
            <w:r>
              <w:t>Indicates whether extracted data feeds automated decision-making systems.</w:t>
            </w:r>
          </w:p>
        </w:tc>
        <w:tc>
          <w:tcPr>
            <w:tcW w:w="2880" w:type="dxa"/>
          </w:tcPr>
          <w:p w14:paraId="71F88246" w14:textId="77777777" w:rsidR="0085752C" w:rsidRDefault="00000000">
            <w:pPr>
              <w:cnfStyle w:val="000000000000" w:firstRow="0" w:lastRow="0" w:firstColumn="0" w:lastColumn="0" w:oddVBand="0" w:evenVBand="0" w:oddHBand="0" w:evenHBand="0" w:firstRowFirstColumn="0" w:firstRowLastColumn="0" w:lastRowFirstColumn="0" w:lastRowLastColumn="0"/>
            </w:pPr>
            <w:r>
              <w:t>GDPR Art. 22</w:t>
            </w:r>
          </w:p>
        </w:tc>
      </w:tr>
    </w:tbl>
    <w:p w14:paraId="60849CE8" w14:textId="77777777" w:rsidR="0085752C" w:rsidRDefault="00000000">
      <w:r>
        <w:t xml:space="preserve">Implementations SHOULD define controlled vocabularies for scope, purpose, granularity, transformations, and output constraints. Where extraction interacts with PII, these </w:t>
      </w:r>
      <w:r>
        <w:lastRenderedPageBreak/>
        <w:t>elements SHOULD be interpreted in conjunction with the Privacy and PII controls defined above.</w:t>
      </w:r>
    </w:p>
    <w:p w14:paraId="5A846CD0" w14:textId="77777777" w:rsidR="0085752C" w:rsidRDefault="00000000">
      <w:pPr>
        <w:pStyle w:val="Heading5"/>
      </w:pPr>
      <w:bookmarkStart w:id="249" w:name="rag-and-retrieval-controls"/>
      <w:r>
        <w:t>RAG and retrieval controls</w:t>
      </w:r>
      <w:bookmarkEnd w:id="249"/>
    </w:p>
    <w:p w14:paraId="254F3D0F" w14:textId="77777777" w:rsidR="0085752C" w:rsidRDefault="00000000">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14:paraId="6BE62597" w14:textId="77777777" w:rsidR="0085752C" w:rsidRDefault="00000000">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w="0" w:type="auto"/>
        <w:tblLook w:val="04A0" w:firstRow="1" w:lastRow="0" w:firstColumn="1" w:lastColumn="0" w:noHBand="0" w:noVBand="1"/>
      </w:tblPr>
      <w:tblGrid>
        <w:gridCol w:w="4450"/>
        <w:gridCol w:w="2290"/>
        <w:gridCol w:w="2116"/>
      </w:tblGrid>
      <w:tr w:rsidR="0085752C" w14:paraId="3DE346A0"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73CF415" w14:textId="77777777" w:rsidR="0085752C" w:rsidRDefault="00000000">
            <w:r>
              <w:t>Element</w:t>
            </w:r>
          </w:p>
        </w:tc>
        <w:tc>
          <w:tcPr>
            <w:tcW w:w="2880" w:type="dxa"/>
          </w:tcPr>
          <w:p w14:paraId="786CCEEC" w14:textId="77777777" w:rsidR="0085752C" w:rsidRDefault="00000000">
            <w:pPr>
              <w:cnfStyle w:val="100000000000" w:firstRow="1" w:lastRow="0" w:firstColumn="0" w:lastColumn="0" w:oddVBand="0" w:evenVBand="0" w:oddHBand="0" w:evenHBand="0" w:firstRowFirstColumn="0" w:firstRowLastColumn="0" w:lastRowFirstColumn="0" w:lastRowLastColumn="0"/>
            </w:pPr>
            <w:r>
              <w:t>Purpose</w:t>
            </w:r>
          </w:p>
        </w:tc>
        <w:tc>
          <w:tcPr>
            <w:tcW w:w="2880" w:type="dxa"/>
          </w:tcPr>
          <w:p w14:paraId="014B3956" w14:textId="77777777" w:rsidR="0085752C" w:rsidRDefault="00000000">
            <w:pPr>
              <w:cnfStyle w:val="100000000000" w:firstRow="1" w:lastRow="0" w:firstColumn="0" w:lastColumn="0" w:oddVBand="0" w:evenVBand="0" w:oddHBand="0" w:evenHBand="0" w:firstRowFirstColumn="0" w:firstRowLastColumn="0" w:lastRowFirstColumn="0" w:lastRowLastColumn="0"/>
            </w:pPr>
            <w:r>
              <w:t>Standards alignment (non-exhaustive)</w:t>
            </w:r>
          </w:p>
        </w:tc>
      </w:tr>
      <w:tr w:rsidR="0085752C" w14:paraId="52B83C18"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3192C4F" w14:textId="77777777" w:rsidR="0085752C" w:rsidRDefault="00000000">
            <w:r>
              <w:rPr>
                <w:rFonts w:ascii="Consolas" w:hAnsi="Consolas"/>
                <w:shd w:val="clear" w:color="auto" w:fill="F2F2F2"/>
              </w:rPr>
              <w:t>rag_permitted</w:t>
            </w:r>
          </w:p>
        </w:tc>
        <w:tc>
          <w:tcPr>
            <w:tcW w:w="2880" w:type="dxa"/>
          </w:tcPr>
          <w:p w14:paraId="07C5C33F" w14:textId="77777777" w:rsidR="0085752C" w:rsidRDefault="00000000">
            <w:pPr>
              <w:cnfStyle w:val="000000100000" w:firstRow="0" w:lastRow="0" w:firstColumn="0" w:lastColumn="0" w:oddVBand="0" w:evenVBand="0" w:oddHBand="1" w:evenHBand="0" w:firstRowFirstColumn="0" w:firstRowLastColumn="0" w:lastRowFirstColumn="0" w:lastRowLastColumn="0"/>
            </w:pPr>
            <w:r>
              <w:t>Indicates whether the document may be used in RAG workflows at all.</w:t>
            </w:r>
          </w:p>
        </w:tc>
        <w:tc>
          <w:tcPr>
            <w:tcW w:w="2880" w:type="dxa"/>
          </w:tcPr>
          <w:p w14:paraId="48DFF49E" w14:textId="77777777" w:rsidR="0085752C" w:rsidRDefault="00000000">
            <w:pPr>
              <w:cnfStyle w:val="000000100000" w:firstRow="0" w:lastRow="0" w:firstColumn="0" w:lastColumn="0" w:oddVBand="0" w:evenVBand="0" w:oddHBand="1" w:evenHBand="0" w:firstRowFirstColumn="0" w:firstRowLastColumn="0" w:lastRowFirstColumn="0" w:lastRowLastColumn="0"/>
            </w:pPr>
            <w:r>
              <w:t>GDPR Art. 5(1)(a,b); ISO 27701</w:t>
            </w:r>
          </w:p>
        </w:tc>
      </w:tr>
      <w:tr w:rsidR="0085752C" w14:paraId="53927C06" w14:textId="77777777" w:rsidTr="0085752C">
        <w:tc>
          <w:tcPr>
            <w:cnfStyle w:val="001000000000" w:firstRow="0" w:lastRow="0" w:firstColumn="1" w:lastColumn="0" w:oddVBand="0" w:evenVBand="0" w:oddHBand="0" w:evenHBand="0" w:firstRowFirstColumn="0" w:firstRowLastColumn="0" w:lastRowFirstColumn="0" w:lastRowLastColumn="0"/>
            <w:tcW w:w="2880" w:type="dxa"/>
          </w:tcPr>
          <w:p w14:paraId="00E657BD" w14:textId="77777777" w:rsidR="0085752C" w:rsidRDefault="00000000">
            <w:r>
              <w:rPr>
                <w:rFonts w:ascii="Consolas" w:hAnsi="Consolas"/>
                <w:shd w:val="clear" w:color="auto" w:fill="F2F2F2"/>
              </w:rPr>
              <w:t>rag_indexing_allowed</w:t>
            </w:r>
          </w:p>
        </w:tc>
        <w:tc>
          <w:tcPr>
            <w:tcW w:w="2880" w:type="dxa"/>
          </w:tcPr>
          <w:p w14:paraId="1FC09A2B" w14:textId="77777777" w:rsidR="0085752C" w:rsidRDefault="00000000">
            <w:pPr>
              <w:cnfStyle w:val="000000000000" w:firstRow="0" w:lastRow="0" w:firstColumn="0" w:lastColumn="0" w:oddVBand="0" w:evenVBand="0" w:oddHBand="0" w:evenHBand="0" w:firstRowFirstColumn="0" w:firstRowLastColumn="0" w:lastRowFirstColumn="0" w:lastRowLastColumn="0"/>
            </w:pPr>
            <w:r>
              <w:t>Indicates whether the document content may be indexed or embedded for retrieval.</w:t>
            </w:r>
          </w:p>
        </w:tc>
        <w:tc>
          <w:tcPr>
            <w:tcW w:w="2880" w:type="dxa"/>
          </w:tcPr>
          <w:p w14:paraId="3AE7396A" w14:textId="77777777" w:rsidR="0085752C" w:rsidRDefault="00000000">
            <w:pPr>
              <w:cnfStyle w:val="000000000000" w:firstRow="0" w:lastRow="0" w:firstColumn="0" w:lastColumn="0" w:oddVBand="0" w:evenVBand="0" w:oddHBand="0" w:evenHBand="0" w:firstRowFirstColumn="0" w:firstRowLastColumn="0" w:lastRowFirstColumn="0" w:lastRowLastColumn="0"/>
            </w:pPr>
            <w:r>
              <w:t>GDPR Art. 5(1)(b,c); ISO 27001 A.8</w:t>
            </w:r>
          </w:p>
        </w:tc>
      </w:tr>
      <w:tr w:rsidR="0085752C" w14:paraId="684BB18A"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5ACD29D" w14:textId="77777777" w:rsidR="0085752C" w:rsidRDefault="00000000">
            <w:r>
              <w:rPr>
                <w:rFonts w:ascii="Consolas" w:hAnsi="Consolas"/>
                <w:shd w:val="clear" w:color="auto" w:fill="F2F2F2"/>
              </w:rPr>
              <w:t>rag_embedding_scope</w:t>
            </w:r>
          </w:p>
        </w:tc>
        <w:tc>
          <w:tcPr>
            <w:tcW w:w="2880" w:type="dxa"/>
          </w:tcPr>
          <w:p w14:paraId="4218A21C" w14:textId="77777777" w:rsidR="0085752C" w:rsidRDefault="00000000">
            <w:pPr>
              <w:cnfStyle w:val="000000100000" w:firstRow="0" w:lastRow="0" w:firstColumn="0" w:lastColumn="0" w:oddVBand="0" w:evenVBand="0" w:oddHBand="1" w:evenHBand="0" w:firstRowFirstColumn="0" w:firstRowLastColumn="0" w:lastRowFirstColumn="0" w:lastRowLastColumn="0"/>
            </w:pPr>
            <w:r>
              <w:t>Defines which parts or components of the document may be embedded (e.g., full document, summaries only, specific sections).</w:t>
            </w:r>
          </w:p>
        </w:tc>
        <w:tc>
          <w:tcPr>
            <w:tcW w:w="2880" w:type="dxa"/>
          </w:tcPr>
          <w:p w14:paraId="460FD42E" w14:textId="77777777" w:rsidR="0085752C" w:rsidRDefault="00000000">
            <w:pPr>
              <w:cnfStyle w:val="000000100000" w:firstRow="0" w:lastRow="0" w:firstColumn="0" w:lastColumn="0" w:oddVBand="0" w:evenVBand="0" w:oddHBand="1" w:evenHBand="0" w:firstRowFirstColumn="0" w:firstRowLastColumn="0" w:lastRowFirstColumn="0" w:lastRowLastColumn="0"/>
            </w:pPr>
            <w:r>
              <w:t>GDPR Art. 5(1)(b,c)</w:t>
            </w:r>
          </w:p>
        </w:tc>
      </w:tr>
      <w:tr w:rsidR="0085752C" w14:paraId="30F5E60D" w14:textId="77777777" w:rsidTr="0085752C">
        <w:tc>
          <w:tcPr>
            <w:cnfStyle w:val="001000000000" w:firstRow="0" w:lastRow="0" w:firstColumn="1" w:lastColumn="0" w:oddVBand="0" w:evenVBand="0" w:oddHBand="0" w:evenHBand="0" w:firstRowFirstColumn="0" w:firstRowLastColumn="0" w:lastRowFirstColumn="0" w:lastRowLastColumn="0"/>
            <w:tcW w:w="2880" w:type="dxa"/>
          </w:tcPr>
          <w:p w14:paraId="3AE6EA41" w14:textId="77777777" w:rsidR="0085752C" w:rsidRDefault="00000000">
            <w:r>
              <w:rPr>
                <w:rFonts w:ascii="Consolas" w:hAnsi="Consolas"/>
                <w:shd w:val="clear" w:color="auto" w:fill="F2F2F2"/>
              </w:rPr>
              <w:t>rag_chunking_constraints</w:t>
            </w:r>
          </w:p>
        </w:tc>
        <w:tc>
          <w:tcPr>
            <w:tcW w:w="2880" w:type="dxa"/>
          </w:tcPr>
          <w:p w14:paraId="47B58166" w14:textId="77777777" w:rsidR="0085752C" w:rsidRDefault="00000000">
            <w:pPr>
              <w:cnfStyle w:val="000000000000" w:firstRow="0" w:lastRow="0" w:firstColumn="0" w:lastColumn="0" w:oddVBand="0" w:evenVBand="0" w:oddHBand="0" w:evenHBand="0" w:firstRowFirstColumn="0" w:firstRowLastColumn="0" w:lastRowFirstColumn="0" w:lastRowLastColumn="0"/>
            </w:pPr>
            <w:r>
              <w:t>Specifies constraints on chunking strategy (e.g., max size, boundaries, semantic-only).</w:t>
            </w:r>
          </w:p>
        </w:tc>
        <w:tc>
          <w:tcPr>
            <w:tcW w:w="2880" w:type="dxa"/>
          </w:tcPr>
          <w:p w14:paraId="19321254" w14:textId="77777777" w:rsidR="0085752C" w:rsidRDefault="00000000">
            <w:pPr>
              <w:cnfStyle w:val="000000000000" w:firstRow="0" w:lastRow="0" w:firstColumn="0" w:lastColumn="0" w:oddVBand="0" w:evenVBand="0" w:oddHBand="0" w:evenHBand="0" w:firstRowFirstColumn="0" w:firstRowLastColumn="0" w:lastRowFirstColumn="0" w:lastRowLastColumn="0"/>
            </w:pPr>
            <w:r>
              <w:t>ISO 23894; privacy-by-design principles</w:t>
            </w:r>
          </w:p>
        </w:tc>
      </w:tr>
      <w:tr w:rsidR="0085752C" w14:paraId="0D7C52FF"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48749C7" w14:textId="77777777" w:rsidR="0085752C" w:rsidRDefault="00000000">
            <w:r>
              <w:rPr>
                <w:rFonts w:ascii="Consolas" w:hAnsi="Consolas"/>
                <w:shd w:val="clear" w:color="auto" w:fill="F2F2F2"/>
              </w:rPr>
              <w:t>rag_query_restrictions</w:t>
            </w:r>
          </w:p>
        </w:tc>
        <w:tc>
          <w:tcPr>
            <w:tcW w:w="2880" w:type="dxa"/>
          </w:tcPr>
          <w:p w14:paraId="352634F4" w14:textId="77777777" w:rsidR="0085752C" w:rsidRDefault="00000000">
            <w:pPr>
              <w:cnfStyle w:val="000000100000" w:firstRow="0" w:lastRow="0" w:firstColumn="0" w:lastColumn="0" w:oddVBand="0" w:evenVBand="0" w:oddHBand="1" w:evenHBand="0" w:firstRowFirstColumn="0" w:firstRowLastColumn="0" w:lastRowFirstColumn="0" w:lastRowLastColumn="0"/>
            </w:pPr>
            <w:r>
              <w:t>Defines restrictions on the types of queries that may retrieve this content.</w:t>
            </w:r>
          </w:p>
        </w:tc>
        <w:tc>
          <w:tcPr>
            <w:tcW w:w="2880" w:type="dxa"/>
          </w:tcPr>
          <w:p w14:paraId="15CA506E" w14:textId="77777777" w:rsidR="0085752C" w:rsidRDefault="00000000">
            <w:pPr>
              <w:cnfStyle w:val="000000100000" w:firstRow="0" w:lastRow="0" w:firstColumn="0" w:lastColumn="0" w:oddVBand="0" w:evenVBand="0" w:oddHBand="1" w:evenHBand="0" w:firstRowFirstColumn="0" w:firstRowLastColumn="0" w:lastRowFirstColumn="0" w:lastRowLastColumn="0"/>
            </w:pPr>
            <w:r>
              <w:t>GDPR Art. 5(1)(b)</w:t>
            </w:r>
          </w:p>
        </w:tc>
      </w:tr>
      <w:tr w:rsidR="0085752C" w14:paraId="0845BC72" w14:textId="77777777" w:rsidTr="0085752C">
        <w:tc>
          <w:tcPr>
            <w:cnfStyle w:val="001000000000" w:firstRow="0" w:lastRow="0" w:firstColumn="1" w:lastColumn="0" w:oddVBand="0" w:evenVBand="0" w:oddHBand="0" w:evenHBand="0" w:firstRowFirstColumn="0" w:firstRowLastColumn="0" w:lastRowFirstColumn="0" w:lastRowLastColumn="0"/>
            <w:tcW w:w="2880" w:type="dxa"/>
          </w:tcPr>
          <w:p w14:paraId="7588BB9A" w14:textId="77777777" w:rsidR="0085752C" w:rsidRDefault="00000000">
            <w:r>
              <w:rPr>
                <w:rFonts w:ascii="Consolas" w:hAnsi="Consolas"/>
                <w:shd w:val="clear" w:color="auto" w:fill="F2F2F2"/>
              </w:rPr>
              <w:t>rag_output_attribution_required</w:t>
            </w:r>
          </w:p>
        </w:tc>
        <w:tc>
          <w:tcPr>
            <w:tcW w:w="2880" w:type="dxa"/>
          </w:tcPr>
          <w:p w14:paraId="19920147" w14:textId="77777777" w:rsidR="0085752C" w:rsidRDefault="00000000">
            <w:pPr>
              <w:cnfStyle w:val="000000000000" w:firstRow="0" w:lastRow="0" w:firstColumn="0" w:lastColumn="0" w:oddVBand="0" w:evenVBand="0" w:oddHBand="0" w:evenHBand="0" w:firstRowFirstColumn="0" w:firstRowLastColumn="0" w:lastRowFirstColumn="0" w:lastRowLastColumn="0"/>
            </w:pPr>
            <w:r>
              <w:t xml:space="preserve">Indicates whether attribution or citation is required when content is retrieved </w:t>
            </w:r>
            <w:r>
              <w:lastRenderedPageBreak/>
              <w:t>or surfaced.</w:t>
            </w:r>
          </w:p>
        </w:tc>
        <w:tc>
          <w:tcPr>
            <w:tcW w:w="2880" w:type="dxa"/>
          </w:tcPr>
          <w:p w14:paraId="1147BDB6" w14:textId="77777777" w:rsidR="0085752C" w:rsidRDefault="00000000">
            <w:pPr>
              <w:cnfStyle w:val="000000000000" w:firstRow="0" w:lastRow="0" w:firstColumn="0" w:lastColumn="0" w:oddVBand="0" w:evenVBand="0" w:oddHBand="0" w:evenHBand="0" w:firstRowFirstColumn="0" w:firstRowLastColumn="0" w:lastRowFirstColumn="0" w:lastRowLastColumn="0"/>
            </w:pPr>
            <w:r>
              <w:lastRenderedPageBreak/>
              <w:t>ISO 27001 A.18; copyright best practice</w:t>
            </w:r>
          </w:p>
        </w:tc>
      </w:tr>
      <w:tr w:rsidR="0085752C" w14:paraId="335B7319"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65B2645" w14:textId="77777777" w:rsidR="0085752C" w:rsidRDefault="00000000">
            <w:r>
              <w:rPr>
                <w:rFonts w:ascii="Consolas" w:hAnsi="Consolas"/>
                <w:shd w:val="clear" w:color="auto" w:fill="F2F2F2"/>
              </w:rPr>
              <w:t>rag_output_transformation_required</w:t>
            </w:r>
          </w:p>
        </w:tc>
        <w:tc>
          <w:tcPr>
            <w:tcW w:w="2880" w:type="dxa"/>
          </w:tcPr>
          <w:p w14:paraId="21D82280" w14:textId="77777777" w:rsidR="0085752C" w:rsidRDefault="00000000">
            <w:pPr>
              <w:cnfStyle w:val="000000100000" w:firstRow="0" w:lastRow="0" w:firstColumn="0" w:lastColumn="0" w:oddVBand="0" w:evenVBand="0" w:oddHBand="1" w:evenHBand="0" w:firstRowFirstColumn="0" w:firstRowLastColumn="0" w:lastRowFirstColumn="0" w:lastRowLastColumn="0"/>
            </w:pPr>
            <w:r>
              <w:t>Specifies required transformations on retrieved content (e.g., summarization, redaction).</w:t>
            </w:r>
          </w:p>
        </w:tc>
        <w:tc>
          <w:tcPr>
            <w:tcW w:w="2880" w:type="dxa"/>
          </w:tcPr>
          <w:p w14:paraId="7BB03E85" w14:textId="77777777" w:rsidR="0085752C" w:rsidRDefault="00000000">
            <w:pPr>
              <w:cnfStyle w:val="000000100000" w:firstRow="0" w:lastRow="0" w:firstColumn="0" w:lastColumn="0" w:oddVBand="0" w:evenVBand="0" w:oddHBand="1" w:evenHBand="0" w:firstRowFirstColumn="0" w:firstRowLastColumn="0" w:lastRowFirstColumn="0" w:lastRowLastColumn="0"/>
            </w:pPr>
            <w:r>
              <w:t>GDPR Art. 25; Recital 26</w:t>
            </w:r>
          </w:p>
        </w:tc>
      </w:tr>
      <w:tr w:rsidR="0085752C" w14:paraId="270FF645" w14:textId="77777777" w:rsidTr="0085752C">
        <w:tc>
          <w:tcPr>
            <w:cnfStyle w:val="001000000000" w:firstRow="0" w:lastRow="0" w:firstColumn="1" w:lastColumn="0" w:oddVBand="0" w:evenVBand="0" w:oddHBand="0" w:evenHBand="0" w:firstRowFirstColumn="0" w:firstRowLastColumn="0" w:lastRowFirstColumn="0" w:lastRowLastColumn="0"/>
            <w:tcW w:w="2880" w:type="dxa"/>
          </w:tcPr>
          <w:p w14:paraId="565B4672" w14:textId="77777777" w:rsidR="0085752C" w:rsidRDefault="00000000">
            <w:r>
              <w:rPr>
                <w:rFonts w:ascii="Consolas" w:hAnsi="Consolas"/>
                <w:shd w:val="clear" w:color="auto" w:fill="F2F2F2"/>
              </w:rPr>
              <w:t>rag_pii_exposure_allowed</w:t>
            </w:r>
          </w:p>
        </w:tc>
        <w:tc>
          <w:tcPr>
            <w:tcW w:w="2880" w:type="dxa"/>
          </w:tcPr>
          <w:p w14:paraId="06AA5E61" w14:textId="77777777" w:rsidR="0085752C" w:rsidRDefault="00000000">
            <w:pPr>
              <w:cnfStyle w:val="000000000000" w:firstRow="0" w:lastRow="0" w:firstColumn="0" w:lastColumn="0" w:oddVBand="0" w:evenVBand="0" w:oddHBand="0" w:evenHBand="0" w:firstRowFirstColumn="0" w:firstRowLastColumn="0" w:lastRowFirstColumn="0" w:lastRowLastColumn="0"/>
            </w:pPr>
            <w:r>
              <w:t>Indicates whether retrieved content may expose PII.</w:t>
            </w:r>
          </w:p>
        </w:tc>
        <w:tc>
          <w:tcPr>
            <w:tcW w:w="2880" w:type="dxa"/>
          </w:tcPr>
          <w:p w14:paraId="50F37658" w14:textId="77777777" w:rsidR="0085752C" w:rsidRDefault="00000000">
            <w:pPr>
              <w:cnfStyle w:val="000000000000" w:firstRow="0" w:lastRow="0" w:firstColumn="0" w:lastColumn="0" w:oddVBand="0" w:evenVBand="0" w:oddHBand="0" w:evenHBand="0" w:firstRowFirstColumn="0" w:firstRowLastColumn="0" w:lastRowFirstColumn="0" w:lastRowLastColumn="0"/>
            </w:pPr>
            <w:r>
              <w:t>GDPR Art. 6; Art. 32</w:t>
            </w:r>
          </w:p>
        </w:tc>
      </w:tr>
      <w:tr w:rsidR="0085752C" w14:paraId="333735E9"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A6788EA" w14:textId="77777777" w:rsidR="0085752C" w:rsidRDefault="00000000">
            <w:r>
              <w:rPr>
                <w:rFonts w:ascii="Consolas" w:hAnsi="Consolas"/>
                <w:shd w:val="clear" w:color="auto" w:fill="F2F2F2"/>
              </w:rPr>
              <w:t>rag_sensitive_data_exposure_allowed</w:t>
            </w:r>
          </w:p>
        </w:tc>
        <w:tc>
          <w:tcPr>
            <w:tcW w:w="2880" w:type="dxa"/>
          </w:tcPr>
          <w:p w14:paraId="60FC364C" w14:textId="77777777" w:rsidR="0085752C" w:rsidRDefault="00000000">
            <w:pPr>
              <w:cnfStyle w:val="000000100000" w:firstRow="0" w:lastRow="0" w:firstColumn="0" w:lastColumn="0" w:oddVBand="0" w:evenVBand="0" w:oddHBand="1" w:evenHBand="0" w:firstRowFirstColumn="0" w:firstRowLastColumn="0" w:lastRowFirstColumn="0" w:lastRowLastColumn="0"/>
            </w:pPr>
            <w:r>
              <w:t>Indicates whether special-category or sensitive data may be exposed via retrieval.</w:t>
            </w:r>
          </w:p>
        </w:tc>
        <w:tc>
          <w:tcPr>
            <w:tcW w:w="2880" w:type="dxa"/>
          </w:tcPr>
          <w:p w14:paraId="46BBF1C7" w14:textId="77777777" w:rsidR="0085752C" w:rsidRDefault="00000000">
            <w:pPr>
              <w:cnfStyle w:val="000000100000" w:firstRow="0" w:lastRow="0" w:firstColumn="0" w:lastColumn="0" w:oddVBand="0" w:evenVBand="0" w:oddHBand="1" w:evenHBand="0" w:firstRowFirstColumn="0" w:firstRowLastColumn="0" w:lastRowFirstColumn="0" w:lastRowLastColumn="0"/>
            </w:pPr>
            <w:r>
              <w:t>GDPR Art. 9–10</w:t>
            </w:r>
          </w:p>
        </w:tc>
      </w:tr>
      <w:tr w:rsidR="0085752C" w14:paraId="70A27496" w14:textId="77777777" w:rsidTr="0085752C">
        <w:tc>
          <w:tcPr>
            <w:cnfStyle w:val="001000000000" w:firstRow="0" w:lastRow="0" w:firstColumn="1" w:lastColumn="0" w:oddVBand="0" w:evenVBand="0" w:oddHBand="0" w:evenHBand="0" w:firstRowFirstColumn="0" w:firstRowLastColumn="0" w:lastRowFirstColumn="0" w:lastRowLastColumn="0"/>
            <w:tcW w:w="2880" w:type="dxa"/>
          </w:tcPr>
          <w:p w14:paraId="681C0495" w14:textId="77777777" w:rsidR="0085752C" w:rsidRDefault="00000000">
            <w:r>
              <w:rPr>
                <w:rFonts w:ascii="Consolas" w:hAnsi="Consolas"/>
                <w:shd w:val="clear" w:color="auto" w:fill="F2F2F2"/>
              </w:rPr>
              <w:t>rag_downstream_sharing_permitted</w:t>
            </w:r>
          </w:p>
        </w:tc>
        <w:tc>
          <w:tcPr>
            <w:tcW w:w="2880" w:type="dxa"/>
          </w:tcPr>
          <w:p w14:paraId="15E8B946" w14:textId="77777777" w:rsidR="0085752C" w:rsidRDefault="00000000">
            <w:pPr>
              <w:cnfStyle w:val="000000000000" w:firstRow="0" w:lastRow="0" w:firstColumn="0" w:lastColumn="0" w:oddVBand="0" w:evenVBand="0" w:oddHBand="0" w:evenHBand="0" w:firstRowFirstColumn="0" w:firstRowLastColumn="0" w:lastRowFirstColumn="0" w:lastRowLastColumn="0"/>
            </w:pPr>
            <w:r>
              <w:t>Indicates whether retrieved content may be shared beyond the immediate RAG response.</w:t>
            </w:r>
          </w:p>
        </w:tc>
        <w:tc>
          <w:tcPr>
            <w:tcW w:w="2880" w:type="dxa"/>
          </w:tcPr>
          <w:p w14:paraId="1C18708C" w14:textId="77777777" w:rsidR="0085752C" w:rsidRDefault="00000000">
            <w:pPr>
              <w:cnfStyle w:val="000000000000" w:firstRow="0" w:lastRow="0" w:firstColumn="0" w:lastColumn="0" w:oddVBand="0" w:evenVBand="0" w:oddHBand="0" w:evenHBand="0" w:firstRowFirstColumn="0" w:firstRowLastColumn="0" w:lastRowFirstColumn="0" w:lastRowLastColumn="0"/>
            </w:pPr>
            <w:r>
              <w:t>GDPR Art. 5(1)(a,b); Art. 28</w:t>
            </w:r>
          </w:p>
        </w:tc>
      </w:tr>
      <w:tr w:rsidR="0085752C" w14:paraId="0D783365"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5F9482" w14:textId="77777777" w:rsidR="0085752C" w:rsidRDefault="00000000">
            <w:r>
              <w:rPr>
                <w:rFonts w:ascii="Consolas" w:hAnsi="Consolas"/>
                <w:shd w:val="clear" w:color="auto" w:fill="F2F2F2"/>
              </w:rPr>
              <w:t>rag_caching_allowed</w:t>
            </w:r>
          </w:p>
        </w:tc>
        <w:tc>
          <w:tcPr>
            <w:tcW w:w="2880" w:type="dxa"/>
          </w:tcPr>
          <w:p w14:paraId="24D0F600" w14:textId="77777777" w:rsidR="0085752C" w:rsidRDefault="00000000">
            <w:pPr>
              <w:cnfStyle w:val="000000100000" w:firstRow="0" w:lastRow="0" w:firstColumn="0" w:lastColumn="0" w:oddVBand="0" w:evenVBand="0" w:oddHBand="1" w:evenHBand="0" w:firstRowFirstColumn="0" w:firstRowLastColumn="0" w:lastRowFirstColumn="0" w:lastRowLastColumn="0"/>
            </w:pPr>
            <w:r>
              <w:t>Indicates whether retrieved content may be cached for performance or reuse.</w:t>
            </w:r>
          </w:p>
        </w:tc>
        <w:tc>
          <w:tcPr>
            <w:tcW w:w="2880" w:type="dxa"/>
          </w:tcPr>
          <w:p w14:paraId="7F7A2F5E" w14:textId="77777777" w:rsidR="0085752C" w:rsidRDefault="00000000">
            <w:pPr>
              <w:cnfStyle w:val="000000100000" w:firstRow="0" w:lastRow="0" w:firstColumn="0" w:lastColumn="0" w:oddVBand="0" w:evenVBand="0" w:oddHBand="1" w:evenHBand="0" w:firstRowFirstColumn="0" w:firstRowLastColumn="0" w:lastRowFirstColumn="0" w:lastRowLastColumn="0"/>
            </w:pPr>
            <w:r>
              <w:t>ISO 27001 A.8; GDPR Art. 5(1)(e)</w:t>
            </w:r>
          </w:p>
        </w:tc>
      </w:tr>
      <w:tr w:rsidR="0085752C" w14:paraId="3BCE52E6" w14:textId="77777777" w:rsidTr="0085752C">
        <w:tc>
          <w:tcPr>
            <w:cnfStyle w:val="001000000000" w:firstRow="0" w:lastRow="0" w:firstColumn="1" w:lastColumn="0" w:oddVBand="0" w:evenVBand="0" w:oddHBand="0" w:evenHBand="0" w:firstRowFirstColumn="0" w:firstRowLastColumn="0" w:lastRowFirstColumn="0" w:lastRowLastColumn="0"/>
            <w:tcW w:w="2880" w:type="dxa"/>
          </w:tcPr>
          <w:p w14:paraId="5758621C" w14:textId="77777777" w:rsidR="0085752C" w:rsidRDefault="00000000">
            <w:r>
              <w:rPr>
                <w:rFonts w:ascii="Consolas" w:hAnsi="Consolas"/>
                <w:shd w:val="clear" w:color="auto" w:fill="F2F2F2"/>
              </w:rPr>
              <w:t>rag_cache_retention</w:t>
            </w:r>
          </w:p>
        </w:tc>
        <w:tc>
          <w:tcPr>
            <w:tcW w:w="2880" w:type="dxa"/>
          </w:tcPr>
          <w:p w14:paraId="74B8C3C1" w14:textId="77777777" w:rsidR="0085752C" w:rsidRDefault="00000000">
            <w:pPr>
              <w:cnfStyle w:val="000000000000" w:firstRow="0" w:lastRow="0" w:firstColumn="0" w:lastColumn="0" w:oddVBand="0" w:evenVBand="0" w:oddHBand="0" w:evenHBand="0" w:firstRowFirstColumn="0" w:firstRowLastColumn="0" w:lastRowFirstColumn="0" w:lastRowLastColumn="0"/>
            </w:pPr>
            <w:r>
              <w:t>Specifies retention period for cached embeddings or retrieved content.</w:t>
            </w:r>
          </w:p>
        </w:tc>
        <w:tc>
          <w:tcPr>
            <w:tcW w:w="2880" w:type="dxa"/>
          </w:tcPr>
          <w:p w14:paraId="6F3ABF6B" w14:textId="77777777" w:rsidR="0085752C" w:rsidRDefault="00000000">
            <w:pPr>
              <w:cnfStyle w:val="000000000000" w:firstRow="0" w:lastRow="0" w:firstColumn="0" w:lastColumn="0" w:oddVBand="0" w:evenVBand="0" w:oddHBand="0" w:evenHBand="0" w:firstRowFirstColumn="0" w:firstRowLastColumn="0" w:lastRowFirstColumn="0" w:lastRowLastColumn="0"/>
            </w:pPr>
            <w:r>
              <w:t>GDPR Art. 5(1)(e)</w:t>
            </w:r>
          </w:p>
        </w:tc>
      </w:tr>
      <w:tr w:rsidR="0085752C" w14:paraId="2567D382"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54F121A" w14:textId="77777777" w:rsidR="0085752C" w:rsidRDefault="00000000">
            <w:r>
              <w:rPr>
                <w:rFonts w:ascii="Consolas" w:hAnsi="Consolas"/>
                <w:shd w:val="clear" w:color="auto" w:fill="F2F2F2"/>
              </w:rPr>
              <w:t>rag_audit_required</w:t>
            </w:r>
          </w:p>
        </w:tc>
        <w:tc>
          <w:tcPr>
            <w:tcW w:w="2880" w:type="dxa"/>
          </w:tcPr>
          <w:p w14:paraId="75765366" w14:textId="77777777" w:rsidR="0085752C" w:rsidRDefault="00000000">
            <w:pPr>
              <w:cnfStyle w:val="000000100000" w:firstRow="0" w:lastRow="0" w:firstColumn="0" w:lastColumn="0" w:oddVBand="0" w:evenVBand="0" w:oddHBand="1" w:evenHBand="0" w:firstRowFirstColumn="0" w:firstRowLastColumn="0" w:lastRowFirstColumn="0" w:lastRowLastColumn="0"/>
            </w:pPr>
            <w:r>
              <w:t>Indicates whether retrieval events must be logged and auditable.</w:t>
            </w:r>
          </w:p>
        </w:tc>
        <w:tc>
          <w:tcPr>
            <w:tcW w:w="2880" w:type="dxa"/>
          </w:tcPr>
          <w:p w14:paraId="576A55BB" w14:textId="77777777" w:rsidR="0085752C" w:rsidRDefault="00000000">
            <w:pPr>
              <w:cnfStyle w:val="000000100000" w:firstRow="0" w:lastRow="0" w:firstColumn="0" w:lastColumn="0" w:oddVBand="0" w:evenVBand="0" w:oddHBand="1" w:evenHBand="0" w:firstRowFirstColumn="0" w:firstRowLastColumn="0" w:lastRowFirstColumn="0" w:lastRowLastColumn="0"/>
            </w:pPr>
            <w:r>
              <w:t>GDPR Art. 5(2); ISO 27001 A.12</w:t>
            </w:r>
          </w:p>
        </w:tc>
      </w:tr>
      <w:tr w:rsidR="0085752C" w14:paraId="6D6AAC98" w14:textId="77777777" w:rsidTr="0085752C">
        <w:tc>
          <w:tcPr>
            <w:cnfStyle w:val="001000000000" w:firstRow="0" w:lastRow="0" w:firstColumn="1" w:lastColumn="0" w:oddVBand="0" w:evenVBand="0" w:oddHBand="0" w:evenHBand="0" w:firstRowFirstColumn="0" w:firstRowLastColumn="0" w:lastRowFirstColumn="0" w:lastRowLastColumn="0"/>
            <w:tcW w:w="2880" w:type="dxa"/>
          </w:tcPr>
          <w:p w14:paraId="1B29DD46" w14:textId="77777777" w:rsidR="0085752C" w:rsidRDefault="00000000">
            <w:r>
              <w:rPr>
                <w:rFonts w:ascii="Consolas" w:hAnsi="Consolas"/>
                <w:shd w:val="clear" w:color="auto" w:fill="F2F2F2"/>
              </w:rPr>
              <w:t>rag_audit_retention</w:t>
            </w:r>
          </w:p>
        </w:tc>
        <w:tc>
          <w:tcPr>
            <w:tcW w:w="2880" w:type="dxa"/>
          </w:tcPr>
          <w:p w14:paraId="301A7F00" w14:textId="77777777" w:rsidR="0085752C" w:rsidRDefault="00000000">
            <w:pPr>
              <w:cnfStyle w:val="000000000000" w:firstRow="0" w:lastRow="0" w:firstColumn="0" w:lastColumn="0" w:oddVBand="0" w:evenVBand="0" w:oddHBand="0" w:evenHBand="0" w:firstRowFirstColumn="0" w:firstRowLastColumn="0" w:lastRowFirstColumn="0" w:lastRowLastColumn="0"/>
            </w:pPr>
            <w:r>
              <w:t>Specifies retention period for RAG access and retrieval logs.</w:t>
            </w:r>
          </w:p>
        </w:tc>
        <w:tc>
          <w:tcPr>
            <w:tcW w:w="2880" w:type="dxa"/>
          </w:tcPr>
          <w:p w14:paraId="0387022A" w14:textId="77777777" w:rsidR="0085752C" w:rsidRDefault="00000000">
            <w:pPr>
              <w:cnfStyle w:val="000000000000" w:firstRow="0" w:lastRow="0" w:firstColumn="0" w:lastColumn="0" w:oddVBand="0" w:evenVBand="0" w:oddHBand="0" w:evenHBand="0" w:firstRowFirstColumn="0" w:firstRowLastColumn="0" w:lastRowFirstColumn="0" w:lastRowLastColumn="0"/>
            </w:pPr>
            <w:r>
              <w:t>GDPR Art. 5(1)(e)</w:t>
            </w:r>
          </w:p>
        </w:tc>
      </w:tr>
      <w:tr w:rsidR="0085752C" w14:paraId="48807A68"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6C2AEC" w14:textId="77777777" w:rsidR="0085752C" w:rsidRDefault="00000000">
            <w:r>
              <w:rPr>
                <w:rFonts w:ascii="Consolas" w:hAnsi="Consolas"/>
                <w:shd w:val="clear" w:color="auto" w:fill="F2F2F2"/>
              </w:rPr>
              <w:t>rag_model_scope</w:t>
            </w:r>
          </w:p>
        </w:tc>
        <w:tc>
          <w:tcPr>
            <w:tcW w:w="2880" w:type="dxa"/>
          </w:tcPr>
          <w:p w14:paraId="40B76232" w14:textId="77777777" w:rsidR="0085752C" w:rsidRDefault="00000000">
            <w:pPr>
              <w:cnfStyle w:val="000000100000" w:firstRow="0" w:lastRow="0" w:firstColumn="0" w:lastColumn="0" w:oddVBand="0" w:evenVBand="0" w:oddHBand="1" w:evenHBand="0" w:firstRowFirstColumn="0" w:firstRowLastColumn="0" w:lastRowFirstColumn="0" w:lastRowLastColumn="0"/>
            </w:pPr>
            <w:r>
              <w:t>Restricts which models or model classes may access this content via RAG.</w:t>
            </w:r>
          </w:p>
        </w:tc>
        <w:tc>
          <w:tcPr>
            <w:tcW w:w="2880" w:type="dxa"/>
          </w:tcPr>
          <w:p w14:paraId="563EF66C" w14:textId="77777777" w:rsidR="0085752C" w:rsidRDefault="00000000">
            <w:pPr>
              <w:cnfStyle w:val="000000100000" w:firstRow="0" w:lastRow="0" w:firstColumn="0" w:lastColumn="0" w:oddVBand="0" w:evenVBand="0" w:oddHBand="1" w:evenHBand="0" w:firstRowFirstColumn="0" w:firstRowLastColumn="0" w:lastRowFirstColumn="0" w:lastRowLastColumn="0"/>
            </w:pPr>
            <w:r>
              <w:t>ISO 23894; internal governance</w:t>
            </w:r>
          </w:p>
        </w:tc>
      </w:tr>
    </w:tbl>
    <w:p w14:paraId="03E4B436" w14:textId="77777777" w:rsidR="0085752C" w:rsidRDefault="00000000">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14:paraId="77E23994" w14:textId="77777777" w:rsidR="0085752C" w:rsidRDefault="00000000">
      <w:pPr>
        <w:pStyle w:val="Heading5"/>
      </w:pPr>
      <w:bookmarkStart w:id="250" w:name="document-training-controls"/>
      <w:r>
        <w:t>Document training controls</w:t>
      </w:r>
      <w:bookmarkEnd w:id="250"/>
    </w:p>
    <w:p w14:paraId="3CC7EB49" w14:textId="77777777" w:rsidR="0085752C" w:rsidRDefault="00000000">
      <w:r>
        <w:t xml:space="preserve">This subsection defines governance signals that constrain whether and how document content may be used for training, fine-tuning, or evaluation of models. Implementations </w:t>
      </w:r>
      <w:r>
        <w:lastRenderedPageBreak/>
        <w:t>SHOULD use these elements to ensure licensing compliance, privacy protection, provenance tracking, and alignment with regulatory and contractual obligations.</w:t>
      </w:r>
    </w:p>
    <w:p w14:paraId="5C9A2769" w14:textId="77777777" w:rsidR="0085752C" w:rsidRDefault="00000000">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w="0" w:type="auto"/>
        <w:tblLook w:val="04A0" w:firstRow="1" w:lastRow="0" w:firstColumn="1" w:lastColumn="0" w:noHBand="0" w:noVBand="1"/>
      </w:tblPr>
      <w:tblGrid>
        <w:gridCol w:w="4692"/>
        <w:gridCol w:w="2286"/>
        <w:gridCol w:w="1878"/>
      </w:tblGrid>
      <w:tr w:rsidR="0085752C" w14:paraId="0DFE3737"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E6C375" w14:textId="77777777" w:rsidR="0085752C" w:rsidRDefault="00000000">
            <w:r>
              <w:t>Element</w:t>
            </w:r>
          </w:p>
        </w:tc>
        <w:tc>
          <w:tcPr>
            <w:tcW w:w="2880" w:type="dxa"/>
          </w:tcPr>
          <w:p w14:paraId="4FE530F3" w14:textId="77777777" w:rsidR="0085752C" w:rsidRDefault="00000000">
            <w:pPr>
              <w:cnfStyle w:val="100000000000" w:firstRow="1" w:lastRow="0" w:firstColumn="0" w:lastColumn="0" w:oddVBand="0" w:evenVBand="0" w:oddHBand="0" w:evenHBand="0" w:firstRowFirstColumn="0" w:firstRowLastColumn="0" w:lastRowFirstColumn="0" w:lastRowLastColumn="0"/>
            </w:pPr>
            <w:r>
              <w:t>Purpose</w:t>
            </w:r>
          </w:p>
        </w:tc>
        <w:tc>
          <w:tcPr>
            <w:tcW w:w="2880" w:type="dxa"/>
          </w:tcPr>
          <w:p w14:paraId="2693C521" w14:textId="77777777" w:rsidR="0085752C" w:rsidRDefault="00000000">
            <w:pPr>
              <w:cnfStyle w:val="100000000000" w:firstRow="1" w:lastRow="0" w:firstColumn="0" w:lastColumn="0" w:oddVBand="0" w:evenVBand="0" w:oddHBand="0" w:evenHBand="0" w:firstRowFirstColumn="0" w:firstRowLastColumn="0" w:lastRowFirstColumn="0" w:lastRowLastColumn="0"/>
            </w:pPr>
            <w:r>
              <w:t>Standards alignment (non-exhaustive)</w:t>
            </w:r>
          </w:p>
        </w:tc>
      </w:tr>
      <w:tr w:rsidR="0085752C" w14:paraId="4973F069"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99039B" w14:textId="77777777" w:rsidR="0085752C" w:rsidRDefault="00000000">
            <w:r>
              <w:rPr>
                <w:rFonts w:ascii="Consolas" w:hAnsi="Consolas"/>
                <w:shd w:val="clear" w:color="auto" w:fill="F2F2F2"/>
              </w:rPr>
              <w:t>training_permitted</w:t>
            </w:r>
          </w:p>
        </w:tc>
        <w:tc>
          <w:tcPr>
            <w:tcW w:w="2880" w:type="dxa"/>
          </w:tcPr>
          <w:p w14:paraId="452C4E37" w14:textId="77777777" w:rsidR="0085752C" w:rsidRDefault="00000000">
            <w:pPr>
              <w:cnfStyle w:val="000000100000" w:firstRow="0" w:lastRow="0" w:firstColumn="0" w:lastColumn="0" w:oddVBand="0" w:evenVBand="0" w:oddHBand="1" w:evenHBand="0" w:firstRowFirstColumn="0" w:firstRowLastColumn="0" w:lastRowFirstColumn="0" w:lastRowLastColumn="0"/>
            </w:pPr>
            <w:r>
              <w:t>Indicates whether the document may be used for any form of model training or fine-tuning.</w:t>
            </w:r>
          </w:p>
        </w:tc>
        <w:tc>
          <w:tcPr>
            <w:tcW w:w="2880" w:type="dxa"/>
          </w:tcPr>
          <w:p w14:paraId="4FC16607" w14:textId="77777777" w:rsidR="0085752C" w:rsidRDefault="00000000">
            <w:pPr>
              <w:cnfStyle w:val="000000100000" w:firstRow="0" w:lastRow="0" w:firstColumn="0" w:lastColumn="0" w:oddVBand="0" w:evenVBand="0" w:oddHBand="1" w:evenHBand="0" w:firstRowFirstColumn="0" w:firstRowLastColumn="0" w:lastRowFirstColumn="0" w:lastRowLastColumn="0"/>
            </w:pPr>
            <w:r>
              <w:t>GDPR Art. 5(1)(a,b); ISO 27701</w:t>
            </w:r>
          </w:p>
        </w:tc>
      </w:tr>
      <w:tr w:rsidR="0085752C" w14:paraId="4D45AA26" w14:textId="77777777" w:rsidTr="0085752C">
        <w:tc>
          <w:tcPr>
            <w:cnfStyle w:val="001000000000" w:firstRow="0" w:lastRow="0" w:firstColumn="1" w:lastColumn="0" w:oddVBand="0" w:evenVBand="0" w:oddHBand="0" w:evenHBand="0" w:firstRowFirstColumn="0" w:firstRowLastColumn="0" w:lastRowFirstColumn="0" w:lastRowLastColumn="0"/>
            <w:tcW w:w="2880" w:type="dxa"/>
          </w:tcPr>
          <w:p w14:paraId="7FDACC20" w14:textId="77777777" w:rsidR="0085752C" w:rsidRDefault="00000000">
            <w:r>
              <w:rPr>
                <w:rFonts w:ascii="Consolas" w:hAnsi="Consolas"/>
                <w:shd w:val="clear" w:color="auto" w:fill="F2F2F2"/>
              </w:rPr>
              <w:t>training_scope</w:t>
            </w:r>
          </w:p>
        </w:tc>
        <w:tc>
          <w:tcPr>
            <w:tcW w:w="2880" w:type="dxa"/>
          </w:tcPr>
          <w:p w14:paraId="07D5DB9E" w14:textId="77777777" w:rsidR="0085752C" w:rsidRDefault="00000000">
            <w:pPr>
              <w:cnfStyle w:val="000000000000" w:firstRow="0" w:lastRow="0" w:firstColumn="0" w:lastColumn="0" w:oddVBand="0" w:evenVBand="0" w:oddHBand="0" w:evenHBand="0" w:firstRowFirstColumn="0" w:firstRowLastColumn="0" w:lastRowFirstColumn="0" w:lastRowLastColumn="0"/>
            </w:pPr>
            <w:r>
              <w:t>Defines which parts or components of the document may be used for training (e.g., full document, summaries only, specific sections).</w:t>
            </w:r>
          </w:p>
        </w:tc>
        <w:tc>
          <w:tcPr>
            <w:tcW w:w="2880" w:type="dxa"/>
          </w:tcPr>
          <w:p w14:paraId="3256F6C5" w14:textId="77777777" w:rsidR="0085752C" w:rsidRDefault="00000000">
            <w:pPr>
              <w:cnfStyle w:val="000000000000" w:firstRow="0" w:lastRow="0" w:firstColumn="0" w:lastColumn="0" w:oddVBand="0" w:evenVBand="0" w:oddHBand="0" w:evenHBand="0" w:firstRowFirstColumn="0" w:firstRowLastColumn="0" w:lastRowFirstColumn="0" w:lastRowLastColumn="0"/>
            </w:pPr>
            <w:r>
              <w:t>GDPR Art. 5(1)(b,c)</w:t>
            </w:r>
          </w:p>
        </w:tc>
      </w:tr>
      <w:tr w:rsidR="0085752C" w14:paraId="3F0092C6"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49D51B2" w14:textId="77777777" w:rsidR="0085752C" w:rsidRDefault="00000000">
            <w:r>
              <w:rPr>
                <w:rFonts w:ascii="Consolas" w:hAnsi="Consolas"/>
                <w:shd w:val="clear" w:color="auto" w:fill="F2F2F2"/>
              </w:rPr>
              <w:t>training_purpose</w:t>
            </w:r>
          </w:p>
        </w:tc>
        <w:tc>
          <w:tcPr>
            <w:tcW w:w="2880" w:type="dxa"/>
          </w:tcPr>
          <w:p w14:paraId="2253BDA2" w14:textId="77777777" w:rsidR="0085752C" w:rsidRDefault="00000000">
            <w:pPr>
              <w:cnfStyle w:val="000000100000" w:firstRow="0" w:lastRow="0" w:firstColumn="0" w:lastColumn="0" w:oddVBand="0" w:evenVBand="0" w:oddHBand="1" w:evenHBand="0" w:firstRowFirstColumn="0" w:firstRowLastColumn="0" w:lastRowFirstColumn="0" w:lastRowLastColumn="0"/>
            </w:pPr>
            <w:r>
              <w:t>Specifies the intended purpose of training (e.g., general models, domain-specific models, evaluation only).</w:t>
            </w:r>
          </w:p>
        </w:tc>
        <w:tc>
          <w:tcPr>
            <w:tcW w:w="2880" w:type="dxa"/>
          </w:tcPr>
          <w:p w14:paraId="019EAA86" w14:textId="77777777" w:rsidR="0085752C" w:rsidRDefault="00000000">
            <w:pPr>
              <w:cnfStyle w:val="000000100000" w:firstRow="0" w:lastRow="0" w:firstColumn="0" w:lastColumn="0" w:oddVBand="0" w:evenVBand="0" w:oddHBand="1" w:evenHBand="0" w:firstRowFirstColumn="0" w:firstRowLastColumn="0" w:lastRowFirstColumn="0" w:lastRowLastColumn="0"/>
            </w:pPr>
            <w:r>
              <w:t>GDPR Art. 5(1)(b)</w:t>
            </w:r>
          </w:p>
        </w:tc>
      </w:tr>
      <w:tr w:rsidR="0085752C" w14:paraId="42B13A0F" w14:textId="77777777" w:rsidTr="0085752C">
        <w:tc>
          <w:tcPr>
            <w:cnfStyle w:val="001000000000" w:firstRow="0" w:lastRow="0" w:firstColumn="1" w:lastColumn="0" w:oddVBand="0" w:evenVBand="0" w:oddHBand="0" w:evenHBand="0" w:firstRowFirstColumn="0" w:firstRowLastColumn="0" w:lastRowFirstColumn="0" w:lastRowLastColumn="0"/>
            <w:tcW w:w="2880" w:type="dxa"/>
          </w:tcPr>
          <w:p w14:paraId="140B8356" w14:textId="77777777" w:rsidR="0085752C" w:rsidRDefault="00000000">
            <w:r>
              <w:rPr>
                <w:rFonts w:ascii="Consolas" w:hAnsi="Consolas"/>
                <w:shd w:val="clear" w:color="auto" w:fill="F2F2F2"/>
              </w:rPr>
              <w:t>training_model_type</w:t>
            </w:r>
          </w:p>
        </w:tc>
        <w:tc>
          <w:tcPr>
            <w:tcW w:w="2880" w:type="dxa"/>
          </w:tcPr>
          <w:p w14:paraId="18BA2B2C" w14:textId="77777777" w:rsidR="0085752C" w:rsidRDefault="00000000">
            <w:pPr>
              <w:cnfStyle w:val="000000000000" w:firstRow="0" w:lastRow="0" w:firstColumn="0" w:lastColumn="0" w:oddVBand="0" w:evenVBand="0" w:oddHBand="0" w:evenHBand="0" w:firstRowFirstColumn="0" w:firstRowLastColumn="0" w:lastRowFirstColumn="0" w:lastRowLastColumn="0"/>
            </w:pPr>
            <w:r>
              <w:t>Restricts the types or classes of models that may be trained using this content.</w:t>
            </w:r>
          </w:p>
        </w:tc>
        <w:tc>
          <w:tcPr>
            <w:tcW w:w="2880" w:type="dxa"/>
          </w:tcPr>
          <w:p w14:paraId="391701EA" w14:textId="77777777" w:rsidR="0085752C" w:rsidRDefault="00000000">
            <w:pPr>
              <w:cnfStyle w:val="000000000000" w:firstRow="0" w:lastRow="0" w:firstColumn="0" w:lastColumn="0" w:oddVBand="0" w:evenVBand="0" w:oddHBand="0" w:evenHBand="0" w:firstRowFirstColumn="0" w:firstRowLastColumn="0" w:lastRowFirstColumn="0" w:lastRowLastColumn="0"/>
            </w:pPr>
            <w:r>
              <w:t>ISO 23894; internal governance</w:t>
            </w:r>
          </w:p>
        </w:tc>
      </w:tr>
      <w:tr w:rsidR="0085752C" w14:paraId="62FD79F6"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0D394D" w14:textId="77777777" w:rsidR="0085752C" w:rsidRDefault="00000000">
            <w:r>
              <w:rPr>
                <w:rFonts w:ascii="Consolas" w:hAnsi="Consolas"/>
                <w:shd w:val="clear" w:color="auto" w:fill="F2F2F2"/>
              </w:rPr>
              <w:t>training_data_retention</w:t>
            </w:r>
          </w:p>
        </w:tc>
        <w:tc>
          <w:tcPr>
            <w:tcW w:w="2880" w:type="dxa"/>
          </w:tcPr>
          <w:p w14:paraId="2A5C0F5F" w14:textId="77777777" w:rsidR="0085752C" w:rsidRDefault="00000000">
            <w:pPr>
              <w:cnfStyle w:val="000000100000" w:firstRow="0" w:lastRow="0" w:firstColumn="0" w:lastColumn="0" w:oddVBand="0" w:evenVBand="0" w:oddHBand="1" w:evenHBand="0" w:firstRowFirstColumn="0" w:firstRowLastColumn="0" w:lastRowFirstColumn="0" w:lastRowLastColumn="0"/>
            </w:pPr>
            <w:r>
              <w:t>Specifies retention period for training datasets derived from this document.</w:t>
            </w:r>
          </w:p>
        </w:tc>
        <w:tc>
          <w:tcPr>
            <w:tcW w:w="2880" w:type="dxa"/>
          </w:tcPr>
          <w:p w14:paraId="28C68588" w14:textId="77777777" w:rsidR="0085752C" w:rsidRDefault="00000000">
            <w:pPr>
              <w:cnfStyle w:val="000000100000" w:firstRow="0" w:lastRow="0" w:firstColumn="0" w:lastColumn="0" w:oddVBand="0" w:evenVBand="0" w:oddHBand="1" w:evenHBand="0" w:firstRowFirstColumn="0" w:firstRowLastColumn="0" w:lastRowFirstColumn="0" w:lastRowLastColumn="0"/>
            </w:pPr>
            <w:r>
              <w:t>GDPR Art. 5(1)(e)</w:t>
            </w:r>
          </w:p>
        </w:tc>
      </w:tr>
      <w:tr w:rsidR="0085752C" w14:paraId="32D3E11A" w14:textId="77777777" w:rsidTr="0085752C">
        <w:tc>
          <w:tcPr>
            <w:cnfStyle w:val="001000000000" w:firstRow="0" w:lastRow="0" w:firstColumn="1" w:lastColumn="0" w:oddVBand="0" w:evenVBand="0" w:oddHBand="0" w:evenHBand="0" w:firstRowFirstColumn="0" w:firstRowLastColumn="0" w:lastRowFirstColumn="0" w:lastRowLastColumn="0"/>
            <w:tcW w:w="2880" w:type="dxa"/>
          </w:tcPr>
          <w:p w14:paraId="313CBE1E" w14:textId="77777777" w:rsidR="0085752C" w:rsidRDefault="00000000">
            <w:r>
              <w:rPr>
                <w:rFonts w:ascii="Consolas" w:hAnsi="Consolas"/>
                <w:shd w:val="clear" w:color="auto" w:fill="F2F2F2"/>
              </w:rPr>
              <w:t>training_dataset_reuse_allowed</w:t>
            </w:r>
          </w:p>
        </w:tc>
        <w:tc>
          <w:tcPr>
            <w:tcW w:w="2880" w:type="dxa"/>
          </w:tcPr>
          <w:p w14:paraId="02564005" w14:textId="77777777" w:rsidR="0085752C" w:rsidRDefault="00000000">
            <w:pPr>
              <w:cnfStyle w:val="000000000000" w:firstRow="0" w:lastRow="0" w:firstColumn="0" w:lastColumn="0" w:oddVBand="0" w:evenVBand="0" w:oddHBand="0" w:evenHBand="0" w:firstRowFirstColumn="0" w:firstRowLastColumn="0" w:lastRowFirstColumn="0" w:lastRowLastColumn="0"/>
            </w:pPr>
            <w:r>
              <w:t>Indicates whether derived training datasets may be reused beyond the initial training purpose.</w:t>
            </w:r>
          </w:p>
        </w:tc>
        <w:tc>
          <w:tcPr>
            <w:tcW w:w="2880" w:type="dxa"/>
          </w:tcPr>
          <w:p w14:paraId="41E2BF5B" w14:textId="77777777" w:rsidR="0085752C" w:rsidRDefault="00000000">
            <w:pPr>
              <w:cnfStyle w:val="000000000000" w:firstRow="0" w:lastRow="0" w:firstColumn="0" w:lastColumn="0" w:oddVBand="0" w:evenVBand="0" w:oddHBand="0" w:evenHBand="0" w:firstRowFirstColumn="0" w:firstRowLastColumn="0" w:lastRowFirstColumn="0" w:lastRowLastColumn="0"/>
            </w:pPr>
            <w:r>
              <w:t>GDPR Art. 5(1)(b)</w:t>
            </w:r>
          </w:p>
        </w:tc>
      </w:tr>
      <w:tr w:rsidR="0085752C" w14:paraId="3CB547A0"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6F612A" w14:textId="77777777" w:rsidR="0085752C" w:rsidRDefault="00000000">
            <w:r>
              <w:rPr>
                <w:rFonts w:ascii="Consolas" w:hAnsi="Consolas"/>
                <w:shd w:val="clear" w:color="auto" w:fill="F2F2F2"/>
              </w:rPr>
              <w:t>training_derivative_sharing_permitted</w:t>
            </w:r>
          </w:p>
        </w:tc>
        <w:tc>
          <w:tcPr>
            <w:tcW w:w="2880" w:type="dxa"/>
          </w:tcPr>
          <w:p w14:paraId="1CEF3D03" w14:textId="77777777" w:rsidR="0085752C" w:rsidRDefault="00000000">
            <w:pPr>
              <w:cnfStyle w:val="000000100000" w:firstRow="0" w:lastRow="0" w:firstColumn="0" w:lastColumn="0" w:oddVBand="0" w:evenVBand="0" w:oddHBand="1" w:evenHBand="0" w:firstRowFirstColumn="0" w:firstRowLastColumn="0" w:lastRowFirstColumn="0" w:lastRowLastColumn="0"/>
            </w:pPr>
            <w:r>
              <w:t xml:space="preserve">Indicates whether trained models or derivatives may be </w:t>
            </w:r>
            <w:r>
              <w:lastRenderedPageBreak/>
              <w:t>shared with third parties.</w:t>
            </w:r>
          </w:p>
        </w:tc>
        <w:tc>
          <w:tcPr>
            <w:tcW w:w="2880" w:type="dxa"/>
          </w:tcPr>
          <w:p w14:paraId="21044AC6" w14:textId="77777777" w:rsidR="0085752C" w:rsidRDefault="00000000">
            <w:pPr>
              <w:cnfStyle w:val="000000100000" w:firstRow="0" w:lastRow="0" w:firstColumn="0" w:lastColumn="0" w:oddVBand="0" w:evenVBand="0" w:oddHBand="1" w:evenHBand="0" w:firstRowFirstColumn="0" w:firstRowLastColumn="0" w:lastRowFirstColumn="0" w:lastRowLastColumn="0"/>
            </w:pPr>
            <w:r>
              <w:lastRenderedPageBreak/>
              <w:t>GDPR Art. 28; licensing obligations</w:t>
            </w:r>
          </w:p>
        </w:tc>
      </w:tr>
      <w:tr w:rsidR="0085752C" w14:paraId="64C5603B" w14:textId="77777777" w:rsidTr="0085752C">
        <w:tc>
          <w:tcPr>
            <w:cnfStyle w:val="001000000000" w:firstRow="0" w:lastRow="0" w:firstColumn="1" w:lastColumn="0" w:oddVBand="0" w:evenVBand="0" w:oddHBand="0" w:evenHBand="0" w:firstRowFirstColumn="0" w:firstRowLastColumn="0" w:lastRowFirstColumn="0" w:lastRowLastColumn="0"/>
            <w:tcW w:w="2880" w:type="dxa"/>
          </w:tcPr>
          <w:p w14:paraId="118999B9" w14:textId="77777777" w:rsidR="0085752C" w:rsidRDefault="00000000">
            <w:r>
              <w:rPr>
                <w:rFonts w:ascii="Consolas" w:hAnsi="Consolas"/>
                <w:shd w:val="clear" w:color="auto" w:fill="F2F2F2"/>
              </w:rPr>
              <w:t>training_pii_included</w:t>
            </w:r>
          </w:p>
        </w:tc>
        <w:tc>
          <w:tcPr>
            <w:tcW w:w="2880" w:type="dxa"/>
          </w:tcPr>
          <w:p w14:paraId="66DB0474" w14:textId="77777777" w:rsidR="0085752C" w:rsidRDefault="00000000">
            <w:pPr>
              <w:cnfStyle w:val="000000000000" w:firstRow="0" w:lastRow="0" w:firstColumn="0" w:lastColumn="0" w:oddVBand="0" w:evenVBand="0" w:oddHBand="0" w:evenHBand="0" w:firstRowFirstColumn="0" w:firstRowLastColumn="0" w:lastRowFirstColumn="0" w:lastRowLastColumn="0"/>
            </w:pPr>
            <w:r>
              <w:t>Indicates whether training data may include PII.</w:t>
            </w:r>
          </w:p>
        </w:tc>
        <w:tc>
          <w:tcPr>
            <w:tcW w:w="2880" w:type="dxa"/>
          </w:tcPr>
          <w:p w14:paraId="7B46C375" w14:textId="77777777" w:rsidR="0085752C" w:rsidRDefault="00000000">
            <w:pPr>
              <w:cnfStyle w:val="000000000000" w:firstRow="0" w:lastRow="0" w:firstColumn="0" w:lastColumn="0" w:oddVBand="0" w:evenVBand="0" w:oddHBand="0" w:evenHBand="0" w:firstRowFirstColumn="0" w:firstRowLastColumn="0" w:lastRowFirstColumn="0" w:lastRowLastColumn="0"/>
            </w:pPr>
            <w:r>
              <w:t>GDPR Art. 6; ISO 27701</w:t>
            </w:r>
          </w:p>
        </w:tc>
      </w:tr>
      <w:tr w:rsidR="0085752C" w14:paraId="467F3F0E"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099386" w14:textId="77777777" w:rsidR="0085752C" w:rsidRDefault="00000000">
            <w:r>
              <w:rPr>
                <w:rFonts w:ascii="Consolas" w:hAnsi="Consolas"/>
                <w:shd w:val="clear" w:color="auto" w:fill="F2F2F2"/>
              </w:rPr>
              <w:t>training_sensitive_data_included</w:t>
            </w:r>
          </w:p>
        </w:tc>
        <w:tc>
          <w:tcPr>
            <w:tcW w:w="2880" w:type="dxa"/>
          </w:tcPr>
          <w:p w14:paraId="216D3839" w14:textId="77777777" w:rsidR="0085752C" w:rsidRDefault="00000000">
            <w:pPr>
              <w:cnfStyle w:val="000000100000" w:firstRow="0" w:lastRow="0" w:firstColumn="0" w:lastColumn="0" w:oddVBand="0" w:evenVBand="0" w:oddHBand="1" w:evenHBand="0" w:firstRowFirstColumn="0" w:firstRowLastColumn="0" w:lastRowFirstColumn="0" w:lastRowLastColumn="0"/>
            </w:pPr>
            <w:r>
              <w:t>Indicates whether special-category or sensitive data may be included in training.</w:t>
            </w:r>
          </w:p>
        </w:tc>
        <w:tc>
          <w:tcPr>
            <w:tcW w:w="2880" w:type="dxa"/>
          </w:tcPr>
          <w:p w14:paraId="7612B38E" w14:textId="77777777" w:rsidR="0085752C" w:rsidRDefault="00000000">
            <w:pPr>
              <w:cnfStyle w:val="000000100000" w:firstRow="0" w:lastRow="0" w:firstColumn="0" w:lastColumn="0" w:oddVBand="0" w:evenVBand="0" w:oddHBand="1" w:evenHBand="0" w:firstRowFirstColumn="0" w:firstRowLastColumn="0" w:lastRowFirstColumn="0" w:lastRowLastColumn="0"/>
            </w:pPr>
            <w:r>
              <w:t>GDPR Art. 9–10</w:t>
            </w:r>
          </w:p>
        </w:tc>
      </w:tr>
      <w:tr w:rsidR="0085752C" w14:paraId="28928C67" w14:textId="77777777" w:rsidTr="0085752C">
        <w:tc>
          <w:tcPr>
            <w:cnfStyle w:val="001000000000" w:firstRow="0" w:lastRow="0" w:firstColumn="1" w:lastColumn="0" w:oddVBand="0" w:evenVBand="0" w:oddHBand="0" w:evenHBand="0" w:firstRowFirstColumn="0" w:firstRowLastColumn="0" w:lastRowFirstColumn="0" w:lastRowLastColumn="0"/>
            <w:tcW w:w="2880" w:type="dxa"/>
          </w:tcPr>
          <w:p w14:paraId="1AA2C84A" w14:textId="77777777" w:rsidR="0085752C" w:rsidRDefault="00000000">
            <w:r>
              <w:rPr>
                <w:rFonts w:ascii="Consolas" w:hAnsi="Consolas"/>
                <w:shd w:val="clear" w:color="auto" w:fill="F2F2F2"/>
              </w:rPr>
              <w:t>training_transformation_required</w:t>
            </w:r>
          </w:p>
        </w:tc>
        <w:tc>
          <w:tcPr>
            <w:tcW w:w="2880" w:type="dxa"/>
          </w:tcPr>
          <w:p w14:paraId="71EA8E4E" w14:textId="77777777" w:rsidR="0085752C" w:rsidRDefault="00000000">
            <w:pPr>
              <w:cnfStyle w:val="000000000000" w:firstRow="0" w:lastRow="0" w:firstColumn="0" w:lastColumn="0" w:oddVBand="0" w:evenVBand="0" w:oddHBand="0" w:evenHBand="0" w:firstRowFirstColumn="0" w:firstRowLastColumn="0" w:lastRowFirstColumn="0" w:lastRowLastColumn="0"/>
            </w:pPr>
            <w:r>
              <w:t>Specifies required transformations prior to training (e.g., anonymization, pseudonymization).</w:t>
            </w:r>
          </w:p>
        </w:tc>
        <w:tc>
          <w:tcPr>
            <w:tcW w:w="2880" w:type="dxa"/>
          </w:tcPr>
          <w:p w14:paraId="4E6234DB" w14:textId="77777777" w:rsidR="0085752C" w:rsidRDefault="00000000">
            <w:pPr>
              <w:cnfStyle w:val="000000000000" w:firstRow="0" w:lastRow="0" w:firstColumn="0" w:lastColumn="0" w:oddVBand="0" w:evenVBand="0" w:oddHBand="0" w:evenHBand="0" w:firstRowFirstColumn="0" w:firstRowLastColumn="0" w:lastRowFirstColumn="0" w:lastRowLastColumn="0"/>
            </w:pPr>
            <w:r>
              <w:t>GDPR Art. 25; Recital 26</w:t>
            </w:r>
          </w:p>
        </w:tc>
      </w:tr>
      <w:tr w:rsidR="0085752C" w14:paraId="5E4BC436"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2112E7" w14:textId="77777777" w:rsidR="0085752C" w:rsidRDefault="00000000">
            <w:r>
              <w:rPr>
                <w:rFonts w:ascii="Consolas" w:hAnsi="Consolas"/>
                <w:shd w:val="clear" w:color="auto" w:fill="F2F2F2"/>
              </w:rPr>
              <w:t>training_provenance_required</w:t>
            </w:r>
          </w:p>
        </w:tc>
        <w:tc>
          <w:tcPr>
            <w:tcW w:w="2880" w:type="dxa"/>
          </w:tcPr>
          <w:p w14:paraId="24DEE656" w14:textId="77777777" w:rsidR="0085752C" w:rsidRDefault="00000000">
            <w:pPr>
              <w:cnfStyle w:val="000000100000" w:firstRow="0" w:lastRow="0" w:firstColumn="0" w:lastColumn="0" w:oddVBand="0" w:evenVBand="0" w:oddHBand="1" w:evenHBand="0" w:firstRowFirstColumn="0" w:firstRowLastColumn="0" w:lastRowFirstColumn="0" w:lastRowLastColumn="0"/>
            </w:pPr>
            <w:r>
              <w:t>Indicates whether provenance metadata must be retained for training records.</w:t>
            </w:r>
          </w:p>
        </w:tc>
        <w:tc>
          <w:tcPr>
            <w:tcW w:w="2880" w:type="dxa"/>
          </w:tcPr>
          <w:p w14:paraId="1637307C" w14:textId="77777777" w:rsidR="0085752C" w:rsidRDefault="00000000">
            <w:pPr>
              <w:cnfStyle w:val="000000100000" w:firstRow="0" w:lastRow="0" w:firstColumn="0" w:lastColumn="0" w:oddVBand="0" w:evenVBand="0" w:oddHBand="1" w:evenHBand="0" w:firstRowFirstColumn="0" w:firstRowLastColumn="0" w:lastRowFirstColumn="0" w:lastRowLastColumn="0"/>
            </w:pPr>
            <w:r>
              <w:t>ISO 27001 A.12; AI accountability best practice</w:t>
            </w:r>
          </w:p>
        </w:tc>
      </w:tr>
      <w:tr w:rsidR="0085752C" w14:paraId="01271BAA" w14:textId="77777777" w:rsidTr="0085752C">
        <w:tc>
          <w:tcPr>
            <w:cnfStyle w:val="001000000000" w:firstRow="0" w:lastRow="0" w:firstColumn="1" w:lastColumn="0" w:oddVBand="0" w:evenVBand="0" w:oddHBand="0" w:evenHBand="0" w:firstRowFirstColumn="0" w:firstRowLastColumn="0" w:lastRowFirstColumn="0" w:lastRowLastColumn="0"/>
            <w:tcW w:w="2880" w:type="dxa"/>
          </w:tcPr>
          <w:p w14:paraId="1BB32A2E" w14:textId="77777777" w:rsidR="0085752C" w:rsidRDefault="00000000">
            <w:r>
              <w:rPr>
                <w:rFonts w:ascii="Consolas" w:hAnsi="Consolas"/>
                <w:shd w:val="clear" w:color="auto" w:fill="F2F2F2"/>
              </w:rPr>
              <w:t>training_audit_required</w:t>
            </w:r>
          </w:p>
        </w:tc>
        <w:tc>
          <w:tcPr>
            <w:tcW w:w="2880" w:type="dxa"/>
          </w:tcPr>
          <w:p w14:paraId="4365E307" w14:textId="77777777" w:rsidR="0085752C" w:rsidRDefault="00000000">
            <w:pPr>
              <w:cnfStyle w:val="000000000000" w:firstRow="0" w:lastRow="0" w:firstColumn="0" w:lastColumn="0" w:oddVBand="0" w:evenVBand="0" w:oddHBand="0" w:evenHBand="0" w:firstRowFirstColumn="0" w:firstRowLastColumn="0" w:lastRowFirstColumn="0" w:lastRowLastColumn="0"/>
            </w:pPr>
            <w:r>
              <w:t>Indicates whether training usage must be logged and auditable.</w:t>
            </w:r>
          </w:p>
        </w:tc>
        <w:tc>
          <w:tcPr>
            <w:tcW w:w="2880" w:type="dxa"/>
          </w:tcPr>
          <w:p w14:paraId="36C365DA" w14:textId="77777777" w:rsidR="0085752C" w:rsidRDefault="00000000">
            <w:pPr>
              <w:cnfStyle w:val="000000000000" w:firstRow="0" w:lastRow="0" w:firstColumn="0" w:lastColumn="0" w:oddVBand="0" w:evenVBand="0" w:oddHBand="0" w:evenHBand="0" w:firstRowFirstColumn="0" w:firstRowLastColumn="0" w:lastRowFirstColumn="0" w:lastRowLastColumn="0"/>
            </w:pPr>
            <w:r>
              <w:t>GDPR Art. 5(2); ISO 27001 A.12</w:t>
            </w:r>
          </w:p>
        </w:tc>
      </w:tr>
      <w:tr w:rsidR="0085752C" w14:paraId="5A44B55F"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45CF677" w14:textId="77777777" w:rsidR="0085752C" w:rsidRDefault="00000000">
            <w:r>
              <w:rPr>
                <w:rFonts w:ascii="Consolas" w:hAnsi="Consolas"/>
                <w:shd w:val="clear" w:color="auto" w:fill="F2F2F2"/>
              </w:rPr>
              <w:t>training_audit_retention</w:t>
            </w:r>
          </w:p>
        </w:tc>
        <w:tc>
          <w:tcPr>
            <w:tcW w:w="2880" w:type="dxa"/>
          </w:tcPr>
          <w:p w14:paraId="0D68056E" w14:textId="77777777" w:rsidR="0085752C" w:rsidRDefault="00000000">
            <w:pPr>
              <w:cnfStyle w:val="000000100000" w:firstRow="0" w:lastRow="0" w:firstColumn="0" w:lastColumn="0" w:oddVBand="0" w:evenVBand="0" w:oddHBand="1" w:evenHBand="0" w:firstRowFirstColumn="0" w:firstRowLastColumn="0" w:lastRowFirstColumn="0" w:lastRowLastColumn="0"/>
            </w:pPr>
            <w:r>
              <w:t>Specifies retention period for training-related audit logs.</w:t>
            </w:r>
          </w:p>
        </w:tc>
        <w:tc>
          <w:tcPr>
            <w:tcW w:w="2880" w:type="dxa"/>
          </w:tcPr>
          <w:p w14:paraId="6AA515DD" w14:textId="77777777" w:rsidR="0085752C" w:rsidRDefault="00000000">
            <w:pPr>
              <w:cnfStyle w:val="000000100000" w:firstRow="0" w:lastRow="0" w:firstColumn="0" w:lastColumn="0" w:oddVBand="0" w:evenVBand="0" w:oddHBand="1" w:evenHBand="0" w:firstRowFirstColumn="0" w:firstRowLastColumn="0" w:lastRowFirstColumn="0" w:lastRowLastColumn="0"/>
            </w:pPr>
            <w:r>
              <w:t>GDPR Art. 5(1)(e)</w:t>
            </w:r>
          </w:p>
        </w:tc>
      </w:tr>
      <w:tr w:rsidR="0085752C" w14:paraId="62CE5BEF" w14:textId="77777777" w:rsidTr="0085752C">
        <w:tc>
          <w:tcPr>
            <w:cnfStyle w:val="001000000000" w:firstRow="0" w:lastRow="0" w:firstColumn="1" w:lastColumn="0" w:oddVBand="0" w:evenVBand="0" w:oddHBand="0" w:evenHBand="0" w:firstRowFirstColumn="0" w:firstRowLastColumn="0" w:lastRowFirstColumn="0" w:lastRowLastColumn="0"/>
            <w:tcW w:w="2880" w:type="dxa"/>
          </w:tcPr>
          <w:p w14:paraId="18EEE18B" w14:textId="77777777" w:rsidR="0085752C" w:rsidRDefault="00000000">
            <w:r>
              <w:rPr>
                <w:rFonts w:ascii="Consolas" w:hAnsi="Consolas"/>
                <w:shd w:val="clear" w:color="auto" w:fill="F2F2F2"/>
              </w:rPr>
              <w:t>model_output_usage_constraints</w:t>
            </w:r>
          </w:p>
        </w:tc>
        <w:tc>
          <w:tcPr>
            <w:tcW w:w="2880" w:type="dxa"/>
          </w:tcPr>
          <w:p w14:paraId="1F4F57C8" w14:textId="77777777" w:rsidR="0085752C" w:rsidRDefault="00000000">
            <w:pPr>
              <w:cnfStyle w:val="000000000000" w:firstRow="0" w:lastRow="0" w:firstColumn="0" w:lastColumn="0" w:oddVBand="0" w:evenVBand="0" w:oddHBand="0" w:evenHBand="0" w:firstRowFirstColumn="0" w:firstRowLastColumn="0" w:lastRowFirstColumn="0" w:lastRowLastColumn="0"/>
            </w:pPr>
            <w:r>
              <w:t>Specifies constraints on use of models trained on this content (e.g., internal-only, non-commercial).</w:t>
            </w:r>
          </w:p>
        </w:tc>
        <w:tc>
          <w:tcPr>
            <w:tcW w:w="2880" w:type="dxa"/>
          </w:tcPr>
          <w:p w14:paraId="41E755AB" w14:textId="77777777" w:rsidR="0085752C" w:rsidRDefault="00000000">
            <w:pPr>
              <w:cnfStyle w:val="000000000000" w:firstRow="0" w:lastRow="0" w:firstColumn="0" w:lastColumn="0" w:oddVBand="0" w:evenVBand="0" w:oddHBand="0" w:evenHBand="0" w:firstRowFirstColumn="0" w:firstRowLastColumn="0" w:lastRowFirstColumn="0" w:lastRowLastColumn="0"/>
            </w:pPr>
            <w:r>
              <w:t>Licensing and IP best practice</w:t>
            </w:r>
          </w:p>
        </w:tc>
      </w:tr>
      <w:tr w:rsidR="0085752C" w14:paraId="11507B55"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1A9BF5C" w14:textId="77777777" w:rsidR="0085752C" w:rsidRDefault="00000000">
            <w:r>
              <w:rPr>
                <w:rFonts w:ascii="Consolas" w:hAnsi="Consolas"/>
                <w:shd w:val="clear" w:color="auto" w:fill="F2F2F2"/>
              </w:rPr>
              <w:t>right_to_be_forgotten_applicability</w:t>
            </w:r>
          </w:p>
        </w:tc>
        <w:tc>
          <w:tcPr>
            <w:tcW w:w="2880" w:type="dxa"/>
          </w:tcPr>
          <w:p w14:paraId="081EF69B" w14:textId="77777777" w:rsidR="0085752C" w:rsidRDefault="00000000">
            <w:pPr>
              <w:cnfStyle w:val="000000100000" w:firstRow="0" w:lastRow="0" w:firstColumn="0" w:lastColumn="0" w:oddVBand="0" w:evenVBand="0" w:oddHBand="1" w:evenHBand="0" w:firstRowFirstColumn="0" w:firstRowLastColumn="0" w:lastRowFirstColumn="0" w:lastRowLastColumn="0"/>
            </w:pPr>
            <w:r>
              <w:t>Indicates whether erasure obligations apply to trained models or datasets.</w:t>
            </w:r>
          </w:p>
        </w:tc>
        <w:tc>
          <w:tcPr>
            <w:tcW w:w="2880" w:type="dxa"/>
          </w:tcPr>
          <w:p w14:paraId="26E7450B" w14:textId="77777777" w:rsidR="0085752C" w:rsidRDefault="00000000">
            <w:pPr>
              <w:cnfStyle w:val="000000100000" w:firstRow="0" w:lastRow="0" w:firstColumn="0" w:lastColumn="0" w:oddVBand="0" w:evenVBand="0" w:oddHBand="1" w:evenHBand="0" w:firstRowFirstColumn="0" w:firstRowLastColumn="0" w:lastRowFirstColumn="0" w:lastRowLastColumn="0"/>
            </w:pPr>
            <w:r>
              <w:t>GDPR Art. 17; emerging AI guidance</w:t>
            </w:r>
          </w:p>
        </w:tc>
      </w:tr>
    </w:tbl>
    <w:p w14:paraId="57983888" w14:textId="77777777" w:rsidR="0085752C" w:rsidRDefault="00000000">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14:paraId="05BD8C48" w14:textId="77777777" w:rsidR="0085752C" w:rsidRDefault="00000000">
      <w:pPr>
        <w:pStyle w:val="Heading5"/>
      </w:pPr>
      <w:bookmarkStart w:id="251" w:name="minimal-and-full-governance-profiles"/>
      <w:r>
        <w:t>Minimal and full governance profiles</w:t>
      </w:r>
      <w:bookmarkEnd w:id="251"/>
    </w:p>
    <w:p w14:paraId="53BB5596" w14:textId="77777777" w:rsidR="0085752C" w:rsidRDefault="00000000">
      <w:r>
        <w:t>Implementations may adopt either a minimal governance profile (recommended baseline) or a full governance profile (richer control surface). These profiles are informative and provided to encourage consistent adoption.</w:t>
      </w:r>
    </w:p>
    <w:p w14:paraId="54CF3482" w14:textId="77777777" w:rsidR="0085752C" w:rsidRDefault="00000000">
      <w:r>
        <w:rPr>
          <w:b/>
        </w:rPr>
        <w:t>Minimal profile (recommended baseline)</w:t>
      </w:r>
    </w:p>
    <w:tbl>
      <w:tblPr>
        <w:tblStyle w:val="LightList-Accent1"/>
        <w:tblW w:w="0" w:type="auto"/>
        <w:tblLook w:val="04A0" w:firstRow="1" w:lastRow="0" w:firstColumn="1" w:lastColumn="0" w:noHBand="0" w:noVBand="1"/>
      </w:tblPr>
      <w:tblGrid>
        <w:gridCol w:w="4320"/>
        <w:gridCol w:w="4320"/>
      </w:tblGrid>
      <w:tr w:rsidR="0085752C" w14:paraId="2CAB3C08" w14:textId="77777777" w:rsidTr="00857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C1E30FA" w14:textId="77777777" w:rsidR="0085752C" w:rsidRDefault="00000000">
            <w:r>
              <w:t>Area</w:t>
            </w:r>
          </w:p>
        </w:tc>
        <w:tc>
          <w:tcPr>
            <w:tcW w:w="4320" w:type="dxa"/>
          </w:tcPr>
          <w:p w14:paraId="1D49A0D1" w14:textId="77777777" w:rsidR="0085752C" w:rsidRDefault="00000000">
            <w:pPr>
              <w:cnfStyle w:val="100000000000" w:firstRow="1" w:lastRow="0" w:firstColumn="0" w:lastColumn="0" w:oddVBand="0" w:evenVBand="0" w:oddHBand="0" w:evenHBand="0" w:firstRowFirstColumn="0" w:firstRowLastColumn="0" w:lastRowFirstColumn="0" w:lastRowLastColumn="0"/>
            </w:pPr>
            <w:r>
              <w:t>Recommended elements</w:t>
            </w:r>
          </w:p>
        </w:tc>
      </w:tr>
      <w:tr w:rsidR="0085752C" w14:paraId="76A90BD8"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02ACB09" w14:textId="77777777" w:rsidR="0085752C" w:rsidRDefault="00000000">
            <w:r>
              <w:lastRenderedPageBreak/>
              <w:t>Licensing &amp; compliance</w:t>
            </w:r>
          </w:p>
        </w:tc>
        <w:tc>
          <w:tcPr>
            <w:tcW w:w="4320" w:type="dxa"/>
          </w:tcPr>
          <w:p w14:paraId="44BBE0BA" w14:textId="77777777" w:rsidR="0085752C"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hd w:val="clear" w:color="auto" w:fill="F2F2F2"/>
              </w:rPr>
              <w:t>licenses</w:t>
            </w:r>
            <w:r>
              <w:t xml:space="preserve">, </w:t>
            </w:r>
            <w:r>
              <w:rPr>
                <w:rFonts w:ascii="Consolas" w:hAnsi="Consolas"/>
                <w:shd w:val="clear" w:color="auto" w:fill="F2F2F2"/>
              </w:rPr>
              <w:t>compliance_requirements</w:t>
            </w:r>
          </w:p>
        </w:tc>
      </w:tr>
      <w:tr w:rsidR="0085752C" w14:paraId="4BEDEDD2"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4E385A39" w14:textId="77777777" w:rsidR="0085752C" w:rsidRDefault="00000000">
            <w:r>
              <w:t>Classification &amp; access</w:t>
            </w:r>
          </w:p>
        </w:tc>
        <w:tc>
          <w:tcPr>
            <w:tcW w:w="4320" w:type="dxa"/>
          </w:tcPr>
          <w:p w14:paraId="62EA272E" w14:textId="77777777" w:rsidR="0085752C" w:rsidRDefault="00000000">
            <w:pPr>
              <w:cnfStyle w:val="000000000000" w:firstRow="0" w:lastRow="0" w:firstColumn="0" w:lastColumn="0" w:oddVBand="0" w:evenVBand="0" w:oddHBand="0" w:evenHBand="0" w:firstRowFirstColumn="0" w:firstRowLastColumn="0" w:lastRowFirstColumn="0" w:lastRowLastColumn="0"/>
            </w:pP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rsidR="0085752C" w14:paraId="077DCEEB"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1C97087" w14:textId="77777777" w:rsidR="0085752C" w:rsidRDefault="00000000">
            <w:r>
              <w:t>PII</w:t>
            </w:r>
          </w:p>
        </w:tc>
        <w:tc>
          <w:tcPr>
            <w:tcW w:w="4320" w:type="dxa"/>
          </w:tcPr>
          <w:p w14:paraId="27EE995A" w14:textId="77777777" w:rsidR="0085752C"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rsidR="0085752C" w14:paraId="3C222C41"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0077C0DA" w14:textId="77777777" w:rsidR="0085752C" w:rsidRDefault="00000000">
            <w:r>
              <w:t>Extraction</w:t>
            </w:r>
          </w:p>
        </w:tc>
        <w:tc>
          <w:tcPr>
            <w:tcW w:w="4320" w:type="dxa"/>
          </w:tcPr>
          <w:p w14:paraId="0D2E1682" w14:textId="77777777" w:rsidR="0085752C" w:rsidRDefault="00000000">
            <w:pPr>
              <w:cnfStyle w:val="000000000000" w:firstRow="0" w:lastRow="0" w:firstColumn="0" w:lastColumn="0" w:oddVBand="0" w:evenVBand="0" w:oddHBand="0" w:evenHBand="0" w:firstRowFirstColumn="0" w:firstRowLastColumn="0" w:lastRowFirstColumn="0" w:lastRowLastColumn="0"/>
            </w:pP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rsidR="0085752C" w14:paraId="0990C80E" w14:textId="77777777" w:rsidTr="00857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6089358" w14:textId="77777777" w:rsidR="0085752C" w:rsidRDefault="00000000">
            <w:r>
              <w:t>RAG</w:t>
            </w:r>
          </w:p>
        </w:tc>
        <w:tc>
          <w:tcPr>
            <w:tcW w:w="4320" w:type="dxa"/>
          </w:tcPr>
          <w:p w14:paraId="12094B0C" w14:textId="77777777" w:rsidR="0085752C"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rsidR="0085752C" w14:paraId="0324AEB9" w14:textId="77777777" w:rsidTr="0085752C">
        <w:tc>
          <w:tcPr>
            <w:cnfStyle w:val="001000000000" w:firstRow="0" w:lastRow="0" w:firstColumn="1" w:lastColumn="0" w:oddVBand="0" w:evenVBand="0" w:oddHBand="0" w:evenHBand="0" w:firstRowFirstColumn="0" w:firstRowLastColumn="0" w:lastRowFirstColumn="0" w:lastRowLastColumn="0"/>
            <w:tcW w:w="4320" w:type="dxa"/>
          </w:tcPr>
          <w:p w14:paraId="12577983" w14:textId="77777777" w:rsidR="0085752C" w:rsidRDefault="00000000">
            <w:r>
              <w:t>Training</w:t>
            </w:r>
          </w:p>
        </w:tc>
        <w:tc>
          <w:tcPr>
            <w:tcW w:w="4320" w:type="dxa"/>
          </w:tcPr>
          <w:p w14:paraId="40DD4173" w14:textId="77777777" w:rsidR="0085752C" w:rsidRDefault="00000000">
            <w:pPr>
              <w:cnfStyle w:val="000000000000" w:firstRow="0" w:lastRow="0" w:firstColumn="0" w:lastColumn="0" w:oddVBand="0" w:evenVBand="0" w:oddHBand="0" w:evenHBand="0" w:firstRowFirstColumn="0" w:firstRowLastColumn="0" w:lastRowFirstColumn="0" w:lastRowLastColumn="0"/>
            </w:pP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14:paraId="314FAFCC" w14:textId="77777777" w:rsidR="0085752C" w:rsidRDefault="00000000">
      <w:r>
        <w:rPr>
          <w:b/>
        </w:rPr>
        <w:t>Full profile (expanded control surface)</w:t>
      </w:r>
    </w:p>
    <w:p w14:paraId="5917EE9D" w14:textId="77777777" w:rsidR="0085752C" w:rsidRDefault="00000000">
      <w:r>
        <w:t>The full profile includes the minimal profile plus additional elements from the PII, Extraction, RAG, and Training subsections to express:</w:t>
      </w:r>
    </w:p>
    <w:p w14:paraId="0629F526" w14:textId="77777777" w:rsidR="0085752C" w:rsidRDefault="00000000">
      <w:pPr>
        <w:pStyle w:val="ListBullet"/>
      </w:pPr>
      <w:r>
        <w:t>purpose limitation and lawful basis</w:t>
      </w:r>
    </w:p>
    <w:p w14:paraId="12AE6CCD" w14:textId="77777777" w:rsidR="0085752C" w:rsidRDefault="00000000">
      <w:pPr>
        <w:pStyle w:val="ListBullet"/>
      </w:pPr>
      <w:r>
        <w:t>component-level scope constraints</w:t>
      </w:r>
    </w:p>
    <w:p w14:paraId="4890BE94" w14:textId="77777777" w:rsidR="0085752C" w:rsidRDefault="00000000">
      <w:pPr>
        <w:pStyle w:val="ListBullet"/>
      </w:pPr>
      <w:r>
        <w:t>transformation requirements (redaction/masking/pseudonymization)</w:t>
      </w:r>
    </w:p>
    <w:p w14:paraId="73EBFFE4" w14:textId="77777777" w:rsidR="0085752C" w:rsidRDefault="00000000">
      <w:pPr>
        <w:pStyle w:val="ListBullet"/>
      </w:pPr>
      <w:r>
        <w:t>caching/index retention and auditability</w:t>
      </w:r>
    </w:p>
    <w:p w14:paraId="3FC4BCA6" w14:textId="77777777" w:rsidR="0085752C" w:rsidRDefault="00000000">
      <w:pPr>
        <w:pStyle w:val="ListBullet"/>
      </w:pPr>
      <w:r>
        <w:t>model scope restrictions and provenance requirements</w:t>
      </w:r>
    </w:p>
    <w:p w14:paraId="7985F8A7" w14:textId="77777777" w:rsidR="0085752C" w:rsidRDefault="00000000">
      <w:r>
        <w:t>Producers SHOULD avoid emitting elements with ambiguous free-text values when a controlled vocabulary is available.</w:t>
      </w:r>
    </w:p>
    <w:p w14:paraId="23A12265" w14:textId="77777777" w:rsidR="0085752C" w:rsidRDefault="00000000">
      <w:pPr>
        <w:pStyle w:val="Heading5"/>
      </w:pPr>
      <w:bookmarkStart w:id="252" w:name="example"/>
      <w:r>
        <w:t>Example</w:t>
      </w:r>
      <w:bookmarkEnd w:id="252"/>
    </w:p>
    <w:p w14:paraId="77B13C9A" w14:textId="77777777" w:rsidR="0085752C" w:rsidRDefault="00000000">
      <w:r>
        <w:t>Example use of the governance and compliance elements is shown below:</w:t>
      </w:r>
    </w:p>
    <w:p w14:paraId="656EDDD3" w14:textId="77777777" w:rsidR="0085752C" w:rsidRDefault="00000000">
      <w:pPr>
        <w:shd w:val="clear" w:color="auto" w:fill="F2F2F2"/>
      </w:pPr>
      <w:r>
        <w:rPr>
          <w:rFonts w:ascii="Consolas" w:hAnsi="Consolas"/>
          <w:sz w:val="18"/>
        </w:rPr>
        <w:t>&lt;doclang&gt;</w:t>
      </w:r>
      <w:r>
        <w:rPr>
          <w:rFonts w:ascii="Consolas" w:hAnsi="Consolas"/>
          <w:sz w:val="18"/>
        </w:rPr>
        <w:br/>
        <w:t xml:space="preserve">  &lt;head&gt;</w:t>
      </w:r>
      <w:r>
        <w:rPr>
          <w:rFonts w:ascii="Consolas" w:hAnsi="Consolas"/>
          <w:sz w:val="18"/>
        </w:rPr>
        <w:br/>
        <w:t xml:space="preserve">    &lt;!-- reserved elements --&gt;</w:t>
      </w:r>
      <w:r>
        <w:rPr>
          <w:rFonts w:ascii="Consolas" w:hAnsi="Consolas"/>
          <w:sz w:val="18"/>
        </w:rPr>
        <w:br/>
        <w:t xml:space="preserve">    &lt;title&gt;My Company's Annual Report&lt;/title&gt;</w:t>
      </w:r>
      <w:r>
        <w:rPr>
          <w:rFonts w:ascii="Consolas" w:hAnsi="Consolas"/>
          <w:sz w:val="18"/>
        </w:rPr>
        <w:br/>
        <w:t xml:space="preserve">    &lt;author_info&gt;</w:t>
      </w:r>
      <w:r>
        <w:rPr>
          <w:rFonts w:ascii="Consolas" w:hAnsi="Consolas"/>
          <w:sz w:val="18"/>
        </w:rPr>
        <w:br/>
        <w:t xml:space="preserve">      &lt;author&gt;Author 1 Name&lt;/author&gt;</w:t>
      </w:r>
      <w:r>
        <w:rPr>
          <w:rFonts w:ascii="Consolas" w:hAnsi="Consolas"/>
          <w:sz w:val="18"/>
        </w:rPr>
        <w:br/>
        <w:t xml:space="preserve">    &lt;/author_info&gt;</w:t>
      </w:r>
      <w:r>
        <w:rPr>
          <w:rFonts w:ascii="Consolas" w:hAnsi="Consolas"/>
          <w:sz w:val="18"/>
        </w:rPr>
        <w:br/>
        <w:t xml:space="preserve">    &lt;date&gt;2024-01-01&lt;/date&gt;</w:t>
      </w:r>
      <w:r>
        <w:rPr>
          <w:rFonts w:ascii="Consolas" w:hAnsi="Consolas"/>
          <w:sz w:val="18"/>
        </w:rPr>
        <w:br/>
        <w:t xml:space="preserve">    &lt;language classifier="fastText" score="0.7"&gt;eng&lt;/language&gt;</w:t>
      </w:r>
      <w:r>
        <w:rPr>
          <w:rFonts w:ascii="Consolas" w:hAnsi="Consolas"/>
          <w:sz w:val="18"/>
        </w:rPr>
        <w:br/>
        <w:t xml:space="preserve">    &lt;topic topic_taxonomy="taxonomy" score="0.5"&gt;Technology&lt;/topic&gt;</w:t>
      </w:r>
      <w:r>
        <w:rPr>
          <w:rFonts w:ascii="Consolas" w:hAnsi="Consolas"/>
          <w:sz w:val="18"/>
        </w:rPr>
        <w:br/>
        <w:t xml:space="preserve">    &lt;document_hash hash_function="sha256sum"&gt;75f2db0c6124527bf6dd48440f95fc864a5108d28517633f937923a7d8199185&lt;/document_hash&gt;</w:t>
      </w:r>
      <w:r>
        <w:rPr>
          <w:rFonts w:ascii="Consolas" w:hAnsi="Consolas"/>
          <w:sz w:val="18"/>
        </w:rPr>
        <w:br/>
        <w:t xml:space="preserve">    &lt;summary&gt;This is a summary of the document&lt;/summary&gt;</w:t>
      </w:r>
      <w:r>
        <w:rPr>
          <w:rFonts w:ascii="Consolas" w:hAnsi="Consolas"/>
          <w:sz w:val="18"/>
        </w:rPr>
        <w:br/>
        <w:t xml:space="preserve">    &lt;generated_by&gt;example_vlm_org/example_vlm_name&lt;/generated_by&gt;</w:t>
      </w:r>
      <w:r>
        <w:rPr>
          <w:rFonts w:ascii="Consolas" w:hAnsi="Consolas"/>
          <w:sz w:val="18"/>
        </w:rPr>
        <w:br/>
      </w:r>
      <w:r>
        <w:rPr>
          <w:rFonts w:ascii="Consolas" w:hAnsi="Consolas"/>
          <w:sz w:val="18"/>
        </w:rPr>
        <w:br/>
        <w:t xml:space="preserve">    &lt;licenses&gt;</w:t>
      </w:r>
      <w:r>
        <w:rPr>
          <w:rFonts w:ascii="Consolas" w:hAnsi="Consolas"/>
          <w:sz w:val="18"/>
        </w:rPr>
        <w:br/>
        <w:t xml:space="preserve">      &lt;license&gt;https://www.apache.org/licenses/LICENSE-2.0&lt;/license&gt;</w:t>
      </w:r>
      <w:r>
        <w:rPr>
          <w:rFonts w:ascii="Consolas" w:hAnsi="Consolas"/>
          <w:sz w:val="18"/>
        </w:rPr>
        <w:br/>
        <w:t xml:space="preserve">    &lt;/licenses&gt;</w:t>
      </w:r>
      <w:r>
        <w:rPr>
          <w:rFonts w:ascii="Consolas" w:hAnsi="Consolas"/>
          <w:sz w:val="18"/>
        </w:rPr>
        <w:br/>
      </w:r>
      <w:r>
        <w:rPr>
          <w:rFonts w:ascii="Consolas" w:hAnsi="Consolas"/>
          <w:sz w:val="18"/>
        </w:rPr>
        <w:lastRenderedPageBreak/>
        <w:br/>
        <w:t xml:space="preserve">    &lt;data_classification&gt;</w:t>
      </w:r>
      <w:r>
        <w:rPr>
          <w:rFonts w:ascii="Consolas" w:hAnsi="Consolas"/>
          <w:sz w:val="18"/>
        </w:rPr>
        <w:br/>
        <w:t xml:space="preserve">      &lt;data_class&gt;confidential&lt;/data_class&gt;</w:t>
      </w:r>
      <w:r>
        <w:rPr>
          <w:rFonts w:ascii="Consolas" w:hAnsi="Consolas"/>
          <w:sz w:val="18"/>
        </w:rPr>
        <w:br/>
        <w:t xml:space="preserve">      &lt;data_class&gt;personal information&lt;/data_class&gt;</w:t>
      </w:r>
      <w:r>
        <w:rPr>
          <w:rFonts w:ascii="Consolas" w:hAnsi="Consolas"/>
          <w:sz w:val="18"/>
        </w:rPr>
        <w:br/>
        <w:t xml:space="preserve">    &lt;/data_classification&gt;</w:t>
      </w:r>
      <w:r>
        <w:rPr>
          <w:rFonts w:ascii="Consolas" w:hAnsi="Consolas"/>
          <w:sz w:val="18"/>
        </w:rPr>
        <w:br/>
      </w:r>
      <w:r>
        <w:rPr>
          <w:rFonts w:ascii="Consolas" w:hAnsi="Consolas"/>
          <w:sz w:val="18"/>
        </w:rPr>
        <w:br/>
        <w:t xml:space="preserve">    &lt;acceptable_use&gt;</w:t>
      </w:r>
      <w:r>
        <w:rPr>
          <w:rFonts w:ascii="Consolas" w:hAnsi="Consolas"/>
          <w:sz w:val="18"/>
        </w:rPr>
        <w:br/>
        <w:t xml:space="preserve">      &lt;purpose&gt;General-purpose language models&lt;/purpose&gt;</w:t>
      </w:r>
      <w:r>
        <w:rPr>
          <w:rFonts w:ascii="Consolas" w:hAnsi="Consolas"/>
          <w:sz w:val="18"/>
        </w:rPr>
        <w:br/>
        <w:t xml:space="preserve">      &lt;purpose&gt;Sales and marketing&lt;/purpose&gt;</w:t>
      </w:r>
      <w:r>
        <w:rPr>
          <w:rFonts w:ascii="Consolas" w:hAnsi="Consolas"/>
          <w:sz w:val="18"/>
        </w:rPr>
        <w:br/>
        <w:t xml:space="preserve">    &lt;/acceptable_use&gt;</w:t>
      </w:r>
      <w:r>
        <w:rPr>
          <w:rFonts w:ascii="Consolas" w:hAnsi="Consolas"/>
          <w:sz w:val="18"/>
        </w:rPr>
        <w:br/>
      </w:r>
      <w:r>
        <w:rPr>
          <w:rFonts w:ascii="Consolas" w:hAnsi="Consolas"/>
          <w:sz w:val="18"/>
        </w:rPr>
        <w:br/>
        <w:t xml:space="preserve">    &lt;stewardship&gt;</w:t>
      </w:r>
      <w:r>
        <w:rPr>
          <w:rFonts w:ascii="Consolas" w:hAnsi="Consolas"/>
          <w:sz w:val="18"/>
        </w:rPr>
        <w:br/>
        <w:t xml:space="preserve">      &lt;steward&gt;</w:t>
      </w:r>
      <w:r>
        <w:rPr>
          <w:rFonts w:ascii="Consolas" w:hAnsi="Consolas"/>
          <w:sz w:val="18"/>
        </w:rPr>
        <w:br/>
        <w:t xml:space="preserve">        &lt;name&gt;Charles Owens&lt;/name&gt;</w:t>
      </w:r>
      <w:r>
        <w:rPr>
          <w:rFonts w:ascii="Consolas" w:hAnsi="Consolas"/>
          <w:sz w:val="18"/>
        </w:rPr>
        <w:br/>
        <w:t xml:space="preserve">        &lt;contact&gt;abc@some.org&lt;/contact&gt;</w:t>
      </w:r>
      <w:r>
        <w:rPr>
          <w:rFonts w:ascii="Consolas" w:hAnsi="Consolas"/>
          <w:sz w:val="18"/>
        </w:rPr>
        <w:br/>
        <w:t xml:space="preserve">        &lt;org&gt;Dataset Organization&lt;/org&gt;</w:t>
      </w:r>
      <w:r>
        <w:rPr>
          <w:rFonts w:ascii="Consolas" w:hAnsi="Consolas"/>
          <w:sz w:val="18"/>
        </w:rPr>
        <w:br/>
        <w:t xml:space="preserve">      &lt;/steward&gt;</w:t>
      </w:r>
      <w:r>
        <w:rPr>
          <w:rFonts w:ascii="Consolas" w:hAnsi="Consolas"/>
          <w:sz w:val="18"/>
        </w:rPr>
        <w:br/>
        <w:t xml:space="preserve">    &lt;/stewardship&gt;</w:t>
      </w:r>
      <w:r>
        <w:rPr>
          <w:rFonts w:ascii="Consolas" w:hAnsi="Consolas"/>
          <w:sz w:val="18"/>
        </w:rPr>
        <w:br/>
      </w:r>
      <w:r>
        <w:rPr>
          <w:rFonts w:ascii="Consolas" w:hAnsi="Consolas"/>
          <w:sz w:val="18"/>
        </w:rPr>
        <w:br/>
        <w:t xml:space="preserve">    &lt;access_policy&gt;</w:t>
      </w:r>
      <w:r>
        <w:rPr>
          <w:rFonts w:ascii="Consolas" w:hAnsi="Consolas"/>
          <w:sz w:val="18"/>
        </w:rPr>
        <w:br/>
        <w:t xml:space="preserve">      &lt;policy&gt;</w:t>
      </w:r>
      <w:r>
        <w:rPr>
          <w:rFonts w:ascii="Consolas" w:hAnsi="Consolas"/>
          <w:sz w:val="18"/>
        </w:rPr>
        <w:br/>
        <w:t xml:space="preserve">        &lt;ref&gt;http://www.some.org/policies/AC-2345&lt;/ref&gt;</w:t>
      </w:r>
      <w:r>
        <w:rPr>
          <w:rFonts w:ascii="Consolas" w:hAnsi="Consolas"/>
          <w:sz w:val="18"/>
        </w:rPr>
        <w:br/>
        <w:t xml:space="preserve">        &lt;roles&gt;</w:t>
      </w:r>
      <w:r>
        <w:rPr>
          <w:rFonts w:ascii="Consolas" w:hAnsi="Consolas"/>
          <w:sz w:val="18"/>
        </w:rPr>
        <w:br/>
        <w:t xml:space="preserve">          &lt;role&gt;viewer&lt;/role&gt;</w:t>
      </w:r>
      <w:r>
        <w:rPr>
          <w:rFonts w:ascii="Consolas" w:hAnsi="Consolas"/>
          <w:sz w:val="18"/>
        </w:rPr>
        <w:br/>
        <w:t xml:space="preserve">          &lt;role&gt;reader&lt;/role&gt;</w:t>
      </w:r>
      <w:r>
        <w:rPr>
          <w:rFonts w:ascii="Consolas" w:hAnsi="Consolas"/>
          <w:sz w:val="18"/>
        </w:rPr>
        <w:br/>
        <w:t xml:space="preserve">        &lt;/roles&gt;</w:t>
      </w:r>
      <w:r>
        <w:rPr>
          <w:rFonts w:ascii="Consolas" w:hAnsi="Consolas"/>
          <w:sz w:val="18"/>
        </w:rPr>
        <w:br/>
        <w:t xml:space="preserve">      &lt;/policy&gt;</w:t>
      </w:r>
      <w:r>
        <w:rPr>
          <w:rFonts w:ascii="Consolas" w:hAnsi="Consolas"/>
          <w:sz w:val="18"/>
        </w:rPr>
        <w:br/>
        <w:t xml:space="preserve">    &lt;/access_policy&gt;</w:t>
      </w:r>
      <w:r>
        <w:rPr>
          <w:rFonts w:ascii="Consolas" w:hAnsi="Consolas"/>
          <w:sz w:val="18"/>
        </w:rPr>
        <w:br/>
      </w:r>
      <w:r>
        <w:rPr>
          <w:rFonts w:ascii="Consolas" w:hAnsi="Consolas"/>
          <w:sz w:val="18"/>
        </w:rPr>
        <w:br/>
        <w:t xml:space="preserve">    &lt;retention_policy&gt;</w:t>
      </w:r>
      <w:r>
        <w:rPr>
          <w:rFonts w:ascii="Consolas" w:hAnsi="Consolas"/>
          <w:sz w:val="18"/>
        </w:rPr>
        <w:br/>
        <w:t xml:space="preserve">      &lt;policy&gt;</w:t>
      </w:r>
      <w:r>
        <w:rPr>
          <w:rFonts w:ascii="Consolas" w:hAnsi="Consolas"/>
          <w:sz w:val="18"/>
        </w:rPr>
        <w:br/>
        <w:t xml:space="preserve">        &lt;ref&gt;http://www.some.org/policies/AC-2345&lt;/ref&gt;</w:t>
      </w:r>
      <w:r>
        <w:rPr>
          <w:rFonts w:ascii="Consolas" w:hAnsi="Consolas"/>
          <w:sz w:val="18"/>
        </w:rPr>
        <w:br/>
        <w:t xml:space="preserve">        &lt;retention_period unit="year"&gt;5&lt;/retention_period&gt;</w:t>
      </w:r>
      <w:r>
        <w:rPr>
          <w:rFonts w:ascii="Consolas" w:hAnsi="Consolas"/>
          <w:sz w:val="18"/>
        </w:rPr>
        <w:br/>
        <w:t xml:space="preserve">        &lt;deletion_method&gt;permanent secure deletion&lt;/deletion_method&gt;</w:t>
      </w:r>
      <w:r>
        <w:rPr>
          <w:rFonts w:ascii="Consolas" w:hAnsi="Consolas"/>
          <w:sz w:val="18"/>
        </w:rPr>
        <w:br/>
        <w:t xml:space="preserve">        &lt;documentation&gt;record deletion event, date, method and personnel responsible&lt;/documentation&gt;</w:t>
      </w:r>
      <w:r>
        <w:rPr>
          <w:rFonts w:ascii="Consolas" w:hAnsi="Consolas"/>
          <w:sz w:val="18"/>
        </w:rPr>
        <w:br/>
        <w:t xml:space="preserve">      &lt;/policy&gt;</w:t>
      </w:r>
      <w:r>
        <w:rPr>
          <w:rFonts w:ascii="Consolas" w:hAnsi="Consolas"/>
          <w:sz w:val="18"/>
        </w:rPr>
        <w:br/>
        <w:t xml:space="preserve">    &lt;/retention_policy&gt;</w:t>
      </w:r>
      <w:r>
        <w:rPr>
          <w:rFonts w:ascii="Consolas" w:hAnsi="Consolas"/>
          <w:sz w:val="18"/>
        </w:rPr>
        <w:br/>
      </w:r>
      <w:r>
        <w:rPr>
          <w:rFonts w:ascii="Consolas" w:hAnsi="Consolas"/>
          <w:sz w:val="18"/>
        </w:rPr>
        <w:br/>
        <w:t xml:space="preserve">    &lt;compliance_requirements&gt;</w:t>
      </w:r>
      <w:r>
        <w:rPr>
          <w:rFonts w:ascii="Consolas" w:hAnsi="Consolas"/>
          <w:sz w:val="18"/>
        </w:rPr>
        <w:br/>
        <w:t xml:space="preserve">      &lt;compliance_req&gt;GDPR&lt;/compliance_req&gt;</w:t>
      </w:r>
      <w:r>
        <w:rPr>
          <w:rFonts w:ascii="Consolas" w:hAnsi="Consolas"/>
          <w:sz w:val="18"/>
        </w:rPr>
        <w:br/>
        <w:t xml:space="preserve">      &lt;compliance_req&gt;HIPAA&lt;/compliance_req&gt;</w:t>
      </w:r>
      <w:r>
        <w:rPr>
          <w:rFonts w:ascii="Consolas" w:hAnsi="Consolas"/>
          <w:sz w:val="18"/>
        </w:rPr>
        <w:br/>
        <w:t xml:space="preserve">      &lt;compliance_req&gt;FedRAMP&lt;/compliance_req&gt;</w:t>
      </w:r>
      <w:r>
        <w:rPr>
          <w:rFonts w:ascii="Consolas" w:hAnsi="Consolas"/>
          <w:sz w:val="18"/>
        </w:rPr>
        <w:br/>
        <w:t xml:space="preserve">      &lt;compliance_req&gt;PCI DSS&lt;/compliance_req&gt;</w:t>
      </w:r>
      <w:r>
        <w:rPr>
          <w:rFonts w:ascii="Consolas" w:hAnsi="Consolas"/>
          <w:sz w:val="18"/>
        </w:rPr>
        <w:br/>
        <w:t xml:space="preserve">      &lt;compliance_req&gt;EU AI Act&lt;/compliance_req&gt;</w:t>
      </w:r>
      <w:r>
        <w:rPr>
          <w:rFonts w:ascii="Consolas" w:hAnsi="Consolas"/>
          <w:sz w:val="18"/>
        </w:rPr>
        <w:br/>
        <w:t xml:space="preserve">    &lt;/compliance_requirements&gt;</w:t>
      </w:r>
      <w:r>
        <w:rPr>
          <w:rFonts w:ascii="Consolas" w:hAnsi="Consolas"/>
          <w:sz w:val="18"/>
        </w:rPr>
        <w:br/>
      </w:r>
      <w:r>
        <w:rPr>
          <w:rFonts w:ascii="Consolas" w:hAnsi="Consolas"/>
          <w:sz w:val="18"/>
        </w:rPr>
        <w:br/>
        <w:t xml:space="preserve">  &lt;/head&gt;</w:t>
      </w:r>
      <w:r>
        <w:rPr>
          <w:rFonts w:ascii="Consolas" w:hAnsi="Consolas"/>
          <w:sz w:val="18"/>
        </w:rPr>
        <w:br/>
        <w:t xml:space="preserve">  &lt;!-- document content --&gt;</w:t>
      </w:r>
      <w:r>
        <w:rPr>
          <w:rFonts w:ascii="Consolas" w:hAnsi="Consolas"/>
          <w:sz w:val="18"/>
        </w:rPr>
        <w:br/>
        <w:t>&lt;/doclang&gt;</w:t>
      </w:r>
    </w:p>
    <w:p w14:paraId="6940C77C" w14:textId="77777777" w:rsidR="0085752C" w:rsidRDefault="00000000">
      <w:pPr>
        <w:pStyle w:val="Heading5"/>
      </w:pPr>
      <w:bookmarkStart w:id="253" w:name="consolidated-example-(pii-+-extraction-+"/>
      <w:r>
        <w:lastRenderedPageBreak/>
        <w:t>Consolidated example (PII + extraction + RAG + training)</w:t>
      </w:r>
      <w:bookmarkEnd w:id="253"/>
    </w:p>
    <w:p w14:paraId="7531C619" w14:textId="77777777" w:rsidR="0085752C" w:rsidRDefault="00000000">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14:paraId="1189960F" w14:textId="77777777" w:rsidR="0085752C" w:rsidRDefault="00000000">
      <w:pPr>
        <w:shd w:val="clear" w:color="auto" w:fill="F2F2F2"/>
      </w:pPr>
      <w:r>
        <w:rPr>
          <w:rFonts w:ascii="Consolas" w:hAnsi="Consolas"/>
          <w:sz w:val="18"/>
        </w:rPr>
        <w:t>&lt;doclang&gt;</w:t>
      </w:r>
      <w:r>
        <w:rPr>
          <w:rFonts w:ascii="Consolas" w:hAnsi="Consolas"/>
          <w:sz w:val="18"/>
        </w:rPr>
        <w:br/>
        <w:t xml:space="preserve">  &lt;head&gt;</w:t>
      </w:r>
      <w:r>
        <w:rPr>
          <w:rFonts w:ascii="Consolas" w:hAnsi="Consolas"/>
          <w:sz w:val="18"/>
        </w:rPr>
        <w:br/>
        <w:t xml:space="preserve">    &lt;!-- core metadata (illustrative) --&gt;</w:t>
      </w:r>
      <w:r>
        <w:rPr>
          <w:rFonts w:ascii="Consolas" w:hAnsi="Consolas"/>
          <w:sz w:val="18"/>
        </w:rPr>
        <w:br/>
        <w:t xml:space="preserve">    &lt;title&gt;Customer Support Case File&lt;/title&gt;</w:t>
      </w:r>
      <w:r>
        <w:rPr>
          <w:rFonts w:ascii="Consolas" w:hAnsi="Consolas"/>
          <w:sz w:val="18"/>
        </w:rPr>
        <w:br/>
        <w:t xml:space="preserve">    &lt;date&gt;2025-01-15&lt;/date&gt;</w:t>
      </w:r>
      <w:r>
        <w:rPr>
          <w:rFonts w:ascii="Consolas" w:hAnsi="Consolas"/>
          <w:sz w:val="18"/>
        </w:rPr>
        <w:br/>
        <w:t xml:space="preserve">    &lt;language classifier="fastText" score="0.92"&gt;eng&lt;/language&gt;</w:t>
      </w:r>
      <w:r>
        <w:rPr>
          <w:rFonts w:ascii="Consolas" w:hAnsi="Consolas"/>
          <w:sz w:val="18"/>
        </w:rPr>
        <w:br/>
        <w:t xml:space="preserve">    &lt;generated_by&gt;example_pipeline/doc_ingest_v2&lt;/generated_by&gt;</w:t>
      </w:r>
      <w:r>
        <w:rPr>
          <w:rFonts w:ascii="Consolas" w:hAnsi="Consolas"/>
          <w:sz w:val="18"/>
        </w:rPr>
        <w:br/>
      </w:r>
      <w:r>
        <w:rPr>
          <w:rFonts w:ascii="Consolas" w:hAnsi="Consolas"/>
          <w:sz w:val="18"/>
        </w:rPr>
        <w:br/>
        <w:t xml:space="preserve">    &lt;!-- licensing / classification / compliance (existing governance elements) --&gt;</w:t>
      </w:r>
      <w:r>
        <w:rPr>
          <w:rFonts w:ascii="Consolas" w:hAnsi="Consolas"/>
          <w:sz w:val="18"/>
        </w:rPr>
        <w:br/>
        <w:t xml:space="preserve">    &lt;licenses&gt;</w:t>
      </w:r>
      <w:r>
        <w:rPr>
          <w:rFonts w:ascii="Consolas" w:hAnsi="Consolas"/>
          <w:sz w:val="18"/>
        </w:rPr>
        <w:br/>
        <w:t xml:space="preserve">      &lt;license&gt;https://www.apache.org/licenses/LICENSE-2.0&lt;/license&gt;</w:t>
      </w:r>
      <w:r>
        <w:rPr>
          <w:rFonts w:ascii="Consolas" w:hAnsi="Consolas"/>
          <w:sz w:val="18"/>
        </w:rPr>
        <w:br/>
        <w:t xml:space="preserve">    &lt;/licenses&gt;</w:t>
      </w:r>
      <w:r>
        <w:rPr>
          <w:rFonts w:ascii="Consolas" w:hAnsi="Consolas"/>
          <w:sz w:val="18"/>
        </w:rPr>
        <w:br/>
      </w:r>
      <w:r>
        <w:rPr>
          <w:rFonts w:ascii="Consolas" w:hAnsi="Consolas"/>
          <w:sz w:val="18"/>
        </w:rPr>
        <w:br/>
        <w:t xml:space="preserve">    &lt;data_classification&gt;</w:t>
      </w:r>
      <w:r>
        <w:rPr>
          <w:rFonts w:ascii="Consolas" w:hAnsi="Consolas"/>
          <w:sz w:val="18"/>
        </w:rPr>
        <w:br/>
        <w:t xml:space="preserve">      &lt;data_class&gt;confidential&lt;/data_class&gt;</w:t>
      </w:r>
      <w:r>
        <w:rPr>
          <w:rFonts w:ascii="Consolas" w:hAnsi="Consolas"/>
          <w:sz w:val="18"/>
        </w:rPr>
        <w:br/>
        <w:t xml:space="preserve">      &lt;data_class&gt;personal information&lt;/data_class&gt;</w:t>
      </w:r>
      <w:r>
        <w:rPr>
          <w:rFonts w:ascii="Consolas" w:hAnsi="Consolas"/>
          <w:sz w:val="18"/>
        </w:rPr>
        <w:br/>
        <w:t xml:space="preserve">    &lt;/data_classification&gt;</w:t>
      </w:r>
      <w:r>
        <w:rPr>
          <w:rFonts w:ascii="Consolas" w:hAnsi="Consolas"/>
          <w:sz w:val="18"/>
        </w:rPr>
        <w:br/>
      </w:r>
      <w:r>
        <w:rPr>
          <w:rFonts w:ascii="Consolas" w:hAnsi="Consolas"/>
          <w:sz w:val="18"/>
        </w:rPr>
        <w:br/>
        <w:t xml:space="preserve">    &lt;acceptable_use&gt;</w:t>
      </w:r>
      <w:r>
        <w:rPr>
          <w:rFonts w:ascii="Consolas" w:hAnsi="Consolas"/>
          <w:sz w:val="18"/>
        </w:rPr>
        <w:br/>
        <w:t xml:space="preserve">      &lt;purpose&gt;Customer support automation&lt;/purpose&gt;</w:t>
      </w:r>
      <w:r>
        <w:rPr>
          <w:rFonts w:ascii="Consolas" w:hAnsi="Consolas"/>
          <w:sz w:val="18"/>
        </w:rPr>
        <w:br/>
        <w:t xml:space="preserve">      &lt;purpose&gt;Internal analytics&lt;/purpose&gt;</w:t>
      </w:r>
      <w:r>
        <w:rPr>
          <w:rFonts w:ascii="Consolas" w:hAnsi="Consolas"/>
          <w:sz w:val="18"/>
        </w:rPr>
        <w:br/>
        <w:t xml:space="preserve">    &lt;/acceptable_use&gt;</w:t>
      </w:r>
      <w:r>
        <w:rPr>
          <w:rFonts w:ascii="Consolas" w:hAnsi="Consolas"/>
          <w:sz w:val="18"/>
        </w:rPr>
        <w:br/>
      </w:r>
      <w:r>
        <w:rPr>
          <w:rFonts w:ascii="Consolas" w:hAnsi="Consolas"/>
          <w:sz w:val="18"/>
        </w:rPr>
        <w:br/>
        <w:t xml:space="preserve">    &lt;compliance_requirements&gt;</w:t>
      </w:r>
      <w:r>
        <w:rPr>
          <w:rFonts w:ascii="Consolas" w:hAnsi="Consolas"/>
          <w:sz w:val="18"/>
        </w:rPr>
        <w:br/>
        <w:t xml:space="preserve">      &lt;compliance_req&gt;GDPR&lt;/compliance_req&gt;</w:t>
      </w:r>
      <w:r>
        <w:rPr>
          <w:rFonts w:ascii="Consolas" w:hAnsi="Consolas"/>
          <w:sz w:val="18"/>
        </w:rPr>
        <w:br/>
        <w:t xml:space="preserve">      &lt;compliance_req&gt;ISO/IEC 27001&lt;/compliance_req&gt;</w:t>
      </w:r>
      <w:r>
        <w:rPr>
          <w:rFonts w:ascii="Consolas" w:hAnsi="Consolas"/>
          <w:sz w:val="18"/>
        </w:rPr>
        <w:br/>
        <w:t xml:space="preserve">      &lt;compliance_req&gt;ISO/IEC 27701&lt;/compliance_req&gt;</w:t>
      </w:r>
      <w:r>
        <w:rPr>
          <w:rFonts w:ascii="Consolas" w:hAnsi="Consolas"/>
          <w:sz w:val="18"/>
        </w:rPr>
        <w:br/>
        <w:t xml:space="preserve">    &lt;/compliance_requirements&gt;</w:t>
      </w:r>
      <w:r>
        <w:rPr>
          <w:rFonts w:ascii="Consolas" w:hAnsi="Consolas"/>
          <w:sz w:val="18"/>
        </w:rPr>
        <w:br/>
      </w:r>
      <w:r>
        <w:rPr>
          <w:rFonts w:ascii="Consolas" w:hAnsi="Consolas"/>
          <w:sz w:val="18"/>
        </w:rPr>
        <w:br/>
        <w:t xml:space="preserve">    &lt;!-- Privacy and PII controls --&gt;</w:t>
      </w:r>
      <w:r>
        <w:rPr>
          <w:rFonts w:ascii="Consolas" w:hAnsi="Consolas"/>
          <w:sz w:val="18"/>
        </w:rPr>
        <w:br/>
        <w:t xml:space="preserve">    &lt;pii_status&gt;present&lt;/pii_status&gt;</w:t>
      </w:r>
      <w:r>
        <w:rPr>
          <w:rFonts w:ascii="Consolas" w:hAnsi="Consolas"/>
          <w:sz w:val="18"/>
        </w:rPr>
        <w:br/>
        <w:t xml:space="preserve">    &lt;pii_sensitivity_level&gt;medium&lt;/pii_sensitivity_level&gt;</w:t>
      </w:r>
      <w:r>
        <w:rPr>
          <w:rFonts w:ascii="Consolas" w:hAnsi="Consolas"/>
          <w:sz w:val="18"/>
        </w:rPr>
        <w:br/>
        <w:t xml:space="preserve">    &lt;pii_source_type&gt;user_provided&lt;/pii_source_type&gt;</w:t>
      </w:r>
      <w:r>
        <w:rPr>
          <w:rFonts w:ascii="Consolas" w:hAnsi="Consolas"/>
          <w:sz w:val="18"/>
        </w:rPr>
        <w:br/>
        <w:t xml:space="preserve">    &lt;controller_processor_role&gt;controller&lt;/controller_processor_role&gt;</w:t>
      </w:r>
      <w:r>
        <w:rPr>
          <w:rFonts w:ascii="Consolas" w:hAnsi="Consolas"/>
          <w:sz w:val="18"/>
        </w:rPr>
        <w:br/>
        <w:t xml:space="preserve">    &lt;pii_processing_purpose&gt;case_resolution&lt;/pii_processing_purpose&gt;</w:t>
      </w:r>
      <w:r>
        <w:rPr>
          <w:rFonts w:ascii="Consolas" w:hAnsi="Consolas"/>
          <w:sz w:val="18"/>
        </w:rPr>
        <w:br/>
        <w:t xml:space="preserve">    &lt;pii_lawful_basis&gt;legitimate_interest&lt;/pii_lawful_basis&gt;</w:t>
      </w:r>
      <w:r>
        <w:rPr>
          <w:rFonts w:ascii="Consolas" w:hAnsi="Consolas"/>
          <w:sz w:val="18"/>
        </w:rPr>
        <w:br/>
        <w:t xml:space="preserve">    &lt;pii_minimisation_status&gt;applied&lt;/pii_minimisation_status&gt;</w:t>
      </w:r>
      <w:r>
        <w:rPr>
          <w:rFonts w:ascii="Consolas" w:hAnsi="Consolas"/>
          <w:sz w:val="18"/>
        </w:rPr>
        <w:br/>
        <w:t xml:space="preserve">    &lt;pii_transformation_level&gt;pseudonymized&lt;/pii_transformation_level&gt;</w:t>
      </w:r>
      <w:r>
        <w:rPr>
          <w:rFonts w:ascii="Consolas" w:hAnsi="Consolas"/>
          <w:sz w:val="18"/>
        </w:rPr>
        <w:br/>
        <w:t xml:space="preserve">    &lt;reidentification_risk&gt;low&lt;/reidentification_risk&gt;</w:t>
      </w:r>
      <w:r>
        <w:rPr>
          <w:rFonts w:ascii="Consolas" w:hAnsi="Consolas"/>
          <w:sz w:val="18"/>
        </w:rPr>
        <w:br/>
        <w:t xml:space="preserve">    &lt;access_control_level&gt;restricted&lt;/access_control_level&gt;</w:t>
      </w:r>
      <w:r>
        <w:rPr>
          <w:rFonts w:ascii="Consolas" w:hAnsi="Consolas"/>
          <w:sz w:val="18"/>
        </w:rPr>
        <w:br/>
        <w:t xml:space="preserve">    &lt;ai_use_restriction&gt;no_general_training&lt;/ai_use_restriction&gt;</w:t>
      </w:r>
      <w:r>
        <w:rPr>
          <w:rFonts w:ascii="Consolas" w:hAnsi="Consolas"/>
          <w:sz w:val="18"/>
        </w:rPr>
        <w:br/>
        <w:t xml:space="preserve">    &lt;cross_border_transfer_status&gt;not_permitted&lt;/cross_border_transfer_status&gt;</w:t>
      </w:r>
      <w:r>
        <w:rPr>
          <w:rFonts w:ascii="Consolas" w:hAnsi="Consolas"/>
          <w:sz w:val="18"/>
        </w:rPr>
        <w:br/>
        <w:t xml:space="preserve">    &lt;retention_category&gt;support_case_records&lt;/retention_category&gt;</w:t>
      </w:r>
      <w:r>
        <w:rPr>
          <w:rFonts w:ascii="Consolas" w:hAnsi="Consolas"/>
          <w:sz w:val="18"/>
        </w:rPr>
        <w:br/>
        <w:t xml:space="preserve">    &lt;dsr_impact_flag&gt;true&lt;/dsr_impact_flag&gt;</w:t>
      </w:r>
      <w:r>
        <w:rPr>
          <w:rFonts w:ascii="Consolas" w:hAnsi="Consolas"/>
          <w:sz w:val="18"/>
        </w:rPr>
        <w:br/>
        <w:t xml:space="preserve">    &lt;dpia_required&gt;false&lt;/dpia_required&gt;</w:t>
      </w:r>
      <w:r>
        <w:rPr>
          <w:rFonts w:ascii="Consolas" w:hAnsi="Consolas"/>
          <w:sz w:val="18"/>
        </w:rPr>
        <w:br/>
        <w:t xml:space="preserve">    &lt;logging_monitoring_enabled&gt;true&lt;/logging_monitoring_enabled&gt;</w:t>
      </w:r>
      <w:r>
        <w:rPr>
          <w:rFonts w:ascii="Consolas" w:hAnsi="Consolas"/>
          <w:sz w:val="18"/>
        </w:rPr>
        <w:br/>
      </w:r>
      <w:r>
        <w:rPr>
          <w:rFonts w:ascii="Consolas" w:hAnsi="Consolas"/>
          <w:sz w:val="18"/>
        </w:rPr>
        <w:lastRenderedPageBreak/>
        <w:br/>
        <w:t xml:space="preserve">    &lt;!-- Data extraction controls --&gt;</w:t>
      </w:r>
      <w:r>
        <w:rPr>
          <w:rFonts w:ascii="Consolas" w:hAnsi="Consolas"/>
          <w:sz w:val="18"/>
        </w:rPr>
        <w:br/>
        <w:t xml:space="preserve">    &lt;extraction_permitted&gt;true&lt;/extraction_permitted&gt;</w:t>
      </w:r>
      <w:r>
        <w:rPr>
          <w:rFonts w:ascii="Consolas" w:hAnsi="Consolas"/>
          <w:sz w:val="18"/>
        </w:rPr>
        <w:br/>
        <w:t xml:space="preserve">    &lt;extraction_scope&gt;tables_and_forms_only&lt;/extraction_scope&gt;</w:t>
      </w:r>
      <w:r>
        <w:rPr>
          <w:rFonts w:ascii="Consolas" w:hAnsi="Consolas"/>
          <w:sz w:val="18"/>
        </w:rPr>
        <w:br/>
        <w:t xml:space="preserve">    &lt;extraction_purpose&gt;case_metrics&lt;/extraction_purpose&gt;</w:t>
      </w:r>
      <w:r>
        <w:rPr>
          <w:rFonts w:ascii="Consolas" w:hAnsi="Consolas"/>
          <w:sz w:val="18"/>
        </w:rPr>
        <w:br/>
        <w:t xml:space="preserve">    &lt;extraction_granularity&gt;field_level&lt;/extraction_granularity&gt;</w:t>
      </w:r>
      <w:r>
        <w:rPr>
          <w:rFonts w:ascii="Consolas" w:hAnsi="Consolas"/>
          <w:sz w:val="18"/>
        </w:rPr>
        <w:br/>
        <w:t xml:space="preserve">    &lt;pii_extraction_allowed&gt;false&lt;/pii_extraction_allowed&gt;</w:t>
      </w:r>
      <w:r>
        <w:rPr>
          <w:rFonts w:ascii="Consolas" w:hAnsi="Consolas"/>
          <w:sz w:val="18"/>
        </w:rPr>
        <w:br/>
        <w:t xml:space="preserve">    &lt;sensitive_data_extraction_allowed&gt;false&lt;/sensitive_data_extraction_allowed&gt;</w:t>
      </w:r>
      <w:r>
        <w:rPr>
          <w:rFonts w:ascii="Consolas" w:hAnsi="Consolas"/>
          <w:sz w:val="18"/>
        </w:rPr>
        <w:br/>
        <w:t xml:space="preserve">    &lt;extraction_transformation_required&gt;redact&lt;/extraction_transformation_required&gt;</w:t>
      </w:r>
      <w:r>
        <w:rPr>
          <w:rFonts w:ascii="Consolas" w:hAnsi="Consolas"/>
          <w:sz w:val="18"/>
        </w:rPr>
        <w:br/>
        <w:t xml:space="preserve">    &lt;extraction_output_constraints&gt;internal_systems_only&lt;/extraction_output_constraints&gt;</w:t>
      </w:r>
      <w:r>
        <w:rPr>
          <w:rFonts w:ascii="Consolas" w:hAnsi="Consolas"/>
          <w:sz w:val="18"/>
        </w:rPr>
        <w:br/>
        <w:t xml:space="preserve">    &lt;downstream_sharing_permitted&gt;false&lt;/downstream_sharing_permitted&gt;</w:t>
      </w:r>
      <w:r>
        <w:rPr>
          <w:rFonts w:ascii="Consolas" w:hAnsi="Consolas"/>
          <w:sz w:val="18"/>
        </w:rPr>
        <w:br/>
        <w:t xml:space="preserve">    &lt;extraction_audit_required&gt;true&lt;/extraction_audit_required&gt;</w:t>
      </w:r>
      <w:r>
        <w:rPr>
          <w:rFonts w:ascii="Consolas" w:hAnsi="Consolas"/>
          <w:sz w:val="18"/>
        </w:rPr>
        <w:br/>
        <w:t xml:space="preserve">    &lt;extraction_audit_retention unit="day"&gt;90&lt;/extraction_audit_retention&gt;</w:t>
      </w:r>
      <w:r>
        <w:rPr>
          <w:rFonts w:ascii="Consolas" w:hAnsi="Consolas"/>
          <w:sz w:val="18"/>
        </w:rPr>
        <w:br/>
        <w:t xml:space="preserve">    &lt;human_in_the_loop_required&gt;true&lt;/human_in_the_loop_required&gt;</w:t>
      </w:r>
      <w:r>
        <w:rPr>
          <w:rFonts w:ascii="Consolas" w:hAnsi="Consolas"/>
          <w:sz w:val="18"/>
        </w:rPr>
        <w:br/>
      </w:r>
      <w:r>
        <w:rPr>
          <w:rFonts w:ascii="Consolas" w:hAnsi="Consolas"/>
          <w:sz w:val="18"/>
        </w:rPr>
        <w:br/>
        <w:t xml:space="preserve">    &lt;!-- RAG and retrieval controls --&gt;</w:t>
      </w:r>
      <w:r>
        <w:rPr>
          <w:rFonts w:ascii="Consolas" w:hAnsi="Consolas"/>
          <w:sz w:val="18"/>
        </w:rPr>
        <w:br/>
        <w:t xml:space="preserve">    &lt;rag_permitted&gt;true&lt;/rag_permitted&gt;</w:t>
      </w:r>
      <w:r>
        <w:rPr>
          <w:rFonts w:ascii="Consolas" w:hAnsi="Consolas"/>
          <w:sz w:val="18"/>
        </w:rPr>
        <w:br/>
        <w:t xml:space="preserve">    &lt;rag_indexing_allowed&gt;true&lt;/rag_indexing_allowed&gt;</w:t>
      </w:r>
      <w:r>
        <w:rPr>
          <w:rFonts w:ascii="Consolas" w:hAnsi="Consolas"/>
          <w:sz w:val="18"/>
        </w:rPr>
        <w:br/>
        <w:t xml:space="preserve">    &lt;rag_embedding_scope&gt;summaries_only&lt;/rag_embedding_scope&gt;</w:t>
      </w:r>
      <w:r>
        <w:rPr>
          <w:rFonts w:ascii="Consolas" w:hAnsi="Consolas"/>
          <w:sz w:val="18"/>
        </w:rPr>
        <w:br/>
        <w:t xml:space="preserve">    &lt;rag_chunking_constraints&gt;max_512_tokens&lt;/rag_chunking_constraints&gt;</w:t>
      </w:r>
      <w:r>
        <w:rPr>
          <w:rFonts w:ascii="Consolas" w:hAnsi="Consolas"/>
          <w:sz w:val="18"/>
        </w:rPr>
        <w:br/>
        <w:t xml:space="preserve">    &lt;rag_query_restrictions&gt;support_intent_only&lt;/rag_query_restrictions&gt;</w:t>
      </w:r>
      <w:r>
        <w:rPr>
          <w:rFonts w:ascii="Consolas" w:hAnsi="Consolas"/>
          <w:sz w:val="18"/>
        </w:rPr>
        <w:br/>
        <w:t xml:space="preserve">    &lt;rag_output_attribution_required&gt;true&lt;/rag_output_attribution_required&gt;</w:t>
      </w:r>
      <w:r>
        <w:rPr>
          <w:rFonts w:ascii="Consolas" w:hAnsi="Consolas"/>
          <w:sz w:val="18"/>
        </w:rPr>
        <w:br/>
        <w:t xml:space="preserve">    &lt;rag_output_transformation_required&gt;summarize_and_redact&lt;/rag_output_transformation_required&gt;</w:t>
      </w:r>
      <w:r>
        <w:rPr>
          <w:rFonts w:ascii="Consolas" w:hAnsi="Consolas"/>
          <w:sz w:val="18"/>
        </w:rPr>
        <w:br/>
        <w:t xml:space="preserve">    &lt;rag_pii_exposure_allowed&gt;false&lt;/rag_pii_exposure_allowed&gt;</w:t>
      </w:r>
      <w:r>
        <w:rPr>
          <w:rFonts w:ascii="Consolas" w:hAnsi="Consolas"/>
          <w:sz w:val="18"/>
        </w:rPr>
        <w:br/>
        <w:t xml:space="preserve">    &lt;rag_sensitive_data_exposure_allowed&gt;false&lt;/rag_sensitive_data_exposure_allowed&gt;</w:t>
      </w:r>
      <w:r>
        <w:rPr>
          <w:rFonts w:ascii="Consolas" w:hAnsi="Consolas"/>
          <w:sz w:val="18"/>
        </w:rPr>
        <w:br/>
        <w:t xml:space="preserve">    &lt;rag_downstream_sharing_permitted&gt;false&lt;/rag_downstream_sharing_permitted&gt;</w:t>
      </w:r>
      <w:r>
        <w:rPr>
          <w:rFonts w:ascii="Consolas" w:hAnsi="Consolas"/>
          <w:sz w:val="18"/>
        </w:rPr>
        <w:br/>
        <w:t xml:space="preserve">    &lt;rag_caching_allowed&gt;true&lt;/rag_caching_allowed&gt;</w:t>
      </w:r>
      <w:r>
        <w:rPr>
          <w:rFonts w:ascii="Consolas" w:hAnsi="Consolas"/>
          <w:sz w:val="18"/>
        </w:rPr>
        <w:br/>
        <w:t xml:space="preserve">    &lt;rag_cache_retention unit="day"&gt;30&lt;/rag_cache_retention&gt;</w:t>
      </w:r>
      <w:r>
        <w:rPr>
          <w:rFonts w:ascii="Consolas" w:hAnsi="Consolas"/>
          <w:sz w:val="18"/>
        </w:rPr>
        <w:br/>
        <w:t xml:space="preserve">    &lt;rag_audit_required&gt;true&lt;/rag_audit_required&gt;</w:t>
      </w:r>
      <w:r>
        <w:rPr>
          <w:rFonts w:ascii="Consolas" w:hAnsi="Consolas"/>
          <w:sz w:val="18"/>
        </w:rPr>
        <w:br/>
        <w:t xml:space="preserve">    &lt;rag_audit_retention unit="day"&gt;90&lt;/rag_audit_retention&gt;</w:t>
      </w:r>
      <w:r>
        <w:rPr>
          <w:rFonts w:ascii="Consolas" w:hAnsi="Consolas"/>
          <w:sz w:val="18"/>
        </w:rPr>
        <w:br/>
        <w:t xml:space="preserve">    &lt;rag_model_scope&gt;enterprise_internal_models&lt;/rag_model_scope&gt;</w:t>
      </w:r>
      <w:r>
        <w:rPr>
          <w:rFonts w:ascii="Consolas" w:hAnsi="Consolas"/>
          <w:sz w:val="18"/>
        </w:rPr>
        <w:br/>
      </w:r>
      <w:r>
        <w:rPr>
          <w:rFonts w:ascii="Consolas" w:hAnsi="Consolas"/>
          <w:sz w:val="18"/>
        </w:rPr>
        <w:br/>
        <w:t xml:space="preserve">    &lt;!-- Document training controls --&gt;</w:t>
      </w:r>
      <w:r>
        <w:rPr>
          <w:rFonts w:ascii="Consolas" w:hAnsi="Consolas"/>
          <w:sz w:val="18"/>
        </w:rPr>
        <w:br/>
        <w:t xml:space="preserve">    &lt;training_permitted&gt;false&lt;/training_permitted&gt;</w:t>
      </w:r>
      <w:r>
        <w:rPr>
          <w:rFonts w:ascii="Consolas" w:hAnsi="Consolas"/>
          <w:sz w:val="18"/>
        </w:rPr>
        <w:br/>
        <w:t xml:space="preserve">    &lt;training_scope&gt;none&lt;/training_scope&gt;</w:t>
      </w:r>
      <w:r>
        <w:rPr>
          <w:rFonts w:ascii="Consolas" w:hAnsi="Consolas"/>
          <w:sz w:val="18"/>
        </w:rPr>
        <w:br/>
        <w:t xml:space="preserve">    &lt;training_purpose&gt;none&lt;/training_purpose&gt;</w:t>
      </w:r>
      <w:r>
        <w:rPr>
          <w:rFonts w:ascii="Consolas" w:hAnsi="Consolas"/>
          <w:sz w:val="18"/>
        </w:rPr>
        <w:br/>
        <w:t xml:space="preserve">    &lt;training_model_type&gt;none&lt;/training_model_type&gt;</w:t>
      </w:r>
      <w:r>
        <w:rPr>
          <w:rFonts w:ascii="Consolas" w:hAnsi="Consolas"/>
          <w:sz w:val="18"/>
        </w:rPr>
        <w:br/>
        <w:t xml:space="preserve">    &lt;training_dataset_reuse_allowed&gt;false&lt;/training_dataset_reuse_allowed&gt;</w:t>
      </w:r>
      <w:r>
        <w:rPr>
          <w:rFonts w:ascii="Consolas" w:hAnsi="Consolas"/>
          <w:sz w:val="18"/>
        </w:rPr>
        <w:br/>
        <w:t xml:space="preserve">    &lt;training_derivative_sharing_permitted&gt;false&lt;/training_derivative_sharing_permitted&gt;</w:t>
      </w:r>
      <w:r>
        <w:rPr>
          <w:rFonts w:ascii="Consolas" w:hAnsi="Consolas"/>
          <w:sz w:val="18"/>
        </w:rPr>
        <w:br/>
        <w:t xml:space="preserve">    &lt;training_pii_included&gt;false&lt;/training_pii_included&gt;</w:t>
      </w:r>
      <w:r>
        <w:rPr>
          <w:rFonts w:ascii="Consolas" w:hAnsi="Consolas"/>
          <w:sz w:val="18"/>
        </w:rPr>
        <w:br/>
        <w:t xml:space="preserve">    &lt;training_sensitive_data_included&gt;false&lt;/training_sensitive_data_included&gt;</w:t>
      </w:r>
      <w:r>
        <w:rPr>
          <w:rFonts w:ascii="Consolas" w:hAnsi="Consolas"/>
          <w:sz w:val="18"/>
        </w:rPr>
        <w:br/>
        <w:t xml:space="preserve">    &lt;training_provenance_required&gt;true&lt;/training_provenance_required&gt;</w:t>
      </w:r>
      <w:r>
        <w:rPr>
          <w:rFonts w:ascii="Consolas" w:hAnsi="Consolas"/>
          <w:sz w:val="18"/>
        </w:rPr>
        <w:br/>
        <w:t xml:space="preserve">    &lt;training_audit_required&gt;true&lt;/training_audit_required&gt;</w:t>
      </w:r>
      <w:r>
        <w:rPr>
          <w:rFonts w:ascii="Consolas" w:hAnsi="Consolas"/>
          <w:sz w:val="18"/>
        </w:rPr>
        <w:br/>
        <w:t xml:space="preserve">    &lt;training_audit_retention unit="day"&gt;365&lt;/training_audit_retention&gt;</w:t>
      </w:r>
      <w:r>
        <w:rPr>
          <w:rFonts w:ascii="Consolas" w:hAnsi="Consolas"/>
          <w:sz w:val="18"/>
        </w:rPr>
        <w:br/>
        <w:t xml:space="preserve">    &lt;model_output_usage_constraints&gt;internal_only&lt;/model_output_usage_constraints&gt;</w:t>
      </w:r>
      <w:r>
        <w:rPr>
          <w:rFonts w:ascii="Consolas" w:hAnsi="Consolas"/>
          <w:sz w:val="18"/>
        </w:rPr>
        <w:br/>
        <w:t xml:space="preserve">    &lt;right_to_be_forgotten_applicability&gt;true&lt;/right_to_be_forgotten_applicability&gt;</w:t>
      </w:r>
      <w:r>
        <w:rPr>
          <w:rFonts w:ascii="Consolas" w:hAnsi="Consolas"/>
          <w:sz w:val="18"/>
        </w:rPr>
        <w:br/>
      </w:r>
      <w:r>
        <w:rPr>
          <w:rFonts w:ascii="Consolas" w:hAnsi="Consolas"/>
          <w:sz w:val="18"/>
        </w:rPr>
        <w:br/>
        <w:t xml:space="preserve">  &lt;/head&gt;</w:t>
      </w:r>
      <w:r>
        <w:rPr>
          <w:rFonts w:ascii="Consolas" w:hAnsi="Consolas"/>
          <w:sz w:val="18"/>
        </w:rPr>
        <w:br/>
      </w:r>
      <w:r>
        <w:rPr>
          <w:rFonts w:ascii="Consolas" w:hAnsi="Consolas"/>
          <w:sz w:val="18"/>
        </w:rPr>
        <w:lastRenderedPageBreak/>
        <w:t xml:space="preserve">  &lt;!-- document content --&gt;</w:t>
      </w:r>
      <w:r>
        <w:rPr>
          <w:rFonts w:ascii="Consolas" w:hAnsi="Consolas"/>
          <w:sz w:val="18"/>
        </w:rPr>
        <w:br/>
        <w:t>&lt;/doclang&gt;</w:t>
      </w:r>
    </w:p>
    <w:p w14:paraId="664E835B" w14:textId="77777777" w:rsidR="0085752C" w:rsidRDefault="00000000">
      <w:r>
        <w:t>Notes:</w:t>
      </w:r>
    </w:p>
    <w:p w14:paraId="6D1225F4" w14:textId="77777777" w:rsidR="0085752C" w:rsidRDefault="00000000">
      <w:pPr>
        <w:pStyle w:val="ListBullet"/>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14:paraId="6C46F10E" w14:textId="77777777" w:rsidR="0085752C" w:rsidRDefault="00000000">
      <w:pPr>
        <w:pStyle w:val="ListBullet"/>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14:paraId="789AAA2E" w14:textId="77777777" w:rsidR="0085752C" w:rsidRDefault="00000000">
      <w:pPr>
        <w:pStyle w:val="ListBullet"/>
      </w:pPr>
      <w:r>
        <w:t xml:space="preserve">Where retention elements include a </w:t>
      </w:r>
      <w:r>
        <w:rPr>
          <w:rFonts w:ascii="Consolas" w:hAnsi="Consolas"/>
          <w:shd w:val="clear" w:color="auto" w:fill="F2F2F2"/>
        </w:rPr>
        <w:t>unit</w:t>
      </w:r>
      <w:r>
        <w:t xml:space="preserve"> attribute, producers MUST use consistent units and pre-normalized values.</w:t>
      </w:r>
    </w:p>
    <w:sectPr w:rsidR="0085752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3195453">
    <w:abstractNumId w:val="8"/>
  </w:num>
  <w:num w:numId="2" w16cid:durableId="1975134210">
    <w:abstractNumId w:val="6"/>
  </w:num>
  <w:num w:numId="3" w16cid:durableId="38282892">
    <w:abstractNumId w:val="5"/>
  </w:num>
  <w:num w:numId="4" w16cid:durableId="1530802736">
    <w:abstractNumId w:val="4"/>
  </w:num>
  <w:num w:numId="5" w16cid:durableId="796877164">
    <w:abstractNumId w:val="7"/>
  </w:num>
  <w:num w:numId="6" w16cid:durableId="597445558">
    <w:abstractNumId w:val="3"/>
  </w:num>
  <w:num w:numId="7" w16cid:durableId="2069105149">
    <w:abstractNumId w:val="2"/>
  </w:num>
  <w:num w:numId="8" w16cid:durableId="1805153238">
    <w:abstractNumId w:val="1"/>
  </w:num>
  <w:num w:numId="9" w16cid:durableId="2022096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5752C"/>
    <w:rsid w:val="00A74CB0"/>
    <w:rsid w:val="00AA1D8D"/>
    <w:rsid w:val="00B344AC"/>
    <w:rsid w:val="00B47730"/>
    <w:rsid w:val="00CB0664"/>
    <w:rsid w:val="00D8093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0DDD4B"/>
  <w14:defaultImageDpi w14:val="300"/>
  <w15:docId w15:val="{C52F7ED3-A369-5C48-A2C3-9B3A7AACAE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80930"/>
    <w:pPr>
      <w:spacing w:after="100"/>
    </w:pPr>
  </w:style>
  <w:style w:type="paragraph" w:styleId="TOC2">
    <w:name w:val="toc 2"/>
    <w:basedOn w:val="Normal"/>
    <w:next w:val="Normal"/>
    <w:autoRedefine/>
    <w:uiPriority w:val="39"/>
    <w:unhideWhenUsed/>
    <w:rsid w:val="00D80930"/>
    <w:pPr>
      <w:spacing w:after="100"/>
      <w:ind w:left="220"/>
    </w:pPr>
  </w:style>
  <w:style w:type="paragraph" w:styleId="TOC3">
    <w:name w:val="toc 3"/>
    <w:basedOn w:val="Normal"/>
    <w:next w:val="Normal"/>
    <w:autoRedefine/>
    <w:uiPriority w:val="39"/>
    <w:unhideWhenUsed/>
    <w:rsid w:val="00D80930"/>
    <w:pPr>
      <w:spacing w:after="100"/>
      <w:ind w:left="440"/>
    </w:pPr>
  </w:style>
  <w:style w:type="paragraph" w:styleId="TOC4">
    <w:name w:val="toc 4"/>
    <w:basedOn w:val="Normal"/>
    <w:next w:val="Normal"/>
    <w:autoRedefine/>
    <w:uiPriority w:val="39"/>
    <w:unhideWhenUsed/>
    <w:rsid w:val="00D80930"/>
    <w:pPr>
      <w:spacing w:after="100" w:line="278" w:lineRule="auto"/>
      <w:ind w:left="720"/>
    </w:pPr>
    <w:rPr>
      <w:kern w:val="2"/>
      <w:sz w:val="24"/>
      <w:szCs w:val="24"/>
      <w14:ligatures w14:val="standardContextual"/>
    </w:rPr>
  </w:style>
  <w:style w:type="paragraph" w:styleId="TOC5">
    <w:name w:val="toc 5"/>
    <w:basedOn w:val="Normal"/>
    <w:next w:val="Normal"/>
    <w:autoRedefine/>
    <w:uiPriority w:val="39"/>
    <w:unhideWhenUsed/>
    <w:rsid w:val="00D80930"/>
    <w:pPr>
      <w:spacing w:after="100" w:line="278" w:lineRule="auto"/>
      <w:ind w:left="960"/>
    </w:pPr>
    <w:rPr>
      <w:kern w:val="2"/>
      <w:sz w:val="24"/>
      <w:szCs w:val="24"/>
      <w14:ligatures w14:val="standardContextual"/>
    </w:rPr>
  </w:style>
  <w:style w:type="paragraph" w:styleId="TOC6">
    <w:name w:val="toc 6"/>
    <w:basedOn w:val="Normal"/>
    <w:next w:val="Normal"/>
    <w:autoRedefine/>
    <w:uiPriority w:val="39"/>
    <w:unhideWhenUsed/>
    <w:rsid w:val="00D80930"/>
    <w:pPr>
      <w:spacing w:after="100" w:line="278" w:lineRule="auto"/>
      <w:ind w:left="1200"/>
    </w:pPr>
    <w:rPr>
      <w:kern w:val="2"/>
      <w:sz w:val="24"/>
      <w:szCs w:val="24"/>
      <w14:ligatures w14:val="standardContextual"/>
    </w:rPr>
  </w:style>
  <w:style w:type="paragraph" w:styleId="TOC7">
    <w:name w:val="toc 7"/>
    <w:basedOn w:val="Normal"/>
    <w:next w:val="Normal"/>
    <w:autoRedefine/>
    <w:uiPriority w:val="39"/>
    <w:unhideWhenUsed/>
    <w:rsid w:val="00D80930"/>
    <w:pPr>
      <w:spacing w:after="100" w:line="278" w:lineRule="auto"/>
      <w:ind w:left="1440"/>
    </w:pPr>
    <w:rPr>
      <w:kern w:val="2"/>
      <w:sz w:val="24"/>
      <w:szCs w:val="24"/>
      <w14:ligatures w14:val="standardContextual"/>
    </w:rPr>
  </w:style>
  <w:style w:type="paragraph" w:styleId="TOC8">
    <w:name w:val="toc 8"/>
    <w:basedOn w:val="Normal"/>
    <w:next w:val="Normal"/>
    <w:autoRedefine/>
    <w:uiPriority w:val="39"/>
    <w:unhideWhenUsed/>
    <w:rsid w:val="00D80930"/>
    <w:pPr>
      <w:spacing w:after="100" w:line="278" w:lineRule="auto"/>
      <w:ind w:left="1680"/>
    </w:pPr>
    <w:rPr>
      <w:kern w:val="2"/>
      <w:sz w:val="24"/>
      <w:szCs w:val="24"/>
      <w14:ligatures w14:val="standardContextual"/>
    </w:rPr>
  </w:style>
  <w:style w:type="paragraph" w:styleId="TOC9">
    <w:name w:val="toc 9"/>
    <w:basedOn w:val="Normal"/>
    <w:next w:val="Normal"/>
    <w:autoRedefine/>
    <w:uiPriority w:val="39"/>
    <w:unhideWhenUsed/>
    <w:rsid w:val="00D80930"/>
    <w:pPr>
      <w:spacing w:after="100" w:line="278" w:lineRule="auto"/>
      <w:ind w:left="1920"/>
    </w:pPr>
    <w:rPr>
      <w:kern w:val="2"/>
      <w:sz w:val="24"/>
      <w:szCs w:val="24"/>
      <w14:ligatures w14:val="standardContextual"/>
    </w:rPr>
  </w:style>
  <w:style w:type="character" w:styleId="Hyperlink">
    <w:name w:val="Hyperlink"/>
    <w:basedOn w:val="DefaultParagraphFont"/>
    <w:uiPriority w:val="99"/>
    <w:unhideWhenUsed/>
    <w:rsid w:val="00D80930"/>
    <w:rPr>
      <w:color w:val="0000FF" w:themeColor="hyperlink"/>
      <w:u w:val="single"/>
    </w:rPr>
  </w:style>
  <w:style w:type="character" w:styleId="UnresolvedMention">
    <w:name w:val="Unresolved Mention"/>
    <w:basedOn w:val="DefaultParagraphFont"/>
    <w:uiPriority w:val="99"/>
    <w:semiHidden/>
    <w:unhideWhenUsed/>
    <w:rsid w:val="00D809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RImA-Research-Lab/PAGE-XML"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doclang.ai/ns/v0%22"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image" Target="media/image2.png"/><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iso639-3.sil.org/about"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doclang-project" TargetMode="External"/><Relationship Id="rId24" Type="http://schemas.openxmlformats.org/officeDocument/2006/relationships/hyperlink" Target="file:////examples/form/form-examples.md"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github.com/github-linguist/linguist/blob/v9.5.0/lib/linguist/languages.yml" TargetMode="External"/><Relationship Id="rId10" Type="http://schemas.openxmlformats.org/officeDocument/2006/relationships/hyperlink" Target="https://github.com/kba/hocr-spec" TargetMode="External"/><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altoxml"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www.doclang.ai/ns/v0%22%7d"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94</Pages>
  <Words>19879</Words>
  <Characters>113314</Characters>
  <Application>Microsoft Office Word</Application>
  <DocSecurity>0</DocSecurity>
  <Lines>944</Lines>
  <Paragraphs>265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132928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Panos Vagenas</cp:lastModifiedBy>
  <cp:revision>3</cp:revision>
  <cp:lastPrinted>2026-06-10T11:07:00Z</cp:lastPrinted>
  <dcterms:created xsi:type="dcterms:W3CDTF">2026-06-10T11:07:00Z</dcterms:created>
  <dcterms:modified xsi:type="dcterms:W3CDTF">2026-06-10T11:07:00Z</dcterms:modified>
  <cp:category/>
</cp:coreProperties>
</file>