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3A0C1" w14:textId="77777777" w:rsidR="00C50722" w:rsidRDefault="00C50722" w:rsidP="00E4596D">
      <w:pPr>
        <w:ind w:firstLine="720"/>
        <w:rPr>
          <w:rFonts w:ascii="Arial" w:hAnsi="Arial" w:cs="Arial"/>
          <w:sz w:val="28"/>
          <w:szCs w:val="28"/>
        </w:rPr>
      </w:pPr>
    </w:p>
    <w:p w14:paraId="25FAED18" w14:textId="71ECF86F" w:rsidR="001C2DB3" w:rsidRPr="002D045D" w:rsidRDefault="001C2DB3" w:rsidP="00E4596D">
      <w:pPr>
        <w:ind w:firstLine="720"/>
        <w:rPr>
          <w:rFonts w:ascii="Arial" w:hAnsi="Arial" w:cs="Arial"/>
          <w:b/>
          <w:bCs/>
          <w:sz w:val="26"/>
          <w:szCs w:val="26"/>
        </w:rPr>
      </w:pPr>
      <w:r w:rsidRPr="002D045D">
        <w:rPr>
          <w:rFonts w:ascii="Arial" w:hAnsi="Arial" w:cs="Arial"/>
          <w:b/>
          <w:bCs/>
          <w:sz w:val="26"/>
          <w:szCs w:val="26"/>
        </w:rPr>
        <w:t xml:space="preserve">You are adrift on a private yacht in the South Pacific. </w:t>
      </w:r>
      <w:r w:rsidR="00E4596D" w:rsidRPr="002D045D">
        <w:rPr>
          <w:rFonts w:ascii="Arial" w:hAnsi="Arial" w:cs="Arial"/>
          <w:b/>
          <w:bCs/>
          <w:sz w:val="26"/>
          <w:szCs w:val="26"/>
        </w:rPr>
        <w:t>Because of</w:t>
      </w:r>
      <w:r w:rsidRPr="002D045D">
        <w:rPr>
          <w:rFonts w:ascii="Arial" w:hAnsi="Arial" w:cs="Arial"/>
          <w:b/>
          <w:bCs/>
          <w:sz w:val="26"/>
          <w:szCs w:val="26"/>
        </w:rPr>
        <w:t xml:space="preserve"> a fire of unknown origin, much of the yacht and its contents have been destroyed. The yacht had all navigational equipment destroyed while you and the crew were trying to bring the fire under control. Your best estimate is that you are approximately one thousand miles south/southwest of the nearest land.</w:t>
      </w:r>
    </w:p>
    <w:p w14:paraId="41985D16" w14:textId="4626B81A" w:rsidR="001C2DB3" w:rsidRPr="002D045D" w:rsidRDefault="00E4596D" w:rsidP="001C2DB3">
      <w:pPr>
        <w:rPr>
          <w:rFonts w:ascii="Arial" w:hAnsi="Arial" w:cs="Arial"/>
          <w:sz w:val="26"/>
          <w:szCs w:val="26"/>
        </w:rPr>
      </w:pPr>
      <w:r w:rsidRPr="002D045D">
        <w:rPr>
          <w:rFonts w:ascii="Arial" w:hAnsi="Arial" w:cs="Arial"/>
          <w:sz w:val="26"/>
          <w:szCs w:val="26"/>
        </w:rPr>
        <w:tab/>
      </w:r>
      <w:r w:rsidR="001C2DB3" w:rsidRPr="002D045D">
        <w:rPr>
          <w:rFonts w:ascii="Arial" w:hAnsi="Arial" w:cs="Arial"/>
          <w:sz w:val="26"/>
          <w:szCs w:val="26"/>
        </w:rPr>
        <w:t>Below is a list of fifteen items that are intact and undamaged after the fire. In addition to these articles, you have a serviceable rubber life raft with oars large enough to carry yourself, the crew, and all the items listed below. The total contents of all survivors' pockets are a package of cigarettes, several books of matches, and five one-dollar bills.</w:t>
      </w:r>
    </w:p>
    <w:p w14:paraId="10A0CFFC" w14:textId="52447C59" w:rsidR="001C2DB3" w:rsidRPr="002D045D" w:rsidRDefault="00E4596D" w:rsidP="001C2DB3">
      <w:pPr>
        <w:rPr>
          <w:rFonts w:ascii="Arial" w:hAnsi="Arial" w:cs="Arial"/>
          <w:sz w:val="26"/>
          <w:szCs w:val="26"/>
        </w:rPr>
      </w:pPr>
      <w:r w:rsidRPr="002D045D">
        <w:rPr>
          <w:rFonts w:ascii="Arial" w:hAnsi="Arial" w:cs="Arial"/>
          <w:sz w:val="26"/>
          <w:szCs w:val="26"/>
        </w:rPr>
        <w:tab/>
      </w:r>
      <w:r w:rsidR="001C2DB3" w:rsidRPr="002D045D">
        <w:rPr>
          <w:rFonts w:ascii="Arial" w:hAnsi="Arial" w:cs="Arial"/>
          <w:sz w:val="26"/>
          <w:szCs w:val="26"/>
        </w:rPr>
        <w:t>Your task is to rank the 15 items below in terms of their importance to your survival, with 1 as most important and 15 as least important.</w:t>
      </w:r>
      <w:r w:rsidR="00C50722" w:rsidRPr="002D045D">
        <w:rPr>
          <w:rFonts w:ascii="Arial" w:hAnsi="Arial" w:cs="Arial"/>
          <w:sz w:val="26"/>
          <w:szCs w:val="26"/>
        </w:rPr>
        <w:t xml:space="preserve"> </w:t>
      </w:r>
      <w:r w:rsidR="001C2DB3" w:rsidRPr="002D045D">
        <w:rPr>
          <w:rFonts w:ascii="Arial" w:hAnsi="Arial" w:cs="Arial"/>
          <w:sz w:val="26"/>
          <w:szCs w:val="26"/>
        </w:rPr>
        <w:t xml:space="preserve">Avoid arguing for your own individual judgments. Approach the task </w:t>
      </w:r>
      <w:r w:rsidR="00C50722" w:rsidRPr="002D045D">
        <w:rPr>
          <w:rFonts w:ascii="Arial" w:hAnsi="Arial" w:cs="Arial"/>
          <w:sz w:val="26"/>
          <w:szCs w:val="26"/>
        </w:rPr>
        <w:t>based on</w:t>
      </w:r>
      <w:r w:rsidR="001C2DB3" w:rsidRPr="002D045D">
        <w:rPr>
          <w:rFonts w:ascii="Arial" w:hAnsi="Arial" w:cs="Arial"/>
          <w:sz w:val="26"/>
          <w:szCs w:val="26"/>
        </w:rPr>
        <w:t xml:space="preserve"> logic.</w:t>
      </w:r>
      <w:r w:rsidR="002D045D" w:rsidRPr="002D045D">
        <w:rPr>
          <w:rFonts w:ascii="Arial" w:hAnsi="Arial" w:cs="Arial"/>
          <w:sz w:val="26"/>
          <w:szCs w:val="26"/>
        </w:rPr>
        <w:t xml:space="preserve"> </w:t>
      </w:r>
      <w:r w:rsidR="001C2DB3" w:rsidRPr="002D045D">
        <w:rPr>
          <w:rFonts w:ascii="Arial" w:hAnsi="Arial" w:cs="Arial"/>
          <w:sz w:val="26"/>
          <w:szCs w:val="26"/>
        </w:rPr>
        <w:t xml:space="preserve">Avoid changing your mind if it is only to reach agreement and avoid conflict. Support only solutions with which you </w:t>
      </w:r>
      <w:r w:rsidR="00C50722" w:rsidRPr="002D045D">
        <w:rPr>
          <w:rFonts w:ascii="Arial" w:hAnsi="Arial" w:cs="Arial"/>
          <w:sz w:val="26"/>
          <w:szCs w:val="26"/>
        </w:rPr>
        <w:t>can</w:t>
      </w:r>
      <w:r w:rsidR="001C2DB3" w:rsidRPr="002D045D">
        <w:rPr>
          <w:rFonts w:ascii="Arial" w:hAnsi="Arial" w:cs="Arial"/>
          <w:sz w:val="26"/>
          <w:szCs w:val="26"/>
        </w:rPr>
        <w:t xml:space="preserve"> agree at least somewhat.</w:t>
      </w:r>
      <w:r w:rsidR="002D045D" w:rsidRPr="002D045D">
        <w:rPr>
          <w:rFonts w:ascii="Arial" w:hAnsi="Arial" w:cs="Arial"/>
          <w:sz w:val="26"/>
          <w:szCs w:val="26"/>
        </w:rPr>
        <w:t xml:space="preserve"> </w:t>
      </w:r>
      <w:r w:rsidR="001C2DB3" w:rsidRPr="002D045D">
        <w:rPr>
          <w:rFonts w:ascii="Arial" w:hAnsi="Arial" w:cs="Arial"/>
          <w:sz w:val="26"/>
          <w:szCs w:val="26"/>
        </w:rPr>
        <w:t>Avoid 'conflict-reducing' techniques such as majority vote, averaging or trading-in reaching your decision.</w:t>
      </w:r>
      <w:r w:rsidR="002D045D" w:rsidRPr="002D045D">
        <w:rPr>
          <w:rFonts w:ascii="Arial" w:hAnsi="Arial" w:cs="Arial"/>
          <w:sz w:val="26"/>
          <w:szCs w:val="26"/>
        </w:rPr>
        <w:t xml:space="preserve"> </w:t>
      </w:r>
      <w:r w:rsidR="001C2DB3" w:rsidRPr="002D045D">
        <w:rPr>
          <w:rFonts w:ascii="Arial" w:hAnsi="Arial" w:cs="Arial"/>
          <w:sz w:val="26"/>
          <w:szCs w:val="26"/>
        </w:rPr>
        <w:t>View differences of opinion as a help rather than a hindrance in decision-making.</w:t>
      </w:r>
    </w:p>
    <w:p w14:paraId="4AD5635F" w14:textId="77777777" w:rsidR="002D045D" w:rsidRDefault="002D045D" w:rsidP="001C2DB3">
      <w:pPr>
        <w:rPr>
          <w:b/>
          <w:bCs/>
          <w:u w:val="single"/>
        </w:rPr>
      </w:pPr>
    </w:p>
    <w:p w14:paraId="329B3FEC" w14:textId="3A0AC932" w:rsidR="001C2DB3" w:rsidRPr="00E43650" w:rsidRDefault="001C2DB3" w:rsidP="001C2DB3">
      <w:pPr>
        <w:rPr>
          <w:rFonts w:ascii="Arial" w:hAnsi="Arial" w:cs="Arial"/>
          <w:b/>
          <w:bCs/>
          <w:sz w:val="28"/>
          <w:szCs w:val="28"/>
          <w:u w:val="single"/>
        </w:rPr>
      </w:pPr>
      <w:r w:rsidRPr="00E43650">
        <w:rPr>
          <w:rFonts w:ascii="Arial" w:hAnsi="Arial" w:cs="Arial"/>
          <w:b/>
          <w:bCs/>
          <w:sz w:val="28"/>
          <w:szCs w:val="28"/>
          <w:u w:val="single"/>
        </w:rPr>
        <w:t>ITEMS</w:t>
      </w:r>
    </w:p>
    <w:p w14:paraId="25E5431F" w14:textId="77777777" w:rsidR="002D045D" w:rsidRPr="00E43650" w:rsidRDefault="002D045D" w:rsidP="001C2DB3">
      <w:pPr>
        <w:rPr>
          <w:rFonts w:ascii="Arial" w:hAnsi="Arial" w:cs="Arial"/>
        </w:rPr>
        <w:sectPr w:rsidR="002D045D" w:rsidRPr="00E43650" w:rsidSect="005535E0">
          <w:headerReference w:type="default" r:id="rId10"/>
          <w:footerReference w:type="default" r:id="rId11"/>
          <w:pgSz w:w="12240" w:h="15840"/>
          <w:pgMar w:top="1440" w:right="1440" w:bottom="1440" w:left="1440" w:header="720" w:footer="288" w:gutter="0"/>
          <w:cols w:space="720"/>
          <w:docGrid w:linePitch="360"/>
        </w:sectPr>
      </w:pPr>
    </w:p>
    <w:p w14:paraId="7D67E472" w14:textId="3D0C8F61" w:rsidR="001C2DB3" w:rsidRPr="00E43650" w:rsidRDefault="001C2DB3" w:rsidP="001C2DB3">
      <w:pPr>
        <w:rPr>
          <w:rFonts w:ascii="Arial" w:hAnsi="Arial" w:cs="Arial"/>
        </w:rPr>
      </w:pPr>
      <w:r w:rsidRPr="00E43650">
        <w:rPr>
          <w:rFonts w:ascii="Arial" w:hAnsi="Arial" w:cs="Arial"/>
        </w:rPr>
        <w:t xml:space="preserve"> </w:t>
      </w:r>
      <w:r w:rsidRPr="00E43650">
        <w:rPr>
          <w:rFonts w:ascii="Arial" w:hAnsi="Arial" w:cs="Arial"/>
          <w:sz w:val="26"/>
          <w:szCs w:val="26"/>
        </w:rPr>
        <w:t>______</w:t>
      </w:r>
      <w:r w:rsidRPr="00E43650">
        <w:rPr>
          <w:rFonts w:ascii="Arial" w:hAnsi="Arial" w:cs="Arial"/>
        </w:rPr>
        <w:t xml:space="preserve">Sextant </w:t>
      </w:r>
    </w:p>
    <w:p w14:paraId="15B3F439" w14:textId="77777777" w:rsidR="001C2DB3" w:rsidRPr="00E43650" w:rsidRDefault="001C2DB3" w:rsidP="001C2DB3">
      <w:pPr>
        <w:rPr>
          <w:rFonts w:ascii="Arial" w:hAnsi="Arial" w:cs="Arial"/>
        </w:rPr>
      </w:pPr>
      <w:r w:rsidRPr="00E43650">
        <w:rPr>
          <w:rFonts w:ascii="Arial" w:hAnsi="Arial" w:cs="Arial"/>
        </w:rPr>
        <w:t xml:space="preserve">______Small transistor radio </w:t>
      </w:r>
    </w:p>
    <w:p w14:paraId="33ACE1E2" w14:textId="77777777" w:rsidR="001C2DB3" w:rsidRPr="00E43650" w:rsidRDefault="001C2DB3" w:rsidP="001C2DB3">
      <w:pPr>
        <w:rPr>
          <w:rFonts w:ascii="Arial" w:hAnsi="Arial" w:cs="Arial"/>
        </w:rPr>
      </w:pPr>
      <w:r w:rsidRPr="00E43650">
        <w:rPr>
          <w:rFonts w:ascii="Arial" w:hAnsi="Arial" w:cs="Arial"/>
        </w:rPr>
        <w:t xml:space="preserve">______Shaving mirror </w:t>
      </w:r>
    </w:p>
    <w:p w14:paraId="0A627744" w14:textId="77777777" w:rsidR="001C2DB3" w:rsidRPr="00E43650" w:rsidRDefault="001C2DB3" w:rsidP="001C2DB3">
      <w:pPr>
        <w:rPr>
          <w:rFonts w:ascii="Arial" w:hAnsi="Arial" w:cs="Arial"/>
        </w:rPr>
      </w:pPr>
      <w:r w:rsidRPr="00E43650">
        <w:rPr>
          <w:rFonts w:ascii="Arial" w:hAnsi="Arial" w:cs="Arial"/>
        </w:rPr>
        <w:t xml:space="preserve">______Shark repellent </w:t>
      </w:r>
    </w:p>
    <w:p w14:paraId="7E862F36" w14:textId="77777777" w:rsidR="001C2DB3" w:rsidRPr="00E43650" w:rsidRDefault="001C2DB3" w:rsidP="001C2DB3">
      <w:pPr>
        <w:rPr>
          <w:rFonts w:ascii="Arial" w:hAnsi="Arial" w:cs="Arial"/>
        </w:rPr>
      </w:pPr>
      <w:r w:rsidRPr="00E43650">
        <w:rPr>
          <w:rFonts w:ascii="Arial" w:hAnsi="Arial" w:cs="Arial"/>
        </w:rPr>
        <w:t xml:space="preserve">______5 gallons can of water </w:t>
      </w:r>
    </w:p>
    <w:p w14:paraId="7CCE1DB4" w14:textId="77777777" w:rsidR="001C2DB3" w:rsidRPr="00E43650" w:rsidRDefault="001C2DB3" w:rsidP="001C2DB3">
      <w:pPr>
        <w:rPr>
          <w:rFonts w:ascii="Arial" w:hAnsi="Arial" w:cs="Arial"/>
        </w:rPr>
      </w:pPr>
      <w:r w:rsidRPr="00E43650">
        <w:rPr>
          <w:rFonts w:ascii="Arial" w:hAnsi="Arial" w:cs="Arial"/>
        </w:rPr>
        <w:t xml:space="preserve">______20 sq. of opaque plastic </w:t>
      </w:r>
    </w:p>
    <w:p w14:paraId="0A568299" w14:textId="77777777" w:rsidR="001C2DB3" w:rsidRPr="00E43650" w:rsidRDefault="001C2DB3" w:rsidP="001C2DB3">
      <w:pPr>
        <w:rPr>
          <w:rFonts w:ascii="Arial" w:hAnsi="Arial" w:cs="Arial"/>
        </w:rPr>
      </w:pPr>
      <w:r w:rsidRPr="00E43650">
        <w:rPr>
          <w:rFonts w:ascii="Arial" w:hAnsi="Arial" w:cs="Arial"/>
        </w:rPr>
        <w:t xml:space="preserve">______Mosquito netting </w:t>
      </w:r>
    </w:p>
    <w:p w14:paraId="33DCD2F7" w14:textId="77777777" w:rsidR="001C2DB3" w:rsidRPr="00E43650" w:rsidRDefault="001C2DB3" w:rsidP="001C2DB3">
      <w:pPr>
        <w:rPr>
          <w:rFonts w:ascii="Arial" w:hAnsi="Arial" w:cs="Arial"/>
        </w:rPr>
      </w:pPr>
      <w:r w:rsidRPr="00E43650">
        <w:rPr>
          <w:rFonts w:ascii="Arial" w:hAnsi="Arial" w:cs="Arial"/>
        </w:rPr>
        <w:t xml:space="preserve">______1 case of rations </w:t>
      </w:r>
    </w:p>
    <w:p w14:paraId="39962E17" w14:textId="77777777" w:rsidR="001C2DB3" w:rsidRPr="00E43650" w:rsidRDefault="001C2DB3" w:rsidP="001C2DB3">
      <w:pPr>
        <w:rPr>
          <w:rFonts w:ascii="Arial" w:hAnsi="Arial" w:cs="Arial"/>
        </w:rPr>
      </w:pPr>
      <w:r w:rsidRPr="00E43650">
        <w:rPr>
          <w:rFonts w:ascii="Arial" w:hAnsi="Arial" w:cs="Arial"/>
        </w:rPr>
        <w:t xml:space="preserve">______Maps of the area </w:t>
      </w:r>
    </w:p>
    <w:p w14:paraId="5172F275" w14:textId="77777777" w:rsidR="001C2DB3" w:rsidRPr="00E43650" w:rsidRDefault="001C2DB3" w:rsidP="001C2DB3">
      <w:pPr>
        <w:rPr>
          <w:rFonts w:ascii="Arial" w:hAnsi="Arial" w:cs="Arial"/>
        </w:rPr>
      </w:pPr>
      <w:r w:rsidRPr="00E43650">
        <w:rPr>
          <w:rFonts w:ascii="Arial" w:hAnsi="Arial" w:cs="Arial"/>
        </w:rPr>
        <w:t xml:space="preserve">______Seat cushion (flotation device) </w:t>
      </w:r>
    </w:p>
    <w:p w14:paraId="41CC64FF" w14:textId="77777777" w:rsidR="001C2DB3" w:rsidRPr="00E43650" w:rsidRDefault="001C2DB3" w:rsidP="001C2DB3">
      <w:pPr>
        <w:rPr>
          <w:rFonts w:ascii="Arial" w:hAnsi="Arial" w:cs="Arial"/>
        </w:rPr>
      </w:pPr>
      <w:r w:rsidRPr="00E43650">
        <w:rPr>
          <w:rFonts w:ascii="Arial" w:hAnsi="Arial" w:cs="Arial"/>
        </w:rPr>
        <w:t xml:space="preserve">______2 gallons can of oil/gas mixture </w:t>
      </w:r>
    </w:p>
    <w:p w14:paraId="594B5317" w14:textId="77777777" w:rsidR="001C2DB3" w:rsidRPr="00E43650" w:rsidRDefault="001C2DB3" w:rsidP="001C2DB3">
      <w:pPr>
        <w:rPr>
          <w:rFonts w:ascii="Arial" w:hAnsi="Arial" w:cs="Arial"/>
        </w:rPr>
      </w:pPr>
      <w:r w:rsidRPr="00E43650">
        <w:rPr>
          <w:rFonts w:ascii="Arial" w:hAnsi="Arial" w:cs="Arial"/>
        </w:rPr>
        <w:t xml:space="preserve">______1 quart of 160 proof rum </w:t>
      </w:r>
    </w:p>
    <w:p w14:paraId="39BF8BFF" w14:textId="77777777" w:rsidR="001C2DB3" w:rsidRPr="00E43650" w:rsidRDefault="001C2DB3" w:rsidP="001C2DB3">
      <w:pPr>
        <w:rPr>
          <w:rFonts w:ascii="Arial" w:hAnsi="Arial" w:cs="Arial"/>
        </w:rPr>
      </w:pPr>
      <w:r w:rsidRPr="00E43650">
        <w:rPr>
          <w:rFonts w:ascii="Arial" w:hAnsi="Arial" w:cs="Arial"/>
        </w:rPr>
        <w:t xml:space="preserve">______15 ft. of nylon rope </w:t>
      </w:r>
    </w:p>
    <w:p w14:paraId="046A8C08" w14:textId="77777777" w:rsidR="001C2DB3" w:rsidRPr="00E43650" w:rsidRDefault="001C2DB3" w:rsidP="001C2DB3">
      <w:pPr>
        <w:rPr>
          <w:rFonts w:ascii="Arial" w:hAnsi="Arial" w:cs="Arial"/>
        </w:rPr>
      </w:pPr>
      <w:r w:rsidRPr="00E43650">
        <w:rPr>
          <w:rFonts w:ascii="Arial" w:hAnsi="Arial" w:cs="Arial"/>
        </w:rPr>
        <w:t xml:space="preserve">______2 boxes of chocolate bars </w:t>
      </w:r>
    </w:p>
    <w:p w14:paraId="2C5CFED4" w14:textId="068AD2F2" w:rsidR="00530CA6" w:rsidRPr="00E43650" w:rsidRDefault="001C2DB3" w:rsidP="001C2DB3">
      <w:pPr>
        <w:rPr>
          <w:rFonts w:ascii="Arial" w:hAnsi="Arial" w:cs="Arial"/>
        </w:rPr>
      </w:pPr>
      <w:r w:rsidRPr="00E43650">
        <w:rPr>
          <w:rFonts w:ascii="Arial" w:hAnsi="Arial" w:cs="Arial"/>
        </w:rPr>
        <w:t>______Fishing kit</w:t>
      </w:r>
    </w:p>
    <w:p w14:paraId="674CCFA8" w14:textId="77777777" w:rsidR="002D045D" w:rsidRDefault="002D045D" w:rsidP="001C2DB3">
      <w:pPr>
        <w:sectPr w:rsidR="002D045D" w:rsidSect="002D045D">
          <w:type w:val="continuous"/>
          <w:pgSz w:w="12240" w:h="15840"/>
          <w:pgMar w:top="1440" w:right="1440" w:bottom="1440" w:left="1440" w:header="720" w:footer="720" w:gutter="0"/>
          <w:cols w:num="2" w:space="720"/>
          <w:docGrid w:linePitch="360"/>
        </w:sectPr>
      </w:pPr>
    </w:p>
    <w:p w14:paraId="3B48EF28" w14:textId="77777777" w:rsidR="00E43650" w:rsidRDefault="00E43650" w:rsidP="001714C1">
      <w:pPr>
        <w:jc w:val="center"/>
        <w:rPr>
          <w:b/>
          <w:bCs/>
          <w:sz w:val="28"/>
          <w:szCs w:val="28"/>
          <w:u w:val="single"/>
        </w:rPr>
      </w:pPr>
    </w:p>
    <w:p w14:paraId="5BB9046D" w14:textId="0B4042A2" w:rsidR="001714C1" w:rsidRDefault="001C2DB3" w:rsidP="001714C1">
      <w:pPr>
        <w:jc w:val="center"/>
      </w:pPr>
      <w:r w:rsidRPr="00425D3C">
        <w:rPr>
          <w:b/>
          <w:bCs/>
          <w:sz w:val="28"/>
          <w:szCs w:val="28"/>
          <w:u w:val="single"/>
        </w:rPr>
        <w:t>Answer Sheet</w:t>
      </w:r>
      <w:r>
        <w:t xml:space="preserve"> </w:t>
      </w:r>
    </w:p>
    <w:p w14:paraId="490FFF6E" w14:textId="77777777" w:rsidR="00963310" w:rsidRDefault="001C2DB3" w:rsidP="0058790D">
      <w:pPr>
        <w:spacing w:after="0" w:line="240" w:lineRule="auto"/>
        <w:jc w:val="center"/>
      </w:pPr>
      <w:r>
        <w:t>Correct</w:t>
      </w:r>
      <w:r w:rsidR="00087FA2">
        <w:t xml:space="preserve"> Order </w:t>
      </w:r>
      <w:r w:rsidR="001714C1">
        <w:t xml:space="preserve">of Necessity </w:t>
      </w:r>
    </w:p>
    <w:p w14:paraId="738E3EC0" w14:textId="46860749" w:rsidR="0058790D" w:rsidRDefault="0058790D" w:rsidP="0058790D">
      <w:pPr>
        <w:spacing w:after="0" w:line="240" w:lineRule="auto"/>
        <w:jc w:val="center"/>
      </w:pPr>
      <w:r>
        <w:t>Most Important to Least Important</w:t>
      </w:r>
    </w:p>
    <w:p w14:paraId="65E7ABA5" w14:textId="77777777" w:rsidR="0058790D" w:rsidRDefault="0058790D" w:rsidP="0058790D">
      <w:pPr>
        <w:spacing w:after="0" w:line="240" w:lineRule="auto"/>
        <w:jc w:val="center"/>
      </w:pPr>
    </w:p>
    <w:p w14:paraId="4C451159" w14:textId="77777777" w:rsidR="006A0DDF" w:rsidRPr="0058790D" w:rsidRDefault="001C2DB3" w:rsidP="006A0DDF">
      <w:pPr>
        <w:pStyle w:val="ListParagraph"/>
        <w:numPr>
          <w:ilvl w:val="0"/>
          <w:numId w:val="3"/>
        </w:numPr>
        <w:jc w:val="both"/>
        <w:rPr>
          <w:rFonts w:ascii="Arial" w:hAnsi="Arial" w:cs="Arial"/>
        </w:rPr>
      </w:pPr>
      <w:r w:rsidRPr="0058790D">
        <w:rPr>
          <w:rFonts w:ascii="Arial" w:hAnsi="Arial" w:cs="Arial"/>
        </w:rPr>
        <w:t>Shaving mirror: Vital for signaling air/sea rescue.</w:t>
      </w:r>
    </w:p>
    <w:p w14:paraId="363BC9FE" w14:textId="77777777" w:rsidR="006A0DDF" w:rsidRPr="0058790D" w:rsidRDefault="001C2DB3" w:rsidP="006A0DDF">
      <w:pPr>
        <w:pStyle w:val="ListParagraph"/>
        <w:numPr>
          <w:ilvl w:val="0"/>
          <w:numId w:val="3"/>
        </w:numPr>
        <w:jc w:val="both"/>
        <w:rPr>
          <w:rFonts w:ascii="Arial" w:hAnsi="Arial" w:cs="Arial"/>
        </w:rPr>
      </w:pPr>
      <w:r w:rsidRPr="0058790D">
        <w:rPr>
          <w:rFonts w:ascii="Arial" w:hAnsi="Arial" w:cs="Arial"/>
        </w:rPr>
        <w:t>2 gallons can of oil/gas mixture: Vital for signaling - the mixture will float and could be ignited (when the raft is clear, obviously!)</w:t>
      </w:r>
    </w:p>
    <w:p w14:paraId="44921408" w14:textId="77777777" w:rsidR="006A0DDF" w:rsidRPr="0058790D" w:rsidRDefault="001C2DB3" w:rsidP="006A0DDF">
      <w:pPr>
        <w:pStyle w:val="ListParagraph"/>
        <w:numPr>
          <w:ilvl w:val="0"/>
          <w:numId w:val="3"/>
        </w:numPr>
        <w:jc w:val="both"/>
        <w:rPr>
          <w:rFonts w:ascii="Arial" w:hAnsi="Arial" w:cs="Arial"/>
        </w:rPr>
      </w:pPr>
      <w:r w:rsidRPr="0058790D">
        <w:rPr>
          <w:rFonts w:ascii="Arial" w:hAnsi="Arial" w:cs="Arial"/>
        </w:rPr>
        <w:t>5 gallons can of water</w:t>
      </w:r>
    </w:p>
    <w:p w14:paraId="59385652" w14:textId="77777777" w:rsidR="006A0DDF" w:rsidRPr="0058790D" w:rsidRDefault="001C2DB3" w:rsidP="006A0DDF">
      <w:pPr>
        <w:pStyle w:val="ListParagraph"/>
        <w:numPr>
          <w:ilvl w:val="0"/>
          <w:numId w:val="3"/>
        </w:numPr>
        <w:jc w:val="both"/>
        <w:rPr>
          <w:rFonts w:ascii="Arial" w:hAnsi="Arial" w:cs="Arial"/>
        </w:rPr>
      </w:pPr>
      <w:r w:rsidRPr="0058790D">
        <w:rPr>
          <w:rFonts w:ascii="Arial" w:hAnsi="Arial" w:cs="Arial"/>
        </w:rPr>
        <w:t>1 case of rations: Provides basic food.</w:t>
      </w:r>
    </w:p>
    <w:p w14:paraId="4DBA5B85" w14:textId="77777777" w:rsidR="006A0DDF" w:rsidRPr="0058790D" w:rsidRDefault="001C2DB3" w:rsidP="006A0DDF">
      <w:pPr>
        <w:pStyle w:val="ListParagraph"/>
        <w:numPr>
          <w:ilvl w:val="0"/>
          <w:numId w:val="3"/>
        </w:numPr>
        <w:jc w:val="both"/>
        <w:rPr>
          <w:rFonts w:ascii="Arial" w:hAnsi="Arial" w:cs="Arial"/>
        </w:rPr>
      </w:pPr>
      <w:r w:rsidRPr="0058790D">
        <w:rPr>
          <w:rFonts w:ascii="Arial" w:hAnsi="Arial" w:cs="Arial"/>
        </w:rPr>
        <w:t>20 sq. of opaque plastic: To collect rainwater and provide shelter</w:t>
      </w:r>
    </w:p>
    <w:p w14:paraId="57BFFFF3" w14:textId="77777777" w:rsidR="006A0DDF" w:rsidRPr="0058790D" w:rsidRDefault="001C2DB3" w:rsidP="006A0DDF">
      <w:pPr>
        <w:pStyle w:val="ListParagraph"/>
        <w:numPr>
          <w:ilvl w:val="0"/>
          <w:numId w:val="3"/>
        </w:numPr>
        <w:jc w:val="both"/>
        <w:rPr>
          <w:rFonts w:ascii="Arial" w:hAnsi="Arial" w:cs="Arial"/>
        </w:rPr>
      </w:pPr>
      <w:r w:rsidRPr="0058790D">
        <w:rPr>
          <w:rFonts w:ascii="Arial" w:hAnsi="Arial" w:cs="Arial"/>
        </w:rPr>
        <w:t>2 boxes of chocolate bars: A reserve food supply</w:t>
      </w:r>
    </w:p>
    <w:p w14:paraId="4DE7BB24" w14:textId="77777777" w:rsidR="006A0DDF" w:rsidRPr="0058790D" w:rsidRDefault="001C2DB3" w:rsidP="006A0DDF">
      <w:pPr>
        <w:pStyle w:val="ListParagraph"/>
        <w:numPr>
          <w:ilvl w:val="0"/>
          <w:numId w:val="3"/>
        </w:numPr>
        <w:jc w:val="both"/>
        <w:rPr>
          <w:rFonts w:ascii="Arial" w:hAnsi="Arial" w:cs="Arial"/>
        </w:rPr>
      </w:pPr>
      <w:r w:rsidRPr="0058790D">
        <w:rPr>
          <w:rFonts w:ascii="Arial" w:hAnsi="Arial" w:cs="Arial"/>
        </w:rPr>
        <w:t>Fishing kit: Ranked lower than the chocolate bars because there is no guarantee that you will catch any fish!</w:t>
      </w:r>
    </w:p>
    <w:p w14:paraId="61B6748D" w14:textId="77777777" w:rsidR="006A0DDF" w:rsidRPr="0058790D" w:rsidRDefault="001C2DB3" w:rsidP="006A0DDF">
      <w:pPr>
        <w:pStyle w:val="ListParagraph"/>
        <w:numPr>
          <w:ilvl w:val="0"/>
          <w:numId w:val="3"/>
        </w:numPr>
        <w:jc w:val="both"/>
        <w:rPr>
          <w:rFonts w:ascii="Arial" w:hAnsi="Arial" w:cs="Arial"/>
        </w:rPr>
      </w:pPr>
      <w:r w:rsidRPr="0058790D">
        <w:rPr>
          <w:rFonts w:ascii="Arial" w:hAnsi="Arial" w:cs="Arial"/>
        </w:rPr>
        <w:t>15 ft. of nylon rope: May be used to secure equipment to prevent it from falling overboard.</w:t>
      </w:r>
    </w:p>
    <w:p w14:paraId="13210757" w14:textId="623284AD" w:rsidR="006A0DDF" w:rsidRPr="0058790D" w:rsidRDefault="001C2DB3" w:rsidP="006A0DDF">
      <w:pPr>
        <w:pStyle w:val="ListParagraph"/>
        <w:numPr>
          <w:ilvl w:val="0"/>
          <w:numId w:val="3"/>
        </w:numPr>
        <w:jc w:val="both"/>
        <w:rPr>
          <w:rFonts w:ascii="Arial" w:hAnsi="Arial" w:cs="Arial"/>
        </w:rPr>
      </w:pPr>
      <w:r w:rsidRPr="0058790D">
        <w:rPr>
          <w:rFonts w:ascii="Arial" w:hAnsi="Arial" w:cs="Arial"/>
        </w:rPr>
        <w:t xml:space="preserve">Seat cushion (flotation device): A </w:t>
      </w:r>
      <w:r w:rsidR="001305FE" w:rsidRPr="0058790D">
        <w:rPr>
          <w:rFonts w:ascii="Arial" w:hAnsi="Arial" w:cs="Arial"/>
        </w:rPr>
        <w:t>lifesaver</w:t>
      </w:r>
      <w:r w:rsidRPr="0058790D">
        <w:rPr>
          <w:rFonts w:ascii="Arial" w:hAnsi="Arial" w:cs="Arial"/>
        </w:rPr>
        <w:t xml:space="preserve"> i</w:t>
      </w:r>
      <w:r w:rsidR="00F662E4" w:rsidRPr="0058790D">
        <w:rPr>
          <w:rFonts w:ascii="Arial" w:hAnsi="Arial" w:cs="Arial"/>
        </w:rPr>
        <w:t>f</w:t>
      </w:r>
      <w:r w:rsidRPr="0058790D">
        <w:rPr>
          <w:rFonts w:ascii="Arial" w:hAnsi="Arial" w:cs="Arial"/>
        </w:rPr>
        <w:t xml:space="preserve"> someone falls overboard.</w:t>
      </w:r>
    </w:p>
    <w:p w14:paraId="3960022E" w14:textId="77777777" w:rsidR="006A0DDF" w:rsidRPr="0058790D" w:rsidRDefault="001C2DB3" w:rsidP="006A0DDF">
      <w:pPr>
        <w:pStyle w:val="ListParagraph"/>
        <w:numPr>
          <w:ilvl w:val="0"/>
          <w:numId w:val="3"/>
        </w:numPr>
        <w:jc w:val="both"/>
        <w:rPr>
          <w:rFonts w:ascii="Arial" w:hAnsi="Arial" w:cs="Arial"/>
        </w:rPr>
      </w:pPr>
      <w:r w:rsidRPr="0058790D">
        <w:rPr>
          <w:rFonts w:ascii="Arial" w:hAnsi="Arial" w:cs="Arial"/>
        </w:rPr>
        <w:t>Shark repellent</w:t>
      </w:r>
    </w:p>
    <w:p w14:paraId="211A22D0" w14:textId="77777777" w:rsidR="006A0DDF" w:rsidRPr="0058790D" w:rsidRDefault="001C2DB3" w:rsidP="006A0DDF">
      <w:pPr>
        <w:pStyle w:val="ListParagraph"/>
        <w:numPr>
          <w:ilvl w:val="0"/>
          <w:numId w:val="3"/>
        </w:numPr>
        <w:jc w:val="both"/>
        <w:rPr>
          <w:rFonts w:ascii="Arial" w:hAnsi="Arial" w:cs="Arial"/>
        </w:rPr>
      </w:pPr>
      <w:r w:rsidRPr="0058790D">
        <w:rPr>
          <w:rFonts w:ascii="Arial" w:hAnsi="Arial" w:cs="Arial"/>
        </w:rPr>
        <w:t>1 qt. of 160 proof rum: Contains 80% alcohol - enough to serve as antiseptic for injuries; of little value otherwise; will cause dehydration if drunk.</w:t>
      </w:r>
    </w:p>
    <w:p w14:paraId="4AE004FE" w14:textId="77777777" w:rsidR="006A0DDF" w:rsidRPr="0058790D" w:rsidRDefault="001C2DB3" w:rsidP="006A0DDF">
      <w:pPr>
        <w:pStyle w:val="ListParagraph"/>
        <w:numPr>
          <w:ilvl w:val="0"/>
          <w:numId w:val="3"/>
        </w:numPr>
        <w:jc w:val="both"/>
        <w:rPr>
          <w:rFonts w:ascii="Arial" w:hAnsi="Arial" w:cs="Arial"/>
        </w:rPr>
      </w:pPr>
      <w:r w:rsidRPr="0058790D">
        <w:rPr>
          <w:rFonts w:ascii="Arial" w:hAnsi="Arial" w:cs="Arial"/>
        </w:rPr>
        <w:t>Small transistor radio: Of little value as there is no transmitter.</w:t>
      </w:r>
    </w:p>
    <w:p w14:paraId="2484C3E7" w14:textId="77777777" w:rsidR="006A0DDF" w:rsidRPr="0058790D" w:rsidRDefault="001C2DB3" w:rsidP="006A0DDF">
      <w:pPr>
        <w:pStyle w:val="ListParagraph"/>
        <w:numPr>
          <w:ilvl w:val="0"/>
          <w:numId w:val="3"/>
        </w:numPr>
        <w:jc w:val="both"/>
        <w:rPr>
          <w:rFonts w:ascii="Arial" w:hAnsi="Arial" w:cs="Arial"/>
        </w:rPr>
      </w:pPr>
      <w:r w:rsidRPr="0058790D">
        <w:rPr>
          <w:rFonts w:ascii="Arial" w:hAnsi="Arial" w:cs="Arial"/>
        </w:rPr>
        <w:t xml:space="preserve">Maps of the area: Worthless without navigational </w:t>
      </w:r>
      <w:r w:rsidR="001305FE" w:rsidRPr="0058790D">
        <w:rPr>
          <w:rFonts w:ascii="Arial" w:hAnsi="Arial" w:cs="Arial"/>
        </w:rPr>
        <w:t>aid</w:t>
      </w:r>
      <w:r w:rsidRPr="0058790D">
        <w:rPr>
          <w:rFonts w:ascii="Arial" w:hAnsi="Arial" w:cs="Arial"/>
        </w:rPr>
        <w:t xml:space="preserve"> - it does not really matter where you are, but where the rescuers are!</w:t>
      </w:r>
    </w:p>
    <w:p w14:paraId="26C7ABD7" w14:textId="77777777" w:rsidR="006A0DDF" w:rsidRPr="0058790D" w:rsidRDefault="001C2DB3" w:rsidP="006A0DDF">
      <w:pPr>
        <w:pStyle w:val="ListParagraph"/>
        <w:numPr>
          <w:ilvl w:val="0"/>
          <w:numId w:val="3"/>
        </w:numPr>
        <w:jc w:val="both"/>
        <w:rPr>
          <w:rFonts w:ascii="Arial" w:hAnsi="Arial" w:cs="Arial"/>
        </w:rPr>
      </w:pPr>
      <w:r w:rsidRPr="0058790D">
        <w:rPr>
          <w:rFonts w:ascii="Arial" w:hAnsi="Arial" w:cs="Arial"/>
        </w:rPr>
        <w:t xml:space="preserve">Mosquito netting: There are no </w:t>
      </w:r>
      <w:r w:rsidR="001305FE" w:rsidRPr="0058790D">
        <w:rPr>
          <w:rFonts w:ascii="Arial" w:hAnsi="Arial" w:cs="Arial"/>
        </w:rPr>
        <w:t>mosquitoes</w:t>
      </w:r>
      <w:r w:rsidRPr="0058790D">
        <w:rPr>
          <w:rFonts w:ascii="Arial" w:hAnsi="Arial" w:cs="Arial"/>
        </w:rPr>
        <w:t xml:space="preserve"> out at sea.</w:t>
      </w:r>
    </w:p>
    <w:p w14:paraId="66CF22C2" w14:textId="0DD7B1AB" w:rsidR="001C2DB3" w:rsidRPr="0058790D" w:rsidRDefault="001C2DB3" w:rsidP="006A0DDF">
      <w:pPr>
        <w:pStyle w:val="ListParagraph"/>
        <w:numPr>
          <w:ilvl w:val="0"/>
          <w:numId w:val="3"/>
        </w:numPr>
        <w:jc w:val="both"/>
        <w:rPr>
          <w:rFonts w:ascii="Arial" w:hAnsi="Arial" w:cs="Arial"/>
        </w:rPr>
      </w:pPr>
      <w:r w:rsidRPr="0058790D">
        <w:rPr>
          <w:rFonts w:ascii="Arial" w:hAnsi="Arial" w:cs="Arial"/>
        </w:rPr>
        <w:t>Sextant: Relatively useless without tables and a chronometer.</w:t>
      </w:r>
    </w:p>
    <w:p w14:paraId="337553CE" w14:textId="77777777" w:rsidR="001C2DB3" w:rsidRDefault="001C2DB3" w:rsidP="001C2DB3"/>
    <w:p w14:paraId="19961561" w14:textId="5964AEF6" w:rsidR="001C2DB3" w:rsidRPr="00E43650" w:rsidRDefault="009C0423" w:rsidP="001C2DB3">
      <w:pPr>
        <w:rPr>
          <w:rFonts w:ascii="Arial" w:hAnsi="Arial" w:cs="Arial"/>
          <w:sz w:val="28"/>
          <w:szCs w:val="28"/>
        </w:rPr>
      </w:pPr>
      <w:r>
        <w:rPr>
          <w:rFonts w:ascii="Arial" w:hAnsi="Arial" w:cs="Arial"/>
          <w:sz w:val="28"/>
          <w:szCs w:val="28"/>
        </w:rPr>
        <w:tab/>
      </w:r>
      <w:r w:rsidR="001C2DB3" w:rsidRPr="00E43650">
        <w:rPr>
          <w:rFonts w:ascii="Arial" w:hAnsi="Arial" w:cs="Arial"/>
          <w:sz w:val="28"/>
          <w:szCs w:val="28"/>
        </w:rPr>
        <w:t xml:space="preserve">The basic reason for ranking signaling devices above the life sustaining items (food and water) is that if you cannot signal there is almost no chance of being spotted and rescued. As most rescues occur during the first 36 hours, food and water are less important during that period. According to the 'experts' the basic supplies needed when a person is stranded in mid-ocean are articles to attract attention and articles to aid survival until rescuers arrive. Articles for navigation are of little importance; even if a small life raft </w:t>
      </w:r>
      <w:r w:rsidR="00E43650" w:rsidRPr="00E43650">
        <w:rPr>
          <w:rFonts w:ascii="Arial" w:hAnsi="Arial" w:cs="Arial"/>
          <w:sz w:val="28"/>
          <w:szCs w:val="28"/>
        </w:rPr>
        <w:t>could reach</w:t>
      </w:r>
      <w:r w:rsidR="001C2DB3" w:rsidRPr="00E43650">
        <w:rPr>
          <w:rFonts w:ascii="Arial" w:hAnsi="Arial" w:cs="Arial"/>
          <w:sz w:val="28"/>
          <w:szCs w:val="28"/>
        </w:rPr>
        <w:t xml:space="preserve"> land, it would be impossible to store enough food and water to subsist during that period of time. Therefore, of primary importance are the shaving mirror and the 2 gallon can of oil/gas mixture. These items could be used for signaling air/sea rescue. Of secondary importance are items such as water and food</w:t>
      </w:r>
      <w:r w:rsidR="00E43650" w:rsidRPr="00E43650">
        <w:rPr>
          <w:rFonts w:ascii="Arial" w:hAnsi="Arial" w:cs="Arial"/>
          <w:sz w:val="28"/>
          <w:szCs w:val="28"/>
        </w:rPr>
        <w:t xml:space="preserve"> - </w:t>
      </w:r>
      <w:r w:rsidR="00F662E4" w:rsidRPr="00E43650">
        <w:rPr>
          <w:rFonts w:ascii="Arial" w:hAnsi="Arial" w:cs="Arial"/>
          <w:sz w:val="28"/>
          <w:szCs w:val="28"/>
        </w:rPr>
        <w:t>chocolate</w:t>
      </w:r>
      <w:r w:rsidR="001C2DB3" w:rsidRPr="00E43650">
        <w:rPr>
          <w:rFonts w:ascii="Arial" w:hAnsi="Arial" w:cs="Arial"/>
          <w:sz w:val="28"/>
          <w:szCs w:val="28"/>
        </w:rPr>
        <w:t xml:space="preserve"> bars.</w:t>
      </w:r>
    </w:p>
    <w:sectPr w:rsidR="001C2DB3" w:rsidRPr="00E43650" w:rsidSect="002D045D">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2C7D1" w14:textId="77777777" w:rsidR="00A56984" w:rsidRDefault="00A56984" w:rsidP="00CE04D9">
      <w:pPr>
        <w:spacing w:after="0" w:line="240" w:lineRule="auto"/>
      </w:pPr>
      <w:r>
        <w:separator/>
      </w:r>
    </w:p>
  </w:endnote>
  <w:endnote w:type="continuationSeparator" w:id="0">
    <w:p w14:paraId="76DF5345" w14:textId="77777777" w:rsidR="00A56984" w:rsidRDefault="00A56984" w:rsidP="00CE0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AE201" w14:textId="0425C3E0" w:rsidR="001A63EF" w:rsidRDefault="005535E0">
    <w:pPr>
      <w:pStyle w:val="Footer"/>
    </w:pPr>
    <w:r>
      <w:t>WV Adult Ed/SPOKES</w:t>
    </w:r>
    <w:r>
      <w:tab/>
    </w:r>
    <w:r>
      <w:tab/>
    </w:r>
    <w:r w:rsidR="00623D78">
      <w:t xml:space="preserve">Problem Solving &amp; Decision Making   </w:t>
    </w:r>
    <w: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E2730" w14:textId="77777777" w:rsidR="00A56984" w:rsidRDefault="00A56984" w:rsidP="00CE04D9">
      <w:pPr>
        <w:spacing w:after="0" w:line="240" w:lineRule="auto"/>
      </w:pPr>
      <w:r>
        <w:separator/>
      </w:r>
    </w:p>
  </w:footnote>
  <w:footnote w:type="continuationSeparator" w:id="0">
    <w:p w14:paraId="1A47E4CC" w14:textId="77777777" w:rsidR="00A56984" w:rsidRDefault="00A56984" w:rsidP="00CE0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08C7B" w14:textId="05C72BC6" w:rsidR="00CE04D9" w:rsidRPr="005535E0" w:rsidRDefault="00CE04D9" w:rsidP="00263C83">
    <w:pPr>
      <w:pStyle w:val="Header"/>
      <w:jc w:val="center"/>
      <w:rPr>
        <w:u w:val="single"/>
      </w:rPr>
    </w:pPr>
    <w:r w:rsidRPr="005535E0">
      <w:rPr>
        <w:noProof/>
        <w:u w:val="single"/>
      </w:rPr>
      <w:drawing>
        <wp:anchor distT="0" distB="0" distL="114300" distR="114300" simplePos="0" relativeHeight="251658240" behindDoc="0" locked="0" layoutInCell="1" allowOverlap="1" wp14:anchorId="21C51FD6" wp14:editId="7B4FB2AA">
          <wp:simplePos x="0" y="0"/>
          <wp:positionH relativeFrom="column">
            <wp:posOffset>-464820</wp:posOffset>
          </wp:positionH>
          <wp:positionV relativeFrom="paragraph">
            <wp:posOffset>-243840</wp:posOffset>
          </wp:positionV>
          <wp:extent cx="1115568" cy="566928"/>
          <wp:effectExtent l="0" t="0" r="8890" b="5080"/>
          <wp:wrapThrough wrapText="bothSides">
            <wp:wrapPolygon edited="0">
              <wp:start x="0" y="0"/>
              <wp:lineTo x="0" y="21067"/>
              <wp:lineTo x="21403" y="21067"/>
              <wp:lineTo x="21403" y="0"/>
              <wp:lineTo x="0" y="0"/>
            </wp:wrapPolygon>
          </wp:wrapThrough>
          <wp:docPr id="28043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568" cy="566928"/>
                  </a:xfrm>
                  <a:prstGeom prst="rect">
                    <a:avLst/>
                  </a:prstGeom>
                  <a:noFill/>
                </pic:spPr>
              </pic:pic>
            </a:graphicData>
          </a:graphic>
          <wp14:sizeRelH relativeFrom="margin">
            <wp14:pctWidth>0</wp14:pctWidth>
          </wp14:sizeRelH>
          <wp14:sizeRelV relativeFrom="margin">
            <wp14:pctHeight>0</wp14:pctHeight>
          </wp14:sizeRelV>
        </wp:anchor>
      </w:drawing>
    </w:r>
    <w:r w:rsidR="00AC6163" w:rsidRPr="005535E0">
      <w:rPr>
        <w:b/>
        <w:bCs/>
        <w:sz w:val="48"/>
        <w:szCs w:val="48"/>
        <w:u w:val="single"/>
      </w:rPr>
      <w:t xml:space="preserve">LOST AT SEA </w:t>
    </w:r>
    <w:r w:rsidR="00221D03" w:rsidRPr="005535E0">
      <w:rPr>
        <w:b/>
        <w:bCs/>
        <w:sz w:val="48"/>
        <w:szCs w:val="48"/>
        <w:u w:val="single"/>
      </w:rPr>
      <w:t>– Survival Activity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46586"/>
    <w:multiLevelType w:val="hybridMultilevel"/>
    <w:tmpl w:val="0DEEC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F456FD"/>
    <w:multiLevelType w:val="hybridMultilevel"/>
    <w:tmpl w:val="BA642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6A72D7"/>
    <w:multiLevelType w:val="hybridMultilevel"/>
    <w:tmpl w:val="F93E5D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9765900">
    <w:abstractNumId w:val="1"/>
  </w:num>
  <w:num w:numId="2" w16cid:durableId="969045362">
    <w:abstractNumId w:val="2"/>
  </w:num>
  <w:num w:numId="3" w16cid:durableId="290675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DB3"/>
    <w:rsid w:val="00022DBE"/>
    <w:rsid w:val="00084D41"/>
    <w:rsid w:val="00087FA2"/>
    <w:rsid w:val="001305FE"/>
    <w:rsid w:val="001714C1"/>
    <w:rsid w:val="001A63EF"/>
    <w:rsid w:val="001C2DB3"/>
    <w:rsid w:val="00221D03"/>
    <w:rsid w:val="00263C83"/>
    <w:rsid w:val="002D045D"/>
    <w:rsid w:val="00425D3C"/>
    <w:rsid w:val="004F6AEB"/>
    <w:rsid w:val="00530CA6"/>
    <w:rsid w:val="005535E0"/>
    <w:rsid w:val="0058790D"/>
    <w:rsid w:val="005F756A"/>
    <w:rsid w:val="00623D78"/>
    <w:rsid w:val="006A0DDF"/>
    <w:rsid w:val="008835C0"/>
    <w:rsid w:val="00936699"/>
    <w:rsid w:val="00963310"/>
    <w:rsid w:val="009C0423"/>
    <w:rsid w:val="00A56984"/>
    <w:rsid w:val="00AC6163"/>
    <w:rsid w:val="00AE18AF"/>
    <w:rsid w:val="00BE0A38"/>
    <w:rsid w:val="00C50722"/>
    <w:rsid w:val="00CE04D9"/>
    <w:rsid w:val="00E43650"/>
    <w:rsid w:val="00E4596D"/>
    <w:rsid w:val="00F662E4"/>
    <w:rsid w:val="00F74185"/>
    <w:rsid w:val="00F84758"/>
    <w:rsid w:val="00F95CE4"/>
    <w:rsid w:val="147371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F9A75"/>
  <w15:chartTrackingRefBased/>
  <w15:docId w15:val="{D28F5E93-EBCE-425A-A827-F6BF20B4C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D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D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D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D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D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D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D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D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D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D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DB3"/>
    <w:rPr>
      <w:rFonts w:eastAsiaTheme="majorEastAsia" w:cstheme="majorBidi"/>
      <w:color w:val="272727" w:themeColor="text1" w:themeTint="D8"/>
    </w:rPr>
  </w:style>
  <w:style w:type="paragraph" w:styleId="Title">
    <w:name w:val="Title"/>
    <w:basedOn w:val="Normal"/>
    <w:next w:val="Normal"/>
    <w:link w:val="TitleChar"/>
    <w:uiPriority w:val="10"/>
    <w:qFormat/>
    <w:rsid w:val="001C2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DB3"/>
    <w:pPr>
      <w:spacing w:before="160"/>
      <w:jc w:val="center"/>
    </w:pPr>
    <w:rPr>
      <w:i/>
      <w:iCs/>
      <w:color w:val="404040" w:themeColor="text1" w:themeTint="BF"/>
    </w:rPr>
  </w:style>
  <w:style w:type="character" w:customStyle="1" w:styleId="QuoteChar">
    <w:name w:val="Quote Char"/>
    <w:basedOn w:val="DefaultParagraphFont"/>
    <w:link w:val="Quote"/>
    <w:uiPriority w:val="29"/>
    <w:rsid w:val="001C2DB3"/>
    <w:rPr>
      <w:i/>
      <w:iCs/>
      <w:color w:val="404040" w:themeColor="text1" w:themeTint="BF"/>
    </w:rPr>
  </w:style>
  <w:style w:type="paragraph" w:styleId="ListParagraph">
    <w:name w:val="List Paragraph"/>
    <w:basedOn w:val="Normal"/>
    <w:uiPriority w:val="34"/>
    <w:qFormat/>
    <w:rsid w:val="001C2DB3"/>
    <w:pPr>
      <w:ind w:left="720"/>
      <w:contextualSpacing/>
    </w:pPr>
  </w:style>
  <w:style w:type="character" w:styleId="IntenseEmphasis">
    <w:name w:val="Intense Emphasis"/>
    <w:basedOn w:val="DefaultParagraphFont"/>
    <w:uiPriority w:val="21"/>
    <w:qFormat/>
    <w:rsid w:val="001C2DB3"/>
    <w:rPr>
      <w:i/>
      <w:iCs/>
      <w:color w:val="0F4761" w:themeColor="accent1" w:themeShade="BF"/>
    </w:rPr>
  </w:style>
  <w:style w:type="paragraph" w:styleId="IntenseQuote">
    <w:name w:val="Intense Quote"/>
    <w:basedOn w:val="Normal"/>
    <w:next w:val="Normal"/>
    <w:link w:val="IntenseQuoteChar"/>
    <w:uiPriority w:val="30"/>
    <w:qFormat/>
    <w:rsid w:val="001C2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DB3"/>
    <w:rPr>
      <w:i/>
      <w:iCs/>
      <w:color w:val="0F4761" w:themeColor="accent1" w:themeShade="BF"/>
    </w:rPr>
  </w:style>
  <w:style w:type="character" w:styleId="IntenseReference">
    <w:name w:val="Intense Reference"/>
    <w:basedOn w:val="DefaultParagraphFont"/>
    <w:uiPriority w:val="32"/>
    <w:qFormat/>
    <w:rsid w:val="001C2DB3"/>
    <w:rPr>
      <w:b/>
      <w:bCs/>
      <w:smallCaps/>
      <w:color w:val="0F4761" w:themeColor="accent1" w:themeShade="BF"/>
      <w:spacing w:val="5"/>
    </w:rPr>
  </w:style>
  <w:style w:type="paragraph" w:styleId="Header">
    <w:name w:val="header"/>
    <w:basedOn w:val="Normal"/>
    <w:link w:val="HeaderChar"/>
    <w:uiPriority w:val="99"/>
    <w:unhideWhenUsed/>
    <w:rsid w:val="00CE04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04D9"/>
  </w:style>
  <w:style w:type="paragraph" w:styleId="Footer">
    <w:name w:val="footer"/>
    <w:basedOn w:val="Normal"/>
    <w:link w:val="FooterChar"/>
    <w:uiPriority w:val="99"/>
    <w:unhideWhenUsed/>
    <w:rsid w:val="00CE04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04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3A7ED59C337E14F8F19F7BC1B3F0E07" ma:contentTypeVersion="3" ma:contentTypeDescription="Create a new document." ma:contentTypeScope="" ma:versionID="90a28424cdd068ed1512f84ddf2d74de">
  <xsd:schema xmlns:xsd="http://www.w3.org/2001/XMLSchema" xmlns:xs="http://www.w3.org/2001/XMLSchema" xmlns:p="http://schemas.microsoft.com/office/2006/metadata/properties" xmlns:ns2="55e7dfff-cc71-4679-9cf2-a2d904f9985f" targetNamespace="http://schemas.microsoft.com/office/2006/metadata/properties" ma:root="true" ma:fieldsID="28b603ecb7639336f7c65a6a574520fc" ns2:_="">
    <xsd:import namespace="55e7dfff-cc71-4679-9cf2-a2d904f9985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7dfff-cc71-4679-9cf2-a2d904f998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3F08B8-571E-4606-BCD3-B1A1493BD22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F0DB74A-D23E-44E3-8B88-0901104A09E6}">
  <ds:schemaRefs>
    <ds:schemaRef ds:uri="http://schemas.microsoft.com/sharepoint/v3/contenttype/forms"/>
  </ds:schemaRefs>
</ds:datastoreItem>
</file>

<file path=customXml/itemProps3.xml><?xml version="1.0" encoding="utf-8"?>
<ds:datastoreItem xmlns:ds="http://schemas.openxmlformats.org/officeDocument/2006/customXml" ds:itemID="{7CB4B9AE-0479-48C4-AD91-00BD760670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e7dfff-cc71-4679-9cf2-a2d904f99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566</Words>
  <Characters>3228</Characters>
  <Application>Microsoft Office Word</Application>
  <DocSecurity>0</DocSecurity>
  <Lines>26</Lines>
  <Paragraphs>7</Paragraphs>
  <ScaleCrop>false</ScaleCrop>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 Briggs</dc:creator>
  <cp:keywords/>
  <dc:description/>
  <cp:lastModifiedBy>Kristi Vermillion</cp:lastModifiedBy>
  <cp:revision>25</cp:revision>
  <dcterms:created xsi:type="dcterms:W3CDTF">2026-04-06T18:50:00Z</dcterms:created>
  <dcterms:modified xsi:type="dcterms:W3CDTF">2026-04-06T18:50:00Z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0x010100E3A7ED59C337E14F8F19F7BC1B3F0E07</vt:lpwstr>
  </property>
  <property fmtid="{D5CDD505-2E9C-101B-9397-08002B2CF9AE}" pid="3" name="MSIP_Label_460f4a70-4b6c-4bd4-a002-31edb9c00abe_Enabled">
    <vt:lpwstr>true</vt:lpwstr>
  </property>
  <property fmtid="{D5CDD505-2E9C-101B-9397-08002B2CF9AE}" pid="4" name="MSIP_Label_460f4a70-4b6c-4bd4-a002-31edb9c00abe_SetDate">
    <vt:lpwstr>2026-04-06T18:50:08Z</vt:lpwstr>
  </property>
  <property fmtid="{D5CDD505-2E9C-101B-9397-08002B2CF9AE}" pid="5" name="MSIP_Label_460f4a70-4b6c-4bd4-a002-31edb9c00abe_Method">
    <vt:lpwstr>Standard</vt:lpwstr>
  </property>
  <property fmtid="{D5CDD505-2E9C-101B-9397-08002B2CF9AE}" pid="6" name="MSIP_Label_460f4a70-4b6c-4bd4-a002-31edb9c00abe_Name">
    <vt:lpwstr>General</vt:lpwstr>
  </property>
  <property fmtid="{D5CDD505-2E9C-101B-9397-08002B2CF9AE}" pid="7" name="MSIP_Label_460f4a70-4b6c-4bd4-a002-31edb9c00abe_SiteId">
    <vt:lpwstr>e019b04b-330c-467a-8bae-09fb17374d6a</vt:lpwstr>
  </property>
  <property fmtid="{D5CDD505-2E9C-101B-9397-08002B2CF9AE}" pid="8" name="MSIP_Label_460f4a70-4b6c-4bd4-a002-31edb9c00abe_ActionId">
    <vt:lpwstr>f710138c-19ca-4dd6-a56d-5046cb41c349</vt:lpwstr>
  </property>
  <property fmtid="{D5CDD505-2E9C-101B-9397-08002B2CF9AE}" pid="9" name="MSIP_Label_460f4a70-4b6c-4bd4-a002-31edb9c00abe_ContentBits">
    <vt:lpwstr>0</vt:lpwstr>
  </property>
  <property fmtid="{D5CDD505-2E9C-101B-9397-08002B2CF9AE}" pid="10" name="MSIP_Label_460f4a70-4b6c-4bd4-a002-31edb9c00abe_Tag">
    <vt:lpwstr>10, 3, 0, 2</vt:lpwstr>
  </property>
</Properties>
</file>