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065376115"/>
        <w:docPartObj>
          <w:docPartGallery w:val="Cover Pages"/>
          <w:docPartUnique/>
        </w:docPartObj>
      </w:sdtPr>
      <w:sdtEndPr/>
      <w:sdtContent>
        <w:p w14:paraId="4228680F" w14:textId="43712EE0" w:rsidR="00277034" w:rsidRDefault="006C46CE">
          <w:r>
            <w:rPr>
              <w:noProof/>
              <w:sz w:val="72"/>
            </w:rPr>
            <w:drawing>
              <wp:anchor distT="0" distB="0" distL="114300" distR="114300" simplePos="0" relativeHeight="251673088" behindDoc="1" locked="0" layoutInCell="1" allowOverlap="1" wp14:anchorId="5C539C66" wp14:editId="058D06FF">
                <wp:simplePos x="0" y="0"/>
                <wp:positionH relativeFrom="column">
                  <wp:posOffset>-764088</wp:posOffset>
                </wp:positionH>
                <wp:positionV relativeFrom="page">
                  <wp:posOffset>951978</wp:posOffset>
                </wp:positionV>
                <wp:extent cx="4481195" cy="2840990"/>
                <wp:effectExtent l="38100" t="38100" r="33655" b="35560"/>
                <wp:wrapTight wrapText="bothSides">
                  <wp:wrapPolygon edited="0">
                    <wp:start x="-184" y="-290"/>
                    <wp:lineTo x="-184" y="21726"/>
                    <wp:lineTo x="21670" y="21726"/>
                    <wp:lineTo x="21670" y="-290"/>
                    <wp:lineTo x="-184" y="-290"/>
                  </wp:wrapPolygon>
                </wp:wrapTight>
                <wp:docPr id="6" name="Picture 6"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SF Word Cloud.PNG"/>
                        <pic:cNvPicPr/>
                      </pic:nvPicPr>
                      <pic:blipFill>
                        <a:blip r:embed="rId10">
                          <a:extLst>
                            <a:ext uri="{28A0092B-C50C-407E-A947-70E740481C1C}">
                              <a14:useLocalDpi xmlns:a14="http://schemas.microsoft.com/office/drawing/2010/main" val="0"/>
                            </a:ext>
                          </a:extLst>
                        </a:blip>
                        <a:stretch>
                          <a:fillRect/>
                        </a:stretch>
                      </pic:blipFill>
                      <pic:spPr>
                        <a:xfrm>
                          <a:off x="0" y="0"/>
                          <a:ext cx="4481195" cy="2840990"/>
                        </a:xfrm>
                        <a:prstGeom prst="rect">
                          <a:avLst/>
                        </a:prstGeom>
                        <a:ln w="38100">
                          <a:solidFill>
                            <a:schemeClr val="tx1"/>
                          </a:solidFill>
                        </a:ln>
                      </pic:spPr>
                    </pic:pic>
                  </a:graphicData>
                </a:graphic>
                <wp14:sizeRelH relativeFrom="margin">
                  <wp14:pctWidth>0</wp14:pctWidth>
                </wp14:sizeRelH>
                <wp14:sizeRelV relativeFrom="margin">
                  <wp14:pctHeight>0</wp14:pctHeight>
                </wp14:sizeRelV>
              </wp:anchor>
            </w:drawing>
          </w:r>
          <w:r>
            <w:rPr>
              <w:noProof/>
              <w:sz w:val="72"/>
            </w:rPr>
            <mc:AlternateContent>
              <mc:Choice Requires="wps">
                <w:drawing>
                  <wp:anchor distT="0" distB="0" distL="114300" distR="114300" simplePos="0" relativeHeight="251674112" behindDoc="1" locked="0" layoutInCell="1" allowOverlap="1" wp14:anchorId="473EB872" wp14:editId="644CA894">
                    <wp:simplePos x="0" y="0"/>
                    <wp:positionH relativeFrom="column">
                      <wp:posOffset>3858016</wp:posOffset>
                    </wp:positionH>
                    <wp:positionV relativeFrom="paragraph">
                      <wp:posOffset>-901874</wp:posOffset>
                    </wp:positionV>
                    <wp:extent cx="2983874" cy="10033348"/>
                    <wp:effectExtent l="0" t="0" r="26035" b="25400"/>
                    <wp:wrapNone/>
                    <wp:docPr id="7" name="Rectangle 7"/>
                    <wp:cNvGraphicFramePr/>
                    <a:graphic xmlns:a="http://schemas.openxmlformats.org/drawingml/2006/main">
                      <a:graphicData uri="http://schemas.microsoft.com/office/word/2010/wordprocessingShape">
                        <wps:wsp>
                          <wps:cNvSpPr/>
                          <wps:spPr>
                            <a:xfrm>
                              <a:off x="0" y="0"/>
                              <a:ext cx="2983874" cy="10033348"/>
                            </a:xfrm>
                            <a:prstGeom prst="rect">
                              <a:avLst/>
                            </a:prstGeom>
                            <a:solidFill>
                              <a:srgbClr val="007BAF"/>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309867A" id="Rectangle 7" o:spid="_x0000_s1026" style="position:absolute;margin-left:303.8pt;margin-top:-71pt;width:234.95pt;height:790.05pt;z-index:-25164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" fillcolor="#007baf" strokecolor="#1f4d78 [1604]" strokeweight="1pt"/>
                </w:pict>
              </mc:Fallback>
            </mc:AlternateContent>
          </w:r>
        </w:p>
        <w:p w14:paraId="232CE57C" w14:textId="61FE90E8" w:rsidR="00277034" w:rsidRDefault="00F417F7"/>
      </w:sdtContent>
    </w:sdt>
    <w:p w14:paraId="0C6C9E51" w14:textId="1B96FCA5" w:rsidR="00277034" w:rsidRPr="00002260" w:rsidRDefault="006C46CE">
      <w:pPr>
        <w:rPr>
          <w:sz w:val="72"/>
          <w14:textOutline w14:w="9525" w14:cap="flat" w14:cmpd="sng" w14:algn="ctr">
            <w14:solidFill>
              <w14:schemeClr w14:val="bg1"/>
            </w14:solidFill>
            <w14:prstDash w14:val="solid"/>
            <w14:bevel/>
          </w14:textOutline>
        </w:rPr>
      </w:pPr>
      <w:r>
        <w:rPr>
          <w:noProof/>
        </w:rPr>
        <mc:AlternateContent>
          <mc:Choice Requires="wps">
            <w:drawing>
              <wp:anchor distT="0" distB="0" distL="114300" distR="114300" simplePos="0" relativeHeight="251675136" behindDoc="0" locked="0" layoutInCell="1" allowOverlap="1" wp14:anchorId="76C6CDB9" wp14:editId="53432F73">
                <wp:simplePos x="0" y="0"/>
                <wp:positionH relativeFrom="column">
                  <wp:posOffset>-864235</wp:posOffset>
                </wp:positionH>
                <wp:positionV relativeFrom="page">
                  <wp:posOffset>4233440</wp:posOffset>
                </wp:positionV>
                <wp:extent cx="6309995" cy="1703070"/>
                <wp:effectExtent l="19050" t="19050" r="33655" b="30480"/>
                <wp:wrapNone/>
                <wp:docPr id="8" name="Rectangle 8"/>
                <wp:cNvGraphicFramePr/>
                <a:graphic xmlns:a="http://schemas.openxmlformats.org/drawingml/2006/main">
                  <a:graphicData uri="http://schemas.microsoft.com/office/word/2010/wordprocessingShape">
                    <wps:wsp>
                      <wps:cNvSpPr/>
                      <wps:spPr>
                        <a:xfrm>
                          <a:off x="0" y="0"/>
                          <a:ext cx="6309995" cy="1703070"/>
                        </a:xfrm>
                        <a:prstGeom prst="rect">
                          <a:avLst/>
                        </a:prstGeom>
                        <a:solidFill>
                          <a:srgbClr val="007BAF"/>
                        </a:solidFill>
                        <a:ln w="50800" cmpd="sng">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BEAF9A" w14:textId="77777777" w:rsidR="00253B56" w:rsidRDefault="00920B7A" w:rsidP="00340EFE">
                            <w:pPr>
                              <w:jc w:val="center"/>
                              <w:rPr>
                                <w:rFonts w:ascii="Arial Narrow" w:hAnsi="Arial Narrow"/>
                                <w:b/>
                                <w:sz w:val="72"/>
                              </w:rPr>
                            </w:pPr>
                            <w:r>
                              <w:rPr>
                                <w:rFonts w:ascii="Arial Narrow" w:hAnsi="Arial Narrow"/>
                                <w:b/>
                                <w:sz w:val="72"/>
                              </w:rPr>
                              <w:t>Problem-Solving and</w:t>
                            </w:r>
                          </w:p>
                          <w:p w14:paraId="13FAD61E" w14:textId="2260B9A5" w:rsidR="006C46CE" w:rsidRPr="00E5247A" w:rsidRDefault="00920B7A" w:rsidP="00340EFE">
                            <w:pPr>
                              <w:jc w:val="center"/>
                              <w:rPr>
                                <w:rFonts w:ascii="Arial Narrow" w:hAnsi="Arial Narrow"/>
                                <w:b/>
                                <w:sz w:val="72"/>
                              </w:rPr>
                            </w:pPr>
                            <w:r>
                              <w:rPr>
                                <w:rFonts w:ascii="Arial Narrow" w:hAnsi="Arial Narrow"/>
                                <w:b/>
                                <w:sz w:val="72"/>
                              </w:rPr>
                              <w:t xml:space="preserve"> Decision-Making</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rect w14:anchorId="76C6CDB9" id="Rectangle 8" o:spid="_x0000_s1026" style="position:absolute;margin-left:-68.05pt;margin-top:333.35pt;width:496.85pt;height:134.1pt;z-index:25167513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" fillcolor="#007baf" strokecolor="white [3212]" strokeweight="4pt">
                <v:textbox inset=",7.2pt,,7.2pt">
                  <w:txbxContent>
                    <w:p w14:paraId="73BEAF9A" w14:textId="77777777" w:rsidR="00253B56" w:rsidRDefault="00920B7A" w:rsidP="00340EFE">
                      <w:pPr>
                        <w:jc w:val="center"/>
                        <w:rPr>
                          <w:rFonts w:ascii="Arial Narrow" w:hAnsi="Arial Narrow"/>
                          <w:b/>
                          <w:sz w:val="72"/>
                        </w:rPr>
                      </w:pPr>
                      <w:r>
                        <w:rPr>
                          <w:rFonts w:ascii="Arial Narrow" w:hAnsi="Arial Narrow"/>
                          <w:b/>
                          <w:sz w:val="72"/>
                        </w:rPr>
                        <w:t>Problem-Solving and</w:t>
                      </w:r>
                    </w:p>
                    <w:p w14:paraId="13FAD61E" w14:textId="2260B9A5" w:rsidR="006C46CE" w:rsidRPr="00E5247A" w:rsidRDefault="00920B7A" w:rsidP="00340EFE">
                      <w:pPr>
                        <w:jc w:val="center"/>
                        <w:rPr>
                          <w:rFonts w:ascii="Arial Narrow" w:hAnsi="Arial Narrow"/>
                          <w:b/>
                          <w:sz w:val="72"/>
                        </w:rPr>
                      </w:pPr>
                      <w:r>
                        <w:rPr>
                          <w:rFonts w:ascii="Arial Narrow" w:hAnsi="Arial Narrow"/>
                          <w:b/>
                          <w:sz w:val="72"/>
                        </w:rPr>
                        <w:t xml:space="preserve"> Decision-Making</w:t>
                      </w:r>
                    </w:p>
                  </w:txbxContent>
                </v:textbox>
                <w10:wrap anchory="page"/>
              </v:rect>
            </w:pict>
          </mc:Fallback>
        </mc:AlternateContent>
      </w:r>
      <w:r>
        <w:rPr>
          <w:noProof/>
        </w:rPr>
        <w:drawing>
          <wp:anchor distT="0" distB="0" distL="114300" distR="114300" simplePos="0" relativeHeight="251676160" behindDoc="1" locked="0" layoutInCell="1" allowOverlap="1" wp14:anchorId="397CEEB3" wp14:editId="2EF38795">
            <wp:simplePos x="0" y="0"/>
            <wp:positionH relativeFrom="column">
              <wp:posOffset>-638827</wp:posOffset>
            </wp:positionH>
            <wp:positionV relativeFrom="page">
              <wp:posOffset>6338170</wp:posOffset>
            </wp:positionV>
            <wp:extent cx="4220845" cy="2806700"/>
            <wp:effectExtent l="0" t="0" r="0" b="0"/>
            <wp:wrapTight wrapText="bothSides">
              <wp:wrapPolygon edited="0">
                <wp:start x="15890" y="1319"/>
                <wp:lineTo x="3022" y="3519"/>
                <wp:lineTo x="975" y="4105"/>
                <wp:lineTo x="975" y="5864"/>
                <wp:lineTo x="3705" y="6304"/>
                <wp:lineTo x="5947" y="8650"/>
                <wp:lineTo x="2437" y="9090"/>
                <wp:lineTo x="975" y="9676"/>
                <wp:lineTo x="975" y="11582"/>
                <wp:lineTo x="2242" y="13341"/>
                <wp:lineTo x="1462" y="13341"/>
                <wp:lineTo x="877" y="14221"/>
                <wp:lineTo x="975" y="16273"/>
                <wp:lineTo x="4094" y="18033"/>
                <wp:lineTo x="5069" y="18033"/>
                <wp:lineTo x="4972" y="19205"/>
                <wp:lineTo x="6727" y="19792"/>
                <wp:lineTo x="9944" y="20085"/>
                <wp:lineTo x="14818" y="20085"/>
                <wp:lineTo x="15598" y="19792"/>
                <wp:lineTo x="16573" y="18766"/>
                <wp:lineTo x="16475" y="18033"/>
                <wp:lineTo x="17353" y="18033"/>
                <wp:lineTo x="20082" y="16273"/>
                <wp:lineTo x="19985" y="15687"/>
                <wp:lineTo x="20472" y="12901"/>
                <wp:lineTo x="19692" y="11729"/>
                <wp:lineTo x="18620" y="10995"/>
                <wp:lineTo x="20375" y="10995"/>
                <wp:lineTo x="19985" y="9236"/>
                <wp:lineTo x="8871" y="8650"/>
                <wp:lineTo x="10724" y="8650"/>
                <wp:lineTo x="15208" y="7037"/>
                <wp:lineTo x="15306" y="6304"/>
                <wp:lineTo x="20472" y="4105"/>
                <wp:lineTo x="20862" y="3665"/>
                <wp:lineTo x="20180" y="2052"/>
                <wp:lineTo x="18913" y="1319"/>
                <wp:lineTo x="15890" y="1319"/>
              </wp:wrapPolygon>
            </wp:wrapTight>
            <wp:docPr id="10" name="Picture 10"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POKES-Logo.png"/>
                    <pic:cNvPicPr/>
                  </pic:nvPicPr>
                  <pic:blipFill>
                    <a:blip r:embed="rId11">
                      <a:extLst>
                        <a:ext uri="{28A0092B-C50C-407E-A947-70E740481C1C}">
                          <a14:useLocalDpi xmlns:a14="http://schemas.microsoft.com/office/drawing/2010/main" val="0"/>
                        </a:ext>
                      </a:extLst>
                    </a:blip>
                    <a:stretch>
                      <a:fillRect/>
                    </a:stretch>
                  </pic:blipFill>
                  <pic:spPr>
                    <a:xfrm>
                      <a:off x="0" y="0"/>
                      <a:ext cx="4220845" cy="2806700"/>
                    </a:xfrm>
                    <a:prstGeom prst="rect">
                      <a:avLst/>
                    </a:prstGeom>
                  </pic:spPr>
                </pic:pic>
              </a:graphicData>
            </a:graphic>
            <wp14:sizeRelH relativeFrom="margin">
              <wp14:pctWidth>0</wp14:pctWidth>
            </wp14:sizeRelH>
            <wp14:sizeRelV relativeFrom="margin">
              <wp14:pctHeight>0</wp14:pctHeight>
            </wp14:sizeRelV>
          </wp:anchor>
        </w:drawing>
      </w:r>
      <w:r w:rsidR="00277034">
        <w:br w:type="page"/>
      </w:r>
    </w:p>
    <w:p w14:paraId="3E023BDA" w14:textId="3B9FFEB7" w:rsidR="00052FFE" w:rsidRPr="00E5247A" w:rsidRDefault="00052FFE" w:rsidP="00052FFE">
      <w:pPr>
        <w:pStyle w:val="CopyrightandTOCTitle"/>
        <w:rPr>
          <w:rFonts w:ascii="Arial" w:hAnsi="Arial" w:cs="Arial"/>
          <w:color w:val="2F5496" w:themeColor="accent5" w:themeShade="BF"/>
          <w:sz w:val="28"/>
          <w:szCs w:val="28"/>
        </w:rPr>
      </w:pPr>
      <w:r w:rsidRPr="00E5247A">
        <w:rPr>
          <w:rFonts w:ascii="Arial" w:hAnsi="Arial" w:cs="Arial"/>
          <w:noProof/>
          <w:color w:val="007BAF"/>
          <w:sz w:val="28"/>
          <w:szCs w:val="28"/>
        </w:rPr>
        <w:lastRenderedPageBreak/>
        <mc:AlternateContent>
          <mc:Choice Requires="wps">
            <w:drawing>
              <wp:anchor distT="0" distB="0" distL="114300" distR="114300" simplePos="0" relativeHeight="251656192" behindDoc="0" locked="0" layoutInCell="1" allowOverlap="1" wp14:anchorId="0837B3F0" wp14:editId="55311758">
                <wp:simplePos x="0" y="0"/>
                <wp:positionH relativeFrom="column">
                  <wp:posOffset>-414020</wp:posOffset>
                </wp:positionH>
                <wp:positionV relativeFrom="paragraph">
                  <wp:posOffset>7504430</wp:posOffset>
                </wp:positionV>
                <wp:extent cx="6717665" cy="61722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7665" cy="617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8B51A" w14:textId="77777777" w:rsidR="00052FFE" w:rsidRPr="007F552D" w:rsidRDefault="00052FFE" w:rsidP="00052FFE">
                            <w:pPr>
                              <w:rPr>
                                <w:rFonts w:ascii="Arial" w:hAnsi="Arial" w:cs="Arial"/>
                                <w:color w:val="FFFFFF"/>
                                <w:sz w:val="72"/>
                                <w:szCs w:val="72"/>
                              </w:rPr>
                            </w:pPr>
                            <w:r>
                              <w:rPr>
                                <w:rFonts w:ascii="Arial" w:hAnsi="Arial" w:cs="Arial"/>
                                <w:color w:val="FFFFFF"/>
                                <w:sz w:val="72"/>
                                <w:szCs w:val="72"/>
                              </w:rPr>
                              <w:t>Goal Setting</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837B3F0" id="_x0000_t202" coordsize="21600,21600" o:spt="202" path="m,l,21600r21600,l21600,xe">
                <v:stroke joinstyle="miter"/>
                <v:path gradientshapeok="t" o:connecttype="rect"/>
              </v:shapetype>
              <v:shape id="Text Box 17" o:spid="_x0000_s1027" type="#_x0000_t202" style="position:absolute;margin-left:-32.6pt;margin-top:590.9pt;width:528.95pt;height:48.6pt;z-index:2516561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" filled="f" stroked="f">
                <v:textbox style="mso-fit-shape-to-text:t">
                  <w:txbxContent>
                    <w:p w14:paraId="61A8B51A" w14:textId="77777777" w:rsidR="00052FFE" w:rsidRPr="007F552D" w:rsidRDefault="00052FFE" w:rsidP="00052FFE">
                      <w:pPr>
                        <w:rPr>
                          <w:rFonts w:ascii="Arial" w:hAnsi="Arial" w:cs="Arial"/>
                          <w:color w:val="FFFFFF"/>
                          <w:sz w:val="72"/>
                          <w:szCs w:val="72"/>
                        </w:rPr>
                      </w:pPr>
                      <w:r>
                        <w:rPr>
                          <w:rFonts w:ascii="Arial" w:hAnsi="Arial" w:cs="Arial"/>
                          <w:color w:val="FFFFFF"/>
                          <w:sz w:val="72"/>
                          <w:szCs w:val="72"/>
                        </w:rPr>
                        <w:t>Goal Setting</w:t>
                      </w:r>
                    </w:p>
                  </w:txbxContent>
                </v:textbox>
              </v:shape>
            </w:pict>
          </mc:Fallback>
        </mc:AlternateContent>
      </w:r>
      <w:r w:rsidRPr="00E5247A">
        <w:rPr>
          <w:rFonts w:ascii="Arial" w:hAnsi="Arial" w:cs="Arial"/>
          <w:noProof/>
          <w:color w:val="007BAF"/>
          <w:sz w:val="28"/>
          <w:szCs w:val="28"/>
        </w:rPr>
        <mc:AlternateContent>
          <mc:Choice Requires="wps">
            <w:drawing>
              <wp:anchor distT="0" distB="0" distL="114300" distR="114300" simplePos="0" relativeHeight="251660288" behindDoc="0" locked="0" layoutInCell="1" allowOverlap="1" wp14:anchorId="55CA2EBB" wp14:editId="0B5D6436">
                <wp:simplePos x="0" y="0"/>
                <wp:positionH relativeFrom="column">
                  <wp:posOffset>1481455</wp:posOffset>
                </wp:positionH>
                <wp:positionV relativeFrom="paragraph">
                  <wp:posOffset>7742555</wp:posOffset>
                </wp:positionV>
                <wp:extent cx="1927860" cy="332740"/>
                <wp:effectExtent l="0" t="0" r="0" b="0"/>
                <wp:wrapNone/>
                <wp:docPr id="2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860" cy="33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92E97" w14:textId="77777777" w:rsidR="00052FFE" w:rsidRPr="007F552D" w:rsidRDefault="00052FFE" w:rsidP="00052FFE">
                            <w:pPr>
                              <w:rPr>
                                <w:rFonts w:ascii="Arial" w:hAnsi="Arial" w:cs="Arial"/>
                                <w:color w:val="FFFFFF"/>
                                <w:sz w:val="32"/>
                                <w:szCs w:val="32"/>
                                <w:lang w:val="en-CA"/>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A2EBB" id="Text Box 7" o:spid="_x0000_s1028" type="#_x0000_t202" style="position:absolute;margin-left:116.65pt;margin-top:609.65pt;width:151.8pt;height:2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" filled="f" stroked="f">
                <v:textbox>
                  <w:txbxContent>
                    <w:p w14:paraId="37192E97" w14:textId="77777777" w:rsidR="00052FFE" w:rsidRPr="007F552D" w:rsidRDefault="00052FFE" w:rsidP="00052FFE">
                      <w:pPr>
                        <w:rPr>
                          <w:rFonts w:ascii="Arial" w:hAnsi="Arial" w:cs="Arial"/>
                          <w:color w:val="FFFFFF"/>
                          <w:sz w:val="32"/>
                          <w:szCs w:val="32"/>
                          <w:lang w:val="en-CA"/>
                        </w:rPr>
                      </w:pPr>
                    </w:p>
                  </w:txbxContent>
                </v:textbox>
              </v:shape>
            </w:pict>
          </mc:Fallback>
        </mc:AlternateContent>
      </w:r>
      <w:r w:rsidR="005F4254" w:rsidRPr="00E5247A">
        <w:rPr>
          <w:rFonts w:ascii="Arial" w:hAnsi="Arial" w:cs="Arial"/>
          <w:color w:val="007BAF"/>
          <w:sz w:val="28"/>
          <w:szCs w:val="28"/>
        </w:rPr>
        <w:t>Copyright 20</w:t>
      </w:r>
      <w:r w:rsidR="005437D7" w:rsidRPr="00E5247A">
        <w:rPr>
          <w:rFonts w:ascii="Arial" w:hAnsi="Arial" w:cs="Arial"/>
          <w:color w:val="007BAF"/>
          <w:sz w:val="28"/>
          <w:szCs w:val="28"/>
        </w:rPr>
        <w:t>2</w:t>
      </w:r>
      <w:r w:rsidR="00E5247A">
        <w:rPr>
          <w:rFonts w:ascii="Arial" w:hAnsi="Arial" w:cs="Arial"/>
          <w:color w:val="007BAF"/>
          <w:sz w:val="28"/>
          <w:szCs w:val="28"/>
        </w:rPr>
        <w:t>6</w:t>
      </w:r>
    </w:p>
    <w:p w14:paraId="76BEFD66" w14:textId="52D6F8B1" w:rsidR="00052FFE" w:rsidRPr="00E5247A" w:rsidRDefault="00052FFE" w:rsidP="00052FFE">
      <w:pPr>
        <w:rPr>
          <w:rFonts w:ascii="Arial" w:hAnsi="Arial" w:cs="Arial"/>
          <w:sz w:val="22"/>
        </w:rPr>
      </w:pPr>
    </w:p>
    <w:p w14:paraId="180C1EC7" w14:textId="3F9F283E" w:rsidR="00052FFE" w:rsidRPr="00E5247A" w:rsidRDefault="00052FFE" w:rsidP="00052FFE">
      <w:pPr>
        <w:rPr>
          <w:rFonts w:ascii="Arial" w:hAnsi="Arial" w:cs="Arial"/>
          <w:sz w:val="22"/>
        </w:rPr>
      </w:pPr>
      <w:r w:rsidRPr="00E5247A">
        <w:rPr>
          <w:rFonts w:ascii="Arial" w:hAnsi="Arial" w:cs="Arial"/>
          <w:sz w:val="22"/>
        </w:rPr>
        <w:t xml:space="preserve">All rights reserved </w:t>
      </w:r>
      <w:r w:rsidR="00BA305F" w:rsidRPr="00E5247A">
        <w:rPr>
          <w:rFonts w:ascii="Arial" w:hAnsi="Arial" w:cs="Arial"/>
          <w:sz w:val="22"/>
        </w:rPr>
        <w:t>worldwide</w:t>
      </w:r>
      <w:r w:rsidRPr="00E5247A">
        <w:rPr>
          <w:rFonts w:ascii="Arial" w:hAnsi="Arial" w:cs="Arial"/>
          <w:sz w:val="22"/>
        </w:rPr>
        <w:t xml:space="preserve"> under International and Pan-American copyright agreements. No part of this document can be reproduced, stored in a retrieval system, or transmitted in any form or by any means, electronic, mechanical, photocopying, recording, or otherwise without the prior written permission of WV Adult Basic Education.</w:t>
      </w:r>
    </w:p>
    <w:p w14:paraId="2405815A" w14:textId="28F07B8D" w:rsidR="00052FFE" w:rsidRPr="00E5247A" w:rsidRDefault="00052FFE" w:rsidP="00052FFE">
      <w:pPr>
        <w:rPr>
          <w:rFonts w:ascii="Arial" w:hAnsi="Arial" w:cs="Arial"/>
          <w:sz w:val="22"/>
        </w:rPr>
      </w:pPr>
    </w:p>
    <w:p w14:paraId="024010FF" w14:textId="04299B0B" w:rsidR="00052FFE" w:rsidRPr="00E5247A" w:rsidRDefault="00052FFE" w:rsidP="00052FFE">
      <w:pPr>
        <w:rPr>
          <w:rFonts w:ascii="Arial" w:hAnsi="Arial" w:cs="Arial"/>
          <w:i/>
          <w:sz w:val="22"/>
        </w:rPr>
      </w:pPr>
      <w:r w:rsidRPr="00E5247A">
        <w:rPr>
          <w:rFonts w:ascii="Arial" w:hAnsi="Arial" w:cs="Arial"/>
          <w:i/>
          <w:sz w:val="22"/>
        </w:rPr>
        <w:t>Courseware Version: 1.0</w:t>
      </w:r>
      <w:r w:rsidR="00E37270">
        <w:rPr>
          <w:rFonts w:ascii="Arial" w:hAnsi="Arial" w:cs="Arial"/>
          <w:i/>
          <w:sz w:val="22"/>
        </w:rPr>
        <w:t xml:space="preserve"> and subsequent updates</w:t>
      </w:r>
      <w:r w:rsidRPr="00E5247A">
        <w:rPr>
          <w:rFonts w:ascii="Arial" w:hAnsi="Arial" w:cs="Arial"/>
          <w:i/>
          <w:sz w:val="22"/>
        </w:rPr>
        <w:t xml:space="preserve"> </w:t>
      </w:r>
    </w:p>
    <w:p w14:paraId="6ED8BC0F" w14:textId="28A5892A" w:rsidR="00052FFE" w:rsidRDefault="00052FFE"/>
    <w:p w14:paraId="0BB378DA" w14:textId="115A47D8" w:rsidR="00052FFE" w:rsidRDefault="00052FFE" w:rsidP="00052FFE"/>
    <w:p w14:paraId="7F2FEEE0" w14:textId="5BF0FC77" w:rsidR="00052FFE" w:rsidRDefault="00052FFE">
      <w:r>
        <w:br w:type="page"/>
      </w:r>
    </w:p>
    <w:p w14:paraId="6CEC039B" w14:textId="77777777" w:rsidR="00052FFE" w:rsidRPr="00C33355" w:rsidRDefault="00052FFE" w:rsidP="00052FFE">
      <w:pPr>
        <w:rPr>
          <w:rFonts w:ascii="Fira Sans" w:hAnsi="Fira Sans"/>
        </w:rPr>
      </w:pPr>
    </w:p>
    <w:p w14:paraId="35533171" w14:textId="77777777" w:rsidR="00052FFE" w:rsidRPr="00C33355" w:rsidRDefault="00052FFE" w:rsidP="00052FFE">
      <w:pPr>
        <w:rPr>
          <w:rFonts w:ascii="Fira Sans" w:hAnsi="Fira Sans"/>
        </w:rPr>
      </w:pPr>
    </w:p>
    <w:p w14:paraId="539C97B0" w14:textId="77777777" w:rsidR="00052FFE" w:rsidRPr="00C33355" w:rsidRDefault="00052FFE" w:rsidP="00052FFE">
      <w:pPr>
        <w:rPr>
          <w:rFonts w:ascii="Fira Sans" w:hAnsi="Fira Sans"/>
        </w:rPr>
      </w:pPr>
    </w:p>
    <w:p w14:paraId="39741A66" w14:textId="77777777" w:rsidR="00052FFE" w:rsidRPr="00C33355" w:rsidRDefault="00052FFE" w:rsidP="00052FFE">
      <w:pPr>
        <w:rPr>
          <w:rFonts w:ascii="Fira Sans" w:hAnsi="Fira Sans"/>
        </w:rPr>
      </w:pPr>
    </w:p>
    <w:p w14:paraId="36257E44" w14:textId="77777777" w:rsidR="00052FFE" w:rsidRPr="00C33355" w:rsidRDefault="00052FFE" w:rsidP="00052FFE">
      <w:pPr>
        <w:rPr>
          <w:rFonts w:ascii="Fira Sans" w:hAnsi="Fira Sans"/>
        </w:rPr>
      </w:pPr>
    </w:p>
    <w:p w14:paraId="5769CDEB" w14:textId="77777777" w:rsidR="00052FFE" w:rsidRPr="00C33355" w:rsidRDefault="00052FFE" w:rsidP="00052FFE">
      <w:pPr>
        <w:rPr>
          <w:rFonts w:ascii="Fira Sans" w:hAnsi="Fira Sans"/>
        </w:rPr>
      </w:pPr>
    </w:p>
    <w:p w14:paraId="110D9AB3" w14:textId="77777777" w:rsidR="00052FFE" w:rsidRPr="00C33355" w:rsidRDefault="00052FFE" w:rsidP="00052FFE">
      <w:pPr>
        <w:rPr>
          <w:rFonts w:ascii="Fira Sans" w:hAnsi="Fira Sans"/>
        </w:rPr>
      </w:pPr>
    </w:p>
    <w:p w14:paraId="51F46ED6" w14:textId="77777777" w:rsidR="00052FFE" w:rsidRPr="00C33355" w:rsidRDefault="00052FFE" w:rsidP="00052FFE">
      <w:pPr>
        <w:rPr>
          <w:rFonts w:ascii="Fira Sans" w:hAnsi="Fira Sans"/>
        </w:rPr>
      </w:pPr>
    </w:p>
    <w:p w14:paraId="294CEF38" w14:textId="77777777" w:rsidR="00052FFE" w:rsidRPr="00C33355" w:rsidRDefault="00052FFE" w:rsidP="00052FFE">
      <w:pPr>
        <w:rPr>
          <w:rFonts w:ascii="Fira Sans" w:hAnsi="Fira Sans"/>
        </w:rPr>
      </w:pPr>
    </w:p>
    <w:p w14:paraId="07820B44" w14:textId="77777777" w:rsidR="00052FFE" w:rsidRPr="00C33355" w:rsidRDefault="00052FFE" w:rsidP="00052FFE">
      <w:pPr>
        <w:rPr>
          <w:rFonts w:ascii="Fira Sans" w:hAnsi="Fira Sans"/>
        </w:rPr>
      </w:pPr>
    </w:p>
    <w:p w14:paraId="22F6F3F7" w14:textId="620A903D" w:rsidR="00052FFE" w:rsidRPr="00E5247A" w:rsidRDefault="0038176F" w:rsidP="00052FFE">
      <w:pPr>
        <w:jc w:val="center"/>
        <w:rPr>
          <w:rFonts w:ascii="Arial" w:hAnsi="Arial" w:cs="Arial"/>
          <w:b/>
          <w:sz w:val="32"/>
        </w:rPr>
      </w:pPr>
      <w:r>
        <w:rPr>
          <w:rFonts w:ascii="Arial" w:hAnsi="Arial" w:cs="Arial"/>
          <w:b/>
          <w:sz w:val="32"/>
        </w:rPr>
        <w:t xml:space="preserve">Problem-Solving and Decision-Making </w:t>
      </w:r>
    </w:p>
    <w:p w14:paraId="76FA1069" w14:textId="77777777" w:rsidR="00052FFE" w:rsidRPr="00734B8E" w:rsidRDefault="00052FFE" w:rsidP="00052FFE">
      <w:pPr>
        <w:jc w:val="center"/>
        <w:rPr>
          <w:rFonts w:ascii="Fira Sans" w:hAnsi="Fira Sans"/>
        </w:rPr>
      </w:pPr>
    </w:p>
    <w:p w14:paraId="302BC8FF" w14:textId="7BBD4058" w:rsidR="00052FFE" w:rsidRDefault="00052FFE" w:rsidP="00052FFE">
      <w:pPr>
        <w:jc w:val="center"/>
        <w:rPr>
          <w:rFonts w:ascii="Fira Sans" w:hAnsi="Fira Sans"/>
        </w:rPr>
      </w:pPr>
    </w:p>
    <w:p w14:paraId="265A6A07" w14:textId="77777777" w:rsidR="00340EFE" w:rsidRPr="00734B8E" w:rsidRDefault="00340EFE" w:rsidP="00052FFE">
      <w:pPr>
        <w:jc w:val="center"/>
        <w:rPr>
          <w:rFonts w:ascii="Fira Sans" w:hAnsi="Fira Sans"/>
        </w:rPr>
      </w:pPr>
    </w:p>
    <w:p w14:paraId="1ACA9BDB" w14:textId="77777777" w:rsidR="00052FFE" w:rsidRPr="00734B8E" w:rsidRDefault="00052FFE" w:rsidP="00052FFE">
      <w:pPr>
        <w:jc w:val="center"/>
        <w:rPr>
          <w:rFonts w:ascii="Fira Sans" w:hAnsi="Fira Sans"/>
        </w:rPr>
      </w:pPr>
    </w:p>
    <w:p w14:paraId="69C9E364" w14:textId="77777777" w:rsidR="00052FFE" w:rsidRPr="00734B8E" w:rsidRDefault="00052FFE" w:rsidP="00052FFE">
      <w:pPr>
        <w:jc w:val="center"/>
        <w:rPr>
          <w:rFonts w:ascii="Fira Sans" w:hAnsi="Fira Sans"/>
        </w:rPr>
      </w:pPr>
    </w:p>
    <w:p w14:paraId="0125746F" w14:textId="5A1A6FB4" w:rsidR="00052FFE" w:rsidRDefault="00052FFE" w:rsidP="00052FFE">
      <w:pPr>
        <w:jc w:val="center"/>
        <w:rPr>
          <w:rFonts w:ascii="Fira Sans" w:hAnsi="Fira Sans"/>
        </w:rPr>
      </w:pPr>
    </w:p>
    <w:p w14:paraId="433C30B8" w14:textId="7725E4FF" w:rsidR="00734B8E" w:rsidRDefault="00734B8E" w:rsidP="00052FFE">
      <w:pPr>
        <w:jc w:val="center"/>
        <w:rPr>
          <w:rFonts w:ascii="Fira Sans" w:hAnsi="Fira Sans"/>
        </w:rPr>
      </w:pPr>
    </w:p>
    <w:p w14:paraId="03CF08E5" w14:textId="3894EF37" w:rsidR="00734B8E" w:rsidRDefault="00734B8E" w:rsidP="00052FFE">
      <w:pPr>
        <w:jc w:val="center"/>
        <w:rPr>
          <w:rFonts w:ascii="Fira Sans" w:hAnsi="Fira Sans"/>
        </w:rPr>
      </w:pPr>
    </w:p>
    <w:p w14:paraId="44A9E965" w14:textId="77777777" w:rsidR="00734B8E" w:rsidRPr="00734B8E" w:rsidRDefault="00734B8E" w:rsidP="00052FFE">
      <w:pPr>
        <w:jc w:val="center"/>
        <w:rPr>
          <w:rFonts w:ascii="Fira Sans" w:hAnsi="Fira Sans"/>
        </w:rPr>
      </w:pPr>
    </w:p>
    <w:p w14:paraId="14F07887" w14:textId="332FCDA6" w:rsidR="00052FFE" w:rsidRPr="00734B8E" w:rsidRDefault="00052FFE" w:rsidP="00052FFE">
      <w:pPr>
        <w:jc w:val="center"/>
        <w:rPr>
          <w:rFonts w:ascii="Fira Sans" w:hAnsi="Fira Sans"/>
        </w:rPr>
      </w:pPr>
    </w:p>
    <w:p w14:paraId="684CA158" w14:textId="77777777" w:rsidR="00052FFE" w:rsidRPr="00C33355" w:rsidRDefault="00052FFE" w:rsidP="00052FFE">
      <w:pPr>
        <w:rPr>
          <w:rFonts w:ascii="Fira Sans" w:hAnsi="Fira Sans"/>
          <w:b/>
          <w:sz w:val="32"/>
        </w:rPr>
        <w:sectPr w:rsidR="00052FFE" w:rsidRPr="00C33355" w:rsidSect="00277034">
          <w:footerReference w:type="default" r:id="rId12"/>
          <w:footerReference w:type="first" r:id="rId13"/>
          <w:pgSz w:w="12240" w:h="15840"/>
          <w:pgMar w:top="1440" w:right="1440" w:bottom="1440" w:left="1440" w:header="720" w:footer="720" w:gutter="0"/>
          <w:pgNumType w:start="0"/>
          <w:cols w:space="720"/>
          <w:titlePg/>
          <w:docGrid w:linePitch="360"/>
        </w:sectPr>
      </w:pPr>
    </w:p>
    <w:tbl>
      <w:tblPr>
        <w:tblStyle w:val="TableGrid"/>
        <w:tblW w:w="9350" w:type="dxa"/>
        <w:tblBorders>
          <w:insideH w:val="none" w:sz="0" w:space="0" w:color="auto"/>
        </w:tblBorders>
        <w:tblLook w:val="04A0" w:firstRow="1" w:lastRow="0" w:firstColumn="1" w:lastColumn="0" w:noHBand="0" w:noVBand="1"/>
      </w:tblPr>
      <w:tblGrid>
        <w:gridCol w:w="9350"/>
      </w:tblGrid>
      <w:tr w:rsidR="00140F31" w:rsidRPr="004638FC" w14:paraId="289470F1" w14:textId="77777777" w:rsidTr="00140F31">
        <w:tc>
          <w:tcPr>
            <w:tcW w:w="9350" w:type="dxa"/>
            <w:tcBorders>
              <w:top w:val="single" w:sz="4" w:space="0" w:color="auto"/>
              <w:bottom w:val="single" w:sz="4" w:space="0" w:color="auto"/>
            </w:tcBorders>
            <w:shd w:val="clear" w:color="auto" w:fill="007BAF"/>
          </w:tcPr>
          <w:p w14:paraId="23059792" w14:textId="77777777" w:rsidR="00140F31" w:rsidRPr="00140F31" w:rsidRDefault="00140F31" w:rsidP="001D7D5A">
            <w:pPr>
              <w:jc w:val="center"/>
              <w:rPr>
                <w:rFonts w:ascii="Arial" w:hAnsi="Arial" w:cs="Arial"/>
                <w:b/>
                <w:bCs/>
                <w:sz w:val="28"/>
                <w:szCs w:val="28"/>
              </w:rPr>
            </w:pPr>
            <w:r w:rsidRPr="00140F31">
              <w:rPr>
                <w:rFonts w:ascii="Arial" w:hAnsi="Arial" w:cs="Arial"/>
                <w:b/>
                <w:bCs/>
                <w:color w:val="FFFFFF" w:themeColor="background1"/>
                <w:sz w:val="28"/>
                <w:szCs w:val="28"/>
              </w:rPr>
              <w:lastRenderedPageBreak/>
              <w:t>LESSON BASICS</w:t>
            </w:r>
          </w:p>
        </w:tc>
      </w:tr>
      <w:tr w:rsidR="00140F31" w:rsidRPr="004638FC" w14:paraId="4192529B" w14:textId="77777777" w:rsidTr="001D7D5A">
        <w:trPr>
          <w:trHeight w:val="360"/>
        </w:trPr>
        <w:tc>
          <w:tcPr>
            <w:tcW w:w="9350" w:type="dxa"/>
            <w:tcBorders>
              <w:top w:val="single" w:sz="4" w:space="0" w:color="auto"/>
              <w:bottom w:val="nil"/>
            </w:tcBorders>
            <w:vAlign w:val="center"/>
          </w:tcPr>
          <w:p w14:paraId="61BD988D" w14:textId="77777777" w:rsidR="00140F31" w:rsidRPr="00140F31" w:rsidRDefault="00140F31" w:rsidP="001D7D5A">
            <w:pPr>
              <w:rPr>
                <w:rFonts w:ascii="Arial" w:hAnsi="Arial" w:cs="Arial"/>
                <w:b/>
                <w:bCs/>
                <w:i/>
                <w:iCs/>
                <w:szCs w:val="24"/>
              </w:rPr>
            </w:pPr>
            <w:r w:rsidRPr="00140F31">
              <w:rPr>
                <w:rFonts w:ascii="Arial" w:hAnsi="Arial" w:cs="Arial"/>
                <w:b/>
                <w:bCs/>
                <w:i/>
                <w:iCs/>
                <w:szCs w:val="24"/>
              </w:rPr>
              <w:t>Lesson Topic</w:t>
            </w:r>
          </w:p>
        </w:tc>
      </w:tr>
      <w:tr w:rsidR="00140F31" w:rsidRPr="004638FC" w14:paraId="040D9869" w14:textId="77777777" w:rsidTr="001D7D5A">
        <w:trPr>
          <w:trHeight w:val="432"/>
        </w:trPr>
        <w:tc>
          <w:tcPr>
            <w:tcW w:w="9350" w:type="dxa"/>
            <w:tcBorders>
              <w:top w:val="nil"/>
              <w:bottom w:val="single" w:sz="4" w:space="0" w:color="auto"/>
            </w:tcBorders>
            <w:vAlign w:val="bottom"/>
          </w:tcPr>
          <w:p w14:paraId="53B24E52" w14:textId="77777777" w:rsidR="00140F31" w:rsidRDefault="00BB18A0" w:rsidP="001D7D5A">
            <w:pPr>
              <w:rPr>
                <w:rFonts w:ascii="Arial" w:hAnsi="Arial" w:cs="Arial"/>
                <w:szCs w:val="24"/>
              </w:rPr>
            </w:pPr>
            <w:r>
              <w:rPr>
                <w:rFonts w:ascii="Arial" w:hAnsi="Arial" w:cs="Arial"/>
                <w:szCs w:val="24"/>
              </w:rPr>
              <w:t>Problem-Solving and Decision-Making</w:t>
            </w:r>
          </w:p>
          <w:p w14:paraId="2577E80A" w14:textId="11E32FED" w:rsidR="006B16A3" w:rsidRPr="00140F31" w:rsidRDefault="006B16A3" w:rsidP="001D7D5A">
            <w:pPr>
              <w:rPr>
                <w:rFonts w:ascii="Arial" w:hAnsi="Arial" w:cs="Arial"/>
                <w:szCs w:val="24"/>
              </w:rPr>
            </w:pPr>
          </w:p>
        </w:tc>
      </w:tr>
      <w:tr w:rsidR="00140F31" w:rsidRPr="004638FC" w14:paraId="4BBD9D1B" w14:textId="77777777" w:rsidTr="001D7D5A">
        <w:trPr>
          <w:trHeight w:val="360"/>
        </w:trPr>
        <w:tc>
          <w:tcPr>
            <w:tcW w:w="9350" w:type="dxa"/>
            <w:tcBorders>
              <w:top w:val="single" w:sz="4" w:space="0" w:color="auto"/>
              <w:bottom w:val="nil"/>
            </w:tcBorders>
            <w:vAlign w:val="center"/>
          </w:tcPr>
          <w:p w14:paraId="189CA048" w14:textId="77777777" w:rsidR="00140F31" w:rsidRPr="00140F31" w:rsidRDefault="00140F31" w:rsidP="001D7D5A">
            <w:pPr>
              <w:rPr>
                <w:rFonts w:ascii="Arial" w:hAnsi="Arial" w:cs="Arial"/>
                <w:i/>
                <w:iCs/>
                <w:szCs w:val="24"/>
              </w:rPr>
            </w:pPr>
            <w:r w:rsidRPr="00140F31">
              <w:rPr>
                <w:rFonts w:ascii="Arial" w:hAnsi="Arial" w:cs="Arial"/>
                <w:b/>
                <w:bCs/>
                <w:i/>
                <w:iCs/>
                <w:szCs w:val="24"/>
              </w:rPr>
              <w:t>Standards</w:t>
            </w:r>
            <w:r w:rsidRPr="00140F31">
              <w:rPr>
                <w:rFonts w:ascii="Arial" w:hAnsi="Arial" w:cs="Arial"/>
                <w:szCs w:val="24"/>
              </w:rPr>
              <w:t xml:space="preserve"> (</w:t>
            </w:r>
            <w:r w:rsidRPr="00140F31">
              <w:rPr>
                <w:rFonts w:ascii="Arial" w:hAnsi="Arial" w:cs="Arial"/>
                <w:i/>
                <w:iCs/>
                <w:szCs w:val="24"/>
              </w:rPr>
              <w:t>CCRS, GED Standard, Employability Skills Framework)</w:t>
            </w:r>
          </w:p>
        </w:tc>
      </w:tr>
      <w:tr w:rsidR="00140F31" w:rsidRPr="004638FC" w14:paraId="0D0705D7" w14:textId="77777777" w:rsidTr="001D7D5A">
        <w:trPr>
          <w:trHeight w:val="432"/>
        </w:trPr>
        <w:tc>
          <w:tcPr>
            <w:tcW w:w="9350" w:type="dxa"/>
            <w:tcBorders>
              <w:top w:val="nil"/>
              <w:bottom w:val="single" w:sz="4" w:space="0" w:color="auto"/>
            </w:tcBorders>
            <w:vAlign w:val="bottom"/>
          </w:tcPr>
          <w:p w14:paraId="6180FF88" w14:textId="77777777" w:rsidR="00140F31" w:rsidRDefault="00711E9A" w:rsidP="001D7D5A">
            <w:pPr>
              <w:rPr>
                <w:rFonts w:ascii="Arial" w:hAnsi="Arial" w:cs="Arial"/>
                <w:szCs w:val="24"/>
              </w:rPr>
            </w:pPr>
            <w:r>
              <w:rPr>
                <w:rFonts w:ascii="Arial" w:hAnsi="Arial" w:cs="Arial"/>
                <w:szCs w:val="24"/>
              </w:rPr>
              <w:t>AK.CTS: Thinks critically</w:t>
            </w:r>
          </w:p>
          <w:p w14:paraId="3FF3CEE9" w14:textId="77777777" w:rsidR="00711E9A" w:rsidRDefault="00711E9A" w:rsidP="001D7D5A">
            <w:pPr>
              <w:rPr>
                <w:rFonts w:ascii="Arial" w:hAnsi="Arial" w:cs="Arial"/>
                <w:szCs w:val="24"/>
              </w:rPr>
            </w:pPr>
            <w:r>
              <w:rPr>
                <w:rFonts w:ascii="Arial" w:hAnsi="Arial" w:cs="Arial"/>
                <w:szCs w:val="24"/>
              </w:rPr>
              <w:t>AK.CTS: Makes sound decisions</w:t>
            </w:r>
          </w:p>
          <w:p w14:paraId="5EB69F06" w14:textId="77777777" w:rsidR="00711E9A" w:rsidRDefault="00711E9A" w:rsidP="001D7D5A">
            <w:pPr>
              <w:rPr>
                <w:rFonts w:ascii="Arial" w:hAnsi="Arial" w:cs="Arial"/>
                <w:szCs w:val="24"/>
              </w:rPr>
            </w:pPr>
            <w:r>
              <w:rPr>
                <w:rFonts w:ascii="Arial" w:hAnsi="Arial" w:cs="Arial"/>
                <w:szCs w:val="24"/>
              </w:rPr>
              <w:t>AK.CTS: Solves problems</w:t>
            </w:r>
          </w:p>
          <w:p w14:paraId="78AC9BF9" w14:textId="77777777" w:rsidR="00711E9A" w:rsidRDefault="00711E9A" w:rsidP="001D7D5A">
            <w:pPr>
              <w:rPr>
                <w:rFonts w:ascii="Arial" w:hAnsi="Arial" w:cs="Arial"/>
                <w:szCs w:val="24"/>
              </w:rPr>
            </w:pPr>
            <w:r>
              <w:rPr>
                <w:rFonts w:ascii="Arial" w:hAnsi="Arial" w:cs="Arial"/>
                <w:szCs w:val="24"/>
              </w:rPr>
              <w:t>AK</w:t>
            </w:r>
            <w:r w:rsidR="0025357D">
              <w:rPr>
                <w:rFonts w:ascii="Arial" w:hAnsi="Arial" w:cs="Arial"/>
                <w:szCs w:val="24"/>
              </w:rPr>
              <w:t>.CTS. Reasons</w:t>
            </w:r>
          </w:p>
          <w:p w14:paraId="11F22787" w14:textId="77777777" w:rsidR="0025357D" w:rsidRDefault="0025357D" w:rsidP="001D7D5A">
            <w:pPr>
              <w:rPr>
                <w:rFonts w:ascii="Arial" w:hAnsi="Arial" w:cs="Arial"/>
                <w:szCs w:val="24"/>
              </w:rPr>
            </w:pPr>
            <w:proofErr w:type="gramStart"/>
            <w:r>
              <w:rPr>
                <w:rFonts w:ascii="Arial" w:hAnsi="Arial" w:cs="Arial"/>
                <w:szCs w:val="24"/>
              </w:rPr>
              <w:t>WS.IU</w:t>
            </w:r>
            <w:proofErr w:type="gramEnd"/>
            <w:r>
              <w:rPr>
                <w:rFonts w:ascii="Arial" w:hAnsi="Arial" w:cs="Arial"/>
                <w:szCs w:val="24"/>
              </w:rPr>
              <w:t>: Analyzes</w:t>
            </w:r>
          </w:p>
          <w:p w14:paraId="4441026E" w14:textId="4C2A685A" w:rsidR="006B16A3" w:rsidRPr="00140F31" w:rsidRDefault="006B16A3" w:rsidP="001D7D5A">
            <w:pPr>
              <w:rPr>
                <w:rFonts w:ascii="Arial" w:hAnsi="Arial" w:cs="Arial"/>
                <w:szCs w:val="24"/>
              </w:rPr>
            </w:pPr>
          </w:p>
        </w:tc>
      </w:tr>
      <w:tr w:rsidR="00140F31" w:rsidRPr="004638FC" w14:paraId="47684A5F" w14:textId="77777777" w:rsidTr="001D7D5A">
        <w:trPr>
          <w:trHeight w:val="360"/>
        </w:trPr>
        <w:tc>
          <w:tcPr>
            <w:tcW w:w="9350" w:type="dxa"/>
            <w:tcBorders>
              <w:top w:val="single" w:sz="4" w:space="0" w:color="auto"/>
              <w:bottom w:val="nil"/>
            </w:tcBorders>
            <w:vAlign w:val="center"/>
          </w:tcPr>
          <w:p w14:paraId="6177AE58" w14:textId="77777777" w:rsidR="00140F31" w:rsidRPr="00140F31" w:rsidRDefault="00140F31" w:rsidP="001D7D5A">
            <w:pPr>
              <w:rPr>
                <w:rFonts w:ascii="Arial" w:hAnsi="Arial" w:cs="Arial"/>
                <w:szCs w:val="24"/>
              </w:rPr>
            </w:pPr>
            <w:r w:rsidRPr="00140F31">
              <w:rPr>
                <w:rFonts w:ascii="Arial" w:hAnsi="Arial" w:cs="Arial"/>
                <w:b/>
                <w:bCs/>
                <w:i/>
                <w:iCs/>
                <w:szCs w:val="24"/>
              </w:rPr>
              <w:t>Objectives</w:t>
            </w:r>
            <w:r w:rsidRPr="00140F31">
              <w:rPr>
                <w:rFonts w:ascii="Arial" w:hAnsi="Arial" w:cs="Arial"/>
                <w:szCs w:val="24"/>
              </w:rPr>
              <w:t xml:space="preserve"> (</w:t>
            </w:r>
            <w:r w:rsidRPr="00140F31">
              <w:rPr>
                <w:rFonts w:ascii="Arial" w:hAnsi="Arial" w:cs="Arial"/>
                <w:b/>
                <w:bCs/>
                <w:i/>
                <w:iCs/>
                <w:szCs w:val="24"/>
              </w:rPr>
              <w:t>A</w:t>
            </w:r>
            <w:r w:rsidRPr="00140F31">
              <w:rPr>
                <w:rFonts w:ascii="Arial" w:hAnsi="Arial" w:cs="Arial"/>
                <w:i/>
                <w:iCs/>
                <w:szCs w:val="24"/>
              </w:rPr>
              <w:t xml:space="preserve">udience </w:t>
            </w:r>
            <w:r w:rsidRPr="00140F31">
              <w:rPr>
                <w:rFonts w:ascii="Arial" w:hAnsi="Arial" w:cs="Arial"/>
                <w:b/>
                <w:bCs/>
                <w:i/>
                <w:iCs/>
                <w:szCs w:val="24"/>
              </w:rPr>
              <w:t>B</w:t>
            </w:r>
            <w:r w:rsidRPr="00140F31">
              <w:rPr>
                <w:rFonts w:ascii="Arial" w:hAnsi="Arial" w:cs="Arial"/>
                <w:i/>
                <w:iCs/>
                <w:szCs w:val="24"/>
              </w:rPr>
              <w:t xml:space="preserve">ehavior </w:t>
            </w:r>
            <w:r w:rsidRPr="00140F31">
              <w:rPr>
                <w:rFonts w:ascii="Arial" w:hAnsi="Arial" w:cs="Arial"/>
                <w:b/>
                <w:bCs/>
                <w:i/>
                <w:iCs/>
                <w:szCs w:val="24"/>
              </w:rPr>
              <w:t>C</w:t>
            </w:r>
            <w:r w:rsidRPr="00140F31">
              <w:rPr>
                <w:rFonts w:ascii="Arial" w:hAnsi="Arial" w:cs="Arial"/>
                <w:i/>
                <w:iCs/>
                <w:szCs w:val="24"/>
              </w:rPr>
              <w:t xml:space="preserve">ondition </w:t>
            </w:r>
            <w:r w:rsidRPr="00140F31">
              <w:rPr>
                <w:rFonts w:ascii="Arial" w:hAnsi="Arial" w:cs="Arial"/>
                <w:b/>
                <w:bCs/>
                <w:i/>
                <w:iCs/>
                <w:szCs w:val="24"/>
              </w:rPr>
              <w:t>D</w:t>
            </w:r>
            <w:r w:rsidRPr="00140F31">
              <w:rPr>
                <w:rFonts w:ascii="Arial" w:hAnsi="Arial" w:cs="Arial"/>
                <w:i/>
                <w:iCs/>
                <w:szCs w:val="24"/>
              </w:rPr>
              <w:t>egree)</w:t>
            </w:r>
          </w:p>
        </w:tc>
      </w:tr>
      <w:tr w:rsidR="00140F31" w:rsidRPr="004638FC" w14:paraId="4103CBFC" w14:textId="77777777" w:rsidTr="001D7D5A">
        <w:trPr>
          <w:trHeight w:val="432"/>
        </w:trPr>
        <w:tc>
          <w:tcPr>
            <w:tcW w:w="9350" w:type="dxa"/>
            <w:tcBorders>
              <w:top w:val="nil"/>
              <w:bottom w:val="single" w:sz="4" w:space="0" w:color="auto"/>
            </w:tcBorders>
            <w:vAlign w:val="bottom"/>
          </w:tcPr>
          <w:p w14:paraId="220C7F23" w14:textId="77777777" w:rsidR="00F53A38" w:rsidRDefault="00F53A38" w:rsidP="001D7D5A">
            <w:pPr>
              <w:rPr>
                <w:rFonts w:ascii="Arial" w:hAnsi="Arial" w:cs="Arial"/>
                <w:szCs w:val="24"/>
              </w:rPr>
            </w:pPr>
            <w:r>
              <w:rPr>
                <w:rFonts w:ascii="Arial" w:hAnsi="Arial" w:cs="Arial"/>
                <w:szCs w:val="24"/>
              </w:rPr>
              <w:t>Learners will participate in discussions and activities about problem-solving and decision-making:</w:t>
            </w:r>
          </w:p>
          <w:p w14:paraId="3EC01F47" w14:textId="08744F02" w:rsidR="00F53A38" w:rsidRDefault="00F53A38" w:rsidP="00F417F7">
            <w:pPr>
              <w:pStyle w:val="ListParagraph"/>
              <w:numPr>
                <w:ilvl w:val="0"/>
                <w:numId w:val="2"/>
              </w:numPr>
              <w:rPr>
                <w:rFonts w:ascii="Arial" w:hAnsi="Arial" w:cs="Arial"/>
                <w:szCs w:val="24"/>
              </w:rPr>
            </w:pPr>
            <w:r>
              <w:rPr>
                <w:rFonts w:ascii="Arial" w:hAnsi="Arial" w:cs="Arial"/>
                <w:szCs w:val="24"/>
              </w:rPr>
              <w:t>To recognize the correlation between critical thinking and problem-solving</w:t>
            </w:r>
          </w:p>
          <w:p w14:paraId="51541C6B" w14:textId="77777777" w:rsidR="004A122F" w:rsidRDefault="004A122F" w:rsidP="00F417F7">
            <w:pPr>
              <w:pStyle w:val="ListParagraph"/>
              <w:numPr>
                <w:ilvl w:val="0"/>
                <w:numId w:val="2"/>
              </w:numPr>
              <w:rPr>
                <w:rFonts w:ascii="Arial" w:hAnsi="Arial" w:cs="Arial"/>
                <w:szCs w:val="24"/>
              </w:rPr>
            </w:pPr>
            <w:r>
              <w:rPr>
                <w:rFonts w:ascii="Arial" w:hAnsi="Arial" w:cs="Arial"/>
                <w:szCs w:val="24"/>
              </w:rPr>
              <w:t>To identify their personal decision-making styles</w:t>
            </w:r>
          </w:p>
          <w:p w14:paraId="4A445CD3" w14:textId="77777777" w:rsidR="006B16A3" w:rsidRDefault="006B16A3" w:rsidP="00F417F7">
            <w:pPr>
              <w:pStyle w:val="ListParagraph"/>
              <w:numPr>
                <w:ilvl w:val="0"/>
                <w:numId w:val="2"/>
              </w:numPr>
              <w:rPr>
                <w:rFonts w:ascii="Arial" w:hAnsi="Arial" w:cs="Arial"/>
                <w:szCs w:val="24"/>
              </w:rPr>
            </w:pPr>
            <w:r>
              <w:rPr>
                <w:rFonts w:ascii="Arial" w:hAnsi="Arial" w:cs="Arial"/>
                <w:szCs w:val="24"/>
              </w:rPr>
              <w:t>To learn to apply a logical method in solving problems and making decisions</w:t>
            </w:r>
          </w:p>
          <w:p w14:paraId="06FA07A4" w14:textId="5FDD5CF7" w:rsidR="008C41D6" w:rsidRPr="006B16A3" w:rsidRDefault="008C41D6" w:rsidP="008C41D6">
            <w:pPr>
              <w:pStyle w:val="ListParagraph"/>
              <w:rPr>
                <w:rFonts w:ascii="Arial" w:hAnsi="Arial" w:cs="Arial"/>
                <w:szCs w:val="24"/>
              </w:rPr>
            </w:pPr>
          </w:p>
        </w:tc>
      </w:tr>
      <w:tr w:rsidR="00140F31" w:rsidRPr="004638FC" w14:paraId="4E134EB9" w14:textId="77777777" w:rsidTr="001D7D5A">
        <w:trPr>
          <w:trHeight w:val="360"/>
        </w:trPr>
        <w:tc>
          <w:tcPr>
            <w:tcW w:w="9350" w:type="dxa"/>
            <w:tcBorders>
              <w:top w:val="single" w:sz="4" w:space="0" w:color="auto"/>
              <w:bottom w:val="nil"/>
            </w:tcBorders>
            <w:vAlign w:val="center"/>
          </w:tcPr>
          <w:p w14:paraId="358DD0AD" w14:textId="77777777" w:rsidR="00140F31" w:rsidRDefault="00140F31" w:rsidP="001D7D5A">
            <w:pPr>
              <w:rPr>
                <w:rFonts w:ascii="Arial" w:hAnsi="Arial" w:cs="Arial"/>
                <w:b/>
                <w:bCs/>
                <w:i/>
                <w:iCs/>
                <w:szCs w:val="24"/>
              </w:rPr>
            </w:pPr>
            <w:r w:rsidRPr="00140F31">
              <w:rPr>
                <w:rFonts w:ascii="Arial" w:hAnsi="Arial" w:cs="Arial"/>
                <w:b/>
                <w:bCs/>
                <w:i/>
                <w:iCs/>
                <w:szCs w:val="24"/>
              </w:rPr>
              <w:t>Assessmen</w:t>
            </w:r>
            <w:r w:rsidR="003A7134">
              <w:rPr>
                <w:rFonts w:ascii="Arial" w:hAnsi="Arial" w:cs="Arial"/>
                <w:b/>
                <w:bCs/>
                <w:i/>
                <w:iCs/>
                <w:szCs w:val="24"/>
              </w:rPr>
              <w:t>t</w:t>
            </w:r>
          </w:p>
          <w:p w14:paraId="49B55F3C" w14:textId="0AB20FBE" w:rsidR="003A7134" w:rsidRPr="00140F31" w:rsidRDefault="003A7134" w:rsidP="001D7D5A">
            <w:pPr>
              <w:rPr>
                <w:rFonts w:ascii="Arial" w:hAnsi="Arial" w:cs="Arial"/>
                <w:b/>
                <w:bCs/>
                <w:i/>
                <w:iCs/>
                <w:szCs w:val="24"/>
              </w:rPr>
            </w:pPr>
            <w:r w:rsidRPr="003A7134">
              <w:rPr>
                <w:rFonts w:ascii="Arial" w:hAnsi="Arial" w:cs="Arial"/>
                <w:bCs/>
                <w:iCs/>
                <w:szCs w:val="24"/>
              </w:rPr>
              <w:t>Instructor</w:t>
            </w:r>
            <w:r>
              <w:rPr>
                <w:rFonts w:ascii="Arial" w:hAnsi="Arial" w:cs="Arial"/>
                <w:bCs/>
                <w:iCs/>
                <w:szCs w:val="24"/>
              </w:rPr>
              <w:t xml:space="preserve"> observation and analysis of learners' critical thinking patterns in problem-solving and decision-making activities</w:t>
            </w:r>
          </w:p>
        </w:tc>
      </w:tr>
      <w:tr w:rsidR="00140F31" w:rsidRPr="004638FC" w14:paraId="3DD2493D" w14:textId="77777777" w:rsidTr="001D7D5A">
        <w:trPr>
          <w:trHeight w:val="432"/>
        </w:trPr>
        <w:tc>
          <w:tcPr>
            <w:tcW w:w="9350" w:type="dxa"/>
            <w:tcBorders>
              <w:top w:val="nil"/>
              <w:bottom w:val="single" w:sz="4" w:space="0" w:color="auto"/>
            </w:tcBorders>
            <w:vAlign w:val="bottom"/>
          </w:tcPr>
          <w:p w14:paraId="55BFE573" w14:textId="70DD2610" w:rsidR="00140F31" w:rsidRPr="00140F31" w:rsidRDefault="003A7134" w:rsidP="001D7D5A">
            <w:pPr>
              <w:rPr>
                <w:rFonts w:ascii="Arial" w:hAnsi="Arial" w:cs="Arial"/>
                <w:szCs w:val="24"/>
              </w:rPr>
            </w:pPr>
            <w:r>
              <w:rPr>
                <w:rFonts w:ascii="Arial" w:hAnsi="Arial" w:cs="Arial"/>
                <w:szCs w:val="24"/>
              </w:rPr>
              <w:t xml:space="preserve"> </w:t>
            </w:r>
          </w:p>
        </w:tc>
      </w:tr>
    </w:tbl>
    <w:p w14:paraId="5121C9EE" w14:textId="77777777" w:rsidR="00140F31" w:rsidRDefault="00140F31">
      <w:pPr>
        <w:rPr>
          <w:rFonts w:ascii="Fira Sans" w:hAnsi="Fira Sans"/>
          <w:b/>
          <w:sz w:val="22"/>
        </w:rPr>
      </w:pPr>
    </w:p>
    <w:tbl>
      <w:tblPr>
        <w:tblStyle w:val="TableGrid"/>
        <w:tblW w:w="9355" w:type="dxa"/>
        <w:tblLook w:val="04A0" w:firstRow="1" w:lastRow="0" w:firstColumn="1" w:lastColumn="0" w:noHBand="0" w:noVBand="1"/>
      </w:tblPr>
      <w:tblGrid>
        <w:gridCol w:w="1703"/>
        <w:gridCol w:w="777"/>
        <w:gridCol w:w="4622"/>
        <w:gridCol w:w="2253"/>
      </w:tblGrid>
      <w:tr w:rsidR="00140F31" w14:paraId="726F20C7" w14:textId="77777777" w:rsidTr="00C0112B">
        <w:tc>
          <w:tcPr>
            <w:tcW w:w="9355" w:type="dxa"/>
            <w:gridSpan w:val="4"/>
            <w:tcBorders>
              <w:bottom w:val="single" w:sz="4" w:space="0" w:color="auto"/>
            </w:tcBorders>
            <w:shd w:val="clear" w:color="auto" w:fill="007BAF"/>
            <w:vAlign w:val="center"/>
          </w:tcPr>
          <w:p w14:paraId="33201FC2" w14:textId="77777777" w:rsidR="00140F31" w:rsidRPr="00140F31" w:rsidRDefault="00140F31" w:rsidP="001D7D5A">
            <w:pPr>
              <w:jc w:val="center"/>
              <w:rPr>
                <w:rFonts w:ascii="Arial" w:hAnsi="Arial" w:cs="Arial"/>
                <w:b/>
                <w:bCs/>
                <w:color w:val="FFFFFF" w:themeColor="background1"/>
                <w:sz w:val="28"/>
                <w:szCs w:val="28"/>
              </w:rPr>
            </w:pPr>
            <w:r w:rsidRPr="00140F31">
              <w:rPr>
                <w:rFonts w:ascii="Arial" w:hAnsi="Arial" w:cs="Arial"/>
                <w:b/>
                <w:bCs/>
                <w:color w:val="FFFFFF" w:themeColor="background1"/>
                <w:sz w:val="28"/>
                <w:szCs w:val="28"/>
              </w:rPr>
              <w:t>LESSON MATERIALS</w:t>
            </w:r>
          </w:p>
        </w:tc>
      </w:tr>
      <w:tr w:rsidR="00140F31" w14:paraId="162241B0" w14:textId="77777777" w:rsidTr="00C0112B">
        <w:trPr>
          <w:trHeight w:val="360"/>
        </w:trPr>
        <w:tc>
          <w:tcPr>
            <w:tcW w:w="9355" w:type="dxa"/>
            <w:gridSpan w:val="4"/>
            <w:tcBorders>
              <w:bottom w:val="nil"/>
            </w:tcBorders>
            <w:vAlign w:val="center"/>
          </w:tcPr>
          <w:p w14:paraId="3F84540B" w14:textId="77777777" w:rsidR="00140F31" w:rsidRDefault="00140F31" w:rsidP="001D7D5A">
            <w:pPr>
              <w:rPr>
                <w:rFonts w:ascii="Arial" w:hAnsi="Arial" w:cs="Arial"/>
                <w:b/>
                <w:bCs/>
                <w:i/>
                <w:iCs/>
                <w:szCs w:val="24"/>
              </w:rPr>
            </w:pPr>
            <w:r w:rsidRPr="00140F31">
              <w:rPr>
                <w:rFonts w:ascii="Arial" w:hAnsi="Arial" w:cs="Arial"/>
                <w:b/>
                <w:bCs/>
                <w:i/>
                <w:iCs/>
                <w:szCs w:val="24"/>
              </w:rPr>
              <w:t>Handouts Needed</w:t>
            </w:r>
          </w:p>
          <w:p w14:paraId="2627E3DA" w14:textId="77777777" w:rsidR="00685FDF" w:rsidRDefault="000562F0" w:rsidP="001D7D5A">
            <w:pPr>
              <w:rPr>
                <w:rFonts w:ascii="Arial" w:hAnsi="Arial" w:cs="Arial"/>
                <w:bCs/>
                <w:iCs/>
                <w:szCs w:val="24"/>
              </w:rPr>
            </w:pPr>
            <w:r>
              <w:rPr>
                <w:rFonts w:ascii="Arial" w:hAnsi="Arial" w:cs="Arial"/>
                <w:bCs/>
                <w:iCs/>
                <w:szCs w:val="24"/>
              </w:rPr>
              <w:t>Problem-Solving and Decision-Making Rubric</w:t>
            </w:r>
          </w:p>
          <w:p w14:paraId="5BC0176B" w14:textId="77777777" w:rsidR="000562F0" w:rsidRDefault="000562F0" w:rsidP="001D7D5A">
            <w:pPr>
              <w:rPr>
                <w:rFonts w:ascii="Arial" w:hAnsi="Arial" w:cs="Arial"/>
                <w:bCs/>
                <w:iCs/>
                <w:szCs w:val="24"/>
              </w:rPr>
            </w:pPr>
            <w:r>
              <w:rPr>
                <w:rFonts w:ascii="Arial" w:hAnsi="Arial" w:cs="Arial"/>
                <w:bCs/>
                <w:iCs/>
                <w:szCs w:val="24"/>
              </w:rPr>
              <w:t>Problem-Solving Styles Questionnaire</w:t>
            </w:r>
          </w:p>
          <w:p w14:paraId="5B3569FD" w14:textId="77777777" w:rsidR="000562F0" w:rsidRDefault="000562F0" w:rsidP="001D7D5A">
            <w:pPr>
              <w:rPr>
                <w:rFonts w:ascii="Arial" w:hAnsi="Arial" w:cs="Arial"/>
                <w:bCs/>
                <w:iCs/>
                <w:szCs w:val="24"/>
              </w:rPr>
            </w:pPr>
            <w:r>
              <w:rPr>
                <w:rFonts w:ascii="Arial" w:hAnsi="Arial" w:cs="Arial"/>
                <w:bCs/>
                <w:iCs/>
                <w:szCs w:val="24"/>
              </w:rPr>
              <w:t>Group Activity Scenarios</w:t>
            </w:r>
          </w:p>
          <w:p w14:paraId="2C496130" w14:textId="324886AE" w:rsidR="000562F0" w:rsidRPr="00685FDF" w:rsidRDefault="000562F0" w:rsidP="001D7D5A">
            <w:pPr>
              <w:rPr>
                <w:rFonts w:ascii="Arial" w:hAnsi="Arial" w:cs="Arial"/>
                <w:bCs/>
                <w:iCs/>
                <w:szCs w:val="24"/>
              </w:rPr>
            </w:pPr>
            <w:r>
              <w:rPr>
                <w:rFonts w:ascii="Arial" w:hAnsi="Arial" w:cs="Arial"/>
                <w:bCs/>
                <w:iCs/>
                <w:szCs w:val="24"/>
              </w:rPr>
              <w:t>Concrete Practice Survival Activities</w:t>
            </w:r>
          </w:p>
        </w:tc>
      </w:tr>
      <w:tr w:rsidR="00140F31" w14:paraId="6DE0513D" w14:textId="77777777" w:rsidTr="00C0112B">
        <w:trPr>
          <w:trHeight w:val="432"/>
        </w:trPr>
        <w:tc>
          <w:tcPr>
            <w:tcW w:w="9355" w:type="dxa"/>
            <w:gridSpan w:val="4"/>
            <w:tcBorders>
              <w:top w:val="nil"/>
              <w:bottom w:val="single" w:sz="4" w:space="0" w:color="auto"/>
            </w:tcBorders>
            <w:vAlign w:val="bottom"/>
          </w:tcPr>
          <w:p w14:paraId="3B3EA8D9" w14:textId="6C011906" w:rsidR="00140F31" w:rsidRPr="00140F31" w:rsidRDefault="00140F31" w:rsidP="001D7D5A">
            <w:pPr>
              <w:rPr>
                <w:rFonts w:ascii="Arial" w:hAnsi="Arial" w:cs="Arial"/>
                <w:szCs w:val="24"/>
              </w:rPr>
            </w:pPr>
          </w:p>
        </w:tc>
      </w:tr>
      <w:tr w:rsidR="00140F31" w14:paraId="0A7BD932" w14:textId="77777777" w:rsidTr="00C0112B">
        <w:trPr>
          <w:trHeight w:val="360"/>
        </w:trPr>
        <w:tc>
          <w:tcPr>
            <w:tcW w:w="9355" w:type="dxa"/>
            <w:gridSpan w:val="4"/>
            <w:tcBorders>
              <w:bottom w:val="nil"/>
            </w:tcBorders>
            <w:vAlign w:val="center"/>
          </w:tcPr>
          <w:p w14:paraId="12BACC94" w14:textId="77777777" w:rsidR="00140F31" w:rsidRDefault="00140F31" w:rsidP="001D7D5A">
            <w:pPr>
              <w:rPr>
                <w:rFonts w:ascii="Arial" w:hAnsi="Arial" w:cs="Arial"/>
                <w:b/>
                <w:bCs/>
                <w:i/>
                <w:iCs/>
                <w:szCs w:val="24"/>
              </w:rPr>
            </w:pPr>
            <w:r w:rsidRPr="00140F31">
              <w:rPr>
                <w:rFonts w:ascii="Arial" w:hAnsi="Arial" w:cs="Arial"/>
                <w:b/>
                <w:bCs/>
                <w:i/>
                <w:iCs/>
                <w:szCs w:val="24"/>
              </w:rPr>
              <w:t>Online Resources</w:t>
            </w:r>
          </w:p>
          <w:p w14:paraId="51998B25" w14:textId="41EDDFA1" w:rsidR="002C7449" w:rsidRPr="00C818A8" w:rsidRDefault="002C7449" w:rsidP="002C7449">
            <w:pPr>
              <w:rPr>
                <w:rFonts w:ascii="Arial" w:hAnsi="Arial" w:cs="Arial"/>
                <w:bCs/>
                <w:iCs/>
                <w:szCs w:val="24"/>
              </w:rPr>
            </w:pPr>
            <w:r>
              <w:rPr>
                <w:rFonts w:ascii="Arial" w:hAnsi="Arial" w:cs="Arial"/>
                <w:bCs/>
                <w:iCs/>
                <w:szCs w:val="24"/>
              </w:rPr>
              <w:t xml:space="preserve">Fosbury Flop video clip: </w:t>
            </w:r>
            <w:hyperlink r:id="rId14" w:history="1">
              <w:r w:rsidRPr="002C7449">
                <w:rPr>
                  <w:rStyle w:val="Hyperlink"/>
                  <w:rFonts w:ascii="Arial" w:hAnsi="Arial" w:cs="Arial"/>
                  <w:bCs/>
                  <w:iCs/>
                  <w:szCs w:val="24"/>
                </w:rPr>
                <w:t>https://www.youtube.com/watch?v=5VX7sojco3s</w:t>
              </w:r>
            </w:hyperlink>
            <w:r>
              <w:rPr>
                <w:rFonts w:ascii="Arial" w:hAnsi="Arial" w:cs="Arial"/>
                <w:bCs/>
                <w:iCs/>
                <w:szCs w:val="24"/>
              </w:rPr>
              <w:t xml:space="preserve"> </w:t>
            </w:r>
          </w:p>
        </w:tc>
      </w:tr>
      <w:tr w:rsidR="00140F31" w14:paraId="01A6B997" w14:textId="77777777" w:rsidTr="00C0112B">
        <w:trPr>
          <w:trHeight w:val="432"/>
        </w:trPr>
        <w:tc>
          <w:tcPr>
            <w:tcW w:w="9355" w:type="dxa"/>
            <w:gridSpan w:val="4"/>
            <w:tcBorders>
              <w:top w:val="nil"/>
              <w:bottom w:val="single" w:sz="4" w:space="0" w:color="auto"/>
            </w:tcBorders>
            <w:vAlign w:val="bottom"/>
          </w:tcPr>
          <w:p w14:paraId="4C4802F8" w14:textId="6A163E60" w:rsidR="002C7449" w:rsidRPr="00140F31" w:rsidRDefault="002C7449" w:rsidP="001D7D5A">
            <w:pPr>
              <w:rPr>
                <w:rFonts w:ascii="Arial" w:hAnsi="Arial" w:cs="Arial"/>
                <w:szCs w:val="24"/>
              </w:rPr>
            </w:pPr>
          </w:p>
        </w:tc>
      </w:tr>
      <w:tr w:rsidR="00140F31" w14:paraId="205622DF" w14:textId="77777777" w:rsidTr="00C0112B">
        <w:trPr>
          <w:trHeight w:val="360"/>
        </w:trPr>
        <w:tc>
          <w:tcPr>
            <w:tcW w:w="9355" w:type="dxa"/>
            <w:gridSpan w:val="4"/>
            <w:tcBorders>
              <w:bottom w:val="nil"/>
            </w:tcBorders>
            <w:vAlign w:val="center"/>
          </w:tcPr>
          <w:p w14:paraId="60404BA9" w14:textId="77777777" w:rsidR="00140F31" w:rsidRDefault="00140F31" w:rsidP="001D7D5A">
            <w:pPr>
              <w:rPr>
                <w:rFonts w:ascii="Arial" w:hAnsi="Arial" w:cs="Arial"/>
                <w:b/>
                <w:bCs/>
                <w:i/>
                <w:iCs/>
                <w:szCs w:val="24"/>
              </w:rPr>
            </w:pPr>
            <w:r w:rsidRPr="00140F31">
              <w:rPr>
                <w:rFonts w:ascii="Arial" w:hAnsi="Arial" w:cs="Arial"/>
                <w:b/>
                <w:bCs/>
                <w:i/>
                <w:iCs/>
                <w:szCs w:val="24"/>
              </w:rPr>
              <w:t>Other Materials or Equipment</w:t>
            </w:r>
          </w:p>
          <w:p w14:paraId="4C4B9D1E" w14:textId="77777777" w:rsidR="002C7449" w:rsidRDefault="002C7449" w:rsidP="001D7D5A">
            <w:pPr>
              <w:rPr>
                <w:rFonts w:ascii="Arial" w:hAnsi="Arial" w:cs="Arial"/>
                <w:bCs/>
                <w:iCs/>
                <w:szCs w:val="24"/>
              </w:rPr>
            </w:pPr>
            <w:r>
              <w:rPr>
                <w:rFonts w:ascii="Arial" w:hAnsi="Arial" w:cs="Arial"/>
                <w:bCs/>
                <w:iCs/>
                <w:szCs w:val="24"/>
              </w:rPr>
              <w:t>Computer, document camera, Smart Board or ViewSonic</w:t>
            </w:r>
          </w:p>
          <w:p w14:paraId="734FCC91" w14:textId="77777777" w:rsidR="002C7449" w:rsidRDefault="002C7449" w:rsidP="001D7D5A">
            <w:pPr>
              <w:rPr>
                <w:rFonts w:ascii="Arial" w:hAnsi="Arial" w:cs="Arial"/>
                <w:bCs/>
                <w:iCs/>
                <w:szCs w:val="24"/>
              </w:rPr>
            </w:pPr>
            <w:r>
              <w:rPr>
                <w:rFonts w:ascii="Arial" w:hAnsi="Arial" w:cs="Arial"/>
                <w:bCs/>
                <w:iCs/>
                <w:szCs w:val="24"/>
              </w:rPr>
              <w:t>Handouts</w:t>
            </w:r>
          </w:p>
          <w:p w14:paraId="19BEB02D" w14:textId="77777777" w:rsidR="002C7449" w:rsidRDefault="002C7449" w:rsidP="001D7D5A">
            <w:pPr>
              <w:rPr>
                <w:rFonts w:ascii="Arial" w:hAnsi="Arial" w:cs="Arial"/>
                <w:bCs/>
                <w:iCs/>
                <w:szCs w:val="24"/>
              </w:rPr>
            </w:pPr>
            <w:r>
              <w:rPr>
                <w:rFonts w:ascii="Arial" w:hAnsi="Arial" w:cs="Arial"/>
                <w:bCs/>
                <w:iCs/>
                <w:szCs w:val="24"/>
              </w:rPr>
              <w:t>Pencils</w:t>
            </w:r>
          </w:p>
          <w:p w14:paraId="7E4B9C7A" w14:textId="77777777" w:rsidR="002C7449" w:rsidRDefault="002C7449" w:rsidP="001D7D5A">
            <w:pPr>
              <w:rPr>
                <w:rFonts w:ascii="Arial" w:hAnsi="Arial" w:cs="Arial"/>
                <w:bCs/>
                <w:iCs/>
                <w:szCs w:val="24"/>
              </w:rPr>
            </w:pPr>
            <w:r>
              <w:rPr>
                <w:rFonts w:ascii="Arial" w:hAnsi="Arial" w:cs="Arial"/>
                <w:bCs/>
                <w:iCs/>
                <w:szCs w:val="24"/>
              </w:rPr>
              <w:t>Paper</w:t>
            </w:r>
          </w:p>
          <w:p w14:paraId="742A92FE" w14:textId="2DA9E31F" w:rsidR="001D4F8A" w:rsidRPr="002C7449" w:rsidRDefault="001D4F8A" w:rsidP="001D7D5A">
            <w:pPr>
              <w:rPr>
                <w:rFonts w:ascii="Arial" w:hAnsi="Arial" w:cs="Arial"/>
                <w:bCs/>
                <w:iCs/>
                <w:szCs w:val="24"/>
              </w:rPr>
            </w:pPr>
            <w:r>
              <w:rPr>
                <w:rFonts w:ascii="Arial" w:hAnsi="Arial" w:cs="Arial"/>
                <w:bCs/>
                <w:iCs/>
                <w:szCs w:val="24"/>
              </w:rPr>
              <w:t>Module PPT.</w:t>
            </w:r>
          </w:p>
        </w:tc>
      </w:tr>
      <w:tr w:rsidR="00140F31" w14:paraId="2E8D485F" w14:textId="77777777" w:rsidTr="00C0112B">
        <w:trPr>
          <w:trHeight w:val="432"/>
        </w:trPr>
        <w:tc>
          <w:tcPr>
            <w:tcW w:w="9355" w:type="dxa"/>
            <w:gridSpan w:val="4"/>
            <w:tcBorders>
              <w:top w:val="nil"/>
              <w:bottom w:val="nil"/>
            </w:tcBorders>
            <w:vAlign w:val="bottom"/>
          </w:tcPr>
          <w:p w14:paraId="23848920" w14:textId="5DA8ECFE" w:rsidR="00140F31" w:rsidRPr="00140F31" w:rsidRDefault="00140F31" w:rsidP="001D7D5A">
            <w:pPr>
              <w:rPr>
                <w:rFonts w:ascii="Arial" w:hAnsi="Arial" w:cs="Arial"/>
                <w:szCs w:val="24"/>
              </w:rPr>
            </w:pPr>
          </w:p>
        </w:tc>
      </w:tr>
      <w:tr w:rsidR="001D4F8A" w14:paraId="0791FA56" w14:textId="77777777" w:rsidTr="00C0112B">
        <w:trPr>
          <w:trHeight w:val="432"/>
        </w:trPr>
        <w:tc>
          <w:tcPr>
            <w:tcW w:w="9355" w:type="dxa"/>
            <w:gridSpan w:val="4"/>
            <w:tcBorders>
              <w:top w:val="nil"/>
            </w:tcBorders>
            <w:vAlign w:val="bottom"/>
          </w:tcPr>
          <w:p w14:paraId="6C0B4639" w14:textId="77777777" w:rsidR="001D4F8A" w:rsidRPr="00140F31" w:rsidRDefault="001D4F8A" w:rsidP="001D7D5A">
            <w:pPr>
              <w:rPr>
                <w:rFonts w:ascii="Arial" w:hAnsi="Arial" w:cs="Arial"/>
                <w:szCs w:val="24"/>
              </w:rPr>
            </w:pPr>
          </w:p>
        </w:tc>
      </w:tr>
      <w:tr w:rsidR="00140F31" w:rsidRPr="004638FC" w14:paraId="65653D68" w14:textId="77777777" w:rsidTr="00521B4D">
        <w:tc>
          <w:tcPr>
            <w:tcW w:w="9355" w:type="dxa"/>
            <w:gridSpan w:val="4"/>
            <w:shd w:val="clear" w:color="auto" w:fill="007BAF"/>
          </w:tcPr>
          <w:p w14:paraId="6618EDBC" w14:textId="77777777" w:rsidR="00140F31" w:rsidRPr="00140F31" w:rsidRDefault="00140F31" w:rsidP="001D7D5A">
            <w:pPr>
              <w:jc w:val="center"/>
              <w:rPr>
                <w:rFonts w:ascii="Arial" w:hAnsi="Arial" w:cs="Arial"/>
                <w:b/>
                <w:bCs/>
                <w:color w:val="FFFFFF" w:themeColor="background1"/>
                <w:sz w:val="28"/>
                <w:szCs w:val="28"/>
              </w:rPr>
            </w:pPr>
            <w:r w:rsidRPr="00140F31">
              <w:rPr>
                <w:rFonts w:ascii="Arial" w:hAnsi="Arial" w:cs="Arial"/>
                <w:b/>
                <w:bCs/>
                <w:color w:val="FFFFFF" w:themeColor="background1"/>
                <w:sz w:val="28"/>
                <w:szCs w:val="28"/>
              </w:rPr>
              <w:lastRenderedPageBreak/>
              <w:t>ACTIVITY PLAN</w:t>
            </w:r>
          </w:p>
        </w:tc>
      </w:tr>
      <w:tr w:rsidR="00140F31" w:rsidRPr="004638FC" w14:paraId="3B497C80" w14:textId="77777777" w:rsidTr="005C4211">
        <w:tc>
          <w:tcPr>
            <w:tcW w:w="1705" w:type="dxa"/>
          </w:tcPr>
          <w:p w14:paraId="77F19F23" w14:textId="77777777" w:rsidR="00140F31" w:rsidRPr="00140F31" w:rsidRDefault="00140F31" w:rsidP="001D7D5A">
            <w:pPr>
              <w:rPr>
                <w:rFonts w:ascii="Arial" w:hAnsi="Arial" w:cs="Arial"/>
                <w:szCs w:val="24"/>
              </w:rPr>
            </w:pPr>
          </w:p>
        </w:tc>
        <w:tc>
          <w:tcPr>
            <w:tcW w:w="540" w:type="dxa"/>
          </w:tcPr>
          <w:p w14:paraId="0B72F230" w14:textId="77777777" w:rsidR="00140F31" w:rsidRPr="00140F31" w:rsidRDefault="00140F31" w:rsidP="001D7D5A">
            <w:pPr>
              <w:rPr>
                <w:rFonts w:ascii="Arial" w:hAnsi="Arial" w:cs="Arial"/>
                <w:b/>
                <w:bCs/>
                <w:szCs w:val="24"/>
              </w:rPr>
            </w:pPr>
            <w:r w:rsidRPr="00140F31">
              <w:rPr>
                <w:rFonts w:ascii="Arial" w:hAnsi="Arial" w:cs="Arial"/>
                <w:b/>
                <w:bCs/>
                <w:i/>
                <w:iCs/>
                <w:szCs w:val="24"/>
              </w:rPr>
              <w:t>Time</w:t>
            </w:r>
          </w:p>
        </w:tc>
        <w:tc>
          <w:tcPr>
            <w:tcW w:w="4792" w:type="dxa"/>
          </w:tcPr>
          <w:p w14:paraId="53C1C147" w14:textId="77777777" w:rsidR="00140F31" w:rsidRPr="00140F31" w:rsidRDefault="00140F31" w:rsidP="001D7D5A">
            <w:pPr>
              <w:rPr>
                <w:rFonts w:ascii="Arial" w:hAnsi="Arial" w:cs="Arial"/>
                <w:b/>
                <w:bCs/>
                <w:szCs w:val="24"/>
              </w:rPr>
            </w:pPr>
            <w:r w:rsidRPr="00140F31">
              <w:rPr>
                <w:rFonts w:ascii="Arial" w:hAnsi="Arial" w:cs="Arial"/>
                <w:b/>
                <w:bCs/>
                <w:i/>
                <w:iCs/>
                <w:szCs w:val="24"/>
              </w:rPr>
              <w:t>Activity</w:t>
            </w:r>
          </w:p>
        </w:tc>
        <w:tc>
          <w:tcPr>
            <w:tcW w:w="2318" w:type="dxa"/>
          </w:tcPr>
          <w:p w14:paraId="4B209037" w14:textId="77777777" w:rsidR="00140F31" w:rsidRPr="00140F31" w:rsidRDefault="00140F31" w:rsidP="001D7D5A">
            <w:pPr>
              <w:rPr>
                <w:rFonts w:ascii="Arial" w:hAnsi="Arial" w:cs="Arial"/>
                <w:b/>
                <w:bCs/>
                <w:i/>
                <w:iCs/>
                <w:szCs w:val="24"/>
              </w:rPr>
            </w:pPr>
            <w:r w:rsidRPr="00140F31">
              <w:rPr>
                <w:rFonts w:ascii="Arial" w:hAnsi="Arial" w:cs="Arial"/>
                <w:b/>
                <w:bCs/>
                <w:i/>
                <w:iCs/>
                <w:szCs w:val="24"/>
              </w:rPr>
              <w:t>Materials</w:t>
            </w:r>
          </w:p>
        </w:tc>
      </w:tr>
      <w:tr w:rsidR="00140F31" w:rsidRPr="004638FC" w14:paraId="198B6C99" w14:textId="77777777" w:rsidTr="005C4211">
        <w:trPr>
          <w:trHeight w:val="1440"/>
        </w:trPr>
        <w:tc>
          <w:tcPr>
            <w:tcW w:w="1705" w:type="dxa"/>
            <w:vAlign w:val="center"/>
          </w:tcPr>
          <w:p w14:paraId="0D3A1145" w14:textId="77777777" w:rsidR="00140F31" w:rsidRPr="00140F31" w:rsidRDefault="00140F31" w:rsidP="001D7D5A">
            <w:pPr>
              <w:rPr>
                <w:rFonts w:ascii="Arial" w:hAnsi="Arial" w:cs="Arial"/>
                <w:b/>
                <w:bCs/>
                <w:i/>
                <w:iCs/>
                <w:szCs w:val="24"/>
              </w:rPr>
            </w:pPr>
            <w:r w:rsidRPr="00140F31">
              <w:rPr>
                <w:rFonts w:ascii="Arial" w:hAnsi="Arial" w:cs="Arial"/>
                <w:b/>
                <w:bCs/>
                <w:i/>
                <w:iCs/>
                <w:szCs w:val="24"/>
              </w:rPr>
              <w:t>Warm-up</w:t>
            </w:r>
          </w:p>
        </w:tc>
        <w:tc>
          <w:tcPr>
            <w:tcW w:w="540" w:type="dxa"/>
            <w:vAlign w:val="center"/>
          </w:tcPr>
          <w:p w14:paraId="07B54495" w14:textId="77777777" w:rsidR="00140F31" w:rsidRPr="00140F31" w:rsidRDefault="00140F31" w:rsidP="001D7D5A">
            <w:pPr>
              <w:rPr>
                <w:rFonts w:ascii="Arial" w:hAnsi="Arial" w:cs="Arial"/>
                <w:szCs w:val="24"/>
              </w:rPr>
            </w:pPr>
          </w:p>
        </w:tc>
        <w:tc>
          <w:tcPr>
            <w:tcW w:w="4792" w:type="dxa"/>
          </w:tcPr>
          <w:p w14:paraId="79A5C846" w14:textId="54DAF04E" w:rsidR="001630F9" w:rsidRPr="003124DC" w:rsidRDefault="001630F9" w:rsidP="001630F9">
            <w:pPr>
              <w:contextualSpacing/>
              <w:rPr>
                <w:rFonts w:ascii="Arial" w:eastAsiaTheme="minorEastAsia" w:hAnsi="Arial" w:cs="Arial"/>
                <w:bCs/>
                <w:sz w:val="22"/>
                <w:lang w:val="en"/>
              </w:rPr>
            </w:pPr>
            <w:r>
              <w:rPr>
                <w:rFonts w:ascii="Arial" w:eastAsiaTheme="minorEastAsia" w:hAnsi="Arial" w:cs="Arial"/>
                <w:bCs/>
                <w:sz w:val="22"/>
                <w:lang w:val="en"/>
              </w:rPr>
              <w:t xml:space="preserve">Warm-Up activity: Facilitate the </w:t>
            </w:r>
            <w:r w:rsidRPr="00B662CE">
              <w:rPr>
                <w:rFonts w:ascii="Arial" w:eastAsiaTheme="minorEastAsia" w:hAnsi="Arial" w:cs="Arial"/>
                <w:b/>
                <w:bCs/>
                <w:sz w:val="22"/>
                <w:lang w:val="en"/>
              </w:rPr>
              <w:t>Critical Thinking Exercise</w:t>
            </w:r>
            <w:r>
              <w:rPr>
                <w:rFonts w:ascii="Arial" w:eastAsiaTheme="minorEastAsia" w:hAnsi="Arial" w:cs="Arial"/>
                <w:bCs/>
                <w:sz w:val="22"/>
                <w:lang w:val="en"/>
              </w:rPr>
              <w:t xml:space="preserve"> (Giraffe in the Refrigerator) by asking students four short quiz questions. Following each </w:t>
            </w:r>
            <w:r w:rsidR="005878EE">
              <w:rPr>
                <w:rFonts w:ascii="Arial" w:eastAsiaTheme="minorEastAsia" w:hAnsi="Arial" w:cs="Arial"/>
                <w:bCs/>
                <w:sz w:val="22"/>
                <w:lang w:val="en"/>
              </w:rPr>
              <w:t>question</w:t>
            </w:r>
            <w:r>
              <w:rPr>
                <w:rFonts w:ascii="Arial" w:eastAsiaTheme="minorEastAsia" w:hAnsi="Arial" w:cs="Arial"/>
                <w:bCs/>
                <w:sz w:val="22"/>
                <w:lang w:val="en"/>
              </w:rPr>
              <w:t>, share correct answers to explain their importance in critical thinking process.</w:t>
            </w:r>
          </w:p>
          <w:p w14:paraId="68012AA6" w14:textId="77777777" w:rsidR="001630F9" w:rsidRDefault="001630F9" w:rsidP="001630F9">
            <w:pPr>
              <w:spacing w:line="240" w:lineRule="atLeast"/>
              <w:rPr>
                <w:rFonts w:ascii="Arial" w:hAnsi="Arial" w:cs="Arial"/>
                <w:sz w:val="22"/>
              </w:rPr>
            </w:pPr>
          </w:p>
          <w:p w14:paraId="0FCE2103" w14:textId="77777777" w:rsidR="001630F9" w:rsidRPr="00695A91" w:rsidRDefault="001630F9" w:rsidP="001630F9">
            <w:pPr>
              <w:spacing w:line="240" w:lineRule="atLeast"/>
              <w:rPr>
                <w:rFonts w:ascii="Arial" w:hAnsi="Arial" w:cs="Arial"/>
                <w:sz w:val="22"/>
              </w:rPr>
            </w:pPr>
            <w:r w:rsidRPr="00695A91">
              <w:rPr>
                <w:rFonts w:ascii="Arial" w:hAnsi="Arial" w:cs="Arial"/>
                <w:sz w:val="22"/>
              </w:rPr>
              <w:t xml:space="preserve">Print and/or review the </w:t>
            </w:r>
            <w:r w:rsidRPr="00B662CE">
              <w:rPr>
                <w:rFonts w:ascii="Arial" w:hAnsi="Arial" w:cs="Arial"/>
                <w:b/>
                <w:sz w:val="22"/>
              </w:rPr>
              <w:t>rubric</w:t>
            </w:r>
            <w:r w:rsidRPr="00695A91">
              <w:rPr>
                <w:rFonts w:ascii="Arial" w:hAnsi="Arial" w:cs="Arial"/>
                <w:sz w:val="22"/>
              </w:rPr>
              <w:t xml:space="preserve"> with the learners. The rubric outlines what areas/objectives learners will cover.</w:t>
            </w:r>
          </w:p>
          <w:p w14:paraId="71D5297B" w14:textId="77777777" w:rsidR="001630F9" w:rsidRPr="00695A91" w:rsidRDefault="001630F9" w:rsidP="001630F9">
            <w:pPr>
              <w:spacing w:line="240" w:lineRule="atLeast"/>
              <w:rPr>
                <w:rFonts w:ascii="Arial" w:hAnsi="Arial" w:cs="Arial"/>
                <w:sz w:val="22"/>
              </w:rPr>
            </w:pPr>
          </w:p>
          <w:p w14:paraId="19A55922" w14:textId="77777777" w:rsidR="001630F9" w:rsidRPr="00695A91" w:rsidRDefault="001630F9" w:rsidP="001630F9">
            <w:pPr>
              <w:shd w:val="clear" w:color="auto" w:fill="FFFFFF"/>
              <w:contextualSpacing/>
              <w:rPr>
                <w:rFonts w:ascii="Arial" w:hAnsi="Arial" w:cs="Arial"/>
                <w:color w:val="000000"/>
                <w:sz w:val="22"/>
              </w:rPr>
            </w:pPr>
            <w:r>
              <w:rPr>
                <w:rFonts w:ascii="Arial" w:hAnsi="Arial" w:cs="Arial"/>
                <w:color w:val="000000"/>
                <w:sz w:val="22"/>
              </w:rPr>
              <w:t>Ask students to share any decisions they've made before coming to class today. Elicit responses to these questions:</w:t>
            </w:r>
          </w:p>
          <w:p w14:paraId="77593428" w14:textId="77777777" w:rsidR="001630F9" w:rsidRPr="00695A91" w:rsidRDefault="001630F9" w:rsidP="001630F9">
            <w:pPr>
              <w:shd w:val="clear" w:color="auto" w:fill="FFFFFF"/>
              <w:contextualSpacing/>
              <w:rPr>
                <w:rFonts w:ascii="Arial" w:hAnsi="Arial" w:cs="Arial"/>
                <w:color w:val="000000"/>
                <w:sz w:val="22"/>
              </w:rPr>
            </w:pPr>
          </w:p>
          <w:p w14:paraId="3432D553" w14:textId="77777777" w:rsidR="001630F9" w:rsidRDefault="001630F9" w:rsidP="00F417F7">
            <w:pPr>
              <w:pStyle w:val="ListParagraph"/>
              <w:numPr>
                <w:ilvl w:val="0"/>
                <w:numId w:val="3"/>
              </w:numPr>
              <w:shd w:val="clear" w:color="auto" w:fill="FFFFFF"/>
              <w:rPr>
                <w:rFonts w:ascii="Arial" w:hAnsi="Arial" w:cs="Arial"/>
                <w:b/>
                <w:color w:val="0070C0"/>
                <w:sz w:val="22"/>
                <w:szCs w:val="22"/>
                <w:lang w:val="en"/>
              </w:rPr>
            </w:pPr>
            <w:r>
              <w:rPr>
                <w:rFonts w:ascii="Arial" w:hAnsi="Arial" w:cs="Arial"/>
                <w:b/>
                <w:color w:val="0070C0"/>
                <w:sz w:val="22"/>
                <w:szCs w:val="22"/>
                <w:lang w:val="en"/>
              </w:rPr>
              <w:t>Does this decision impact my family in the short-term or long-term?</w:t>
            </w:r>
          </w:p>
          <w:p w14:paraId="1D2E8F1F" w14:textId="77777777" w:rsidR="001630F9" w:rsidRPr="00695A91" w:rsidRDefault="001630F9" w:rsidP="00F417F7">
            <w:pPr>
              <w:pStyle w:val="ListParagraph"/>
              <w:numPr>
                <w:ilvl w:val="0"/>
                <w:numId w:val="3"/>
              </w:numPr>
              <w:shd w:val="clear" w:color="auto" w:fill="FFFFFF"/>
              <w:rPr>
                <w:rFonts w:ascii="Arial" w:hAnsi="Arial" w:cs="Arial"/>
                <w:b/>
                <w:color w:val="0070C0"/>
                <w:sz w:val="22"/>
                <w:szCs w:val="22"/>
                <w:lang w:val="en"/>
              </w:rPr>
            </w:pPr>
            <w:r>
              <w:rPr>
                <w:rFonts w:ascii="Arial" w:hAnsi="Arial" w:cs="Arial"/>
                <w:b/>
                <w:color w:val="0070C0"/>
                <w:sz w:val="22"/>
                <w:szCs w:val="22"/>
                <w:lang w:val="en"/>
              </w:rPr>
              <w:t>How might this decision affect our lives?</w:t>
            </w:r>
          </w:p>
          <w:p w14:paraId="1E35540F" w14:textId="77777777" w:rsidR="001630F9" w:rsidRPr="00695A91" w:rsidRDefault="001630F9" w:rsidP="001630F9">
            <w:pPr>
              <w:shd w:val="clear" w:color="auto" w:fill="FFFFFF"/>
              <w:rPr>
                <w:rFonts w:ascii="Arial" w:hAnsi="Arial" w:cs="Arial"/>
                <w:color w:val="0070C0"/>
                <w:sz w:val="22"/>
                <w:lang w:val="en"/>
              </w:rPr>
            </w:pPr>
          </w:p>
          <w:p w14:paraId="7EE674F9" w14:textId="77777777" w:rsidR="001630F9" w:rsidRDefault="001630F9" w:rsidP="001630F9">
            <w:pPr>
              <w:spacing w:before="100" w:beforeAutospacing="1" w:after="100" w:afterAutospacing="1"/>
              <w:contextualSpacing/>
              <w:rPr>
                <w:rFonts w:ascii="Arial" w:hAnsi="Arial" w:cs="Arial"/>
                <w:color w:val="0070C0"/>
                <w:sz w:val="22"/>
              </w:rPr>
            </w:pPr>
            <w:r w:rsidRPr="00695A91">
              <w:rPr>
                <w:rFonts w:ascii="Arial" w:hAnsi="Arial" w:cs="Arial"/>
                <w:color w:val="0070C0"/>
                <w:sz w:val="22"/>
              </w:rPr>
              <w:t>Not all decisions are hard to make, and they will not impact the future drastically (ex.</w:t>
            </w:r>
            <w:r>
              <w:rPr>
                <w:rFonts w:ascii="Arial" w:hAnsi="Arial" w:cs="Arial"/>
                <w:color w:val="0070C0"/>
                <w:sz w:val="22"/>
              </w:rPr>
              <w:t>,</w:t>
            </w:r>
            <w:r w:rsidRPr="00695A91">
              <w:rPr>
                <w:rFonts w:ascii="Arial" w:hAnsi="Arial" w:cs="Arial"/>
                <w:color w:val="0070C0"/>
                <w:sz w:val="22"/>
              </w:rPr>
              <w:t xml:space="preserve"> shirt color). However, problems will arise that require us to make decisions that will impact </w:t>
            </w:r>
            <w:r>
              <w:rPr>
                <w:rFonts w:ascii="Arial" w:hAnsi="Arial" w:cs="Arial"/>
                <w:color w:val="0070C0"/>
                <w:sz w:val="22"/>
              </w:rPr>
              <w:t>us now and in the future</w:t>
            </w:r>
            <w:r w:rsidRPr="00695A91">
              <w:rPr>
                <w:rFonts w:ascii="Arial" w:hAnsi="Arial" w:cs="Arial"/>
                <w:color w:val="0070C0"/>
                <w:sz w:val="22"/>
              </w:rPr>
              <w:t xml:space="preserve">. If we approach problems </w:t>
            </w:r>
            <w:r>
              <w:rPr>
                <w:rFonts w:ascii="Arial" w:hAnsi="Arial" w:cs="Arial"/>
                <w:color w:val="0070C0"/>
                <w:sz w:val="22"/>
              </w:rPr>
              <w:t>using critical thinking methods</w:t>
            </w:r>
            <w:r w:rsidRPr="00695A91">
              <w:rPr>
                <w:rFonts w:ascii="Arial" w:hAnsi="Arial" w:cs="Arial"/>
                <w:color w:val="0070C0"/>
                <w:sz w:val="22"/>
              </w:rPr>
              <w:t xml:space="preserve">, we can use our knowledge and experience to make </w:t>
            </w:r>
            <w:r>
              <w:rPr>
                <w:rFonts w:ascii="Arial" w:hAnsi="Arial" w:cs="Arial"/>
                <w:color w:val="0070C0"/>
                <w:sz w:val="22"/>
              </w:rPr>
              <w:t>effective</w:t>
            </w:r>
            <w:r w:rsidRPr="00695A91">
              <w:rPr>
                <w:rFonts w:ascii="Arial" w:hAnsi="Arial" w:cs="Arial"/>
                <w:color w:val="0070C0"/>
                <w:sz w:val="22"/>
              </w:rPr>
              <w:t xml:space="preserve"> decisions.</w:t>
            </w:r>
          </w:p>
          <w:p w14:paraId="6A227721" w14:textId="77777777" w:rsidR="001630F9" w:rsidRDefault="001630F9" w:rsidP="001630F9">
            <w:pPr>
              <w:spacing w:before="100" w:beforeAutospacing="1" w:after="100" w:afterAutospacing="1"/>
              <w:contextualSpacing/>
              <w:rPr>
                <w:color w:val="0070C0"/>
              </w:rPr>
            </w:pPr>
          </w:p>
          <w:p w14:paraId="5014CAAA" w14:textId="77777777" w:rsidR="00140F31" w:rsidRPr="00140F31" w:rsidRDefault="00140F31" w:rsidP="001D7D5A">
            <w:pPr>
              <w:rPr>
                <w:rFonts w:ascii="Arial" w:hAnsi="Arial" w:cs="Arial"/>
                <w:szCs w:val="24"/>
              </w:rPr>
            </w:pPr>
          </w:p>
        </w:tc>
        <w:tc>
          <w:tcPr>
            <w:tcW w:w="2318" w:type="dxa"/>
          </w:tcPr>
          <w:p w14:paraId="48AFC0FC" w14:textId="77777777" w:rsidR="00140F31" w:rsidRPr="00140F31" w:rsidRDefault="00140F31" w:rsidP="001D7D5A">
            <w:pPr>
              <w:rPr>
                <w:rFonts w:ascii="Arial" w:hAnsi="Arial" w:cs="Arial"/>
                <w:szCs w:val="24"/>
              </w:rPr>
            </w:pPr>
          </w:p>
        </w:tc>
      </w:tr>
      <w:tr w:rsidR="00140F31" w:rsidRPr="004638FC" w14:paraId="61572BD0" w14:textId="77777777" w:rsidTr="005C4211">
        <w:trPr>
          <w:trHeight w:val="1440"/>
        </w:trPr>
        <w:tc>
          <w:tcPr>
            <w:tcW w:w="1705" w:type="dxa"/>
            <w:vAlign w:val="center"/>
          </w:tcPr>
          <w:p w14:paraId="14D1F663" w14:textId="77777777" w:rsidR="00140F31" w:rsidRPr="00140F31" w:rsidRDefault="00140F31" w:rsidP="001D7D5A">
            <w:pPr>
              <w:rPr>
                <w:rFonts w:ascii="Arial" w:hAnsi="Arial" w:cs="Arial"/>
                <w:b/>
                <w:bCs/>
                <w:i/>
                <w:iCs/>
                <w:szCs w:val="24"/>
              </w:rPr>
            </w:pPr>
            <w:r w:rsidRPr="00140F31">
              <w:rPr>
                <w:rFonts w:ascii="Arial" w:hAnsi="Arial" w:cs="Arial"/>
                <w:b/>
                <w:bCs/>
                <w:i/>
                <w:iCs/>
                <w:szCs w:val="24"/>
              </w:rPr>
              <w:t>Introduction</w:t>
            </w:r>
          </w:p>
        </w:tc>
        <w:tc>
          <w:tcPr>
            <w:tcW w:w="540" w:type="dxa"/>
            <w:vAlign w:val="center"/>
          </w:tcPr>
          <w:p w14:paraId="55E5EE68" w14:textId="77777777" w:rsidR="00140F31" w:rsidRPr="00140F31" w:rsidRDefault="00140F31" w:rsidP="001D7D5A">
            <w:pPr>
              <w:tabs>
                <w:tab w:val="left" w:pos="514"/>
              </w:tabs>
              <w:rPr>
                <w:rFonts w:ascii="Arial" w:hAnsi="Arial" w:cs="Arial"/>
                <w:szCs w:val="24"/>
              </w:rPr>
            </w:pPr>
          </w:p>
        </w:tc>
        <w:tc>
          <w:tcPr>
            <w:tcW w:w="4792" w:type="dxa"/>
          </w:tcPr>
          <w:p w14:paraId="372714FC" w14:textId="77777777" w:rsidR="001630F9" w:rsidRDefault="001630F9" w:rsidP="001630F9">
            <w:pPr>
              <w:pStyle w:val="paragraph"/>
              <w:spacing w:before="0" w:beforeAutospacing="0" w:after="0" w:afterAutospacing="0"/>
              <w:textAlignment w:val="baseline"/>
              <w:rPr>
                <w:rFonts w:ascii="Arial" w:hAnsi="Arial" w:cs="Arial"/>
                <w:sz w:val="22"/>
              </w:rPr>
            </w:pPr>
            <w:r>
              <w:rPr>
                <w:rFonts w:ascii="Arial" w:hAnsi="Arial" w:cs="Arial"/>
                <w:sz w:val="22"/>
              </w:rPr>
              <w:t>Reiterate to students that when we encounter problems, we need to use critical-thinking skills (thinking outside the box) to solve problems by making effective decisions.</w:t>
            </w:r>
          </w:p>
          <w:p w14:paraId="715CE0B5" w14:textId="77777777" w:rsidR="001630F9" w:rsidRDefault="001630F9" w:rsidP="001630F9">
            <w:pPr>
              <w:pStyle w:val="paragraph"/>
              <w:spacing w:before="0" w:beforeAutospacing="0" w:after="0" w:afterAutospacing="0"/>
              <w:textAlignment w:val="baseline"/>
              <w:rPr>
                <w:rFonts w:ascii="Arial" w:hAnsi="Arial" w:cs="Arial"/>
                <w:sz w:val="22"/>
              </w:rPr>
            </w:pPr>
          </w:p>
          <w:p w14:paraId="132585CE" w14:textId="77777777" w:rsidR="001630F9" w:rsidRPr="00AB575F" w:rsidRDefault="001630F9" w:rsidP="001630F9">
            <w:pPr>
              <w:shd w:val="clear" w:color="auto" w:fill="FFFFFF"/>
              <w:rPr>
                <w:rFonts w:ascii="Arial" w:hAnsi="Arial" w:cs="Arial"/>
                <w:b/>
                <w:bCs/>
                <w:color w:val="EE0000"/>
                <w:sz w:val="22"/>
              </w:rPr>
            </w:pPr>
            <w:r w:rsidRPr="00695A91">
              <w:rPr>
                <w:rFonts w:ascii="Arial" w:hAnsi="Arial" w:cs="Arial"/>
                <w:color w:val="000000"/>
                <w:sz w:val="22"/>
              </w:rPr>
              <w:t xml:space="preserve">Watch the </w:t>
            </w:r>
            <w:r w:rsidRPr="00B662CE">
              <w:rPr>
                <w:rFonts w:ascii="Arial" w:hAnsi="Arial" w:cs="Arial"/>
                <w:b/>
                <w:color w:val="000000"/>
                <w:sz w:val="22"/>
              </w:rPr>
              <w:t>video Fosbury Flop</w:t>
            </w:r>
            <w:r>
              <w:rPr>
                <w:rFonts w:ascii="Arial" w:hAnsi="Arial" w:cs="Arial"/>
                <w:color w:val="000000"/>
                <w:sz w:val="22"/>
              </w:rPr>
              <w:t xml:space="preserve">:  </w:t>
            </w:r>
            <w:hyperlink r:id="rId15" w:history="1">
              <w:r>
                <w:rPr>
                  <w:rStyle w:val="Hyperlink"/>
                  <w:rFonts w:ascii="Aptos" w:eastAsia="Times New Roman" w:hAnsi="Aptos"/>
                </w:rPr>
                <w:t>How Critical Thinking Can Change the Game</w:t>
              </w:r>
            </w:hyperlink>
            <w:r>
              <w:rPr>
                <w:rFonts w:ascii="Aptos" w:eastAsia="Times New Roman" w:hAnsi="Aptos"/>
                <w:color w:val="000000"/>
              </w:rPr>
              <w:t xml:space="preserve">. </w:t>
            </w:r>
            <w:r>
              <w:rPr>
                <w:rFonts w:ascii="Arial" w:eastAsia="Times New Roman" w:hAnsi="Arial" w:cs="Arial"/>
                <w:color w:val="000000"/>
                <w:sz w:val="22"/>
              </w:rPr>
              <w:t>Start a discussion on how Dick Fosbury solved a problem by thinking critically. Ask students how the results of his decision affected himself and others.</w:t>
            </w:r>
          </w:p>
          <w:p w14:paraId="218AE1AA" w14:textId="77777777" w:rsidR="001630F9" w:rsidRDefault="001630F9" w:rsidP="001630F9">
            <w:pPr>
              <w:pStyle w:val="paragraph"/>
              <w:spacing w:before="0" w:beforeAutospacing="0" w:after="0" w:afterAutospacing="0"/>
              <w:textAlignment w:val="baseline"/>
              <w:rPr>
                <w:rFonts w:ascii="Arial" w:hAnsi="Arial" w:cs="Arial"/>
                <w:sz w:val="22"/>
              </w:rPr>
            </w:pPr>
          </w:p>
          <w:p w14:paraId="645A90E4" w14:textId="77777777" w:rsidR="001630F9" w:rsidRDefault="001630F9" w:rsidP="001630F9">
            <w:pPr>
              <w:pStyle w:val="paragraph"/>
              <w:spacing w:before="0" w:beforeAutospacing="0" w:after="0" w:afterAutospacing="0"/>
              <w:textAlignment w:val="baseline"/>
              <w:rPr>
                <w:rFonts w:ascii="Arial" w:hAnsi="Arial" w:cs="Arial"/>
                <w:sz w:val="22"/>
              </w:rPr>
            </w:pPr>
            <w:r>
              <w:rPr>
                <w:rFonts w:ascii="Arial" w:hAnsi="Arial" w:cs="Arial"/>
                <w:sz w:val="22"/>
              </w:rPr>
              <w:t>Introduce and d</w:t>
            </w:r>
            <w:r w:rsidRPr="00695A91">
              <w:rPr>
                <w:rFonts w:ascii="Arial" w:hAnsi="Arial" w:cs="Arial"/>
                <w:sz w:val="22"/>
              </w:rPr>
              <w:t xml:space="preserve">istribute the questionnaire, </w:t>
            </w:r>
            <w:r w:rsidRPr="00C23E71">
              <w:rPr>
                <w:rFonts w:ascii="Arial" w:hAnsi="Arial" w:cs="Arial"/>
                <w:b/>
                <w:i/>
                <w:sz w:val="22"/>
              </w:rPr>
              <w:t>Problem-Solving Styles</w:t>
            </w:r>
            <w:r>
              <w:rPr>
                <w:rFonts w:ascii="Arial" w:hAnsi="Arial" w:cs="Arial"/>
                <w:b/>
                <w:sz w:val="22"/>
              </w:rPr>
              <w:t>,</w:t>
            </w:r>
            <w:r w:rsidRPr="00695A91">
              <w:rPr>
                <w:rFonts w:ascii="Arial" w:hAnsi="Arial" w:cs="Arial"/>
                <w:sz w:val="22"/>
              </w:rPr>
              <w:t xml:space="preserve"> and review the directions.</w:t>
            </w:r>
            <w:r>
              <w:rPr>
                <w:rFonts w:ascii="Arial" w:hAnsi="Arial" w:cs="Arial"/>
                <w:sz w:val="22"/>
              </w:rPr>
              <w:t xml:space="preserve"> Ask students to use their experience in problem-solving from the </w:t>
            </w:r>
            <w:r>
              <w:rPr>
                <w:rFonts w:ascii="Arial" w:hAnsi="Arial" w:cs="Arial"/>
                <w:sz w:val="22"/>
              </w:rPr>
              <w:lastRenderedPageBreak/>
              <w:t xml:space="preserve">previous activity and apply to this one. </w:t>
            </w:r>
            <w:r w:rsidRPr="00695A91">
              <w:rPr>
                <w:rFonts w:ascii="Arial" w:hAnsi="Arial" w:cs="Arial"/>
                <w:sz w:val="22"/>
              </w:rPr>
              <w:t xml:space="preserve">Complete the first question </w:t>
            </w:r>
            <w:r>
              <w:rPr>
                <w:rFonts w:ascii="Arial" w:hAnsi="Arial" w:cs="Arial"/>
                <w:sz w:val="22"/>
              </w:rPr>
              <w:t>a</w:t>
            </w:r>
            <w:r w:rsidRPr="00695A91">
              <w:rPr>
                <w:rFonts w:ascii="Arial" w:hAnsi="Arial" w:cs="Arial"/>
                <w:sz w:val="22"/>
              </w:rPr>
              <w:t>loud to model the</w:t>
            </w:r>
            <w:r>
              <w:rPr>
                <w:rFonts w:ascii="Arial" w:hAnsi="Arial" w:cs="Arial"/>
                <w:sz w:val="22"/>
              </w:rPr>
              <w:t xml:space="preserve"> ranking</w:t>
            </w:r>
            <w:r w:rsidRPr="00695A91">
              <w:rPr>
                <w:rFonts w:ascii="Arial" w:hAnsi="Arial" w:cs="Arial"/>
                <w:sz w:val="22"/>
              </w:rPr>
              <w:t xml:space="preserve"> process</w:t>
            </w:r>
            <w:r>
              <w:rPr>
                <w:rFonts w:ascii="Arial" w:hAnsi="Arial" w:cs="Arial"/>
                <w:sz w:val="22"/>
              </w:rPr>
              <w:t>,</w:t>
            </w:r>
            <w:r w:rsidRPr="00695A91">
              <w:rPr>
                <w:rFonts w:ascii="Arial" w:hAnsi="Arial" w:cs="Arial"/>
                <w:sz w:val="22"/>
              </w:rPr>
              <w:t xml:space="preserve"> and allow learners to see how to properly score and document their responses. Allow </w:t>
            </w:r>
            <w:r>
              <w:rPr>
                <w:rFonts w:ascii="Arial" w:hAnsi="Arial" w:cs="Arial"/>
                <w:sz w:val="22"/>
              </w:rPr>
              <w:t xml:space="preserve">students </w:t>
            </w:r>
            <w:r w:rsidRPr="00695A91">
              <w:rPr>
                <w:rFonts w:ascii="Arial" w:hAnsi="Arial" w:cs="Arial"/>
                <w:sz w:val="22"/>
              </w:rPr>
              <w:t>time to complete the activity.</w:t>
            </w:r>
            <w:r>
              <w:rPr>
                <w:rFonts w:ascii="Arial" w:hAnsi="Arial" w:cs="Arial"/>
                <w:sz w:val="22"/>
              </w:rPr>
              <w:t xml:space="preserve"> </w:t>
            </w:r>
            <w:r w:rsidRPr="00695A91">
              <w:rPr>
                <w:rFonts w:ascii="Arial" w:hAnsi="Arial" w:cs="Arial"/>
                <w:sz w:val="22"/>
              </w:rPr>
              <w:t xml:space="preserve">Discuss results and whether </w:t>
            </w:r>
            <w:r>
              <w:rPr>
                <w:rFonts w:ascii="Arial" w:hAnsi="Arial" w:cs="Arial"/>
                <w:sz w:val="22"/>
              </w:rPr>
              <w:t xml:space="preserve">or not students </w:t>
            </w:r>
            <w:r w:rsidRPr="00695A91">
              <w:rPr>
                <w:rFonts w:ascii="Arial" w:hAnsi="Arial" w:cs="Arial"/>
                <w:sz w:val="22"/>
              </w:rPr>
              <w:t>agree or disagree</w:t>
            </w:r>
            <w:r>
              <w:rPr>
                <w:rFonts w:ascii="Arial" w:hAnsi="Arial" w:cs="Arial"/>
                <w:sz w:val="22"/>
              </w:rPr>
              <w:t xml:space="preserve"> with their styles.</w:t>
            </w:r>
          </w:p>
          <w:p w14:paraId="70F7FFB1" w14:textId="77777777" w:rsidR="00140F31" w:rsidRPr="00140F31" w:rsidRDefault="00140F31" w:rsidP="001D7D5A">
            <w:pPr>
              <w:tabs>
                <w:tab w:val="left" w:pos="514"/>
              </w:tabs>
              <w:rPr>
                <w:rFonts w:ascii="Arial" w:hAnsi="Arial" w:cs="Arial"/>
                <w:szCs w:val="24"/>
              </w:rPr>
            </w:pPr>
          </w:p>
        </w:tc>
        <w:tc>
          <w:tcPr>
            <w:tcW w:w="2318" w:type="dxa"/>
          </w:tcPr>
          <w:p w14:paraId="7519296D" w14:textId="77777777" w:rsidR="00140F31" w:rsidRPr="00140F31" w:rsidRDefault="00140F31" w:rsidP="001D7D5A">
            <w:pPr>
              <w:tabs>
                <w:tab w:val="left" w:pos="514"/>
              </w:tabs>
              <w:rPr>
                <w:rFonts w:ascii="Arial" w:hAnsi="Arial" w:cs="Arial"/>
                <w:szCs w:val="24"/>
              </w:rPr>
            </w:pPr>
          </w:p>
        </w:tc>
      </w:tr>
      <w:tr w:rsidR="00C0112B" w:rsidRPr="004638FC" w14:paraId="055E82E0" w14:textId="77777777" w:rsidTr="005C4211">
        <w:trPr>
          <w:trHeight w:val="1440"/>
        </w:trPr>
        <w:tc>
          <w:tcPr>
            <w:tcW w:w="1705" w:type="dxa"/>
            <w:vAlign w:val="center"/>
          </w:tcPr>
          <w:p w14:paraId="6838B615" w14:textId="77777777" w:rsidR="00C0112B" w:rsidRPr="00140F31" w:rsidRDefault="00C0112B" w:rsidP="00C0112B">
            <w:pPr>
              <w:rPr>
                <w:rFonts w:ascii="Arial" w:hAnsi="Arial" w:cs="Arial"/>
                <w:b/>
                <w:bCs/>
                <w:i/>
                <w:iCs/>
                <w:szCs w:val="24"/>
              </w:rPr>
            </w:pPr>
            <w:r w:rsidRPr="00140F31">
              <w:rPr>
                <w:rFonts w:ascii="Arial" w:hAnsi="Arial" w:cs="Arial"/>
                <w:b/>
                <w:bCs/>
                <w:i/>
                <w:iCs/>
                <w:szCs w:val="24"/>
              </w:rPr>
              <w:t>Presentation</w:t>
            </w:r>
          </w:p>
        </w:tc>
        <w:tc>
          <w:tcPr>
            <w:tcW w:w="540" w:type="dxa"/>
            <w:vAlign w:val="center"/>
          </w:tcPr>
          <w:p w14:paraId="62AE3691" w14:textId="77777777" w:rsidR="00C0112B" w:rsidRPr="00140F31" w:rsidRDefault="00C0112B" w:rsidP="00C0112B">
            <w:pPr>
              <w:rPr>
                <w:rFonts w:ascii="Arial" w:hAnsi="Arial" w:cs="Arial"/>
                <w:szCs w:val="24"/>
              </w:rPr>
            </w:pPr>
          </w:p>
        </w:tc>
        <w:tc>
          <w:tcPr>
            <w:tcW w:w="4792" w:type="dxa"/>
          </w:tcPr>
          <w:p w14:paraId="36B11FAF" w14:textId="77777777" w:rsidR="00C0112B" w:rsidRDefault="00C0112B" w:rsidP="00C0112B">
            <w:pPr>
              <w:shd w:val="clear" w:color="auto" w:fill="FFFFFF"/>
              <w:rPr>
                <w:rFonts w:ascii="Arial" w:eastAsia="Times New Roman" w:hAnsi="Arial" w:cs="Arial"/>
                <w:color w:val="000000"/>
                <w:sz w:val="22"/>
              </w:rPr>
            </w:pPr>
            <w:r w:rsidRPr="00695A91">
              <w:rPr>
                <w:rFonts w:ascii="Arial" w:eastAsia="Times New Roman" w:hAnsi="Arial" w:cs="Arial"/>
                <w:color w:val="000000"/>
                <w:sz w:val="22"/>
              </w:rPr>
              <w:t xml:space="preserve">Introduce </w:t>
            </w:r>
            <w:r>
              <w:rPr>
                <w:rFonts w:ascii="Arial" w:eastAsia="Times New Roman" w:hAnsi="Arial" w:cs="Arial"/>
                <w:color w:val="000000"/>
                <w:sz w:val="22"/>
              </w:rPr>
              <w:t xml:space="preserve">and instruct students on the </w:t>
            </w:r>
            <w:r w:rsidRPr="00B662CE">
              <w:rPr>
                <w:rFonts w:ascii="Arial" w:eastAsia="Times New Roman" w:hAnsi="Arial" w:cs="Arial"/>
                <w:b/>
                <w:color w:val="000000"/>
                <w:sz w:val="22"/>
              </w:rPr>
              <w:t>four-step problem-solving/decision-making process</w:t>
            </w:r>
            <w:r>
              <w:rPr>
                <w:rFonts w:ascii="Arial" w:eastAsia="Times New Roman" w:hAnsi="Arial" w:cs="Arial"/>
                <w:color w:val="000000"/>
                <w:sz w:val="22"/>
              </w:rPr>
              <w:t xml:space="preserve"> [Christenson et al., 2008].</w:t>
            </w:r>
          </w:p>
          <w:p w14:paraId="44193E23" w14:textId="77777777" w:rsidR="00C0112B" w:rsidRPr="00695A91" w:rsidRDefault="00C0112B" w:rsidP="00C0112B">
            <w:pPr>
              <w:shd w:val="clear" w:color="auto" w:fill="FFFFFF"/>
              <w:rPr>
                <w:rFonts w:ascii="Arial" w:eastAsia="Times New Roman" w:hAnsi="Arial" w:cs="Arial"/>
                <w:color w:val="000000"/>
                <w:sz w:val="22"/>
              </w:rPr>
            </w:pPr>
          </w:p>
          <w:p w14:paraId="17719C16" w14:textId="77777777" w:rsidR="00C0112B" w:rsidRPr="005D258A" w:rsidRDefault="00C0112B" w:rsidP="00C0112B">
            <w:pPr>
              <w:shd w:val="clear" w:color="auto" w:fill="FFFFFF"/>
              <w:rPr>
                <w:rFonts w:ascii="Arial" w:eastAsia="Times New Roman" w:hAnsi="Arial" w:cs="Arial"/>
                <w:color w:val="2E74B5" w:themeColor="accent1" w:themeShade="BF"/>
                <w:sz w:val="22"/>
              </w:rPr>
            </w:pPr>
            <w:r w:rsidRPr="005D258A">
              <w:rPr>
                <w:rFonts w:ascii="Arial" w:eastAsia="Times New Roman" w:hAnsi="Arial" w:cs="Arial"/>
                <w:color w:val="2E74B5" w:themeColor="accent1" w:themeShade="BF"/>
                <w:sz w:val="22"/>
              </w:rPr>
              <w:t>Step 1:  Stop! Think about the problem.</w:t>
            </w:r>
          </w:p>
          <w:p w14:paraId="7C7DA386" w14:textId="77777777" w:rsidR="00C0112B" w:rsidRPr="005D258A" w:rsidRDefault="00C0112B" w:rsidP="00C0112B">
            <w:pPr>
              <w:shd w:val="clear" w:color="auto" w:fill="FFFFFF"/>
              <w:rPr>
                <w:rFonts w:ascii="Arial" w:eastAsia="Times New Roman" w:hAnsi="Arial" w:cs="Arial"/>
                <w:color w:val="2E74B5" w:themeColor="accent1" w:themeShade="BF"/>
                <w:sz w:val="22"/>
              </w:rPr>
            </w:pPr>
          </w:p>
          <w:p w14:paraId="7AF739F9" w14:textId="77777777" w:rsidR="00C0112B" w:rsidRPr="005D258A" w:rsidRDefault="00C0112B" w:rsidP="00C0112B">
            <w:pPr>
              <w:shd w:val="clear" w:color="auto" w:fill="FFFFFF"/>
              <w:rPr>
                <w:rFonts w:ascii="Arial" w:hAnsi="Arial" w:cs="Arial"/>
                <w:color w:val="2E74B5" w:themeColor="accent1" w:themeShade="BF"/>
                <w:sz w:val="22"/>
              </w:rPr>
            </w:pPr>
            <w:r w:rsidRPr="005D258A">
              <w:rPr>
                <w:rFonts w:ascii="Arial" w:eastAsia="Times New Roman" w:hAnsi="Arial" w:cs="Arial"/>
                <w:color w:val="2E74B5" w:themeColor="accent1" w:themeShade="BF"/>
                <w:sz w:val="22"/>
              </w:rPr>
              <w:t xml:space="preserve">When presented with a problem to solve or a decision to make, we sometimes react in an extreme manner--either by being impulsive or by procrastinating. What might happen if we react impulsively and make decisions very quickly without much thought and consideration? What might happen if we procrastinate in </w:t>
            </w:r>
            <w:proofErr w:type="gramStart"/>
            <w:r w:rsidRPr="005D258A">
              <w:rPr>
                <w:rFonts w:ascii="Arial" w:eastAsia="Times New Roman" w:hAnsi="Arial" w:cs="Arial"/>
                <w:color w:val="2E74B5" w:themeColor="accent1" w:themeShade="BF"/>
                <w:sz w:val="22"/>
              </w:rPr>
              <w:t>making a decision</w:t>
            </w:r>
            <w:proofErr w:type="gramEnd"/>
            <w:r w:rsidRPr="005D258A">
              <w:rPr>
                <w:rFonts w:ascii="Arial" w:eastAsia="Times New Roman" w:hAnsi="Arial" w:cs="Arial"/>
                <w:color w:val="2E74B5" w:themeColor="accent1" w:themeShade="BF"/>
                <w:sz w:val="22"/>
              </w:rPr>
              <w:t>? How could the outcomes be different if we stopped first, then thought about it, then made the decision?</w:t>
            </w:r>
          </w:p>
          <w:p w14:paraId="7977EDAE" w14:textId="77777777" w:rsidR="00C0112B" w:rsidRPr="005D258A" w:rsidRDefault="00C0112B" w:rsidP="00C0112B">
            <w:pPr>
              <w:contextualSpacing/>
              <w:rPr>
                <w:rFonts w:ascii="Arial" w:hAnsi="Arial" w:cs="Arial"/>
                <w:color w:val="2E74B5" w:themeColor="accent1" w:themeShade="BF"/>
                <w:sz w:val="22"/>
                <w:lang w:bidi="en-US"/>
              </w:rPr>
            </w:pPr>
          </w:p>
          <w:p w14:paraId="08E61F87" w14:textId="77777777" w:rsidR="00C0112B" w:rsidRPr="005D258A" w:rsidRDefault="00C0112B" w:rsidP="00C0112B">
            <w:pPr>
              <w:contextualSpacing/>
              <w:rPr>
                <w:rFonts w:ascii="Arial" w:hAnsi="Arial" w:cs="Arial"/>
                <w:color w:val="2E74B5" w:themeColor="accent1" w:themeShade="BF"/>
                <w:sz w:val="22"/>
                <w:lang w:bidi="en-US"/>
              </w:rPr>
            </w:pPr>
            <w:r w:rsidRPr="005D258A">
              <w:rPr>
                <w:rFonts w:ascii="Arial" w:hAnsi="Arial" w:cs="Arial"/>
                <w:color w:val="2E74B5" w:themeColor="accent1" w:themeShade="BF"/>
                <w:sz w:val="22"/>
                <w:lang w:bidi="en-US"/>
              </w:rPr>
              <w:t>Step 2: What are some options?</w:t>
            </w:r>
          </w:p>
          <w:p w14:paraId="7F54467F" w14:textId="77777777" w:rsidR="00C0112B" w:rsidRPr="005D258A" w:rsidRDefault="00C0112B" w:rsidP="00C0112B">
            <w:pPr>
              <w:contextualSpacing/>
              <w:rPr>
                <w:rFonts w:ascii="Arial" w:hAnsi="Arial" w:cs="Arial"/>
                <w:color w:val="2E74B5" w:themeColor="accent1" w:themeShade="BF"/>
                <w:sz w:val="22"/>
                <w:lang w:bidi="en-US"/>
              </w:rPr>
            </w:pPr>
          </w:p>
          <w:p w14:paraId="5F2168C7" w14:textId="77777777" w:rsidR="00C0112B" w:rsidRPr="005D258A" w:rsidRDefault="00C0112B" w:rsidP="00C0112B">
            <w:pPr>
              <w:contextualSpacing/>
              <w:rPr>
                <w:rFonts w:ascii="Arial" w:hAnsi="Arial" w:cs="Arial"/>
                <w:color w:val="2E74B5" w:themeColor="accent1" w:themeShade="BF"/>
                <w:sz w:val="22"/>
                <w:lang w:bidi="en-US"/>
              </w:rPr>
            </w:pPr>
            <w:r w:rsidRPr="005D258A">
              <w:rPr>
                <w:rFonts w:ascii="Arial" w:hAnsi="Arial" w:cs="Arial"/>
                <w:color w:val="2E74B5" w:themeColor="accent1" w:themeShade="BF"/>
                <w:sz w:val="22"/>
                <w:lang w:bidi="en-US"/>
              </w:rPr>
              <w:t xml:space="preserve">One great technique in exploring problem-solving and decision-making is to write a list of possible solutions--also called options or choices. We create our list of options by brainstorming random solutions, even if they "outside of the box." After our list is full, we then eliminate those choices that won't solve the problem in an ethical, legal, or positive way. </w:t>
            </w:r>
          </w:p>
          <w:p w14:paraId="1FBD70D6" w14:textId="77777777" w:rsidR="00C0112B" w:rsidRPr="005D258A" w:rsidRDefault="00C0112B" w:rsidP="00C0112B">
            <w:pPr>
              <w:pStyle w:val="ListParagraph"/>
              <w:ind w:left="0"/>
              <w:rPr>
                <w:rFonts w:ascii="Arial" w:hAnsi="Arial" w:cs="Arial"/>
                <w:color w:val="2E74B5" w:themeColor="accent1" w:themeShade="BF"/>
                <w:sz w:val="22"/>
                <w:szCs w:val="22"/>
                <w:lang w:bidi="en-US"/>
              </w:rPr>
            </w:pPr>
            <w:r w:rsidRPr="005D258A">
              <w:rPr>
                <w:rFonts w:ascii="Arial" w:hAnsi="Arial" w:cs="Arial"/>
                <w:color w:val="2E74B5" w:themeColor="accent1" w:themeShade="BF"/>
                <w:sz w:val="22"/>
                <w:szCs w:val="22"/>
                <w:lang w:bidi="en-US"/>
              </w:rPr>
              <w:t>For example, if our options include breaking the law or harming someone's property, we would mark it out as an unrealistic solution.</w:t>
            </w:r>
          </w:p>
          <w:p w14:paraId="419E93B7" w14:textId="77777777" w:rsidR="00C0112B" w:rsidRPr="005D258A" w:rsidRDefault="00C0112B" w:rsidP="00C0112B">
            <w:pPr>
              <w:pStyle w:val="ListParagraph"/>
              <w:ind w:left="0"/>
              <w:rPr>
                <w:rFonts w:ascii="Arial" w:hAnsi="Arial" w:cs="Arial"/>
                <w:b/>
                <w:bCs/>
                <w:color w:val="2E74B5" w:themeColor="accent1" w:themeShade="BF"/>
                <w:sz w:val="22"/>
                <w:szCs w:val="22"/>
              </w:rPr>
            </w:pPr>
          </w:p>
          <w:p w14:paraId="7B95A260" w14:textId="77777777" w:rsidR="00C0112B" w:rsidRPr="005D258A" w:rsidRDefault="00C0112B" w:rsidP="00C0112B">
            <w:pPr>
              <w:pStyle w:val="ListParagraph"/>
              <w:ind w:left="0"/>
              <w:rPr>
                <w:rFonts w:ascii="Arial" w:hAnsi="Arial" w:cs="Arial"/>
                <w:bCs/>
                <w:color w:val="2E74B5" w:themeColor="accent1" w:themeShade="BF"/>
                <w:sz w:val="22"/>
                <w:szCs w:val="22"/>
              </w:rPr>
            </w:pPr>
            <w:r w:rsidRPr="005D258A">
              <w:rPr>
                <w:rFonts w:ascii="Arial" w:hAnsi="Arial" w:cs="Arial"/>
                <w:bCs/>
                <w:color w:val="2E74B5" w:themeColor="accent1" w:themeShade="BF"/>
                <w:sz w:val="22"/>
                <w:szCs w:val="22"/>
              </w:rPr>
              <w:t>Step 3:  Choose one.</w:t>
            </w:r>
          </w:p>
          <w:p w14:paraId="36834758" w14:textId="77777777" w:rsidR="00C0112B" w:rsidRPr="005D258A" w:rsidRDefault="00C0112B" w:rsidP="00C0112B">
            <w:pPr>
              <w:pStyle w:val="ListParagraph"/>
              <w:ind w:left="0"/>
              <w:rPr>
                <w:rFonts w:ascii="Arial" w:hAnsi="Arial" w:cs="Arial"/>
                <w:bCs/>
                <w:color w:val="2E74B5" w:themeColor="accent1" w:themeShade="BF"/>
                <w:sz w:val="22"/>
                <w:szCs w:val="22"/>
              </w:rPr>
            </w:pPr>
          </w:p>
          <w:p w14:paraId="6554C838" w14:textId="6796B344" w:rsidR="00C0112B" w:rsidRPr="005D258A" w:rsidRDefault="00C0112B" w:rsidP="00C0112B">
            <w:pPr>
              <w:pStyle w:val="ListParagraph"/>
              <w:ind w:left="0"/>
              <w:rPr>
                <w:rFonts w:ascii="Arial" w:hAnsi="Arial" w:cs="Arial"/>
                <w:bCs/>
                <w:color w:val="2E74B5" w:themeColor="accent1" w:themeShade="BF"/>
                <w:sz w:val="22"/>
                <w:szCs w:val="22"/>
              </w:rPr>
            </w:pPr>
            <w:r w:rsidRPr="005D258A">
              <w:rPr>
                <w:rFonts w:ascii="Arial" w:hAnsi="Arial" w:cs="Arial"/>
                <w:bCs/>
                <w:color w:val="2E74B5" w:themeColor="accent1" w:themeShade="BF"/>
                <w:sz w:val="22"/>
                <w:szCs w:val="22"/>
              </w:rPr>
              <w:t xml:space="preserve">As we look at list in progress, we may have only one or two possible choices left. In the case </w:t>
            </w:r>
            <w:r w:rsidR="005878EE" w:rsidRPr="005D258A">
              <w:rPr>
                <w:rFonts w:ascii="Arial" w:hAnsi="Arial" w:cs="Arial"/>
                <w:bCs/>
                <w:color w:val="2E74B5" w:themeColor="accent1" w:themeShade="BF"/>
                <w:sz w:val="22"/>
                <w:szCs w:val="22"/>
              </w:rPr>
              <w:t>when</w:t>
            </w:r>
            <w:r w:rsidRPr="005D258A">
              <w:rPr>
                <w:rFonts w:ascii="Arial" w:hAnsi="Arial" w:cs="Arial"/>
                <w:bCs/>
                <w:color w:val="2E74B5" w:themeColor="accent1" w:themeShade="BF"/>
                <w:sz w:val="22"/>
                <w:szCs w:val="22"/>
              </w:rPr>
              <w:t xml:space="preserve"> there </w:t>
            </w:r>
            <w:r w:rsidRPr="00CE2988">
              <w:rPr>
                <w:rFonts w:ascii="Arial" w:hAnsi="Arial" w:cs="Arial"/>
                <w:bCs/>
                <w:color w:val="336699"/>
                <w:sz w:val="22"/>
                <w:szCs w:val="22"/>
              </w:rPr>
              <w:t>are</w:t>
            </w:r>
            <w:r w:rsidRPr="005D258A">
              <w:rPr>
                <w:rFonts w:ascii="Arial" w:hAnsi="Arial" w:cs="Arial"/>
                <w:bCs/>
                <w:color w:val="2E74B5" w:themeColor="accent1" w:themeShade="BF"/>
                <w:sz w:val="22"/>
                <w:szCs w:val="22"/>
              </w:rPr>
              <w:t xml:space="preserve"> two choices from which to pick, select the one that is most effective without causing negative effects. If there is only one viable suggestion left, it may be the best option. </w:t>
            </w:r>
          </w:p>
          <w:p w14:paraId="79C7F8C4" w14:textId="77777777" w:rsidR="00C0112B" w:rsidRPr="005D258A" w:rsidRDefault="00C0112B" w:rsidP="00C0112B">
            <w:pPr>
              <w:pStyle w:val="ListParagraph"/>
              <w:ind w:left="0"/>
              <w:rPr>
                <w:rFonts w:ascii="Arial" w:hAnsi="Arial" w:cs="Arial"/>
                <w:bCs/>
                <w:color w:val="2E74B5" w:themeColor="accent1" w:themeShade="BF"/>
                <w:sz w:val="22"/>
                <w:szCs w:val="22"/>
              </w:rPr>
            </w:pPr>
            <w:r w:rsidRPr="005D258A">
              <w:rPr>
                <w:rFonts w:ascii="Arial" w:hAnsi="Arial" w:cs="Arial"/>
                <w:bCs/>
                <w:color w:val="2E74B5" w:themeColor="accent1" w:themeShade="BF"/>
                <w:sz w:val="22"/>
                <w:szCs w:val="22"/>
              </w:rPr>
              <w:lastRenderedPageBreak/>
              <w:t>Step 4:  Do it.</w:t>
            </w:r>
          </w:p>
          <w:p w14:paraId="079F7995" w14:textId="77777777" w:rsidR="00C0112B" w:rsidRPr="005D258A" w:rsidRDefault="00C0112B" w:rsidP="00C0112B">
            <w:pPr>
              <w:pStyle w:val="ListParagraph"/>
              <w:ind w:left="0"/>
              <w:rPr>
                <w:rFonts w:ascii="Arial" w:hAnsi="Arial" w:cs="Arial"/>
                <w:bCs/>
                <w:color w:val="2E74B5" w:themeColor="accent1" w:themeShade="BF"/>
                <w:sz w:val="22"/>
                <w:szCs w:val="22"/>
              </w:rPr>
            </w:pPr>
          </w:p>
          <w:p w14:paraId="0C080A3F" w14:textId="77777777" w:rsidR="00C0112B" w:rsidRPr="005D258A" w:rsidRDefault="00C0112B" w:rsidP="00C0112B">
            <w:pPr>
              <w:pStyle w:val="ListParagraph"/>
              <w:ind w:left="0"/>
              <w:rPr>
                <w:rFonts w:ascii="Arial" w:hAnsi="Arial" w:cs="Arial"/>
                <w:bCs/>
                <w:color w:val="2E74B5" w:themeColor="accent1" w:themeShade="BF"/>
                <w:sz w:val="22"/>
                <w:szCs w:val="22"/>
              </w:rPr>
            </w:pPr>
            <w:r w:rsidRPr="005D258A">
              <w:rPr>
                <w:rFonts w:ascii="Arial" w:hAnsi="Arial" w:cs="Arial"/>
                <w:bCs/>
                <w:color w:val="2E74B5" w:themeColor="accent1" w:themeShade="BF"/>
                <w:sz w:val="22"/>
                <w:szCs w:val="22"/>
              </w:rPr>
              <w:t xml:space="preserve">Apply the remaining option to your situation. </w:t>
            </w:r>
          </w:p>
          <w:p w14:paraId="2B7DC072" w14:textId="77777777" w:rsidR="00C0112B" w:rsidRDefault="00C0112B" w:rsidP="00C0112B">
            <w:pPr>
              <w:pStyle w:val="ListParagraph"/>
              <w:ind w:left="0"/>
              <w:rPr>
                <w:rFonts w:ascii="Arial" w:hAnsi="Arial" w:cs="Arial"/>
                <w:b/>
                <w:bCs/>
                <w:color w:val="EE0000"/>
                <w:sz w:val="22"/>
                <w:szCs w:val="22"/>
              </w:rPr>
            </w:pPr>
          </w:p>
          <w:p w14:paraId="124C99AD" w14:textId="77777777" w:rsidR="00C0112B" w:rsidRDefault="00C0112B" w:rsidP="00C0112B">
            <w:pPr>
              <w:pStyle w:val="ListParagraph"/>
              <w:ind w:left="0"/>
              <w:rPr>
                <w:rFonts w:ascii="Arial" w:hAnsi="Arial" w:cs="Arial"/>
                <w:bCs/>
                <w:sz w:val="22"/>
                <w:szCs w:val="22"/>
              </w:rPr>
            </w:pPr>
            <w:r>
              <w:rPr>
                <w:rFonts w:ascii="Arial" w:hAnsi="Arial" w:cs="Arial"/>
                <w:bCs/>
                <w:sz w:val="22"/>
                <w:szCs w:val="22"/>
              </w:rPr>
              <w:t>Illustrate the four-step process:</w:t>
            </w:r>
          </w:p>
          <w:p w14:paraId="1FB04789" w14:textId="77777777" w:rsidR="00C0112B" w:rsidRDefault="00C0112B" w:rsidP="00C0112B">
            <w:pPr>
              <w:pStyle w:val="ListParagraph"/>
              <w:ind w:left="0"/>
              <w:rPr>
                <w:rFonts w:ascii="Arial" w:hAnsi="Arial" w:cs="Arial"/>
                <w:bCs/>
                <w:sz w:val="22"/>
                <w:szCs w:val="22"/>
              </w:rPr>
            </w:pPr>
          </w:p>
          <w:p w14:paraId="48B50366" w14:textId="77777777" w:rsidR="00C0112B" w:rsidRPr="005D258A" w:rsidRDefault="00C0112B" w:rsidP="00C0112B">
            <w:pPr>
              <w:pStyle w:val="ListParagraph"/>
              <w:ind w:left="0"/>
              <w:rPr>
                <w:rFonts w:ascii="Arial" w:hAnsi="Arial" w:cs="Arial"/>
                <w:bCs/>
                <w:sz w:val="22"/>
                <w:szCs w:val="22"/>
              </w:rPr>
            </w:pPr>
            <w:r>
              <w:rPr>
                <w:rFonts w:ascii="Arial" w:hAnsi="Arial" w:cs="Arial"/>
                <w:bCs/>
                <w:sz w:val="22"/>
                <w:szCs w:val="22"/>
              </w:rPr>
              <w:t xml:space="preserve">Instructor presents a </w:t>
            </w:r>
            <w:r w:rsidRPr="00A1373C">
              <w:rPr>
                <w:rFonts w:ascii="Arial" w:hAnsi="Arial" w:cs="Arial"/>
                <w:b/>
                <w:bCs/>
                <w:sz w:val="22"/>
                <w:szCs w:val="22"/>
              </w:rPr>
              <w:t>scenario</w:t>
            </w:r>
            <w:r>
              <w:rPr>
                <w:rFonts w:ascii="Arial" w:hAnsi="Arial" w:cs="Arial"/>
                <w:bCs/>
                <w:sz w:val="22"/>
                <w:szCs w:val="22"/>
              </w:rPr>
              <w:t xml:space="preserve"> and asks students to stop and think about the problem/decision. Instructor then asks for option suggestions to create a list on the board. You may need to make a couple of suggestions "outside of the box" to illustrate the procedure. After creating a list with several possible solutions, ask students to start eliminating suggestions that won't work (cross out these choices) and give reasons. </w:t>
            </w:r>
          </w:p>
          <w:p w14:paraId="63503579" w14:textId="77777777" w:rsidR="00C0112B" w:rsidRPr="00C05D3F" w:rsidRDefault="00C0112B" w:rsidP="00C0112B">
            <w:pPr>
              <w:pStyle w:val="ListParagraph"/>
              <w:ind w:left="0"/>
              <w:rPr>
                <w:rFonts w:ascii="Arial" w:hAnsi="Arial" w:cs="Arial"/>
                <w:bCs/>
                <w:sz w:val="22"/>
                <w:szCs w:val="22"/>
              </w:rPr>
            </w:pPr>
            <w:r>
              <w:rPr>
                <w:rFonts w:ascii="Arial" w:hAnsi="Arial" w:cs="Arial"/>
                <w:bCs/>
                <w:sz w:val="22"/>
                <w:szCs w:val="22"/>
              </w:rPr>
              <w:t>Announce the only option remaining, which is your solution to the problem or decision made.</w:t>
            </w:r>
          </w:p>
          <w:p w14:paraId="17203F7F" w14:textId="77777777" w:rsidR="00C0112B" w:rsidRDefault="00C0112B" w:rsidP="00C0112B">
            <w:pPr>
              <w:pStyle w:val="ListParagraph"/>
              <w:ind w:left="0"/>
              <w:rPr>
                <w:rFonts w:ascii="Arial" w:hAnsi="Arial" w:cs="Arial"/>
                <w:b/>
                <w:bCs/>
                <w:color w:val="336699"/>
                <w:sz w:val="22"/>
                <w:szCs w:val="22"/>
              </w:rPr>
            </w:pPr>
          </w:p>
          <w:p w14:paraId="4B30AB20" w14:textId="77777777" w:rsidR="00C0112B" w:rsidRPr="002F10E7" w:rsidRDefault="00C0112B" w:rsidP="00C0112B">
            <w:pPr>
              <w:pStyle w:val="ListParagraph"/>
              <w:ind w:left="0"/>
              <w:rPr>
                <w:rFonts w:ascii="Arial" w:hAnsi="Arial" w:cs="Arial"/>
                <w:b/>
                <w:bCs/>
                <w:color w:val="336699"/>
                <w:sz w:val="22"/>
                <w:szCs w:val="22"/>
              </w:rPr>
            </w:pPr>
            <w:r>
              <w:rPr>
                <w:rFonts w:ascii="Arial" w:hAnsi="Arial" w:cs="Arial"/>
                <w:b/>
                <w:bCs/>
                <w:color w:val="336699"/>
                <w:sz w:val="22"/>
                <w:szCs w:val="22"/>
              </w:rPr>
              <w:t>Scenario:</w:t>
            </w:r>
          </w:p>
          <w:p w14:paraId="2521C91D" w14:textId="77777777" w:rsidR="00C0112B" w:rsidRPr="00CE2988" w:rsidRDefault="00C0112B" w:rsidP="00C0112B">
            <w:pPr>
              <w:pStyle w:val="ListParagraph"/>
              <w:ind w:left="0"/>
              <w:rPr>
                <w:rFonts w:ascii="Arial" w:hAnsi="Arial" w:cs="Arial"/>
                <w:bCs/>
                <w:color w:val="336699"/>
                <w:sz w:val="22"/>
                <w:szCs w:val="22"/>
              </w:rPr>
            </w:pPr>
            <w:r>
              <w:rPr>
                <w:rFonts w:ascii="Arial" w:hAnsi="Arial" w:cs="Arial"/>
                <w:bCs/>
                <w:color w:val="336699"/>
                <w:sz w:val="22"/>
                <w:szCs w:val="22"/>
              </w:rPr>
              <w:t>Your kids need shirts for school, and with your limited budget, you look for a bargain on your favorite store's website. You find a great sale on children's shirts at 3 for $10!  So, you rush down to the store to buy them before they're gone. You find the same shirts listed at $15 each--no sale sign in sight!  What could you do?</w:t>
            </w:r>
          </w:p>
          <w:p w14:paraId="1C2D12E3" w14:textId="77777777" w:rsidR="00C0112B" w:rsidRDefault="00C0112B" w:rsidP="00C0112B">
            <w:pPr>
              <w:pStyle w:val="ListParagraph"/>
              <w:ind w:left="0"/>
              <w:rPr>
                <w:rFonts w:ascii="Arial" w:hAnsi="Arial" w:cs="Arial"/>
                <w:b/>
                <w:bCs/>
                <w:color w:val="EE0000"/>
                <w:sz w:val="22"/>
                <w:szCs w:val="22"/>
              </w:rPr>
            </w:pPr>
          </w:p>
          <w:p w14:paraId="50704AF1" w14:textId="77777777" w:rsidR="00C0112B" w:rsidRPr="00140F31" w:rsidRDefault="00C0112B" w:rsidP="00C0112B">
            <w:pPr>
              <w:rPr>
                <w:rFonts w:ascii="Arial" w:hAnsi="Arial" w:cs="Arial"/>
                <w:szCs w:val="24"/>
              </w:rPr>
            </w:pPr>
          </w:p>
        </w:tc>
        <w:tc>
          <w:tcPr>
            <w:tcW w:w="2318" w:type="dxa"/>
          </w:tcPr>
          <w:p w14:paraId="7EF7D976" w14:textId="77777777" w:rsidR="00C0112B" w:rsidRPr="00140F31" w:rsidRDefault="00C0112B" w:rsidP="00C0112B">
            <w:pPr>
              <w:rPr>
                <w:rFonts w:ascii="Arial" w:hAnsi="Arial" w:cs="Arial"/>
                <w:szCs w:val="24"/>
              </w:rPr>
            </w:pPr>
          </w:p>
        </w:tc>
      </w:tr>
      <w:tr w:rsidR="008C0923" w:rsidRPr="004638FC" w14:paraId="15521A8A" w14:textId="77777777" w:rsidTr="005C4211">
        <w:trPr>
          <w:trHeight w:val="1440"/>
        </w:trPr>
        <w:tc>
          <w:tcPr>
            <w:tcW w:w="1705" w:type="dxa"/>
            <w:vAlign w:val="center"/>
          </w:tcPr>
          <w:p w14:paraId="15CF7A5C" w14:textId="77777777" w:rsidR="008C0923" w:rsidRPr="00140F31" w:rsidRDefault="008C0923" w:rsidP="008C0923">
            <w:pPr>
              <w:rPr>
                <w:rFonts w:ascii="Arial" w:hAnsi="Arial" w:cs="Arial"/>
                <w:b/>
                <w:bCs/>
                <w:i/>
                <w:iCs/>
                <w:szCs w:val="24"/>
              </w:rPr>
            </w:pPr>
            <w:r w:rsidRPr="00140F31">
              <w:rPr>
                <w:rFonts w:ascii="Arial" w:hAnsi="Arial" w:cs="Arial"/>
                <w:b/>
                <w:bCs/>
                <w:i/>
                <w:iCs/>
                <w:szCs w:val="24"/>
              </w:rPr>
              <w:t>Practice</w:t>
            </w:r>
          </w:p>
        </w:tc>
        <w:tc>
          <w:tcPr>
            <w:tcW w:w="540" w:type="dxa"/>
            <w:vAlign w:val="center"/>
          </w:tcPr>
          <w:p w14:paraId="5395CAA0" w14:textId="77777777" w:rsidR="008C0923" w:rsidRPr="00140F31" w:rsidRDefault="008C0923" w:rsidP="008C0923">
            <w:pPr>
              <w:rPr>
                <w:rFonts w:ascii="Arial" w:hAnsi="Arial" w:cs="Arial"/>
                <w:szCs w:val="24"/>
              </w:rPr>
            </w:pPr>
          </w:p>
        </w:tc>
        <w:tc>
          <w:tcPr>
            <w:tcW w:w="4792" w:type="dxa"/>
          </w:tcPr>
          <w:p w14:paraId="196CFEF8" w14:textId="419545E1" w:rsidR="008C0923" w:rsidRPr="005C4211" w:rsidRDefault="005C4211" w:rsidP="005C4211">
            <w:pPr>
              <w:rPr>
                <w:rFonts w:ascii="Arial" w:hAnsi="Arial" w:cs="Arial"/>
                <w:bCs/>
                <w:sz w:val="22"/>
              </w:rPr>
            </w:pPr>
            <w:r w:rsidRPr="005C4211">
              <w:rPr>
                <w:rFonts w:ascii="Arial" w:hAnsi="Arial" w:cs="Arial"/>
                <w:bCs/>
                <w:sz w:val="22"/>
              </w:rPr>
              <w:t>1</w:t>
            </w:r>
            <w:r w:rsidRPr="005C4211">
              <w:rPr>
                <w:rFonts w:ascii="Arial" w:hAnsi="Arial" w:cs="Arial"/>
                <w:sz w:val="22"/>
              </w:rPr>
              <w:t>.</w:t>
            </w:r>
            <w:r w:rsidR="008C0923" w:rsidRPr="005C4211">
              <w:rPr>
                <w:rFonts w:ascii="Arial" w:hAnsi="Arial" w:cs="Arial"/>
                <w:bCs/>
                <w:sz w:val="22"/>
              </w:rPr>
              <w:t xml:space="preserve">Divide the class into 2 or more groups. Students select a </w:t>
            </w:r>
            <w:r w:rsidR="008C0923" w:rsidRPr="005C4211">
              <w:rPr>
                <w:rFonts w:ascii="Arial" w:hAnsi="Arial" w:cs="Arial"/>
                <w:b/>
                <w:bCs/>
                <w:sz w:val="22"/>
              </w:rPr>
              <w:t>scenario</w:t>
            </w:r>
            <w:r w:rsidR="008C0923" w:rsidRPr="005C4211">
              <w:rPr>
                <w:rFonts w:ascii="Arial" w:hAnsi="Arial" w:cs="Arial"/>
                <w:bCs/>
                <w:sz w:val="22"/>
              </w:rPr>
              <w:t xml:space="preserve"> (see handouts) and choose a scribe per each group. Group members stop and think about the problem/decision. Discuss. Scribe asks for option suggestions to create a list on paper. After creating a list with several possible solutions, ask students to start eliminating suggestions that won't work (cross out these choices) and give reasons. When groups have finished, share the results.</w:t>
            </w:r>
          </w:p>
          <w:p w14:paraId="63D02AE7" w14:textId="77777777" w:rsidR="008C0923" w:rsidRPr="005C4211" w:rsidRDefault="008C0923" w:rsidP="008C0923">
            <w:pPr>
              <w:rPr>
                <w:rFonts w:ascii="Arial" w:hAnsi="Arial" w:cs="Arial"/>
                <w:sz w:val="22"/>
              </w:rPr>
            </w:pPr>
            <w:r w:rsidRPr="005C4211">
              <w:rPr>
                <w:rFonts w:ascii="Arial" w:hAnsi="Arial" w:cs="Arial"/>
                <w:sz w:val="22"/>
              </w:rPr>
              <w:t xml:space="preserve"> </w:t>
            </w:r>
          </w:p>
          <w:p w14:paraId="6C75EDB9" w14:textId="032DC54D" w:rsidR="005C4211" w:rsidRPr="005C4211" w:rsidRDefault="005C4211" w:rsidP="005C4211">
            <w:pPr>
              <w:rPr>
                <w:rFonts w:ascii="Arial" w:hAnsi="Arial" w:cs="Arial"/>
                <w:sz w:val="22"/>
              </w:rPr>
            </w:pPr>
            <w:r w:rsidRPr="005C4211">
              <w:rPr>
                <w:rFonts w:ascii="Arial" w:hAnsi="Arial" w:cs="Arial"/>
                <w:sz w:val="22"/>
              </w:rPr>
              <w:t xml:space="preserve">2. Instructor asks students to select one of several survival activities—Lost at Sea, Lunar Survival, or Stranded on a Mountain, to practice collaborative problem-solving and decision-making. Explain the ranking method process. On the board, list the items necessary to rank (without explanations). Ask students to brainstorm, use the four-step </w:t>
            </w:r>
            <w:r w:rsidRPr="005C4211">
              <w:rPr>
                <w:rFonts w:ascii="Arial" w:hAnsi="Arial" w:cs="Arial"/>
                <w:sz w:val="22"/>
              </w:rPr>
              <w:lastRenderedPageBreak/>
              <w:t>process to determine their answers, and write ranks next to items. When they've completed the activity, reveal the appropriate answers. Discuss reasons for rankings.</w:t>
            </w:r>
          </w:p>
          <w:p w14:paraId="486562F6" w14:textId="77777777" w:rsidR="008C0923" w:rsidRDefault="008C0923" w:rsidP="008C0923">
            <w:pPr>
              <w:rPr>
                <w:rFonts w:ascii="Arial" w:hAnsi="Arial" w:cs="Arial"/>
                <w:sz w:val="22"/>
              </w:rPr>
            </w:pPr>
          </w:p>
          <w:p w14:paraId="348B4699" w14:textId="3AF44770" w:rsidR="005C4211" w:rsidRPr="005C4211" w:rsidRDefault="005C4211" w:rsidP="008C0923">
            <w:pPr>
              <w:rPr>
                <w:rFonts w:ascii="Arial" w:hAnsi="Arial" w:cs="Arial"/>
                <w:sz w:val="22"/>
              </w:rPr>
            </w:pPr>
          </w:p>
        </w:tc>
        <w:tc>
          <w:tcPr>
            <w:tcW w:w="2318" w:type="dxa"/>
          </w:tcPr>
          <w:p w14:paraId="5E2039B1" w14:textId="77777777" w:rsidR="008C0923" w:rsidRPr="00140F31" w:rsidRDefault="008C0923" w:rsidP="008C0923">
            <w:pPr>
              <w:rPr>
                <w:rFonts w:ascii="Arial" w:hAnsi="Arial" w:cs="Arial"/>
                <w:szCs w:val="24"/>
              </w:rPr>
            </w:pPr>
          </w:p>
        </w:tc>
      </w:tr>
      <w:tr w:rsidR="008C0923" w:rsidRPr="004638FC" w14:paraId="411AC8AC" w14:textId="77777777" w:rsidTr="005C4211">
        <w:trPr>
          <w:trHeight w:val="1440"/>
        </w:trPr>
        <w:tc>
          <w:tcPr>
            <w:tcW w:w="1705" w:type="dxa"/>
            <w:vAlign w:val="center"/>
          </w:tcPr>
          <w:p w14:paraId="09D0CE71" w14:textId="77777777" w:rsidR="008C0923" w:rsidRPr="00140F31" w:rsidRDefault="008C0923" w:rsidP="008C0923">
            <w:pPr>
              <w:rPr>
                <w:rFonts w:ascii="Arial" w:hAnsi="Arial" w:cs="Arial"/>
                <w:b/>
                <w:bCs/>
                <w:i/>
                <w:iCs/>
                <w:szCs w:val="24"/>
              </w:rPr>
            </w:pPr>
            <w:r w:rsidRPr="00140F31">
              <w:rPr>
                <w:rFonts w:ascii="Arial" w:hAnsi="Arial" w:cs="Arial"/>
                <w:b/>
                <w:bCs/>
                <w:i/>
                <w:iCs/>
                <w:szCs w:val="24"/>
              </w:rPr>
              <w:t>Evaluation</w:t>
            </w:r>
          </w:p>
        </w:tc>
        <w:tc>
          <w:tcPr>
            <w:tcW w:w="540" w:type="dxa"/>
            <w:vAlign w:val="center"/>
          </w:tcPr>
          <w:p w14:paraId="2A8C8245" w14:textId="77777777" w:rsidR="008C0923" w:rsidRPr="00140F31" w:rsidRDefault="008C0923" w:rsidP="008C0923">
            <w:pPr>
              <w:rPr>
                <w:rFonts w:ascii="Arial" w:hAnsi="Arial" w:cs="Arial"/>
                <w:szCs w:val="24"/>
              </w:rPr>
            </w:pPr>
          </w:p>
        </w:tc>
        <w:tc>
          <w:tcPr>
            <w:tcW w:w="4792" w:type="dxa"/>
          </w:tcPr>
          <w:p w14:paraId="4C5B6059" w14:textId="2975106B" w:rsidR="00C549BB" w:rsidRPr="00C549BB" w:rsidRDefault="00C549BB" w:rsidP="00C549BB">
            <w:pPr>
              <w:rPr>
                <w:rFonts w:ascii="Arial" w:hAnsi="Arial" w:cs="Arial"/>
                <w:b/>
                <w:sz w:val="22"/>
              </w:rPr>
            </w:pPr>
            <w:r w:rsidRPr="00C549BB">
              <w:rPr>
                <w:rFonts w:ascii="Arial" w:hAnsi="Arial" w:cs="Arial"/>
                <w:sz w:val="22"/>
              </w:rPr>
              <w:t xml:space="preserve">Teacher observation </w:t>
            </w:r>
            <w:r w:rsidR="00A22710">
              <w:rPr>
                <w:rFonts w:ascii="Arial" w:hAnsi="Arial" w:cs="Arial"/>
                <w:sz w:val="22"/>
              </w:rPr>
              <w:t>of learners'</w:t>
            </w:r>
            <w:r w:rsidR="003E2385">
              <w:rPr>
                <w:rFonts w:ascii="Arial" w:hAnsi="Arial" w:cs="Arial"/>
                <w:sz w:val="22"/>
              </w:rPr>
              <w:t xml:space="preserve"> comprehension of concepts</w:t>
            </w:r>
            <w:r w:rsidRPr="00C549BB">
              <w:rPr>
                <w:rFonts w:ascii="Arial" w:hAnsi="Arial" w:cs="Arial"/>
                <w:sz w:val="22"/>
              </w:rPr>
              <w:t xml:space="preserve"> </w:t>
            </w:r>
            <w:r w:rsidR="003E2385">
              <w:rPr>
                <w:rFonts w:ascii="Arial" w:hAnsi="Arial" w:cs="Arial"/>
                <w:sz w:val="22"/>
              </w:rPr>
              <w:t>illustrated in</w:t>
            </w:r>
            <w:r w:rsidRPr="00C549BB">
              <w:rPr>
                <w:rFonts w:ascii="Arial" w:hAnsi="Arial" w:cs="Arial"/>
                <w:sz w:val="22"/>
              </w:rPr>
              <w:t xml:space="preserve"> activities. Complete the rubric for each learner.</w:t>
            </w:r>
          </w:p>
          <w:p w14:paraId="689AFDCD" w14:textId="77777777" w:rsidR="00C549BB" w:rsidRDefault="00C549BB" w:rsidP="00C549BB">
            <w:pPr>
              <w:widowControl w:val="0"/>
              <w:autoSpaceDE w:val="0"/>
              <w:autoSpaceDN w:val="0"/>
              <w:adjustRightInd w:val="0"/>
              <w:contextualSpacing/>
              <w:textAlignment w:val="center"/>
            </w:pPr>
          </w:p>
          <w:p w14:paraId="53F017EE" w14:textId="174FB9E3" w:rsidR="00C549BB" w:rsidRPr="00C549BB" w:rsidRDefault="00C549BB" w:rsidP="00C549BB">
            <w:pPr>
              <w:widowControl w:val="0"/>
              <w:autoSpaceDE w:val="0"/>
              <w:autoSpaceDN w:val="0"/>
              <w:adjustRightInd w:val="0"/>
              <w:contextualSpacing/>
              <w:textAlignment w:val="center"/>
              <w:rPr>
                <w:rFonts w:ascii="Arial" w:hAnsi="Arial" w:cs="Arial"/>
                <w:sz w:val="22"/>
              </w:rPr>
            </w:pPr>
            <w:r w:rsidRPr="00C549BB">
              <w:rPr>
                <w:rFonts w:ascii="Arial" w:hAnsi="Arial" w:cs="Arial"/>
                <w:sz w:val="22"/>
              </w:rPr>
              <w:t>Learners</w:t>
            </w:r>
            <w:r w:rsidRPr="00C549BB">
              <w:rPr>
                <w:rFonts w:ascii="Arial" w:hAnsi="Arial" w:cs="Arial"/>
                <w:sz w:val="22"/>
              </w:rPr>
              <w:t xml:space="preserve"> complete a 3-2-1 Reflection</w:t>
            </w:r>
            <w:r w:rsidRPr="00C549BB">
              <w:rPr>
                <w:rFonts w:ascii="Arial" w:hAnsi="Arial" w:cs="Arial"/>
                <w:sz w:val="22"/>
              </w:rPr>
              <w:t>:</w:t>
            </w:r>
          </w:p>
          <w:p w14:paraId="7F68EEAD" w14:textId="05EFB823" w:rsidR="00C549BB" w:rsidRPr="00C549BB" w:rsidRDefault="00C549BB" w:rsidP="00C549BB">
            <w:pPr>
              <w:widowControl w:val="0"/>
              <w:autoSpaceDE w:val="0"/>
              <w:autoSpaceDN w:val="0"/>
              <w:adjustRightInd w:val="0"/>
              <w:contextualSpacing/>
              <w:textAlignment w:val="center"/>
              <w:rPr>
                <w:rFonts w:ascii="Arial" w:hAnsi="Arial" w:cs="Arial"/>
                <w:sz w:val="22"/>
              </w:rPr>
            </w:pPr>
            <w:r w:rsidRPr="00C549BB">
              <w:rPr>
                <w:rFonts w:ascii="Arial" w:hAnsi="Arial" w:cs="Arial"/>
                <w:sz w:val="22"/>
              </w:rPr>
              <w:t>3-Things you learned today about problem-</w:t>
            </w:r>
            <w:r>
              <w:rPr>
                <w:rFonts w:ascii="Arial" w:hAnsi="Arial" w:cs="Arial"/>
                <w:sz w:val="22"/>
              </w:rPr>
              <w:t xml:space="preserve"> </w:t>
            </w:r>
            <w:r w:rsidRPr="00C549BB">
              <w:rPr>
                <w:rFonts w:ascii="Arial" w:hAnsi="Arial" w:cs="Arial"/>
                <w:sz w:val="22"/>
              </w:rPr>
              <w:t>solving and decision</w:t>
            </w:r>
            <w:r>
              <w:rPr>
                <w:rFonts w:ascii="Arial" w:hAnsi="Arial" w:cs="Arial"/>
                <w:sz w:val="22"/>
              </w:rPr>
              <w:t>-</w:t>
            </w:r>
            <w:r w:rsidRPr="00C549BB">
              <w:rPr>
                <w:rFonts w:ascii="Arial" w:hAnsi="Arial" w:cs="Arial"/>
                <w:sz w:val="22"/>
              </w:rPr>
              <w:t>making</w:t>
            </w:r>
          </w:p>
          <w:p w14:paraId="77996EE3" w14:textId="77777777" w:rsidR="00C549BB" w:rsidRPr="00C549BB" w:rsidRDefault="00C549BB" w:rsidP="00C549BB">
            <w:pPr>
              <w:widowControl w:val="0"/>
              <w:autoSpaceDE w:val="0"/>
              <w:autoSpaceDN w:val="0"/>
              <w:adjustRightInd w:val="0"/>
              <w:contextualSpacing/>
              <w:textAlignment w:val="center"/>
              <w:rPr>
                <w:rFonts w:ascii="Arial" w:hAnsi="Arial" w:cs="Arial"/>
                <w:sz w:val="22"/>
              </w:rPr>
            </w:pPr>
            <w:r w:rsidRPr="00C549BB">
              <w:rPr>
                <w:rFonts w:ascii="Arial" w:hAnsi="Arial" w:cs="Arial"/>
                <w:sz w:val="22"/>
              </w:rPr>
              <w:t>2-Barriers you want to improve on</w:t>
            </w:r>
          </w:p>
          <w:p w14:paraId="543FE709" w14:textId="77777777" w:rsidR="00C549BB" w:rsidRPr="00C549BB" w:rsidRDefault="00C549BB" w:rsidP="00C549BB">
            <w:pPr>
              <w:widowControl w:val="0"/>
              <w:autoSpaceDE w:val="0"/>
              <w:autoSpaceDN w:val="0"/>
              <w:adjustRightInd w:val="0"/>
              <w:contextualSpacing/>
              <w:textAlignment w:val="center"/>
              <w:rPr>
                <w:rFonts w:ascii="Arial" w:hAnsi="Arial" w:cs="Arial"/>
                <w:sz w:val="22"/>
              </w:rPr>
            </w:pPr>
            <w:r w:rsidRPr="00C549BB">
              <w:rPr>
                <w:rFonts w:ascii="Arial" w:hAnsi="Arial" w:cs="Arial"/>
                <w:sz w:val="22"/>
              </w:rPr>
              <w:t>1-Strategy you can implement today</w:t>
            </w:r>
          </w:p>
          <w:p w14:paraId="77AFA81B" w14:textId="77777777" w:rsidR="00091BCE" w:rsidRPr="00C549BB" w:rsidRDefault="00091BCE" w:rsidP="00091BCE">
            <w:pPr>
              <w:pStyle w:val="paragraph"/>
              <w:spacing w:before="0" w:beforeAutospacing="0" w:after="0" w:afterAutospacing="0"/>
              <w:textAlignment w:val="baseline"/>
              <w:rPr>
                <w:rFonts w:ascii="Arial" w:hAnsi="Arial" w:cs="Arial"/>
                <w:sz w:val="22"/>
                <w:szCs w:val="22"/>
              </w:rPr>
            </w:pPr>
          </w:p>
          <w:p w14:paraId="6B6E53E6" w14:textId="77777777" w:rsidR="008C0923" w:rsidRPr="00140F31" w:rsidRDefault="008C0923" w:rsidP="00C549BB">
            <w:pPr>
              <w:rPr>
                <w:rFonts w:ascii="Arial" w:hAnsi="Arial" w:cs="Arial"/>
                <w:szCs w:val="24"/>
              </w:rPr>
            </w:pPr>
          </w:p>
        </w:tc>
        <w:tc>
          <w:tcPr>
            <w:tcW w:w="2318" w:type="dxa"/>
          </w:tcPr>
          <w:p w14:paraId="02959FA9" w14:textId="77777777" w:rsidR="008C0923" w:rsidRPr="00140F31" w:rsidRDefault="008C0923" w:rsidP="008C0923">
            <w:pPr>
              <w:rPr>
                <w:rFonts w:ascii="Arial" w:hAnsi="Arial" w:cs="Arial"/>
                <w:szCs w:val="24"/>
              </w:rPr>
            </w:pPr>
          </w:p>
        </w:tc>
        <w:bookmarkStart w:id="0" w:name="_GoBack"/>
        <w:bookmarkEnd w:id="0"/>
      </w:tr>
      <w:tr w:rsidR="008C0923" w:rsidRPr="004638FC" w14:paraId="121A9C34" w14:textId="77777777" w:rsidTr="005C4211">
        <w:trPr>
          <w:trHeight w:val="1440"/>
        </w:trPr>
        <w:tc>
          <w:tcPr>
            <w:tcW w:w="1705" w:type="dxa"/>
            <w:vAlign w:val="center"/>
          </w:tcPr>
          <w:p w14:paraId="3B9143C1" w14:textId="77777777" w:rsidR="008C0923" w:rsidRPr="00140F31" w:rsidRDefault="008C0923" w:rsidP="008C0923">
            <w:pPr>
              <w:rPr>
                <w:rFonts w:ascii="Arial" w:hAnsi="Arial" w:cs="Arial"/>
                <w:b/>
                <w:bCs/>
                <w:i/>
                <w:iCs/>
                <w:szCs w:val="24"/>
              </w:rPr>
            </w:pPr>
            <w:r w:rsidRPr="00140F31">
              <w:rPr>
                <w:rFonts w:ascii="Arial" w:hAnsi="Arial" w:cs="Arial"/>
                <w:b/>
                <w:bCs/>
                <w:i/>
                <w:iCs/>
                <w:szCs w:val="24"/>
              </w:rPr>
              <w:t>Application</w:t>
            </w:r>
          </w:p>
        </w:tc>
        <w:tc>
          <w:tcPr>
            <w:tcW w:w="540" w:type="dxa"/>
            <w:vAlign w:val="center"/>
          </w:tcPr>
          <w:p w14:paraId="4EE128B7" w14:textId="77777777" w:rsidR="008C0923" w:rsidRPr="00140F31" w:rsidRDefault="008C0923" w:rsidP="008C0923">
            <w:pPr>
              <w:rPr>
                <w:rFonts w:ascii="Arial" w:hAnsi="Arial" w:cs="Arial"/>
                <w:szCs w:val="24"/>
              </w:rPr>
            </w:pPr>
          </w:p>
        </w:tc>
        <w:tc>
          <w:tcPr>
            <w:tcW w:w="4792" w:type="dxa"/>
          </w:tcPr>
          <w:p w14:paraId="35606B1E" w14:textId="1E991F7A" w:rsidR="00091BCE" w:rsidRPr="00C549BB" w:rsidRDefault="00C549BB" w:rsidP="00091BCE">
            <w:pPr>
              <w:widowControl w:val="0"/>
              <w:autoSpaceDE w:val="0"/>
              <w:autoSpaceDN w:val="0"/>
              <w:adjustRightInd w:val="0"/>
              <w:contextualSpacing/>
              <w:textAlignment w:val="center"/>
              <w:rPr>
                <w:rFonts w:ascii="Arial" w:hAnsi="Arial" w:cs="Arial"/>
                <w:sz w:val="22"/>
              </w:rPr>
            </w:pPr>
            <w:r w:rsidRPr="00C549BB">
              <w:rPr>
                <w:rFonts w:ascii="Arial" w:hAnsi="Arial" w:cs="Arial"/>
                <w:sz w:val="22"/>
              </w:rPr>
              <w:t>L</w:t>
            </w:r>
            <w:r w:rsidRPr="00C549BB">
              <w:rPr>
                <w:rFonts w:ascii="Arial" w:hAnsi="Arial" w:cs="Arial"/>
              </w:rPr>
              <w:t>earners</w:t>
            </w:r>
            <w:r w:rsidR="00091BCE" w:rsidRPr="00C549BB">
              <w:rPr>
                <w:rFonts w:ascii="Arial" w:hAnsi="Arial" w:cs="Arial"/>
                <w:sz w:val="22"/>
              </w:rPr>
              <w:t xml:space="preserve"> share their responses to the 3-2-1 Reflection</w:t>
            </w:r>
            <w:r w:rsidRPr="00C549BB">
              <w:rPr>
                <w:rFonts w:ascii="Arial" w:hAnsi="Arial" w:cs="Arial"/>
                <w:sz w:val="22"/>
              </w:rPr>
              <w:t>:</w:t>
            </w:r>
          </w:p>
          <w:p w14:paraId="4EFA22D5" w14:textId="77777777" w:rsidR="00091BCE" w:rsidRPr="00C549BB" w:rsidRDefault="00091BCE" w:rsidP="00091BCE">
            <w:pPr>
              <w:widowControl w:val="0"/>
              <w:autoSpaceDE w:val="0"/>
              <w:autoSpaceDN w:val="0"/>
              <w:adjustRightInd w:val="0"/>
              <w:contextualSpacing/>
              <w:textAlignment w:val="center"/>
              <w:rPr>
                <w:rFonts w:ascii="Arial" w:hAnsi="Arial" w:cs="Arial"/>
                <w:sz w:val="22"/>
              </w:rPr>
            </w:pPr>
            <w:r w:rsidRPr="00C549BB">
              <w:rPr>
                <w:rFonts w:ascii="Arial" w:hAnsi="Arial" w:cs="Arial"/>
                <w:sz w:val="22"/>
              </w:rPr>
              <w:t>3-Things you learned today about problem-solving and decision making</w:t>
            </w:r>
          </w:p>
          <w:p w14:paraId="6D172369" w14:textId="77777777" w:rsidR="00091BCE" w:rsidRPr="00C549BB" w:rsidRDefault="00091BCE" w:rsidP="00091BCE">
            <w:pPr>
              <w:widowControl w:val="0"/>
              <w:autoSpaceDE w:val="0"/>
              <w:autoSpaceDN w:val="0"/>
              <w:adjustRightInd w:val="0"/>
              <w:contextualSpacing/>
              <w:textAlignment w:val="center"/>
              <w:rPr>
                <w:rFonts w:ascii="Arial" w:hAnsi="Arial" w:cs="Arial"/>
                <w:sz w:val="22"/>
              </w:rPr>
            </w:pPr>
            <w:r w:rsidRPr="00C549BB">
              <w:rPr>
                <w:rFonts w:ascii="Arial" w:hAnsi="Arial" w:cs="Arial"/>
                <w:sz w:val="22"/>
              </w:rPr>
              <w:t>2-Barriers you want to improve on</w:t>
            </w:r>
          </w:p>
          <w:p w14:paraId="2BB671C6" w14:textId="77777777" w:rsidR="00091BCE" w:rsidRPr="00C549BB" w:rsidRDefault="00091BCE" w:rsidP="00091BCE">
            <w:pPr>
              <w:jc w:val="both"/>
              <w:rPr>
                <w:rFonts w:ascii="Arial" w:hAnsi="Arial" w:cs="Arial"/>
                <w:sz w:val="22"/>
              </w:rPr>
            </w:pPr>
            <w:r w:rsidRPr="00C549BB">
              <w:rPr>
                <w:rFonts w:ascii="Arial" w:hAnsi="Arial" w:cs="Arial"/>
                <w:sz w:val="22"/>
              </w:rPr>
              <w:t>1-Strategy you can implement today</w:t>
            </w:r>
          </w:p>
          <w:p w14:paraId="2EE3DA02" w14:textId="77777777" w:rsidR="008C0923" w:rsidRPr="00140F31" w:rsidRDefault="008C0923" w:rsidP="008C0923">
            <w:pPr>
              <w:rPr>
                <w:rFonts w:ascii="Arial" w:hAnsi="Arial" w:cs="Arial"/>
                <w:szCs w:val="24"/>
              </w:rPr>
            </w:pPr>
          </w:p>
        </w:tc>
        <w:tc>
          <w:tcPr>
            <w:tcW w:w="2318" w:type="dxa"/>
          </w:tcPr>
          <w:p w14:paraId="762F5D48" w14:textId="77777777" w:rsidR="008C0923" w:rsidRPr="00140F31" w:rsidRDefault="008C0923" w:rsidP="008C0923">
            <w:pPr>
              <w:rPr>
                <w:rFonts w:ascii="Arial" w:hAnsi="Arial" w:cs="Arial"/>
                <w:szCs w:val="24"/>
              </w:rPr>
            </w:pPr>
          </w:p>
        </w:tc>
      </w:tr>
    </w:tbl>
    <w:p w14:paraId="3BB866D8" w14:textId="77777777" w:rsidR="00140F31" w:rsidRPr="00140F31" w:rsidRDefault="00140F31">
      <w:pPr>
        <w:rPr>
          <w:rFonts w:ascii="Arial" w:hAnsi="Arial" w:cs="Arial"/>
          <w:b/>
          <w:szCs w:val="24"/>
        </w:rPr>
      </w:pPr>
    </w:p>
    <w:p w14:paraId="278E34B8" w14:textId="31233F2F" w:rsidR="006B10E3" w:rsidRPr="00140F31" w:rsidRDefault="00140F31">
      <w:pPr>
        <w:rPr>
          <w:rFonts w:ascii="Arial" w:hAnsi="Arial" w:cs="Arial"/>
          <w:szCs w:val="24"/>
        </w:rPr>
      </w:pPr>
      <w:r w:rsidRPr="00140F31">
        <w:rPr>
          <w:rFonts w:ascii="Arial" w:hAnsi="Arial" w:cs="Arial"/>
          <w:b/>
          <w:szCs w:val="24"/>
        </w:rPr>
        <w:t xml:space="preserve">Other </w:t>
      </w:r>
      <w:r>
        <w:rPr>
          <w:rFonts w:ascii="Arial" w:hAnsi="Arial" w:cs="Arial"/>
          <w:b/>
          <w:szCs w:val="24"/>
        </w:rPr>
        <w:t>Res</w:t>
      </w:r>
      <w:r w:rsidR="00747237">
        <w:rPr>
          <w:rFonts w:ascii="Arial" w:hAnsi="Arial" w:cs="Arial"/>
          <w:b/>
          <w:szCs w:val="24"/>
        </w:rPr>
        <w:t>our</w:t>
      </w:r>
      <w:r>
        <w:rPr>
          <w:rFonts w:ascii="Arial" w:hAnsi="Arial" w:cs="Arial"/>
          <w:b/>
          <w:szCs w:val="24"/>
        </w:rPr>
        <w:t>ces or Alternative Resources</w:t>
      </w:r>
      <w:r w:rsidR="006B10E3" w:rsidRPr="00140F31">
        <w:rPr>
          <w:rFonts w:ascii="Arial" w:hAnsi="Arial" w:cs="Arial"/>
          <w:b/>
          <w:szCs w:val="24"/>
        </w:rPr>
        <w:br w:type="page"/>
      </w:r>
    </w:p>
    <w:sectPr w:rsidR="006B10E3" w:rsidRPr="00140F31" w:rsidSect="002C2E35">
      <w:headerReference w:type="default" r:id="rId16"/>
      <w:footerReference w:type="default" r:id="rId17"/>
      <w:footerReference w:type="first" r:id="rId1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3D5480" w14:textId="77777777" w:rsidR="00F417F7" w:rsidRDefault="00F417F7" w:rsidP="00277034">
      <w:pPr>
        <w:spacing w:after="0"/>
      </w:pPr>
      <w:r>
        <w:separator/>
      </w:r>
    </w:p>
  </w:endnote>
  <w:endnote w:type="continuationSeparator" w:id="0">
    <w:p w14:paraId="08ADDE99" w14:textId="77777777" w:rsidR="00F417F7" w:rsidRDefault="00F417F7" w:rsidP="002770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ira Sans">
    <w:altName w:val="Calibri"/>
    <w:panose1 w:val="00000000000000000000"/>
    <w:charset w:val="00"/>
    <w:family w:val="swiss"/>
    <w:notTrueType/>
    <w:pitch w:val="variable"/>
    <w:sig w:usb0="600002FF" w:usb1="00000001" w:usb2="00000000" w:usb3="00000000" w:csb0="0000019F" w:csb1="00000000"/>
  </w:font>
  <w:font w:name="Apto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010F1B" w14:textId="77777777" w:rsidR="009645A8" w:rsidRDefault="009645A8">
    <w:pPr>
      <w:pStyle w:val="Footer"/>
      <w:jc w:val="right"/>
    </w:pPr>
  </w:p>
  <w:p w14:paraId="7AAD3CFF" w14:textId="77777777" w:rsidR="00052FFE" w:rsidRDefault="00052F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8201000"/>
      <w:docPartObj>
        <w:docPartGallery w:val="Page Numbers (Bottom of Page)"/>
        <w:docPartUnique/>
      </w:docPartObj>
    </w:sdtPr>
    <w:sdtEndPr>
      <w:rPr>
        <w:noProof/>
      </w:rPr>
    </w:sdtEndPr>
    <w:sdtContent>
      <w:p w14:paraId="5EB472F3" w14:textId="77777777" w:rsidR="002C2E35" w:rsidRDefault="002C2E35">
        <w:pPr>
          <w:pStyle w:val="Footer"/>
          <w:jc w:val="right"/>
        </w:pPr>
        <w:r>
          <w:fldChar w:fldCharType="begin"/>
        </w:r>
        <w:r>
          <w:instrText xml:space="preserve"> PAGE   \* MERGEFORMAT </w:instrText>
        </w:r>
        <w:r>
          <w:fldChar w:fldCharType="separate"/>
        </w:r>
        <w:r w:rsidR="00BD564E">
          <w:rPr>
            <w:noProof/>
          </w:rPr>
          <w:t>0</w:t>
        </w:r>
        <w:r>
          <w:rPr>
            <w:noProof/>
          </w:rPr>
          <w:fldChar w:fldCharType="end"/>
        </w:r>
      </w:p>
    </w:sdtContent>
  </w:sdt>
  <w:p w14:paraId="4BAACE69" w14:textId="77777777" w:rsidR="00052FFE" w:rsidRDefault="00052F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8644978"/>
      <w:docPartObj>
        <w:docPartGallery w:val="Page Numbers (Bottom of Page)"/>
        <w:docPartUnique/>
      </w:docPartObj>
    </w:sdtPr>
    <w:sdtEndPr>
      <w:rPr>
        <w:rFonts w:ascii="Arial" w:hAnsi="Arial" w:cs="Arial"/>
        <w:noProof/>
        <w:sz w:val="22"/>
        <w:szCs w:val="20"/>
      </w:rPr>
    </w:sdtEndPr>
    <w:sdtContent>
      <w:p w14:paraId="5E451F3A" w14:textId="77777777" w:rsidR="009645A8" w:rsidRPr="00BD2811" w:rsidRDefault="009645A8">
        <w:pPr>
          <w:pStyle w:val="Footer"/>
          <w:jc w:val="right"/>
          <w:rPr>
            <w:rFonts w:ascii="Arial" w:hAnsi="Arial" w:cs="Arial"/>
            <w:sz w:val="22"/>
            <w:szCs w:val="20"/>
          </w:rPr>
        </w:pPr>
        <w:r w:rsidRPr="00BD2811">
          <w:rPr>
            <w:rFonts w:ascii="Arial" w:hAnsi="Arial" w:cs="Arial"/>
            <w:sz w:val="22"/>
            <w:szCs w:val="20"/>
          </w:rPr>
          <w:fldChar w:fldCharType="begin"/>
        </w:r>
        <w:r w:rsidRPr="00BD2811">
          <w:rPr>
            <w:rFonts w:ascii="Arial" w:hAnsi="Arial" w:cs="Arial"/>
            <w:sz w:val="22"/>
            <w:szCs w:val="20"/>
          </w:rPr>
          <w:instrText xml:space="preserve"> PAGE   \* MERGEFORMAT </w:instrText>
        </w:r>
        <w:r w:rsidRPr="00BD2811">
          <w:rPr>
            <w:rFonts w:ascii="Arial" w:hAnsi="Arial" w:cs="Arial"/>
            <w:sz w:val="22"/>
            <w:szCs w:val="20"/>
          </w:rPr>
          <w:fldChar w:fldCharType="separate"/>
        </w:r>
        <w:r w:rsidR="004E1E6E" w:rsidRPr="00BD2811">
          <w:rPr>
            <w:rFonts w:ascii="Arial" w:hAnsi="Arial" w:cs="Arial"/>
            <w:noProof/>
            <w:sz w:val="22"/>
            <w:szCs w:val="20"/>
          </w:rPr>
          <w:t>4</w:t>
        </w:r>
        <w:r w:rsidRPr="00BD2811">
          <w:rPr>
            <w:rFonts w:ascii="Arial" w:hAnsi="Arial" w:cs="Arial"/>
            <w:noProof/>
            <w:sz w:val="22"/>
            <w:szCs w:val="20"/>
          </w:rPr>
          <w:fldChar w:fldCharType="end"/>
        </w:r>
      </w:p>
    </w:sdtContent>
  </w:sdt>
  <w:p w14:paraId="1CCBD375" w14:textId="77777777" w:rsidR="009645A8" w:rsidRDefault="009645A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903188"/>
      <w:docPartObj>
        <w:docPartGallery w:val="Page Numbers (Bottom of Page)"/>
        <w:docPartUnique/>
      </w:docPartObj>
    </w:sdtPr>
    <w:sdtEndPr>
      <w:rPr>
        <w:rFonts w:ascii="Arial" w:hAnsi="Arial" w:cs="Arial"/>
        <w:noProof/>
        <w:sz w:val="22"/>
      </w:rPr>
    </w:sdtEndPr>
    <w:sdtContent>
      <w:p w14:paraId="770FD9B9" w14:textId="77777777" w:rsidR="009645A8" w:rsidRPr="00BD2811" w:rsidRDefault="009645A8">
        <w:pPr>
          <w:pStyle w:val="Footer"/>
          <w:jc w:val="right"/>
          <w:rPr>
            <w:rFonts w:ascii="Arial" w:hAnsi="Arial" w:cs="Arial"/>
            <w:sz w:val="22"/>
          </w:rPr>
        </w:pPr>
        <w:r w:rsidRPr="00BD2811">
          <w:rPr>
            <w:rFonts w:ascii="Arial" w:hAnsi="Arial" w:cs="Arial"/>
            <w:sz w:val="22"/>
          </w:rPr>
          <w:fldChar w:fldCharType="begin"/>
        </w:r>
        <w:r w:rsidRPr="00BD2811">
          <w:rPr>
            <w:rFonts w:ascii="Arial" w:hAnsi="Arial" w:cs="Arial"/>
            <w:sz w:val="22"/>
          </w:rPr>
          <w:instrText xml:space="preserve"> PAGE   \* MERGEFORMAT </w:instrText>
        </w:r>
        <w:r w:rsidRPr="00BD2811">
          <w:rPr>
            <w:rFonts w:ascii="Arial" w:hAnsi="Arial" w:cs="Arial"/>
            <w:sz w:val="22"/>
          </w:rPr>
          <w:fldChar w:fldCharType="separate"/>
        </w:r>
        <w:r w:rsidR="00E75D7A" w:rsidRPr="00BD2811">
          <w:rPr>
            <w:rFonts w:ascii="Arial" w:hAnsi="Arial" w:cs="Arial"/>
            <w:noProof/>
            <w:sz w:val="22"/>
          </w:rPr>
          <w:t>1</w:t>
        </w:r>
        <w:r w:rsidRPr="00BD2811">
          <w:rPr>
            <w:rFonts w:ascii="Arial" w:hAnsi="Arial" w:cs="Arial"/>
            <w:noProof/>
            <w:sz w:val="22"/>
          </w:rPr>
          <w:fldChar w:fldCharType="end"/>
        </w:r>
      </w:p>
    </w:sdtContent>
  </w:sdt>
  <w:p w14:paraId="36207828" w14:textId="77777777" w:rsidR="009645A8" w:rsidRPr="00BD2811" w:rsidRDefault="009645A8">
    <w:pPr>
      <w:pStyle w:val="Footer"/>
      <w:rPr>
        <w:rFonts w:ascii="Arial" w:hAnsi="Arial" w:cs="Arial"/>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1AB3DF" w14:textId="77777777" w:rsidR="00F417F7" w:rsidRDefault="00F417F7" w:rsidP="00277034">
      <w:pPr>
        <w:spacing w:after="0"/>
      </w:pPr>
      <w:r>
        <w:separator/>
      </w:r>
    </w:p>
  </w:footnote>
  <w:footnote w:type="continuationSeparator" w:id="0">
    <w:p w14:paraId="29DC84CF" w14:textId="77777777" w:rsidR="00F417F7" w:rsidRDefault="00F417F7" w:rsidP="0027703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1AF4D" w14:textId="04585FCC" w:rsidR="002C2E35" w:rsidRPr="00057583" w:rsidRDefault="002C2E35" w:rsidP="000575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67B6F"/>
    <w:multiLevelType w:val="multilevel"/>
    <w:tmpl w:val="88CC8988"/>
    <w:styleLink w:val="DocumentBullets"/>
    <w:lvl w:ilvl="0">
      <w:start w:val="1"/>
      <w:numFmt w:val="bullet"/>
      <w:lvlText w:val=""/>
      <w:lvlJc w:val="left"/>
      <w:pPr>
        <w:ind w:left="720" w:hanging="360"/>
      </w:pPr>
      <w:rPr>
        <w:rFonts w:ascii="Symbol" w:hAnsi="Symbol"/>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3FC4C4B"/>
    <w:multiLevelType w:val="hybridMultilevel"/>
    <w:tmpl w:val="2B769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7555F6"/>
    <w:multiLevelType w:val="hybridMultilevel"/>
    <w:tmpl w:val="183C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34"/>
    <w:rsid w:val="00002260"/>
    <w:rsid w:val="00004CC1"/>
    <w:rsid w:val="00052FFE"/>
    <w:rsid w:val="000562F0"/>
    <w:rsid w:val="00057583"/>
    <w:rsid w:val="000657F1"/>
    <w:rsid w:val="000807FD"/>
    <w:rsid w:val="00091BCE"/>
    <w:rsid w:val="00092618"/>
    <w:rsid w:val="000B529F"/>
    <w:rsid w:val="000C0279"/>
    <w:rsid w:val="00111518"/>
    <w:rsid w:val="00140F31"/>
    <w:rsid w:val="001630F9"/>
    <w:rsid w:val="00163A78"/>
    <w:rsid w:val="00171AD3"/>
    <w:rsid w:val="001C3F46"/>
    <w:rsid w:val="001D4F8A"/>
    <w:rsid w:val="00202C72"/>
    <w:rsid w:val="0021769F"/>
    <w:rsid w:val="00242560"/>
    <w:rsid w:val="00252C87"/>
    <w:rsid w:val="0025357D"/>
    <w:rsid w:val="00253B56"/>
    <w:rsid w:val="00277034"/>
    <w:rsid w:val="002852C0"/>
    <w:rsid w:val="002C2E35"/>
    <w:rsid w:val="002C7449"/>
    <w:rsid w:val="003023B9"/>
    <w:rsid w:val="00340EFE"/>
    <w:rsid w:val="00352390"/>
    <w:rsid w:val="00363EAA"/>
    <w:rsid w:val="00364915"/>
    <w:rsid w:val="0037170F"/>
    <w:rsid w:val="003768BB"/>
    <w:rsid w:val="0038176F"/>
    <w:rsid w:val="00381EB6"/>
    <w:rsid w:val="003A7134"/>
    <w:rsid w:val="003D27EF"/>
    <w:rsid w:val="003D55F7"/>
    <w:rsid w:val="003E0CBB"/>
    <w:rsid w:val="003E2385"/>
    <w:rsid w:val="004816AA"/>
    <w:rsid w:val="004A122F"/>
    <w:rsid w:val="004A78B9"/>
    <w:rsid w:val="004C4AA3"/>
    <w:rsid w:val="004D3C7D"/>
    <w:rsid w:val="004E1E6E"/>
    <w:rsid w:val="00521B4D"/>
    <w:rsid w:val="0052742A"/>
    <w:rsid w:val="00532A83"/>
    <w:rsid w:val="005437D7"/>
    <w:rsid w:val="0055070E"/>
    <w:rsid w:val="005529E0"/>
    <w:rsid w:val="00554021"/>
    <w:rsid w:val="00563C81"/>
    <w:rsid w:val="00572BC0"/>
    <w:rsid w:val="005747A3"/>
    <w:rsid w:val="005771E2"/>
    <w:rsid w:val="005878EE"/>
    <w:rsid w:val="005B7043"/>
    <w:rsid w:val="005C4211"/>
    <w:rsid w:val="005C5B3D"/>
    <w:rsid w:val="005E69B0"/>
    <w:rsid w:val="005F2DA4"/>
    <w:rsid w:val="005F4254"/>
    <w:rsid w:val="005F5D67"/>
    <w:rsid w:val="00602425"/>
    <w:rsid w:val="00605BD6"/>
    <w:rsid w:val="00620277"/>
    <w:rsid w:val="00620DC3"/>
    <w:rsid w:val="006223A7"/>
    <w:rsid w:val="00685FDF"/>
    <w:rsid w:val="006A48A4"/>
    <w:rsid w:val="006B10E3"/>
    <w:rsid w:val="006B16A3"/>
    <w:rsid w:val="006B3ED9"/>
    <w:rsid w:val="006B46EB"/>
    <w:rsid w:val="006C46CE"/>
    <w:rsid w:val="006D479D"/>
    <w:rsid w:val="00711E9A"/>
    <w:rsid w:val="007215DC"/>
    <w:rsid w:val="00726E28"/>
    <w:rsid w:val="00734B8E"/>
    <w:rsid w:val="00735B0B"/>
    <w:rsid w:val="0074176A"/>
    <w:rsid w:val="00747237"/>
    <w:rsid w:val="007611E9"/>
    <w:rsid w:val="0078775A"/>
    <w:rsid w:val="00787884"/>
    <w:rsid w:val="007A1B1D"/>
    <w:rsid w:val="007A3FCE"/>
    <w:rsid w:val="007B5DBD"/>
    <w:rsid w:val="007B60C3"/>
    <w:rsid w:val="007D1FEB"/>
    <w:rsid w:val="00816BA8"/>
    <w:rsid w:val="00840865"/>
    <w:rsid w:val="0084093B"/>
    <w:rsid w:val="008521D6"/>
    <w:rsid w:val="008561F3"/>
    <w:rsid w:val="00866AE1"/>
    <w:rsid w:val="008761FB"/>
    <w:rsid w:val="00882863"/>
    <w:rsid w:val="00883ACB"/>
    <w:rsid w:val="00884A96"/>
    <w:rsid w:val="00886806"/>
    <w:rsid w:val="008C0923"/>
    <w:rsid w:val="008C41D6"/>
    <w:rsid w:val="008E2F04"/>
    <w:rsid w:val="009177EC"/>
    <w:rsid w:val="00920B7A"/>
    <w:rsid w:val="0094522C"/>
    <w:rsid w:val="0094738C"/>
    <w:rsid w:val="009645A8"/>
    <w:rsid w:val="009714CA"/>
    <w:rsid w:val="00990D9B"/>
    <w:rsid w:val="009A7941"/>
    <w:rsid w:val="009C3E46"/>
    <w:rsid w:val="009D0BA6"/>
    <w:rsid w:val="00A22710"/>
    <w:rsid w:val="00A257A0"/>
    <w:rsid w:val="00A403A0"/>
    <w:rsid w:val="00A4076B"/>
    <w:rsid w:val="00A43C2E"/>
    <w:rsid w:val="00A44829"/>
    <w:rsid w:val="00A6770B"/>
    <w:rsid w:val="00A70793"/>
    <w:rsid w:val="00A74067"/>
    <w:rsid w:val="00A7504A"/>
    <w:rsid w:val="00A93E3E"/>
    <w:rsid w:val="00A9645D"/>
    <w:rsid w:val="00AB69AA"/>
    <w:rsid w:val="00AC05C0"/>
    <w:rsid w:val="00AC09F0"/>
    <w:rsid w:val="00AC4DC4"/>
    <w:rsid w:val="00AC67E1"/>
    <w:rsid w:val="00AF5BB1"/>
    <w:rsid w:val="00B061E4"/>
    <w:rsid w:val="00B25343"/>
    <w:rsid w:val="00B338A2"/>
    <w:rsid w:val="00B451DD"/>
    <w:rsid w:val="00B57987"/>
    <w:rsid w:val="00B76651"/>
    <w:rsid w:val="00B83234"/>
    <w:rsid w:val="00BA02C1"/>
    <w:rsid w:val="00BA305F"/>
    <w:rsid w:val="00BB18A0"/>
    <w:rsid w:val="00BD2811"/>
    <w:rsid w:val="00BD564E"/>
    <w:rsid w:val="00C0112B"/>
    <w:rsid w:val="00C07902"/>
    <w:rsid w:val="00C33355"/>
    <w:rsid w:val="00C549BB"/>
    <w:rsid w:val="00C67000"/>
    <w:rsid w:val="00C730DB"/>
    <w:rsid w:val="00C818A8"/>
    <w:rsid w:val="00C97A79"/>
    <w:rsid w:val="00CA1662"/>
    <w:rsid w:val="00CA2A8B"/>
    <w:rsid w:val="00CC2577"/>
    <w:rsid w:val="00CC3DD1"/>
    <w:rsid w:val="00CE20A4"/>
    <w:rsid w:val="00CE74B8"/>
    <w:rsid w:val="00CF3F94"/>
    <w:rsid w:val="00D0328F"/>
    <w:rsid w:val="00D50B9A"/>
    <w:rsid w:val="00D617C0"/>
    <w:rsid w:val="00D75FB0"/>
    <w:rsid w:val="00D81EDF"/>
    <w:rsid w:val="00D853C9"/>
    <w:rsid w:val="00D87358"/>
    <w:rsid w:val="00DA5DAD"/>
    <w:rsid w:val="00DE5FF7"/>
    <w:rsid w:val="00DF26A3"/>
    <w:rsid w:val="00DF35E6"/>
    <w:rsid w:val="00E015DC"/>
    <w:rsid w:val="00E23999"/>
    <w:rsid w:val="00E37270"/>
    <w:rsid w:val="00E5247A"/>
    <w:rsid w:val="00E52529"/>
    <w:rsid w:val="00E71956"/>
    <w:rsid w:val="00E753EE"/>
    <w:rsid w:val="00E75D7A"/>
    <w:rsid w:val="00EC2EE9"/>
    <w:rsid w:val="00EF1B4A"/>
    <w:rsid w:val="00EF5D36"/>
    <w:rsid w:val="00F1248C"/>
    <w:rsid w:val="00F23178"/>
    <w:rsid w:val="00F36E86"/>
    <w:rsid w:val="00F417F7"/>
    <w:rsid w:val="00F47EF0"/>
    <w:rsid w:val="00F53A38"/>
    <w:rsid w:val="00F5529D"/>
    <w:rsid w:val="00F7277F"/>
    <w:rsid w:val="00FE4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E09C42"/>
  <w15:chartTrackingRefBased/>
  <w15:docId w15:val="{EB90E395-5406-4315-84F9-76FF94F38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20277"/>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77034"/>
    <w:pPr>
      <w:spacing w:after="0"/>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277034"/>
    <w:rPr>
      <w:rFonts w:asciiTheme="minorHAnsi" w:eastAsiaTheme="minorEastAsia" w:hAnsiTheme="minorHAnsi"/>
      <w:sz w:val="22"/>
    </w:rPr>
  </w:style>
  <w:style w:type="paragraph" w:styleId="Header">
    <w:name w:val="header"/>
    <w:basedOn w:val="Normal"/>
    <w:link w:val="HeaderChar"/>
    <w:uiPriority w:val="99"/>
    <w:unhideWhenUsed/>
    <w:rsid w:val="00277034"/>
    <w:pPr>
      <w:tabs>
        <w:tab w:val="center" w:pos="4680"/>
        <w:tab w:val="right" w:pos="9360"/>
      </w:tabs>
      <w:spacing w:after="0"/>
    </w:pPr>
  </w:style>
  <w:style w:type="character" w:customStyle="1" w:styleId="HeaderChar">
    <w:name w:val="Header Char"/>
    <w:basedOn w:val="DefaultParagraphFont"/>
    <w:link w:val="Header"/>
    <w:uiPriority w:val="99"/>
    <w:rsid w:val="00277034"/>
  </w:style>
  <w:style w:type="paragraph" w:styleId="Footer">
    <w:name w:val="footer"/>
    <w:basedOn w:val="Normal"/>
    <w:link w:val="FooterChar"/>
    <w:uiPriority w:val="99"/>
    <w:unhideWhenUsed/>
    <w:rsid w:val="00277034"/>
    <w:pPr>
      <w:tabs>
        <w:tab w:val="center" w:pos="4680"/>
        <w:tab w:val="right" w:pos="9360"/>
      </w:tabs>
      <w:spacing w:after="0"/>
    </w:pPr>
  </w:style>
  <w:style w:type="character" w:customStyle="1" w:styleId="FooterChar">
    <w:name w:val="Footer Char"/>
    <w:basedOn w:val="DefaultParagraphFont"/>
    <w:link w:val="Footer"/>
    <w:uiPriority w:val="99"/>
    <w:rsid w:val="00277034"/>
  </w:style>
  <w:style w:type="paragraph" w:customStyle="1" w:styleId="CopyrightandTOCTitle">
    <w:name w:val="Copyright and TOC Title"/>
    <w:next w:val="Normal"/>
    <w:rsid w:val="00052FFE"/>
    <w:pPr>
      <w:spacing w:after="0"/>
    </w:pPr>
    <w:rPr>
      <w:rFonts w:ascii="Tahoma" w:eastAsia="Times New Roman" w:hAnsi="Tahoma" w:cs="Times New Roman"/>
      <w:b/>
      <w:smallCaps/>
      <w:color w:val="6E9400"/>
      <w:sz w:val="32"/>
      <w:szCs w:val="20"/>
    </w:rPr>
  </w:style>
  <w:style w:type="table" w:styleId="TableGrid">
    <w:name w:val="Table Grid"/>
    <w:basedOn w:val="TableNormal"/>
    <w:uiPriority w:val="39"/>
    <w:rsid w:val="00F47EF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8521D6"/>
    <w:pPr>
      <w:spacing w:after="0"/>
      <w:ind w:left="720"/>
      <w:contextualSpacing/>
    </w:pPr>
    <w:rPr>
      <w:rFonts w:ascii="Calibri" w:eastAsia="Times New Roman" w:hAnsi="Calibri" w:cs="Times New Roman"/>
      <w:szCs w:val="20"/>
    </w:rPr>
  </w:style>
  <w:style w:type="character" w:styleId="Hyperlink">
    <w:name w:val="Hyperlink"/>
    <w:uiPriority w:val="99"/>
    <w:unhideWhenUsed/>
    <w:rsid w:val="008521D6"/>
    <w:rPr>
      <w:color w:val="00B0F0"/>
      <w:u w:val="single"/>
    </w:rPr>
  </w:style>
  <w:style w:type="paragraph" w:styleId="NormalWeb">
    <w:name w:val="Normal (Web)"/>
    <w:basedOn w:val="Normal"/>
    <w:uiPriority w:val="99"/>
    <w:unhideWhenUsed/>
    <w:rsid w:val="00D75FB0"/>
    <w:pPr>
      <w:spacing w:before="100" w:beforeAutospacing="1" w:after="100" w:afterAutospacing="1"/>
    </w:pPr>
    <w:rPr>
      <w:rFonts w:eastAsia="Times New Roman" w:cs="Times New Roman"/>
      <w:szCs w:val="24"/>
    </w:rPr>
  </w:style>
  <w:style w:type="paragraph" w:styleId="BalloonText">
    <w:name w:val="Balloon Text"/>
    <w:basedOn w:val="Normal"/>
    <w:link w:val="BalloonTextChar"/>
    <w:uiPriority w:val="99"/>
    <w:semiHidden/>
    <w:unhideWhenUsed/>
    <w:rsid w:val="003D55F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55F7"/>
    <w:rPr>
      <w:rFonts w:ascii="Segoe UI" w:hAnsi="Segoe UI" w:cs="Segoe UI"/>
      <w:sz w:val="18"/>
      <w:szCs w:val="18"/>
    </w:rPr>
  </w:style>
  <w:style w:type="paragraph" w:customStyle="1" w:styleId="Sub-Session">
    <w:name w:val="Sub-Session"/>
    <w:basedOn w:val="Title"/>
    <w:next w:val="Normal"/>
    <w:qFormat/>
    <w:rsid w:val="0055070E"/>
    <w:pPr>
      <w:spacing w:before="320" w:after="480"/>
      <w:contextualSpacing w:val="0"/>
      <w:outlineLvl w:val="2"/>
    </w:pPr>
    <w:rPr>
      <w:rFonts w:ascii="Tahoma" w:eastAsiaTheme="minorHAnsi" w:hAnsi="Tahoma" w:cs="Times New Roman"/>
      <w:color w:val="526E00"/>
      <w:spacing w:val="0"/>
      <w:kern w:val="0"/>
      <w:sz w:val="48"/>
      <w:szCs w:val="22"/>
      <w:lang w:eastAsia="ja-JP"/>
    </w:rPr>
  </w:style>
  <w:style w:type="numbering" w:customStyle="1" w:styleId="DocumentBullets">
    <w:name w:val="Document Bullets"/>
    <w:basedOn w:val="NoList"/>
    <w:rsid w:val="0055070E"/>
    <w:pPr>
      <w:numPr>
        <w:numId w:val="1"/>
      </w:numPr>
    </w:pPr>
  </w:style>
  <w:style w:type="paragraph" w:customStyle="1" w:styleId="Docbullets">
    <w:name w:val="Doc bullets"/>
    <w:link w:val="DocbulletsChar"/>
    <w:qFormat/>
    <w:rsid w:val="0055070E"/>
    <w:pPr>
      <w:spacing w:after="0"/>
      <w:ind w:left="720" w:hanging="360"/>
    </w:pPr>
    <w:rPr>
      <w:rFonts w:eastAsia="Times New Roman" w:cs="Times New Roman"/>
      <w:szCs w:val="20"/>
    </w:rPr>
  </w:style>
  <w:style w:type="character" w:customStyle="1" w:styleId="DocbulletsChar">
    <w:name w:val="Doc bullets Char"/>
    <w:link w:val="Docbullets"/>
    <w:rsid w:val="0055070E"/>
    <w:rPr>
      <w:rFonts w:eastAsia="Times New Roman" w:cs="Times New Roman"/>
      <w:szCs w:val="20"/>
    </w:rPr>
  </w:style>
  <w:style w:type="paragraph" w:styleId="Title">
    <w:name w:val="Title"/>
    <w:basedOn w:val="Normal"/>
    <w:next w:val="Normal"/>
    <w:link w:val="TitleChar"/>
    <w:uiPriority w:val="10"/>
    <w:qFormat/>
    <w:rsid w:val="0055070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0E"/>
    <w:rPr>
      <w:rFonts w:asciiTheme="majorHAnsi" w:eastAsiaTheme="majorEastAsia" w:hAnsiTheme="majorHAnsi" w:cstheme="majorBidi"/>
      <w:spacing w:val="-10"/>
      <w:kern w:val="28"/>
      <w:sz w:val="56"/>
      <w:szCs w:val="56"/>
    </w:rPr>
  </w:style>
  <w:style w:type="character" w:customStyle="1" w:styleId="normaltextrun">
    <w:name w:val="normaltextrun"/>
    <w:basedOn w:val="DefaultParagraphFont"/>
    <w:rsid w:val="0055070E"/>
  </w:style>
  <w:style w:type="paragraph" w:customStyle="1" w:styleId="paragraph">
    <w:name w:val="paragraph"/>
    <w:basedOn w:val="Normal"/>
    <w:rsid w:val="0055070E"/>
    <w:pPr>
      <w:spacing w:before="100" w:beforeAutospacing="1" w:after="100" w:afterAutospacing="1"/>
    </w:pPr>
    <w:rPr>
      <w:rFonts w:eastAsia="Times New Roman" w:cs="Times New Roman"/>
      <w:szCs w:val="24"/>
    </w:rPr>
  </w:style>
  <w:style w:type="character" w:customStyle="1" w:styleId="eop">
    <w:name w:val="eop"/>
    <w:basedOn w:val="DefaultParagraphFont"/>
    <w:rsid w:val="0055070E"/>
  </w:style>
  <w:style w:type="character" w:customStyle="1" w:styleId="apple-converted-space">
    <w:name w:val="apple-converted-space"/>
    <w:basedOn w:val="DefaultParagraphFont"/>
    <w:rsid w:val="00620277"/>
  </w:style>
  <w:style w:type="character" w:customStyle="1" w:styleId="Heading3Char">
    <w:name w:val="Heading 3 Char"/>
    <w:basedOn w:val="DefaultParagraphFont"/>
    <w:link w:val="Heading3"/>
    <w:uiPriority w:val="9"/>
    <w:rsid w:val="00620277"/>
    <w:rPr>
      <w:rFonts w:eastAsia="Times New Roman" w:cs="Times New Roman"/>
      <w:b/>
      <w:bCs/>
      <w:sz w:val="27"/>
      <w:szCs w:val="27"/>
    </w:rPr>
  </w:style>
  <w:style w:type="character" w:styleId="PlaceholderText">
    <w:name w:val="Placeholder Text"/>
    <w:basedOn w:val="DefaultParagraphFont"/>
    <w:uiPriority w:val="99"/>
    <w:semiHidden/>
    <w:rsid w:val="003023B9"/>
    <w:rPr>
      <w:color w:val="808080"/>
    </w:rPr>
  </w:style>
  <w:style w:type="character" w:styleId="UnresolvedMention">
    <w:name w:val="Unresolved Mention"/>
    <w:basedOn w:val="DefaultParagraphFont"/>
    <w:uiPriority w:val="99"/>
    <w:semiHidden/>
    <w:unhideWhenUsed/>
    <w:rsid w:val="002C7449"/>
    <w:rPr>
      <w:color w:val="605E5C"/>
      <w:shd w:val="clear" w:color="auto" w:fill="E1DFDD"/>
    </w:rPr>
  </w:style>
  <w:style w:type="paragraph" w:styleId="BodyText">
    <w:name w:val="Body Text"/>
    <w:basedOn w:val="Normal"/>
    <w:link w:val="BodyTextChar"/>
    <w:autoRedefine/>
    <w:unhideWhenUsed/>
    <w:qFormat/>
    <w:rsid w:val="008C0923"/>
    <w:pPr>
      <w:framePr w:hSpace="187" w:vSpace="1541" w:wrap="around" w:hAnchor="text" w:yAlign="top"/>
      <w:spacing w:before="23" w:after="220" w:line="242" w:lineRule="auto"/>
      <w:ind w:right="180"/>
      <w:contextualSpacing/>
      <w:suppressOverlap/>
      <w:jc w:val="both"/>
    </w:pPr>
    <w:rPr>
      <w:rFonts w:asciiTheme="minorHAnsi" w:eastAsia="Calibri" w:hAnsiTheme="minorHAnsi" w:cs="Arial"/>
      <w:color w:val="000000"/>
      <w:sz w:val="22"/>
      <w:szCs w:val="24"/>
      <w:lang w:bidi="en-US"/>
    </w:rPr>
  </w:style>
  <w:style w:type="character" w:customStyle="1" w:styleId="BodyTextChar">
    <w:name w:val="Body Text Char"/>
    <w:basedOn w:val="DefaultParagraphFont"/>
    <w:link w:val="BodyText"/>
    <w:rsid w:val="008C0923"/>
    <w:rPr>
      <w:rFonts w:asciiTheme="minorHAnsi" w:eastAsia="Calibri" w:hAnsiTheme="minorHAnsi" w:cs="Arial"/>
      <w:color w:val="000000"/>
      <w:sz w:val="22"/>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299429">
      <w:bodyDiv w:val="1"/>
      <w:marLeft w:val="0"/>
      <w:marRight w:val="0"/>
      <w:marTop w:val="0"/>
      <w:marBottom w:val="0"/>
      <w:divBdr>
        <w:top w:val="none" w:sz="0" w:space="0" w:color="auto"/>
        <w:left w:val="none" w:sz="0" w:space="0" w:color="auto"/>
        <w:bottom w:val="none" w:sz="0" w:space="0" w:color="auto"/>
        <w:right w:val="none" w:sz="0" w:space="0" w:color="auto"/>
      </w:divBdr>
    </w:div>
    <w:div w:id="252209426">
      <w:bodyDiv w:val="1"/>
      <w:marLeft w:val="0"/>
      <w:marRight w:val="0"/>
      <w:marTop w:val="0"/>
      <w:marBottom w:val="0"/>
      <w:divBdr>
        <w:top w:val="none" w:sz="0" w:space="0" w:color="auto"/>
        <w:left w:val="none" w:sz="0" w:space="0" w:color="auto"/>
        <w:bottom w:val="none" w:sz="0" w:space="0" w:color="auto"/>
        <w:right w:val="none" w:sz="0" w:space="0" w:color="auto"/>
      </w:divBdr>
    </w:div>
    <w:div w:id="526678973">
      <w:bodyDiv w:val="1"/>
      <w:marLeft w:val="0"/>
      <w:marRight w:val="0"/>
      <w:marTop w:val="0"/>
      <w:marBottom w:val="0"/>
      <w:divBdr>
        <w:top w:val="none" w:sz="0" w:space="0" w:color="auto"/>
        <w:left w:val="none" w:sz="0" w:space="0" w:color="auto"/>
        <w:bottom w:val="none" w:sz="0" w:space="0" w:color="auto"/>
        <w:right w:val="none" w:sz="0" w:space="0" w:color="auto"/>
      </w:divBdr>
    </w:div>
    <w:div w:id="844781466">
      <w:bodyDiv w:val="1"/>
      <w:marLeft w:val="0"/>
      <w:marRight w:val="0"/>
      <w:marTop w:val="0"/>
      <w:marBottom w:val="0"/>
      <w:divBdr>
        <w:top w:val="none" w:sz="0" w:space="0" w:color="auto"/>
        <w:left w:val="none" w:sz="0" w:space="0" w:color="auto"/>
        <w:bottom w:val="none" w:sz="0" w:space="0" w:color="auto"/>
        <w:right w:val="none" w:sz="0" w:space="0" w:color="auto"/>
      </w:divBdr>
    </w:div>
    <w:div w:id="1419401314">
      <w:bodyDiv w:val="1"/>
      <w:marLeft w:val="0"/>
      <w:marRight w:val="0"/>
      <w:marTop w:val="0"/>
      <w:marBottom w:val="0"/>
      <w:divBdr>
        <w:top w:val="none" w:sz="0" w:space="0" w:color="auto"/>
        <w:left w:val="none" w:sz="0" w:space="0" w:color="auto"/>
        <w:bottom w:val="none" w:sz="0" w:space="0" w:color="auto"/>
        <w:right w:val="none" w:sz="0" w:space="0" w:color="auto"/>
      </w:divBdr>
    </w:div>
    <w:div w:id="1567839773">
      <w:bodyDiv w:val="1"/>
      <w:marLeft w:val="0"/>
      <w:marRight w:val="0"/>
      <w:marTop w:val="0"/>
      <w:marBottom w:val="0"/>
      <w:divBdr>
        <w:top w:val="none" w:sz="0" w:space="0" w:color="auto"/>
        <w:left w:val="none" w:sz="0" w:space="0" w:color="auto"/>
        <w:bottom w:val="none" w:sz="0" w:space="0" w:color="auto"/>
        <w:right w:val="none" w:sz="0" w:space="0" w:color="auto"/>
      </w:divBdr>
    </w:div>
    <w:div w:id="1873110555">
      <w:bodyDiv w:val="1"/>
      <w:marLeft w:val="0"/>
      <w:marRight w:val="0"/>
      <w:marTop w:val="0"/>
      <w:marBottom w:val="0"/>
      <w:divBdr>
        <w:top w:val="none" w:sz="0" w:space="0" w:color="auto"/>
        <w:left w:val="none" w:sz="0" w:space="0" w:color="auto"/>
        <w:bottom w:val="none" w:sz="0" w:space="0" w:color="auto"/>
        <w:right w:val="none" w:sz="0" w:space="0" w:color="auto"/>
      </w:divBdr>
    </w:div>
    <w:div w:id="2011062662">
      <w:bodyDiv w:val="1"/>
      <w:marLeft w:val="0"/>
      <w:marRight w:val="0"/>
      <w:marTop w:val="0"/>
      <w:marBottom w:val="0"/>
      <w:divBdr>
        <w:top w:val="none" w:sz="0" w:space="0" w:color="auto"/>
        <w:left w:val="none" w:sz="0" w:space="0" w:color="auto"/>
        <w:bottom w:val="none" w:sz="0" w:space="0" w:color="auto"/>
        <w:right w:val="none" w:sz="0" w:space="0" w:color="auto"/>
      </w:divBdr>
    </w:div>
    <w:div w:id="205430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customXml" Target="../customXml/item4.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www.youtube.com/watch?v=5VX7sojco3s"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youtube.com/watch?v=5VX7sojco3s%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A7ED59C337E14F8F19F7BC1B3F0E07" ma:contentTypeVersion="3" ma:contentTypeDescription="Create a new document." ma:contentTypeScope="" ma:versionID="90a28424cdd068ed1512f84ddf2d74de">
  <xsd:schema xmlns:xsd="http://www.w3.org/2001/XMLSchema" xmlns:xs="http://www.w3.org/2001/XMLSchema" xmlns:p="http://schemas.microsoft.com/office/2006/metadata/properties" xmlns:ns2="55e7dfff-cc71-4679-9cf2-a2d904f9985f" targetNamespace="http://schemas.microsoft.com/office/2006/metadata/properties" ma:root="true" ma:fieldsID="28b603ecb7639336f7c65a6a574520fc" ns2:_="">
    <xsd:import namespace="55e7dfff-cc71-4679-9cf2-a2d904f998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7dfff-cc71-4679-9cf2-a2d904f998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824F56-D4A9-4BA8-9FC0-D8FE0336F24C}">
  <ds:schemaRefs>
    <ds:schemaRef ds:uri="http://schemas.microsoft.com/sharepoint/v3/contenttype/forms"/>
  </ds:schemaRefs>
</ds:datastoreItem>
</file>

<file path=customXml/itemProps2.xml><?xml version="1.0" encoding="utf-8"?>
<ds:datastoreItem xmlns:ds="http://schemas.openxmlformats.org/officeDocument/2006/customXml" ds:itemID="{16407E60-0E4C-47DA-B774-6A5FC6C37513}"/>
</file>

<file path=customXml/itemProps3.xml><?xml version="1.0" encoding="utf-8"?>
<ds:datastoreItem xmlns:ds="http://schemas.openxmlformats.org/officeDocument/2006/customXml" ds:itemID="{C4B4085F-8E7C-4F9D-956E-418C1C535F6C}">
  <ds:schemaRefs>
    <ds:schemaRef ds:uri="http://schemas.openxmlformats.org/officeDocument/2006/bibliography"/>
  </ds:schemaRefs>
</ds:datastoreItem>
</file>

<file path=customXml/itemProps4.xml><?xml version="1.0" encoding="utf-8"?>
<ds:datastoreItem xmlns:ds="http://schemas.openxmlformats.org/officeDocument/2006/customXml" ds:itemID="{ACF981C4-3CC5-42EB-959E-B93BE4C07F21}"/>
</file>

<file path=docProps/app.xml><?xml version="1.0" encoding="utf-8"?>
<Properties xmlns="http://schemas.openxmlformats.org/officeDocument/2006/extended-properties" xmlns:vt="http://schemas.openxmlformats.org/officeDocument/2006/docPropsVTypes">
  <Template>Normal</Template>
  <TotalTime>195</TotalTime>
  <Pages>9</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Adkins</dc:creator>
  <cp:keywords/>
  <dc:description>Updated to WIPPEA Lesson Plan format 2026</dc:description>
  <cp:lastModifiedBy>Susan Ellison</cp:lastModifiedBy>
  <cp:revision>30</cp:revision>
  <cp:lastPrinted>2019-09-27T13:20:00Z</cp:lastPrinted>
  <dcterms:created xsi:type="dcterms:W3CDTF">2026-02-04T16:02:00Z</dcterms:created>
  <dcterms:modified xsi:type="dcterms:W3CDTF">2026-02-04T19:15:00Z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0x010100E3A7ED59C337E14F8F19F7BC1B3F0E07</vt:lpwstr>
  </property>
  <property fmtid="{D5CDD505-2E9C-101B-9397-08002B2CF9AE}" pid="3" name="MSIP_Label_460f4a70-4b6c-4bd4-a002-31edb9c00abe_Enabled">
    <vt:lpwstr>true</vt:lpwstr>
  </property>
  <property fmtid="{D5CDD505-2E9C-101B-9397-08002B2CF9AE}" pid="4" name="MSIP_Label_460f4a70-4b6c-4bd4-a002-31edb9c00abe_SetDate">
    <vt:lpwstr>2025-12-22T20:51:41Z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fdfc3ae2-6be0-4873-95af-b28cc4efdea1</vt:lpwstr>
  </property>
  <property fmtid="{D5CDD505-2E9C-101B-9397-08002B2CF9AE}" pid="9" name="MSIP_Label_460f4a70-4b6c-4bd4-a002-31edb9c00abe_ContentBits">
    <vt:lpwstr>0</vt:lpwstr>
  </property>
  <property fmtid="{D5CDD505-2E9C-101B-9397-08002B2CF9AE}" pid="10" name="MSIP_Label_460f4a70-4b6c-4bd4-a002-31edb9c00abe_Tag">
    <vt:lpwstr>10, 3, 0, 1</vt:lpwstr>
  </property>
</Properties>
</file>