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065376115"/>
        <w:docPartObj>
          <w:docPartGallery w:val="Cover Pages"/>
          <w:docPartUnique/>
        </w:docPartObj>
      </w:sdtPr>
      <w:sdtEndPr/>
      <w:sdtContent>
        <w:p w14:paraId="4228680F" w14:textId="43712EE0" w:rsidR="00277034" w:rsidRDefault="006C46CE">
          <w:r>
            <w:rPr>
              <w:noProof/>
              <w:sz w:val="72"/>
            </w:rPr>
            <w:drawing>
              <wp:anchor distT="0" distB="0" distL="114300" distR="114300" simplePos="0" relativeHeight="251673088" behindDoc="1" locked="0" layoutInCell="1" allowOverlap="1" wp14:anchorId="5C539C66" wp14:editId="058D06FF">
                <wp:simplePos x="0" y="0"/>
                <wp:positionH relativeFrom="column">
                  <wp:posOffset>-764088</wp:posOffset>
                </wp:positionH>
                <wp:positionV relativeFrom="page">
                  <wp:posOffset>951978</wp:posOffset>
                </wp:positionV>
                <wp:extent cx="4481195" cy="2840990"/>
                <wp:effectExtent l="38100" t="38100" r="33655" b="35560"/>
                <wp:wrapTight wrapText="bothSides">
                  <wp:wrapPolygon edited="0">
                    <wp:start x="-184" y="-290"/>
                    <wp:lineTo x="-184" y="21726"/>
                    <wp:lineTo x="21670" y="21726"/>
                    <wp:lineTo x="21670" y="-290"/>
                    <wp:lineTo x="-184" y="-290"/>
                  </wp:wrapPolygon>
                </wp:wrapTight>
                <wp:docPr id="6" name="Picture 6" descr="A screenshot of a cell phone&#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SF Word Cloud.PNG"/>
                        <pic:cNvPicPr/>
                      </pic:nvPicPr>
                      <pic:blipFill>
                        <a:blip r:embed="rId10">
                          <a:extLst>
                            <a:ext uri="{28A0092B-C50C-407E-A947-70E740481C1C}">
                              <a14:useLocalDpi xmlns:a14="http://schemas.microsoft.com/office/drawing/2010/main" val="0"/>
                            </a:ext>
                          </a:extLst>
                        </a:blip>
                        <a:stretch>
                          <a:fillRect/>
                        </a:stretch>
                      </pic:blipFill>
                      <pic:spPr>
                        <a:xfrm>
                          <a:off x="0" y="0"/>
                          <a:ext cx="4481195" cy="2840990"/>
                        </a:xfrm>
                        <a:prstGeom prst="rect">
                          <a:avLst/>
                        </a:prstGeom>
                        <a:ln w="38100">
                          <a:solidFill>
                            <a:schemeClr val="tx1"/>
                          </a:solidFill>
                        </a:ln>
                      </pic:spPr>
                    </pic:pic>
                  </a:graphicData>
                </a:graphic>
                <wp14:sizeRelH relativeFrom="margin">
                  <wp14:pctWidth>0</wp14:pctWidth>
                </wp14:sizeRelH>
                <wp14:sizeRelV relativeFrom="margin">
                  <wp14:pctHeight>0</wp14:pctHeight>
                </wp14:sizeRelV>
              </wp:anchor>
            </w:drawing>
          </w:r>
          <w:r>
            <w:rPr>
              <w:noProof/>
              <w:sz w:val="72"/>
            </w:rPr>
            <mc:AlternateContent>
              <mc:Choice Requires="wps">
                <w:drawing>
                  <wp:anchor distT="0" distB="0" distL="114300" distR="114300" simplePos="0" relativeHeight="251674112" behindDoc="1" locked="0" layoutInCell="1" allowOverlap="1" wp14:anchorId="473EB872" wp14:editId="644CA894">
                    <wp:simplePos x="0" y="0"/>
                    <wp:positionH relativeFrom="column">
                      <wp:posOffset>3858016</wp:posOffset>
                    </wp:positionH>
                    <wp:positionV relativeFrom="paragraph">
                      <wp:posOffset>-901874</wp:posOffset>
                    </wp:positionV>
                    <wp:extent cx="2983874" cy="10033348"/>
                    <wp:effectExtent l="0" t="0" r="26035" b="25400"/>
                    <wp:wrapNone/>
                    <wp:docPr id="7" name="Rectangle 7"/>
                    <wp:cNvGraphicFramePr/>
                    <a:graphic xmlns:a="http://schemas.openxmlformats.org/drawingml/2006/main">
                      <a:graphicData uri="http://schemas.microsoft.com/office/word/2010/wordprocessingShape">
                        <wps:wsp>
                          <wps:cNvSpPr/>
                          <wps:spPr>
                            <a:xfrm>
                              <a:off x="0" y="0"/>
                              <a:ext cx="2983874" cy="10033348"/>
                            </a:xfrm>
                            <a:prstGeom prst="rect">
                              <a:avLst/>
                            </a:prstGeom>
                            <a:solidFill>
                              <a:srgbClr val="007BAF"/>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rect w14:anchorId="4309867A" id="Rectangle 7" o:spid="_x0000_s1026" style="position:absolute;margin-left:303.8pt;margin-top:-71pt;width:234.95pt;height:790.05pt;z-index:-251642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" fillcolor="#007baf" strokecolor="#1f4d78 [1604]" strokeweight="1pt"/>
                </w:pict>
              </mc:Fallback>
            </mc:AlternateContent>
          </w:r>
        </w:p>
        <w:p w14:paraId="232CE57C" w14:textId="61FE90E8" w:rsidR="00277034" w:rsidRDefault="00514E42"/>
      </w:sdtContent>
    </w:sdt>
    <w:p w14:paraId="0C6C9E51" w14:textId="1B96FCA5" w:rsidR="00277034" w:rsidRPr="00002260" w:rsidRDefault="006C46CE">
      <w:pPr>
        <w:rPr>
          <w:sz w:val="72"/>
          <w14:textOutline w14:w="9525" w14:cap="flat" w14:cmpd="sng" w14:algn="ctr">
            <w14:solidFill>
              <w14:schemeClr w14:val="bg1"/>
            </w14:solidFill>
            <w14:prstDash w14:val="solid"/>
            <w14:bevel/>
          </w14:textOutline>
        </w:rPr>
      </w:pPr>
      <w:r>
        <w:rPr>
          <w:noProof/>
        </w:rPr>
        <mc:AlternateContent>
          <mc:Choice Requires="wps">
            <w:drawing>
              <wp:anchor distT="0" distB="0" distL="114300" distR="114300" simplePos="0" relativeHeight="251675136" behindDoc="0" locked="0" layoutInCell="1" allowOverlap="1" wp14:anchorId="76C6CDB9" wp14:editId="53432F73">
                <wp:simplePos x="0" y="0"/>
                <wp:positionH relativeFrom="column">
                  <wp:posOffset>-864235</wp:posOffset>
                </wp:positionH>
                <wp:positionV relativeFrom="page">
                  <wp:posOffset>4233440</wp:posOffset>
                </wp:positionV>
                <wp:extent cx="6309995" cy="1703070"/>
                <wp:effectExtent l="19050" t="19050" r="33655" b="30480"/>
                <wp:wrapNone/>
                <wp:docPr id="8" name="Rectangle 8"/>
                <wp:cNvGraphicFramePr/>
                <a:graphic xmlns:a="http://schemas.openxmlformats.org/drawingml/2006/main">
                  <a:graphicData uri="http://schemas.microsoft.com/office/word/2010/wordprocessingShape">
                    <wps:wsp>
                      <wps:cNvSpPr/>
                      <wps:spPr>
                        <a:xfrm>
                          <a:off x="0" y="0"/>
                          <a:ext cx="6309995" cy="1703070"/>
                        </a:xfrm>
                        <a:prstGeom prst="rect">
                          <a:avLst/>
                        </a:prstGeom>
                        <a:solidFill>
                          <a:srgbClr val="007BAF"/>
                        </a:solidFill>
                        <a:ln w="50800" cmpd="sng">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3FAD61E" w14:textId="093F50FE" w:rsidR="006C46CE" w:rsidRPr="00E5247A" w:rsidRDefault="00DE0EC8" w:rsidP="00340EFE">
                            <w:pPr>
                              <w:jc w:val="center"/>
                              <w:rPr>
                                <w:rFonts w:ascii="Arial Narrow" w:hAnsi="Arial Narrow"/>
                                <w:b/>
                                <w:sz w:val="72"/>
                              </w:rPr>
                            </w:pPr>
                            <w:r>
                              <w:rPr>
                                <w:rFonts w:ascii="Arial Narrow" w:hAnsi="Arial Narrow"/>
                                <w:b/>
                                <w:sz w:val="72"/>
                              </w:rPr>
                              <w:t>Employee Accountability</w:t>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a:graphicData>
                </a:graphic>
              </wp:anchor>
            </w:drawing>
          </mc:Choice>
          <mc:Fallback>
            <w:pict>
              <v:rect w14:anchorId="76C6CDB9" id="Rectangle 8" o:spid="_x0000_s1026" style="position:absolute;margin-left:-68.05pt;margin-top:333.35pt;width:496.85pt;height:134.1pt;z-index:251675136;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" fillcolor="#007baf" strokecolor="white [3212]" strokeweight="4pt">
                <v:textbox inset=",7.2pt,,7.2pt">
                  <w:txbxContent>
                    <w:p w14:paraId="13FAD61E" w14:textId="093F50FE" w:rsidR="006C46CE" w:rsidRPr="00E5247A" w:rsidRDefault="00DE0EC8" w:rsidP="00340EFE">
                      <w:pPr>
                        <w:jc w:val="center"/>
                        <w:rPr>
                          <w:rFonts w:ascii="Arial Narrow" w:hAnsi="Arial Narrow"/>
                          <w:b/>
                          <w:sz w:val="72"/>
                        </w:rPr>
                      </w:pPr>
                      <w:r>
                        <w:rPr>
                          <w:rFonts w:ascii="Arial Narrow" w:hAnsi="Arial Narrow"/>
                          <w:b/>
                          <w:sz w:val="72"/>
                        </w:rPr>
                        <w:t>Employee Accountability</w:t>
                      </w:r>
                    </w:p>
                  </w:txbxContent>
                </v:textbox>
                <w10:wrap anchory="page"/>
              </v:rect>
            </w:pict>
          </mc:Fallback>
        </mc:AlternateContent>
      </w:r>
      <w:r>
        <w:rPr>
          <w:noProof/>
        </w:rPr>
        <w:drawing>
          <wp:anchor distT="0" distB="0" distL="114300" distR="114300" simplePos="0" relativeHeight="251676160" behindDoc="1" locked="0" layoutInCell="1" allowOverlap="1" wp14:anchorId="397CEEB3" wp14:editId="2EF38795">
            <wp:simplePos x="0" y="0"/>
            <wp:positionH relativeFrom="column">
              <wp:posOffset>-638827</wp:posOffset>
            </wp:positionH>
            <wp:positionV relativeFrom="page">
              <wp:posOffset>6338170</wp:posOffset>
            </wp:positionV>
            <wp:extent cx="4220845" cy="2806700"/>
            <wp:effectExtent l="0" t="0" r="0" b="0"/>
            <wp:wrapTight wrapText="bothSides">
              <wp:wrapPolygon edited="0">
                <wp:start x="15890" y="1319"/>
                <wp:lineTo x="3022" y="3519"/>
                <wp:lineTo x="975" y="4105"/>
                <wp:lineTo x="975" y="5864"/>
                <wp:lineTo x="3705" y="6304"/>
                <wp:lineTo x="5947" y="8650"/>
                <wp:lineTo x="2437" y="9090"/>
                <wp:lineTo x="975" y="9676"/>
                <wp:lineTo x="975" y="11582"/>
                <wp:lineTo x="2242" y="13341"/>
                <wp:lineTo x="1462" y="13341"/>
                <wp:lineTo x="877" y="14221"/>
                <wp:lineTo x="975" y="16273"/>
                <wp:lineTo x="4094" y="18033"/>
                <wp:lineTo x="5069" y="18033"/>
                <wp:lineTo x="4972" y="19205"/>
                <wp:lineTo x="6727" y="19792"/>
                <wp:lineTo x="9944" y="20085"/>
                <wp:lineTo x="14818" y="20085"/>
                <wp:lineTo x="15598" y="19792"/>
                <wp:lineTo x="16573" y="18766"/>
                <wp:lineTo x="16475" y="18033"/>
                <wp:lineTo x="17353" y="18033"/>
                <wp:lineTo x="20082" y="16273"/>
                <wp:lineTo x="19985" y="15687"/>
                <wp:lineTo x="20472" y="12901"/>
                <wp:lineTo x="19692" y="11729"/>
                <wp:lineTo x="18620" y="10995"/>
                <wp:lineTo x="20375" y="10995"/>
                <wp:lineTo x="19985" y="9236"/>
                <wp:lineTo x="8871" y="8650"/>
                <wp:lineTo x="10724" y="8650"/>
                <wp:lineTo x="15208" y="7037"/>
                <wp:lineTo x="15306" y="6304"/>
                <wp:lineTo x="20472" y="4105"/>
                <wp:lineTo x="20862" y="3665"/>
                <wp:lineTo x="20180" y="2052"/>
                <wp:lineTo x="18913" y="1319"/>
                <wp:lineTo x="15890" y="1319"/>
              </wp:wrapPolygon>
            </wp:wrapTight>
            <wp:docPr id="10" name="Picture 10" descr="A close up of a sign&#10;&#10;Description generated with very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POKES-Logo.png"/>
                    <pic:cNvPicPr/>
                  </pic:nvPicPr>
                  <pic:blipFill>
                    <a:blip r:embed="rId11">
                      <a:extLst>
                        <a:ext uri="{28A0092B-C50C-407E-A947-70E740481C1C}">
                          <a14:useLocalDpi xmlns:a14="http://schemas.microsoft.com/office/drawing/2010/main" val="0"/>
                        </a:ext>
                      </a:extLst>
                    </a:blip>
                    <a:stretch>
                      <a:fillRect/>
                    </a:stretch>
                  </pic:blipFill>
                  <pic:spPr>
                    <a:xfrm>
                      <a:off x="0" y="0"/>
                      <a:ext cx="4220845" cy="2806700"/>
                    </a:xfrm>
                    <a:prstGeom prst="rect">
                      <a:avLst/>
                    </a:prstGeom>
                  </pic:spPr>
                </pic:pic>
              </a:graphicData>
            </a:graphic>
            <wp14:sizeRelH relativeFrom="margin">
              <wp14:pctWidth>0</wp14:pctWidth>
            </wp14:sizeRelH>
            <wp14:sizeRelV relativeFrom="margin">
              <wp14:pctHeight>0</wp14:pctHeight>
            </wp14:sizeRelV>
          </wp:anchor>
        </w:drawing>
      </w:r>
      <w:r w:rsidR="00277034">
        <w:br w:type="page"/>
      </w:r>
    </w:p>
    <w:p w14:paraId="3E023BDA" w14:textId="3B9FFEB7" w:rsidR="00052FFE" w:rsidRPr="00E5247A" w:rsidRDefault="00052FFE" w:rsidP="00052FFE">
      <w:pPr>
        <w:pStyle w:val="CopyrightandTOCTitle"/>
        <w:rPr>
          <w:rFonts w:ascii="Arial" w:hAnsi="Arial" w:cs="Arial"/>
          <w:color w:val="2F5496" w:themeColor="accent5" w:themeShade="BF"/>
          <w:sz w:val="28"/>
          <w:szCs w:val="28"/>
        </w:rPr>
      </w:pPr>
      <w:r w:rsidRPr="00E5247A">
        <w:rPr>
          <w:rFonts w:ascii="Arial" w:hAnsi="Arial" w:cs="Arial"/>
          <w:noProof/>
          <w:color w:val="007BAF"/>
          <w:sz w:val="28"/>
          <w:szCs w:val="28"/>
        </w:rPr>
        <w:lastRenderedPageBreak/>
        <mc:AlternateContent>
          <mc:Choice Requires="wps">
            <w:drawing>
              <wp:anchor distT="0" distB="0" distL="114300" distR="114300" simplePos="0" relativeHeight="251656192" behindDoc="0" locked="0" layoutInCell="1" allowOverlap="1" wp14:anchorId="0837B3F0" wp14:editId="55311758">
                <wp:simplePos x="0" y="0"/>
                <wp:positionH relativeFrom="column">
                  <wp:posOffset>-414020</wp:posOffset>
                </wp:positionH>
                <wp:positionV relativeFrom="paragraph">
                  <wp:posOffset>7504430</wp:posOffset>
                </wp:positionV>
                <wp:extent cx="6717665" cy="617220"/>
                <wp:effectExtent l="0" t="0" r="0" b="0"/>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7665" cy="617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1A8B51A" w14:textId="77777777" w:rsidR="00052FFE" w:rsidRPr="007F552D" w:rsidRDefault="00052FFE" w:rsidP="00052FFE">
                            <w:pPr>
                              <w:rPr>
                                <w:rFonts w:ascii="Arial" w:hAnsi="Arial" w:cs="Arial"/>
                                <w:color w:val="FFFFFF"/>
                                <w:sz w:val="72"/>
                                <w:szCs w:val="72"/>
                              </w:rPr>
                            </w:pPr>
                            <w:r>
                              <w:rPr>
                                <w:rFonts w:ascii="Arial" w:hAnsi="Arial" w:cs="Arial"/>
                                <w:color w:val="FFFFFF"/>
                                <w:sz w:val="72"/>
                                <w:szCs w:val="72"/>
                              </w:rPr>
                              <w:t>Goal Setting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837B3F0" id="_x0000_t202" coordsize="21600,21600" o:spt="202" path="m,l,21600r21600,l21600,xe">
                <v:stroke joinstyle="miter"/>
                <v:path gradientshapeok="t" o:connecttype="rect"/>
              </v:shapetype>
              <v:shape id="Text Box 17" o:spid="_x0000_s1027" type="#_x0000_t202" style="position:absolute;margin-left:-32.6pt;margin-top:590.9pt;width:528.95pt;height:48.6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" filled="f" stroked="f">
                <v:textbox style="mso-fit-shape-to-text:t">
                  <w:txbxContent>
                    <w:p w14:paraId="61A8B51A" w14:textId="77777777" w:rsidR="00052FFE" w:rsidRPr="007F552D" w:rsidRDefault="00052FFE" w:rsidP="00052FFE">
                      <w:pPr>
                        <w:rPr>
                          <w:rFonts w:ascii="Arial" w:hAnsi="Arial" w:cs="Arial"/>
                          <w:color w:val="FFFFFF"/>
                          <w:sz w:val="72"/>
                          <w:szCs w:val="72"/>
                        </w:rPr>
                      </w:pPr>
                      <w:r>
                        <w:rPr>
                          <w:rFonts w:ascii="Arial" w:hAnsi="Arial" w:cs="Arial"/>
                          <w:color w:val="FFFFFF"/>
                          <w:sz w:val="72"/>
                          <w:szCs w:val="72"/>
                        </w:rPr>
                        <w:t>Goal Setting</w:t>
                      </w:r>
                    </w:p>
                  </w:txbxContent>
                </v:textbox>
              </v:shape>
            </w:pict>
          </mc:Fallback>
        </mc:AlternateContent>
      </w:r>
      <w:r w:rsidRPr="00E5247A">
        <w:rPr>
          <w:rFonts w:ascii="Arial" w:hAnsi="Arial" w:cs="Arial"/>
          <w:noProof/>
          <w:color w:val="007BAF"/>
          <w:sz w:val="28"/>
          <w:szCs w:val="28"/>
        </w:rPr>
        <mc:AlternateContent>
          <mc:Choice Requires="wps">
            <w:drawing>
              <wp:anchor distT="0" distB="0" distL="114300" distR="114300" simplePos="0" relativeHeight="251660288" behindDoc="0" locked="0" layoutInCell="1" allowOverlap="1" wp14:anchorId="55CA2EBB" wp14:editId="0B5D6436">
                <wp:simplePos x="0" y="0"/>
                <wp:positionH relativeFrom="column">
                  <wp:posOffset>1481455</wp:posOffset>
                </wp:positionH>
                <wp:positionV relativeFrom="paragraph">
                  <wp:posOffset>7742555</wp:posOffset>
                </wp:positionV>
                <wp:extent cx="1927860" cy="332740"/>
                <wp:effectExtent l="0" t="0" r="0" b="0"/>
                <wp:wrapNone/>
                <wp:docPr id="2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7860" cy="332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192E97" w14:textId="77777777" w:rsidR="00052FFE" w:rsidRPr="007F552D" w:rsidRDefault="00052FFE" w:rsidP="00052FFE">
                            <w:pPr>
                              <w:rPr>
                                <w:rFonts w:ascii="Arial" w:hAnsi="Arial" w:cs="Arial"/>
                                <w:color w:val="FFFFFF"/>
                                <w:sz w:val="32"/>
                                <w:szCs w:val="32"/>
                                <w:lang w:val="en-CA"/>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5CA2EBB" id="Text Box 7" o:spid="_x0000_s1028" type="#_x0000_t202" style="position:absolute;margin-left:116.65pt;margin-top:609.65pt;width:151.8pt;height:26.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" filled="f" stroked="f">
                <v:textbox>
                  <w:txbxContent>
                    <w:p w14:paraId="37192E97" w14:textId="77777777" w:rsidR="00052FFE" w:rsidRPr="007F552D" w:rsidRDefault="00052FFE" w:rsidP="00052FFE">
                      <w:pPr>
                        <w:rPr>
                          <w:rFonts w:ascii="Arial" w:hAnsi="Arial" w:cs="Arial"/>
                          <w:color w:val="FFFFFF"/>
                          <w:sz w:val="32"/>
                          <w:szCs w:val="32"/>
                          <w:lang w:val="en-CA"/>
                        </w:rPr>
                      </w:pPr>
                    </w:p>
                  </w:txbxContent>
                </v:textbox>
              </v:shape>
            </w:pict>
          </mc:Fallback>
        </mc:AlternateContent>
      </w:r>
      <w:r w:rsidR="005F4254" w:rsidRPr="00E5247A">
        <w:rPr>
          <w:rFonts w:ascii="Arial" w:hAnsi="Arial" w:cs="Arial"/>
          <w:color w:val="007BAF"/>
          <w:sz w:val="28"/>
          <w:szCs w:val="28"/>
        </w:rPr>
        <w:t>Copyright 20</w:t>
      </w:r>
      <w:r w:rsidR="005437D7" w:rsidRPr="00E5247A">
        <w:rPr>
          <w:rFonts w:ascii="Arial" w:hAnsi="Arial" w:cs="Arial"/>
          <w:color w:val="007BAF"/>
          <w:sz w:val="28"/>
          <w:szCs w:val="28"/>
        </w:rPr>
        <w:t>2</w:t>
      </w:r>
      <w:r w:rsidR="00E5247A">
        <w:rPr>
          <w:rFonts w:ascii="Arial" w:hAnsi="Arial" w:cs="Arial"/>
          <w:color w:val="007BAF"/>
          <w:sz w:val="28"/>
          <w:szCs w:val="28"/>
        </w:rPr>
        <w:t>6</w:t>
      </w:r>
    </w:p>
    <w:p w14:paraId="76BEFD66" w14:textId="52D6F8B1" w:rsidR="00052FFE" w:rsidRPr="00E5247A" w:rsidRDefault="00052FFE" w:rsidP="00052FFE">
      <w:pPr>
        <w:rPr>
          <w:rFonts w:ascii="Arial" w:hAnsi="Arial" w:cs="Arial"/>
          <w:sz w:val="22"/>
        </w:rPr>
      </w:pPr>
    </w:p>
    <w:p w14:paraId="180C1EC7" w14:textId="3F9F283E" w:rsidR="00052FFE" w:rsidRPr="00E5247A" w:rsidRDefault="00052FFE" w:rsidP="00052FFE">
      <w:pPr>
        <w:rPr>
          <w:rFonts w:ascii="Arial" w:hAnsi="Arial" w:cs="Arial"/>
          <w:sz w:val="22"/>
        </w:rPr>
      </w:pPr>
      <w:r w:rsidRPr="00E5247A">
        <w:rPr>
          <w:rFonts w:ascii="Arial" w:hAnsi="Arial" w:cs="Arial"/>
          <w:sz w:val="22"/>
        </w:rPr>
        <w:t xml:space="preserve">All rights reserved </w:t>
      </w:r>
      <w:r w:rsidR="00BA305F" w:rsidRPr="00E5247A">
        <w:rPr>
          <w:rFonts w:ascii="Arial" w:hAnsi="Arial" w:cs="Arial"/>
          <w:sz w:val="22"/>
        </w:rPr>
        <w:t>worldwide</w:t>
      </w:r>
      <w:r w:rsidRPr="00E5247A">
        <w:rPr>
          <w:rFonts w:ascii="Arial" w:hAnsi="Arial" w:cs="Arial"/>
          <w:sz w:val="22"/>
        </w:rPr>
        <w:t xml:space="preserve"> under International and Pan-American copyright agreements. No part of this document can be reproduced, stored in a retrieval system, or transmitted in any form or by any means, electronic, mechanical, photocopying, recording, or otherwise without the prior written permission of WV Adult Basic Education.</w:t>
      </w:r>
    </w:p>
    <w:p w14:paraId="2405815A" w14:textId="28F07B8D" w:rsidR="00052FFE" w:rsidRPr="00E5247A" w:rsidRDefault="00052FFE" w:rsidP="00052FFE">
      <w:pPr>
        <w:rPr>
          <w:rFonts w:ascii="Arial" w:hAnsi="Arial" w:cs="Arial"/>
          <w:sz w:val="22"/>
        </w:rPr>
      </w:pPr>
    </w:p>
    <w:p w14:paraId="024010FF" w14:textId="04299B0B" w:rsidR="00052FFE" w:rsidRPr="00E5247A" w:rsidRDefault="00052FFE" w:rsidP="00052FFE">
      <w:pPr>
        <w:rPr>
          <w:rFonts w:ascii="Arial" w:hAnsi="Arial" w:cs="Arial"/>
          <w:i/>
          <w:sz w:val="22"/>
        </w:rPr>
      </w:pPr>
      <w:r w:rsidRPr="00E5247A">
        <w:rPr>
          <w:rFonts w:ascii="Arial" w:hAnsi="Arial" w:cs="Arial"/>
          <w:i/>
          <w:sz w:val="22"/>
        </w:rPr>
        <w:t>Courseware Version: 1.0</w:t>
      </w:r>
      <w:r w:rsidR="00E37270">
        <w:rPr>
          <w:rFonts w:ascii="Arial" w:hAnsi="Arial" w:cs="Arial"/>
          <w:i/>
          <w:sz w:val="22"/>
        </w:rPr>
        <w:t xml:space="preserve"> and subsequent updates</w:t>
      </w:r>
      <w:r w:rsidRPr="00E5247A">
        <w:rPr>
          <w:rFonts w:ascii="Arial" w:hAnsi="Arial" w:cs="Arial"/>
          <w:i/>
          <w:sz w:val="22"/>
        </w:rPr>
        <w:t xml:space="preserve"> </w:t>
      </w:r>
    </w:p>
    <w:p w14:paraId="6ED8BC0F" w14:textId="28A5892A" w:rsidR="00052FFE" w:rsidRDefault="00052FFE"/>
    <w:p w14:paraId="0BB378DA" w14:textId="115A47D8" w:rsidR="00052FFE" w:rsidRDefault="00052FFE" w:rsidP="00052FFE"/>
    <w:p w14:paraId="7F2FEEE0" w14:textId="5BF0FC77" w:rsidR="00052FFE" w:rsidRDefault="00052FFE">
      <w:r>
        <w:br w:type="page"/>
      </w:r>
    </w:p>
    <w:p w14:paraId="6CEC039B" w14:textId="77777777" w:rsidR="00052FFE" w:rsidRPr="00C33355" w:rsidRDefault="00052FFE" w:rsidP="00052FFE">
      <w:pPr>
        <w:rPr>
          <w:rFonts w:ascii="Fira Sans" w:hAnsi="Fira Sans"/>
        </w:rPr>
      </w:pPr>
    </w:p>
    <w:p w14:paraId="35533171" w14:textId="77777777" w:rsidR="00052FFE" w:rsidRPr="00C33355" w:rsidRDefault="00052FFE" w:rsidP="00052FFE">
      <w:pPr>
        <w:rPr>
          <w:rFonts w:ascii="Fira Sans" w:hAnsi="Fira Sans"/>
        </w:rPr>
      </w:pPr>
    </w:p>
    <w:p w14:paraId="539C97B0" w14:textId="77777777" w:rsidR="00052FFE" w:rsidRPr="00C33355" w:rsidRDefault="00052FFE" w:rsidP="00052FFE">
      <w:pPr>
        <w:rPr>
          <w:rFonts w:ascii="Fira Sans" w:hAnsi="Fira Sans"/>
        </w:rPr>
      </w:pPr>
    </w:p>
    <w:p w14:paraId="39741A66" w14:textId="77777777" w:rsidR="00052FFE" w:rsidRPr="00C33355" w:rsidRDefault="00052FFE" w:rsidP="00052FFE">
      <w:pPr>
        <w:rPr>
          <w:rFonts w:ascii="Fira Sans" w:hAnsi="Fira Sans"/>
        </w:rPr>
      </w:pPr>
    </w:p>
    <w:p w14:paraId="36257E44" w14:textId="77777777" w:rsidR="00052FFE" w:rsidRPr="00C33355" w:rsidRDefault="00052FFE" w:rsidP="00052FFE">
      <w:pPr>
        <w:rPr>
          <w:rFonts w:ascii="Fira Sans" w:hAnsi="Fira Sans"/>
        </w:rPr>
      </w:pPr>
    </w:p>
    <w:p w14:paraId="5769CDEB" w14:textId="77777777" w:rsidR="00052FFE" w:rsidRPr="00C33355" w:rsidRDefault="00052FFE" w:rsidP="00052FFE">
      <w:pPr>
        <w:rPr>
          <w:rFonts w:ascii="Fira Sans" w:hAnsi="Fira Sans"/>
        </w:rPr>
      </w:pPr>
    </w:p>
    <w:p w14:paraId="110D9AB3" w14:textId="77777777" w:rsidR="00052FFE" w:rsidRPr="00C33355" w:rsidRDefault="00052FFE" w:rsidP="00052FFE">
      <w:pPr>
        <w:rPr>
          <w:rFonts w:ascii="Fira Sans" w:hAnsi="Fira Sans"/>
        </w:rPr>
      </w:pPr>
    </w:p>
    <w:p w14:paraId="51F46ED6" w14:textId="77777777" w:rsidR="00052FFE" w:rsidRPr="00C33355" w:rsidRDefault="00052FFE" w:rsidP="00052FFE">
      <w:pPr>
        <w:rPr>
          <w:rFonts w:ascii="Fira Sans" w:hAnsi="Fira Sans"/>
        </w:rPr>
      </w:pPr>
    </w:p>
    <w:p w14:paraId="294CEF38" w14:textId="77777777" w:rsidR="00052FFE" w:rsidRPr="00C33355" w:rsidRDefault="00052FFE" w:rsidP="00052FFE">
      <w:pPr>
        <w:rPr>
          <w:rFonts w:ascii="Fira Sans" w:hAnsi="Fira Sans"/>
        </w:rPr>
      </w:pPr>
    </w:p>
    <w:p w14:paraId="07820B44" w14:textId="77777777" w:rsidR="00052FFE" w:rsidRPr="00C33355" w:rsidRDefault="00052FFE" w:rsidP="00052FFE">
      <w:pPr>
        <w:rPr>
          <w:rFonts w:ascii="Fira Sans" w:hAnsi="Fira Sans"/>
        </w:rPr>
      </w:pPr>
    </w:p>
    <w:p w14:paraId="22F6F3F7" w14:textId="6C7040EE" w:rsidR="00052FFE" w:rsidRPr="00E5247A" w:rsidRDefault="00DE0EC8" w:rsidP="00052FFE">
      <w:pPr>
        <w:jc w:val="center"/>
        <w:rPr>
          <w:rFonts w:ascii="Arial" w:hAnsi="Arial" w:cs="Arial"/>
          <w:b/>
          <w:sz w:val="32"/>
        </w:rPr>
      </w:pPr>
      <w:r>
        <w:rPr>
          <w:rFonts w:ascii="Arial" w:hAnsi="Arial" w:cs="Arial"/>
          <w:b/>
          <w:sz w:val="32"/>
        </w:rPr>
        <w:t>Employee Accountability</w:t>
      </w:r>
    </w:p>
    <w:p w14:paraId="76FA1069" w14:textId="77777777" w:rsidR="00052FFE" w:rsidRPr="00734B8E" w:rsidRDefault="00052FFE" w:rsidP="00052FFE">
      <w:pPr>
        <w:jc w:val="center"/>
        <w:rPr>
          <w:rFonts w:ascii="Fira Sans" w:hAnsi="Fira Sans"/>
        </w:rPr>
      </w:pPr>
    </w:p>
    <w:p w14:paraId="302BC8FF" w14:textId="7BBD4058" w:rsidR="00052FFE" w:rsidRDefault="00052FFE" w:rsidP="00052FFE">
      <w:pPr>
        <w:jc w:val="center"/>
        <w:rPr>
          <w:rFonts w:ascii="Fira Sans" w:hAnsi="Fira Sans"/>
        </w:rPr>
      </w:pPr>
    </w:p>
    <w:p w14:paraId="265A6A07" w14:textId="77777777" w:rsidR="00340EFE" w:rsidRPr="00734B8E" w:rsidRDefault="00340EFE" w:rsidP="00052FFE">
      <w:pPr>
        <w:jc w:val="center"/>
        <w:rPr>
          <w:rFonts w:ascii="Fira Sans" w:hAnsi="Fira Sans"/>
        </w:rPr>
      </w:pPr>
    </w:p>
    <w:p w14:paraId="1ACA9BDB" w14:textId="77777777" w:rsidR="00052FFE" w:rsidRPr="00734B8E" w:rsidRDefault="00052FFE" w:rsidP="00052FFE">
      <w:pPr>
        <w:jc w:val="center"/>
        <w:rPr>
          <w:rFonts w:ascii="Fira Sans" w:hAnsi="Fira Sans"/>
        </w:rPr>
      </w:pPr>
    </w:p>
    <w:p w14:paraId="69C9E364" w14:textId="77777777" w:rsidR="00052FFE" w:rsidRPr="00734B8E" w:rsidRDefault="00052FFE" w:rsidP="00052FFE">
      <w:pPr>
        <w:jc w:val="center"/>
        <w:rPr>
          <w:rFonts w:ascii="Fira Sans" w:hAnsi="Fira Sans"/>
        </w:rPr>
      </w:pPr>
    </w:p>
    <w:p w14:paraId="0125746F" w14:textId="5A1A6FB4" w:rsidR="00052FFE" w:rsidRDefault="00052FFE" w:rsidP="00052FFE">
      <w:pPr>
        <w:jc w:val="center"/>
        <w:rPr>
          <w:rFonts w:ascii="Fira Sans" w:hAnsi="Fira Sans"/>
        </w:rPr>
      </w:pPr>
    </w:p>
    <w:p w14:paraId="433C30B8" w14:textId="7725E4FF" w:rsidR="00734B8E" w:rsidRDefault="00734B8E" w:rsidP="00052FFE">
      <w:pPr>
        <w:jc w:val="center"/>
        <w:rPr>
          <w:rFonts w:ascii="Fira Sans" w:hAnsi="Fira Sans"/>
        </w:rPr>
      </w:pPr>
    </w:p>
    <w:p w14:paraId="03CF08E5" w14:textId="3894EF37" w:rsidR="00734B8E" w:rsidRDefault="00734B8E" w:rsidP="00052FFE">
      <w:pPr>
        <w:jc w:val="center"/>
        <w:rPr>
          <w:rFonts w:ascii="Fira Sans" w:hAnsi="Fira Sans"/>
        </w:rPr>
      </w:pPr>
    </w:p>
    <w:p w14:paraId="44A9E965" w14:textId="77777777" w:rsidR="00734B8E" w:rsidRPr="00734B8E" w:rsidRDefault="00734B8E" w:rsidP="00052FFE">
      <w:pPr>
        <w:jc w:val="center"/>
        <w:rPr>
          <w:rFonts w:ascii="Fira Sans" w:hAnsi="Fira Sans"/>
        </w:rPr>
      </w:pPr>
    </w:p>
    <w:p w14:paraId="14F07887" w14:textId="332FCDA6" w:rsidR="00052FFE" w:rsidRPr="00734B8E" w:rsidRDefault="00052FFE" w:rsidP="00052FFE">
      <w:pPr>
        <w:jc w:val="center"/>
        <w:rPr>
          <w:rFonts w:ascii="Fira Sans" w:hAnsi="Fira Sans"/>
        </w:rPr>
      </w:pPr>
    </w:p>
    <w:p w14:paraId="684CA158" w14:textId="77777777" w:rsidR="00052FFE" w:rsidRPr="00C33355" w:rsidRDefault="00052FFE" w:rsidP="00052FFE">
      <w:pPr>
        <w:rPr>
          <w:rFonts w:ascii="Fira Sans" w:hAnsi="Fira Sans"/>
          <w:b/>
          <w:sz w:val="32"/>
        </w:rPr>
        <w:sectPr w:rsidR="00052FFE" w:rsidRPr="00C33355" w:rsidSect="00277034">
          <w:footerReference w:type="default" r:id="rId12"/>
          <w:footerReference w:type="first" r:id="rId13"/>
          <w:pgSz w:w="12240" w:h="15840"/>
          <w:pgMar w:top="1440" w:right="1440" w:bottom="1440" w:left="1440" w:header="720" w:footer="720" w:gutter="0"/>
          <w:pgNumType w:start="0"/>
          <w:cols w:space="720"/>
          <w:titlePg/>
          <w:docGrid w:linePitch="360"/>
        </w:sectPr>
      </w:pPr>
    </w:p>
    <w:tbl>
      <w:tblPr>
        <w:tblStyle w:val="TableGrid"/>
        <w:tblW w:w="9350" w:type="dxa"/>
        <w:tblBorders>
          <w:insideH w:val="none" w:sz="0" w:space="0" w:color="auto"/>
        </w:tblBorders>
        <w:tblLook w:val="04A0" w:firstRow="1" w:lastRow="0" w:firstColumn="1" w:lastColumn="0" w:noHBand="0" w:noVBand="1"/>
      </w:tblPr>
      <w:tblGrid>
        <w:gridCol w:w="9350"/>
      </w:tblGrid>
      <w:tr w:rsidR="00140F31" w:rsidRPr="004638FC" w14:paraId="289470F1" w14:textId="77777777" w:rsidTr="00140F31">
        <w:tc>
          <w:tcPr>
            <w:tcW w:w="9350" w:type="dxa"/>
            <w:tcBorders>
              <w:top w:val="single" w:sz="4" w:space="0" w:color="auto"/>
              <w:bottom w:val="single" w:sz="4" w:space="0" w:color="auto"/>
            </w:tcBorders>
            <w:shd w:val="clear" w:color="auto" w:fill="007BAF"/>
          </w:tcPr>
          <w:p w14:paraId="23059792" w14:textId="77777777" w:rsidR="00140F31" w:rsidRPr="00140F31" w:rsidRDefault="00140F31" w:rsidP="001D7D5A">
            <w:pPr>
              <w:jc w:val="center"/>
              <w:rPr>
                <w:rFonts w:ascii="Arial" w:hAnsi="Arial" w:cs="Arial"/>
                <w:b/>
                <w:bCs/>
                <w:sz w:val="28"/>
                <w:szCs w:val="28"/>
              </w:rPr>
            </w:pPr>
            <w:r w:rsidRPr="00140F31">
              <w:rPr>
                <w:rFonts w:ascii="Arial" w:hAnsi="Arial" w:cs="Arial"/>
                <w:b/>
                <w:bCs/>
                <w:color w:val="FFFFFF" w:themeColor="background1"/>
                <w:sz w:val="28"/>
                <w:szCs w:val="28"/>
              </w:rPr>
              <w:lastRenderedPageBreak/>
              <w:t>LESSON BASICS</w:t>
            </w:r>
          </w:p>
        </w:tc>
      </w:tr>
      <w:tr w:rsidR="00140F31" w:rsidRPr="004638FC" w14:paraId="4192529B" w14:textId="77777777" w:rsidTr="001D7D5A">
        <w:trPr>
          <w:trHeight w:val="360"/>
        </w:trPr>
        <w:tc>
          <w:tcPr>
            <w:tcW w:w="9350" w:type="dxa"/>
            <w:tcBorders>
              <w:top w:val="single" w:sz="4" w:space="0" w:color="auto"/>
              <w:bottom w:val="nil"/>
            </w:tcBorders>
            <w:vAlign w:val="center"/>
          </w:tcPr>
          <w:p w14:paraId="61BD988D"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Lesson Topic</w:t>
            </w:r>
          </w:p>
        </w:tc>
      </w:tr>
      <w:tr w:rsidR="00140F31" w:rsidRPr="004638FC" w14:paraId="040D9869" w14:textId="77777777" w:rsidTr="001D7D5A">
        <w:trPr>
          <w:trHeight w:val="432"/>
        </w:trPr>
        <w:tc>
          <w:tcPr>
            <w:tcW w:w="9350" w:type="dxa"/>
            <w:tcBorders>
              <w:top w:val="nil"/>
              <w:bottom w:val="single" w:sz="4" w:space="0" w:color="auto"/>
            </w:tcBorders>
            <w:vAlign w:val="bottom"/>
          </w:tcPr>
          <w:p w14:paraId="2577E80A" w14:textId="09903F8D" w:rsidR="00140F31" w:rsidRPr="00140F31" w:rsidRDefault="00DE0EC8" w:rsidP="001D7D5A">
            <w:pPr>
              <w:rPr>
                <w:rFonts w:ascii="Arial" w:hAnsi="Arial" w:cs="Arial"/>
                <w:szCs w:val="24"/>
              </w:rPr>
            </w:pPr>
            <w:r>
              <w:rPr>
                <w:rFonts w:ascii="Arial" w:hAnsi="Arial" w:cs="Arial"/>
                <w:szCs w:val="24"/>
              </w:rPr>
              <w:t xml:space="preserve">Employee Accountability </w:t>
            </w:r>
          </w:p>
        </w:tc>
      </w:tr>
      <w:tr w:rsidR="00140F31" w:rsidRPr="004638FC" w14:paraId="4BBD9D1B" w14:textId="77777777" w:rsidTr="001D7D5A">
        <w:trPr>
          <w:trHeight w:val="360"/>
        </w:trPr>
        <w:tc>
          <w:tcPr>
            <w:tcW w:w="9350" w:type="dxa"/>
            <w:tcBorders>
              <w:top w:val="single" w:sz="4" w:space="0" w:color="auto"/>
              <w:bottom w:val="nil"/>
            </w:tcBorders>
            <w:vAlign w:val="center"/>
          </w:tcPr>
          <w:p w14:paraId="189CA048" w14:textId="77777777" w:rsidR="00140F31" w:rsidRPr="00140F31" w:rsidRDefault="00140F31" w:rsidP="001D7D5A">
            <w:pPr>
              <w:rPr>
                <w:rFonts w:ascii="Arial" w:hAnsi="Arial" w:cs="Arial"/>
                <w:i/>
                <w:iCs/>
                <w:szCs w:val="24"/>
              </w:rPr>
            </w:pPr>
            <w:r w:rsidRPr="00140F31">
              <w:rPr>
                <w:rFonts w:ascii="Arial" w:hAnsi="Arial" w:cs="Arial"/>
                <w:b/>
                <w:bCs/>
                <w:i/>
                <w:iCs/>
                <w:szCs w:val="24"/>
              </w:rPr>
              <w:t>Standards</w:t>
            </w:r>
            <w:r w:rsidRPr="00140F31">
              <w:rPr>
                <w:rFonts w:ascii="Arial" w:hAnsi="Arial" w:cs="Arial"/>
                <w:szCs w:val="24"/>
              </w:rPr>
              <w:t xml:space="preserve"> (</w:t>
            </w:r>
            <w:r w:rsidRPr="00140F31">
              <w:rPr>
                <w:rFonts w:ascii="Arial" w:hAnsi="Arial" w:cs="Arial"/>
                <w:i/>
                <w:iCs/>
                <w:szCs w:val="24"/>
              </w:rPr>
              <w:t>CCRS, GED Standard, Employability Skills Framework)</w:t>
            </w:r>
          </w:p>
        </w:tc>
      </w:tr>
      <w:tr w:rsidR="00140F31" w:rsidRPr="004638FC" w14:paraId="0D0705D7" w14:textId="77777777" w:rsidTr="001D7D5A">
        <w:trPr>
          <w:trHeight w:val="432"/>
        </w:trPr>
        <w:tc>
          <w:tcPr>
            <w:tcW w:w="9350" w:type="dxa"/>
            <w:tcBorders>
              <w:top w:val="nil"/>
              <w:bottom w:val="single" w:sz="4" w:space="0" w:color="auto"/>
            </w:tcBorders>
            <w:vAlign w:val="bottom"/>
          </w:tcPr>
          <w:p w14:paraId="10C838AC" w14:textId="77777777" w:rsidR="00DE0EC8" w:rsidRDefault="00DE0EC8" w:rsidP="00DE0EC8">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Arial" w:hAnsi="Arial" w:cs="Arial"/>
                <w:sz w:val="22"/>
                <w:szCs w:val="22"/>
              </w:rPr>
              <w:t>ER.PQ</w:t>
            </w:r>
            <w:proofErr w:type="gramEnd"/>
            <w:r>
              <w:rPr>
                <w:rStyle w:val="normaltextrun"/>
                <w:rFonts w:ascii="Arial" w:hAnsi="Arial" w:cs="Arial"/>
                <w:sz w:val="22"/>
                <w:szCs w:val="22"/>
              </w:rPr>
              <w:t>: Demonstrates Responsibility and Self-Discipline</w:t>
            </w:r>
            <w:r>
              <w:rPr>
                <w:rStyle w:val="eop"/>
                <w:rFonts w:ascii="Arial" w:hAnsi="Arial" w:cs="Arial"/>
                <w:sz w:val="22"/>
                <w:szCs w:val="22"/>
              </w:rPr>
              <w:t> </w:t>
            </w:r>
          </w:p>
          <w:p w14:paraId="6C32D867" w14:textId="77777777" w:rsidR="00DE0EC8" w:rsidRDefault="00DE0EC8" w:rsidP="00DE0EC8">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Arial" w:hAnsi="Arial" w:cs="Arial"/>
                <w:sz w:val="22"/>
                <w:szCs w:val="22"/>
              </w:rPr>
              <w:t>ER.PQ</w:t>
            </w:r>
            <w:proofErr w:type="gramEnd"/>
            <w:r>
              <w:rPr>
                <w:rStyle w:val="normaltextrun"/>
                <w:rFonts w:ascii="Arial" w:hAnsi="Arial" w:cs="Arial"/>
                <w:sz w:val="22"/>
                <w:szCs w:val="22"/>
              </w:rPr>
              <w:t>: Works Independently</w:t>
            </w:r>
            <w:r>
              <w:rPr>
                <w:rStyle w:val="eop"/>
                <w:rFonts w:ascii="Arial" w:hAnsi="Arial" w:cs="Arial"/>
                <w:sz w:val="22"/>
                <w:szCs w:val="22"/>
              </w:rPr>
              <w:t> </w:t>
            </w:r>
          </w:p>
          <w:p w14:paraId="75A4D0EA" w14:textId="77777777" w:rsidR="00DE0EC8" w:rsidRDefault="00DE0EC8" w:rsidP="00DE0EC8">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Arial" w:hAnsi="Arial" w:cs="Arial"/>
                <w:sz w:val="22"/>
                <w:szCs w:val="22"/>
              </w:rPr>
              <w:t>ER.PQ</w:t>
            </w:r>
            <w:proofErr w:type="gramEnd"/>
            <w:r>
              <w:rPr>
                <w:rStyle w:val="normaltextrun"/>
                <w:rFonts w:ascii="Arial" w:hAnsi="Arial" w:cs="Arial"/>
                <w:sz w:val="22"/>
                <w:szCs w:val="22"/>
              </w:rPr>
              <w:t>: Demonstrates Integrity</w:t>
            </w:r>
            <w:r>
              <w:rPr>
                <w:rStyle w:val="eop"/>
                <w:rFonts w:ascii="Arial" w:hAnsi="Arial" w:cs="Arial"/>
                <w:sz w:val="22"/>
                <w:szCs w:val="22"/>
              </w:rPr>
              <w:t> </w:t>
            </w:r>
          </w:p>
          <w:p w14:paraId="4EEF979E" w14:textId="77777777" w:rsidR="00DE0EC8" w:rsidRDefault="00DE0EC8" w:rsidP="00DE0EC8">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Arial" w:hAnsi="Arial" w:cs="Arial"/>
                <w:sz w:val="22"/>
                <w:szCs w:val="22"/>
              </w:rPr>
              <w:t>ER.PQ</w:t>
            </w:r>
            <w:proofErr w:type="gramEnd"/>
            <w:r>
              <w:rPr>
                <w:rStyle w:val="normaltextrun"/>
                <w:rFonts w:ascii="Arial" w:hAnsi="Arial" w:cs="Arial"/>
                <w:sz w:val="22"/>
                <w:szCs w:val="22"/>
              </w:rPr>
              <w:t>: Demonstrates Professionalism</w:t>
            </w:r>
            <w:r>
              <w:rPr>
                <w:rStyle w:val="eop"/>
                <w:rFonts w:ascii="Arial" w:hAnsi="Arial" w:cs="Arial"/>
                <w:sz w:val="22"/>
                <w:szCs w:val="22"/>
              </w:rPr>
              <w:t> </w:t>
            </w:r>
          </w:p>
          <w:p w14:paraId="589876EB" w14:textId="77777777" w:rsidR="00DE0EC8" w:rsidRDefault="00DE0EC8" w:rsidP="00DE0EC8">
            <w:pPr>
              <w:pStyle w:val="paragraph"/>
              <w:spacing w:before="0" w:beforeAutospacing="0" w:after="0" w:afterAutospacing="0"/>
              <w:textAlignment w:val="baseline"/>
              <w:rPr>
                <w:rFonts w:ascii="Segoe UI" w:hAnsi="Segoe UI" w:cs="Segoe UI"/>
                <w:sz w:val="18"/>
                <w:szCs w:val="18"/>
              </w:rPr>
            </w:pPr>
            <w:proofErr w:type="gramStart"/>
            <w:r>
              <w:rPr>
                <w:rStyle w:val="normaltextrun"/>
                <w:rFonts w:ascii="Arial" w:hAnsi="Arial" w:cs="Arial"/>
                <w:sz w:val="22"/>
                <w:szCs w:val="22"/>
              </w:rPr>
              <w:t>ER.PQ</w:t>
            </w:r>
            <w:proofErr w:type="gramEnd"/>
            <w:r>
              <w:rPr>
                <w:rStyle w:val="normaltextrun"/>
                <w:rFonts w:ascii="Arial" w:hAnsi="Arial" w:cs="Arial"/>
                <w:sz w:val="22"/>
                <w:szCs w:val="22"/>
              </w:rPr>
              <w:t>: Takes Initiative</w:t>
            </w:r>
            <w:r>
              <w:rPr>
                <w:rStyle w:val="eop"/>
                <w:rFonts w:ascii="Arial" w:hAnsi="Arial" w:cs="Arial"/>
                <w:sz w:val="22"/>
                <w:szCs w:val="22"/>
              </w:rPr>
              <w:t> </w:t>
            </w:r>
          </w:p>
          <w:p w14:paraId="4441026E" w14:textId="0C4F0DF4" w:rsidR="00140F31" w:rsidRPr="00140F31" w:rsidRDefault="00140F31" w:rsidP="001D7D5A">
            <w:pPr>
              <w:rPr>
                <w:rFonts w:ascii="Arial" w:hAnsi="Arial" w:cs="Arial"/>
                <w:szCs w:val="24"/>
              </w:rPr>
            </w:pPr>
          </w:p>
        </w:tc>
      </w:tr>
      <w:tr w:rsidR="00140F31" w:rsidRPr="004638FC" w14:paraId="47684A5F" w14:textId="77777777" w:rsidTr="001D7D5A">
        <w:trPr>
          <w:trHeight w:val="360"/>
        </w:trPr>
        <w:tc>
          <w:tcPr>
            <w:tcW w:w="9350" w:type="dxa"/>
            <w:tcBorders>
              <w:top w:val="single" w:sz="4" w:space="0" w:color="auto"/>
              <w:bottom w:val="nil"/>
            </w:tcBorders>
            <w:vAlign w:val="center"/>
          </w:tcPr>
          <w:p w14:paraId="5F7691E1" w14:textId="77777777" w:rsidR="00140F31" w:rsidRDefault="00140F31" w:rsidP="001D7D5A">
            <w:pPr>
              <w:rPr>
                <w:rFonts w:ascii="Arial" w:hAnsi="Arial" w:cs="Arial"/>
                <w:i/>
                <w:iCs/>
                <w:szCs w:val="24"/>
              </w:rPr>
            </w:pPr>
            <w:r w:rsidRPr="00140F31">
              <w:rPr>
                <w:rFonts w:ascii="Arial" w:hAnsi="Arial" w:cs="Arial"/>
                <w:b/>
                <w:bCs/>
                <w:i/>
                <w:iCs/>
                <w:szCs w:val="24"/>
              </w:rPr>
              <w:t>Objectives</w:t>
            </w:r>
            <w:r w:rsidRPr="00140F31">
              <w:rPr>
                <w:rFonts w:ascii="Arial" w:hAnsi="Arial" w:cs="Arial"/>
                <w:szCs w:val="24"/>
              </w:rPr>
              <w:t xml:space="preserve"> (</w:t>
            </w:r>
            <w:r w:rsidRPr="00140F31">
              <w:rPr>
                <w:rFonts w:ascii="Arial" w:hAnsi="Arial" w:cs="Arial"/>
                <w:b/>
                <w:bCs/>
                <w:i/>
                <w:iCs/>
                <w:szCs w:val="24"/>
              </w:rPr>
              <w:t>A</w:t>
            </w:r>
            <w:r w:rsidRPr="00140F31">
              <w:rPr>
                <w:rFonts w:ascii="Arial" w:hAnsi="Arial" w:cs="Arial"/>
                <w:i/>
                <w:iCs/>
                <w:szCs w:val="24"/>
              </w:rPr>
              <w:t xml:space="preserve">udience </w:t>
            </w:r>
            <w:r w:rsidRPr="00140F31">
              <w:rPr>
                <w:rFonts w:ascii="Arial" w:hAnsi="Arial" w:cs="Arial"/>
                <w:b/>
                <w:bCs/>
                <w:i/>
                <w:iCs/>
                <w:szCs w:val="24"/>
              </w:rPr>
              <w:t>B</w:t>
            </w:r>
            <w:r w:rsidRPr="00140F31">
              <w:rPr>
                <w:rFonts w:ascii="Arial" w:hAnsi="Arial" w:cs="Arial"/>
                <w:i/>
                <w:iCs/>
                <w:szCs w:val="24"/>
              </w:rPr>
              <w:t xml:space="preserve">ehavior </w:t>
            </w:r>
            <w:r w:rsidRPr="00140F31">
              <w:rPr>
                <w:rFonts w:ascii="Arial" w:hAnsi="Arial" w:cs="Arial"/>
                <w:b/>
                <w:bCs/>
                <w:i/>
                <w:iCs/>
                <w:szCs w:val="24"/>
              </w:rPr>
              <w:t>C</w:t>
            </w:r>
            <w:r w:rsidRPr="00140F31">
              <w:rPr>
                <w:rFonts w:ascii="Arial" w:hAnsi="Arial" w:cs="Arial"/>
                <w:i/>
                <w:iCs/>
                <w:szCs w:val="24"/>
              </w:rPr>
              <w:t xml:space="preserve">ondition </w:t>
            </w:r>
            <w:r w:rsidRPr="00140F31">
              <w:rPr>
                <w:rFonts w:ascii="Arial" w:hAnsi="Arial" w:cs="Arial"/>
                <w:b/>
                <w:bCs/>
                <w:i/>
                <w:iCs/>
                <w:szCs w:val="24"/>
              </w:rPr>
              <w:t>D</w:t>
            </w:r>
            <w:r w:rsidRPr="00140F31">
              <w:rPr>
                <w:rFonts w:ascii="Arial" w:hAnsi="Arial" w:cs="Arial"/>
                <w:i/>
                <w:iCs/>
                <w:szCs w:val="24"/>
              </w:rPr>
              <w:t>egree)</w:t>
            </w:r>
          </w:p>
          <w:p w14:paraId="5011BE70" w14:textId="698D6000" w:rsidR="00DE0EC8" w:rsidRPr="00DE0EC8" w:rsidRDefault="00DE0EC8" w:rsidP="000B31C9">
            <w:pPr>
              <w:pStyle w:val="ListParagraph"/>
              <w:numPr>
                <w:ilvl w:val="0"/>
                <w:numId w:val="2"/>
              </w:numPr>
              <w:rPr>
                <w:rStyle w:val="normaltextrun"/>
                <w:rFonts w:ascii="Arial" w:hAnsi="Arial" w:cs="Arial"/>
                <w:szCs w:val="24"/>
              </w:rPr>
            </w:pPr>
            <w:r>
              <w:rPr>
                <w:rStyle w:val="normaltextrun"/>
                <w:rFonts w:cs="Calibri"/>
                <w:color w:val="000000"/>
                <w:bdr w:val="none" w:sz="0" w:space="0" w:color="auto" w:frame="1"/>
              </w:rPr>
              <w:t>Define employee accountability and its importance for car</w:t>
            </w:r>
            <w:r w:rsidR="0096237C">
              <w:rPr>
                <w:rStyle w:val="normaltextrun"/>
                <w:rFonts w:cs="Calibri"/>
                <w:color w:val="000000"/>
                <w:bdr w:val="none" w:sz="0" w:space="0" w:color="auto" w:frame="1"/>
              </w:rPr>
              <w:t>eer</w:t>
            </w:r>
            <w:r>
              <w:rPr>
                <w:rStyle w:val="normaltextrun"/>
                <w:rFonts w:cs="Calibri"/>
                <w:color w:val="000000"/>
                <w:bdr w:val="none" w:sz="0" w:space="0" w:color="auto" w:frame="1"/>
              </w:rPr>
              <w:t xml:space="preserve"> growth and team success</w:t>
            </w:r>
          </w:p>
          <w:p w14:paraId="377278D4" w14:textId="09655758" w:rsidR="0096237C" w:rsidRPr="0096237C" w:rsidRDefault="0096237C" w:rsidP="000B31C9">
            <w:pPr>
              <w:pStyle w:val="ListParagraph"/>
              <w:numPr>
                <w:ilvl w:val="0"/>
                <w:numId w:val="2"/>
              </w:numPr>
              <w:rPr>
                <w:rStyle w:val="normaltextrun"/>
                <w:rFonts w:ascii="Arial" w:hAnsi="Arial" w:cs="Arial"/>
                <w:szCs w:val="24"/>
              </w:rPr>
            </w:pPr>
            <w:r>
              <w:t>Identify Habits of Mind (ways of thinking) that support accountability.</w:t>
            </w:r>
          </w:p>
          <w:p w14:paraId="312D35FD" w14:textId="6FA8BD48" w:rsidR="00DE0EC8" w:rsidRPr="00DE0EC8" w:rsidRDefault="00DE0EC8" w:rsidP="000B31C9">
            <w:pPr>
              <w:pStyle w:val="ListParagraph"/>
              <w:numPr>
                <w:ilvl w:val="0"/>
                <w:numId w:val="2"/>
              </w:numPr>
              <w:rPr>
                <w:rStyle w:val="eop"/>
                <w:rFonts w:ascii="Arial" w:hAnsi="Arial" w:cs="Arial"/>
                <w:szCs w:val="24"/>
              </w:rPr>
            </w:pPr>
            <w:r>
              <w:rPr>
                <w:rStyle w:val="eop"/>
                <w:rFonts w:cs="Calibri"/>
                <w:color w:val="000000"/>
                <w:shd w:val="clear" w:color="auto" w:fill="FFFFFF"/>
              </w:rPr>
              <w:t>Explain the benefits of accountability and recognize common barriers.</w:t>
            </w:r>
          </w:p>
          <w:p w14:paraId="7361D546" w14:textId="77777777" w:rsidR="00DE0EC8" w:rsidRPr="00DE0EC8" w:rsidRDefault="00DE0EC8" w:rsidP="000B31C9">
            <w:pPr>
              <w:pStyle w:val="ListParagraph"/>
              <w:numPr>
                <w:ilvl w:val="0"/>
                <w:numId w:val="2"/>
              </w:numPr>
              <w:rPr>
                <w:rFonts w:ascii="Arial" w:hAnsi="Arial" w:cs="Arial"/>
                <w:szCs w:val="24"/>
              </w:rPr>
            </w:pPr>
            <w:r>
              <w:rPr>
                <w:rFonts w:cs="Arial"/>
              </w:rPr>
              <w:t>Analyze workplace scenarios to evaluate accountability and suggest improvements.</w:t>
            </w:r>
          </w:p>
          <w:p w14:paraId="6177AE58" w14:textId="7101FE7E" w:rsidR="00DE0EC8" w:rsidRPr="00DE0EC8" w:rsidRDefault="00DE0EC8" w:rsidP="000B31C9">
            <w:pPr>
              <w:pStyle w:val="ListParagraph"/>
              <w:numPr>
                <w:ilvl w:val="0"/>
                <w:numId w:val="2"/>
              </w:numPr>
              <w:rPr>
                <w:rFonts w:ascii="Arial" w:hAnsi="Arial" w:cs="Arial"/>
                <w:szCs w:val="24"/>
              </w:rPr>
            </w:pPr>
            <w:r>
              <w:rPr>
                <w:rFonts w:cs="Arial"/>
              </w:rPr>
              <w:t>Reflect on personal accountability</w:t>
            </w:r>
            <w:r w:rsidR="0096237C">
              <w:rPr>
                <w:rFonts w:cs="Arial"/>
              </w:rPr>
              <w:t xml:space="preserve"> practices</w:t>
            </w:r>
            <w:r>
              <w:rPr>
                <w:rFonts w:cs="Arial"/>
              </w:rPr>
              <w:t xml:space="preserve"> and create </w:t>
            </w:r>
            <w:r w:rsidR="0096237C">
              <w:rPr>
                <w:rFonts w:cs="Arial"/>
              </w:rPr>
              <w:t xml:space="preserve">a </w:t>
            </w:r>
            <w:r>
              <w:rPr>
                <w:rFonts w:cs="Arial"/>
              </w:rPr>
              <w:t xml:space="preserve">SMART goal action plan. </w:t>
            </w:r>
          </w:p>
        </w:tc>
      </w:tr>
      <w:tr w:rsidR="00140F31" w:rsidRPr="004638FC" w14:paraId="4103CBFC" w14:textId="77777777" w:rsidTr="001D7D5A">
        <w:trPr>
          <w:trHeight w:val="432"/>
        </w:trPr>
        <w:tc>
          <w:tcPr>
            <w:tcW w:w="9350" w:type="dxa"/>
            <w:tcBorders>
              <w:top w:val="nil"/>
              <w:bottom w:val="single" w:sz="4" w:space="0" w:color="auto"/>
            </w:tcBorders>
            <w:vAlign w:val="bottom"/>
          </w:tcPr>
          <w:p w14:paraId="06FA07A4" w14:textId="42E34157" w:rsidR="00140F31" w:rsidRPr="00140F31" w:rsidRDefault="00140F31" w:rsidP="001D7D5A">
            <w:pPr>
              <w:rPr>
                <w:rFonts w:ascii="Arial" w:hAnsi="Arial" w:cs="Arial"/>
                <w:szCs w:val="24"/>
              </w:rPr>
            </w:pPr>
          </w:p>
        </w:tc>
      </w:tr>
      <w:tr w:rsidR="00140F31" w:rsidRPr="004638FC" w14:paraId="4E134EB9" w14:textId="77777777" w:rsidTr="001D7D5A">
        <w:trPr>
          <w:trHeight w:val="360"/>
        </w:trPr>
        <w:tc>
          <w:tcPr>
            <w:tcW w:w="9350" w:type="dxa"/>
            <w:tcBorders>
              <w:top w:val="single" w:sz="4" w:space="0" w:color="auto"/>
              <w:bottom w:val="nil"/>
            </w:tcBorders>
            <w:vAlign w:val="center"/>
          </w:tcPr>
          <w:p w14:paraId="49B55F3C"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Assessment</w:t>
            </w:r>
          </w:p>
        </w:tc>
      </w:tr>
      <w:tr w:rsidR="00140F31" w:rsidRPr="004638FC" w14:paraId="3DD2493D" w14:textId="77777777" w:rsidTr="001D7D5A">
        <w:trPr>
          <w:trHeight w:val="432"/>
        </w:trPr>
        <w:tc>
          <w:tcPr>
            <w:tcW w:w="9350" w:type="dxa"/>
            <w:tcBorders>
              <w:top w:val="nil"/>
              <w:bottom w:val="single" w:sz="4" w:space="0" w:color="auto"/>
            </w:tcBorders>
            <w:vAlign w:val="bottom"/>
          </w:tcPr>
          <w:p w14:paraId="55BFE573" w14:textId="7150CA13" w:rsidR="00140F31" w:rsidRPr="00140F31" w:rsidRDefault="00EC7D7C" w:rsidP="001D7D5A">
            <w:pPr>
              <w:rPr>
                <w:rFonts w:ascii="Arial" w:hAnsi="Arial" w:cs="Arial"/>
                <w:szCs w:val="24"/>
              </w:rPr>
            </w:pPr>
            <w:r>
              <w:t>Teacher observation and learner completion of activities. Complete the rubric for each learner</w:t>
            </w:r>
          </w:p>
        </w:tc>
      </w:tr>
    </w:tbl>
    <w:p w14:paraId="5121C9EE" w14:textId="77777777" w:rsidR="00140F31" w:rsidRDefault="00140F31">
      <w:pPr>
        <w:rPr>
          <w:rFonts w:ascii="Fira Sans" w:hAnsi="Fira Sans"/>
          <w:b/>
          <w:sz w:val="22"/>
        </w:rPr>
      </w:pPr>
    </w:p>
    <w:tbl>
      <w:tblPr>
        <w:tblStyle w:val="TableGrid"/>
        <w:tblW w:w="0" w:type="auto"/>
        <w:tblLook w:val="04A0" w:firstRow="1" w:lastRow="0" w:firstColumn="1" w:lastColumn="0" w:noHBand="0" w:noVBand="1"/>
      </w:tblPr>
      <w:tblGrid>
        <w:gridCol w:w="9350"/>
      </w:tblGrid>
      <w:tr w:rsidR="00140F31" w14:paraId="726F20C7" w14:textId="77777777" w:rsidTr="00140F31">
        <w:tc>
          <w:tcPr>
            <w:tcW w:w="9350" w:type="dxa"/>
            <w:tcBorders>
              <w:bottom w:val="single" w:sz="4" w:space="0" w:color="auto"/>
            </w:tcBorders>
            <w:shd w:val="clear" w:color="auto" w:fill="007BAF"/>
            <w:vAlign w:val="center"/>
          </w:tcPr>
          <w:p w14:paraId="33201FC2" w14:textId="77777777" w:rsidR="00140F31" w:rsidRPr="00140F31" w:rsidRDefault="00140F31" w:rsidP="001D7D5A">
            <w:pPr>
              <w:jc w:val="center"/>
              <w:rPr>
                <w:rFonts w:ascii="Arial" w:hAnsi="Arial" w:cs="Arial"/>
                <w:b/>
                <w:bCs/>
                <w:color w:val="FFFFFF" w:themeColor="background1"/>
                <w:sz w:val="28"/>
                <w:szCs w:val="28"/>
              </w:rPr>
            </w:pPr>
            <w:r w:rsidRPr="00140F31">
              <w:rPr>
                <w:rFonts w:ascii="Arial" w:hAnsi="Arial" w:cs="Arial"/>
                <w:b/>
                <w:bCs/>
                <w:color w:val="FFFFFF" w:themeColor="background1"/>
                <w:sz w:val="28"/>
                <w:szCs w:val="28"/>
              </w:rPr>
              <w:t>LESSON MATERIALS</w:t>
            </w:r>
          </w:p>
        </w:tc>
      </w:tr>
      <w:tr w:rsidR="00140F31" w14:paraId="162241B0" w14:textId="77777777" w:rsidTr="001D7D5A">
        <w:trPr>
          <w:trHeight w:val="360"/>
        </w:trPr>
        <w:tc>
          <w:tcPr>
            <w:tcW w:w="9350" w:type="dxa"/>
            <w:tcBorders>
              <w:bottom w:val="nil"/>
            </w:tcBorders>
            <w:vAlign w:val="center"/>
          </w:tcPr>
          <w:p w14:paraId="2C496130"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Handouts Needed</w:t>
            </w:r>
          </w:p>
        </w:tc>
      </w:tr>
      <w:tr w:rsidR="00140F31" w14:paraId="6DE0513D" w14:textId="77777777" w:rsidTr="001D7D5A">
        <w:trPr>
          <w:trHeight w:val="432"/>
        </w:trPr>
        <w:tc>
          <w:tcPr>
            <w:tcW w:w="9350" w:type="dxa"/>
            <w:tcBorders>
              <w:top w:val="nil"/>
              <w:bottom w:val="single" w:sz="4" w:space="0" w:color="auto"/>
            </w:tcBorders>
            <w:vAlign w:val="bottom"/>
          </w:tcPr>
          <w:p w14:paraId="08EE689B" w14:textId="77777777" w:rsidR="0096237C" w:rsidRDefault="0096237C" w:rsidP="001D7D5A">
            <w:r>
              <w:t xml:space="preserve">• Employee Accountability Rubric </w:t>
            </w:r>
          </w:p>
          <w:p w14:paraId="38EC8AEA" w14:textId="77777777" w:rsidR="0096237C" w:rsidRDefault="0096237C" w:rsidP="001D7D5A">
            <w:r>
              <w:t xml:space="preserve">• Handout #1: Habits of Mind </w:t>
            </w:r>
          </w:p>
          <w:p w14:paraId="6241EE9F" w14:textId="77777777" w:rsidR="0096237C" w:rsidRDefault="0096237C" w:rsidP="001D7D5A">
            <w:r>
              <w:t xml:space="preserve">• Handout #2: Self-Reflection </w:t>
            </w:r>
          </w:p>
          <w:p w14:paraId="520569EC" w14:textId="77777777" w:rsidR="0096237C" w:rsidRDefault="0096237C" w:rsidP="001D7D5A">
            <w:r>
              <w:t xml:space="preserve">• Handout #3: Scenarios with Guiding Questions </w:t>
            </w:r>
          </w:p>
          <w:p w14:paraId="5EE30D17" w14:textId="77777777" w:rsidR="0096237C" w:rsidRDefault="0096237C" w:rsidP="001D7D5A">
            <w:r>
              <w:t xml:space="preserve">• Handout #4: SMART Goal Worksheet </w:t>
            </w:r>
          </w:p>
          <w:p w14:paraId="32E075E7" w14:textId="77777777" w:rsidR="0096237C" w:rsidRDefault="0096237C" w:rsidP="001D7D5A">
            <w:r>
              <w:t xml:space="preserve">• Handout #5: Career Planning Worksheet </w:t>
            </w:r>
          </w:p>
          <w:p w14:paraId="76CC68E4" w14:textId="77777777" w:rsidR="0096237C" w:rsidRDefault="0096237C" w:rsidP="001D7D5A">
            <w:r>
              <w:t>• Self-Paced Learner Guide (for independent study)</w:t>
            </w:r>
          </w:p>
          <w:p w14:paraId="3B3EA8D9" w14:textId="1AE0F907" w:rsidR="00140F31" w:rsidRPr="00140F31" w:rsidRDefault="0096237C" w:rsidP="001D7D5A">
            <w:pPr>
              <w:rPr>
                <w:rFonts w:ascii="Arial" w:hAnsi="Arial" w:cs="Arial"/>
                <w:szCs w:val="24"/>
              </w:rPr>
            </w:pPr>
            <w:r>
              <w:t>• Facilitator Timing Guide (for instructors)</w:t>
            </w:r>
          </w:p>
        </w:tc>
      </w:tr>
      <w:tr w:rsidR="00140F31" w14:paraId="0A7BD932" w14:textId="77777777" w:rsidTr="001D7D5A">
        <w:trPr>
          <w:trHeight w:val="360"/>
        </w:trPr>
        <w:tc>
          <w:tcPr>
            <w:tcW w:w="9350" w:type="dxa"/>
            <w:tcBorders>
              <w:bottom w:val="nil"/>
            </w:tcBorders>
            <w:vAlign w:val="center"/>
          </w:tcPr>
          <w:p w14:paraId="34EA5020" w14:textId="5D2B7DC3" w:rsidR="00140F31" w:rsidRDefault="00140F31" w:rsidP="001D7D5A">
            <w:pPr>
              <w:rPr>
                <w:rFonts w:ascii="Arial" w:hAnsi="Arial" w:cs="Arial"/>
                <w:b/>
                <w:bCs/>
                <w:i/>
                <w:iCs/>
                <w:szCs w:val="24"/>
              </w:rPr>
            </w:pPr>
            <w:r w:rsidRPr="00140F31">
              <w:rPr>
                <w:rFonts w:ascii="Arial" w:hAnsi="Arial" w:cs="Arial"/>
                <w:b/>
                <w:bCs/>
                <w:i/>
                <w:iCs/>
                <w:szCs w:val="24"/>
              </w:rPr>
              <w:t>Online Resources</w:t>
            </w:r>
          </w:p>
          <w:p w14:paraId="688480FF" w14:textId="77777777" w:rsidR="0096237C" w:rsidRDefault="0096237C" w:rsidP="001D7D5A">
            <w:pPr>
              <w:rPr>
                <w:rFonts w:ascii="Arial" w:hAnsi="Arial" w:cs="Arial"/>
                <w:b/>
                <w:bCs/>
                <w:i/>
                <w:iCs/>
                <w:szCs w:val="24"/>
              </w:rPr>
            </w:pPr>
          </w:p>
          <w:p w14:paraId="51998B25" w14:textId="7909257C" w:rsidR="0096237C" w:rsidRPr="00140F31" w:rsidRDefault="0096237C" w:rsidP="001D7D5A">
            <w:pPr>
              <w:rPr>
                <w:rFonts w:ascii="Arial" w:hAnsi="Arial" w:cs="Arial"/>
                <w:b/>
                <w:bCs/>
                <w:i/>
                <w:iCs/>
                <w:szCs w:val="24"/>
              </w:rPr>
            </w:pPr>
            <w:r>
              <w:rPr>
                <w:color w:val="000000"/>
                <w:shd w:val="clear" w:color="auto" w:fill="FFFFFF"/>
              </w:rPr>
              <w:t>Here is the link to view the presentation:</w:t>
            </w:r>
            <w:r>
              <w:rPr>
                <w:color w:val="000000"/>
              </w:rPr>
              <w:br/>
            </w:r>
            <w:hyperlink r:id="rId14" w:tgtFrame="_blank" w:tooltip="Original URL: https://doclegg05.github.io/Employee-Accountability/. Click or tap if you trust this link." w:history="1">
              <w:r>
                <w:rPr>
                  <w:rStyle w:val="Hyperlink"/>
                  <w:b/>
                  <w:bCs/>
                  <w:bdr w:val="none" w:sz="0" w:space="0" w:color="auto" w:frame="1"/>
                  <w:shd w:val="clear" w:color="auto" w:fill="FFFFFF"/>
                </w:rPr>
                <w:t>https://doclegg05.github.io/Employee-Accountability/</w:t>
              </w:r>
            </w:hyperlink>
          </w:p>
        </w:tc>
      </w:tr>
      <w:tr w:rsidR="00140F31" w14:paraId="01A6B997" w14:textId="77777777" w:rsidTr="001D7D5A">
        <w:trPr>
          <w:trHeight w:val="432"/>
        </w:trPr>
        <w:tc>
          <w:tcPr>
            <w:tcW w:w="9350" w:type="dxa"/>
            <w:tcBorders>
              <w:top w:val="nil"/>
              <w:bottom w:val="single" w:sz="4" w:space="0" w:color="auto"/>
            </w:tcBorders>
            <w:vAlign w:val="bottom"/>
          </w:tcPr>
          <w:p w14:paraId="4C4802F8" w14:textId="41C6667D" w:rsidR="0096237C" w:rsidRPr="00140F31" w:rsidRDefault="0096237C" w:rsidP="0096237C">
            <w:pPr>
              <w:rPr>
                <w:rFonts w:ascii="Arial" w:hAnsi="Arial" w:cs="Arial"/>
                <w:szCs w:val="24"/>
              </w:rPr>
            </w:pPr>
          </w:p>
        </w:tc>
      </w:tr>
      <w:tr w:rsidR="00140F31" w14:paraId="205622DF" w14:textId="77777777" w:rsidTr="001D7D5A">
        <w:trPr>
          <w:trHeight w:val="360"/>
        </w:trPr>
        <w:tc>
          <w:tcPr>
            <w:tcW w:w="9350" w:type="dxa"/>
            <w:tcBorders>
              <w:bottom w:val="nil"/>
            </w:tcBorders>
            <w:vAlign w:val="center"/>
          </w:tcPr>
          <w:p w14:paraId="742A92FE"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Other Materials or Equipment</w:t>
            </w:r>
          </w:p>
        </w:tc>
      </w:tr>
      <w:tr w:rsidR="00140F31" w14:paraId="2E8D485F" w14:textId="77777777" w:rsidTr="001D7D5A">
        <w:trPr>
          <w:trHeight w:val="432"/>
        </w:trPr>
        <w:tc>
          <w:tcPr>
            <w:tcW w:w="9350" w:type="dxa"/>
            <w:tcBorders>
              <w:top w:val="nil"/>
            </w:tcBorders>
            <w:vAlign w:val="bottom"/>
          </w:tcPr>
          <w:p w14:paraId="509DAA3A" w14:textId="77777777" w:rsidR="004427C8" w:rsidRDefault="0096237C" w:rsidP="001D7D5A">
            <w:r>
              <w:t xml:space="preserve"> • Document camera or projector (optional)</w:t>
            </w:r>
          </w:p>
          <w:p w14:paraId="2D07B59A" w14:textId="77777777" w:rsidR="004427C8" w:rsidRDefault="0096237C" w:rsidP="001D7D5A">
            <w:r>
              <w:t xml:space="preserve"> • Computer/LCD projector (optional)</w:t>
            </w:r>
          </w:p>
          <w:p w14:paraId="618A5868" w14:textId="77777777" w:rsidR="004427C8" w:rsidRDefault="0096237C" w:rsidP="001D7D5A">
            <w:r>
              <w:t xml:space="preserve"> • Whiteboard/markers </w:t>
            </w:r>
          </w:p>
          <w:p w14:paraId="23848920" w14:textId="1BCEA486" w:rsidR="00140F31" w:rsidRPr="00140F31" w:rsidRDefault="0096237C" w:rsidP="001D7D5A">
            <w:pPr>
              <w:rPr>
                <w:rFonts w:ascii="Arial" w:hAnsi="Arial" w:cs="Arial"/>
                <w:szCs w:val="24"/>
              </w:rPr>
            </w:pPr>
            <w:r>
              <w:t>• Pens/pencils</w:t>
            </w:r>
          </w:p>
        </w:tc>
      </w:tr>
    </w:tbl>
    <w:p w14:paraId="720C8A0C" w14:textId="77777777" w:rsidR="00140F31" w:rsidRDefault="00140F31">
      <w:pPr>
        <w:rPr>
          <w:rFonts w:ascii="Fira Sans" w:hAnsi="Fira Sans"/>
          <w:b/>
          <w:sz w:val="22"/>
        </w:rPr>
      </w:pPr>
    </w:p>
    <w:tbl>
      <w:tblPr>
        <w:tblStyle w:val="TableGrid"/>
        <w:tblW w:w="9355" w:type="dxa"/>
        <w:tblLayout w:type="fixed"/>
        <w:tblLook w:val="04A0" w:firstRow="1" w:lastRow="0" w:firstColumn="1" w:lastColumn="0" w:noHBand="0" w:noVBand="1"/>
      </w:tblPr>
      <w:tblGrid>
        <w:gridCol w:w="1705"/>
        <w:gridCol w:w="1170"/>
        <w:gridCol w:w="5130"/>
        <w:gridCol w:w="1350"/>
      </w:tblGrid>
      <w:tr w:rsidR="00140F31" w:rsidRPr="004638FC" w14:paraId="65653D68" w14:textId="77777777" w:rsidTr="00140F31">
        <w:tc>
          <w:tcPr>
            <w:tcW w:w="9355" w:type="dxa"/>
            <w:gridSpan w:val="4"/>
            <w:shd w:val="clear" w:color="auto" w:fill="007BAF"/>
          </w:tcPr>
          <w:p w14:paraId="6618EDBC" w14:textId="77777777" w:rsidR="00140F31" w:rsidRPr="00140F31" w:rsidRDefault="00140F31" w:rsidP="001D7D5A">
            <w:pPr>
              <w:jc w:val="center"/>
              <w:rPr>
                <w:rFonts w:ascii="Arial" w:hAnsi="Arial" w:cs="Arial"/>
                <w:b/>
                <w:bCs/>
                <w:color w:val="FFFFFF" w:themeColor="background1"/>
                <w:sz w:val="28"/>
                <w:szCs w:val="28"/>
              </w:rPr>
            </w:pPr>
            <w:r w:rsidRPr="00140F31">
              <w:rPr>
                <w:rFonts w:ascii="Arial" w:hAnsi="Arial" w:cs="Arial"/>
                <w:b/>
                <w:bCs/>
                <w:color w:val="FFFFFF" w:themeColor="background1"/>
                <w:sz w:val="28"/>
                <w:szCs w:val="28"/>
              </w:rPr>
              <w:t>ACTIVITY PLAN</w:t>
            </w:r>
          </w:p>
        </w:tc>
      </w:tr>
      <w:tr w:rsidR="00140F31" w:rsidRPr="004638FC" w14:paraId="3B497C80" w14:textId="77777777" w:rsidTr="000B31C9">
        <w:tc>
          <w:tcPr>
            <w:tcW w:w="1705" w:type="dxa"/>
          </w:tcPr>
          <w:p w14:paraId="77F19F23" w14:textId="77777777" w:rsidR="00140F31" w:rsidRPr="00140F31" w:rsidRDefault="00140F31" w:rsidP="001D7D5A">
            <w:pPr>
              <w:rPr>
                <w:rFonts w:ascii="Arial" w:hAnsi="Arial" w:cs="Arial"/>
                <w:szCs w:val="24"/>
              </w:rPr>
            </w:pPr>
          </w:p>
        </w:tc>
        <w:tc>
          <w:tcPr>
            <w:tcW w:w="1170" w:type="dxa"/>
          </w:tcPr>
          <w:p w14:paraId="0B72F230" w14:textId="77777777" w:rsidR="00140F31" w:rsidRPr="00140F31" w:rsidRDefault="00140F31" w:rsidP="001D7D5A">
            <w:pPr>
              <w:rPr>
                <w:rFonts w:ascii="Arial" w:hAnsi="Arial" w:cs="Arial"/>
                <w:b/>
                <w:bCs/>
                <w:szCs w:val="24"/>
              </w:rPr>
            </w:pPr>
            <w:r w:rsidRPr="00140F31">
              <w:rPr>
                <w:rFonts w:ascii="Arial" w:hAnsi="Arial" w:cs="Arial"/>
                <w:b/>
                <w:bCs/>
                <w:i/>
                <w:iCs/>
                <w:szCs w:val="24"/>
              </w:rPr>
              <w:t>Time</w:t>
            </w:r>
          </w:p>
        </w:tc>
        <w:tc>
          <w:tcPr>
            <w:tcW w:w="5130" w:type="dxa"/>
          </w:tcPr>
          <w:p w14:paraId="53C1C147" w14:textId="77777777" w:rsidR="00140F31" w:rsidRPr="00140F31" w:rsidRDefault="00140F31" w:rsidP="001D7D5A">
            <w:pPr>
              <w:rPr>
                <w:rFonts w:ascii="Arial" w:hAnsi="Arial" w:cs="Arial"/>
                <w:b/>
                <w:bCs/>
                <w:szCs w:val="24"/>
              </w:rPr>
            </w:pPr>
            <w:r w:rsidRPr="00140F31">
              <w:rPr>
                <w:rFonts w:ascii="Arial" w:hAnsi="Arial" w:cs="Arial"/>
                <w:b/>
                <w:bCs/>
                <w:i/>
                <w:iCs/>
                <w:szCs w:val="24"/>
              </w:rPr>
              <w:t>Activity</w:t>
            </w:r>
          </w:p>
        </w:tc>
        <w:tc>
          <w:tcPr>
            <w:tcW w:w="1350" w:type="dxa"/>
          </w:tcPr>
          <w:p w14:paraId="4B209037"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Materials</w:t>
            </w:r>
          </w:p>
        </w:tc>
      </w:tr>
      <w:tr w:rsidR="00140F31" w:rsidRPr="004638FC" w14:paraId="198B6C99" w14:textId="77777777" w:rsidTr="000B31C9">
        <w:trPr>
          <w:trHeight w:val="1440"/>
        </w:trPr>
        <w:tc>
          <w:tcPr>
            <w:tcW w:w="1705" w:type="dxa"/>
            <w:vAlign w:val="center"/>
          </w:tcPr>
          <w:p w14:paraId="0D3A1145"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Warm-up</w:t>
            </w:r>
          </w:p>
        </w:tc>
        <w:tc>
          <w:tcPr>
            <w:tcW w:w="1170" w:type="dxa"/>
            <w:vAlign w:val="center"/>
          </w:tcPr>
          <w:p w14:paraId="07B54495" w14:textId="6F71FA7B" w:rsidR="00140F31" w:rsidRPr="00140F31" w:rsidRDefault="00EC7D7C" w:rsidP="001D7D5A">
            <w:pPr>
              <w:rPr>
                <w:rFonts w:ascii="Arial" w:hAnsi="Arial" w:cs="Arial"/>
                <w:szCs w:val="24"/>
              </w:rPr>
            </w:pPr>
            <w:r>
              <w:rPr>
                <w:rFonts w:ascii="Arial" w:hAnsi="Arial" w:cs="Arial"/>
                <w:szCs w:val="24"/>
              </w:rPr>
              <w:t>15 – 20 minu</w:t>
            </w:r>
            <w:r w:rsidR="000B31C9">
              <w:rPr>
                <w:rFonts w:ascii="Arial" w:hAnsi="Arial" w:cs="Arial"/>
                <w:szCs w:val="24"/>
              </w:rPr>
              <w:t>tes</w:t>
            </w:r>
          </w:p>
        </w:tc>
        <w:tc>
          <w:tcPr>
            <w:tcW w:w="5130" w:type="dxa"/>
          </w:tcPr>
          <w:p w14:paraId="1EB912A4" w14:textId="28CB9348" w:rsidR="004427C8" w:rsidRDefault="004427C8" w:rsidP="001D7D5A">
            <w:r>
              <w:t xml:space="preserve">1. Warm-Up/Review/Connections (10-15 minutes) Print and/or review the rubric with learners. The rubric outlines what areas/objectives learners will cover. </w:t>
            </w:r>
          </w:p>
          <w:p w14:paraId="24DDF498" w14:textId="77777777" w:rsidR="004427C8" w:rsidRDefault="004427C8" w:rsidP="001D7D5A"/>
          <w:p w14:paraId="194CC4C8" w14:textId="77777777" w:rsidR="004427C8" w:rsidRDefault="004427C8" w:rsidP="001D7D5A">
            <w:r>
              <w:t xml:space="preserve">Connection Activity: Ask learners to reflect on this question: </w:t>
            </w:r>
          </w:p>
          <w:p w14:paraId="1992164C" w14:textId="77777777" w:rsidR="004427C8" w:rsidRDefault="004427C8" w:rsidP="001D7D5A"/>
          <w:p w14:paraId="5E487D5F" w14:textId="77777777" w:rsidR="004427C8" w:rsidRDefault="004427C8" w:rsidP="001D7D5A">
            <w:r>
              <w:t>"Think about a time when you made a mistake at work, school, or home</w:t>
            </w:r>
            <w:commentRangeStart w:id="0"/>
            <w:r>
              <w:t>. Did you take responsibility,</w:t>
            </w:r>
            <w:commentRangeEnd w:id="0"/>
            <w:r w:rsidR="00F97D0B">
              <w:rPr>
                <w:rStyle w:val="CommentReference"/>
              </w:rPr>
              <w:commentReference w:id="0"/>
            </w:r>
            <w:r>
              <w:t xml:space="preserve"> or did you try to shift the blame? </w:t>
            </w:r>
          </w:p>
          <w:p w14:paraId="46E9F70F" w14:textId="77777777" w:rsidR="004427C8" w:rsidRDefault="004427C8" w:rsidP="001D7D5A"/>
          <w:p w14:paraId="5DB43F6F" w14:textId="77777777" w:rsidR="004427C8" w:rsidRDefault="004427C8" w:rsidP="001D7D5A">
            <w:r>
              <w:t xml:space="preserve">How did that choice affect the outcome?" </w:t>
            </w:r>
          </w:p>
          <w:p w14:paraId="7F167370" w14:textId="77777777" w:rsidR="004427C8" w:rsidRDefault="004427C8" w:rsidP="001D7D5A"/>
          <w:p w14:paraId="096BAD40" w14:textId="77777777" w:rsidR="004427C8" w:rsidRDefault="004427C8" w:rsidP="001D7D5A">
            <w:r>
              <w:t>Activity Steps:</w:t>
            </w:r>
          </w:p>
          <w:p w14:paraId="14263C51" w14:textId="77777777" w:rsidR="004427C8" w:rsidRDefault="004427C8" w:rsidP="001D7D5A">
            <w:r>
              <w:t xml:space="preserve">• Give learners 2-3 minutes to think quietly </w:t>
            </w:r>
          </w:p>
          <w:p w14:paraId="39DD3898" w14:textId="610B937E" w:rsidR="004427C8" w:rsidRDefault="004427C8" w:rsidP="001D7D5A">
            <w:r>
              <w:t xml:space="preserve">• Have </w:t>
            </w:r>
            <w:proofErr w:type="gramStart"/>
            <w:r>
              <w:t>learners</w:t>
            </w:r>
            <w:proofErr w:type="gramEnd"/>
            <w:r>
              <w:t xml:space="preserve"> pair-share with a partner</w:t>
            </w:r>
          </w:p>
          <w:p w14:paraId="73CE83A3" w14:textId="77777777" w:rsidR="004427C8" w:rsidRDefault="004427C8" w:rsidP="001D7D5A">
            <w:r>
              <w:t>• Ask for 2-3 volunteers to share with the whole group</w:t>
            </w:r>
          </w:p>
          <w:p w14:paraId="27044B84" w14:textId="77777777" w:rsidR="00140F31" w:rsidRDefault="004427C8" w:rsidP="001D7D5A">
            <w:r>
              <w:t xml:space="preserve"> • Collect examples of accountability from various life realms: personal, family/home, school, work, community State the lesson objectives and preview what learners will accomplish</w:t>
            </w:r>
          </w:p>
          <w:p w14:paraId="5014CAAA" w14:textId="549D0637" w:rsidR="004427C8" w:rsidRPr="00140F31" w:rsidRDefault="004427C8" w:rsidP="001D7D5A">
            <w:pPr>
              <w:rPr>
                <w:rFonts w:ascii="Arial" w:hAnsi="Arial" w:cs="Arial"/>
                <w:szCs w:val="24"/>
              </w:rPr>
            </w:pPr>
          </w:p>
        </w:tc>
        <w:tc>
          <w:tcPr>
            <w:tcW w:w="1350" w:type="dxa"/>
          </w:tcPr>
          <w:p w14:paraId="48AFC0FC" w14:textId="77777777" w:rsidR="00140F31" w:rsidRPr="00140F31" w:rsidRDefault="00140F31" w:rsidP="001D7D5A">
            <w:pPr>
              <w:rPr>
                <w:rFonts w:ascii="Arial" w:hAnsi="Arial" w:cs="Arial"/>
                <w:szCs w:val="24"/>
              </w:rPr>
            </w:pPr>
          </w:p>
        </w:tc>
      </w:tr>
      <w:tr w:rsidR="00140F31" w:rsidRPr="004638FC" w14:paraId="61572BD0" w14:textId="77777777" w:rsidTr="000B31C9">
        <w:trPr>
          <w:trHeight w:val="1440"/>
        </w:trPr>
        <w:tc>
          <w:tcPr>
            <w:tcW w:w="1705" w:type="dxa"/>
            <w:vAlign w:val="center"/>
          </w:tcPr>
          <w:p w14:paraId="14D1F663"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Introduction</w:t>
            </w:r>
          </w:p>
        </w:tc>
        <w:tc>
          <w:tcPr>
            <w:tcW w:w="1170" w:type="dxa"/>
            <w:vAlign w:val="center"/>
          </w:tcPr>
          <w:p w14:paraId="55E5EE68" w14:textId="4EB5BA8D" w:rsidR="00140F31" w:rsidRPr="00140F31" w:rsidRDefault="000B31C9" w:rsidP="001D7D5A">
            <w:pPr>
              <w:tabs>
                <w:tab w:val="left" w:pos="514"/>
              </w:tabs>
              <w:rPr>
                <w:rFonts w:ascii="Arial" w:hAnsi="Arial" w:cs="Arial"/>
                <w:szCs w:val="24"/>
              </w:rPr>
            </w:pPr>
            <w:r>
              <w:rPr>
                <w:rFonts w:ascii="Arial" w:hAnsi="Arial" w:cs="Arial"/>
                <w:szCs w:val="24"/>
              </w:rPr>
              <w:t xml:space="preserve">15 – 20 Minutes </w:t>
            </w:r>
          </w:p>
        </w:tc>
        <w:tc>
          <w:tcPr>
            <w:tcW w:w="5130" w:type="dxa"/>
          </w:tcPr>
          <w:p w14:paraId="0E50D873" w14:textId="77777777" w:rsidR="00140F31" w:rsidRDefault="00140F31" w:rsidP="001D7D5A">
            <w:pPr>
              <w:tabs>
                <w:tab w:val="left" w:pos="514"/>
              </w:tabs>
              <w:rPr>
                <w:rFonts w:ascii="Arial" w:hAnsi="Arial" w:cs="Arial"/>
                <w:szCs w:val="24"/>
              </w:rPr>
            </w:pPr>
          </w:p>
          <w:p w14:paraId="5CBC84FD" w14:textId="77777777" w:rsidR="004427C8" w:rsidRDefault="004427C8" w:rsidP="001D7D5A">
            <w:pPr>
              <w:tabs>
                <w:tab w:val="left" w:pos="514"/>
              </w:tabs>
            </w:pPr>
            <w:r>
              <w:t xml:space="preserve">Explain that accountability is the topic for the lesson. </w:t>
            </w:r>
          </w:p>
          <w:p w14:paraId="031D4339" w14:textId="77777777" w:rsidR="004427C8" w:rsidRDefault="004427C8" w:rsidP="001D7D5A">
            <w:pPr>
              <w:tabs>
                <w:tab w:val="left" w:pos="514"/>
              </w:tabs>
            </w:pPr>
          </w:p>
          <w:p w14:paraId="212B2C5D" w14:textId="77777777" w:rsidR="004427C8" w:rsidRDefault="004427C8" w:rsidP="001D7D5A">
            <w:pPr>
              <w:tabs>
                <w:tab w:val="left" w:pos="514"/>
              </w:tabs>
            </w:pPr>
            <w:r>
              <w:t>Key Definitions: RESPONSIBILITY is assigned. ACCOUNTABILITY is owning the outcome.</w:t>
            </w:r>
          </w:p>
          <w:p w14:paraId="2A84EEE7" w14:textId="77777777" w:rsidR="004427C8" w:rsidRDefault="004427C8" w:rsidP="001D7D5A">
            <w:pPr>
              <w:tabs>
                <w:tab w:val="left" w:pos="514"/>
              </w:tabs>
            </w:pPr>
          </w:p>
          <w:p w14:paraId="3DA43EAA" w14:textId="77777777" w:rsidR="004427C8" w:rsidRDefault="004427C8" w:rsidP="001D7D5A">
            <w:pPr>
              <w:tabs>
                <w:tab w:val="left" w:pos="514"/>
              </w:tabs>
            </w:pPr>
            <w:r>
              <w:t xml:space="preserve">Accountability: Taking ownership of one's actions, decisions, and performance in the workplace. When we are accountable, we don't shift blame or make excuses—we take responsibility, learn from mistakes, and focus on finding solutions. </w:t>
            </w:r>
          </w:p>
          <w:p w14:paraId="11283F40" w14:textId="77777777" w:rsidR="004427C8" w:rsidRDefault="004427C8" w:rsidP="001D7D5A">
            <w:pPr>
              <w:tabs>
                <w:tab w:val="left" w:pos="514"/>
              </w:tabs>
            </w:pPr>
          </w:p>
          <w:p w14:paraId="7209625A" w14:textId="77777777" w:rsidR="004427C8" w:rsidRDefault="004427C8" w:rsidP="001D7D5A">
            <w:pPr>
              <w:tabs>
                <w:tab w:val="left" w:pos="514"/>
              </w:tabs>
            </w:pPr>
            <w:r>
              <w:t xml:space="preserve">Why Accountability Matters for Career Growth: </w:t>
            </w:r>
          </w:p>
          <w:p w14:paraId="73AF8CC0" w14:textId="77777777" w:rsidR="004427C8" w:rsidRDefault="004427C8" w:rsidP="001D7D5A">
            <w:pPr>
              <w:tabs>
                <w:tab w:val="left" w:pos="514"/>
              </w:tabs>
            </w:pPr>
            <w:r>
              <w:t xml:space="preserve">• Builds trust and credibility with managers, coworkers, and customers </w:t>
            </w:r>
          </w:p>
          <w:p w14:paraId="0C578739" w14:textId="77777777" w:rsidR="004427C8" w:rsidRDefault="004427C8" w:rsidP="001D7D5A">
            <w:pPr>
              <w:tabs>
                <w:tab w:val="left" w:pos="514"/>
              </w:tabs>
            </w:pPr>
            <w:r>
              <w:t xml:space="preserve">• Demonstrates professional maturity and reliability </w:t>
            </w:r>
          </w:p>
          <w:p w14:paraId="22DBF0CE" w14:textId="77777777" w:rsidR="004427C8" w:rsidRDefault="004427C8" w:rsidP="001D7D5A">
            <w:pPr>
              <w:tabs>
                <w:tab w:val="left" w:pos="514"/>
              </w:tabs>
            </w:pPr>
            <w:r>
              <w:lastRenderedPageBreak/>
              <w:t xml:space="preserve">• Leads to greater opportunities (promotions, leadership roles) </w:t>
            </w:r>
          </w:p>
          <w:p w14:paraId="45BC6C15" w14:textId="77777777" w:rsidR="004427C8" w:rsidRDefault="004427C8" w:rsidP="001D7D5A">
            <w:pPr>
              <w:tabs>
                <w:tab w:val="left" w:pos="514"/>
              </w:tabs>
            </w:pPr>
            <w:r>
              <w:t xml:space="preserve">• Encourages continuous improvement through self-reflection </w:t>
            </w:r>
          </w:p>
          <w:p w14:paraId="3E337643" w14:textId="77777777" w:rsidR="004427C8" w:rsidRDefault="004427C8" w:rsidP="001D7D5A">
            <w:pPr>
              <w:tabs>
                <w:tab w:val="left" w:pos="514"/>
              </w:tabs>
            </w:pPr>
          </w:p>
          <w:p w14:paraId="1DFE12B7" w14:textId="77777777" w:rsidR="004427C8" w:rsidRDefault="004427C8" w:rsidP="001D7D5A">
            <w:pPr>
              <w:tabs>
                <w:tab w:val="left" w:pos="514"/>
              </w:tabs>
            </w:pPr>
          </w:p>
          <w:p w14:paraId="34582C30" w14:textId="3B8FFD88" w:rsidR="004427C8" w:rsidRDefault="004427C8" w:rsidP="001D7D5A">
            <w:pPr>
              <w:tabs>
                <w:tab w:val="left" w:pos="514"/>
              </w:tabs>
            </w:pPr>
            <w:r>
              <w:t xml:space="preserve">Discussion Questions: </w:t>
            </w:r>
          </w:p>
          <w:p w14:paraId="696750B4" w14:textId="77777777" w:rsidR="004427C8" w:rsidRDefault="004427C8" w:rsidP="001D7D5A">
            <w:pPr>
              <w:tabs>
                <w:tab w:val="left" w:pos="514"/>
              </w:tabs>
            </w:pPr>
          </w:p>
          <w:p w14:paraId="71339AE7" w14:textId="77777777" w:rsidR="004427C8" w:rsidRDefault="004427C8" w:rsidP="001D7D5A">
            <w:pPr>
              <w:tabs>
                <w:tab w:val="left" w:pos="514"/>
              </w:tabs>
            </w:pPr>
            <w:r>
              <w:t xml:space="preserve">• How does someone's accountability—or lack of it—affect trust and teamwork in a workplace? </w:t>
            </w:r>
          </w:p>
          <w:p w14:paraId="648859DF" w14:textId="35A40A80" w:rsidR="004427C8" w:rsidRDefault="004427C8" w:rsidP="001D7D5A">
            <w:pPr>
              <w:tabs>
                <w:tab w:val="left" w:pos="514"/>
              </w:tabs>
            </w:pPr>
            <w:r>
              <w:t xml:space="preserve">• Can you think of an example where being reliable </w:t>
            </w:r>
            <w:commentRangeStart w:id="1"/>
            <w:r>
              <w:t xml:space="preserve">or taking responsibility </w:t>
            </w:r>
            <w:commentRangeEnd w:id="1"/>
            <w:r w:rsidR="00680356">
              <w:rPr>
                <w:rStyle w:val="CommentReference"/>
              </w:rPr>
              <w:commentReference w:id="1"/>
            </w:r>
            <w:r>
              <w:t>helped you (or someone you know) earn a new opportunity?</w:t>
            </w:r>
          </w:p>
          <w:p w14:paraId="70F7FFB1" w14:textId="32759957" w:rsidR="004427C8" w:rsidRPr="00140F31" w:rsidRDefault="004427C8" w:rsidP="001D7D5A">
            <w:pPr>
              <w:tabs>
                <w:tab w:val="left" w:pos="514"/>
              </w:tabs>
              <w:rPr>
                <w:rFonts w:ascii="Arial" w:hAnsi="Arial" w:cs="Arial"/>
                <w:szCs w:val="24"/>
              </w:rPr>
            </w:pPr>
          </w:p>
        </w:tc>
        <w:tc>
          <w:tcPr>
            <w:tcW w:w="1350" w:type="dxa"/>
          </w:tcPr>
          <w:p w14:paraId="7519296D" w14:textId="77777777" w:rsidR="00140F31" w:rsidRPr="00140F31" w:rsidRDefault="00140F31" w:rsidP="001D7D5A">
            <w:pPr>
              <w:tabs>
                <w:tab w:val="left" w:pos="514"/>
              </w:tabs>
              <w:rPr>
                <w:rFonts w:ascii="Arial" w:hAnsi="Arial" w:cs="Arial"/>
                <w:szCs w:val="24"/>
              </w:rPr>
            </w:pPr>
          </w:p>
        </w:tc>
      </w:tr>
      <w:tr w:rsidR="00140F31" w:rsidRPr="004638FC" w14:paraId="055E82E0" w14:textId="77777777" w:rsidTr="000B31C9">
        <w:trPr>
          <w:trHeight w:val="1440"/>
        </w:trPr>
        <w:tc>
          <w:tcPr>
            <w:tcW w:w="1705" w:type="dxa"/>
            <w:vAlign w:val="center"/>
          </w:tcPr>
          <w:p w14:paraId="6838B615"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Presentation</w:t>
            </w:r>
          </w:p>
        </w:tc>
        <w:tc>
          <w:tcPr>
            <w:tcW w:w="1170" w:type="dxa"/>
            <w:vAlign w:val="center"/>
          </w:tcPr>
          <w:p w14:paraId="62AE3691" w14:textId="09F759A8" w:rsidR="00140F31" w:rsidRPr="00140F31" w:rsidRDefault="000B31C9" w:rsidP="001D7D5A">
            <w:pPr>
              <w:rPr>
                <w:rFonts w:ascii="Arial" w:hAnsi="Arial" w:cs="Arial"/>
                <w:szCs w:val="24"/>
              </w:rPr>
            </w:pPr>
            <w:r>
              <w:rPr>
                <w:rFonts w:ascii="Arial" w:hAnsi="Arial" w:cs="Arial"/>
                <w:szCs w:val="24"/>
              </w:rPr>
              <w:t xml:space="preserve">40 - 50 Minutes </w:t>
            </w:r>
          </w:p>
        </w:tc>
        <w:tc>
          <w:tcPr>
            <w:tcW w:w="5130" w:type="dxa"/>
          </w:tcPr>
          <w:p w14:paraId="7CC5BAEC" w14:textId="77777777" w:rsidR="00140F31" w:rsidRDefault="00140F31" w:rsidP="001D7D5A">
            <w:pPr>
              <w:rPr>
                <w:rFonts w:ascii="Arial" w:hAnsi="Arial" w:cs="Arial"/>
                <w:szCs w:val="24"/>
              </w:rPr>
            </w:pPr>
          </w:p>
          <w:p w14:paraId="213E7661" w14:textId="77777777" w:rsidR="004427C8" w:rsidRDefault="004427C8" w:rsidP="001D7D5A">
            <w:r>
              <w:t>What do you think keeps people from being accountable at work? Is it lacking caring, laziness, or preoccupation with personal issues?</w:t>
            </w:r>
          </w:p>
          <w:p w14:paraId="58124387" w14:textId="46DB6F05" w:rsidR="00EC2848" w:rsidRDefault="00EC2848" w:rsidP="001D7D5A"/>
          <w:p w14:paraId="6B3EEA55" w14:textId="670C0AC8" w:rsidR="00EC2848" w:rsidRDefault="00EC2848" w:rsidP="001D7D5A">
            <w:r>
              <w:t>"Often, what keeps us from being accountable isn't just what we do—it's how we think. The way we approach challenges, decisions, and relationships is shaped by Habits of Mind."</w:t>
            </w:r>
          </w:p>
          <w:p w14:paraId="54069444" w14:textId="1B72C6FA" w:rsidR="00EC2848" w:rsidRDefault="00EC2848" w:rsidP="001D7D5A"/>
          <w:p w14:paraId="7D4C0038" w14:textId="3C92404A" w:rsidR="004427C8" w:rsidRDefault="00EC2848" w:rsidP="001D7D5A">
            <w:r>
              <w:t>Habits of Mind are learned, purposeful ways of thinking that help people approach problems, make decisions, and keep learning when things get difficult or uncertain.</w:t>
            </w:r>
          </w:p>
          <w:p w14:paraId="51B918BE" w14:textId="44F72443" w:rsidR="00EC2848" w:rsidRDefault="00EC2848" w:rsidP="001D7D5A"/>
          <w:p w14:paraId="5837061D" w14:textId="77777777" w:rsidR="00EC2848" w:rsidRDefault="00EC2848" w:rsidP="001D7D5A"/>
          <w:p w14:paraId="3AB9D8AC" w14:textId="28B7B0A2" w:rsidR="00EC2848" w:rsidRDefault="00EC2848" w:rsidP="001D7D5A">
            <w:r>
              <w:t>Distribute Handout #1: Habits of Mind Review key habits and discuss how they connect to accountability:</w:t>
            </w:r>
          </w:p>
          <w:p w14:paraId="2A00084D" w14:textId="77777777" w:rsidR="00EC2848" w:rsidRDefault="00EC2848" w:rsidP="001D7D5A"/>
          <w:p w14:paraId="101D9DF9" w14:textId="77777777" w:rsidR="00EC2848" w:rsidRDefault="00EC2848" w:rsidP="001D7D5A">
            <w:r>
              <w:t xml:space="preserve">• Persisting – Sticking with a task even when it's hard • Managing Impulsivity – Pausing to think before acting or speaking </w:t>
            </w:r>
          </w:p>
          <w:p w14:paraId="12ABBF55" w14:textId="77777777" w:rsidR="00EC2848" w:rsidRDefault="00EC2848" w:rsidP="001D7D5A">
            <w:r>
              <w:t xml:space="preserve">• Listening with Understanding and Empathy – Paying attention to others before responding </w:t>
            </w:r>
          </w:p>
          <w:p w14:paraId="3066B523" w14:textId="77777777" w:rsidR="00EC2848" w:rsidRDefault="00EC2848" w:rsidP="001D7D5A">
            <w:r>
              <w:t xml:space="preserve">• Striving for Accuracy – Checking work carefully; setting high standards </w:t>
            </w:r>
          </w:p>
          <w:p w14:paraId="7CB86EB7" w14:textId="77777777" w:rsidR="00EC2848" w:rsidRDefault="00EC2848" w:rsidP="001D7D5A">
            <w:r>
              <w:t>• Taking Responsible Risks – Trying new things thoughtfully</w:t>
            </w:r>
          </w:p>
          <w:p w14:paraId="209DA86D" w14:textId="5E4B3675" w:rsidR="00EC2848" w:rsidRDefault="00EC2848" w:rsidP="001D7D5A">
            <w:r>
              <w:t xml:space="preserve"> • Remaining Open to Continuous Learning – Reflecting, seeking feedback, improving</w:t>
            </w:r>
          </w:p>
          <w:p w14:paraId="06750119" w14:textId="51B7C059" w:rsidR="00EC2848" w:rsidRDefault="00EC2848" w:rsidP="001D7D5A"/>
          <w:p w14:paraId="3A5839F8" w14:textId="77777777" w:rsidR="00EC2848" w:rsidRDefault="00EC2848" w:rsidP="001D7D5A">
            <w:r>
              <w:lastRenderedPageBreak/>
              <w:t xml:space="preserve">Distribute Handout #2: Self-Reflection Have learners rate themselves on each Habit of Mind (1-5 scale). </w:t>
            </w:r>
          </w:p>
          <w:p w14:paraId="6104FC0C" w14:textId="77777777" w:rsidR="00EC2848" w:rsidRDefault="00EC2848" w:rsidP="001D7D5A"/>
          <w:p w14:paraId="115AECE1" w14:textId="17463CD7" w:rsidR="00EC2848" w:rsidRDefault="00EC2848" w:rsidP="001D7D5A">
            <w:r>
              <w:t>Remind learners: This is personal. Be honest with yourself. You will be invited but not required to share.</w:t>
            </w:r>
          </w:p>
          <w:p w14:paraId="3A218B77" w14:textId="77777777" w:rsidR="00EC2848" w:rsidRDefault="00EC2848" w:rsidP="001D7D5A"/>
          <w:p w14:paraId="210FC60B" w14:textId="246684A7" w:rsidR="00EC2848" w:rsidRDefault="00EC2848" w:rsidP="001D7D5A">
            <w:r>
              <w:t>Closing this segment: Habits of Mind strengthen accountability by helping people make thoughtful choices, take responsibility for outcomes, and learn from every experience. People who practice these habits don't blame others—they reflect, correct, and improve.</w:t>
            </w:r>
          </w:p>
          <w:p w14:paraId="0BFBBCAF" w14:textId="388E1E02" w:rsidR="00EC2848" w:rsidRDefault="00EC2848" w:rsidP="001D7D5A"/>
          <w:p w14:paraId="45EC1E9E" w14:textId="77777777" w:rsidR="00EC2848" w:rsidRDefault="00EC2848" w:rsidP="001D7D5A">
            <w:r>
              <w:t xml:space="preserve">The 5 Cs of Accountability provide a framework for building responsibility: </w:t>
            </w:r>
          </w:p>
          <w:p w14:paraId="7B706B8A" w14:textId="77777777" w:rsidR="00EC2848" w:rsidRDefault="00EC2848" w:rsidP="001D7D5A">
            <w:r>
              <w:t>1. CLARITY – Setting clear, specific, understandable goals, roles, and expectations. When everyone knows exactly what is expected, accountability becomes manageable and measurable.</w:t>
            </w:r>
          </w:p>
          <w:p w14:paraId="347B78DA" w14:textId="77777777" w:rsidR="00EC2848" w:rsidRDefault="00EC2848" w:rsidP="001D7D5A">
            <w:r>
              <w:t xml:space="preserve"> 2. COMMITMENT – Getting genuinely invested in responsibilities and organizational goals. This buy-in motivates people toward taking responsibility for their work. </w:t>
            </w:r>
          </w:p>
          <w:p w14:paraId="17A22FDA" w14:textId="77777777" w:rsidR="00680356" w:rsidRDefault="00EC2848" w:rsidP="001D7D5A">
            <w:r>
              <w:t xml:space="preserve">3. COMMUNICATION – Ensuring expectations, progress, and feedback are shared openly and transparently. Provide constructive feedback regularly. </w:t>
            </w:r>
          </w:p>
          <w:p w14:paraId="13E196AD" w14:textId="77777777" w:rsidR="00680356" w:rsidRDefault="00EC2848" w:rsidP="001D7D5A">
            <w:r>
              <w:t xml:space="preserve">4. COLLABORATION – Working together effectively. When teams collaborate, they share accountability for outcomes and support each other. </w:t>
            </w:r>
          </w:p>
          <w:p w14:paraId="21FB4724" w14:textId="44127A10" w:rsidR="00EC2848" w:rsidRDefault="00EC2848" w:rsidP="001D7D5A">
            <w:r>
              <w:t xml:space="preserve">5. CONSEQUENCES – Recognizing that actions have outcomes. Recognition and acknowledgment reinforce accountability; lack of follow-through undermines it. </w:t>
            </w:r>
          </w:p>
          <w:p w14:paraId="4D05B8B8" w14:textId="77777777" w:rsidR="00EC2848" w:rsidRDefault="00EC2848" w:rsidP="001D7D5A"/>
          <w:p w14:paraId="75B7A246" w14:textId="77777777" w:rsidR="00EC2848" w:rsidRDefault="00EC2848" w:rsidP="001D7D5A"/>
          <w:p w14:paraId="4C9C3841" w14:textId="24B7721C" w:rsidR="00EC2848" w:rsidRDefault="00EC2848" w:rsidP="001D7D5A">
            <w:r>
              <w:t xml:space="preserve">The 6 Principles of Personal Accountability: </w:t>
            </w:r>
          </w:p>
          <w:p w14:paraId="2CA167A0" w14:textId="77777777" w:rsidR="00EC2848" w:rsidRDefault="00EC2848" w:rsidP="001D7D5A"/>
          <w:p w14:paraId="10F3A45C" w14:textId="77777777" w:rsidR="00EC2848" w:rsidRDefault="00EC2848" w:rsidP="001D7D5A">
            <w:r>
              <w:t>1. Practice Optimism – Cultivate realistic hope through challenging times</w:t>
            </w:r>
          </w:p>
          <w:p w14:paraId="6D487CB7" w14:textId="77777777" w:rsidR="00EC2848" w:rsidRDefault="00EC2848" w:rsidP="001D7D5A">
            <w:r>
              <w:t xml:space="preserve"> 2. Practice Self-Awareness – Look at things as they really are; avoid blind spots </w:t>
            </w:r>
          </w:p>
          <w:p w14:paraId="4DB2AA90" w14:textId="77777777" w:rsidR="00EC2848" w:rsidRDefault="00EC2848" w:rsidP="001D7D5A">
            <w:r>
              <w:lastRenderedPageBreak/>
              <w:t xml:space="preserve">3. Own Your Actions </w:t>
            </w:r>
            <w:commentRangeStart w:id="2"/>
            <w:r>
              <w:t xml:space="preserve">– Take responsibility </w:t>
            </w:r>
            <w:commentRangeEnd w:id="2"/>
            <w:r w:rsidR="00680356">
              <w:rPr>
                <w:rStyle w:val="CommentReference"/>
              </w:rPr>
              <w:commentReference w:id="2"/>
            </w:r>
            <w:r>
              <w:t xml:space="preserve">instead of playing the victim </w:t>
            </w:r>
          </w:p>
          <w:p w14:paraId="52C32D8E" w14:textId="77777777" w:rsidR="00EC2848" w:rsidRDefault="00EC2848" w:rsidP="001D7D5A">
            <w:r>
              <w:t xml:space="preserve">4. Be Solution-Oriented – Think creatively; ask for help when needed </w:t>
            </w:r>
          </w:p>
          <w:p w14:paraId="45F8D7B7" w14:textId="5A463745" w:rsidR="00EC2848" w:rsidRDefault="00EC2848" w:rsidP="001D7D5A">
            <w:r>
              <w:t>5. Change the Narrative – When you have facts, skills, and resources, create a new path forward 6. Supercharge Your Leadership Skills – Accept responsibility for your output</w:t>
            </w:r>
          </w:p>
          <w:p w14:paraId="50704AF1" w14:textId="5B532DC5" w:rsidR="00EC2848" w:rsidRPr="00EC2848" w:rsidRDefault="00EC2848" w:rsidP="001D7D5A"/>
        </w:tc>
        <w:tc>
          <w:tcPr>
            <w:tcW w:w="1350" w:type="dxa"/>
          </w:tcPr>
          <w:p w14:paraId="7EF7D976" w14:textId="77777777" w:rsidR="00140F31" w:rsidRPr="00140F31" w:rsidRDefault="00140F31" w:rsidP="001D7D5A">
            <w:pPr>
              <w:rPr>
                <w:rFonts w:ascii="Arial" w:hAnsi="Arial" w:cs="Arial"/>
                <w:szCs w:val="24"/>
              </w:rPr>
            </w:pPr>
          </w:p>
        </w:tc>
      </w:tr>
      <w:tr w:rsidR="00140F31" w:rsidRPr="004638FC" w14:paraId="15521A8A" w14:textId="77777777" w:rsidTr="000B31C9">
        <w:trPr>
          <w:trHeight w:val="1440"/>
        </w:trPr>
        <w:tc>
          <w:tcPr>
            <w:tcW w:w="1705" w:type="dxa"/>
            <w:vAlign w:val="center"/>
          </w:tcPr>
          <w:p w14:paraId="15CF7A5C" w14:textId="77777777" w:rsidR="00140F31" w:rsidRPr="00140F31" w:rsidRDefault="00140F31" w:rsidP="001D7D5A">
            <w:pPr>
              <w:rPr>
                <w:rFonts w:ascii="Arial" w:hAnsi="Arial" w:cs="Arial"/>
                <w:b/>
                <w:bCs/>
                <w:i/>
                <w:iCs/>
                <w:szCs w:val="24"/>
              </w:rPr>
            </w:pPr>
            <w:r w:rsidRPr="00140F31">
              <w:rPr>
                <w:rFonts w:ascii="Arial" w:hAnsi="Arial" w:cs="Arial"/>
                <w:b/>
                <w:bCs/>
                <w:i/>
                <w:iCs/>
                <w:szCs w:val="24"/>
              </w:rPr>
              <w:lastRenderedPageBreak/>
              <w:t>Practice</w:t>
            </w:r>
          </w:p>
        </w:tc>
        <w:tc>
          <w:tcPr>
            <w:tcW w:w="1170" w:type="dxa"/>
            <w:vAlign w:val="center"/>
          </w:tcPr>
          <w:p w14:paraId="5395CAA0" w14:textId="60A1BFD1" w:rsidR="00140F31" w:rsidRPr="00140F31" w:rsidRDefault="000B31C9" w:rsidP="001D7D5A">
            <w:pPr>
              <w:rPr>
                <w:rFonts w:ascii="Arial" w:hAnsi="Arial" w:cs="Arial"/>
                <w:szCs w:val="24"/>
              </w:rPr>
            </w:pPr>
            <w:r>
              <w:rPr>
                <w:rFonts w:ascii="Arial" w:hAnsi="Arial" w:cs="Arial"/>
                <w:szCs w:val="24"/>
              </w:rPr>
              <w:t>20 – 30 Minutes</w:t>
            </w:r>
          </w:p>
        </w:tc>
        <w:tc>
          <w:tcPr>
            <w:tcW w:w="5130" w:type="dxa"/>
          </w:tcPr>
          <w:p w14:paraId="5040C834" w14:textId="77777777" w:rsidR="00EC2848" w:rsidRDefault="00EC2848" w:rsidP="001D7D5A">
            <w:r>
              <w:t xml:space="preserve">Distribute Handout #3: Scenarios with Guiding </w:t>
            </w:r>
          </w:p>
          <w:p w14:paraId="1165A985" w14:textId="77777777" w:rsidR="00EC2848" w:rsidRDefault="00EC2848" w:rsidP="001D7D5A"/>
          <w:p w14:paraId="1F034312" w14:textId="77777777" w:rsidR="00EC2848" w:rsidRDefault="00EC2848" w:rsidP="001D7D5A">
            <w:r>
              <w:t xml:space="preserve">Questions Overview: This exercise consists of workplace scenario pairs. </w:t>
            </w:r>
          </w:p>
          <w:p w14:paraId="7A87B4D3" w14:textId="77777777" w:rsidR="00EC2848" w:rsidRDefault="00EC2848" w:rsidP="001D7D5A"/>
          <w:p w14:paraId="77BCC53C" w14:textId="5B30CF25" w:rsidR="00EC2848" w:rsidRDefault="00EC2848" w:rsidP="001D7D5A">
            <w:r>
              <w:t xml:space="preserve">Each pair shows the SAME situation handled two different ways: </w:t>
            </w:r>
          </w:p>
          <w:p w14:paraId="1099ADDB" w14:textId="77777777" w:rsidR="00EC2848" w:rsidRDefault="00EC2848" w:rsidP="001D7D5A"/>
          <w:p w14:paraId="4A3BDDD3" w14:textId="77777777" w:rsidR="00EC2848" w:rsidRDefault="00EC2848" w:rsidP="001D7D5A">
            <w:r>
              <w:t xml:space="preserve">• Scenario A = Strong employee accountability (positive example) </w:t>
            </w:r>
          </w:p>
          <w:p w14:paraId="6FF38AF4" w14:textId="77777777" w:rsidR="00EC2848" w:rsidRDefault="00EC2848" w:rsidP="001D7D5A">
            <w:r>
              <w:t>• Scenario B = Weak employee accountability (negative example)</w:t>
            </w:r>
          </w:p>
          <w:p w14:paraId="00B91972" w14:textId="77777777" w:rsidR="00EC2848" w:rsidRDefault="00EC2848" w:rsidP="001D7D5A"/>
          <w:p w14:paraId="6F390ACF" w14:textId="77777777" w:rsidR="00EC2848" w:rsidRDefault="00EC2848" w:rsidP="001D7D5A">
            <w:r>
              <w:t xml:space="preserve">Scenario Sets Available: </w:t>
            </w:r>
          </w:p>
          <w:p w14:paraId="6F1C1202" w14:textId="77777777" w:rsidR="00EC7D7C" w:rsidRDefault="00EC2848" w:rsidP="001D7D5A">
            <w:r>
              <w:t>• Set 1: Healthcare (</w:t>
            </w:r>
            <w:proofErr w:type="spellStart"/>
            <w:r>
              <w:t>Vandela</w:t>
            </w:r>
            <w:proofErr w:type="spellEnd"/>
            <w:r>
              <w:t xml:space="preserve"> Care Home / Hawk's Nest Care Haven) </w:t>
            </w:r>
          </w:p>
          <w:p w14:paraId="48B6076B" w14:textId="77777777" w:rsidR="00EC7D7C" w:rsidRDefault="00EC2848" w:rsidP="001D7D5A">
            <w:r>
              <w:t xml:space="preserve">• Set 2: Warehouse/Distribution (Crazy Eddie's / Dollar World) </w:t>
            </w:r>
          </w:p>
          <w:p w14:paraId="705FDB43" w14:textId="77777777" w:rsidR="00EC7D7C" w:rsidRDefault="00EC2848" w:rsidP="001D7D5A">
            <w:r>
              <w:t xml:space="preserve">• Set 3: Environmental Services (Hospital cleaning) </w:t>
            </w:r>
          </w:p>
          <w:p w14:paraId="41252FBB" w14:textId="77777777" w:rsidR="00EC7D7C" w:rsidRDefault="00EC2848" w:rsidP="001D7D5A">
            <w:r>
              <w:t xml:space="preserve">• Set 4: Welding/Fabrication </w:t>
            </w:r>
          </w:p>
          <w:p w14:paraId="35670313" w14:textId="77777777" w:rsidR="00140F31" w:rsidRDefault="00EC2848" w:rsidP="001D7D5A">
            <w:r>
              <w:t>• Set 5: Medical Assistant (Pediatric Clinic)</w:t>
            </w:r>
          </w:p>
          <w:p w14:paraId="7DB1A090" w14:textId="77777777" w:rsidR="00EC7D7C" w:rsidRDefault="00EC7D7C" w:rsidP="001D7D5A"/>
          <w:p w14:paraId="27DCF71B" w14:textId="77777777" w:rsidR="00EC7D7C" w:rsidRDefault="00EC7D7C" w:rsidP="001D7D5A">
            <w:r>
              <w:t>Directions:</w:t>
            </w:r>
          </w:p>
          <w:p w14:paraId="27CFAC9F" w14:textId="77777777" w:rsidR="00EC7D7C" w:rsidRDefault="00EC7D7C" w:rsidP="001D7D5A">
            <w:r>
              <w:t xml:space="preserve"> 1. Distribute scenarios (can assign different pairs to different groups for variety) </w:t>
            </w:r>
          </w:p>
          <w:p w14:paraId="4C1B8512" w14:textId="77777777" w:rsidR="00EC7D7C" w:rsidRDefault="00EC7D7C" w:rsidP="001D7D5A">
            <w:r>
              <w:t xml:space="preserve">2. Have learners read both scenarios in their assigned pair </w:t>
            </w:r>
          </w:p>
          <w:p w14:paraId="0F74BFF6" w14:textId="77777777" w:rsidR="00EC7D7C" w:rsidRDefault="00EC7D7C" w:rsidP="001D7D5A">
            <w:r>
              <w:t xml:space="preserve">3. Learners answer the guiding questions after each scenario </w:t>
            </w:r>
          </w:p>
          <w:p w14:paraId="2CF36EDD" w14:textId="77777777" w:rsidR="00EC7D7C" w:rsidRDefault="00EC7D7C" w:rsidP="001D7D5A">
            <w:r>
              <w:t xml:space="preserve">4. Circulate and facilitate small group discussions 5. Conduct whole-group debrief: </w:t>
            </w:r>
          </w:p>
          <w:p w14:paraId="6392CBCB" w14:textId="77777777" w:rsidR="00EC7D7C" w:rsidRDefault="00EC7D7C" w:rsidP="001D7D5A">
            <w:r>
              <w:t xml:space="preserve">• What examples of strong accountability did you find? </w:t>
            </w:r>
          </w:p>
          <w:p w14:paraId="6D950DFC" w14:textId="77777777" w:rsidR="00EC7D7C" w:rsidRDefault="00EC7D7C" w:rsidP="001D7D5A">
            <w:r>
              <w:t>• What examples of weak accountability did you find? • What could the unaccountable employees do differently?</w:t>
            </w:r>
          </w:p>
          <w:p w14:paraId="49331147" w14:textId="472AB233" w:rsidR="00EC7D7C" w:rsidRDefault="00EC7D7C" w:rsidP="001D7D5A"/>
          <w:p w14:paraId="4C032D76" w14:textId="3CD16DE3" w:rsidR="00EC7D7C" w:rsidRDefault="00EC7D7C" w:rsidP="001D7D5A">
            <w:r>
              <w:t>Record key insights on the board. Connect responses back to Habits of Mind and the 5 Cs.</w:t>
            </w:r>
          </w:p>
          <w:p w14:paraId="348B4699" w14:textId="0A46623A" w:rsidR="00EC7D7C" w:rsidRPr="00140F31" w:rsidRDefault="00EC7D7C" w:rsidP="001D7D5A">
            <w:pPr>
              <w:rPr>
                <w:rFonts w:ascii="Arial" w:hAnsi="Arial" w:cs="Arial"/>
                <w:szCs w:val="24"/>
              </w:rPr>
            </w:pPr>
          </w:p>
        </w:tc>
        <w:tc>
          <w:tcPr>
            <w:tcW w:w="1350" w:type="dxa"/>
          </w:tcPr>
          <w:p w14:paraId="5E2039B1" w14:textId="77777777" w:rsidR="00140F31" w:rsidRPr="00140F31" w:rsidRDefault="00140F31" w:rsidP="001D7D5A">
            <w:pPr>
              <w:rPr>
                <w:rFonts w:ascii="Arial" w:hAnsi="Arial" w:cs="Arial"/>
                <w:szCs w:val="24"/>
              </w:rPr>
            </w:pPr>
          </w:p>
        </w:tc>
      </w:tr>
      <w:tr w:rsidR="00140F31" w:rsidRPr="004638FC" w14:paraId="411AC8AC" w14:textId="77777777" w:rsidTr="000B31C9">
        <w:trPr>
          <w:trHeight w:val="1440"/>
        </w:trPr>
        <w:tc>
          <w:tcPr>
            <w:tcW w:w="1705" w:type="dxa"/>
            <w:vAlign w:val="center"/>
          </w:tcPr>
          <w:p w14:paraId="09D0CE71"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Evaluation</w:t>
            </w:r>
          </w:p>
        </w:tc>
        <w:tc>
          <w:tcPr>
            <w:tcW w:w="1170" w:type="dxa"/>
            <w:vAlign w:val="center"/>
          </w:tcPr>
          <w:p w14:paraId="2A8C8245" w14:textId="0A4ADC68" w:rsidR="00140F31" w:rsidRPr="00140F31" w:rsidRDefault="000B31C9" w:rsidP="001D7D5A">
            <w:pPr>
              <w:rPr>
                <w:rFonts w:ascii="Arial" w:hAnsi="Arial" w:cs="Arial"/>
                <w:szCs w:val="24"/>
              </w:rPr>
            </w:pPr>
            <w:r>
              <w:rPr>
                <w:rFonts w:ascii="Arial" w:hAnsi="Arial" w:cs="Arial"/>
                <w:szCs w:val="24"/>
              </w:rPr>
              <w:t>20 – 25 Minutes</w:t>
            </w:r>
          </w:p>
        </w:tc>
        <w:tc>
          <w:tcPr>
            <w:tcW w:w="5130" w:type="dxa"/>
          </w:tcPr>
          <w:p w14:paraId="145BD416" w14:textId="77777777" w:rsidR="00EC7D7C" w:rsidRDefault="00EC7D7C" w:rsidP="001D7D5A">
            <w:r>
              <w:t xml:space="preserve">Distribute Handout #4: SMART Goal Worksheet Explain SMART Goal Criteria: </w:t>
            </w:r>
          </w:p>
          <w:p w14:paraId="465FA1FF" w14:textId="77777777" w:rsidR="00EC7D7C" w:rsidRDefault="00EC7D7C" w:rsidP="001D7D5A">
            <w:r>
              <w:t>• Specific – What exactly will I do? What is the outcome?</w:t>
            </w:r>
          </w:p>
          <w:p w14:paraId="083E12AE" w14:textId="77777777" w:rsidR="00EC7D7C" w:rsidRDefault="00EC7D7C" w:rsidP="001D7D5A">
            <w:r>
              <w:t xml:space="preserve"> • Measurable – How will I track progress? How will I know when it's complete? </w:t>
            </w:r>
          </w:p>
          <w:p w14:paraId="756A8D4D" w14:textId="77777777" w:rsidR="00EC7D7C" w:rsidRDefault="00EC7D7C" w:rsidP="001D7D5A">
            <w:r>
              <w:t xml:space="preserve">• Achievable – Is this realistic for my skills and resources right now? </w:t>
            </w:r>
          </w:p>
          <w:p w14:paraId="25F07F06" w14:textId="77777777" w:rsidR="00EC7D7C" w:rsidRDefault="00EC7D7C" w:rsidP="001D7D5A">
            <w:r>
              <w:t xml:space="preserve">• Relevant – Why is this important to my career, education, or self-sufficiency plan? </w:t>
            </w:r>
          </w:p>
          <w:p w14:paraId="0FBEC40A" w14:textId="77777777" w:rsidR="00EC7D7C" w:rsidRDefault="00EC7D7C" w:rsidP="001D7D5A">
            <w:r>
              <w:t xml:space="preserve">• Time-bound – What is the target date for completion? </w:t>
            </w:r>
          </w:p>
          <w:p w14:paraId="7986D781" w14:textId="77777777" w:rsidR="00EC7D7C" w:rsidRDefault="00EC7D7C" w:rsidP="001D7D5A"/>
          <w:p w14:paraId="241721B7" w14:textId="77777777" w:rsidR="00EC7D7C" w:rsidRDefault="00EC7D7C" w:rsidP="001D7D5A">
            <w:r>
              <w:t xml:space="preserve">Activity Steps: </w:t>
            </w:r>
          </w:p>
          <w:p w14:paraId="76BC4AF9" w14:textId="77777777" w:rsidR="00EC7D7C" w:rsidRDefault="00EC7D7C" w:rsidP="001D7D5A">
            <w:r>
              <w:t xml:space="preserve">1. Model an example SMART goal on the board </w:t>
            </w:r>
          </w:p>
          <w:p w14:paraId="6660B397" w14:textId="77777777" w:rsidR="00EC7D7C" w:rsidRDefault="00EC7D7C" w:rsidP="001D7D5A">
            <w:r>
              <w:t xml:space="preserve">2. Have learners choose ONE meaningful goal for the next 3-6 months </w:t>
            </w:r>
          </w:p>
          <w:p w14:paraId="128749CF" w14:textId="77777777" w:rsidR="00EC7D7C" w:rsidRDefault="00EC7D7C" w:rsidP="001D7D5A">
            <w:r>
              <w:t xml:space="preserve">3. Allow independent work time (15-20 minutes) </w:t>
            </w:r>
          </w:p>
          <w:p w14:paraId="5A92D1BC" w14:textId="77777777" w:rsidR="00EC7D7C" w:rsidRDefault="00EC7D7C" w:rsidP="001D7D5A">
            <w:r>
              <w:t xml:space="preserve">4. Offer individual support as needed </w:t>
            </w:r>
          </w:p>
          <w:p w14:paraId="032DB7D6" w14:textId="77777777" w:rsidR="00EC7D7C" w:rsidRDefault="00EC7D7C" w:rsidP="001D7D5A">
            <w:r>
              <w:t xml:space="preserve">5. Optional: Have learners share goals with a partner for peer feedback </w:t>
            </w:r>
          </w:p>
          <w:p w14:paraId="664EC4C2" w14:textId="77777777" w:rsidR="00EC7D7C" w:rsidRDefault="00EC7D7C" w:rsidP="001D7D5A"/>
          <w:p w14:paraId="6DB2A1DC" w14:textId="77777777" w:rsidR="00EC7D7C" w:rsidRDefault="00EC7D7C" w:rsidP="001D7D5A">
            <w:r>
              <w:t xml:space="preserve">Action Steps and Barrier Management: Have learners identify: </w:t>
            </w:r>
          </w:p>
          <w:p w14:paraId="6F13D9F9" w14:textId="77777777" w:rsidR="00EC7D7C" w:rsidRDefault="00EC7D7C" w:rsidP="001D7D5A">
            <w:r>
              <w:t xml:space="preserve">• Specific action steps to reach their goal </w:t>
            </w:r>
          </w:p>
          <w:p w14:paraId="365475F5" w14:textId="77777777" w:rsidR="00EC7D7C" w:rsidRDefault="00EC7D7C" w:rsidP="001D7D5A">
            <w:r>
              <w:t xml:space="preserve">• Potential obstacles that might get in the way • Solutions for each obstacle </w:t>
            </w:r>
          </w:p>
          <w:p w14:paraId="6B6E53E6" w14:textId="679E133A" w:rsidR="00140F31" w:rsidRPr="00EC7D7C" w:rsidRDefault="00EC7D7C" w:rsidP="001D7D5A">
            <w:r>
              <w:t>• Accountability support (who will help check on progress)</w:t>
            </w:r>
          </w:p>
        </w:tc>
        <w:tc>
          <w:tcPr>
            <w:tcW w:w="1350" w:type="dxa"/>
          </w:tcPr>
          <w:p w14:paraId="02959FA9" w14:textId="77777777" w:rsidR="00140F31" w:rsidRPr="00140F31" w:rsidRDefault="00140F31" w:rsidP="001D7D5A">
            <w:pPr>
              <w:rPr>
                <w:rFonts w:ascii="Arial" w:hAnsi="Arial" w:cs="Arial"/>
                <w:szCs w:val="24"/>
              </w:rPr>
            </w:pPr>
          </w:p>
        </w:tc>
      </w:tr>
      <w:tr w:rsidR="00140F31" w:rsidRPr="004638FC" w14:paraId="121A9C34" w14:textId="77777777" w:rsidTr="000B31C9">
        <w:trPr>
          <w:trHeight w:val="1440"/>
        </w:trPr>
        <w:tc>
          <w:tcPr>
            <w:tcW w:w="1705" w:type="dxa"/>
            <w:vAlign w:val="center"/>
          </w:tcPr>
          <w:p w14:paraId="3B9143C1" w14:textId="77777777" w:rsidR="00140F31" w:rsidRPr="00140F31" w:rsidRDefault="00140F31" w:rsidP="001D7D5A">
            <w:pPr>
              <w:rPr>
                <w:rFonts w:ascii="Arial" w:hAnsi="Arial" w:cs="Arial"/>
                <w:b/>
                <w:bCs/>
                <w:i/>
                <w:iCs/>
                <w:szCs w:val="24"/>
              </w:rPr>
            </w:pPr>
            <w:r w:rsidRPr="00140F31">
              <w:rPr>
                <w:rFonts w:ascii="Arial" w:hAnsi="Arial" w:cs="Arial"/>
                <w:b/>
                <w:bCs/>
                <w:i/>
                <w:iCs/>
                <w:szCs w:val="24"/>
              </w:rPr>
              <w:t>Application</w:t>
            </w:r>
          </w:p>
        </w:tc>
        <w:tc>
          <w:tcPr>
            <w:tcW w:w="1170" w:type="dxa"/>
            <w:vAlign w:val="center"/>
          </w:tcPr>
          <w:p w14:paraId="4EE128B7" w14:textId="79AB89BC" w:rsidR="00140F31" w:rsidRPr="00140F31" w:rsidRDefault="000B31C9" w:rsidP="001D7D5A">
            <w:pPr>
              <w:rPr>
                <w:rFonts w:ascii="Arial" w:hAnsi="Arial" w:cs="Arial"/>
                <w:szCs w:val="24"/>
              </w:rPr>
            </w:pPr>
            <w:r>
              <w:rPr>
                <w:rFonts w:ascii="Arial" w:hAnsi="Arial" w:cs="Arial"/>
                <w:szCs w:val="24"/>
              </w:rPr>
              <w:t xml:space="preserve">15 – 20 Minutes </w:t>
            </w:r>
          </w:p>
        </w:tc>
        <w:tc>
          <w:tcPr>
            <w:tcW w:w="5130" w:type="dxa"/>
          </w:tcPr>
          <w:p w14:paraId="22EC57EA" w14:textId="77777777" w:rsidR="00140F31" w:rsidRDefault="00140F31" w:rsidP="001D7D5A">
            <w:pPr>
              <w:rPr>
                <w:rFonts w:ascii="Arial" w:hAnsi="Arial" w:cs="Arial"/>
                <w:szCs w:val="24"/>
              </w:rPr>
            </w:pPr>
          </w:p>
          <w:p w14:paraId="1A3BFBC6" w14:textId="77777777" w:rsidR="00EC7D7C" w:rsidRDefault="00EC7D7C" w:rsidP="001D7D5A">
            <w:r>
              <w:t xml:space="preserve">Distribute Handout #5: Career and Education Planning </w:t>
            </w:r>
          </w:p>
          <w:p w14:paraId="6C71C163" w14:textId="77777777" w:rsidR="00EC7D7C" w:rsidRDefault="00EC7D7C" w:rsidP="001D7D5A"/>
          <w:p w14:paraId="33E73FC8" w14:textId="77777777" w:rsidR="00EC7D7C" w:rsidRDefault="00EC7D7C" w:rsidP="001D7D5A">
            <w:r>
              <w:t>Worksheet Purpose: Connect what learners have learned about accountability to their career or education goals.</w:t>
            </w:r>
          </w:p>
          <w:p w14:paraId="505DB5C4" w14:textId="77777777" w:rsidR="00EC7D7C" w:rsidRDefault="00EC7D7C" w:rsidP="001D7D5A"/>
          <w:p w14:paraId="343563C6" w14:textId="77777777" w:rsidR="00EC7D7C" w:rsidRDefault="00EC7D7C" w:rsidP="001D7D5A">
            <w:r>
              <w:t>Worksheet Sections:</w:t>
            </w:r>
          </w:p>
          <w:p w14:paraId="0C9637AD" w14:textId="77777777" w:rsidR="00EC7D7C" w:rsidRDefault="00EC7D7C" w:rsidP="001D7D5A">
            <w:r>
              <w:t xml:space="preserve"> I. Core Interests &amp; Values</w:t>
            </w:r>
          </w:p>
          <w:p w14:paraId="4B718FF0" w14:textId="5EABBE08" w:rsidR="00EC7D7C" w:rsidRDefault="00EC7D7C" w:rsidP="001D7D5A">
            <w:r>
              <w:t xml:space="preserve">• Three occupations of interest </w:t>
            </w:r>
          </w:p>
          <w:p w14:paraId="6018C3C0" w14:textId="77777777" w:rsidR="00EC7D7C" w:rsidRDefault="00EC7D7C" w:rsidP="001D7D5A">
            <w:r>
              <w:t xml:space="preserve">• Skills/values that connect to these careers </w:t>
            </w:r>
          </w:p>
          <w:p w14:paraId="208DBBC4" w14:textId="311A7491" w:rsidR="00EC7D7C" w:rsidRDefault="00EC7D7C" w:rsidP="001D7D5A">
            <w:r>
              <w:lastRenderedPageBreak/>
              <w:t>II. New Skill Development Plan</w:t>
            </w:r>
          </w:p>
          <w:p w14:paraId="3964F963" w14:textId="77777777" w:rsidR="00EC7D7C" w:rsidRDefault="00EC7D7C" w:rsidP="001D7D5A">
            <w:r>
              <w:t xml:space="preserve"> • Skills needed for target occupations</w:t>
            </w:r>
          </w:p>
          <w:p w14:paraId="700F2A02" w14:textId="77777777" w:rsidR="00EC7D7C" w:rsidRDefault="00EC7D7C" w:rsidP="001D7D5A">
            <w:r>
              <w:t xml:space="preserve"> • How learner will develop each skill </w:t>
            </w:r>
          </w:p>
          <w:p w14:paraId="6D0608E5" w14:textId="77777777" w:rsidR="00EC7D7C" w:rsidRDefault="00EC7D7C" w:rsidP="001D7D5A">
            <w:r>
              <w:t xml:space="preserve">III. Personal Action Plan </w:t>
            </w:r>
          </w:p>
          <w:p w14:paraId="03B7EEE4" w14:textId="77777777" w:rsidR="00EC7D7C" w:rsidRDefault="00EC7D7C" w:rsidP="001D7D5A">
            <w:r>
              <w:t xml:space="preserve">• Connection to accountability practices </w:t>
            </w:r>
          </w:p>
          <w:p w14:paraId="3A7A8BC1" w14:textId="77777777" w:rsidR="00EC7D7C" w:rsidRDefault="00EC7D7C" w:rsidP="001D7D5A">
            <w:r>
              <w:t>• Accountability support network</w:t>
            </w:r>
          </w:p>
          <w:p w14:paraId="457D6A49" w14:textId="77777777" w:rsidR="00EC7D7C" w:rsidRDefault="00EC7D7C" w:rsidP="001D7D5A"/>
          <w:p w14:paraId="3889034B" w14:textId="77777777" w:rsidR="00EC7D7C" w:rsidRDefault="00EC7D7C" w:rsidP="001D7D5A">
            <w:commentRangeStart w:id="3"/>
            <w:r>
              <w:t>For learners with Self-Sufficiency Plans (SSP): Have them choose one goal from their SSP and connect it to accountability principles.</w:t>
            </w:r>
            <w:commentRangeEnd w:id="3"/>
            <w:r w:rsidR="00680356">
              <w:rPr>
                <w:rStyle w:val="CommentReference"/>
              </w:rPr>
              <w:commentReference w:id="3"/>
            </w:r>
          </w:p>
          <w:p w14:paraId="4D443C54" w14:textId="77777777" w:rsidR="00EC7D7C" w:rsidRDefault="00EC7D7C" w:rsidP="001D7D5A"/>
          <w:p w14:paraId="4FDB4FEE" w14:textId="77777777" w:rsidR="00EC7D7C" w:rsidRDefault="00EC7D7C" w:rsidP="001D7D5A">
            <w:r>
              <w:t>Bridge to Real Life: When you're personally accountable, you take ownership of what happens as a result of your choices and actions. You don't blame others or make excuses, and you do what you can to make amends when things go wrong</w:t>
            </w:r>
          </w:p>
          <w:p w14:paraId="3DEB2A1A" w14:textId="77777777" w:rsidR="00EC7D7C" w:rsidRDefault="00EC7D7C" w:rsidP="001D7D5A"/>
          <w:p w14:paraId="7BB1DBC5" w14:textId="77777777" w:rsidR="00EC7D7C" w:rsidRDefault="00EC7D7C" w:rsidP="001D7D5A"/>
          <w:p w14:paraId="23D848DB" w14:textId="77777777" w:rsidR="00EC7D7C" w:rsidRDefault="00EC7D7C" w:rsidP="001D7D5A">
            <w:r>
              <w:t xml:space="preserve">Wrap-Up/Concluding Activity (5-10 minutes) </w:t>
            </w:r>
          </w:p>
          <w:p w14:paraId="463FA497" w14:textId="77777777" w:rsidR="00EC7D7C" w:rsidRDefault="00EC7D7C" w:rsidP="001D7D5A"/>
          <w:p w14:paraId="387813C3" w14:textId="77777777" w:rsidR="00EC7D7C" w:rsidRDefault="00EC7D7C" w:rsidP="001D7D5A">
            <w:r>
              <w:t xml:space="preserve">Final Reflection: Ask learners to share: </w:t>
            </w:r>
          </w:p>
          <w:p w14:paraId="61F073CD" w14:textId="77777777" w:rsidR="00EC7D7C" w:rsidRDefault="00EC7D7C" w:rsidP="001D7D5A">
            <w:r>
              <w:t xml:space="preserve">• One key takeaway from today's lesson </w:t>
            </w:r>
          </w:p>
          <w:p w14:paraId="2EB3A567" w14:textId="77777777" w:rsidR="00EC7D7C" w:rsidRDefault="00EC7D7C" w:rsidP="001D7D5A">
            <w:r>
              <w:t>• One thing they will do differently starting tomorrow</w:t>
            </w:r>
          </w:p>
          <w:p w14:paraId="09877BE6" w14:textId="77777777" w:rsidR="00EC7D7C" w:rsidRDefault="00EC7D7C" w:rsidP="001D7D5A"/>
          <w:p w14:paraId="1A1F244C" w14:textId="2DA8E8DE" w:rsidR="00EC7D7C" w:rsidRDefault="00EC7D7C" w:rsidP="001D7D5A">
            <w:r>
              <w:t>Closing Message: When you're personally accountable, you take ownership of what happens as a result of your choices and actions. You don't blame others or make excuses, and you do what you can to make amends when things go wrong.</w:t>
            </w:r>
          </w:p>
          <w:p w14:paraId="617E4575" w14:textId="77777777" w:rsidR="00EC7D7C" w:rsidRDefault="00EC7D7C" w:rsidP="001D7D5A"/>
          <w:p w14:paraId="2EE3DA02" w14:textId="37C025FE" w:rsidR="00EC7D7C" w:rsidRPr="00140F31" w:rsidRDefault="00EC7D7C" w:rsidP="001D7D5A">
            <w:pPr>
              <w:rPr>
                <w:rFonts w:ascii="Arial" w:hAnsi="Arial" w:cs="Arial"/>
                <w:szCs w:val="24"/>
              </w:rPr>
            </w:pPr>
          </w:p>
        </w:tc>
        <w:tc>
          <w:tcPr>
            <w:tcW w:w="1350" w:type="dxa"/>
          </w:tcPr>
          <w:p w14:paraId="762F5D48" w14:textId="77777777" w:rsidR="00140F31" w:rsidRPr="00140F31" w:rsidRDefault="00140F31" w:rsidP="001D7D5A">
            <w:pPr>
              <w:rPr>
                <w:rFonts w:ascii="Arial" w:hAnsi="Arial" w:cs="Arial"/>
                <w:szCs w:val="24"/>
              </w:rPr>
            </w:pPr>
          </w:p>
        </w:tc>
      </w:tr>
    </w:tbl>
    <w:p w14:paraId="3BB866D8" w14:textId="77777777" w:rsidR="00140F31" w:rsidRPr="00140F31" w:rsidRDefault="00140F31">
      <w:pPr>
        <w:rPr>
          <w:rFonts w:ascii="Arial" w:hAnsi="Arial" w:cs="Arial"/>
          <w:b/>
          <w:szCs w:val="24"/>
        </w:rPr>
      </w:pPr>
    </w:p>
    <w:p w14:paraId="278E34B8" w14:textId="0911F208" w:rsidR="006B10E3" w:rsidRPr="00140F31" w:rsidRDefault="00140F31">
      <w:pPr>
        <w:rPr>
          <w:rFonts w:ascii="Arial" w:hAnsi="Arial" w:cs="Arial"/>
          <w:szCs w:val="24"/>
        </w:rPr>
      </w:pPr>
      <w:r w:rsidRPr="00140F31">
        <w:rPr>
          <w:rFonts w:ascii="Arial" w:hAnsi="Arial" w:cs="Arial"/>
          <w:b/>
          <w:szCs w:val="24"/>
        </w:rPr>
        <w:t xml:space="preserve">Other </w:t>
      </w:r>
      <w:r>
        <w:rPr>
          <w:rFonts w:ascii="Arial" w:hAnsi="Arial" w:cs="Arial"/>
          <w:b/>
          <w:szCs w:val="24"/>
        </w:rPr>
        <w:t>Resources or Alternative Resources</w:t>
      </w:r>
      <w:r w:rsidR="006B10E3" w:rsidRPr="00140F31">
        <w:rPr>
          <w:rFonts w:ascii="Arial" w:hAnsi="Arial" w:cs="Arial"/>
          <w:b/>
          <w:szCs w:val="24"/>
        </w:rPr>
        <w:br w:type="page"/>
      </w:r>
    </w:p>
    <w:p w14:paraId="2ADEE77B" w14:textId="77777777" w:rsidR="00052FFE" w:rsidRPr="00140F31" w:rsidRDefault="00052FFE" w:rsidP="00052FFE">
      <w:pPr>
        <w:rPr>
          <w:rFonts w:ascii="Arial" w:hAnsi="Arial" w:cs="Arial"/>
          <w:b/>
          <w:sz w:val="22"/>
          <w:szCs w:val="24"/>
        </w:rPr>
      </w:pPr>
    </w:p>
    <w:sectPr w:rsidR="00052FFE" w:rsidRPr="00140F31" w:rsidSect="002C2E35">
      <w:headerReference w:type="default" r:id="rId19"/>
      <w:footerReference w:type="default" r:id="rId20"/>
      <w:footerReference w:type="first" r:id="rId21"/>
      <w:pgSz w:w="12240" w:h="15840"/>
      <w:pgMar w:top="1440" w:right="1440" w:bottom="1440" w:left="1440" w:header="720" w:footer="720" w:gutter="0"/>
      <w:pgNumType w:start="1"/>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Helena Ellis" w:date="2026-02-10T10:50:00Z" w:initials="HE">
    <w:p w14:paraId="193AA0CB" w14:textId="4E0FB17E" w:rsidR="00F97D0B" w:rsidRDefault="00F97D0B">
      <w:pPr>
        <w:pStyle w:val="CommentText"/>
      </w:pPr>
      <w:r>
        <w:rPr>
          <w:rStyle w:val="CommentReference"/>
        </w:rPr>
        <w:annotationRef/>
      </w:r>
      <w:r>
        <w:rPr>
          <w:rStyle w:val="CommentReference"/>
        </w:rPr>
        <w:t>Question:  Should this say, “Were you accountable?”</w:t>
      </w:r>
    </w:p>
  </w:comment>
  <w:comment w:id="1" w:author="Helena Ellis" w:date="2026-02-10T11:21:00Z" w:initials="HE">
    <w:p w14:paraId="1D70B627" w14:textId="131909AD" w:rsidR="00680356" w:rsidRDefault="00680356">
      <w:pPr>
        <w:pStyle w:val="CommentText"/>
      </w:pPr>
      <w:r>
        <w:rPr>
          <w:rStyle w:val="CommentReference"/>
        </w:rPr>
        <w:annotationRef/>
      </w:r>
      <w:r>
        <w:t>Again, should this read, “and being accountable”?</w:t>
      </w:r>
    </w:p>
  </w:comment>
  <w:comment w:id="2" w:author="Helena Ellis" w:date="2026-02-10T11:25:00Z" w:initials="HE">
    <w:p w14:paraId="505E1CAD" w14:textId="19857120" w:rsidR="00680356" w:rsidRDefault="00680356">
      <w:pPr>
        <w:pStyle w:val="CommentText"/>
      </w:pPr>
      <w:r>
        <w:rPr>
          <w:rStyle w:val="CommentReference"/>
        </w:rPr>
        <w:annotationRef/>
      </w:r>
      <w:r>
        <w:t>Be accountable…….</w:t>
      </w:r>
    </w:p>
  </w:comment>
  <w:comment w:id="3" w:author="Helena Ellis" w:date="2026-02-10T11:27:00Z" w:initials="HE">
    <w:p w14:paraId="2F519EC2" w14:textId="3DC90385" w:rsidR="00680356" w:rsidRDefault="00680356">
      <w:pPr>
        <w:pStyle w:val="CommentText"/>
      </w:pPr>
      <w:r>
        <w:rPr>
          <w:rStyle w:val="CommentReference"/>
        </w:rPr>
        <w:annotationRef/>
      </w:r>
      <w:r>
        <w:t xml:space="preserve">Some of the self-sufficiency plans are very vague, like “attend SPOKES, report change of address, turn in time sheet.”.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93AA0CB" w15:done="0"/>
  <w15:commentEx w15:paraId="1D70B627" w15:done="0"/>
  <w15:commentEx w15:paraId="505E1CAD" w15:done="0"/>
  <w15:commentEx w15:paraId="2F519E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358BFA" w16cex:dateUtc="2026-02-10T15:50:00Z"/>
  <w16cex:commentExtensible w16cex:durableId="2D359340" w16cex:dateUtc="2026-02-10T16:21:00Z"/>
  <w16cex:commentExtensible w16cex:durableId="2D359410" w16cex:dateUtc="2026-02-10T16:25:00Z"/>
  <w16cex:commentExtensible w16cex:durableId="2D3594A7" w16cex:dateUtc="2026-02-10T16: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93AA0CB" w16cid:durableId="2D358BFA"/>
  <w16cid:commentId w16cid:paraId="1D70B627" w16cid:durableId="2D359340"/>
  <w16cid:commentId w16cid:paraId="505E1CAD" w16cid:durableId="2D359410"/>
  <w16cid:commentId w16cid:paraId="2F519EC2" w16cid:durableId="2D3594A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EA03A1" w14:textId="77777777" w:rsidR="00514E42" w:rsidRDefault="00514E42" w:rsidP="00277034">
      <w:pPr>
        <w:spacing w:after="0"/>
      </w:pPr>
      <w:r>
        <w:separator/>
      </w:r>
    </w:p>
  </w:endnote>
  <w:endnote w:type="continuationSeparator" w:id="0">
    <w:p w14:paraId="48ACB958" w14:textId="77777777" w:rsidR="00514E42" w:rsidRDefault="00514E42" w:rsidP="002770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Fira Sans">
    <w:charset w:val="00"/>
    <w:family w:val="swiss"/>
    <w:pitch w:val="variable"/>
    <w:sig w:usb0="600002FF"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10F1B" w14:textId="77777777" w:rsidR="009645A8" w:rsidRDefault="009645A8">
    <w:pPr>
      <w:pStyle w:val="Footer"/>
      <w:jc w:val="right"/>
    </w:pPr>
  </w:p>
  <w:p w14:paraId="7AAD3CFF" w14:textId="77777777" w:rsidR="00052FFE" w:rsidRDefault="00052F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8201000"/>
      <w:docPartObj>
        <w:docPartGallery w:val="Page Numbers (Bottom of Page)"/>
        <w:docPartUnique/>
      </w:docPartObj>
    </w:sdtPr>
    <w:sdtEndPr>
      <w:rPr>
        <w:noProof/>
      </w:rPr>
    </w:sdtEndPr>
    <w:sdtContent>
      <w:p w14:paraId="5EB472F3" w14:textId="77777777" w:rsidR="002C2E35" w:rsidRDefault="002C2E35">
        <w:pPr>
          <w:pStyle w:val="Footer"/>
          <w:jc w:val="right"/>
        </w:pPr>
        <w:r>
          <w:fldChar w:fldCharType="begin"/>
        </w:r>
        <w:r>
          <w:instrText xml:space="preserve"> PAGE   \* MERGEFORMAT </w:instrText>
        </w:r>
        <w:r>
          <w:fldChar w:fldCharType="separate"/>
        </w:r>
        <w:r w:rsidR="00BD564E">
          <w:rPr>
            <w:noProof/>
          </w:rPr>
          <w:t>0</w:t>
        </w:r>
        <w:r>
          <w:rPr>
            <w:noProof/>
          </w:rPr>
          <w:fldChar w:fldCharType="end"/>
        </w:r>
      </w:p>
    </w:sdtContent>
  </w:sdt>
  <w:p w14:paraId="4BAACE69" w14:textId="77777777" w:rsidR="00052FFE" w:rsidRDefault="00052F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48644978"/>
      <w:docPartObj>
        <w:docPartGallery w:val="Page Numbers (Bottom of Page)"/>
        <w:docPartUnique/>
      </w:docPartObj>
    </w:sdtPr>
    <w:sdtEndPr>
      <w:rPr>
        <w:rFonts w:ascii="Arial" w:hAnsi="Arial" w:cs="Arial"/>
        <w:noProof/>
        <w:sz w:val="22"/>
        <w:szCs w:val="20"/>
      </w:rPr>
    </w:sdtEndPr>
    <w:sdtContent>
      <w:p w14:paraId="5E451F3A" w14:textId="77777777" w:rsidR="009645A8" w:rsidRPr="00BD2811" w:rsidRDefault="009645A8">
        <w:pPr>
          <w:pStyle w:val="Footer"/>
          <w:jc w:val="right"/>
          <w:rPr>
            <w:rFonts w:ascii="Arial" w:hAnsi="Arial" w:cs="Arial"/>
            <w:sz w:val="22"/>
            <w:szCs w:val="20"/>
          </w:rPr>
        </w:pPr>
        <w:r w:rsidRPr="00BD2811">
          <w:rPr>
            <w:rFonts w:ascii="Arial" w:hAnsi="Arial" w:cs="Arial"/>
            <w:sz w:val="22"/>
            <w:szCs w:val="20"/>
          </w:rPr>
          <w:fldChar w:fldCharType="begin"/>
        </w:r>
        <w:r w:rsidRPr="00BD2811">
          <w:rPr>
            <w:rFonts w:ascii="Arial" w:hAnsi="Arial" w:cs="Arial"/>
            <w:sz w:val="22"/>
            <w:szCs w:val="20"/>
          </w:rPr>
          <w:instrText xml:space="preserve"> PAGE   \* MERGEFORMAT </w:instrText>
        </w:r>
        <w:r w:rsidRPr="00BD2811">
          <w:rPr>
            <w:rFonts w:ascii="Arial" w:hAnsi="Arial" w:cs="Arial"/>
            <w:sz w:val="22"/>
            <w:szCs w:val="20"/>
          </w:rPr>
          <w:fldChar w:fldCharType="separate"/>
        </w:r>
        <w:r w:rsidR="004E1E6E" w:rsidRPr="00BD2811">
          <w:rPr>
            <w:rFonts w:ascii="Arial" w:hAnsi="Arial" w:cs="Arial"/>
            <w:noProof/>
            <w:sz w:val="22"/>
            <w:szCs w:val="20"/>
          </w:rPr>
          <w:t>4</w:t>
        </w:r>
        <w:r w:rsidRPr="00BD2811">
          <w:rPr>
            <w:rFonts w:ascii="Arial" w:hAnsi="Arial" w:cs="Arial"/>
            <w:noProof/>
            <w:sz w:val="22"/>
            <w:szCs w:val="20"/>
          </w:rPr>
          <w:fldChar w:fldCharType="end"/>
        </w:r>
      </w:p>
    </w:sdtContent>
  </w:sdt>
  <w:p w14:paraId="1CCBD375" w14:textId="77777777" w:rsidR="009645A8" w:rsidRDefault="009645A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903188"/>
      <w:docPartObj>
        <w:docPartGallery w:val="Page Numbers (Bottom of Page)"/>
        <w:docPartUnique/>
      </w:docPartObj>
    </w:sdtPr>
    <w:sdtEndPr>
      <w:rPr>
        <w:rFonts w:ascii="Arial" w:hAnsi="Arial" w:cs="Arial"/>
        <w:noProof/>
        <w:sz w:val="22"/>
      </w:rPr>
    </w:sdtEndPr>
    <w:sdtContent>
      <w:p w14:paraId="770FD9B9" w14:textId="77777777" w:rsidR="009645A8" w:rsidRPr="00BD2811" w:rsidRDefault="009645A8">
        <w:pPr>
          <w:pStyle w:val="Footer"/>
          <w:jc w:val="right"/>
          <w:rPr>
            <w:rFonts w:ascii="Arial" w:hAnsi="Arial" w:cs="Arial"/>
            <w:sz w:val="22"/>
          </w:rPr>
        </w:pPr>
        <w:r w:rsidRPr="00BD2811">
          <w:rPr>
            <w:rFonts w:ascii="Arial" w:hAnsi="Arial" w:cs="Arial"/>
            <w:sz w:val="22"/>
          </w:rPr>
          <w:fldChar w:fldCharType="begin"/>
        </w:r>
        <w:r w:rsidRPr="00BD2811">
          <w:rPr>
            <w:rFonts w:ascii="Arial" w:hAnsi="Arial" w:cs="Arial"/>
            <w:sz w:val="22"/>
          </w:rPr>
          <w:instrText xml:space="preserve"> PAGE   \* MERGEFORMAT </w:instrText>
        </w:r>
        <w:r w:rsidRPr="00BD2811">
          <w:rPr>
            <w:rFonts w:ascii="Arial" w:hAnsi="Arial" w:cs="Arial"/>
            <w:sz w:val="22"/>
          </w:rPr>
          <w:fldChar w:fldCharType="separate"/>
        </w:r>
        <w:r w:rsidR="00E75D7A" w:rsidRPr="00BD2811">
          <w:rPr>
            <w:rFonts w:ascii="Arial" w:hAnsi="Arial" w:cs="Arial"/>
            <w:noProof/>
            <w:sz w:val="22"/>
          </w:rPr>
          <w:t>1</w:t>
        </w:r>
        <w:r w:rsidRPr="00BD2811">
          <w:rPr>
            <w:rFonts w:ascii="Arial" w:hAnsi="Arial" w:cs="Arial"/>
            <w:noProof/>
            <w:sz w:val="22"/>
          </w:rPr>
          <w:fldChar w:fldCharType="end"/>
        </w:r>
      </w:p>
    </w:sdtContent>
  </w:sdt>
  <w:p w14:paraId="36207828" w14:textId="77777777" w:rsidR="009645A8" w:rsidRPr="00BD2811" w:rsidRDefault="009645A8">
    <w:pPr>
      <w:pStyle w:val="Footer"/>
      <w:rPr>
        <w:rFonts w:ascii="Arial" w:hAnsi="Arial" w:cs="Arial"/>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FD673" w14:textId="77777777" w:rsidR="00514E42" w:rsidRDefault="00514E42" w:rsidP="00277034">
      <w:pPr>
        <w:spacing w:after="0"/>
      </w:pPr>
      <w:r>
        <w:separator/>
      </w:r>
    </w:p>
  </w:footnote>
  <w:footnote w:type="continuationSeparator" w:id="0">
    <w:p w14:paraId="1D8F7D69" w14:textId="77777777" w:rsidR="00514E42" w:rsidRDefault="00514E42" w:rsidP="0027703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1AF4D" w14:textId="04585FCC" w:rsidR="002C2E35" w:rsidRPr="00057583" w:rsidRDefault="002C2E35" w:rsidP="0005758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67B6F"/>
    <w:multiLevelType w:val="multilevel"/>
    <w:tmpl w:val="88CC8988"/>
    <w:styleLink w:val="DocumentBullets"/>
    <w:lvl w:ilvl="0">
      <w:start w:val="1"/>
      <w:numFmt w:val="bullet"/>
      <w:lvlText w:val=""/>
      <w:lvlJc w:val="left"/>
      <w:pPr>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7B566704"/>
    <w:multiLevelType w:val="hybridMultilevel"/>
    <w:tmpl w:val="92483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Helena Ellis">
    <w15:presenceInfo w15:providerId="Windows Live" w15:userId="b36e6f546060f0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034"/>
    <w:rsid w:val="00002260"/>
    <w:rsid w:val="00052FFE"/>
    <w:rsid w:val="00057583"/>
    <w:rsid w:val="000807FD"/>
    <w:rsid w:val="00092618"/>
    <w:rsid w:val="000B31C9"/>
    <w:rsid w:val="000B529F"/>
    <w:rsid w:val="000C0279"/>
    <w:rsid w:val="00111518"/>
    <w:rsid w:val="00140F31"/>
    <w:rsid w:val="00163A78"/>
    <w:rsid w:val="001C3F46"/>
    <w:rsid w:val="00202C72"/>
    <w:rsid w:val="0021769F"/>
    <w:rsid w:val="00242560"/>
    <w:rsid w:val="00252C87"/>
    <w:rsid w:val="00277034"/>
    <w:rsid w:val="002852C0"/>
    <w:rsid w:val="002C2E35"/>
    <w:rsid w:val="003023B9"/>
    <w:rsid w:val="00340EFE"/>
    <w:rsid w:val="00352390"/>
    <w:rsid w:val="00363EAA"/>
    <w:rsid w:val="00364915"/>
    <w:rsid w:val="0037170F"/>
    <w:rsid w:val="003768BB"/>
    <w:rsid w:val="00381EB6"/>
    <w:rsid w:val="003D27EF"/>
    <w:rsid w:val="003D55F7"/>
    <w:rsid w:val="003E0CBB"/>
    <w:rsid w:val="004427C8"/>
    <w:rsid w:val="004816AA"/>
    <w:rsid w:val="004A78B9"/>
    <w:rsid w:val="004C4AA3"/>
    <w:rsid w:val="004D3C7D"/>
    <w:rsid w:val="004E1E6E"/>
    <w:rsid w:val="00514E42"/>
    <w:rsid w:val="0052742A"/>
    <w:rsid w:val="00532A83"/>
    <w:rsid w:val="005437D7"/>
    <w:rsid w:val="0055070E"/>
    <w:rsid w:val="005529E0"/>
    <w:rsid w:val="00554021"/>
    <w:rsid w:val="00563C81"/>
    <w:rsid w:val="00572BC0"/>
    <w:rsid w:val="005747A3"/>
    <w:rsid w:val="005771E2"/>
    <w:rsid w:val="005B7043"/>
    <w:rsid w:val="005C5B3D"/>
    <w:rsid w:val="005E69B0"/>
    <w:rsid w:val="005F2DA4"/>
    <w:rsid w:val="005F4254"/>
    <w:rsid w:val="005F5D67"/>
    <w:rsid w:val="00602425"/>
    <w:rsid w:val="00605BD6"/>
    <w:rsid w:val="00620277"/>
    <w:rsid w:val="00620DC3"/>
    <w:rsid w:val="00680356"/>
    <w:rsid w:val="006A48A4"/>
    <w:rsid w:val="006B10E3"/>
    <w:rsid w:val="006B3ED9"/>
    <w:rsid w:val="006B46EB"/>
    <w:rsid w:val="006C46CE"/>
    <w:rsid w:val="006D479D"/>
    <w:rsid w:val="007215DC"/>
    <w:rsid w:val="00726E28"/>
    <w:rsid w:val="00734B8E"/>
    <w:rsid w:val="0074176A"/>
    <w:rsid w:val="007611E9"/>
    <w:rsid w:val="0078775A"/>
    <w:rsid w:val="00787884"/>
    <w:rsid w:val="007A1B1D"/>
    <w:rsid w:val="007A3FCE"/>
    <w:rsid w:val="007B5DBD"/>
    <w:rsid w:val="007B60C3"/>
    <w:rsid w:val="007D1FEB"/>
    <w:rsid w:val="00816BA8"/>
    <w:rsid w:val="00840865"/>
    <w:rsid w:val="0084093B"/>
    <w:rsid w:val="008521D6"/>
    <w:rsid w:val="008561F3"/>
    <w:rsid w:val="00866AE1"/>
    <w:rsid w:val="008761FB"/>
    <w:rsid w:val="00882863"/>
    <w:rsid w:val="00883ACB"/>
    <w:rsid w:val="00884A96"/>
    <w:rsid w:val="00886806"/>
    <w:rsid w:val="008E2F04"/>
    <w:rsid w:val="009177EC"/>
    <w:rsid w:val="0094522C"/>
    <w:rsid w:val="0094738C"/>
    <w:rsid w:val="0096237C"/>
    <w:rsid w:val="009645A8"/>
    <w:rsid w:val="009714CA"/>
    <w:rsid w:val="00990D9B"/>
    <w:rsid w:val="009A7941"/>
    <w:rsid w:val="009C3E46"/>
    <w:rsid w:val="009D0BA6"/>
    <w:rsid w:val="00A257A0"/>
    <w:rsid w:val="00A403A0"/>
    <w:rsid w:val="00A4076B"/>
    <w:rsid w:val="00A43C2E"/>
    <w:rsid w:val="00A44829"/>
    <w:rsid w:val="00A6770B"/>
    <w:rsid w:val="00A70793"/>
    <w:rsid w:val="00A74067"/>
    <w:rsid w:val="00A93E3E"/>
    <w:rsid w:val="00A9645D"/>
    <w:rsid w:val="00AB69AA"/>
    <w:rsid w:val="00AC05C0"/>
    <w:rsid w:val="00AC09F0"/>
    <w:rsid w:val="00AC4DC4"/>
    <w:rsid w:val="00AC67E1"/>
    <w:rsid w:val="00B25343"/>
    <w:rsid w:val="00B338A2"/>
    <w:rsid w:val="00B451DD"/>
    <w:rsid w:val="00B57987"/>
    <w:rsid w:val="00B76651"/>
    <w:rsid w:val="00B83234"/>
    <w:rsid w:val="00BA02C1"/>
    <w:rsid w:val="00BA305F"/>
    <w:rsid w:val="00BD2811"/>
    <w:rsid w:val="00BD564E"/>
    <w:rsid w:val="00C07902"/>
    <w:rsid w:val="00C33355"/>
    <w:rsid w:val="00C67000"/>
    <w:rsid w:val="00C730DB"/>
    <w:rsid w:val="00C97A79"/>
    <w:rsid w:val="00CA1662"/>
    <w:rsid w:val="00CA2A8B"/>
    <w:rsid w:val="00CC2577"/>
    <w:rsid w:val="00CC3DD1"/>
    <w:rsid w:val="00CE20A4"/>
    <w:rsid w:val="00CE74B8"/>
    <w:rsid w:val="00CF3F94"/>
    <w:rsid w:val="00D0328F"/>
    <w:rsid w:val="00D50B9A"/>
    <w:rsid w:val="00D617C0"/>
    <w:rsid w:val="00D75FB0"/>
    <w:rsid w:val="00D81EDF"/>
    <w:rsid w:val="00D853C9"/>
    <w:rsid w:val="00D87358"/>
    <w:rsid w:val="00DE0EC8"/>
    <w:rsid w:val="00DE5FF7"/>
    <w:rsid w:val="00DF26A3"/>
    <w:rsid w:val="00DF35E6"/>
    <w:rsid w:val="00E015DC"/>
    <w:rsid w:val="00E23999"/>
    <w:rsid w:val="00E37270"/>
    <w:rsid w:val="00E5247A"/>
    <w:rsid w:val="00E52529"/>
    <w:rsid w:val="00E71956"/>
    <w:rsid w:val="00E753EE"/>
    <w:rsid w:val="00E75D7A"/>
    <w:rsid w:val="00EC2848"/>
    <w:rsid w:val="00EC7D7C"/>
    <w:rsid w:val="00EF5D36"/>
    <w:rsid w:val="00F1248C"/>
    <w:rsid w:val="00F23178"/>
    <w:rsid w:val="00F36E86"/>
    <w:rsid w:val="00F47EF0"/>
    <w:rsid w:val="00F5529D"/>
    <w:rsid w:val="00F7277F"/>
    <w:rsid w:val="00F97D0B"/>
    <w:rsid w:val="00FE4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E09C42"/>
  <w15:chartTrackingRefBased/>
  <w15:docId w15:val="{EB90E395-5406-4315-84F9-76FF94F38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620277"/>
    <w:pPr>
      <w:spacing w:before="100" w:beforeAutospacing="1" w:after="100" w:afterAutospacing="1"/>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77034"/>
    <w:pPr>
      <w:spacing w:after="0"/>
    </w:pPr>
    <w:rPr>
      <w:rFonts w:asciiTheme="minorHAnsi" w:eastAsiaTheme="minorEastAsia" w:hAnsiTheme="minorHAnsi"/>
      <w:sz w:val="22"/>
    </w:rPr>
  </w:style>
  <w:style w:type="character" w:customStyle="1" w:styleId="NoSpacingChar">
    <w:name w:val="No Spacing Char"/>
    <w:basedOn w:val="DefaultParagraphFont"/>
    <w:link w:val="NoSpacing"/>
    <w:uiPriority w:val="1"/>
    <w:rsid w:val="00277034"/>
    <w:rPr>
      <w:rFonts w:asciiTheme="minorHAnsi" w:eastAsiaTheme="minorEastAsia" w:hAnsiTheme="minorHAnsi"/>
      <w:sz w:val="22"/>
    </w:rPr>
  </w:style>
  <w:style w:type="paragraph" w:styleId="Header">
    <w:name w:val="header"/>
    <w:basedOn w:val="Normal"/>
    <w:link w:val="HeaderChar"/>
    <w:uiPriority w:val="99"/>
    <w:unhideWhenUsed/>
    <w:rsid w:val="00277034"/>
    <w:pPr>
      <w:tabs>
        <w:tab w:val="center" w:pos="4680"/>
        <w:tab w:val="right" w:pos="9360"/>
      </w:tabs>
      <w:spacing w:after="0"/>
    </w:pPr>
  </w:style>
  <w:style w:type="character" w:customStyle="1" w:styleId="HeaderChar">
    <w:name w:val="Header Char"/>
    <w:basedOn w:val="DefaultParagraphFont"/>
    <w:link w:val="Header"/>
    <w:uiPriority w:val="99"/>
    <w:rsid w:val="00277034"/>
  </w:style>
  <w:style w:type="paragraph" w:styleId="Footer">
    <w:name w:val="footer"/>
    <w:basedOn w:val="Normal"/>
    <w:link w:val="FooterChar"/>
    <w:uiPriority w:val="99"/>
    <w:unhideWhenUsed/>
    <w:rsid w:val="00277034"/>
    <w:pPr>
      <w:tabs>
        <w:tab w:val="center" w:pos="4680"/>
        <w:tab w:val="right" w:pos="9360"/>
      </w:tabs>
      <w:spacing w:after="0"/>
    </w:pPr>
  </w:style>
  <w:style w:type="character" w:customStyle="1" w:styleId="FooterChar">
    <w:name w:val="Footer Char"/>
    <w:basedOn w:val="DefaultParagraphFont"/>
    <w:link w:val="Footer"/>
    <w:uiPriority w:val="99"/>
    <w:rsid w:val="00277034"/>
  </w:style>
  <w:style w:type="paragraph" w:customStyle="1" w:styleId="CopyrightandTOCTitle">
    <w:name w:val="Copyright and TOC Title"/>
    <w:next w:val="Normal"/>
    <w:rsid w:val="00052FFE"/>
    <w:pPr>
      <w:spacing w:after="0"/>
    </w:pPr>
    <w:rPr>
      <w:rFonts w:ascii="Tahoma" w:eastAsia="Times New Roman" w:hAnsi="Tahoma" w:cs="Times New Roman"/>
      <w:b/>
      <w:smallCaps/>
      <w:color w:val="6E9400"/>
      <w:sz w:val="32"/>
      <w:szCs w:val="20"/>
    </w:rPr>
  </w:style>
  <w:style w:type="table" w:styleId="TableGrid">
    <w:name w:val="Table Grid"/>
    <w:basedOn w:val="TableNormal"/>
    <w:uiPriority w:val="39"/>
    <w:rsid w:val="00F47EF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21D6"/>
    <w:pPr>
      <w:spacing w:after="0"/>
      <w:ind w:left="720"/>
      <w:contextualSpacing/>
    </w:pPr>
    <w:rPr>
      <w:rFonts w:ascii="Calibri" w:eastAsia="Times New Roman" w:hAnsi="Calibri" w:cs="Times New Roman"/>
      <w:szCs w:val="20"/>
    </w:rPr>
  </w:style>
  <w:style w:type="character" w:styleId="Hyperlink">
    <w:name w:val="Hyperlink"/>
    <w:uiPriority w:val="99"/>
    <w:unhideWhenUsed/>
    <w:rsid w:val="008521D6"/>
    <w:rPr>
      <w:color w:val="00B0F0"/>
      <w:u w:val="single"/>
    </w:rPr>
  </w:style>
  <w:style w:type="paragraph" w:styleId="NormalWeb">
    <w:name w:val="Normal (Web)"/>
    <w:basedOn w:val="Normal"/>
    <w:uiPriority w:val="99"/>
    <w:unhideWhenUsed/>
    <w:rsid w:val="00D75FB0"/>
    <w:pPr>
      <w:spacing w:before="100" w:beforeAutospacing="1" w:after="100" w:afterAutospacing="1"/>
    </w:pPr>
    <w:rPr>
      <w:rFonts w:eastAsia="Times New Roman" w:cs="Times New Roman"/>
      <w:szCs w:val="24"/>
    </w:rPr>
  </w:style>
  <w:style w:type="paragraph" w:styleId="BalloonText">
    <w:name w:val="Balloon Text"/>
    <w:basedOn w:val="Normal"/>
    <w:link w:val="BalloonTextChar"/>
    <w:uiPriority w:val="99"/>
    <w:semiHidden/>
    <w:unhideWhenUsed/>
    <w:rsid w:val="003D55F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D55F7"/>
    <w:rPr>
      <w:rFonts w:ascii="Segoe UI" w:hAnsi="Segoe UI" w:cs="Segoe UI"/>
      <w:sz w:val="18"/>
      <w:szCs w:val="18"/>
    </w:rPr>
  </w:style>
  <w:style w:type="paragraph" w:customStyle="1" w:styleId="Sub-Session">
    <w:name w:val="Sub-Session"/>
    <w:basedOn w:val="Title"/>
    <w:next w:val="Normal"/>
    <w:qFormat/>
    <w:rsid w:val="0055070E"/>
    <w:pPr>
      <w:spacing w:before="320" w:after="480"/>
      <w:contextualSpacing w:val="0"/>
      <w:outlineLvl w:val="2"/>
    </w:pPr>
    <w:rPr>
      <w:rFonts w:ascii="Tahoma" w:eastAsiaTheme="minorHAnsi" w:hAnsi="Tahoma" w:cs="Times New Roman"/>
      <w:color w:val="526E00"/>
      <w:spacing w:val="0"/>
      <w:kern w:val="0"/>
      <w:sz w:val="48"/>
      <w:szCs w:val="22"/>
      <w:lang w:eastAsia="ja-JP"/>
    </w:rPr>
  </w:style>
  <w:style w:type="numbering" w:customStyle="1" w:styleId="DocumentBullets">
    <w:name w:val="Document Bullets"/>
    <w:basedOn w:val="NoList"/>
    <w:rsid w:val="0055070E"/>
    <w:pPr>
      <w:numPr>
        <w:numId w:val="1"/>
      </w:numPr>
    </w:pPr>
  </w:style>
  <w:style w:type="paragraph" w:customStyle="1" w:styleId="Docbullets">
    <w:name w:val="Doc bullets"/>
    <w:link w:val="DocbulletsChar"/>
    <w:qFormat/>
    <w:rsid w:val="0055070E"/>
    <w:pPr>
      <w:spacing w:after="0"/>
      <w:ind w:left="720" w:hanging="360"/>
    </w:pPr>
    <w:rPr>
      <w:rFonts w:eastAsia="Times New Roman" w:cs="Times New Roman"/>
      <w:szCs w:val="20"/>
    </w:rPr>
  </w:style>
  <w:style w:type="character" w:customStyle="1" w:styleId="DocbulletsChar">
    <w:name w:val="Doc bullets Char"/>
    <w:link w:val="Docbullets"/>
    <w:rsid w:val="0055070E"/>
    <w:rPr>
      <w:rFonts w:eastAsia="Times New Roman" w:cs="Times New Roman"/>
      <w:szCs w:val="20"/>
    </w:rPr>
  </w:style>
  <w:style w:type="paragraph" w:styleId="Title">
    <w:name w:val="Title"/>
    <w:basedOn w:val="Normal"/>
    <w:next w:val="Normal"/>
    <w:link w:val="TitleChar"/>
    <w:uiPriority w:val="10"/>
    <w:qFormat/>
    <w:rsid w:val="0055070E"/>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70E"/>
    <w:rPr>
      <w:rFonts w:asciiTheme="majorHAnsi" w:eastAsiaTheme="majorEastAsia" w:hAnsiTheme="majorHAnsi" w:cstheme="majorBidi"/>
      <w:spacing w:val="-10"/>
      <w:kern w:val="28"/>
      <w:sz w:val="56"/>
      <w:szCs w:val="56"/>
    </w:rPr>
  </w:style>
  <w:style w:type="character" w:customStyle="1" w:styleId="normaltextrun">
    <w:name w:val="normaltextrun"/>
    <w:basedOn w:val="DefaultParagraphFont"/>
    <w:rsid w:val="0055070E"/>
  </w:style>
  <w:style w:type="paragraph" w:customStyle="1" w:styleId="paragraph">
    <w:name w:val="paragraph"/>
    <w:basedOn w:val="Normal"/>
    <w:rsid w:val="0055070E"/>
    <w:pPr>
      <w:spacing w:before="100" w:beforeAutospacing="1" w:after="100" w:afterAutospacing="1"/>
    </w:pPr>
    <w:rPr>
      <w:rFonts w:eastAsia="Times New Roman" w:cs="Times New Roman"/>
      <w:szCs w:val="24"/>
    </w:rPr>
  </w:style>
  <w:style w:type="character" w:customStyle="1" w:styleId="eop">
    <w:name w:val="eop"/>
    <w:basedOn w:val="DefaultParagraphFont"/>
    <w:rsid w:val="0055070E"/>
  </w:style>
  <w:style w:type="character" w:customStyle="1" w:styleId="apple-converted-space">
    <w:name w:val="apple-converted-space"/>
    <w:basedOn w:val="DefaultParagraphFont"/>
    <w:rsid w:val="00620277"/>
  </w:style>
  <w:style w:type="character" w:customStyle="1" w:styleId="Heading3Char">
    <w:name w:val="Heading 3 Char"/>
    <w:basedOn w:val="DefaultParagraphFont"/>
    <w:link w:val="Heading3"/>
    <w:uiPriority w:val="9"/>
    <w:rsid w:val="00620277"/>
    <w:rPr>
      <w:rFonts w:eastAsia="Times New Roman" w:cs="Times New Roman"/>
      <w:b/>
      <w:bCs/>
      <w:sz w:val="27"/>
      <w:szCs w:val="27"/>
    </w:rPr>
  </w:style>
  <w:style w:type="character" w:styleId="PlaceholderText">
    <w:name w:val="Placeholder Text"/>
    <w:basedOn w:val="DefaultParagraphFont"/>
    <w:uiPriority w:val="99"/>
    <w:semiHidden/>
    <w:rsid w:val="003023B9"/>
    <w:rPr>
      <w:color w:val="808080"/>
    </w:rPr>
  </w:style>
  <w:style w:type="character" w:styleId="CommentReference">
    <w:name w:val="annotation reference"/>
    <w:basedOn w:val="DefaultParagraphFont"/>
    <w:uiPriority w:val="99"/>
    <w:semiHidden/>
    <w:unhideWhenUsed/>
    <w:rsid w:val="00F97D0B"/>
    <w:rPr>
      <w:sz w:val="16"/>
      <w:szCs w:val="16"/>
    </w:rPr>
  </w:style>
  <w:style w:type="paragraph" w:styleId="CommentText">
    <w:name w:val="annotation text"/>
    <w:basedOn w:val="Normal"/>
    <w:link w:val="CommentTextChar"/>
    <w:uiPriority w:val="99"/>
    <w:semiHidden/>
    <w:unhideWhenUsed/>
    <w:rsid w:val="00F97D0B"/>
    <w:rPr>
      <w:sz w:val="20"/>
      <w:szCs w:val="20"/>
    </w:rPr>
  </w:style>
  <w:style w:type="character" w:customStyle="1" w:styleId="CommentTextChar">
    <w:name w:val="Comment Text Char"/>
    <w:basedOn w:val="DefaultParagraphFont"/>
    <w:link w:val="CommentText"/>
    <w:uiPriority w:val="99"/>
    <w:semiHidden/>
    <w:rsid w:val="00F97D0B"/>
    <w:rPr>
      <w:sz w:val="20"/>
      <w:szCs w:val="20"/>
    </w:rPr>
  </w:style>
  <w:style w:type="paragraph" w:styleId="CommentSubject">
    <w:name w:val="annotation subject"/>
    <w:basedOn w:val="CommentText"/>
    <w:next w:val="CommentText"/>
    <w:link w:val="CommentSubjectChar"/>
    <w:uiPriority w:val="99"/>
    <w:semiHidden/>
    <w:unhideWhenUsed/>
    <w:rsid w:val="00F97D0B"/>
    <w:rPr>
      <w:b/>
      <w:bCs/>
    </w:rPr>
  </w:style>
  <w:style w:type="character" w:customStyle="1" w:styleId="CommentSubjectChar">
    <w:name w:val="Comment Subject Char"/>
    <w:basedOn w:val="CommentTextChar"/>
    <w:link w:val="CommentSubject"/>
    <w:uiPriority w:val="99"/>
    <w:semiHidden/>
    <w:rsid w:val="00F97D0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299429">
      <w:bodyDiv w:val="1"/>
      <w:marLeft w:val="0"/>
      <w:marRight w:val="0"/>
      <w:marTop w:val="0"/>
      <w:marBottom w:val="0"/>
      <w:divBdr>
        <w:top w:val="none" w:sz="0" w:space="0" w:color="auto"/>
        <w:left w:val="none" w:sz="0" w:space="0" w:color="auto"/>
        <w:bottom w:val="none" w:sz="0" w:space="0" w:color="auto"/>
        <w:right w:val="none" w:sz="0" w:space="0" w:color="auto"/>
      </w:divBdr>
    </w:div>
    <w:div w:id="252209426">
      <w:bodyDiv w:val="1"/>
      <w:marLeft w:val="0"/>
      <w:marRight w:val="0"/>
      <w:marTop w:val="0"/>
      <w:marBottom w:val="0"/>
      <w:divBdr>
        <w:top w:val="none" w:sz="0" w:space="0" w:color="auto"/>
        <w:left w:val="none" w:sz="0" w:space="0" w:color="auto"/>
        <w:bottom w:val="none" w:sz="0" w:space="0" w:color="auto"/>
        <w:right w:val="none" w:sz="0" w:space="0" w:color="auto"/>
      </w:divBdr>
    </w:div>
    <w:div w:id="526678973">
      <w:bodyDiv w:val="1"/>
      <w:marLeft w:val="0"/>
      <w:marRight w:val="0"/>
      <w:marTop w:val="0"/>
      <w:marBottom w:val="0"/>
      <w:divBdr>
        <w:top w:val="none" w:sz="0" w:space="0" w:color="auto"/>
        <w:left w:val="none" w:sz="0" w:space="0" w:color="auto"/>
        <w:bottom w:val="none" w:sz="0" w:space="0" w:color="auto"/>
        <w:right w:val="none" w:sz="0" w:space="0" w:color="auto"/>
      </w:divBdr>
    </w:div>
    <w:div w:id="844781466">
      <w:bodyDiv w:val="1"/>
      <w:marLeft w:val="0"/>
      <w:marRight w:val="0"/>
      <w:marTop w:val="0"/>
      <w:marBottom w:val="0"/>
      <w:divBdr>
        <w:top w:val="none" w:sz="0" w:space="0" w:color="auto"/>
        <w:left w:val="none" w:sz="0" w:space="0" w:color="auto"/>
        <w:bottom w:val="none" w:sz="0" w:space="0" w:color="auto"/>
        <w:right w:val="none" w:sz="0" w:space="0" w:color="auto"/>
      </w:divBdr>
    </w:div>
    <w:div w:id="1054619949">
      <w:bodyDiv w:val="1"/>
      <w:marLeft w:val="0"/>
      <w:marRight w:val="0"/>
      <w:marTop w:val="0"/>
      <w:marBottom w:val="0"/>
      <w:divBdr>
        <w:top w:val="none" w:sz="0" w:space="0" w:color="auto"/>
        <w:left w:val="none" w:sz="0" w:space="0" w:color="auto"/>
        <w:bottom w:val="none" w:sz="0" w:space="0" w:color="auto"/>
        <w:right w:val="none" w:sz="0" w:space="0" w:color="auto"/>
      </w:divBdr>
      <w:divsChild>
        <w:div w:id="1231814807">
          <w:marLeft w:val="0"/>
          <w:marRight w:val="0"/>
          <w:marTop w:val="0"/>
          <w:marBottom w:val="0"/>
          <w:divBdr>
            <w:top w:val="none" w:sz="0" w:space="0" w:color="auto"/>
            <w:left w:val="none" w:sz="0" w:space="0" w:color="auto"/>
            <w:bottom w:val="none" w:sz="0" w:space="0" w:color="auto"/>
            <w:right w:val="none" w:sz="0" w:space="0" w:color="auto"/>
          </w:divBdr>
        </w:div>
        <w:div w:id="1711342262">
          <w:marLeft w:val="0"/>
          <w:marRight w:val="0"/>
          <w:marTop w:val="0"/>
          <w:marBottom w:val="0"/>
          <w:divBdr>
            <w:top w:val="none" w:sz="0" w:space="0" w:color="auto"/>
            <w:left w:val="none" w:sz="0" w:space="0" w:color="auto"/>
            <w:bottom w:val="none" w:sz="0" w:space="0" w:color="auto"/>
            <w:right w:val="none" w:sz="0" w:space="0" w:color="auto"/>
          </w:divBdr>
        </w:div>
        <w:div w:id="959721690">
          <w:marLeft w:val="0"/>
          <w:marRight w:val="0"/>
          <w:marTop w:val="0"/>
          <w:marBottom w:val="0"/>
          <w:divBdr>
            <w:top w:val="none" w:sz="0" w:space="0" w:color="auto"/>
            <w:left w:val="none" w:sz="0" w:space="0" w:color="auto"/>
            <w:bottom w:val="none" w:sz="0" w:space="0" w:color="auto"/>
            <w:right w:val="none" w:sz="0" w:space="0" w:color="auto"/>
          </w:divBdr>
        </w:div>
        <w:div w:id="971642899">
          <w:marLeft w:val="0"/>
          <w:marRight w:val="0"/>
          <w:marTop w:val="0"/>
          <w:marBottom w:val="0"/>
          <w:divBdr>
            <w:top w:val="none" w:sz="0" w:space="0" w:color="auto"/>
            <w:left w:val="none" w:sz="0" w:space="0" w:color="auto"/>
            <w:bottom w:val="none" w:sz="0" w:space="0" w:color="auto"/>
            <w:right w:val="none" w:sz="0" w:space="0" w:color="auto"/>
          </w:divBdr>
        </w:div>
        <w:div w:id="1469515031">
          <w:marLeft w:val="0"/>
          <w:marRight w:val="0"/>
          <w:marTop w:val="0"/>
          <w:marBottom w:val="0"/>
          <w:divBdr>
            <w:top w:val="none" w:sz="0" w:space="0" w:color="auto"/>
            <w:left w:val="none" w:sz="0" w:space="0" w:color="auto"/>
            <w:bottom w:val="none" w:sz="0" w:space="0" w:color="auto"/>
            <w:right w:val="none" w:sz="0" w:space="0" w:color="auto"/>
          </w:divBdr>
        </w:div>
      </w:divsChild>
    </w:div>
    <w:div w:id="1419401314">
      <w:bodyDiv w:val="1"/>
      <w:marLeft w:val="0"/>
      <w:marRight w:val="0"/>
      <w:marTop w:val="0"/>
      <w:marBottom w:val="0"/>
      <w:divBdr>
        <w:top w:val="none" w:sz="0" w:space="0" w:color="auto"/>
        <w:left w:val="none" w:sz="0" w:space="0" w:color="auto"/>
        <w:bottom w:val="none" w:sz="0" w:space="0" w:color="auto"/>
        <w:right w:val="none" w:sz="0" w:space="0" w:color="auto"/>
      </w:divBdr>
    </w:div>
    <w:div w:id="1510173124">
      <w:bodyDiv w:val="1"/>
      <w:marLeft w:val="0"/>
      <w:marRight w:val="0"/>
      <w:marTop w:val="0"/>
      <w:marBottom w:val="0"/>
      <w:divBdr>
        <w:top w:val="none" w:sz="0" w:space="0" w:color="auto"/>
        <w:left w:val="none" w:sz="0" w:space="0" w:color="auto"/>
        <w:bottom w:val="none" w:sz="0" w:space="0" w:color="auto"/>
        <w:right w:val="none" w:sz="0" w:space="0" w:color="auto"/>
      </w:divBdr>
      <w:divsChild>
        <w:div w:id="1644849628">
          <w:marLeft w:val="0"/>
          <w:marRight w:val="0"/>
          <w:marTop w:val="0"/>
          <w:marBottom w:val="0"/>
          <w:divBdr>
            <w:top w:val="none" w:sz="0" w:space="0" w:color="auto"/>
            <w:left w:val="none" w:sz="0" w:space="0" w:color="auto"/>
            <w:bottom w:val="none" w:sz="0" w:space="0" w:color="auto"/>
            <w:right w:val="none" w:sz="0" w:space="0" w:color="auto"/>
          </w:divBdr>
        </w:div>
        <w:div w:id="1082143368">
          <w:marLeft w:val="0"/>
          <w:marRight w:val="0"/>
          <w:marTop w:val="0"/>
          <w:marBottom w:val="0"/>
          <w:divBdr>
            <w:top w:val="none" w:sz="0" w:space="0" w:color="auto"/>
            <w:left w:val="none" w:sz="0" w:space="0" w:color="auto"/>
            <w:bottom w:val="none" w:sz="0" w:space="0" w:color="auto"/>
            <w:right w:val="none" w:sz="0" w:space="0" w:color="auto"/>
          </w:divBdr>
        </w:div>
        <w:div w:id="607734362">
          <w:marLeft w:val="0"/>
          <w:marRight w:val="0"/>
          <w:marTop w:val="0"/>
          <w:marBottom w:val="0"/>
          <w:divBdr>
            <w:top w:val="none" w:sz="0" w:space="0" w:color="auto"/>
            <w:left w:val="none" w:sz="0" w:space="0" w:color="auto"/>
            <w:bottom w:val="none" w:sz="0" w:space="0" w:color="auto"/>
            <w:right w:val="none" w:sz="0" w:space="0" w:color="auto"/>
          </w:divBdr>
        </w:div>
        <w:div w:id="102498800">
          <w:marLeft w:val="0"/>
          <w:marRight w:val="0"/>
          <w:marTop w:val="0"/>
          <w:marBottom w:val="0"/>
          <w:divBdr>
            <w:top w:val="none" w:sz="0" w:space="0" w:color="auto"/>
            <w:left w:val="none" w:sz="0" w:space="0" w:color="auto"/>
            <w:bottom w:val="none" w:sz="0" w:space="0" w:color="auto"/>
            <w:right w:val="none" w:sz="0" w:space="0" w:color="auto"/>
          </w:divBdr>
        </w:div>
        <w:div w:id="374358763">
          <w:marLeft w:val="0"/>
          <w:marRight w:val="0"/>
          <w:marTop w:val="0"/>
          <w:marBottom w:val="0"/>
          <w:divBdr>
            <w:top w:val="none" w:sz="0" w:space="0" w:color="auto"/>
            <w:left w:val="none" w:sz="0" w:space="0" w:color="auto"/>
            <w:bottom w:val="none" w:sz="0" w:space="0" w:color="auto"/>
            <w:right w:val="none" w:sz="0" w:space="0" w:color="auto"/>
          </w:divBdr>
        </w:div>
      </w:divsChild>
    </w:div>
    <w:div w:id="1567839773">
      <w:bodyDiv w:val="1"/>
      <w:marLeft w:val="0"/>
      <w:marRight w:val="0"/>
      <w:marTop w:val="0"/>
      <w:marBottom w:val="0"/>
      <w:divBdr>
        <w:top w:val="none" w:sz="0" w:space="0" w:color="auto"/>
        <w:left w:val="none" w:sz="0" w:space="0" w:color="auto"/>
        <w:bottom w:val="none" w:sz="0" w:space="0" w:color="auto"/>
        <w:right w:val="none" w:sz="0" w:space="0" w:color="auto"/>
      </w:divBdr>
    </w:div>
    <w:div w:id="1873110555">
      <w:bodyDiv w:val="1"/>
      <w:marLeft w:val="0"/>
      <w:marRight w:val="0"/>
      <w:marTop w:val="0"/>
      <w:marBottom w:val="0"/>
      <w:divBdr>
        <w:top w:val="none" w:sz="0" w:space="0" w:color="auto"/>
        <w:left w:val="none" w:sz="0" w:space="0" w:color="auto"/>
        <w:bottom w:val="none" w:sz="0" w:space="0" w:color="auto"/>
        <w:right w:val="none" w:sz="0" w:space="0" w:color="auto"/>
      </w:divBdr>
    </w:div>
    <w:div w:id="2011062662">
      <w:bodyDiv w:val="1"/>
      <w:marLeft w:val="0"/>
      <w:marRight w:val="0"/>
      <w:marTop w:val="0"/>
      <w:marBottom w:val="0"/>
      <w:divBdr>
        <w:top w:val="none" w:sz="0" w:space="0" w:color="auto"/>
        <w:left w:val="none" w:sz="0" w:space="0" w:color="auto"/>
        <w:bottom w:val="none" w:sz="0" w:space="0" w:color="auto"/>
        <w:right w:val="none" w:sz="0" w:space="0" w:color="auto"/>
      </w:divBdr>
    </w:div>
    <w:div w:id="2054303380">
      <w:bodyDiv w:val="1"/>
      <w:marLeft w:val="0"/>
      <w:marRight w:val="0"/>
      <w:marTop w:val="0"/>
      <w:marBottom w:val="0"/>
      <w:divBdr>
        <w:top w:val="none" w:sz="0" w:space="0" w:color="auto"/>
        <w:left w:val="none" w:sz="0" w:space="0" w:color="auto"/>
        <w:bottom w:val="none" w:sz="0" w:space="0" w:color="auto"/>
        <w:right w:val="none" w:sz="0" w:space="0" w:color="auto"/>
      </w:divBdr>
    </w:div>
    <w:div w:id="2080860919">
      <w:bodyDiv w:val="1"/>
      <w:marLeft w:val="0"/>
      <w:marRight w:val="0"/>
      <w:marTop w:val="0"/>
      <w:marBottom w:val="0"/>
      <w:divBdr>
        <w:top w:val="none" w:sz="0" w:space="0" w:color="auto"/>
        <w:left w:val="none" w:sz="0" w:space="0" w:color="auto"/>
        <w:bottom w:val="none" w:sz="0" w:space="0" w:color="auto"/>
        <w:right w:val="none" w:sz="0" w:space="0" w:color="auto"/>
      </w:divBdr>
      <w:divsChild>
        <w:div w:id="1993826282">
          <w:marLeft w:val="0"/>
          <w:marRight w:val="0"/>
          <w:marTop w:val="0"/>
          <w:marBottom w:val="0"/>
          <w:divBdr>
            <w:top w:val="none" w:sz="0" w:space="0" w:color="auto"/>
            <w:left w:val="none" w:sz="0" w:space="0" w:color="auto"/>
            <w:bottom w:val="none" w:sz="0" w:space="0" w:color="auto"/>
            <w:right w:val="none" w:sz="0" w:space="0" w:color="auto"/>
          </w:divBdr>
        </w:div>
        <w:div w:id="1081177822">
          <w:marLeft w:val="0"/>
          <w:marRight w:val="0"/>
          <w:marTop w:val="0"/>
          <w:marBottom w:val="0"/>
          <w:divBdr>
            <w:top w:val="none" w:sz="0" w:space="0" w:color="auto"/>
            <w:left w:val="none" w:sz="0" w:space="0" w:color="auto"/>
            <w:bottom w:val="none" w:sz="0" w:space="0" w:color="auto"/>
            <w:right w:val="none" w:sz="0" w:space="0" w:color="auto"/>
          </w:divBdr>
        </w:div>
        <w:div w:id="1626892305">
          <w:marLeft w:val="0"/>
          <w:marRight w:val="0"/>
          <w:marTop w:val="0"/>
          <w:marBottom w:val="0"/>
          <w:divBdr>
            <w:top w:val="none" w:sz="0" w:space="0" w:color="auto"/>
            <w:left w:val="none" w:sz="0" w:space="0" w:color="auto"/>
            <w:bottom w:val="none" w:sz="0" w:space="0" w:color="auto"/>
            <w:right w:val="none" w:sz="0" w:space="0" w:color="auto"/>
          </w:divBdr>
        </w:div>
        <w:div w:id="2085179907">
          <w:marLeft w:val="0"/>
          <w:marRight w:val="0"/>
          <w:marTop w:val="0"/>
          <w:marBottom w:val="0"/>
          <w:divBdr>
            <w:top w:val="none" w:sz="0" w:space="0" w:color="auto"/>
            <w:left w:val="none" w:sz="0" w:space="0" w:color="auto"/>
            <w:bottom w:val="none" w:sz="0" w:space="0" w:color="auto"/>
            <w:right w:val="none" w:sz="0" w:space="0" w:color="auto"/>
          </w:divBdr>
        </w:div>
        <w:div w:id="13861787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footer" Target="footer4.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comments" Target="comments.xml"/><Relationship Id="rId23" Type="http://schemas.microsoft.com/office/2011/relationships/people" Target="people.xml"/><Relationship Id="rId10" Type="http://schemas.openxmlformats.org/officeDocument/2006/relationships/image" Target="media/image1.PN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nam10.safelinks.protection.outlook.com/?url=https%3A%2F%2Fdoclegg05.github.io%2FEmployee-Accountability%2F&amp;data=05%7C02%7Cwnelson%40k12.wv.us%7C5ec9093ede9d46bae8f408de5ab01324%7Ce019b04b330c467a8bae09fb17374d6a%7C0%7C0%7C639047909451350362%7CUnknown%7CTWFpbGZsb3d8eyJFbXB0eU1hcGkiOnRydWUsIlYiOiIwLjAuMDAwMCIsIlAiOiJXaW4zMiIsIkFOIjoiTWFpbCIsIldUIjoyfQ%3D%3D%7C0%7C%7C%7C&amp;sdata=yVw8WaKkwe4ZMIGZJ6ibEzGGjrRjwU9F8G6SZrYtyE4%3D&amp;reserved=0"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923BB97E72B343B81743598B61BD92" ma:contentTypeVersion="12" ma:contentTypeDescription="Create a new document." ma:contentTypeScope="" ma:versionID="57e021eb2dd63fce2b98d618cfe3ad3a">
  <xsd:schema xmlns:xsd="http://www.w3.org/2001/XMLSchema" xmlns:xs="http://www.w3.org/2001/XMLSchema" xmlns:p="http://schemas.microsoft.com/office/2006/metadata/properties" xmlns:ns3="dfce03cc-4c56-4672-9746-0bae8c81b776" xmlns:ns4="ff5f712a-573a-40a5-a876-5506d6673b34" targetNamespace="http://schemas.microsoft.com/office/2006/metadata/properties" ma:root="true" ma:fieldsID="4576d27fff1d6ea149789de259cab32a" ns3:_="" ns4:_="">
    <xsd:import namespace="dfce03cc-4c56-4672-9746-0bae8c81b776"/>
    <xsd:import namespace="ff5f712a-573a-40a5-a876-5506d6673b34"/>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e03cc-4c56-4672-9746-0bae8c81b77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Sharing Hint Hash" ma:internalName="SharingHintHash" ma:readOnly="true">
      <xsd:simpleType>
        <xsd:restriction base="dms:Text"/>
      </xsd:simpleType>
    </xsd:element>
    <xsd:element name="SharedWithDetails" ma:index="10"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f5f712a-573a-40a5-a876-5506d6673b34"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285FE9D-C571-4757-872F-C0C67F03180C}">
  <ds:schemaRefs>
    <ds:schemaRef ds:uri="http://schemas.openxmlformats.org/officeDocument/2006/bibliography"/>
  </ds:schemaRefs>
</ds:datastoreItem>
</file>

<file path=customXml/itemProps2.xml><?xml version="1.0" encoding="utf-8"?>
<ds:datastoreItem xmlns:ds="http://schemas.openxmlformats.org/officeDocument/2006/customXml" ds:itemID="{A505AB76-DCA0-4F0D-8568-CD63F00991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e03cc-4c56-4672-9746-0bae8c81b776"/>
    <ds:schemaRef ds:uri="ff5f712a-573a-40a5-a876-5506d6673b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824F56-D4A9-4BA8-9FC0-D8FE0336F2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Pages>
  <Words>1605</Words>
  <Characters>9155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Adkins</dc:creator>
  <cp:keywords/>
  <dc:description>Updated to WIPPEA Lesson Plan format 2026</dc:description>
  <cp:lastModifiedBy>Helena Ellis</cp:lastModifiedBy>
  <cp:revision>3</cp:revision>
  <cp:lastPrinted>2019-09-27T13:20:00Z</cp:lastPrinted>
  <dcterms:created xsi:type="dcterms:W3CDTF">2026-02-10T16:31:00Z</dcterms:created>
  <dcterms:modified xsi:type="dcterms:W3CDTF">2026-02-10T16:31:00Z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0x01010079923BB97E72B343B81743598B61BD92</vt:lpwstr>
  </property>
  <property fmtid="{D5CDD505-2E9C-101B-9397-08002B2CF9AE}" pid="3" name="MSIP_Label_460f4a70-4b6c-4bd4-a002-31edb9c00abe_Enabled">
    <vt:lpwstr>true</vt:lpwstr>
  </property>
  <property fmtid="{D5CDD505-2E9C-101B-9397-08002B2CF9AE}" pid="4" name="MSIP_Label_460f4a70-4b6c-4bd4-a002-31edb9c00abe_SetDate">
    <vt:lpwstr>2025-12-22T20:51:41Z</vt:lpwstr>
  </property>
  <property fmtid="{D5CDD505-2E9C-101B-9397-08002B2CF9AE}" pid="5" name="MSIP_Label_460f4a70-4b6c-4bd4-a002-31edb9c00abe_Method">
    <vt:lpwstr>Standard</vt:lpwstr>
  </property>
  <property fmtid="{D5CDD505-2E9C-101B-9397-08002B2CF9AE}" pid="6" name="MSIP_Label_460f4a70-4b6c-4bd4-a002-31edb9c00abe_Name">
    <vt:lpwstr>General</vt:lpwstr>
  </property>
  <property fmtid="{D5CDD505-2E9C-101B-9397-08002B2CF9AE}" pid="7" name="MSIP_Label_460f4a70-4b6c-4bd4-a002-31edb9c00abe_SiteId">
    <vt:lpwstr>e019b04b-330c-467a-8bae-09fb17374d6a</vt:lpwstr>
  </property>
  <property fmtid="{D5CDD505-2E9C-101B-9397-08002B2CF9AE}" pid="8" name="MSIP_Label_460f4a70-4b6c-4bd4-a002-31edb9c00abe_ActionId">
    <vt:lpwstr>fdfc3ae2-6be0-4873-95af-b28cc4efdea1</vt:lpwstr>
  </property>
  <property fmtid="{D5CDD505-2E9C-101B-9397-08002B2CF9AE}" pid="9" name="MSIP_Label_460f4a70-4b6c-4bd4-a002-31edb9c00abe_ContentBits">
    <vt:lpwstr>0</vt:lpwstr>
  </property>
  <property fmtid="{D5CDD505-2E9C-101B-9397-08002B2CF9AE}" pid="10" name="MSIP_Label_460f4a70-4b6c-4bd4-a002-31edb9c00abe_Tag">
    <vt:lpwstr>10, 3, 0, 1</vt:lpwstr>
  </property>
</Properties>
</file>