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39BDD">
      <w:pPr>
        <w:jc w:val="center"/>
        <w:rPr>
          <w:rStyle w:val="24"/>
          <w:rFonts w:asciiTheme="majorHAnsi" w:hAnsiTheme="majorHAnsi"/>
          <w:sz w:val="56"/>
          <w:szCs w:val="56"/>
        </w:rPr>
      </w:pPr>
      <w:bookmarkStart w:id="0" w:name="_GoBack"/>
      <w:bookmarkEnd w:id="0"/>
      <w:r>
        <w:rPr>
          <w:rStyle w:val="24"/>
          <w:rFonts w:asciiTheme="majorHAnsi" w:hAnsiTheme="majorHAnsi"/>
          <w:sz w:val="56"/>
          <w:szCs w:val="56"/>
        </w:rPr>
        <w:t>monogaphie</w:t>
      </w:r>
    </w:p>
    <w:p w14:paraId="1C56BEA4">
      <w:pPr>
        <w:pStyle w:val="16"/>
        <w:jc w:val="center"/>
        <w:rPr>
          <w:rStyle w:val="24"/>
          <w:color w:val="000000" w:themeColor="text1"/>
          <w:sz w:val="56"/>
          <w:szCs w:val="56"/>
        </w:rPr>
      </w:pPr>
      <w:r>
        <w:rPr>
          <w:rStyle w:val="24"/>
          <w:color w:val="000000" w:themeColor="text1"/>
          <w:sz w:val="56"/>
          <w:szCs w:val="56"/>
        </w:rPr>
        <w:t>site de vente : “CONGO-SANTE”</w:t>
      </w:r>
    </w:p>
    <w:p w14:paraId="667A9DE5"/>
    <w:p w14:paraId="0F9B450F">
      <w:pPr>
        <w:pStyle w:val="16"/>
        <w:jc w:val="center"/>
        <w:rPr>
          <w:rFonts w:ascii="Cambria" w:hAnsi="Cambria"/>
          <w:b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MONOGRAPHIE DU PROJET : CONGO SANTÉ</w:t>
      </w:r>
    </w:p>
    <w:p w14:paraId="1D74B196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Titre du projet</w:t>
      </w:r>
    </w:p>
    <w:p w14:paraId="142ECB2F"/>
    <w:p w14:paraId="37298BCC">
      <w:pPr>
        <w:ind w:firstLine="708"/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  <w:b/>
          <w:color w:val="C00000"/>
        </w:rPr>
        <w:t>Congo Santé</w:t>
      </w:r>
      <w:r>
        <w:rPr>
          <w:rFonts w:ascii="Verdana Pro Cond" w:hAnsi="Verdana Pro Cond" w:eastAsia="Microsoft YaHei UI Light"/>
        </w:rPr>
        <w:t xml:space="preserve"> – Plateforme numérique d'information, d'éducation et de sensibilisation en santé pour la population congolaise.</w:t>
      </w:r>
    </w:p>
    <w:p w14:paraId="52ACFA77">
      <w:pPr>
        <w:pStyle w:val="2"/>
        <w:numPr>
          <w:ilvl w:val="0"/>
          <w:numId w:val="1"/>
        </w:numPr>
        <w:rPr>
          <w:rFonts w:eastAsia="Microsoft YaHei UI Light"/>
          <w:color w:val="auto"/>
        </w:rPr>
      </w:pPr>
      <w:r>
        <w:rPr>
          <w:rFonts w:eastAsia="Microsoft YaHei UI Light"/>
          <w:color w:val="auto"/>
        </w:rPr>
        <w:t xml:space="preserve">Contexte et justification </w:t>
      </w:r>
    </w:p>
    <w:p w14:paraId="1905DC5D"/>
    <w:p w14:paraId="19319CE8">
      <w:pPr>
        <w:ind w:firstLine="360"/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Dans un contexte où l'accès à une information médicale fiable est limité, particulièrement dans certaines zones du Congo, il devient nécessaire de proposer un outil numérique accessible à tous. Le projet "Congo Santé" a pour but de combler cette lacune en offrant une plateforme d'informations de santé validées et localement pertinentes.</w:t>
      </w:r>
    </w:p>
    <w:p w14:paraId="51353FFA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Problématique</w:t>
      </w:r>
    </w:p>
    <w:p w14:paraId="22D61C52">
      <w:pPr>
        <w:pStyle w:val="28"/>
      </w:pPr>
    </w:p>
    <w:p w14:paraId="582C7647">
      <w:pPr>
        <w:ind w:firstLine="360"/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Comment mettre à disposition des citoyens congolais une plateforme fiable, intuitive et interactive d’informations de santé, de prévention et de conseils médicaux ?</w:t>
      </w:r>
    </w:p>
    <w:p w14:paraId="63DBCDA4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Objectifs</w:t>
      </w:r>
    </w:p>
    <w:p w14:paraId="7A549957">
      <w:pPr>
        <w:pStyle w:val="28"/>
      </w:pPr>
    </w:p>
    <w:p w14:paraId="07492BF5">
      <w:pPr>
        <w:pStyle w:val="3"/>
      </w:pPr>
      <w:r>
        <w:rPr>
          <w:color w:val="auto"/>
        </w:rPr>
        <w:t xml:space="preserve">Objectif général </w:t>
      </w:r>
      <w:r>
        <w:t xml:space="preserve">:  </w:t>
      </w:r>
    </w:p>
    <w:p w14:paraId="6FDA2276">
      <w:pPr>
        <w:ind w:firstLine="708"/>
        <w:rPr>
          <w:rFonts w:asciiTheme="majorHAnsi" w:hAnsiTheme="majorHAnsi" w:eastAsiaTheme="minorHAnsi"/>
        </w:rPr>
      </w:pPr>
      <w:r>
        <w:t xml:space="preserve">Développer un site web </w:t>
      </w:r>
      <w:r>
        <w:rPr>
          <w:rFonts w:ascii="Verdana Pro Cond" w:hAnsi="Verdana Pro Cond"/>
        </w:rPr>
        <w:t>informatif</w:t>
      </w:r>
      <w:r>
        <w:t xml:space="preserve"> et éducatif pour améliorer la sensibilisation à la santé au Congo.</w:t>
      </w:r>
    </w:p>
    <w:p w14:paraId="2F8F2945">
      <w:pPr>
        <w:pStyle w:val="3"/>
        <w:rPr>
          <w:color w:val="auto"/>
        </w:rPr>
      </w:pPr>
      <w:r>
        <w:rPr>
          <w:rFonts w:eastAsia="Microsoft YaHei UI Light"/>
          <w:color w:val="auto"/>
        </w:rPr>
        <w:t xml:space="preserve">Objectifs spécifiques :  </w:t>
      </w:r>
    </w:p>
    <w:p w14:paraId="799CBD4A"/>
    <w:p w14:paraId="45965A7B">
      <w:pPr>
        <w:pStyle w:val="28"/>
        <w:numPr>
          <w:ilvl w:val="0"/>
          <w:numId w:val="2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Fournir des articles de santé validés par des professionnels.</w:t>
      </w:r>
    </w:p>
    <w:p w14:paraId="5C1D0FB0">
      <w:pPr>
        <w:pStyle w:val="28"/>
        <w:numPr>
          <w:ilvl w:val="0"/>
          <w:numId w:val="2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Offrir des conseils de prévention sur les maladies courantes.  </w:t>
      </w:r>
    </w:p>
    <w:p w14:paraId="0237B128">
      <w:pPr>
        <w:pStyle w:val="28"/>
        <w:numPr>
          <w:ilvl w:val="0"/>
          <w:numId w:val="2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Permettre une interaction via une FAQ dynamique.  </w:t>
      </w:r>
    </w:p>
    <w:p w14:paraId="3CFA06D7">
      <w:pPr>
        <w:pStyle w:val="28"/>
        <w:numPr>
          <w:ilvl w:val="0"/>
          <w:numId w:val="2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Sensibiliser sur l'importance de la prévention et de la santé communautaire.</w:t>
      </w:r>
    </w:p>
    <w:p w14:paraId="6001DCAB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Méthodologie</w:t>
      </w:r>
    </w:p>
    <w:p w14:paraId="491D6116">
      <w:pPr>
        <w:pStyle w:val="28"/>
      </w:pPr>
    </w:p>
    <w:p w14:paraId="0250585A">
      <w:pPr>
        <w:pStyle w:val="28"/>
        <w:numPr>
          <w:ilvl w:val="0"/>
          <w:numId w:val="3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Étape 1 : Analyse des besoins de la population cible.  </w:t>
      </w:r>
    </w:p>
    <w:p w14:paraId="6F76E912">
      <w:pPr>
        <w:pStyle w:val="28"/>
        <w:numPr>
          <w:ilvl w:val="0"/>
          <w:numId w:val="3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Étape 2 : Conception du site web (design, structure).  </w:t>
      </w:r>
    </w:p>
    <w:p w14:paraId="5EDC3F86">
      <w:pPr>
        <w:pStyle w:val="28"/>
        <w:numPr>
          <w:ilvl w:val="0"/>
          <w:numId w:val="3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Étape 3 : Développement du site (HTML, CSS, JavaScript, PHP).  </w:t>
      </w:r>
    </w:p>
    <w:p w14:paraId="5A56D934">
      <w:pPr>
        <w:pStyle w:val="28"/>
        <w:numPr>
          <w:ilvl w:val="0"/>
          <w:numId w:val="3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Étape 4 : Rédaction et publication de contenus santé (articles, conseils).  </w:t>
      </w:r>
    </w:p>
    <w:p w14:paraId="0D50088D">
      <w:pPr>
        <w:pStyle w:val="28"/>
        <w:numPr>
          <w:ilvl w:val="0"/>
          <w:numId w:val="3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Étape 5 : Mise en ligne et tests d'utilisation.</w:t>
      </w:r>
    </w:p>
    <w:p w14:paraId="3A476DF3">
      <w:pPr>
        <w:pStyle w:val="2"/>
        <w:numPr>
          <w:ilvl w:val="0"/>
          <w:numId w:val="1"/>
        </w:numPr>
        <w:rPr>
          <w:color w:val="auto"/>
        </w:rPr>
      </w:pPr>
      <w:r>
        <w:rPr>
          <w:rFonts w:eastAsia="Microsoft YaHei UI Light"/>
          <w:color w:val="auto"/>
        </w:rPr>
        <w:t xml:space="preserve">Technologies utilisées  </w:t>
      </w:r>
    </w:p>
    <w:p w14:paraId="55EC2800"/>
    <w:p w14:paraId="259A0993">
      <w:pPr>
        <w:pStyle w:val="28"/>
        <w:numPr>
          <w:ilvl w:val="0"/>
          <w:numId w:val="4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Frontend : HTML5, CSS3, JavaScript  </w:t>
      </w:r>
    </w:p>
    <w:p w14:paraId="23E656EF">
      <w:pPr>
        <w:pStyle w:val="28"/>
        <w:numPr>
          <w:ilvl w:val="0"/>
          <w:numId w:val="4"/>
        </w:numPr>
        <w:tabs>
          <w:tab w:val="left" w:pos="3044"/>
        </w:tabs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Backend : PHP, MySQL  </w:t>
      </w:r>
      <w:r>
        <w:rPr>
          <w:rFonts w:ascii="Verdana Pro Cond" w:hAnsi="Verdana Pro Cond" w:eastAsia="Microsoft YaHei UI Light"/>
        </w:rPr>
        <w:tab/>
      </w:r>
    </w:p>
    <w:p w14:paraId="5B2061E9">
      <w:pPr>
        <w:pStyle w:val="28"/>
        <w:numPr>
          <w:ilvl w:val="0"/>
          <w:numId w:val="4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Outils : Visual Studio Code, Trebedit, GitHub  </w:t>
      </w:r>
    </w:p>
    <w:p w14:paraId="03316629">
      <w:pPr>
        <w:pStyle w:val="28"/>
        <w:numPr>
          <w:ilvl w:val="0"/>
          <w:numId w:val="4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Hébergement : (à préciser : ex. InfinityFree, Hostinger…)</w:t>
      </w:r>
    </w:p>
    <w:p w14:paraId="0CE5FCEA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Résultats attendus </w:t>
      </w:r>
    </w:p>
    <w:p w14:paraId="5387A585"/>
    <w:p w14:paraId="32FD4C12">
      <w:pPr>
        <w:pStyle w:val="28"/>
        <w:numPr>
          <w:ilvl w:val="0"/>
          <w:numId w:val="5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Un site fonctionnel et responsive.  </w:t>
      </w:r>
    </w:p>
    <w:p w14:paraId="435FB53C">
      <w:pPr>
        <w:pStyle w:val="28"/>
        <w:numPr>
          <w:ilvl w:val="0"/>
          <w:numId w:val="5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Une base d'articles et de conseils médicaux classés par catégories.  </w:t>
      </w:r>
    </w:p>
    <w:p w14:paraId="018AB9E5">
      <w:pPr>
        <w:pStyle w:val="28"/>
        <w:numPr>
          <w:ilvl w:val="0"/>
          <w:numId w:val="5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Une interface interactive pour poser des questions (FAQ dynamique).  </w:t>
      </w:r>
    </w:p>
    <w:p w14:paraId="6A05EC68">
      <w:pPr>
        <w:pStyle w:val="28"/>
        <w:numPr>
          <w:ilvl w:val="0"/>
          <w:numId w:val="5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Un design clair, adapté au public congolais.</w:t>
      </w:r>
    </w:p>
    <w:p w14:paraId="3A0DD01C">
      <w:pPr>
        <w:pStyle w:val="2"/>
        <w:numPr>
          <w:ilvl w:val="0"/>
          <w:numId w:val="1"/>
        </w:numPr>
        <w:rPr>
          <w:color w:val="auto"/>
        </w:rPr>
      </w:pPr>
      <w:r>
        <w:rPr>
          <w:rFonts w:eastAsia="Microsoft YaHei UI Light"/>
          <w:color w:val="auto"/>
        </w:rPr>
        <w:t>Limites et persp</w:t>
      </w:r>
      <w:r>
        <w:rPr>
          <w:color w:val="auto"/>
        </w:rPr>
        <w:t xml:space="preserve">ectives  </w:t>
      </w:r>
    </w:p>
    <w:p w14:paraId="08E3C74B"/>
    <w:p w14:paraId="76397021">
      <w:pPr>
        <w:pStyle w:val="3"/>
        <w:rPr>
          <w:color w:val="auto"/>
        </w:rPr>
      </w:pPr>
      <w:r>
        <w:rPr>
          <w:color w:val="auto"/>
        </w:rPr>
        <w:t xml:space="preserve">Limites : </w:t>
      </w:r>
    </w:p>
    <w:p w14:paraId="0524EABE"/>
    <w:p w14:paraId="40D1E0EC">
      <w:pPr>
        <w:pStyle w:val="28"/>
        <w:numPr>
          <w:ilvl w:val="0"/>
          <w:numId w:val="6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Manque de validation médicale systématique (absence de médecin collaborateur au lancement).  </w:t>
      </w:r>
    </w:p>
    <w:p w14:paraId="737A8C71">
      <w:pPr>
        <w:pStyle w:val="28"/>
        <w:numPr>
          <w:ilvl w:val="0"/>
          <w:numId w:val="6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>Accès internet limité dans certaines régions.</w:t>
      </w:r>
    </w:p>
    <w:p w14:paraId="2622EF8C">
      <w:pPr>
        <w:pStyle w:val="3"/>
        <w:rPr>
          <w:color w:val="auto"/>
        </w:rPr>
      </w:pPr>
      <w:r>
        <w:rPr>
          <w:rFonts w:eastAsia="Microsoft YaHei UI Light"/>
          <w:color w:val="auto"/>
        </w:rPr>
        <w:t>Perspectives :</w:t>
      </w:r>
      <w:r>
        <w:rPr>
          <w:color w:val="auto"/>
        </w:rPr>
        <w:t xml:space="preserve"> </w:t>
      </w:r>
    </w:p>
    <w:p w14:paraId="39C05249"/>
    <w:p w14:paraId="403FF717">
      <w:pPr>
        <w:pStyle w:val="28"/>
        <w:numPr>
          <w:ilvl w:val="0"/>
          <w:numId w:val="7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Collaboration avec des médecins locaux pour valider les contenus.  </w:t>
      </w:r>
    </w:p>
    <w:p w14:paraId="2617A97F">
      <w:pPr>
        <w:pStyle w:val="28"/>
        <w:numPr>
          <w:ilvl w:val="0"/>
          <w:numId w:val="7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Développement d’une version mobile (application).  </w:t>
      </w:r>
    </w:p>
    <w:p w14:paraId="03E551A5">
      <w:pPr>
        <w:pStyle w:val="28"/>
        <w:numPr>
          <w:ilvl w:val="0"/>
          <w:numId w:val="7"/>
        </w:numPr>
        <w:rPr>
          <w:rFonts w:ascii="Verdana Pro Cond" w:hAnsi="Verdana Pro Cond" w:eastAsia="Microsoft YaHei UI Light"/>
        </w:rPr>
      </w:pPr>
      <w:r>
        <w:rPr>
          <w:rFonts w:ascii="Verdana Pro Cond" w:hAnsi="Verdana Pro Cond" w:eastAsia="Microsoft YaHei UI Light"/>
        </w:rPr>
        <w:t xml:space="preserve">Intégration de </w:t>
      </w:r>
      <w:r>
        <w:rPr>
          <w:rFonts w:hint="default" w:ascii="Verdana Pro Cond" w:hAnsi="Verdana Pro Cond" w:eastAsia="Microsoft YaHei UI Light"/>
          <w:lang w:val="fr-FR"/>
        </w:rPr>
        <w:t>sites de ventes</w:t>
      </w:r>
      <w:r>
        <w:rPr>
          <w:rFonts w:ascii="Verdana Pro Cond" w:hAnsi="Verdana Pro Cond" w:eastAsia="Microsoft YaHei UI Light"/>
        </w:rPr>
        <w:t>.</w:t>
      </w:r>
    </w:p>
    <w:p w14:paraId="255810A2">
      <w:pPr>
        <w:pStyle w:val="2"/>
        <w:numPr>
          <w:ilvl w:val="0"/>
          <w:numId w:val="1"/>
        </w:numPr>
        <w:rPr>
          <w:color w:val="auto"/>
        </w:rPr>
      </w:pPr>
      <w:r>
        <w:rPr>
          <w:rFonts w:eastAsia="Microsoft YaHei UI Light"/>
          <w:color w:val="auto"/>
        </w:rPr>
        <w:t>Conclusion</w:t>
      </w:r>
      <w:r>
        <w:rPr>
          <w:color w:val="auto"/>
        </w:rPr>
        <w:t xml:space="preserve">  </w:t>
      </w:r>
    </w:p>
    <w:p w14:paraId="33A2B467"/>
    <w:p w14:paraId="0CEB1B3F">
      <w:pPr>
        <w:rPr>
          <w:rFonts w:ascii="Verdana Pro Cond" w:hAnsi="Verdana Pro Cond" w:eastAsia="Microsoft YaHei UI Light"/>
          <w:color w:val="C00000"/>
        </w:rPr>
      </w:pPr>
      <w:r>
        <w:rPr>
          <w:rFonts w:ascii="Verdana Pro Cond" w:hAnsi="Verdana Pro Cond" w:eastAsia="Microsoft YaHei UI Light"/>
        </w:rPr>
        <w:t xml:space="preserve">Le projet </w:t>
      </w:r>
      <w:r>
        <w:rPr>
          <w:rFonts w:ascii="Verdana Pro Cond" w:hAnsi="Verdana Pro Cond" w:eastAsia="Microsoft YaHei UI Light"/>
          <w:color w:val="C00000"/>
        </w:rPr>
        <w:t>Congo Santé</w:t>
      </w:r>
      <w:r>
        <w:rPr>
          <w:rFonts w:ascii="Verdana Pro Cond" w:hAnsi="Verdana Pro Cond" w:eastAsia="Microsoft YaHei UI Light"/>
        </w:rPr>
        <w:t xml:space="preserve"> s'inscrit dans une démarche citoyenne et innovante visant à améliorer l'accès à l'information sanitaire au Congo. Grâce à une plateforme simple, utile et localement pertinente, il participe à la construction d’une société mieux informée et plus responsable en matière de santé.</w:t>
      </w:r>
    </w:p>
    <w:p w14:paraId="135F65A5">
      <w:pPr>
        <w:rPr>
          <w:rFonts w:ascii="Verdana Pro Cond" w:hAnsi="Verdana Pro Cond" w:eastAsia="Microsoft YaHei UI Light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 Pro Cond">
    <w:panose1 w:val="020B0606030504040204"/>
    <w:charset w:val="00"/>
    <w:family w:val="swiss"/>
    <w:pitch w:val="default"/>
    <w:sig w:usb0="80000287" w:usb1="00000043" w:usb2="00000000" w:usb3="00000000" w:csb0="2000009F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BD17158"/>
    <w:multiLevelType w:val="multilevel"/>
    <w:tmpl w:val="0BD17158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8E945A7"/>
    <w:multiLevelType w:val="multilevel"/>
    <w:tmpl w:val="18E945A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0C119A"/>
    <w:multiLevelType w:val="multilevel"/>
    <w:tmpl w:val="190C119A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B4C7B55"/>
    <w:multiLevelType w:val="multilevel"/>
    <w:tmpl w:val="1B4C7B55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AF11298"/>
    <w:multiLevelType w:val="multilevel"/>
    <w:tmpl w:val="5AF11298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44A32B5"/>
    <w:multiLevelType w:val="multilevel"/>
    <w:tmpl w:val="644A32B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4507BE"/>
    <w:multiLevelType w:val="multilevel"/>
    <w:tmpl w:val="7D4507BE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87FCA"/>
    <w:rsid w:val="000331F5"/>
    <w:rsid w:val="000A2384"/>
    <w:rsid w:val="002975E0"/>
    <w:rsid w:val="00457272"/>
    <w:rsid w:val="00482554"/>
    <w:rsid w:val="004C37A4"/>
    <w:rsid w:val="00A02DDA"/>
    <w:rsid w:val="00B87FCA"/>
    <w:rsid w:val="00BC017C"/>
    <w:rsid w:val="00D24987"/>
    <w:rsid w:val="00DD2978"/>
    <w:rsid w:val="00E02A37"/>
    <w:rsid w:val="00F34822"/>
    <w:rsid w:val="00F936B5"/>
    <w:rsid w:val="350E22FF"/>
    <w:rsid w:val="5446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Title"/>
    <w:basedOn w:val="1"/>
    <w:next w:val="1"/>
    <w:link w:val="2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8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Titre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Titre Car"/>
    <w:basedOn w:val="11"/>
    <w:link w:val="16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21">
    <w:name w:val="No Spacing"/>
    <w:link w:val="22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character" w:customStyle="1" w:styleId="22">
    <w:name w:val="Sans interligne Car"/>
    <w:basedOn w:val="11"/>
    <w:link w:val="21"/>
    <w:qFormat/>
    <w:uiPriority w:val="1"/>
  </w:style>
  <w:style w:type="character" w:customStyle="1" w:styleId="2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24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25">
    <w:name w:val="Titre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customStyle="1" w:styleId="26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7">
    <w:name w:val="Sous-titre C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Titre 4 C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30">
    <w:name w:val="Titre 5 Car"/>
    <w:basedOn w:val="11"/>
    <w:link w:val="6"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31">
    <w:name w:val="Titre 6 Car"/>
    <w:basedOn w:val="11"/>
    <w:link w:val="7"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32">
    <w:name w:val="Titre 7 C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33">
    <w:name w:val="Titre 8 Car"/>
    <w:basedOn w:val="11"/>
    <w:link w:val="9"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34">
    <w:name w:val="Titre 9 C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35">
    <w:name w:val="Quote"/>
    <w:basedOn w:val="1"/>
    <w:next w:val="1"/>
    <w:link w:val="36"/>
    <w:qFormat/>
    <w:uiPriority w:val="29"/>
    <w:rPr>
      <w:i/>
      <w:iCs/>
      <w:color w:val="000000" w:themeColor="text1"/>
    </w:rPr>
  </w:style>
  <w:style w:type="character" w:customStyle="1" w:styleId="36">
    <w:name w:val="Citation Car"/>
    <w:basedOn w:val="11"/>
    <w:link w:val="35"/>
    <w:qFormat/>
    <w:uiPriority w:val="29"/>
    <w:rPr>
      <w:i/>
      <w:iCs/>
      <w:color w:val="000000" w:themeColor="text1"/>
    </w:rPr>
  </w:style>
  <w:style w:type="paragraph" w:styleId="37">
    <w:name w:val="Intense Quote"/>
    <w:basedOn w:val="1"/>
    <w:next w:val="1"/>
    <w:link w:val="3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38">
    <w:name w:val="Citation intense Car"/>
    <w:basedOn w:val="11"/>
    <w:link w:val="37"/>
    <w:qFormat/>
    <w:uiPriority w:val="30"/>
    <w:rPr>
      <w:b/>
      <w:bCs/>
      <w:i/>
      <w:iCs/>
      <w:color w:val="4F81BD" w:themeColor="accent1"/>
    </w:rPr>
  </w:style>
  <w:style w:type="character" w:customStyle="1" w:styleId="39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40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41">
    <w:name w:val="Subtle Reference"/>
    <w:basedOn w:val="11"/>
    <w:qFormat/>
    <w:uiPriority w:val="31"/>
    <w:rPr>
      <w:smallCaps/>
      <w:color w:val="C0504D" w:themeColor="accent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399</Words>
  <Characters>2197</Characters>
  <Lines>18</Lines>
  <Paragraphs>5</Paragraphs>
  <TotalTime>23</TotalTime>
  <ScaleCrop>false</ScaleCrop>
  <LinksUpToDate>false</LinksUpToDate>
  <CharactersWithSpaces>2591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2025-08-20T16:34:00Z</dcterms:created>
  <dc:creator>Docre170;credo kutanga;Doc Rè</dc:creator>
  <cp:lastModifiedBy>Crédo170 Kutanga</cp:lastModifiedBy>
  <dcterms:modified xsi:type="dcterms:W3CDTF">2026-01-26T07:57:18Z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9122DB69E3F04D2CAF04D4AB3767B6AF_12</vt:lpwstr>
  </property>
</Properties>
</file>