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ajorHAnsi"/>
          <w:color w:val="auto"/>
          <w:sz w:val="28"/>
          <w:szCs w:val="28"/>
          <w:lang w:eastAsia="en-US"/>
        </w:rPr>
        <w:id w:val="-1097173331"/>
        <w:docPartObj>
          <w:docPartGallery w:val="Table of Contents"/>
          <w:docPartUnique/>
        </w:docPartObj>
      </w:sdtPr>
      <w:sdtEndPr>
        <w:rPr>
          <w:b/>
          <w:bCs/>
        </w:rPr>
      </w:sdtEndPr>
      <w:sdtContent>
        <w:p w:rsidR="00835B88" w:rsidRPr="00B468D4" w:rsidRDefault="00835B88" w:rsidP="004612D9">
          <w:pPr>
            <w:pStyle w:val="a3"/>
            <w:ind w:firstLine="709"/>
            <w:jc w:val="center"/>
            <w:rPr>
              <w:rFonts w:cstheme="majorHAnsi"/>
              <w:sz w:val="28"/>
              <w:szCs w:val="28"/>
            </w:rPr>
          </w:pPr>
          <w:r w:rsidRPr="00B468D4">
            <w:rPr>
              <w:rFonts w:cstheme="majorHAnsi"/>
              <w:sz w:val="28"/>
              <w:szCs w:val="28"/>
            </w:rPr>
            <w:t>Оглавление</w:t>
          </w:r>
        </w:p>
        <w:p w:rsidR="00745C67" w:rsidRDefault="00835B88">
          <w:pPr>
            <w:pStyle w:val="11"/>
            <w:tabs>
              <w:tab w:val="right" w:leader="dot" w:pos="9345"/>
            </w:tabs>
            <w:rPr>
              <w:rFonts w:eastAsiaTheme="minorEastAsia"/>
              <w:noProof/>
              <w:lang w:eastAsia="ru-RU"/>
            </w:rPr>
          </w:pPr>
          <w:r w:rsidRPr="00B468D4">
            <w:rPr>
              <w:rFonts w:asciiTheme="majorHAnsi" w:hAnsiTheme="majorHAnsi" w:cstheme="majorHAnsi"/>
              <w:b/>
              <w:bCs/>
              <w:sz w:val="28"/>
              <w:szCs w:val="28"/>
            </w:rPr>
            <w:fldChar w:fldCharType="begin"/>
          </w:r>
          <w:r w:rsidRPr="00B468D4">
            <w:rPr>
              <w:rFonts w:asciiTheme="majorHAnsi" w:hAnsiTheme="majorHAnsi" w:cstheme="majorHAnsi"/>
              <w:b/>
              <w:bCs/>
              <w:sz w:val="28"/>
              <w:szCs w:val="28"/>
            </w:rPr>
            <w:instrText xml:space="preserve"> TOC \o "1-3" \h \z \u </w:instrText>
          </w:r>
          <w:r w:rsidRPr="00B468D4">
            <w:rPr>
              <w:rFonts w:asciiTheme="majorHAnsi" w:hAnsiTheme="majorHAnsi" w:cstheme="majorHAnsi"/>
              <w:b/>
              <w:bCs/>
              <w:sz w:val="28"/>
              <w:szCs w:val="28"/>
            </w:rPr>
            <w:fldChar w:fldCharType="separate"/>
          </w:r>
          <w:hyperlink w:anchor="_Toc78154900" w:history="1">
            <w:r w:rsidR="00745C67" w:rsidRPr="009F6A56">
              <w:rPr>
                <w:rStyle w:val="a4"/>
                <w:rFonts w:cstheme="majorHAnsi"/>
                <w:b/>
                <w:noProof/>
              </w:rPr>
              <w:t>Математика</w:t>
            </w:r>
            <w:r w:rsidR="00745C67">
              <w:rPr>
                <w:noProof/>
                <w:webHidden/>
              </w:rPr>
              <w:tab/>
            </w:r>
            <w:r w:rsidR="00745C67">
              <w:rPr>
                <w:noProof/>
                <w:webHidden/>
              </w:rPr>
              <w:fldChar w:fldCharType="begin"/>
            </w:r>
            <w:r w:rsidR="00745C67">
              <w:rPr>
                <w:noProof/>
                <w:webHidden/>
              </w:rPr>
              <w:instrText xml:space="preserve"> PAGEREF _Toc78154900 \h </w:instrText>
            </w:r>
            <w:r w:rsidR="00745C67">
              <w:rPr>
                <w:noProof/>
                <w:webHidden/>
              </w:rPr>
            </w:r>
            <w:r w:rsidR="00745C67">
              <w:rPr>
                <w:noProof/>
                <w:webHidden/>
              </w:rPr>
              <w:fldChar w:fldCharType="separate"/>
            </w:r>
            <w:r w:rsidR="00745C67">
              <w:rPr>
                <w:noProof/>
                <w:webHidden/>
              </w:rPr>
              <w:t>5</w:t>
            </w:r>
            <w:r w:rsidR="00745C67">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1" w:history="1">
            <w:r w:rsidRPr="009F6A56">
              <w:rPr>
                <w:rStyle w:val="a4"/>
                <w:rFonts w:cstheme="majorHAnsi"/>
                <w:b/>
                <w:noProof/>
              </w:rPr>
              <w:t>1. Кратные, поверхностные и криволинейные интегралы. Формулы Грина, Стокса и Остроградского.</w:t>
            </w:r>
            <w:r>
              <w:rPr>
                <w:noProof/>
                <w:webHidden/>
              </w:rPr>
              <w:tab/>
            </w:r>
            <w:r>
              <w:rPr>
                <w:noProof/>
                <w:webHidden/>
              </w:rPr>
              <w:fldChar w:fldCharType="begin"/>
            </w:r>
            <w:r>
              <w:rPr>
                <w:noProof/>
                <w:webHidden/>
              </w:rPr>
              <w:instrText xml:space="preserve"> PAGEREF _Toc78154901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2" w:history="1">
            <w:r w:rsidRPr="009F6A56">
              <w:rPr>
                <w:rStyle w:val="a4"/>
                <w:rFonts w:cstheme="majorHAnsi"/>
                <w:b/>
                <w:noProof/>
              </w:rPr>
              <w:t>2. Числовые ряды. Абсолютная и условная сходимость. Признаки сходимости числовых рядов.</w:t>
            </w:r>
            <w:r>
              <w:rPr>
                <w:noProof/>
                <w:webHidden/>
              </w:rPr>
              <w:tab/>
            </w:r>
            <w:r>
              <w:rPr>
                <w:noProof/>
                <w:webHidden/>
              </w:rPr>
              <w:fldChar w:fldCharType="begin"/>
            </w:r>
            <w:r>
              <w:rPr>
                <w:noProof/>
                <w:webHidden/>
              </w:rPr>
              <w:instrText xml:space="preserve"> PAGEREF _Toc78154902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3" w:history="1">
            <w:r w:rsidRPr="009F6A56">
              <w:rPr>
                <w:rStyle w:val="a4"/>
                <w:rFonts w:cstheme="majorHAnsi"/>
                <w:b/>
                <w:noProof/>
              </w:rPr>
              <w:t>3. Функциональные ряды, свойства равномерно сходящихся функциональных рядов. Степенные ряды. Ряд Тейлора.</w:t>
            </w:r>
            <w:r>
              <w:rPr>
                <w:noProof/>
                <w:webHidden/>
              </w:rPr>
              <w:tab/>
            </w:r>
            <w:r>
              <w:rPr>
                <w:noProof/>
                <w:webHidden/>
              </w:rPr>
              <w:fldChar w:fldCharType="begin"/>
            </w:r>
            <w:r>
              <w:rPr>
                <w:noProof/>
                <w:webHidden/>
              </w:rPr>
              <w:instrText xml:space="preserve"> PAGEREF _Toc78154903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4" w:history="1">
            <w:r w:rsidRPr="009F6A56">
              <w:rPr>
                <w:rStyle w:val="a4"/>
                <w:rFonts w:cstheme="majorHAnsi"/>
                <w:b/>
                <w:noProof/>
              </w:rPr>
              <w:t>4. Тригонометрические ряды Фурье. Преобразования Фурье.</w:t>
            </w:r>
            <w:r>
              <w:rPr>
                <w:noProof/>
                <w:webHidden/>
              </w:rPr>
              <w:tab/>
            </w:r>
            <w:r>
              <w:rPr>
                <w:noProof/>
                <w:webHidden/>
              </w:rPr>
              <w:fldChar w:fldCharType="begin"/>
            </w:r>
            <w:r>
              <w:rPr>
                <w:noProof/>
                <w:webHidden/>
              </w:rPr>
              <w:instrText xml:space="preserve"> PAGEREF _Toc78154904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5" w:history="1">
            <w:r w:rsidRPr="009F6A56">
              <w:rPr>
                <w:rStyle w:val="a4"/>
                <w:rFonts w:cstheme="majorHAnsi"/>
                <w:b/>
                <w:noProof/>
              </w:rPr>
              <w:t>5. Аналитические функции комплексной переменной. Интегральная формула Коши. Особые точки, вычеты. Конформные отображения.</w:t>
            </w:r>
            <w:r>
              <w:rPr>
                <w:noProof/>
                <w:webHidden/>
              </w:rPr>
              <w:tab/>
            </w:r>
            <w:r>
              <w:rPr>
                <w:noProof/>
                <w:webHidden/>
              </w:rPr>
              <w:fldChar w:fldCharType="begin"/>
            </w:r>
            <w:r>
              <w:rPr>
                <w:noProof/>
                <w:webHidden/>
              </w:rPr>
              <w:instrText xml:space="preserve"> PAGEREF _Toc78154905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6" w:history="1">
            <w:r w:rsidRPr="009F6A56">
              <w:rPr>
                <w:rStyle w:val="a4"/>
                <w:rFonts w:cstheme="majorHAnsi"/>
                <w:b/>
                <w:noProof/>
              </w:rPr>
              <w:t>6. Определители и их свойства. Системы линейных алгебраических уравнений и их исследование. Методы решения систем линейных алгебраических уравнений.</w:t>
            </w:r>
            <w:r>
              <w:rPr>
                <w:noProof/>
                <w:webHidden/>
              </w:rPr>
              <w:tab/>
            </w:r>
            <w:r>
              <w:rPr>
                <w:noProof/>
                <w:webHidden/>
              </w:rPr>
              <w:fldChar w:fldCharType="begin"/>
            </w:r>
            <w:r>
              <w:rPr>
                <w:noProof/>
                <w:webHidden/>
              </w:rPr>
              <w:instrText xml:space="preserve"> PAGEREF _Toc78154906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7" w:history="1">
            <w:r w:rsidRPr="009F6A56">
              <w:rPr>
                <w:rStyle w:val="a4"/>
                <w:rFonts w:cstheme="majorHAnsi"/>
                <w:b/>
                <w:noProof/>
              </w:rPr>
              <w:t>7. Линейные операторы в конечномерном пространстве и их матричное представление. Характеристический многочлен, собственные числа и собственные вектора линейного оператора. Сопряженные и самосопряженные операторы.</w:t>
            </w:r>
            <w:r>
              <w:rPr>
                <w:noProof/>
                <w:webHidden/>
              </w:rPr>
              <w:tab/>
            </w:r>
            <w:r>
              <w:rPr>
                <w:noProof/>
                <w:webHidden/>
              </w:rPr>
              <w:fldChar w:fldCharType="begin"/>
            </w:r>
            <w:r>
              <w:rPr>
                <w:noProof/>
                <w:webHidden/>
              </w:rPr>
              <w:instrText xml:space="preserve"> PAGEREF _Toc78154907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8" w:history="1">
            <w:r w:rsidRPr="009F6A56">
              <w:rPr>
                <w:rStyle w:val="a4"/>
                <w:rFonts w:cstheme="majorHAnsi"/>
                <w:b/>
                <w:noProof/>
              </w:rPr>
              <w:t>8. Задача Коши для системы обыкновенных дифференциальных уравнений. Существование и единственность решения. Устойчивость.</w:t>
            </w:r>
            <w:r>
              <w:rPr>
                <w:noProof/>
                <w:webHidden/>
              </w:rPr>
              <w:tab/>
            </w:r>
            <w:r>
              <w:rPr>
                <w:noProof/>
                <w:webHidden/>
              </w:rPr>
              <w:fldChar w:fldCharType="begin"/>
            </w:r>
            <w:r>
              <w:rPr>
                <w:noProof/>
                <w:webHidden/>
              </w:rPr>
              <w:instrText xml:space="preserve"> PAGEREF _Toc78154908 \h </w:instrText>
            </w:r>
            <w:r>
              <w:rPr>
                <w:noProof/>
                <w:webHidden/>
              </w:rPr>
            </w:r>
            <w:r>
              <w:rPr>
                <w:noProof/>
                <w:webHidden/>
              </w:rPr>
              <w:fldChar w:fldCharType="separate"/>
            </w:r>
            <w:r>
              <w:rPr>
                <w:noProof/>
                <w:webHidden/>
              </w:rPr>
              <w:t>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09" w:history="1">
            <w:r w:rsidRPr="009F6A56">
              <w:rPr>
                <w:rStyle w:val="a4"/>
                <w:rFonts w:cstheme="majorHAnsi"/>
                <w:b/>
                <w:noProof/>
              </w:rPr>
              <w:t>9. Линейные обыкновенные дифференциальные уравнения и системы. Фундаментальная система решений. Метод вариации постоянных для решения неоднородных уравнений.</w:t>
            </w:r>
            <w:r>
              <w:rPr>
                <w:noProof/>
                <w:webHidden/>
              </w:rPr>
              <w:tab/>
            </w:r>
            <w:r>
              <w:rPr>
                <w:noProof/>
                <w:webHidden/>
              </w:rPr>
              <w:fldChar w:fldCharType="begin"/>
            </w:r>
            <w:r>
              <w:rPr>
                <w:noProof/>
                <w:webHidden/>
              </w:rPr>
              <w:instrText xml:space="preserve"> PAGEREF _Toc78154909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0" w:history="1">
            <w:r w:rsidRPr="009F6A56">
              <w:rPr>
                <w:rStyle w:val="a4"/>
                <w:rFonts w:cstheme="majorHAnsi"/>
                <w:b/>
                <w:noProof/>
              </w:rPr>
              <w:t>10. Классификация линейных дифференциальных уравнений в частных производных второго порядка. Уравнение переноса, уравнение теплопроводности, волновые уравнения, уравнения эллиптического типа. Постановка краевых задач, граничные условия.</w:t>
            </w:r>
            <w:r>
              <w:rPr>
                <w:noProof/>
                <w:webHidden/>
              </w:rPr>
              <w:tab/>
            </w:r>
            <w:r>
              <w:rPr>
                <w:noProof/>
                <w:webHidden/>
              </w:rPr>
              <w:fldChar w:fldCharType="begin"/>
            </w:r>
            <w:r>
              <w:rPr>
                <w:noProof/>
                <w:webHidden/>
              </w:rPr>
              <w:instrText xml:space="preserve"> PAGEREF _Toc78154910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1" w:history="1">
            <w:r w:rsidRPr="009F6A56">
              <w:rPr>
                <w:rStyle w:val="a4"/>
                <w:rFonts w:cstheme="majorHAnsi"/>
                <w:b/>
                <w:noProof/>
              </w:rPr>
              <w:t>11. Случайные величины и их функции распределения. Математическое ожидание и дисперсия. Локальная предельная теорема.</w:t>
            </w:r>
            <w:r>
              <w:rPr>
                <w:noProof/>
                <w:webHidden/>
              </w:rPr>
              <w:tab/>
            </w:r>
            <w:r>
              <w:rPr>
                <w:noProof/>
                <w:webHidden/>
              </w:rPr>
              <w:fldChar w:fldCharType="begin"/>
            </w:r>
            <w:r>
              <w:rPr>
                <w:noProof/>
                <w:webHidden/>
              </w:rPr>
              <w:instrText xml:space="preserve"> PAGEREF _Toc78154911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11"/>
            <w:tabs>
              <w:tab w:val="right" w:leader="dot" w:pos="9345"/>
            </w:tabs>
            <w:rPr>
              <w:rFonts w:eastAsiaTheme="minorEastAsia"/>
              <w:noProof/>
              <w:lang w:eastAsia="ru-RU"/>
            </w:rPr>
          </w:pPr>
          <w:hyperlink w:anchor="_Toc78154912" w:history="1">
            <w:r w:rsidRPr="009F6A56">
              <w:rPr>
                <w:rStyle w:val="a4"/>
                <w:rFonts w:cstheme="majorHAnsi"/>
                <w:b/>
                <w:noProof/>
              </w:rPr>
              <w:t>Прикладная математика</w:t>
            </w:r>
            <w:r>
              <w:rPr>
                <w:noProof/>
                <w:webHidden/>
              </w:rPr>
              <w:tab/>
            </w:r>
            <w:r>
              <w:rPr>
                <w:noProof/>
                <w:webHidden/>
              </w:rPr>
              <w:fldChar w:fldCharType="begin"/>
            </w:r>
            <w:r>
              <w:rPr>
                <w:noProof/>
                <w:webHidden/>
              </w:rPr>
              <w:instrText xml:space="preserve"> PAGEREF _Toc78154912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3" w:history="1">
            <w:r w:rsidRPr="009F6A56">
              <w:rPr>
                <w:rStyle w:val="a4"/>
                <w:rFonts w:cstheme="majorHAnsi"/>
                <w:b/>
                <w:noProof/>
              </w:rPr>
              <w:t>1. Элементы теории погрешностей вычислений: источники и классификация погрешностей, погрешности арифметических операций и функций.</w:t>
            </w:r>
            <w:r>
              <w:rPr>
                <w:noProof/>
                <w:webHidden/>
              </w:rPr>
              <w:tab/>
            </w:r>
            <w:r>
              <w:rPr>
                <w:noProof/>
                <w:webHidden/>
              </w:rPr>
              <w:fldChar w:fldCharType="begin"/>
            </w:r>
            <w:r>
              <w:rPr>
                <w:noProof/>
                <w:webHidden/>
              </w:rPr>
              <w:instrText xml:space="preserve"> PAGEREF _Toc78154913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4" w:history="1">
            <w:r w:rsidRPr="009F6A56">
              <w:rPr>
                <w:rStyle w:val="a4"/>
                <w:rFonts w:cstheme="majorHAnsi"/>
                <w:b/>
                <w:noProof/>
              </w:rPr>
              <w:t>2. Корректность вычислительных задач: вычислительная устойчивость и обусловленность, примеры хорошо и плохо обусловленных задач.</w:t>
            </w:r>
            <w:r>
              <w:rPr>
                <w:noProof/>
                <w:webHidden/>
              </w:rPr>
              <w:tab/>
            </w:r>
            <w:r>
              <w:rPr>
                <w:noProof/>
                <w:webHidden/>
              </w:rPr>
              <w:fldChar w:fldCharType="begin"/>
            </w:r>
            <w:r>
              <w:rPr>
                <w:noProof/>
                <w:webHidden/>
              </w:rPr>
              <w:instrText xml:space="preserve"> PAGEREF _Toc78154914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5" w:history="1">
            <w:r w:rsidRPr="009F6A56">
              <w:rPr>
                <w:rStyle w:val="a4"/>
                <w:rFonts w:cstheme="majorHAnsi"/>
                <w:b/>
                <w:noProof/>
              </w:rPr>
              <w:t>3. Численное решение нелинейных алгебраических уравнений: обусловленность задачи, методы простых итераций и Ньютона.</w:t>
            </w:r>
            <w:r>
              <w:rPr>
                <w:noProof/>
                <w:webHidden/>
              </w:rPr>
              <w:tab/>
            </w:r>
            <w:r>
              <w:rPr>
                <w:noProof/>
                <w:webHidden/>
              </w:rPr>
              <w:fldChar w:fldCharType="begin"/>
            </w:r>
            <w:r>
              <w:rPr>
                <w:noProof/>
                <w:webHidden/>
              </w:rPr>
              <w:instrText xml:space="preserve"> PAGEREF _Toc78154915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6" w:history="1">
            <w:r w:rsidRPr="009F6A56">
              <w:rPr>
                <w:rStyle w:val="a4"/>
                <w:rFonts w:cstheme="majorHAnsi"/>
                <w:b/>
                <w:noProof/>
              </w:rPr>
              <w:t>4. Прямые методы решения систем линейных алгебраических уравнений: обусловленность задачи, метод Гаусса и его модификации, метод прогонки.</w:t>
            </w:r>
            <w:r>
              <w:rPr>
                <w:noProof/>
                <w:webHidden/>
              </w:rPr>
              <w:tab/>
            </w:r>
            <w:r>
              <w:rPr>
                <w:noProof/>
                <w:webHidden/>
              </w:rPr>
              <w:fldChar w:fldCharType="begin"/>
            </w:r>
            <w:r>
              <w:rPr>
                <w:noProof/>
                <w:webHidden/>
              </w:rPr>
              <w:instrText xml:space="preserve"> PAGEREF _Toc78154916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7" w:history="1">
            <w:r w:rsidRPr="009F6A56">
              <w:rPr>
                <w:rStyle w:val="a4"/>
                <w:rFonts w:cstheme="majorHAnsi"/>
                <w:b/>
                <w:noProof/>
              </w:rPr>
              <w:t>5. Итерационные методы решения систем линейных алгебраических уравнений: методы простых итераций, Гаусса-Зейделя, последовательной релаксации, спуска.</w:t>
            </w:r>
            <w:r>
              <w:rPr>
                <w:noProof/>
                <w:webHidden/>
              </w:rPr>
              <w:tab/>
            </w:r>
            <w:r>
              <w:rPr>
                <w:noProof/>
                <w:webHidden/>
              </w:rPr>
              <w:fldChar w:fldCharType="begin"/>
            </w:r>
            <w:r>
              <w:rPr>
                <w:noProof/>
                <w:webHidden/>
              </w:rPr>
              <w:instrText xml:space="preserve"> PAGEREF _Toc78154917 \h </w:instrText>
            </w:r>
            <w:r>
              <w:rPr>
                <w:noProof/>
                <w:webHidden/>
              </w:rPr>
            </w:r>
            <w:r>
              <w:rPr>
                <w:noProof/>
                <w:webHidden/>
              </w:rPr>
              <w:fldChar w:fldCharType="separate"/>
            </w:r>
            <w:r>
              <w:rPr>
                <w:noProof/>
                <w:webHidden/>
              </w:rPr>
              <w:t>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8" w:history="1">
            <w:r w:rsidRPr="009F6A56">
              <w:rPr>
                <w:rStyle w:val="a4"/>
                <w:rFonts w:cstheme="majorHAnsi"/>
                <w:b/>
                <w:noProof/>
              </w:rPr>
              <w:t>6. Численное решение систем нелинейных уравнений: методы простых итераций, Ньютона, спуска, комбинированный метод.</w:t>
            </w:r>
            <w:r>
              <w:rPr>
                <w:noProof/>
                <w:webHidden/>
              </w:rPr>
              <w:tab/>
            </w:r>
            <w:r>
              <w:rPr>
                <w:noProof/>
                <w:webHidden/>
              </w:rPr>
              <w:fldChar w:fldCharType="begin"/>
            </w:r>
            <w:r>
              <w:rPr>
                <w:noProof/>
                <w:webHidden/>
              </w:rPr>
              <w:instrText xml:space="preserve"> PAGEREF _Toc78154918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19" w:history="1">
            <w:r w:rsidRPr="009F6A56">
              <w:rPr>
                <w:rStyle w:val="a4"/>
                <w:rFonts w:cstheme="majorHAnsi"/>
                <w:b/>
                <w:noProof/>
              </w:rPr>
              <w:t>7. Приближение функций: интерполяция и аппроксимация. Интерполяционный многочлен в форме Лагранжа и Ньютона-Котеса, стратегия интерполяции, интерполяция сплайнами. Метод наименьших квадратов.</w:t>
            </w:r>
            <w:r>
              <w:rPr>
                <w:noProof/>
                <w:webHidden/>
              </w:rPr>
              <w:tab/>
            </w:r>
            <w:r>
              <w:rPr>
                <w:noProof/>
                <w:webHidden/>
              </w:rPr>
              <w:fldChar w:fldCharType="begin"/>
            </w:r>
            <w:r>
              <w:rPr>
                <w:noProof/>
                <w:webHidden/>
              </w:rPr>
              <w:instrText xml:space="preserve"> PAGEREF _Toc78154919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0" w:history="1">
            <w:r w:rsidRPr="009F6A56">
              <w:rPr>
                <w:rStyle w:val="a4"/>
                <w:rFonts w:cstheme="majorHAnsi"/>
                <w:b/>
                <w:noProof/>
              </w:rPr>
              <w:t>8. Приближенное вычисление интегралов: формулы прямоугольников, трапеций, Симпсона, оценка погрешности. Способы вычисления кратных интегралов.</w:t>
            </w:r>
            <w:r>
              <w:rPr>
                <w:noProof/>
                <w:webHidden/>
              </w:rPr>
              <w:tab/>
            </w:r>
            <w:r>
              <w:rPr>
                <w:noProof/>
                <w:webHidden/>
              </w:rPr>
              <w:fldChar w:fldCharType="begin"/>
            </w:r>
            <w:r>
              <w:rPr>
                <w:noProof/>
                <w:webHidden/>
              </w:rPr>
              <w:instrText xml:space="preserve"> PAGEREF _Toc78154920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1" w:history="1">
            <w:r w:rsidRPr="009F6A56">
              <w:rPr>
                <w:rStyle w:val="a4"/>
                <w:rFonts w:cstheme="majorHAnsi"/>
                <w:b/>
                <w:noProof/>
              </w:rPr>
              <w:t>9. Одношаговые квадратурные методы решения задачи Коши для обыкновенных дифференциальных уравнений (ОДУ): явный и неявный методы Эйлера и Рунге-Кутты.</w:t>
            </w:r>
            <w:r>
              <w:rPr>
                <w:noProof/>
                <w:webHidden/>
              </w:rPr>
              <w:tab/>
            </w:r>
            <w:r>
              <w:rPr>
                <w:noProof/>
                <w:webHidden/>
              </w:rPr>
              <w:fldChar w:fldCharType="begin"/>
            </w:r>
            <w:r>
              <w:rPr>
                <w:noProof/>
                <w:webHidden/>
              </w:rPr>
              <w:instrText xml:space="preserve"> PAGEREF _Toc78154921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2" w:history="1">
            <w:r w:rsidRPr="009F6A56">
              <w:rPr>
                <w:rStyle w:val="a4"/>
                <w:rFonts w:cstheme="majorHAnsi"/>
                <w:b/>
                <w:noProof/>
              </w:rPr>
              <w:t>10. Многошаговые квадратурные методы решения задачи Коши для ОДУ: явный метод Адамса-Бэшфорта, неявный метод Адамса-Моултона, метод «предиктор-корректор».</w:t>
            </w:r>
            <w:r>
              <w:rPr>
                <w:noProof/>
                <w:webHidden/>
              </w:rPr>
              <w:tab/>
            </w:r>
            <w:r>
              <w:rPr>
                <w:noProof/>
                <w:webHidden/>
              </w:rPr>
              <w:fldChar w:fldCharType="begin"/>
            </w:r>
            <w:r>
              <w:rPr>
                <w:noProof/>
                <w:webHidden/>
              </w:rPr>
              <w:instrText xml:space="preserve"> PAGEREF _Toc78154922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3" w:history="1">
            <w:r w:rsidRPr="009F6A56">
              <w:rPr>
                <w:rStyle w:val="a4"/>
                <w:rFonts w:cstheme="majorHAnsi"/>
                <w:b/>
                <w:noProof/>
              </w:rPr>
              <w:t>11. Численное решение краевых задач для ОДУ: метод сведения к задаче Коши, разностный метод, проблема разрешимости.</w:t>
            </w:r>
            <w:r>
              <w:rPr>
                <w:noProof/>
                <w:webHidden/>
              </w:rPr>
              <w:tab/>
            </w:r>
            <w:r>
              <w:rPr>
                <w:noProof/>
                <w:webHidden/>
              </w:rPr>
              <w:fldChar w:fldCharType="begin"/>
            </w:r>
            <w:r>
              <w:rPr>
                <w:noProof/>
                <w:webHidden/>
              </w:rPr>
              <w:instrText xml:space="preserve"> PAGEREF _Toc78154923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4" w:history="1">
            <w:r w:rsidRPr="009F6A56">
              <w:rPr>
                <w:rStyle w:val="a4"/>
                <w:rFonts w:cstheme="majorHAnsi"/>
                <w:b/>
                <w:noProof/>
              </w:rPr>
              <w:t>12. Дискретизация начально-краевой задачи для дифференциальных уравнений в частных производных (ДУЧП): разностная сетка, шаблон и схема, явная и неявная разностные схемы. Понятия аппроксимации, устойчивости и сходимости, теорема Лакса.</w:t>
            </w:r>
            <w:r>
              <w:rPr>
                <w:noProof/>
                <w:webHidden/>
              </w:rPr>
              <w:tab/>
            </w:r>
            <w:r>
              <w:rPr>
                <w:noProof/>
                <w:webHidden/>
              </w:rPr>
              <w:fldChar w:fldCharType="begin"/>
            </w:r>
            <w:r>
              <w:rPr>
                <w:noProof/>
                <w:webHidden/>
              </w:rPr>
              <w:instrText xml:space="preserve"> PAGEREF _Toc78154924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5" w:history="1">
            <w:r w:rsidRPr="009F6A56">
              <w:rPr>
                <w:rStyle w:val="a4"/>
                <w:rFonts w:cstheme="majorHAnsi"/>
                <w:b/>
                <w:noProof/>
              </w:rPr>
              <w:t>13. Построение разностных схем: метод рядов Тейлора, параметрическая схема, метод конечных объемов (интегро-интерполяционный метод).</w:t>
            </w:r>
            <w:r>
              <w:rPr>
                <w:noProof/>
                <w:webHidden/>
              </w:rPr>
              <w:tab/>
            </w:r>
            <w:r>
              <w:rPr>
                <w:noProof/>
                <w:webHidden/>
              </w:rPr>
              <w:fldChar w:fldCharType="begin"/>
            </w:r>
            <w:r>
              <w:rPr>
                <w:noProof/>
                <w:webHidden/>
              </w:rPr>
              <w:instrText xml:space="preserve"> PAGEREF _Toc78154925 \h </w:instrText>
            </w:r>
            <w:r>
              <w:rPr>
                <w:noProof/>
                <w:webHidden/>
              </w:rPr>
            </w:r>
            <w:r>
              <w:rPr>
                <w:noProof/>
                <w:webHidden/>
              </w:rPr>
              <w:fldChar w:fldCharType="separate"/>
            </w:r>
            <w:r>
              <w:rPr>
                <w:noProof/>
                <w:webHidden/>
              </w:rPr>
              <w:t>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6" w:history="1">
            <w:r w:rsidRPr="009F6A56">
              <w:rPr>
                <w:rStyle w:val="a4"/>
                <w:rFonts w:cstheme="majorHAnsi"/>
                <w:b/>
                <w:noProof/>
              </w:rPr>
              <w:t>14. Анализ устойчивости разностных схем: методы дифференциального приближения и Фон-Неймана, критерий Куранта-Фридрихса-Леви.</w:t>
            </w:r>
            <w:r>
              <w:rPr>
                <w:noProof/>
                <w:webHidden/>
              </w:rPr>
              <w:tab/>
            </w:r>
            <w:r>
              <w:rPr>
                <w:noProof/>
                <w:webHidden/>
              </w:rPr>
              <w:fldChar w:fldCharType="begin"/>
            </w:r>
            <w:r>
              <w:rPr>
                <w:noProof/>
                <w:webHidden/>
              </w:rPr>
              <w:instrText xml:space="preserve"> PAGEREF _Toc78154926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7" w:history="1">
            <w:r w:rsidRPr="009F6A56">
              <w:rPr>
                <w:rStyle w:val="a4"/>
                <w:rFonts w:cstheme="majorHAnsi"/>
                <w:b/>
                <w:noProof/>
              </w:rPr>
              <w:t>15. Разностное решение систем ДУЧП параболического типа: явная схема, диагонально-неявная и полностью неявная схемы, векторная прогонка.</w:t>
            </w:r>
            <w:r>
              <w:rPr>
                <w:noProof/>
                <w:webHidden/>
              </w:rPr>
              <w:tab/>
            </w:r>
            <w:r>
              <w:rPr>
                <w:noProof/>
                <w:webHidden/>
              </w:rPr>
              <w:fldChar w:fldCharType="begin"/>
            </w:r>
            <w:r>
              <w:rPr>
                <w:noProof/>
                <w:webHidden/>
              </w:rPr>
              <w:instrText xml:space="preserve"> PAGEREF _Toc78154927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28" w:history="1">
            <w:r w:rsidRPr="009F6A56">
              <w:rPr>
                <w:rStyle w:val="a4"/>
                <w:rFonts w:cstheme="majorHAnsi"/>
                <w:b/>
                <w:noProof/>
              </w:rPr>
              <w:t>16. Разностное решение многомерных ДУЧП параболического типа: методы расщепления, схема переменных направлений.</w:t>
            </w:r>
            <w:r>
              <w:rPr>
                <w:noProof/>
                <w:webHidden/>
              </w:rPr>
              <w:tab/>
            </w:r>
            <w:r>
              <w:rPr>
                <w:noProof/>
                <w:webHidden/>
              </w:rPr>
              <w:fldChar w:fldCharType="begin"/>
            </w:r>
            <w:r>
              <w:rPr>
                <w:noProof/>
                <w:webHidden/>
              </w:rPr>
              <w:instrText xml:space="preserve"> PAGEREF _Toc78154928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11"/>
            <w:tabs>
              <w:tab w:val="right" w:leader="dot" w:pos="9345"/>
            </w:tabs>
            <w:rPr>
              <w:rFonts w:eastAsiaTheme="minorEastAsia"/>
              <w:noProof/>
              <w:lang w:eastAsia="ru-RU"/>
            </w:rPr>
          </w:pPr>
          <w:hyperlink w:anchor="_Toc78154929" w:history="1">
            <w:r w:rsidRPr="009F6A56">
              <w:rPr>
                <w:rStyle w:val="a4"/>
                <w:rFonts w:cstheme="majorHAnsi"/>
                <w:b/>
                <w:noProof/>
              </w:rPr>
              <w:t>Информатика</w:t>
            </w:r>
            <w:r>
              <w:rPr>
                <w:noProof/>
                <w:webHidden/>
              </w:rPr>
              <w:tab/>
            </w:r>
            <w:r>
              <w:rPr>
                <w:noProof/>
                <w:webHidden/>
              </w:rPr>
              <w:fldChar w:fldCharType="begin"/>
            </w:r>
            <w:r>
              <w:rPr>
                <w:noProof/>
                <w:webHidden/>
              </w:rPr>
              <w:instrText xml:space="preserve"> PAGEREF _Toc78154929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0" w:history="1">
            <w:r w:rsidRPr="009F6A56">
              <w:rPr>
                <w:rStyle w:val="a4"/>
                <w:rFonts w:cstheme="majorHAnsi"/>
                <w:b/>
                <w:noProof/>
              </w:rPr>
              <w:t>1. Множества и операции над ними. Булевы функции, КНФ, ДНФ. Базисы, теорема Поста.</w:t>
            </w:r>
            <w:r>
              <w:rPr>
                <w:noProof/>
                <w:webHidden/>
              </w:rPr>
              <w:tab/>
            </w:r>
            <w:r>
              <w:rPr>
                <w:noProof/>
                <w:webHidden/>
              </w:rPr>
              <w:fldChar w:fldCharType="begin"/>
            </w:r>
            <w:r>
              <w:rPr>
                <w:noProof/>
                <w:webHidden/>
              </w:rPr>
              <w:instrText xml:space="preserve"> PAGEREF _Toc78154930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1" w:history="1">
            <w:r w:rsidRPr="009F6A56">
              <w:rPr>
                <w:rStyle w:val="a4"/>
                <w:rFonts w:cstheme="majorHAnsi"/>
                <w:b/>
                <w:noProof/>
              </w:rPr>
              <w:t>2. Структуры данных. Линейные (списки, очереди, деки,вектора). Очереди с приоритетами. Деревья поиска.</w:t>
            </w:r>
            <w:r>
              <w:rPr>
                <w:noProof/>
                <w:webHidden/>
              </w:rPr>
              <w:tab/>
            </w:r>
            <w:r>
              <w:rPr>
                <w:noProof/>
                <w:webHidden/>
              </w:rPr>
              <w:fldChar w:fldCharType="begin"/>
            </w:r>
            <w:r>
              <w:rPr>
                <w:noProof/>
                <w:webHidden/>
              </w:rPr>
              <w:instrText xml:space="preserve"> PAGEREF _Toc78154931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2" w:history="1">
            <w:r w:rsidRPr="009F6A56">
              <w:rPr>
                <w:rStyle w:val="a4"/>
                <w:rFonts w:cstheme="majorHAnsi"/>
                <w:b/>
                <w:noProof/>
              </w:rPr>
              <w:t>3. Алгоритмы на графах. Обходы графов. Кратчайшие пути. Остовные деревья.</w:t>
            </w:r>
            <w:r>
              <w:rPr>
                <w:noProof/>
                <w:webHidden/>
              </w:rPr>
              <w:tab/>
            </w:r>
            <w:r>
              <w:rPr>
                <w:noProof/>
                <w:webHidden/>
              </w:rPr>
              <w:fldChar w:fldCharType="begin"/>
            </w:r>
            <w:r>
              <w:rPr>
                <w:noProof/>
                <w:webHidden/>
              </w:rPr>
              <w:instrText xml:space="preserve"> PAGEREF _Toc78154932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3" w:history="1">
            <w:r w:rsidRPr="009F6A56">
              <w:rPr>
                <w:rStyle w:val="a4"/>
                <w:rFonts w:cstheme="majorHAnsi"/>
                <w:b/>
                <w:noProof/>
              </w:rPr>
              <w:t>4. Задачи комбинаторной оптимизации: о максимальном потоке, о паросочетании, о потоке минимальной стоимости.</w:t>
            </w:r>
            <w:r>
              <w:rPr>
                <w:noProof/>
                <w:webHidden/>
              </w:rPr>
              <w:tab/>
            </w:r>
            <w:r>
              <w:rPr>
                <w:noProof/>
                <w:webHidden/>
              </w:rPr>
              <w:fldChar w:fldCharType="begin"/>
            </w:r>
            <w:r>
              <w:rPr>
                <w:noProof/>
                <w:webHidden/>
              </w:rPr>
              <w:instrText xml:space="preserve"> PAGEREF _Toc78154933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4" w:history="1">
            <w:r w:rsidRPr="009F6A56">
              <w:rPr>
                <w:rStyle w:val="a4"/>
                <w:rFonts w:cstheme="majorHAnsi"/>
                <w:b/>
                <w:noProof/>
              </w:rPr>
              <w:t>5. Вычислительная геометрия на плоскости. Уравнения точек, прямых, окружностей. Выпуклые оболочки, алгоритмы построения. Алгоритмы триангуляции. Задачи регионального поиска.</w:t>
            </w:r>
            <w:r>
              <w:rPr>
                <w:noProof/>
                <w:webHidden/>
              </w:rPr>
              <w:tab/>
            </w:r>
            <w:r>
              <w:rPr>
                <w:noProof/>
                <w:webHidden/>
              </w:rPr>
              <w:fldChar w:fldCharType="begin"/>
            </w:r>
            <w:r>
              <w:rPr>
                <w:noProof/>
                <w:webHidden/>
              </w:rPr>
              <w:instrText xml:space="preserve"> PAGEREF _Toc78154934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5" w:history="1">
            <w:r w:rsidRPr="009F6A56">
              <w:rPr>
                <w:rStyle w:val="a4"/>
                <w:rFonts w:cstheme="majorHAnsi"/>
                <w:b/>
                <w:noProof/>
              </w:rPr>
              <w:t>6. Конечные автоматы и регулярные языки, их эквивалентность. Детерминизация и минимизация автоматов.</w:t>
            </w:r>
            <w:r>
              <w:rPr>
                <w:noProof/>
                <w:webHidden/>
              </w:rPr>
              <w:tab/>
            </w:r>
            <w:r>
              <w:rPr>
                <w:noProof/>
                <w:webHidden/>
              </w:rPr>
              <w:fldChar w:fldCharType="begin"/>
            </w:r>
            <w:r>
              <w:rPr>
                <w:noProof/>
                <w:webHidden/>
              </w:rPr>
              <w:instrText xml:space="preserve"> PAGEREF _Toc78154935 \h </w:instrText>
            </w:r>
            <w:r>
              <w:rPr>
                <w:noProof/>
                <w:webHidden/>
              </w:rPr>
            </w:r>
            <w:r>
              <w:rPr>
                <w:noProof/>
                <w:webHidden/>
              </w:rPr>
              <w:fldChar w:fldCharType="separate"/>
            </w:r>
            <w:r>
              <w:rPr>
                <w:noProof/>
                <w:webHidden/>
              </w:rPr>
              <w:t>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6" w:history="1">
            <w:r w:rsidRPr="009F6A56">
              <w:rPr>
                <w:rStyle w:val="a4"/>
                <w:rFonts w:cstheme="majorHAnsi"/>
                <w:b/>
                <w:noProof/>
              </w:rPr>
              <w:t>7. Контекстно-свободные грамматики. Нормальная форма Хомского. Общие методы разбора.</w:t>
            </w:r>
            <w:r>
              <w:rPr>
                <w:noProof/>
                <w:webHidden/>
              </w:rPr>
              <w:tab/>
            </w:r>
            <w:r>
              <w:rPr>
                <w:noProof/>
                <w:webHidden/>
              </w:rPr>
              <w:fldChar w:fldCharType="begin"/>
            </w:r>
            <w:r>
              <w:rPr>
                <w:noProof/>
                <w:webHidden/>
              </w:rPr>
              <w:instrText xml:space="preserve"> PAGEREF _Toc78154936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7" w:history="1">
            <w:r w:rsidRPr="009F6A56">
              <w:rPr>
                <w:rStyle w:val="a4"/>
                <w:rFonts w:cstheme="majorHAnsi"/>
                <w:b/>
                <w:noProof/>
              </w:rPr>
              <w:t>8. Контекстно-свободные грамматики. Эффективные методы разбора: LL и LR грамматики.</w:t>
            </w:r>
            <w:r>
              <w:rPr>
                <w:noProof/>
                <w:webHidden/>
              </w:rPr>
              <w:tab/>
            </w:r>
            <w:r>
              <w:rPr>
                <w:noProof/>
                <w:webHidden/>
              </w:rPr>
              <w:fldChar w:fldCharType="begin"/>
            </w:r>
            <w:r>
              <w:rPr>
                <w:noProof/>
                <w:webHidden/>
              </w:rPr>
              <w:instrText xml:space="preserve"> PAGEREF _Toc78154937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8" w:history="1">
            <w:r w:rsidRPr="009F6A56">
              <w:rPr>
                <w:rStyle w:val="a4"/>
                <w:rFonts w:cstheme="majorHAnsi"/>
                <w:b/>
                <w:noProof/>
              </w:rPr>
              <w:t>9. Разрешимые и перечислимые языки. Неразрешимые проблемы. Проблема останова. Теорема Райса.</w:t>
            </w:r>
            <w:r>
              <w:rPr>
                <w:noProof/>
                <w:webHidden/>
              </w:rPr>
              <w:tab/>
            </w:r>
            <w:r>
              <w:rPr>
                <w:noProof/>
                <w:webHidden/>
              </w:rPr>
              <w:fldChar w:fldCharType="begin"/>
            </w:r>
            <w:r>
              <w:rPr>
                <w:noProof/>
                <w:webHidden/>
              </w:rPr>
              <w:instrText xml:space="preserve"> PAGEREF _Toc78154938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39" w:history="1">
            <w:r w:rsidRPr="009F6A56">
              <w:rPr>
                <w:rStyle w:val="a4"/>
                <w:rFonts w:cstheme="majorHAnsi"/>
                <w:b/>
                <w:noProof/>
              </w:rPr>
              <w:t>10. Комбинаторная теория сложности. Временная и емкостная сложность. Сложностные классы P, NP, PS. Сведение, NP-полные задачи.</w:t>
            </w:r>
            <w:r>
              <w:rPr>
                <w:noProof/>
                <w:webHidden/>
              </w:rPr>
              <w:tab/>
            </w:r>
            <w:r>
              <w:rPr>
                <w:noProof/>
                <w:webHidden/>
              </w:rPr>
              <w:fldChar w:fldCharType="begin"/>
            </w:r>
            <w:r>
              <w:rPr>
                <w:noProof/>
                <w:webHidden/>
              </w:rPr>
              <w:instrText xml:space="preserve"> PAGEREF _Toc78154939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0" w:history="1">
            <w:r w:rsidRPr="009F6A56">
              <w:rPr>
                <w:rStyle w:val="a4"/>
                <w:rFonts w:cstheme="majorHAnsi"/>
                <w:b/>
                <w:noProof/>
              </w:rPr>
              <w:t>11. Кооперативная и вытесняющая многозадачность. Процессы, потоки выполнения. Скалярные, супер-скалярные, векторные, SMT процессоры. Шины доступа к памяти и NUMA.</w:t>
            </w:r>
            <w:r>
              <w:rPr>
                <w:noProof/>
                <w:webHidden/>
              </w:rPr>
              <w:tab/>
            </w:r>
            <w:r>
              <w:rPr>
                <w:noProof/>
                <w:webHidden/>
              </w:rPr>
              <w:fldChar w:fldCharType="begin"/>
            </w:r>
            <w:r>
              <w:rPr>
                <w:noProof/>
                <w:webHidden/>
              </w:rPr>
              <w:instrText xml:space="preserve"> PAGEREF _Toc78154940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1" w:history="1">
            <w:r w:rsidRPr="009F6A56">
              <w:rPr>
                <w:rStyle w:val="a4"/>
                <w:rFonts w:cstheme="majorHAnsi"/>
                <w:b/>
                <w:noProof/>
              </w:rPr>
              <w:t>12. Потоки выполнения. Распределенные и параллельные системы, их отличия. Масштабируемость, закон Амдала.</w:t>
            </w:r>
            <w:r>
              <w:rPr>
                <w:noProof/>
                <w:webHidden/>
              </w:rPr>
              <w:tab/>
            </w:r>
            <w:r>
              <w:rPr>
                <w:noProof/>
                <w:webHidden/>
              </w:rPr>
              <w:fldChar w:fldCharType="begin"/>
            </w:r>
            <w:r>
              <w:rPr>
                <w:noProof/>
                <w:webHidden/>
              </w:rPr>
              <w:instrText xml:space="preserve"> PAGEREF _Toc78154941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2" w:history="1">
            <w:r w:rsidRPr="009F6A56">
              <w:rPr>
                <w:rStyle w:val="a4"/>
                <w:rFonts w:cstheme="majorHAnsi"/>
                <w:b/>
                <w:noProof/>
                <w:lang w:val="en-US"/>
              </w:rPr>
              <w:t xml:space="preserve">13. Lock-free </w:t>
            </w:r>
            <w:r w:rsidRPr="009F6A56">
              <w:rPr>
                <w:rStyle w:val="a4"/>
                <w:rFonts w:cstheme="majorHAnsi"/>
                <w:b/>
                <w:noProof/>
              </w:rPr>
              <w:t>и</w:t>
            </w:r>
            <w:r w:rsidRPr="009F6A56">
              <w:rPr>
                <w:rStyle w:val="a4"/>
                <w:rFonts w:cstheme="majorHAnsi"/>
                <w:b/>
                <w:noProof/>
                <w:lang w:val="en-US"/>
              </w:rPr>
              <w:t xml:space="preserve">wait-free </w:t>
            </w:r>
            <w:r w:rsidRPr="009F6A56">
              <w:rPr>
                <w:rStyle w:val="a4"/>
                <w:rFonts w:cstheme="majorHAnsi"/>
                <w:b/>
                <w:noProof/>
              </w:rPr>
              <w:t>программы</w:t>
            </w:r>
            <w:r w:rsidRPr="009F6A56">
              <w:rPr>
                <w:rStyle w:val="a4"/>
                <w:rFonts w:cstheme="majorHAnsi"/>
                <w:b/>
                <w:noProof/>
                <w:lang w:val="en-US"/>
              </w:rPr>
              <w:t xml:space="preserve">. </w:t>
            </w:r>
            <w:r w:rsidRPr="009F6A56">
              <w:rPr>
                <w:rStyle w:val="a4"/>
                <w:rFonts w:cstheme="majorHAnsi"/>
                <w:b/>
                <w:noProof/>
              </w:rPr>
              <w:t>Задача о консенсусе, способы решения. Универсальные операции. Конструкция Херлихи для реализации lock-free и wait-free структур данных. Базовый формализм Лампорта.</w:t>
            </w:r>
            <w:r>
              <w:rPr>
                <w:noProof/>
                <w:webHidden/>
              </w:rPr>
              <w:tab/>
            </w:r>
            <w:r>
              <w:rPr>
                <w:noProof/>
                <w:webHidden/>
              </w:rPr>
              <w:fldChar w:fldCharType="begin"/>
            </w:r>
            <w:r>
              <w:rPr>
                <w:noProof/>
                <w:webHidden/>
              </w:rPr>
              <w:instrText xml:space="preserve"> PAGEREF _Toc78154942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3" w:history="1">
            <w:r w:rsidRPr="009F6A56">
              <w:rPr>
                <w:rStyle w:val="a4"/>
                <w:rFonts w:cstheme="majorHAnsi"/>
                <w:b/>
                <w:noProof/>
              </w:rPr>
              <w:t>14. Планирование выполнения процессов. Алгоритмы (карусельные, учитывающие приоритеты, учитывающие взаимодействие с ресурсами). Real-time планирование. Планирование на нескольких вычислительных узлах, хищение и добровольная миграция процессов. Синдром инверсии приоритетов и методы его избежания.</w:t>
            </w:r>
            <w:r>
              <w:rPr>
                <w:noProof/>
                <w:webHidden/>
              </w:rPr>
              <w:tab/>
            </w:r>
            <w:r>
              <w:rPr>
                <w:noProof/>
                <w:webHidden/>
              </w:rPr>
              <w:fldChar w:fldCharType="begin"/>
            </w:r>
            <w:r>
              <w:rPr>
                <w:noProof/>
                <w:webHidden/>
              </w:rPr>
              <w:instrText xml:space="preserve"> PAGEREF _Toc78154943 \h </w:instrText>
            </w:r>
            <w:r>
              <w:rPr>
                <w:noProof/>
                <w:webHidden/>
              </w:rPr>
            </w:r>
            <w:r>
              <w:rPr>
                <w:noProof/>
                <w:webHidden/>
              </w:rPr>
              <w:fldChar w:fldCharType="separate"/>
            </w:r>
            <w:r>
              <w:rPr>
                <w:noProof/>
                <w:webHidden/>
              </w:rPr>
              <w:t>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4" w:history="1">
            <w:r w:rsidRPr="009F6A56">
              <w:rPr>
                <w:rStyle w:val="a4"/>
                <w:rFonts w:cstheme="majorHAnsi"/>
                <w:b/>
                <w:noProof/>
              </w:rPr>
              <w:t>15. Планирование ввода-вывода. Алгоритмы (лифтовые, с очередями и задержками, предсказывающие, абсолютно честное планирование). Особенности для различных типов устройств (лента, HDD, SSD, виртуальные устройства в памяти). Синдром инверсии приоритетов при вводе-выводе, методы его избежания. Latency и производительность.</w:t>
            </w:r>
            <w:r>
              <w:rPr>
                <w:noProof/>
                <w:webHidden/>
              </w:rPr>
              <w:tab/>
            </w:r>
            <w:r>
              <w:rPr>
                <w:noProof/>
                <w:webHidden/>
              </w:rPr>
              <w:fldChar w:fldCharType="begin"/>
            </w:r>
            <w:r>
              <w:rPr>
                <w:noProof/>
                <w:webHidden/>
              </w:rPr>
              <w:instrText xml:space="preserve"> PAGEREF _Toc78154944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5" w:history="1">
            <w:r w:rsidRPr="009F6A56">
              <w:rPr>
                <w:rStyle w:val="a4"/>
                <w:rFonts w:cstheme="majorHAnsi"/>
                <w:b/>
                <w:noProof/>
              </w:rPr>
              <w:t>16. Обучение с учителем. Задача классификации. Линейный перцептрон. Логистическая регрессия. Нейронные сети. Метод опорных векторов. Ядра. Использование ядер в методе опорных векторов.</w:t>
            </w:r>
            <w:r>
              <w:rPr>
                <w:noProof/>
                <w:webHidden/>
              </w:rPr>
              <w:tab/>
            </w:r>
            <w:r>
              <w:rPr>
                <w:noProof/>
                <w:webHidden/>
              </w:rPr>
              <w:fldChar w:fldCharType="begin"/>
            </w:r>
            <w:r>
              <w:rPr>
                <w:noProof/>
                <w:webHidden/>
              </w:rPr>
              <w:instrText xml:space="preserve"> PAGEREF _Toc78154945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6" w:history="1">
            <w:r w:rsidRPr="009F6A56">
              <w:rPr>
                <w:rStyle w:val="a4"/>
                <w:rFonts w:cstheme="majorHAnsi"/>
                <w:b/>
                <w:noProof/>
              </w:rPr>
              <w:t>17. Кластеризация. Метод k ближайших соседей. Метод k-средних. Иерархическая кластеризация. Графовая кластеризация. Спектральная кластеризация. FOREL.</w:t>
            </w:r>
            <w:r>
              <w:rPr>
                <w:noProof/>
                <w:webHidden/>
              </w:rPr>
              <w:tab/>
            </w:r>
            <w:r>
              <w:rPr>
                <w:noProof/>
                <w:webHidden/>
              </w:rPr>
              <w:fldChar w:fldCharType="begin"/>
            </w:r>
            <w:r>
              <w:rPr>
                <w:noProof/>
                <w:webHidden/>
              </w:rPr>
              <w:instrText xml:space="preserve"> PAGEREF _Toc78154946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7" w:history="1">
            <w:r w:rsidRPr="009F6A56">
              <w:rPr>
                <w:rStyle w:val="a4"/>
                <w:rFonts w:cstheme="majorHAnsi"/>
                <w:b/>
                <w:noProof/>
              </w:rPr>
              <w:t>18. Информация. Сжатие информации. Оптимальное сжатие информации. Алгоритмы Хаффмана, LZ*, LZW, арифметическое сжатие.</w:t>
            </w:r>
            <w:r>
              <w:rPr>
                <w:noProof/>
                <w:webHidden/>
              </w:rPr>
              <w:tab/>
            </w:r>
            <w:r>
              <w:rPr>
                <w:noProof/>
                <w:webHidden/>
              </w:rPr>
              <w:fldChar w:fldCharType="begin"/>
            </w:r>
            <w:r>
              <w:rPr>
                <w:noProof/>
                <w:webHidden/>
              </w:rPr>
              <w:instrText xml:space="preserve"> PAGEREF _Toc78154947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8" w:history="1">
            <w:r w:rsidRPr="009F6A56">
              <w:rPr>
                <w:rStyle w:val="a4"/>
                <w:rFonts w:cstheme="majorHAnsi"/>
                <w:b/>
                <w:noProof/>
              </w:rPr>
              <w:t>19. Справедливые комбинаторные игры. Ретроспективный анализ. Теория Шпрага-Гранди. Теория Смита.</w:t>
            </w:r>
            <w:r>
              <w:rPr>
                <w:noProof/>
                <w:webHidden/>
              </w:rPr>
              <w:tab/>
            </w:r>
            <w:r>
              <w:rPr>
                <w:noProof/>
                <w:webHidden/>
              </w:rPr>
              <w:fldChar w:fldCharType="begin"/>
            </w:r>
            <w:r>
              <w:rPr>
                <w:noProof/>
                <w:webHidden/>
              </w:rPr>
              <w:instrText xml:space="preserve"> PAGEREF _Toc78154948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49" w:history="1">
            <w:r w:rsidRPr="009F6A56">
              <w:rPr>
                <w:rStyle w:val="a4"/>
                <w:rFonts w:cstheme="majorHAnsi"/>
                <w:b/>
                <w:noProof/>
              </w:rPr>
              <w:t>20. Антагонистические игры. Значение игры, ситуация равновесия. Смешанное расширение игры. Вполне смешанные игры.</w:t>
            </w:r>
            <w:r>
              <w:rPr>
                <w:noProof/>
                <w:webHidden/>
              </w:rPr>
              <w:tab/>
            </w:r>
            <w:r>
              <w:rPr>
                <w:noProof/>
                <w:webHidden/>
              </w:rPr>
              <w:fldChar w:fldCharType="begin"/>
            </w:r>
            <w:r>
              <w:rPr>
                <w:noProof/>
                <w:webHidden/>
              </w:rPr>
              <w:instrText xml:space="preserve"> PAGEREF _Toc78154949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0" w:history="1">
            <w:r w:rsidRPr="009F6A56">
              <w:rPr>
                <w:rStyle w:val="a4"/>
                <w:rFonts w:cstheme="majorHAnsi"/>
                <w:b/>
                <w:noProof/>
              </w:rPr>
              <w:t>21. Неантагонистические игры. Равновесие по Нэшу, Парето, Штакельбергу. Сильное равновесие. Совместные смешанные стратегии. Арбитражная схема Нэша.</w:t>
            </w:r>
            <w:r>
              <w:rPr>
                <w:noProof/>
                <w:webHidden/>
              </w:rPr>
              <w:tab/>
            </w:r>
            <w:r>
              <w:rPr>
                <w:noProof/>
                <w:webHidden/>
              </w:rPr>
              <w:fldChar w:fldCharType="begin"/>
            </w:r>
            <w:r>
              <w:rPr>
                <w:noProof/>
                <w:webHidden/>
              </w:rPr>
              <w:instrText xml:space="preserve"> PAGEREF _Toc78154950 \h </w:instrText>
            </w:r>
            <w:r>
              <w:rPr>
                <w:noProof/>
                <w:webHidden/>
              </w:rPr>
            </w:r>
            <w:r>
              <w:rPr>
                <w:noProof/>
                <w:webHidden/>
              </w:rPr>
              <w:fldChar w:fldCharType="separate"/>
            </w:r>
            <w:r>
              <w:rPr>
                <w:noProof/>
                <w:webHidden/>
              </w:rPr>
              <w:t>10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1" w:history="1">
            <w:r w:rsidRPr="009F6A56">
              <w:rPr>
                <w:rStyle w:val="a4"/>
                <w:rFonts w:cstheme="majorHAnsi"/>
                <w:b/>
                <w:noProof/>
              </w:rPr>
              <w:t>22. Признаковое описание объектов, задачи машинного обучения и понятие переобучения. Минимизация эмпирического риска, алгоритмы линейной классификации. Вероятностная постановка задачи машинного обучения и байесовская классификация</w:t>
            </w:r>
            <w:r>
              <w:rPr>
                <w:noProof/>
                <w:webHidden/>
              </w:rPr>
              <w:tab/>
            </w:r>
            <w:r>
              <w:rPr>
                <w:noProof/>
                <w:webHidden/>
              </w:rPr>
              <w:fldChar w:fldCharType="begin"/>
            </w:r>
            <w:r>
              <w:rPr>
                <w:noProof/>
                <w:webHidden/>
              </w:rPr>
              <w:instrText xml:space="preserve"> PAGEREF _Toc78154951 \h </w:instrText>
            </w:r>
            <w:r>
              <w:rPr>
                <w:noProof/>
                <w:webHidden/>
              </w:rPr>
            </w:r>
            <w:r>
              <w:rPr>
                <w:noProof/>
                <w:webHidden/>
              </w:rPr>
              <w:fldChar w:fldCharType="separate"/>
            </w:r>
            <w:r>
              <w:rPr>
                <w:noProof/>
                <w:webHidden/>
              </w:rPr>
              <w:t>11</w:t>
            </w:r>
            <w:r>
              <w:rPr>
                <w:noProof/>
                <w:webHidden/>
              </w:rPr>
              <w:fldChar w:fldCharType="end"/>
            </w:r>
          </w:hyperlink>
        </w:p>
        <w:p w:rsidR="00745C67" w:rsidRDefault="00745C67">
          <w:pPr>
            <w:pStyle w:val="11"/>
            <w:tabs>
              <w:tab w:val="right" w:leader="dot" w:pos="9345"/>
            </w:tabs>
            <w:rPr>
              <w:rFonts w:eastAsiaTheme="minorEastAsia"/>
              <w:noProof/>
              <w:lang w:eastAsia="ru-RU"/>
            </w:rPr>
          </w:pPr>
          <w:hyperlink w:anchor="_Toc78154952" w:history="1">
            <w:r w:rsidRPr="009F6A56">
              <w:rPr>
                <w:rStyle w:val="a4"/>
                <w:rFonts w:cstheme="majorHAnsi"/>
                <w:b/>
                <w:noProof/>
              </w:rPr>
              <w:t>Программирование и вычислительная техника</w:t>
            </w:r>
            <w:r>
              <w:rPr>
                <w:noProof/>
                <w:webHidden/>
              </w:rPr>
              <w:tab/>
            </w:r>
            <w:r>
              <w:rPr>
                <w:noProof/>
                <w:webHidden/>
              </w:rPr>
              <w:fldChar w:fldCharType="begin"/>
            </w:r>
            <w:r>
              <w:rPr>
                <w:noProof/>
                <w:webHidden/>
              </w:rPr>
              <w:instrText xml:space="preserve"> PAGEREF _Toc78154952 \h </w:instrText>
            </w:r>
            <w:r>
              <w:rPr>
                <w:noProof/>
                <w:webHidden/>
              </w:rPr>
            </w:r>
            <w:r>
              <w:rPr>
                <w:noProof/>
                <w:webHidden/>
              </w:rPr>
              <w:fldChar w:fldCharType="separate"/>
            </w:r>
            <w:r>
              <w:rPr>
                <w:noProof/>
                <w:webHidden/>
              </w:rPr>
              <w:t>11</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3" w:history="1">
            <w:r w:rsidRPr="009F6A56">
              <w:rPr>
                <w:rStyle w:val="a4"/>
                <w:rFonts w:cstheme="majorHAnsi"/>
                <w:b/>
                <w:noProof/>
              </w:rPr>
              <w:t>1. Структурное программирование. Структурные конструкции. Теорема о структурировании.</w:t>
            </w:r>
            <w:r>
              <w:rPr>
                <w:noProof/>
                <w:webHidden/>
              </w:rPr>
              <w:tab/>
            </w:r>
            <w:r>
              <w:rPr>
                <w:noProof/>
                <w:webHidden/>
              </w:rPr>
              <w:fldChar w:fldCharType="begin"/>
            </w:r>
            <w:r>
              <w:rPr>
                <w:noProof/>
                <w:webHidden/>
              </w:rPr>
              <w:instrText xml:space="preserve"> PAGEREF _Toc78154953 \h </w:instrText>
            </w:r>
            <w:r>
              <w:rPr>
                <w:noProof/>
                <w:webHidden/>
              </w:rPr>
            </w:r>
            <w:r>
              <w:rPr>
                <w:noProof/>
                <w:webHidden/>
              </w:rPr>
              <w:fldChar w:fldCharType="separate"/>
            </w:r>
            <w:r>
              <w:rPr>
                <w:noProof/>
                <w:webHidden/>
              </w:rPr>
              <w:t>11</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4" w:history="1">
            <w:r w:rsidRPr="009F6A56">
              <w:rPr>
                <w:rStyle w:val="a4"/>
                <w:rFonts w:cstheme="majorHAnsi"/>
                <w:b/>
                <w:noProof/>
              </w:rPr>
              <w:t>2. Процедурное программирование. Процедуры и функции. Побочные эффекты. Вложенные функции и окружения. Непосредственная и косвенная рекурсия.</w:t>
            </w:r>
            <w:r>
              <w:rPr>
                <w:noProof/>
                <w:webHidden/>
              </w:rPr>
              <w:tab/>
            </w:r>
            <w:r>
              <w:rPr>
                <w:noProof/>
                <w:webHidden/>
              </w:rPr>
              <w:fldChar w:fldCharType="begin"/>
            </w:r>
            <w:r>
              <w:rPr>
                <w:noProof/>
                <w:webHidden/>
              </w:rPr>
              <w:instrText xml:space="preserve"> PAGEREF _Toc78154954 \h </w:instrText>
            </w:r>
            <w:r>
              <w:rPr>
                <w:noProof/>
                <w:webHidden/>
              </w:rPr>
            </w:r>
            <w:r>
              <w:rPr>
                <w:noProof/>
                <w:webHidden/>
              </w:rPr>
              <w:fldChar w:fldCharType="separate"/>
            </w:r>
            <w:r>
              <w:rPr>
                <w:noProof/>
                <w:webHidden/>
              </w:rPr>
              <w:t>12</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5" w:history="1">
            <w:r w:rsidRPr="009F6A56">
              <w:rPr>
                <w:rStyle w:val="a4"/>
                <w:rFonts w:cstheme="majorHAnsi"/>
                <w:b/>
                <w:noProof/>
              </w:rPr>
              <w:t>3. Инкапсуляция. Абстрактные типы данных. Модули. Полиморфизм. Параметрический и ad-hoc полиморфизм. Наследование. Принцип подстановки Лисков. Полиморфизм подтипов. Объектно-ориентированное программирование.</w:t>
            </w:r>
            <w:r>
              <w:rPr>
                <w:noProof/>
                <w:webHidden/>
              </w:rPr>
              <w:tab/>
            </w:r>
            <w:r>
              <w:rPr>
                <w:noProof/>
                <w:webHidden/>
              </w:rPr>
              <w:fldChar w:fldCharType="begin"/>
            </w:r>
            <w:r>
              <w:rPr>
                <w:noProof/>
                <w:webHidden/>
              </w:rPr>
              <w:instrText xml:space="preserve"> PAGEREF _Toc78154955 \h </w:instrText>
            </w:r>
            <w:r>
              <w:rPr>
                <w:noProof/>
                <w:webHidden/>
              </w:rPr>
            </w:r>
            <w:r>
              <w:rPr>
                <w:noProof/>
                <w:webHidden/>
              </w:rPr>
              <w:fldChar w:fldCharType="separate"/>
            </w:r>
            <w:r>
              <w:rPr>
                <w:noProof/>
                <w:webHidden/>
              </w:rPr>
              <w:t>13</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6" w:history="1">
            <w:r w:rsidRPr="009F6A56">
              <w:rPr>
                <w:rStyle w:val="a4"/>
                <w:rFonts w:cstheme="majorHAnsi"/>
                <w:b/>
                <w:noProof/>
              </w:rPr>
              <w:t>4. Метапрограммирование. Шаблоны и Generics. Частичная специализация шаблонов.</w:t>
            </w:r>
            <w:r>
              <w:rPr>
                <w:noProof/>
                <w:webHidden/>
              </w:rPr>
              <w:tab/>
            </w:r>
            <w:r>
              <w:rPr>
                <w:noProof/>
                <w:webHidden/>
              </w:rPr>
              <w:fldChar w:fldCharType="begin"/>
            </w:r>
            <w:r>
              <w:rPr>
                <w:noProof/>
                <w:webHidden/>
              </w:rPr>
              <w:instrText xml:space="preserve"> PAGEREF _Toc78154956 \h </w:instrText>
            </w:r>
            <w:r>
              <w:rPr>
                <w:noProof/>
                <w:webHidden/>
              </w:rPr>
            </w:r>
            <w:r>
              <w:rPr>
                <w:noProof/>
                <w:webHidden/>
              </w:rPr>
              <w:fldChar w:fldCharType="separate"/>
            </w:r>
            <w:r>
              <w:rPr>
                <w:noProof/>
                <w:webHidden/>
              </w:rPr>
              <w:t>15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7" w:history="1">
            <w:r w:rsidRPr="009F6A56">
              <w:rPr>
                <w:rStyle w:val="a4"/>
                <w:rFonts w:cstheme="majorHAnsi"/>
                <w:b/>
                <w:noProof/>
              </w:rPr>
              <w:t>5. Процессоры общего назначения. Архитектуры CISC и RISC. Конвейер. Суперскалярность. Кэширование команд и данных.</w:t>
            </w:r>
            <w:r>
              <w:rPr>
                <w:noProof/>
                <w:webHidden/>
              </w:rPr>
              <w:tab/>
            </w:r>
            <w:r>
              <w:rPr>
                <w:noProof/>
                <w:webHidden/>
              </w:rPr>
              <w:fldChar w:fldCharType="begin"/>
            </w:r>
            <w:r>
              <w:rPr>
                <w:noProof/>
                <w:webHidden/>
              </w:rPr>
              <w:instrText xml:space="preserve"> PAGEREF _Toc78154957 \h </w:instrText>
            </w:r>
            <w:r>
              <w:rPr>
                <w:noProof/>
                <w:webHidden/>
              </w:rPr>
            </w:r>
            <w:r>
              <w:rPr>
                <w:noProof/>
                <w:webHidden/>
              </w:rPr>
              <w:fldChar w:fldCharType="separate"/>
            </w:r>
            <w:r>
              <w:rPr>
                <w:noProof/>
                <w:webHidden/>
              </w:rPr>
              <w:t>16</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8" w:history="1">
            <w:r w:rsidRPr="009F6A56">
              <w:rPr>
                <w:rStyle w:val="a4"/>
                <w:rFonts w:cstheme="majorHAnsi"/>
                <w:b/>
                <w:noProof/>
              </w:rPr>
              <w:t>6. Оперативная память. Способы адресации. Реальный и защищенный режим работы процессора. Виртуальная память. Страничная организация памяти. Файлы подкачки, алгоритмы выгрузки страниц.</w:t>
            </w:r>
            <w:r>
              <w:rPr>
                <w:noProof/>
                <w:webHidden/>
              </w:rPr>
              <w:tab/>
            </w:r>
            <w:r>
              <w:rPr>
                <w:noProof/>
                <w:webHidden/>
              </w:rPr>
              <w:fldChar w:fldCharType="begin"/>
            </w:r>
            <w:r>
              <w:rPr>
                <w:noProof/>
                <w:webHidden/>
              </w:rPr>
              <w:instrText xml:space="preserve"> PAGEREF _Toc78154958 \h </w:instrText>
            </w:r>
            <w:r>
              <w:rPr>
                <w:noProof/>
                <w:webHidden/>
              </w:rPr>
            </w:r>
            <w:r>
              <w:rPr>
                <w:noProof/>
                <w:webHidden/>
              </w:rPr>
              <w:fldChar w:fldCharType="separate"/>
            </w:r>
            <w:r>
              <w:rPr>
                <w:noProof/>
                <w:webHidden/>
              </w:rPr>
              <w:t>18</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59" w:history="1">
            <w:r w:rsidRPr="009F6A56">
              <w:rPr>
                <w:rStyle w:val="a4"/>
                <w:rFonts w:cstheme="majorHAnsi"/>
                <w:b/>
                <w:noProof/>
              </w:rPr>
              <w:t xml:space="preserve">7. Ядра операционных систем. Процессы пространства пользователя. Системные вызовы. Классификации типов ядер операционных систем. Экзоядра и их взгляд на ресурсы системы. </w:t>
            </w:r>
            <w:r w:rsidRPr="009F6A56">
              <w:rPr>
                <w:rStyle w:val="a4"/>
                <w:rFonts w:cstheme="majorHAnsi"/>
                <w:b/>
                <w:noProof/>
                <w:highlight w:val="yellow"/>
              </w:rPr>
              <w:lastRenderedPageBreak/>
              <w:t>Неклассические модели процессов (контекст исполнения + частично общие ресурсы, деление исполняемого кода на "прелюдию" и "тело").</w:t>
            </w:r>
            <w:r>
              <w:rPr>
                <w:noProof/>
                <w:webHidden/>
              </w:rPr>
              <w:tab/>
            </w:r>
            <w:r>
              <w:rPr>
                <w:noProof/>
                <w:webHidden/>
              </w:rPr>
              <w:fldChar w:fldCharType="begin"/>
            </w:r>
            <w:r>
              <w:rPr>
                <w:noProof/>
                <w:webHidden/>
              </w:rPr>
              <w:instrText xml:space="preserve"> PAGEREF _Toc78154959 \h </w:instrText>
            </w:r>
            <w:r>
              <w:rPr>
                <w:noProof/>
                <w:webHidden/>
              </w:rPr>
            </w:r>
            <w:r>
              <w:rPr>
                <w:noProof/>
                <w:webHidden/>
              </w:rPr>
              <w:fldChar w:fldCharType="separate"/>
            </w:r>
            <w:r>
              <w:rPr>
                <w:noProof/>
                <w:webHidden/>
              </w:rPr>
              <w:t>20</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0" w:history="1">
            <w:r w:rsidRPr="009F6A56">
              <w:rPr>
                <w:rStyle w:val="a4"/>
                <w:rFonts w:cstheme="majorHAnsi"/>
                <w:b/>
                <w:noProof/>
              </w:rPr>
              <w:t xml:space="preserve">8. Форматы исполняемых файлов (a.out, COFF, PE, ELF). ABI. Компиляция, линковка, динамическая загрузка. Типы линковки. </w:t>
            </w:r>
            <w:r w:rsidRPr="009F6A56">
              <w:rPr>
                <w:rStyle w:val="a4"/>
                <w:rFonts w:cstheme="majorHAnsi"/>
                <w:b/>
                <w:noProof/>
                <w:highlight w:val="yellow"/>
              </w:rPr>
              <w:t>Методы релокации кода</w:t>
            </w:r>
            <w:r w:rsidRPr="009F6A56">
              <w:rPr>
                <w:rStyle w:val="a4"/>
                <w:rFonts w:cstheme="majorHAnsi"/>
                <w:b/>
                <w:noProof/>
              </w:rPr>
              <w:t xml:space="preserve">. </w:t>
            </w:r>
            <w:r w:rsidRPr="009F6A56">
              <w:rPr>
                <w:rStyle w:val="a4"/>
                <w:rFonts w:cstheme="majorHAnsi"/>
                <w:b/>
                <w:noProof/>
                <w:highlight w:val="yellow"/>
              </w:rPr>
              <w:t>Ленивая динамическая загрузка</w:t>
            </w:r>
            <w:r w:rsidRPr="009F6A56">
              <w:rPr>
                <w:rStyle w:val="a4"/>
                <w:rFonts w:cstheme="majorHAnsi"/>
                <w:b/>
                <w:noProof/>
              </w:rPr>
              <w:t>.</w:t>
            </w:r>
            <w:r>
              <w:rPr>
                <w:noProof/>
                <w:webHidden/>
              </w:rPr>
              <w:tab/>
            </w:r>
            <w:r>
              <w:rPr>
                <w:noProof/>
                <w:webHidden/>
              </w:rPr>
              <w:fldChar w:fldCharType="begin"/>
            </w:r>
            <w:r>
              <w:rPr>
                <w:noProof/>
                <w:webHidden/>
              </w:rPr>
              <w:instrText xml:space="preserve"> PAGEREF _Toc78154960 \h </w:instrText>
            </w:r>
            <w:r>
              <w:rPr>
                <w:noProof/>
                <w:webHidden/>
              </w:rPr>
            </w:r>
            <w:r>
              <w:rPr>
                <w:noProof/>
                <w:webHidden/>
              </w:rPr>
              <w:fldChar w:fldCharType="separate"/>
            </w:r>
            <w:r>
              <w:rPr>
                <w:noProof/>
                <w:webHidden/>
              </w:rPr>
              <w:t>22</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1" w:history="1">
            <w:r w:rsidRPr="009F6A56">
              <w:rPr>
                <w:rStyle w:val="a4"/>
                <w:rFonts w:cstheme="majorHAnsi"/>
                <w:b/>
                <w:noProof/>
              </w:rPr>
              <w:t>9. Интерфейс пользователя. Интерфейсы командной строки. Текстовые интерфейсы. Графические интерфейсы (WIMP-интерфейсы), оконные менеджеры. Реализация интерфейсов пользователя.</w:t>
            </w:r>
            <w:r>
              <w:rPr>
                <w:noProof/>
                <w:webHidden/>
              </w:rPr>
              <w:tab/>
            </w:r>
            <w:r>
              <w:rPr>
                <w:noProof/>
                <w:webHidden/>
              </w:rPr>
              <w:fldChar w:fldCharType="begin"/>
            </w:r>
            <w:r>
              <w:rPr>
                <w:noProof/>
                <w:webHidden/>
              </w:rPr>
              <w:instrText xml:space="preserve"> PAGEREF _Toc78154961 \h </w:instrText>
            </w:r>
            <w:r>
              <w:rPr>
                <w:noProof/>
                <w:webHidden/>
              </w:rPr>
            </w:r>
            <w:r>
              <w:rPr>
                <w:noProof/>
                <w:webHidden/>
              </w:rPr>
              <w:fldChar w:fldCharType="separate"/>
            </w:r>
            <w:r>
              <w:rPr>
                <w:noProof/>
                <w:webHidden/>
              </w:rPr>
              <w:t>24</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2" w:history="1">
            <w:r w:rsidRPr="009F6A56">
              <w:rPr>
                <w:rStyle w:val="a4"/>
                <w:rFonts w:cstheme="majorHAnsi"/>
                <w:b/>
                <w:noProof/>
              </w:rPr>
              <w:t>10. Машинные языки. Структура инструкций. Типы инструкций. Языки низкого уровня. Ассемблеры и их применение.</w:t>
            </w:r>
            <w:r>
              <w:rPr>
                <w:noProof/>
                <w:webHidden/>
              </w:rPr>
              <w:tab/>
            </w:r>
            <w:r>
              <w:rPr>
                <w:noProof/>
                <w:webHidden/>
              </w:rPr>
              <w:fldChar w:fldCharType="begin"/>
            </w:r>
            <w:r>
              <w:rPr>
                <w:noProof/>
                <w:webHidden/>
              </w:rPr>
              <w:instrText xml:space="preserve"> PAGEREF _Toc78154962 \h </w:instrText>
            </w:r>
            <w:r>
              <w:rPr>
                <w:noProof/>
                <w:webHidden/>
              </w:rPr>
            </w:r>
            <w:r>
              <w:rPr>
                <w:noProof/>
                <w:webHidden/>
              </w:rPr>
              <w:fldChar w:fldCharType="separate"/>
            </w:r>
            <w:r>
              <w:rPr>
                <w:noProof/>
                <w:webHidden/>
              </w:rPr>
              <w:t>25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3" w:history="1">
            <w:r w:rsidRPr="009F6A56">
              <w:rPr>
                <w:rStyle w:val="a4"/>
                <w:rFonts w:cstheme="majorHAnsi"/>
                <w:b/>
                <w:noProof/>
              </w:rPr>
              <w:t>12. Типы баз данных. Реляционные БД. Нормальные формы РБД. Язык SQL.</w:t>
            </w:r>
            <w:r>
              <w:rPr>
                <w:noProof/>
                <w:webHidden/>
              </w:rPr>
              <w:tab/>
            </w:r>
            <w:r>
              <w:rPr>
                <w:noProof/>
                <w:webHidden/>
              </w:rPr>
              <w:fldChar w:fldCharType="begin"/>
            </w:r>
            <w:r>
              <w:rPr>
                <w:noProof/>
                <w:webHidden/>
              </w:rPr>
              <w:instrText xml:space="preserve"> PAGEREF _Toc78154963 \h </w:instrText>
            </w:r>
            <w:r>
              <w:rPr>
                <w:noProof/>
                <w:webHidden/>
              </w:rPr>
            </w:r>
            <w:r>
              <w:rPr>
                <w:noProof/>
                <w:webHidden/>
              </w:rPr>
              <w:fldChar w:fldCharType="separate"/>
            </w:r>
            <w:r>
              <w:rPr>
                <w:noProof/>
                <w:webHidden/>
              </w:rPr>
              <w:t>29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4" w:history="1">
            <w:r w:rsidRPr="009F6A56">
              <w:rPr>
                <w:rStyle w:val="a4"/>
                <w:rFonts w:cstheme="majorHAnsi"/>
                <w:b/>
                <w:noProof/>
              </w:rPr>
              <w:t>13. Реализация реляционных СУБД. Индексы, применение индексов. Транзакции, свойства транзакций. Блокировки, типы блокировок.</w:t>
            </w:r>
            <w:r>
              <w:rPr>
                <w:noProof/>
                <w:webHidden/>
              </w:rPr>
              <w:tab/>
            </w:r>
            <w:r>
              <w:rPr>
                <w:noProof/>
                <w:webHidden/>
              </w:rPr>
              <w:fldChar w:fldCharType="begin"/>
            </w:r>
            <w:r>
              <w:rPr>
                <w:noProof/>
                <w:webHidden/>
              </w:rPr>
              <w:instrText xml:space="preserve"> PAGEREF _Toc78154964 \h </w:instrText>
            </w:r>
            <w:r>
              <w:rPr>
                <w:noProof/>
                <w:webHidden/>
              </w:rPr>
            </w:r>
            <w:r>
              <w:rPr>
                <w:noProof/>
                <w:webHidden/>
              </w:rPr>
              <w:fldChar w:fldCharType="separate"/>
            </w:r>
            <w:r>
              <w:rPr>
                <w:noProof/>
                <w:webHidden/>
              </w:rPr>
              <w:t>31</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5" w:history="1">
            <w:r w:rsidRPr="009F6A56">
              <w:rPr>
                <w:rStyle w:val="a4"/>
                <w:rFonts w:cstheme="majorHAnsi"/>
                <w:b/>
                <w:noProof/>
              </w:rPr>
              <w:t>14. Автоматное программирование. Отличие от абстрактных автоматов. Связь с машиной Тьюринга.</w:t>
            </w:r>
            <w:r>
              <w:rPr>
                <w:noProof/>
                <w:webHidden/>
              </w:rPr>
              <w:tab/>
            </w:r>
            <w:r>
              <w:rPr>
                <w:noProof/>
                <w:webHidden/>
              </w:rPr>
              <w:fldChar w:fldCharType="begin"/>
            </w:r>
            <w:r>
              <w:rPr>
                <w:noProof/>
                <w:webHidden/>
              </w:rPr>
              <w:instrText xml:space="preserve"> PAGEREF _Toc78154965 \h </w:instrText>
            </w:r>
            <w:r>
              <w:rPr>
                <w:noProof/>
                <w:webHidden/>
              </w:rPr>
            </w:r>
            <w:r>
              <w:rPr>
                <w:noProof/>
                <w:webHidden/>
              </w:rPr>
              <w:fldChar w:fldCharType="separate"/>
            </w:r>
            <w:r>
              <w:rPr>
                <w:noProof/>
                <w:webHidden/>
              </w:rPr>
              <w:t>33</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6" w:history="1">
            <w:r w:rsidRPr="009F6A56">
              <w:rPr>
                <w:rStyle w:val="a4"/>
                <w:rFonts w:cstheme="majorHAnsi"/>
                <w:b/>
                <w:noProof/>
              </w:rPr>
              <w:t>15. Файловые системы, их типы. Реализация файловых систем, структуры данных. Журналирование</w:t>
            </w:r>
            <w:r w:rsidRPr="009F6A56">
              <w:rPr>
                <w:rStyle w:val="a4"/>
                <w:rFonts w:cstheme="majorHAnsi"/>
                <w:b/>
                <w:noProof/>
                <w:lang w:val="en-US"/>
              </w:rPr>
              <w:t xml:space="preserve">, log stuctured, copy-on-write, </w:t>
            </w:r>
            <w:r w:rsidRPr="009F6A56">
              <w:rPr>
                <w:rStyle w:val="a4"/>
                <w:rFonts w:cstheme="majorHAnsi"/>
                <w:b/>
                <w:noProof/>
              </w:rPr>
              <w:t>транзакции</w:t>
            </w:r>
            <w:r w:rsidRPr="009F6A56">
              <w:rPr>
                <w:rStyle w:val="a4"/>
                <w:rFonts w:cstheme="majorHAnsi"/>
                <w:b/>
                <w:noProof/>
                <w:lang w:val="en-US"/>
              </w:rPr>
              <w:t xml:space="preserve">, indirect block allocation, extent allocation, delayed allocation. </w:t>
            </w:r>
            <w:r w:rsidRPr="009F6A56">
              <w:rPr>
                <w:rStyle w:val="a4"/>
                <w:rFonts w:cstheme="majorHAnsi"/>
                <w:b/>
                <w:noProof/>
              </w:rPr>
              <w:t>Сетевые</w:t>
            </w:r>
            <w:r w:rsidRPr="009F6A56">
              <w:rPr>
                <w:rStyle w:val="a4"/>
                <w:rFonts w:cstheme="majorHAnsi"/>
                <w:b/>
                <w:noProof/>
                <w:lang w:val="en-US"/>
              </w:rPr>
              <w:t xml:space="preserve"> </w:t>
            </w:r>
            <w:r w:rsidRPr="009F6A56">
              <w:rPr>
                <w:rStyle w:val="a4"/>
                <w:rFonts w:cstheme="majorHAnsi"/>
                <w:b/>
                <w:noProof/>
              </w:rPr>
              <w:t>и</w:t>
            </w:r>
            <w:r w:rsidRPr="009F6A56">
              <w:rPr>
                <w:rStyle w:val="a4"/>
                <w:rFonts w:cstheme="majorHAnsi"/>
                <w:b/>
                <w:noProof/>
                <w:lang w:val="en-US"/>
              </w:rPr>
              <w:t xml:space="preserve"> </w:t>
            </w:r>
            <w:r w:rsidRPr="009F6A56">
              <w:rPr>
                <w:rStyle w:val="a4"/>
                <w:rFonts w:cstheme="majorHAnsi"/>
                <w:b/>
                <w:noProof/>
              </w:rPr>
              <w:t>распределенные</w:t>
            </w:r>
            <w:r w:rsidRPr="009F6A56">
              <w:rPr>
                <w:rStyle w:val="a4"/>
                <w:rFonts w:cstheme="majorHAnsi"/>
                <w:b/>
                <w:noProof/>
                <w:lang w:val="en-US"/>
              </w:rPr>
              <w:t xml:space="preserve"> </w:t>
            </w:r>
            <w:r w:rsidRPr="009F6A56">
              <w:rPr>
                <w:rStyle w:val="a4"/>
                <w:rFonts w:cstheme="majorHAnsi"/>
                <w:b/>
                <w:noProof/>
              </w:rPr>
              <w:t>ФС</w:t>
            </w:r>
            <w:r w:rsidRPr="009F6A56">
              <w:rPr>
                <w:rStyle w:val="a4"/>
                <w:rFonts w:cstheme="majorHAnsi"/>
                <w:b/>
                <w:noProof/>
                <w:lang w:val="en-US"/>
              </w:rPr>
              <w:t xml:space="preserve">. </w:t>
            </w:r>
            <w:r w:rsidRPr="009F6A56">
              <w:rPr>
                <w:rStyle w:val="a4"/>
                <w:rFonts w:cstheme="majorHAnsi"/>
                <w:b/>
                <w:noProof/>
              </w:rPr>
              <w:t>Примеры</w:t>
            </w:r>
            <w:r w:rsidRPr="009F6A56">
              <w:rPr>
                <w:rStyle w:val="a4"/>
                <w:rFonts w:cstheme="majorHAnsi"/>
                <w:b/>
                <w:noProof/>
                <w:lang w:val="en-US"/>
              </w:rPr>
              <w:t xml:space="preserve">: FAT, NTFS, tmpfs, Ext*, XFS, ReiserFS, ZFS, Btrfs. </w:t>
            </w:r>
            <w:r w:rsidRPr="009F6A56">
              <w:rPr>
                <w:rStyle w:val="a4"/>
                <w:rFonts w:cstheme="majorHAnsi"/>
                <w:b/>
                <w:noProof/>
              </w:rPr>
              <w:t>Особенности для различных типов устройств (HDD, SSD, виртуальные устройства в памяти). RAID, логическое управление томами. Device pool, multiple roots.</w:t>
            </w:r>
            <w:r>
              <w:rPr>
                <w:noProof/>
                <w:webHidden/>
              </w:rPr>
              <w:tab/>
            </w:r>
            <w:r>
              <w:rPr>
                <w:noProof/>
                <w:webHidden/>
              </w:rPr>
              <w:fldChar w:fldCharType="begin"/>
            </w:r>
            <w:r>
              <w:rPr>
                <w:noProof/>
                <w:webHidden/>
              </w:rPr>
              <w:instrText xml:space="preserve"> PAGEREF _Toc78154966 \h </w:instrText>
            </w:r>
            <w:r>
              <w:rPr>
                <w:noProof/>
                <w:webHidden/>
              </w:rPr>
            </w:r>
            <w:r>
              <w:rPr>
                <w:noProof/>
                <w:webHidden/>
              </w:rPr>
              <w:fldChar w:fldCharType="separate"/>
            </w:r>
            <w:r>
              <w:rPr>
                <w:noProof/>
                <w:webHidden/>
              </w:rPr>
              <w:t>35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7" w:history="1">
            <w:r w:rsidRPr="009F6A56">
              <w:rPr>
                <w:rStyle w:val="a4"/>
                <w:rFonts w:cstheme="majorHAnsi"/>
                <w:b/>
                <w:noProof/>
              </w:rPr>
              <w:t>16. Компьютерные сети. Модель OSI. Устройства коммутации и маршрутизации. Протоколы Ethernet, IP, TCP, UDP.</w:t>
            </w:r>
            <w:r>
              <w:rPr>
                <w:noProof/>
                <w:webHidden/>
              </w:rPr>
              <w:tab/>
            </w:r>
            <w:r>
              <w:rPr>
                <w:noProof/>
                <w:webHidden/>
              </w:rPr>
              <w:fldChar w:fldCharType="begin"/>
            </w:r>
            <w:r>
              <w:rPr>
                <w:noProof/>
                <w:webHidden/>
              </w:rPr>
              <w:instrText xml:space="preserve"> PAGEREF _Toc78154967 \h </w:instrText>
            </w:r>
            <w:r>
              <w:rPr>
                <w:noProof/>
                <w:webHidden/>
              </w:rPr>
            </w:r>
            <w:r>
              <w:rPr>
                <w:noProof/>
                <w:webHidden/>
              </w:rPr>
              <w:fldChar w:fldCharType="separate"/>
            </w:r>
            <w:r>
              <w:rPr>
                <w:noProof/>
                <w:webHidden/>
              </w:rPr>
              <w:t>35</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8" w:history="1">
            <w:r w:rsidRPr="009F6A56">
              <w:rPr>
                <w:rStyle w:val="a4"/>
                <w:rFonts w:cstheme="majorHAnsi"/>
                <w:b/>
                <w:noProof/>
              </w:rPr>
              <w:t>17. Разработка через тестирование. Типичный цикл разработки через тестирование. Преимущества и недостатки разработки через тестирование. Инструменты, поддерживающие разработку через тестирование.</w:t>
            </w:r>
            <w:r>
              <w:rPr>
                <w:noProof/>
                <w:webHidden/>
              </w:rPr>
              <w:tab/>
            </w:r>
            <w:r>
              <w:rPr>
                <w:noProof/>
                <w:webHidden/>
              </w:rPr>
              <w:fldChar w:fldCharType="begin"/>
            </w:r>
            <w:r>
              <w:rPr>
                <w:noProof/>
                <w:webHidden/>
              </w:rPr>
              <w:instrText xml:space="preserve"> PAGEREF _Toc78154968 \h </w:instrText>
            </w:r>
            <w:r>
              <w:rPr>
                <w:noProof/>
                <w:webHidden/>
              </w:rPr>
            </w:r>
            <w:r>
              <w:rPr>
                <w:noProof/>
                <w:webHidden/>
              </w:rPr>
              <w:fldChar w:fldCharType="separate"/>
            </w:r>
            <w:r>
              <w:rPr>
                <w:noProof/>
                <w:webHidden/>
              </w:rPr>
              <w:t>37</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69" w:history="1">
            <w:r w:rsidRPr="009F6A56">
              <w:rPr>
                <w:rStyle w:val="a4"/>
                <w:rFonts w:cstheme="majorHAnsi"/>
                <w:b/>
                <w:noProof/>
              </w:rPr>
              <w:t>18. Шаблоны проектирования, их применение. Классификация шаблонов проектирования. Примеры шаблонов проектирования.</w:t>
            </w:r>
            <w:r>
              <w:rPr>
                <w:noProof/>
                <w:webHidden/>
              </w:rPr>
              <w:tab/>
            </w:r>
            <w:r>
              <w:rPr>
                <w:noProof/>
                <w:webHidden/>
              </w:rPr>
              <w:fldChar w:fldCharType="begin"/>
            </w:r>
            <w:r>
              <w:rPr>
                <w:noProof/>
                <w:webHidden/>
              </w:rPr>
              <w:instrText xml:space="preserve"> PAGEREF _Toc78154969 \h </w:instrText>
            </w:r>
            <w:r>
              <w:rPr>
                <w:noProof/>
                <w:webHidden/>
              </w:rPr>
            </w:r>
            <w:r>
              <w:rPr>
                <w:noProof/>
                <w:webHidden/>
              </w:rPr>
              <w:fldChar w:fldCharType="separate"/>
            </w:r>
            <w:r>
              <w:rPr>
                <w:noProof/>
                <w:webHidden/>
              </w:rPr>
              <w:t>39</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70" w:history="1">
            <w:r w:rsidRPr="009F6A56">
              <w:rPr>
                <w:rStyle w:val="a4"/>
                <w:rFonts w:cstheme="majorHAnsi"/>
                <w:b/>
                <w:noProof/>
              </w:rPr>
              <w:t>19. Индексирование документов. Предварительная обработка и морфологический анализ. Структура индекса, его построение и обновление. Сжатые индексы. Распределенное индексирование.</w:t>
            </w:r>
            <w:r>
              <w:rPr>
                <w:noProof/>
                <w:webHidden/>
              </w:rPr>
              <w:tab/>
            </w:r>
            <w:r>
              <w:rPr>
                <w:noProof/>
                <w:webHidden/>
              </w:rPr>
              <w:fldChar w:fldCharType="begin"/>
            </w:r>
            <w:r>
              <w:rPr>
                <w:noProof/>
                <w:webHidden/>
              </w:rPr>
              <w:instrText xml:space="preserve"> PAGEREF _Toc78154970 \h </w:instrText>
            </w:r>
            <w:r>
              <w:rPr>
                <w:noProof/>
                <w:webHidden/>
              </w:rPr>
            </w:r>
            <w:r>
              <w:rPr>
                <w:noProof/>
                <w:webHidden/>
              </w:rPr>
              <w:fldChar w:fldCharType="separate"/>
            </w:r>
            <w:r>
              <w:rPr>
                <w:noProof/>
                <w:webHidden/>
              </w:rPr>
              <w:t>42</w:t>
            </w:r>
            <w:r>
              <w:rPr>
                <w:noProof/>
                <w:webHidden/>
              </w:rPr>
              <w:fldChar w:fldCharType="end"/>
            </w:r>
          </w:hyperlink>
        </w:p>
        <w:p w:rsidR="00745C67" w:rsidRDefault="00745C67">
          <w:pPr>
            <w:pStyle w:val="21"/>
            <w:tabs>
              <w:tab w:val="right" w:leader="dot" w:pos="9345"/>
            </w:tabs>
            <w:rPr>
              <w:rFonts w:eastAsiaTheme="minorEastAsia"/>
              <w:noProof/>
              <w:lang w:eastAsia="ru-RU"/>
            </w:rPr>
          </w:pPr>
          <w:hyperlink w:anchor="_Toc78154971" w:history="1">
            <w:r w:rsidRPr="009F6A56">
              <w:rPr>
                <w:rStyle w:val="a4"/>
                <w:rFonts w:cstheme="majorHAnsi"/>
                <w:b/>
                <w:noProof/>
              </w:rPr>
              <w:t xml:space="preserve">20. Ранжирование документов. Метаинформация и </w:t>
            </w:r>
            <w:r w:rsidRPr="009F6A56">
              <w:rPr>
                <w:rStyle w:val="a4"/>
                <w:rFonts w:cstheme="majorHAnsi"/>
                <w:b/>
                <w:noProof/>
                <w:highlight w:val="yellow"/>
              </w:rPr>
              <w:t>зонирование</w:t>
            </w:r>
            <w:r w:rsidRPr="009F6A56">
              <w:rPr>
                <w:rStyle w:val="a4"/>
                <w:rFonts w:cstheme="majorHAnsi"/>
                <w:b/>
                <w:noProof/>
              </w:rPr>
              <w:t xml:space="preserve"> документов. Tf-idf и его модификации. Векторные пространства и поиск в них. Модели языка и их применение.</w:t>
            </w:r>
            <w:r>
              <w:rPr>
                <w:noProof/>
                <w:webHidden/>
              </w:rPr>
              <w:tab/>
            </w:r>
            <w:r>
              <w:rPr>
                <w:noProof/>
                <w:webHidden/>
              </w:rPr>
              <w:fldChar w:fldCharType="begin"/>
            </w:r>
            <w:r>
              <w:rPr>
                <w:noProof/>
                <w:webHidden/>
              </w:rPr>
              <w:instrText xml:space="preserve"> PAGEREF _Toc78154971 \h </w:instrText>
            </w:r>
            <w:r>
              <w:rPr>
                <w:noProof/>
                <w:webHidden/>
              </w:rPr>
            </w:r>
            <w:r>
              <w:rPr>
                <w:noProof/>
                <w:webHidden/>
              </w:rPr>
              <w:fldChar w:fldCharType="separate"/>
            </w:r>
            <w:r>
              <w:rPr>
                <w:noProof/>
                <w:webHidden/>
              </w:rPr>
              <w:t>42</w:t>
            </w:r>
            <w:r>
              <w:rPr>
                <w:noProof/>
                <w:webHidden/>
              </w:rPr>
              <w:fldChar w:fldCharType="end"/>
            </w:r>
          </w:hyperlink>
        </w:p>
        <w:p w:rsidR="00835B88" w:rsidRPr="00B468D4" w:rsidRDefault="00835B88" w:rsidP="004612D9">
          <w:pPr>
            <w:jc w:val="both"/>
            <w:rPr>
              <w:rFonts w:asciiTheme="majorHAnsi" w:hAnsiTheme="majorHAnsi" w:cstheme="majorHAnsi"/>
              <w:sz w:val="28"/>
              <w:szCs w:val="28"/>
            </w:rPr>
          </w:pPr>
          <w:r w:rsidRPr="00B468D4">
            <w:rPr>
              <w:rFonts w:asciiTheme="majorHAnsi" w:hAnsiTheme="majorHAnsi" w:cstheme="majorHAnsi"/>
              <w:b/>
              <w:bCs/>
              <w:sz w:val="28"/>
              <w:szCs w:val="28"/>
            </w:rPr>
            <w:fldChar w:fldCharType="end"/>
          </w:r>
        </w:p>
      </w:sdtContent>
    </w:sdt>
    <w:p w:rsidR="002879BF" w:rsidRDefault="002879BF" w:rsidP="00DE4843">
      <w:pPr>
        <w:jc w:val="both"/>
        <w:rPr>
          <w:rFonts w:asciiTheme="majorHAnsi" w:hAnsiTheme="majorHAnsi" w:cstheme="majorHAnsi"/>
          <w:sz w:val="28"/>
          <w:szCs w:val="28"/>
        </w:rPr>
      </w:pPr>
    </w:p>
    <w:p w:rsidR="002879BF" w:rsidRDefault="002879BF" w:rsidP="002879BF">
      <w:pPr>
        <w:rPr>
          <w:rFonts w:asciiTheme="majorHAnsi" w:hAnsiTheme="majorHAnsi" w:cstheme="majorHAnsi"/>
          <w:sz w:val="28"/>
          <w:szCs w:val="28"/>
        </w:rPr>
      </w:pPr>
    </w:p>
    <w:p w:rsidR="00DE4843" w:rsidRDefault="00DE4843" w:rsidP="002879BF">
      <w:pPr>
        <w:rPr>
          <w:rFonts w:asciiTheme="majorHAnsi" w:hAnsiTheme="majorHAnsi" w:cstheme="majorHAnsi"/>
          <w:sz w:val="28"/>
          <w:szCs w:val="28"/>
        </w:rPr>
        <w:sectPr w:rsidR="00DE4843">
          <w:pgSz w:w="11906" w:h="16838"/>
          <w:pgMar w:top="1134" w:right="850" w:bottom="1134" w:left="1701" w:header="708" w:footer="708" w:gutter="0"/>
          <w:cols w:space="708"/>
          <w:docGrid w:linePitch="360"/>
        </w:sectPr>
      </w:pPr>
      <w:bookmarkStart w:id="0" w:name="_GoBack"/>
      <w:bookmarkEnd w:id="0"/>
    </w:p>
    <w:p w:rsidR="00C02506" w:rsidRPr="006E45B4" w:rsidRDefault="00C02506" w:rsidP="006E45B4">
      <w:pPr>
        <w:pStyle w:val="1"/>
        <w:spacing w:after="240"/>
        <w:jc w:val="center"/>
        <w:rPr>
          <w:rFonts w:cstheme="majorHAnsi"/>
          <w:b/>
          <w:color w:val="auto"/>
          <w:sz w:val="28"/>
          <w:szCs w:val="28"/>
        </w:rPr>
      </w:pPr>
      <w:bookmarkStart w:id="1" w:name="_Toc78154900"/>
      <w:r w:rsidRPr="006E45B4">
        <w:rPr>
          <w:rFonts w:cstheme="majorHAnsi"/>
          <w:b/>
          <w:color w:val="auto"/>
          <w:sz w:val="28"/>
          <w:szCs w:val="28"/>
        </w:rPr>
        <w:lastRenderedPageBreak/>
        <w:t>Математика</w:t>
      </w:r>
      <w:bookmarkEnd w:id="1"/>
    </w:p>
    <w:p w:rsidR="00C02506" w:rsidRPr="008164B9" w:rsidRDefault="00C02506" w:rsidP="008164B9">
      <w:pPr>
        <w:pStyle w:val="2"/>
        <w:spacing w:after="240"/>
        <w:ind w:firstLine="709"/>
        <w:jc w:val="both"/>
        <w:rPr>
          <w:rFonts w:cstheme="majorHAnsi"/>
          <w:b/>
          <w:color w:val="auto"/>
          <w:sz w:val="28"/>
          <w:szCs w:val="28"/>
        </w:rPr>
      </w:pPr>
      <w:bookmarkStart w:id="2" w:name="_Toc78154901"/>
      <w:r w:rsidRPr="008164B9">
        <w:rPr>
          <w:rFonts w:cstheme="majorHAnsi"/>
          <w:b/>
          <w:color w:val="auto"/>
          <w:sz w:val="28"/>
          <w:szCs w:val="28"/>
        </w:rPr>
        <w:t>1.</w:t>
      </w:r>
      <w:r w:rsidR="008164B9">
        <w:rPr>
          <w:rFonts w:cstheme="majorHAnsi"/>
          <w:b/>
          <w:color w:val="auto"/>
          <w:sz w:val="28"/>
          <w:szCs w:val="28"/>
        </w:rPr>
        <w:t xml:space="preserve"> </w:t>
      </w:r>
      <w:r w:rsidRPr="008164B9">
        <w:rPr>
          <w:rFonts w:cstheme="majorHAnsi"/>
          <w:b/>
          <w:color w:val="auto"/>
          <w:sz w:val="28"/>
          <w:szCs w:val="28"/>
        </w:rPr>
        <w:t>Кратные, поверхностные и криволинейные интегралы. Формулы Грина, Стокса и Остроградского.</w:t>
      </w:r>
      <w:bookmarkEnd w:id="2"/>
    </w:p>
    <w:p w:rsidR="008119AC" w:rsidRDefault="008119AC"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3" w:name="_Toc78154902"/>
      <w:r w:rsidRPr="008164B9">
        <w:rPr>
          <w:rFonts w:cstheme="majorHAnsi"/>
          <w:b/>
          <w:color w:val="auto"/>
          <w:sz w:val="28"/>
          <w:szCs w:val="28"/>
        </w:rPr>
        <w:t>2.</w:t>
      </w:r>
      <w:r w:rsidR="008164B9">
        <w:rPr>
          <w:rFonts w:cstheme="majorHAnsi"/>
          <w:b/>
          <w:color w:val="auto"/>
          <w:sz w:val="28"/>
          <w:szCs w:val="28"/>
        </w:rPr>
        <w:t xml:space="preserve"> </w:t>
      </w:r>
      <w:r w:rsidRPr="008164B9">
        <w:rPr>
          <w:rFonts w:cstheme="majorHAnsi"/>
          <w:b/>
          <w:color w:val="auto"/>
          <w:sz w:val="28"/>
          <w:szCs w:val="28"/>
        </w:rPr>
        <w:t>Числовые</w:t>
      </w:r>
      <w:r w:rsidR="008119AC" w:rsidRPr="008164B9">
        <w:rPr>
          <w:rFonts w:cstheme="majorHAnsi"/>
          <w:b/>
          <w:color w:val="auto"/>
          <w:sz w:val="28"/>
          <w:szCs w:val="28"/>
        </w:rPr>
        <w:t xml:space="preserve"> </w:t>
      </w:r>
      <w:r w:rsidRPr="008164B9">
        <w:rPr>
          <w:rFonts w:cstheme="majorHAnsi"/>
          <w:b/>
          <w:color w:val="auto"/>
          <w:sz w:val="28"/>
          <w:szCs w:val="28"/>
        </w:rPr>
        <w:t>ряды.</w:t>
      </w:r>
      <w:r w:rsidR="008119AC" w:rsidRPr="008164B9">
        <w:rPr>
          <w:rFonts w:cstheme="majorHAnsi"/>
          <w:b/>
          <w:color w:val="auto"/>
          <w:sz w:val="28"/>
          <w:szCs w:val="28"/>
        </w:rPr>
        <w:t xml:space="preserve"> </w:t>
      </w:r>
      <w:r w:rsidRPr="008164B9">
        <w:rPr>
          <w:rFonts w:cstheme="majorHAnsi"/>
          <w:b/>
          <w:color w:val="auto"/>
          <w:sz w:val="28"/>
          <w:szCs w:val="28"/>
        </w:rPr>
        <w:t>Абсолютная</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условная</w:t>
      </w:r>
      <w:r w:rsidR="008119AC" w:rsidRPr="008164B9">
        <w:rPr>
          <w:rFonts w:cstheme="majorHAnsi"/>
          <w:b/>
          <w:color w:val="auto"/>
          <w:sz w:val="28"/>
          <w:szCs w:val="28"/>
        </w:rPr>
        <w:t xml:space="preserve"> </w:t>
      </w:r>
      <w:r w:rsidRPr="008164B9">
        <w:rPr>
          <w:rFonts w:cstheme="majorHAnsi"/>
          <w:b/>
          <w:color w:val="auto"/>
          <w:sz w:val="28"/>
          <w:szCs w:val="28"/>
        </w:rPr>
        <w:t>сходимость.</w:t>
      </w:r>
      <w:r w:rsidR="008119AC" w:rsidRPr="008164B9">
        <w:rPr>
          <w:rFonts w:cstheme="majorHAnsi"/>
          <w:b/>
          <w:color w:val="auto"/>
          <w:sz w:val="28"/>
          <w:szCs w:val="28"/>
        </w:rPr>
        <w:t xml:space="preserve"> </w:t>
      </w:r>
      <w:r w:rsidRPr="008164B9">
        <w:rPr>
          <w:rFonts w:cstheme="majorHAnsi"/>
          <w:b/>
          <w:color w:val="auto"/>
          <w:sz w:val="28"/>
          <w:szCs w:val="28"/>
        </w:rPr>
        <w:t>Признаки</w:t>
      </w:r>
      <w:r w:rsidR="008119AC" w:rsidRPr="008164B9">
        <w:rPr>
          <w:rFonts w:cstheme="majorHAnsi"/>
          <w:b/>
          <w:color w:val="auto"/>
          <w:sz w:val="28"/>
          <w:szCs w:val="28"/>
        </w:rPr>
        <w:t xml:space="preserve"> </w:t>
      </w:r>
      <w:r w:rsidRPr="008164B9">
        <w:rPr>
          <w:rFonts w:cstheme="majorHAnsi"/>
          <w:b/>
          <w:color w:val="auto"/>
          <w:sz w:val="28"/>
          <w:szCs w:val="28"/>
        </w:rPr>
        <w:t>сходимости числовых рядов.</w:t>
      </w:r>
      <w:bookmarkEnd w:id="3"/>
    </w:p>
    <w:p w:rsidR="008119AC" w:rsidRDefault="008119AC"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4" w:name="_Toc78154903"/>
      <w:r w:rsidRPr="008164B9">
        <w:rPr>
          <w:rFonts w:cstheme="majorHAnsi"/>
          <w:b/>
          <w:color w:val="auto"/>
          <w:sz w:val="28"/>
          <w:szCs w:val="28"/>
        </w:rPr>
        <w:t>3.</w:t>
      </w:r>
      <w:r w:rsidR="008164B9">
        <w:rPr>
          <w:rFonts w:cstheme="majorHAnsi"/>
          <w:b/>
          <w:color w:val="auto"/>
          <w:sz w:val="28"/>
          <w:szCs w:val="28"/>
        </w:rPr>
        <w:t xml:space="preserve"> </w:t>
      </w:r>
      <w:r w:rsidRPr="008164B9">
        <w:rPr>
          <w:rFonts w:cstheme="majorHAnsi"/>
          <w:b/>
          <w:color w:val="auto"/>
          <w:sz w:val="28"/>
          <w:szCs w:val="28"/>
        </w:rPr>
        <w:t>Функциональные ряды, свойства равномерно сходящихся функциональных рядов. Степенные ряды. Ряд Тейлора.</w:t>
      </w:r>
      <w:bookmarkEnd w:id="4"/>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5" w:name="_Toc78154904"/>
      <w:r w:rsidRPr="008164B9">
        <w:rPr>
          <w:rFonts w:cstheme="majorHAnsi"/>
          <w:b/>
          <w:color w:val="auto"/>
          <w:sz w:val="28"/>
          <w:szCs w:val="28"/>
        </w:rPr>
        <w:t>4.</w:t>
      </w:r>
      <w:r w:rsidR="008164B9">
        <w:rPr>
          <w:rFonts w:cstheme="majorHAnsi"/>
          <w:b/>
          <w:color w:val="auto"/>
          <w:sz w:val="28"/>
          <w:szCs w:val="28"/>
        </w:rPr>
        <w:t xml:space="preserve"> </w:t>
      </w:r>
      <w:r w:rsidRPr="008164B9">
        <w:rPr>
          <w:rFonts w:cstheme="majorHAnsi"/>
          <w:b/>
          <w:color w:val="auto"/>
          <w:sz w:val="28"/>
          <w:szCs w:val="28"/>
        </w:rPr>
        <w:t>Тригонометрические ряды Фурье. Преобразования Фурье.</w:t>
      </w:r>
      <w:bookmarkEnd w:id="5"/>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6" w:name="_Toc78154905"/>
      <w:r w:rsidRPr="008164B9">
        <w:rPr>
          <w:rFonts w:cstheme="majorHAnsi"/>
          <w:b/>
          <w:color w:val="auto"/>
          <w:sz w:val="28"/>
          <w:szCs w:val="28"/>
        </w:rPr>
        <w:t>5.</w:t>
      </w:r>
      <w:r w:rsidR="008164B9">
        <w:rPr>
          <w:rFonts w:cstheme="majorHAnsi"/>
          <w:b/>
          <w:color w:val="auto"/>
          <w:sz w:val="28"/>
          <w:szCs w:val="28"/>
        </w:rPr>
        <w:t xml:space="preserve"> </w:t>
      </w:r>
      <w:r w:rsidRPr="008164B9">
        <w:rPr>
          <w:rFonts w:cstheme="majorHAnsi"/>
          <w:b/>
          <w:color w:val="auto"/>
          <w:sz w:val="28"/>
          <w:szCs w:val="28"/>
        </w:rPr>
        <w:t>Аналитические функции комплексной переменной. Интегральная формула Коши. Особые точки, вычеты. Конформные отображения.</w:t>
      </w:r>
      <w:bookmarkEnd w:id="6"/>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7" w:name="_Toc78154906"/>
      <w:r w:rsidRPr="008164B9">
        <w:rPr>
          <w:rFonts w:cstheme="majorHAnsi"/>
          <w:b/>
          <w:color w:val="auto"/>
          <w:sz w:val="28"/>
          <w:szCs w:val="28"/>
        </w:rPr>
        <w:t>6.</w:t>
      </w:r>
      <w:r w:rsidR="008164B9">
        <w:rPr>
          <w:rFonts w:cstheme="majorHAnsi"/>
          <w:b/>
          <w:color w:val="auto"/>
          <w:sz w:val="28"/>
          <w:szCs w:val="28"/>
        </w:rPr>
        <w:t xml:space="preserve"> </w:t>
      </w:r>
      <w:r w:rsidRPr="008164B9">
        <w:rPr>
          <w:rFonts w:cstheme="majorHAnsi"/>
          <w:b/>
          <w:color w:val="auto"/>
          <w:sz w:val="28"/>
          <w:szCs w:val="28"/>
        </w:rPr>
        <w:t>Определители и их свойства. Системы линейных алгебраических уравнений и их исследование. Методы решения систем линейных алгебраических уравнений.</w:t>
      </w:r>
      <w:bookmarkEnd w:id="7"/>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8" w:name="_Toc78154907"/>
      <w:r w:rsidRPr="008164B9">
        <w:rPr>
          <w:rFonts w:cstheme="majorHAnsi"/>
          <w:b/>
          <w:color w:val="auto"/>
          <w:sz w:val="28"/>
          <w:szCs w:val="28"/>
        </w:rPr>
        <w:t>7.</w:t>
      </w:r>
      <w:r w:rsidR="008164B9">
        <w:rPr>
          <w:rFonts w:cstheme="majorHAnsi"/>
          <w:b/>
          <w:color w:val="auto"/>
          <w:sz w:val="28"/>
          <w:szCs w:val="28"/>
        </w:rPr>
        <w:t xml:space="preserve"> </w:t>
      </w:r>
      <w:r w:rsidRPr="008164B9">
        <w:rPr>
          <w:rFonts w:cstheme="majorHAnsi"/>
          <w:b/>
          <w:color w:val="auto"/>
          <w:sz w:val="28"/>
          <w:szCs w:val="28"/>
        </w:rPr>
        <w:t>Линейные операторы в</w:t>
      </w:r>
      <w:r w:rsidR="008119AC" w:rsidRPr="008164B9">
        <w:rPr>
          <w:rFonts w:cstheme="majorHAnsi"/>
          <w:b/>
          <w:color w:val="auto"/>
          <w:sz w:val="28"/>
          <w:szCs w:val="28"/>
        </w:rPr>
        <w:t xml:space="preserve"> </w:t>
      </w:r>
      <w:r w:rsidRPr="008164B9">
        <w:rPr>
          <w:rFonts w:cstheme="majorHAnsi"/>
          <w:b/>
          <w:color w:val="auto"/>
          <w:sz w:val="28"/>
          <w:szCs w:val="28"/>
        </w:rPr>
        <w:t>конечномерном</w:t>
      </w:r>
      <w:r w:rsidR="008119AC" w:rsidRPr="008164B9">
        <w:rPr>
          <w:rFonts w:cstheme="majorHAnsi"/>
          <w:b/>
          <w:color w:val="auto"/>
          <w:sz w:val="28"/>
          <w:szCs w:val="28"/>
        </w:rPr>
        <w:t xml:space="preserve"> </w:t>
      </w:r>
      <w:r w:rsidRPr="008164B9">
        <w:rPr>
          <w:rFonts w:cstheme="majorHAnsi"/>
          <w:b/>
          <w:color w:val="auto"/>
          <w:sz w:val="28"/>
          <w:szCs w:val="28"/>
        </w:rPr>
        <w:t>пространстве</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их</w:t>
      </w:r>
      <w:r w:rsidR="008119AC" w:rsidRPr="008164B9">
        <w:rPr>
          <w:rFonts w:cstheme="majorHAnsi"/>
          <w:b/>
          <w:color w:val="auto"/>
          <w:sz w:val="28"/>
          <w:szCs w:val="28"/>
        </w:rPr>
        <w:t xml:space="preserve"> </w:t>
      </w:r>
      <w:r w:rsidRPr="008164B9">
        <w:rPr>
          <w:rFonts w:cstheme="majorHAnsi"/>
          <w:b/>
          <w:color w:val="auto"/>
          <w:sz w:val="28"/>
          <w:szCs w:val="28"/>
        </w:rPr>
        <w:t>матричное представление. Характеристический многочлен, собственные числа и собственные вектора линейного оператора. Сопряженные и самосопряженные операторы.</w:t>
      </w:r>
      <w:bookmarkEnd w:id="8"/>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9" w:name="_Toc78154908"/>
      <w:r w:rsidRPr="008164B9">
        <w:rPr>
          <w:rFonts w:cstheme="majorHAnsi"/>
          <w:b/>
          <w:color w:val="auto"/>
          <w:sz w:val="28"/>
          <w:szCs w:val="28"/>
        </w:rPr>
        <w:t>8.</w:t>
      </w:r>
      <w:r w:rsidR="008164B9" w:rsidRPr="008164B9">
        <w:rPr>
          <w:rFonts w:cstheme="majorHAnsi"/>
          <w:b/>
          <w:color w:val="auto"/>
          <w:sz w:val="28"/>
          <w:szCs w:val="28"/>
        </w:rPr>
        <w:t xml:space="preserve"> </w:t>
      </w:r>
      <w:r w:rsidRPr="008164B9">
        <w:rPr>
          <w:rFonts w:cstheme="majorHAnsi"/>
          <w:b/>
          <w:color w:val="auto"/>
          <w:sz w:val="28"/>
          <w:szCs w:val="28"/>
        </w:rPr>
        <w:t>Задача</w:t>
      </w:r>
      <w:r w:rsidR="008119AC" w:rsidRPr="008164B9">
        <w:rPr>
          <w:rFonts w:cstheme="majorHAnsi"/>
          <w:b/>
          <w:color w:val="auto"/>
          <w:sz w:val="28"/>
          <w:szCs w:val="28"/>
        </w:rPr>
        <w:t xml:space="preserve"> </w:t>
      </w:r>
      <w:r w:rsidRPr="008164B9">
        <w:rPr>
          <w:rFonts w:cstheme="majorHAnsi"/>
          <w:b/>
          <w:color w:val="auto"/>
          <w:sz w:val="28"/>
          <w:szCs w:val="28"/>
        </w:rPr>
        <w:t>Коши</w:t>
      </w:r>
      <w:r w:rsidR="008119AC" w:rsidRPr="008164B9">
        <w:rPr>
          <w:rFonts w:cstheme="majorHAnsi"/>
          <w:b/>
          <w:color w:val="auto"/>
          <w:sz w:val="28"/>
          <w:szCs w:val="28"/>
        </w:rPr>
        <w:t xml:space="preserve"> </w:t>
      </w:r>
      <w:r w:rsidRPr="008164B9">
        <w:rPr>
          <w:rFonts w:cstheme="majorHAnsi"/>
          <w:b/>
          <w:color w:val="auto"/>
          <w:sz w:val="28"/>
          <w:szCs w:val="28"/>
        </w:rPr>
        <w:t>для</w:t>
      </w:r>
      <w:r w:rsidR="008119AC" w:rsidRPr="008164B9">
        <w:rPr>
          <w:rFonts w:cstheme="majorHAnsi"/>
          <w:b/>
          <w:color w:val="auto"/>
          <w:sz w:val="28"/>
          <w:szCs w:val="28"/>
        </w:rPr>
        <w:t xml:space="preserve"> </w:t>
      </w:r>
      <w:r w:rsidRPr="008164B9">
        <w:rPr>
          <w:rFonts w:cstheme="majorHAnsi"/>
          <w:b/>
          <w:color w:val="auto"/>
          <w:sz w:val="28"/>
          <w:szCs w:val="28"/>
        </w:rPr>
        <w:t>системы</w:t>
      </w:r>
      <w:r w:rsidR="008119AC" w:rsidRPr="008164B9">
        <w:rPr>
          <w:rFonts w:cstheme="majorHAnsi"/>
          <w:b/>
          <w:color w:val="auto"/>
          <w:sz w:val="28"/>
          <w:szCs w:val="28"/>
        </w:rPr>
        <w:t xml:space="preserve"> </w:t>
      </w:r>
      <w:r w:rsidRPr="008164B9">
        <w:rPr>
          <w:rFonts w:cstheme="majorHAnsi"/>
          <w:b/>
          <w:color w:val="auto"/>
          <w:sz w:val="28"/>
          <w:szCs w:val="28"/>
        </w:rPr>
        <w:t>обыкновенных</w:t>
      </w:r>
      <w:r w:rsidR="008119AC" w:rsidRPr="008164B9">
        <w:rPr>
          <w:rFonts w:cstheme="majorHAnsi"/>
          <w:b/>
          <w:color w:val="auto"/>
          <w:sz w:val="28"/>
          <w:szCs w:val="28"/>
        </w:rPr>
        <w:t xml:space="preserve"> </w:t>
      </w:r>
      <w:r w:rsidRPr="008164B9">
        <w:rPr>
          <w:rFonts w:cstheme="majorHAnsi"/>
          <w:b/>
          <w:color w:val="auto"/>
          <w:sz w:val="28"/>
          <w:szCs w:val="28"/>
        </w:rPr>
        <w:t>дифференциальных</w:t>
      </w:r>
      <w:r w:rsidR="008119AC" w:rsidRPr="008164B9">
        <w:rPr>
          <w:rFonts w:cstheme="majorHAnsi"/>
          <w:b/>
          <w:color w:val="auto"/>
          <w:sz w:val="28"/>
          <w:szCs w:val="28"/>
        </w:rPr>
        <w:t xml:space="preserve"> </w:t>
      </w:r>
      <w:r w:rsidRPr="008164B9">
        <w:rPr>
          <w:rFonts w:cstheme="majorHAnsi"/>
          <w:b/>
          <w:color w:val="auto"/>
          <w:sz w:val="28"/>
          <w:szCs w:val="28"/>
        </w:rPr>
        <w:t>уравнений. Существование и единственность решения. Устойчивость.</w:t>
      </w:r>
      <w:bookmarkEnd w:id="9"/>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10" w:name="_Toc78154909"/>
      <w:r w:rsidRPr="008164B9">
        <w:rPr>
          <w:rFonts w:cstheme="majorHAnsi"/>
          <w:b/>
          <w:color w:val="auto"/>
          <w:sz w:val="28"/>
          <w:szCs w:val="28"/>
        </w:rPr>
        <w:lastRenderedPageBreak/>
        <w:t>9.</w:t>
      </w:r>
      <w:r w:rsidR="008164B9" w:rsidRPr="008164B9">
        <w:rPr>
          <w:rFonts w:cstheme="majorHAnsi"/>
          <w:b/>
          <w:color w:val="auto"/>
          <w:sz w:val="28"/>
          <w:szCs w:val="28"/>
        </w:rPr>
        <w:t xml:space="preserve"> </w:t>
      </w:r>
      <w:r w:rsidRPr="008164B9">
        <w:rPr>
          <w:rFonts w:cstheme="majorHAnsi"/>
          <w:b/>
          <w:color w:val="auto"/>
          <w:sz w:val="28"/>
          <w:szCs w:val="28"/>
        </w:rPr>
        <w:t>Линейные</w:t>
      </w:r>
      <w:r w:rsidR="008119AC" w:rsidRPr="008164B9">
        <w:rPr>
          <w:rFonts w:cstheme="majorHAnsi"/>
          <w:b/>
          <w:color w:val="auto"/>
          <w:sz w:val="28"/>
          <w:szCs w:val="28"/>
        </w:rPr>
        <w:t xml:space="preserve"> </w:t>
      </w:r>
      <w:r w:rsidRPr="008164B9">
        <w:rPr>
          <w:rFonts w:cstheme="majorHAnsi"/>
          <w:b/>
          <w:color w:val="auto"/>
          <w:sz w:val="28"/>
          <w:szCs w:val="28"/>
        </w:rPr>
        <w:t>обыкновенные</w:t>
      </w:r>
      <w:r w:rsidR="008119AC" w:rsidRPr="008164B9">
        <w:rPr>
          <w:rFonts w:cstheme="majorHAnsi"/>
          <w:b/>
          <w:color w:val="auto"/>
          <w:sz w:val="28"/>
          <w:szCs w:val="28"/>
        </w:rPr>
        <w:t xml:space="preserve"> </w:t>
      </w:r>
      <w:r w:rsidRPr="008164B9">
        <w:rPr>
          <w:rFonts w:cstheme="majorHAnsi"/>
          <w:b/>
          <w:color w:val="auto"/>
          <w:sz w:val="28"/>
          <w:szCs w:val="28"/>
        </w:rPr>
        <w:t>дифференциальные</w:t>
      </w:r>
      <w:r w:rsidR="008119AC" w:rsidRPr="008164B9">
        <w:rPr>
          <w:rFonts w:cstheme="majorHAnsi"/>
          <w:b/>
          <w:color w:val="auto"/>
          <w:sz w:val="28"/>
          <w:szCs w:val="28"/>
        </w:rPr>
        <w:t xml:space="preserve"> </w:t>
      </w:r>
      <w:r w:rsidRPr="008164B9">
        <w:rPr>
          <w:rFonts w:cstheme="majorHAnsi"/>
          <w:b/>
          <w:color w:val="auto"/>
          <w:sz w:val="28"/>
          <w:szCs w:val="28"/>
        </w:rPr>
        <w:t>уравнения</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системы. Фундаментальная</w:t>
      </w:r>
      <w:r w:rsidR="008119AC" w:rsidRPr="008164B9">
        <w:rPr>
          <w:rFonts w:cstheme="majorHAnsi"/>
          <w:b/>
          <w:color w:val="auto"/>
          <w:sz w:val="28"/>
          <w:szCs w:val="28"/>
        </w:rPr>
        <w:t xml:space="preserve"> </w:t>
      </w:r>
      <w:r w:rsidRPr="008164B9">
        <w:rPr>
          <w:rFonts w:cstheme="majorHAnsi"/>
          <w:b/>
          <w:color w:val="auto"/>
          <w:sz w:val="28"/>
          <w:szCs w:val="28"/>
        </w:rPr>
        <w:t>система</w:t>
      </w:r>
      <w:r w:rsidR="008119AC" w:rsidRPr="008164B9">
        <w:rPr>
          <w:rFonts w:cstheme="majorHAnsi"/>
          <w:b/>
          <w:color w:val="auto"/>
          <w:sz w:val="28"/>
          <w:szCs w:val="28"/>
        </w:rPr>
        <w:t xml:space="preserve"> </w:t>
      </w:r>
      <w:r w:rsidRPr="008164B9">
        <w:rPr>
          <w:rFonts w:cstheme="majorHAnsi"/>
          <w:b/>
          <w:color w:val="auto"/>
          <w:sz w:val="28"/>
          <w:szCs w:val="28"/>
        </w:rPr>
        <w:t>решений.</w:t>
      </w:r>
      <w:r w:rsidR="008119AC" w:rsidRPr="008164B9">
        <w:rPr>
          <w:rFonts w:cstheme="majorHAnsi"/>
          <w:b/>
          <w:color w:val="auto"/>
          <w:sz w:val="28"/>
          <w:szCs w:val="28"/>
        </w:rPr>
        <w:t xml:space="preserve"> </w:t>
      </w:r>
      <w:r w:rsidRPr="008164B9">
        <w:rPr>
          <w:rFonts w:cstheme="majorHAnsi"/>
          <w:b/>
          <w:color w:val="auto"/>
          <w:sz w:val="28"/>
          <w:szCs w:val="28"/>
        </w:rPr>
        <w:t>Метод</w:t>
      </w:r>
      <w:r w:rsidR="008119AC" w:rsidRPr="008164B9">
        <w:rPr>
          <w:rFonts w:cstheme="majorHAnsi"/>
          <w:b/>
          <w:color w:val="auto"/>
          <w:sz w:val="28"/>
          <w:szCs w:val="28"/>
        </w:rPr>
        <w:t xml:space="preserve"> </w:t>
      </w:r>
      <w:r w:rsidRPr="008164B9">
        <w:rPr>
          <w:rFonts w:cstheme="majorHAnsi"/>
          <w:b/>
          <w:color w:val="auto"/>
          <w:sz w:val="28"/>
          <w:szCs w:val="28"/>
        </w:rPr>
        <w:t>вариации</w:t>
      </w:r>
      <w:r w:rsidR="008119AC" w:rsidRPr="008164B9">
        <w:rPr>
          <w:rFonts w:cstheme="majorHAnsi"/>
          <w:b/>
          <w:color w:val="auto"/>
          <w:sz w:val="28"/>
          <w:szCs w:val="28"/>
        </w:rPr>
        <w:t xml:space="preserve"> </w:t>
      </w:r>
      <w:r w:rsidRPr="008164B9">
        <w:rPr>
          <w:rFonts w:cstheme="majorHAnsi"/>
          <w:b/>
          <w:color w:val="auto"/>
          <w:sz w:val="28"/>
          <w:szCs w:val="28"/>
        </w:rPr>
        <w:t>постоянных</w:t>
      </w:r>
      <w:r w:rsidR="008119AC" w:rsidRPr="008164B9">
        <w:rPr>
          <w:rFonts w:cstheme="majorHAnsi"/>
          <w:b/>
          <w:color w:val="auto"/>
          <w:sz w:val="28"/>
          <w:szCs w:val="28"/>
        </w:rPr>
        <w:t xml:space="preserve"> </w:t>
      </w:r>
      <w:r w:rsidRPr="008164B9">
        <w:rPr>
          <w:rFonts w:cstheme="majorHAnsi"/>
          <w:b/>
          <w:color w:val="auto"/>
          <w:sz w:val="28"/>
          <w:szCs w:val="28"/>
        </w:rPr>
        <w:t>для</w:t>
      </w:r>
      <w:r w:rsidR="008119AC" w:rsidRPr="008164B9">
        <w:rPr>
          <w:rFonts w:cstheme="majorHAnsi"/>
          <w:b/>
          <w:color w:val="auto"/>
          <w:sz w:val="28"/>
          <w:szCs w:val="28"/>
        </w:rPr>
        <w:t xml:space="preserve"> </w:t>
      </w:r>
      <w:r w:rsidRPr="008164B9">
        <w:rPr>
          <w:rFonts w:cstheme="majorHAnsi"/>
          <w:b/>
          <w:color w:val="auto"/>
          <w:sz w:val="28"/>
          <w:szCs w:val="28"/>
        </w:rPr>
        <w:t>решения неоднородных уравнений.</w:t>
      </w:r>
      <w:bookmarkEnd w:id="10"/>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11" w:name="_Toc78154910"/>
      <w:r w:rsidRPr="008164B9">
        <w:rPr>
          <w:rFonts w:cstheme="majorHAnsi"/>
          <w:b/>
          <w:color w:val="auto"/>
          <w:sz w:val="28"/>
          <w:szCs w:val="28"/>
        </w:rPr>
        <w:t>10.</w:t>
      </w:r>
      <w:r w:rsidR="008164B9" w:rsidRPr="008164B9">
        <w:rPr>
          <w:rFonts w:cstheme="majorHAnsi"/>
          <w:b/>
          <w:color w:val="auto"/>
          <w:sz w:val="28"/>
          <w:szCs w:val="28"/>
        </w:rPr>
        <w:t xml:space="preserve"> </w:t>
      </w:r>
      <w:r w:rsidRPr="008164B9">
        <w:rPr>
          <w:rFonts w:cstheme="majorHAnsi"/>
          <w:b/>
          <w:color w:val="auto"/>
          <w:sz w:val="28"/>
          <w:szCs w:val="28"/>
        </w:rPr>
        <w:t>Классификация линейных дифференциальных уравнений в частных производных второго</w:t>
      </w:r>
      <w:r w:rsidR="008119AC" w:rsidRPr="008164B9">
        <w:rPr>
          <w:rFonts w:cstheme="majorHAnsi"/>
          <w:b/>
          <w:color w:val="auto"/>
          <w:sz w:val="28"/>
          <w:szCs w:val="28"/>
        </w:rPr>
        <w:t xml:space="preserve"> </w:t>
      </w:r>
      <w:r w:rsidRPr="008164B9">
        <w:rPr>
          <w:rFonts w:cstheme="majorHAnsi"/>
          <w:b/>
          <w:color w:val="auto"/>
          <w:sz w:val="28"/>
          <w:szCs w:val="28"/>
        </w:rPr>
        <w:t>порядка.</w:t>
      </w:r>
      <w:r w:rsidR="008119AC" w:rsidRPr="008164B9">
        <w:rPr>
          <w:rFonts w:cstheme="majorHAnsi"/>
          <w:b/>
          <w:color w:val="auto"/>
          <w:sz w:val="28"/>
          <w:szCs w:val="28"/>
        </w:rPr>
        <w:t xml:space="preserve"> </w:t>
      </w:r>
      <w:r w:rsidRPr="008164B9">
        <w:rPr>
          <w:rFonts w:cstheme="majorHAnsi"/>
          <w:b/>
          <w:color w:val="auto"/>
          <w:sz w:val="28"/>
          <w:szCs w:val="28"/>
        </w:rPr>
        <w:t>Уравнение</w:t>
      </w:r>
      <w:r w:rsidR="008119AC" w:rsidRPr="008164B9">
        <w:rPr>
          <w:rFonts w:cstheme="majorHAnsi"/>
          <w:b/>
          <w:color w:val="auto"/>
          <w:sz w:val="28"/>
          <w:szCs w:val="28"/>
        </w:rPr>
        <w:t xml:space="preserve"> </w:t>
      </w:r>
      <w:r w:rsidRPr="008164B9">
        <w:rPr>
          <w:rFonts w:cstheme="majorHAnsi"/>
          <w:b/>
          <w:color w:val="auto"/>
          <w:sz w:val="28"/>
          <w:szCs w:val="28"/>
        </w:rPr>
        <w:t>переноса,</w:t>
      </w:r>
      <w:r w:rsidR="008119AC" w:rsidRPr="008164B9">
        <w:rPr>
          <w:rFonts w:cstheme="majorHAnsi"/>
          <w:b/>
          <w:color w:val="auto"/>
          <w:sz w:val="28"/>
          <w:szCs w:val="28"/>
        </w:rPr>
        <w:t xml:space="preserve"> </w:t>
      </w:r>
      <w:r w:rsidRPr="008164B9">
        <w:rPr>
          <w:rFonts w:cstheme="majorHAnsi"/>
          <w:b/>
          <w:color w:val="auto"/>
          <w:sz w:val="28"/>
          <w:szCs w:val="28"/>
        </w:rPr>
        <w:t>уравнение</w:t>
      </w:r>
      <w:r w:rsidR="008119AC" w:rsidRPr="008164B9">
        <w:rPr>
          <w:rFonts w:cstheme="majorHAnsi"/>
          <w:b/>
          <w:color w:val="auto"/>
          <w:sz w:val="28"/>
          <w:szCs w:val="28"/>
        </w:rPr>
        <w:t xml:space="preserve"> </w:t>
      </w:r>
      <w:r w:rsidRPr="008164B9">
        <w:rPr>
          <w:rFonts w:cstheme="majorHAnsi"/>
          <w:b/>
          <w:color w:val="auto"/>
          <w:sz w:val="28"/>
          <w:szCs w:val="28"/>
        </w:rPr>
        <w:t>теплопроводности,</w:t>
      </w:r>
      <w:r w:rsidR="008119AC" w:rsidRPr="008164B9">
        <w:rPr>
          <w:rFonts w:cstheme="majorHAnsi"/>
          <w:b/>
          <w:color w:val="auto"/>
          <w:sz w:val="28"/>
          <w:szCs w:val="28"/>
        </w:rPr>
        <w:t xml:space="preserve"> </w:t>
      </w:r>
      <w:r w:rsidRPr="008164B9">
        <w:rPr>
          <w:rFonts w:cstheme="majorHAnsi"/>
          <w:b/>
          <w:color w:val="auto"/>
          <w:sz w:val="28"/>
          <w:szCs w:val="28"/>
        </w:rPr>
        <w:t>волновые уравнения, уравнения эллиптического типа. Постановка краевых задач, граничные условия.</w:t>
      </w:r>
      <w:bookmarkEnd w:id="11"/>
    </w:p>
    <w:p w:rsidR="006E45B4" w:rsidRDefault="006E45B4" w:rsidP="008164B9">
      <w:pPr>
        <w:ind w:firstLine="709"/>
        <w:rPr>
          <w:rFonts w:asciiTheme="majorHAnsi" w:hAnsiTheme="majorHAnsi" w:cstheme="majorHAnsi"/>
          <w:sz w:val="28"/>
          <w:szCs w:val="28"/>
        </w:rPr>
      </w:pPr>
    </w:p>
    <w:p w:rsidR="008119AC" w:rsidRPr="008164B9" w:rsidRDefault="00C02506" w:rsidP="008164B9">
      <w:pPr>
        <w:pStyle w:val="2"/>
        <w:spacing w:after="240"/>
        <w:ind w:firstLine="709"/>
        <w:jc w:val="both"/>
        <w:rPr>
          <w:rFonts w:cstheme="majorHAnsi"/>
          <w:b/>
          <w:color w:val="auto"/>
          <w:sz w:val="28"/>
          <w:szCs w:val="28"/>
        </w:rPr>
      </w:pPr>
      <w:bookmarkStart w:id="12" w:name="_Toc78154911"/>
      <w:r w:rsidRPr="008164B9">
        <w:rPr>
          <w:rFonts w:cstheme="majorHAnsi"/>
          <w:b/>
          <w:color w:val="auto"/>
          <w:sz w:val="28"/>
          <w:szCs w:val="28"/>
        </w:rPr>
        <w:t>11.</w:t>
      </w:r>
      <w:r w:rsidR="008164B9" w:rsidRPr="008164B9">
        <w:rPr>
          <w:rFonts w:cstheme="majorHAnsi"/>
          <w:b/>
          <w:color w:val="auto"/>
          <w:sz w:val="28"/>
          <w:szCs w:val="28"/>
        </w:rPr>
        <w:t xml:space="preserve"> </w:t>
      </w:r>
      <w:r w:rsidRPr="008164B9">
        <w:rPr>
          <w:rFonts w:cstheme="majorHAnsi"/>
          <w:b/>
          <w:color w:val="auto"/>
          <w:sz w:val="28"/>
          <w:szCs w:val="28"/>
        </w:rPr>
        <w:t>Случайные величины и их функции распределения. Математическое ожидание и дисперсия. Локальная предельная теорема.</w:t>
      </w:r>
      <w:bookmarkEnd w:id="12"/>
      <w:r w:rsidR="008119AC" w:rsidRPr="008164B9">
        <w:rPr>
          <w:rFonts w:cstheme="majorHAnsi"/>
          <w:b/>
          <w:color w:val="auto"/>
          <w:sz w:val="28"/>
          <w:szCs w:val="28"/>
        </w:rPr>
        <w:t xml:space="preserve"> </w:t>
      </w:r>
    </w:p>
    <w:p w:rsidR="006E45B4" w:rsidRDefault="006E45B4" w:rsidP="00C02506">
      <w:pPr>
        <w:rPr>
          <w:rFonts w:asciiTheme="majorHAnsi" w:hAnsiTheme="majorHAnsi" w:cstheme="majorHAnsi"/>
          <w:sz w:val="28"/>
          <w:szCs w:val="28"/>
        </w:rPr>
      </w:pPr>
    </w:p>
    <w:p w:rsidR="008119AC" w:rsidRPr="006E45B4" w:rsidRDefault="00C02506" w:rsidP="006E45B4">
      <w:pPr>
        <w:pStyle w:val="1"/>
        <w:spacing w:after="240"/>
        <w:jc w:val="center"/>
        <w:rPr>
          <w:rFonts w:cstheme="majorHAnsi"/>
          <w:b/>
          <w:color w:val="auto"/>
          <w:sz w:val="28"/>
          <w:szCs w:val="28"/>
        </w:rPr>
      </w:pPr>
      <w:bookmarkStart w:id="13" w:name="_Toc78154912"/>
      <w:r w:rsidRPr="006E45B4">
        <w:rPr>
          <w:rFonts w:cstheme="majorHAnsi"/>
          <w:b/>
          <w:color w:val="auto"/>
          <w:sz w:val="28"/>
          <w:szCs w:val="28"/>
        </w:rPr>
        <w:t>Прикладная математика</w:t>
      </w:r>
      <w:bookmarkEnd w:id="13"/>
    </w:p>
    <w:p w:rsidR="008119AC" w:rsidRPr="008164B9" w:rsidRDefault="00C02506" w:rsidP="008164B9">
      <w:pPr>
        <w:pStyle w:val="2"/>
        <w:spacing w:after="240"/>
        <w:ind w:firstLine="709"/>
        <w:jc w:val="both"/>
        <w:rPr>
          <w:rFonts w:cstheme="majorHAnsi"/>
          <w:b/>
          <w:color w:val="auto"/>
          <w:sz w:val="28"/>
          <w:szCs w:val="28"/>
        </w:rPr>
      </w:pPr>
      <w:bookmarkStart w:id="14" w:name="_Toc78154913"/>
      <w:r w:rsidRPr="008164B9">
        <w:rPr>
          <w:rFonts w:cstheme="majorHAnsi"/>
          <w:b/>
          <w:color w:val="auto"/>
          <w:sz w:val="28"/>
          <w:szCs w:val="28"/>
        </w:rPr>
        <w:t>1.</w:t>
      </w:r>
      <w:r w:rsidR="008164B9">
        <w:rPr>
          <w:rFonts w:cstheme="majorHAnsi"/>
          <w:b/>
          <w:color w:val="auto"/>
          <w:sz w:val="28"/>
          <w:szCs w:val="28"/>
        </w:rPr>
        <w:t xml:space="preserve"> </w:t>
      </w:r>
      <w:r w:rsidRPr="008164B9">
        <w:rPr>
          <w:rFonts w:cstheme="majorHAnsi"/>
          <w:b/>
          <w:color w:val="auto"/>
          <w:sz w:val="28"/>
          <w:szCs w:val="28"/>
        </w:rPr>
        <w:t>Элементы</w:t>
      </w:r>
      <w:r w:rsidR="008119AC" w:rsidRPr="008164B9">
        <w:rPr>
          <w:rFonts w:cstheme="majorHAnsi"/>
          <w:b/>
          <w:color w:val="auto"/>
          <w:sz w:val="28"/>
          <w:szCs w:val="28"/>
        </w:rPr>
        <w:t xml:space="preserve"> </w:t>
      </w:r>
      <w:r w:rsidRPr="008164B9">
        <w:rPr>
          <w:rFonts w:cstheme="majorHAnsi"/>
          <w:b/>
          <w:color w:val="auto"/>
          <w:sz w:val="28"/>
          <w:szCs w:val="28"/>
        </w:rPr>
        <w:t>теории</w:t>
      </w:r>
      <w:r w:rsidR="008119AC" w:rsidRPr="008164B9">
        <w:rPr>
          <w:rFonts w:cstheme="majorHAnsi"/>
          <w:b/>
          <w:color w:val="auto"/>
          <w:sz w:val="28"/>
          <w:szCs w:val="28"/>
        </w:rPr>
        <w:t xml:space="preserve"> </w:t>
      </w:r>
      <w:r w:rsidRPr="008164B9">
        <w:rPr>
          <w:rFonts w:cstheme="majorHAnsi"/>
          <w:b/>
          <w:color w:val="auto"/>
          <w:sz w:val="28"/>
          <w:szCs w:val="28"/>
        </w:rPr>
        <w:t>погрешностей</w:t>
      </w:r>
      <w:r w:rsidR="008119AC" w:rsidRPr="008164B9">
        <w:rPr>
          <w:rFonts w:cstheme="majorHAnsi"/>
          <w:b/>
          <w:color w:val="auto"/>
          <w:sz w:val="28"/>
          <w:szCs w:val="28"/>
        </w:rPr>
        <w:t xml:space="preserve"> </w:t>
      </w:r>
      <w:r w:rsidRPr="008164B9">
        <w:rPr>
          <w:rFonts w:cstheme="majorHAnsi"/>
          <w:b/>
          <w:color w:val="auto"/>
          <w:sz w:val="28"/>
          <w:szCs w:val="28"/>
        </w:rPr>
        <w:t>вычислений:</w:t>
      </w:r>
      <w:r w:rsidR="008119AC" w:rsidRPr="008164B9">
        <w:rPr>
          <w:rFonts w:cstheme="majorHAnsi"/>
          <w:b/>
          <w:color w:val="auto"/>
          <w:sz w:val="28"/>
          <w:szCs w:val="28"/>
        </w:rPr>
        <w:t xml:space="preserve"> </w:t>
      </w:r>
      <w:r w:rsidRPr="008164B9">
        <w:rPr>
          <w:rFonts w:cstheme="majorHAnsi"/>
          <w:b/>
          <w:color w:val="auto"/>
          <w:sz w:val="28"/>
          <w:szCs w:val="28"/>
        </w:rPr>
        <w:t>источники</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классификация погрешностей, погрешности арифметических операций и функций.</w:t>
      </w:r>
      <w:bookmarkEnd w:id="14"/>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15" w:name="_Toc78154914"/>
      <w:r w:rsidRPr="008164B9">
        <w:rPr>
          <w:rFonts w:cstheme="majorHAnsi"/>
          <w:b/>
          <w:color w:val="auto"/>
          <w:sz w:val="28"/>
          <w:szCs w:val="28"/>
        </w:rPr>
        <w:t>2.</w:t>
      </w:r>
      <w:r w:rsidR="008164B9">
        <w:rPr>
          <w:rFonts w:cstheme="majorHAnsi"/>
          <w:b/>
          <w:color w:val="auto"/>
          <w:sz w:val="28"/>
          <w:szCs w:val="28"/>
        </w:rPr>
        <w:t xml:space="preserve"> </w:t>
      </w:r>
      <w:r w:rsidRPr="008164B9">
        <w:rPr>
          <w:rFonts w:cstheme="majorHAnsi"/>
          <w:b/>
          <w:color w:val="auto"/>
          <w:sz w:val="28"/>
          <w:szCs w:val="28"/>
        </w:rPr>
        <w:t>Корректность</w:t>
      </w:r>
      <w:r w:rsidR="008119AC" w:rsidRPr="008164B9">
        <w:rPr>
          <w:rFonts w:cstheme="majorHAnsi"/>
          <w:b/>
          <w:color w:val="auto"/>
          <w:sz w:val="28"/>
          <w:szCs w:val="28"/>
        </w:rPr>
        <w:t xml:space="preserve"> </w:t>
      </w:r>
      <w:r w:rsidRPr="008164B9">
        <w:rPr>
          <w:rFonts w:cstheme="majorHAnsi"/>
          <w:b/>
          <w:color w:val="auto"/>
          <w:sz w:val="28"/>
          <w:szCs w:val="28"/>
        </w:rPr>
        <w:t>вычислительных</w:t>
      </w:r>
      <w:r w:rsidR="008119AC" w:rsidRPr="008164B9">
        <w:rPr>
          <w:rFonts w:cstheme="majorHAnsi"/>
          <w:b/>
          <w:color w:val="auto"/>
          <w:sz w:val="28"/>
          <w:szCs w:val="28"/>
        </w:rPr>
        <w:t xml:space="preserve"> </w:t>
      </w:r>
      <w:r w:rsidRPr="008164B9">
        <w:rPr>
          <w:rFonts w:cstheme="majorHAnsi"/>
          <w:b/>
          <w:color w:val="auto"/>
          <w:sz w:val="28"/>
          <w:szCs w:val="28"/>
        </w:rPr>
        <w:t>задач:</w:t>
      </w:r>
      <w:r w:rsidR="008119AC" w:rsidRPr="008164B9">
        <w:rPr>
          <w:rFonts w:cstheme="majorHAnsi"/>
          <w:b/>
          <w:color w:val="auto"/>
          <w:sz w:val="28"/>
          <w:szCs w:val="28"/>
        </w:rPr>
        <w:t xml:space="preserve"> </w:t>
      </w:r>
      <w:r w:rsidRPr="008164B9">
        <w:rPr>
          <w:rFonts w:cstheme="majorHAnsi"/>
          <w:b/>
          <w:color w:val="auto"/>
          <w:sz w:val="28"/>
          <w:szCs w:val="28"/>
        </w:rPr>
        <w:t>вычислительная</w:t>
      </w:r>
      <w:r w:rsidR="008119AC" w:rsidRPr="008164B9">
        <w:rPr>
          <w:rFonts w:cstheme="majorHAnsi"/>
          <w:b/>
          <w:color w:val="auto"/>
          <w:sz w:val="28"/>
          <w:szCs w:val="28"/>
        </w:rPr>
        <w:t xml:space="preserve"> </w:t>
      </w:r>
      <w:r w:rsidRPr="008164B9">
        <w:rPr>
          <w:rFonts w:cstheme="majorHAnsi"/>
          <w:b/>
          <w:color w:val="auto"/>
          <w:sz w:val="28"/>
          <w:szCs w:val="28"/>
        </w:rPr>
        <w:t>устойчивость</w:t>
      </w:r>
      <w:r w:rsidR="008119AC" w:rsidRPr="008164B9">
        <w:rPr>
          <w:rFonts w:cstheme="majorHAnsi"/>
          <w:b/>
          <w:color w:val="auto"/>
          <w:sz w:val="28"/>
          <w:szCs w:val="28"/>
        </w:rPr>
        <w:t xml:space="preserve"> </w:t>
      </w:r>
      <w:r w:rsidRPr="008164B9">
        <w:rPr>
          <w:rFonts w:cstheme="majorHAnsi"/>
          <w:b/>
          <w:color w:val="auto"/>
          <w:sz w:val="28"/>
          <w:szCs w:val="28"/>
        </w:rPr>
        <w:t>и обусловленность, примеры хорошо и плохо обусловленных задач.</w:t>
      </w:r>
      <w:bookmarkEnd w:id="15"/>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16" w:name="_Toc78154915"/>
      <w:r w:rsidRPr="008164B9">
        <w:rPr>
          <w:rFonts w:cstheme="majorHAnsi"/>
          <w:b/>
          <w:color w:val="auto"/>
          <w:sz w:val="28"/>
          <w:szCs w:val="28"/>
        </w:rPr>
        <w:t>3.</w:t>
      </w:r>
      <w:r w:rsidR="008164B9">
        <w:rPr>
          <w:rFonts w:cstheme="majorHAnsi"/>
          <w:b/>
          <w:color w:val="auto"/>
          <w:sz w:val="28"/>
          <w:szCs w:val="28"/>
        </w:rPr>
        <w:t xml:space="preserve"> </w:t>
      </w:r>
      <w:r w:rsidRPr="008164B9">
        <w:rPr>
          <w:rFonts w:cstheme="majorHAnsi"/>
          <w:b/>
          <w:color w:val="auto"/>
          <w:sz w:val="28"/>
          <w:szCs w:val="28"/>
        </w:rPr>
        <w:t>Численное</w:t>
      </w:r>
      <w:r w:rsidR="008119AC" w:rsidRPr="008164B9">
        <w:rPr>
          <w:rFonts w:cstheme="majorHAnsi"/>
          <w:b/>
          <w:color w:val="auto"/>
          <w:sz w:val="28"/>
          <w:szCs w:val="28"/>
        </w:rPr>
        <w:t xml:space="preserve"> </w:t>
      </w:r>
      <w:r w:rsidRPr="008164B9">
        <w:rPr>
          <w:rFonts w:cstheme="majorHAnsi"/>
          <w:b/>
          <w:color w:val="auto"/>
          <w:sz w:val="28"/>
          <w:szCs w:val="28"/>
        </w:rPr>
        <w:t>решение</w:t>
      </w:r>
      <w:r w:rsidR="008119AC" w:rsidRPr="008164B9">
        <w:rPr>
          <w:rFonts w:cstheme="majorHAnsi"/>
          <w:b/>
          <w:color w:val="auto"/>
          <w:sz w:val="28"/>
          <w:szCs w:val="28"/>
        </w:rPr>
        <w:t xml:space="preserve"> </w:t>
      </w:r>
      <w:r w:rsidRPr="008164B9">
        <w:rPr>
          <w:rFonts w:cstheme="majorHAnsi"/>
          <w:b/>
          <w:color w:val="auto"/>
          <w:sz w:val="28"/>
          <w:szCs w:val="28"/>
        </w:rPr>
        <w:t>нелинейных</w:t>
      </w:r>
      <w:r w:rsidR="008119AC" w:rsidRPr="008164B9">
        <w:rPr>
          <w:rFonts w:cstheme="majorHAnsi"/>
          <w:b/>
          <w:color w:val="auto"/>
          <w:sz w:val="28"/>
          <w:szCs w:val="28"/>
        </w:rPr>
        <w:t xml:space="preserve"> </w:t>
      </w:r>
      <w:r w:rsidRPr="008164B9">
        <w:rPr>
          <w:rFonts w:cstheme="majorHAnsi"/>
          <w:b/>
          <w:color w:val="auto"/>
          <w:sz w:val="28"/>
          <w:szCs w:val="28"/>
        </w:rPr>
        <w:t>алгебраических</w:t>
      </w:r>
      <w:r w:rsidR="008119AC" w:rsidRPr="008164B9">
        <w:rPr>
          <w:rFonts w:cstheme="majorHAnsi"/>
          <w:b/>
          <w:color w:val="auto"/>
          <w:sz w:val="28"/>
          <w:szCs w:val="28"/>
        </w:rPr>
        <w:t xml:space="preserve"> </w:t>
      </w:r>
      <w:r w:rsidRPr="008164B9">
        <w:rPr>
          <w:rFonts w:cstheme="majorHAnsi"/>
          <w:b/>
          <w:color w:val="auto"/>
          <w:sz w:val="28"/>
          <w:szCs w:val="28"/>
        </w:rPr>
        <w:t>уравнений:</w:t>
      </w:r>
      <w:r w:rsidR="008119AC" w:rsidRPr="008164B9">
        <w:rPr>
          <w:rFonts w:cstheme="majorHAnsi"/>
          <w:b/>
          <w:color w:val="auto"/>
          <w:sz w:val="28"/>
          <w:szCs w:val="28"/>
        </w:rPr>
        <w:t xml:space="preserve"> </w:t>
      </w:r>
      <w:r w:rsidRPr="008164B9">
        <w:rPr>
          <w:rFonts w:cstheme="majorHAnsi"/>
          <w:b/>
          <w:color w:val="auto"/>
          <w:sz w:val="28"/>
          <w:szCs w:val="28"/>
        </w:rPr>
        <w:t>обусловленность задачи, методы простых итераций и Ньютона.</w:t>
      </w:r>
      <w:bookmarkEnd w:id="16"/>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17" w:name="_Toc78154916"/>
      <w:r w:rsidRPr="008164B9">
        <w:rPr>
          <w:rFonts w:cstheme="majorHAnsi"/>
          <w:b/>
          <w:color w:val="auto"/>
          <w:sz w:val="28"/>
          <w:szCs w:val="28"/>
        </w:rPr>
        <w:t>4.</w:t>
      </w:r>
      <w:r w:rsidR="008164B9">
        <w:rPr>
          <w:rFonts w:cstheme="majorHAnsi"/>
          <w:b/>
          <w:color w:val="auto"/>
          <w:sz w:val="28"/>
          <w:szCs w:val="28"/>
        </w:rPr>
        <w:t xml:space="preserve"> </w:t>
      </w:r>
      <w:r w:rsidRPr="008164B9">
        <w:rPr>
          <w:rFonts w:cstheme="majorHAnsi"/>
          <w:b/>
          <w:color w:val="auto"/>
          <w:sz w:val="28"/>
          <w:szCs w:val="28"/>
        </w:rPr>
        <w:t>Прямые</w:t>
      </w:r>
      <w:r w:rsidR="008119AC" w:rsidRPr="008164B9">
        <w:rPr>
          <w:rFonts w:cstheme="majorHAnsi"/>
          <w:b/>
          <w:color w:val="auto"/>
          <w:sz w:val="28"/>
          <w:szCs w:val="28"/>
        </w:rPr>
        <w:t xml:space="preserve"> </w:t>
      </w:r>
      <w:r w:rsidRPr="008164B9">
        <w:rPr>
          <w:rFonts w:cstheme="majorHAnsi"/>
          <w:b/>
          <w:color w:val="auto"/>
          <w:sz w:val="28"/>
          <w:szCs w:val="28"/>
        </w:rPr>
        <w:t>методы</w:t>
      </w:r>
      <w:r w:rsidR="008119AC" w:rsidRPr="008164B9">
        <w:rPr>
          <w:rFonts w:cstheme="majorHAnsi"/>
          <w:b/>
          <w:color w:val="auto"/>
          <w:sz w:val="28"/>
          <w:szCs w:val="28"/>
        </w:rPr>
        <w:t xml:space="preserve"> </w:t>
      </w:r>
      <w:r w:rsidRPr="008164B9">
        <w:rPr>
          <w:rFonts w:cstheme="majorHAnsi"/>
          <w:b/>
          <w:color w:val="auto"/>
          <w:sz w:val="28"/>
          <w:szCs w:val="28"/>
        </w:rPr>
        <w:t>решения</w:t>
      </w:r>
      <w:r w:rsidR="008119AC" w:rsidRPr="008164B9">
        <w:rPr>
          <w:rFonts w:cstheme="majorHAnsi"/>
          <w:b/>
          <w:color w:val="auto"/>
          <w:sz w:val="28"/>
          <w:szCs w:val="28"/>
        </w:rPr>
        <w:t xml:space="preserve"> </w:t>
      </w:r>
      <w:r w:rsidRPr="008164B9">
        <w:rPr>
          <w:rFonts w:cstheme="majorHAnsi"/>
          <w:b/>
          <w:color w:val="auto"/>
          <w:sz w:val="28"/>
          <w:szCs w:val="28"/>
        </w:rPr>
        <w:t>систем</w:t>
      </w:r>
      <w:r w:rsidR="008119AC" w:rsidRPr="008164B9">
        <w:rPr>
          <w:rFonts w:cstheme="majorHAnsi"/>
          <w:b/>
          <w:color w:val="auto"/>
          <w:sz w:val="28"/>
          <w:szCs w:val="28"/>
        </w:rPr>
        <w:t xml:space="preserve"> </w:t>
      </w:r>
      <w:r w:rsidRPr="008164B9">
        <w:rPr>
          <w:rFonts w:cstheme="majorHAnsi"/>
          <w:b/>
          <w:color w:val="auto"/>
          <w:sz w:val="28"/>
          <w:szCs w:val="28"/>
        </w:rPr>
        <w:t>линейных</w:t>
      </w:r>
      <w:r w:rsidR="008119AC" w:rsidRPr="008164B9">
        <w:rPr>
          <w:rFonts w:cstheme="majorHAnsi"/>
          <w:b/>
          <w:color w:val="auto"/>
          <w:sz w:val="28"/>
          <w:szCs w:val="28"/>
        </w:rPr>
        <w:t xml:space="preserve"> </w:t>
      </w:r>
      <w:r w:rsidRPr="008164B9">
        <w:rPr>
          <w:rFonts w:cstheme="majorHAnsi"/>
          <w:b/>
          <w:color w:val="auto"/>
          <w:sz w:val="28"/>
          <w:szCs w:val="28"/>
        </w:rPr>
        <w:t>алгебраических</w:t>
      </w:r>
      <w:r w:rsidR="008119AC" w:rsidRPr="008164B9">
        <w:rPr>
          <w:rFonts w:cstheme="majorHAnsi"/>
          <w:b/>
          <w:color w:val="auto"/>
          <w:sz w:val="28"/>
          <w:szCs w:val="28"/>
        </w:rPr>
        <w:t xml:space="preserve"> </w:t>
      </w:r>
      <w:r w:rsidRPr="008164B9">
        <w:rPr>
          <w:rFonts w:cstheme="majorHAnsi"/>
          <w:b/>
          <w:color w:val="auto"/>
          <w:sz w:val="28"/>
          <w:szCs w:val="28"/>
        </w:rPr>
        <w:t>уравнений: обусловленность задачи, метод Гаусса и его модификации, метод прогонки.</w:t>
      </w:r>
      <w:bookmarkEnd w:id="17"/>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18" w:name="_Toc78154917"/>
      <w:r w:rsidRPr="008164B9">
        <w:rPr>
          <w:rFonts w:cstheme="majorHAnsi"/>
          <w:b/>
          <w:color w:val="auto"/>
          <w:sz w:val="28"/>
          <w:szCs w:val="28"/>
        </w:rPr>
        <w:t>5.</w:t>
      </w:r>
      <w:r w:rsidR="008164B9">
        <w:rPr>
          <w:rFonts w:cstheme="majorHAnsi"/>
          <w:b/>
          <w:color w:val="auto"/>
          <w:sz w:val="28"/>
          <w:szCs w:val="28"/>
        </w:rPr>
        <w:t xml:space="preserve"> </w:t>
      </w:r>
      <w:r w:rsidRPr="008164B9">
        <w:rPr>
          <w:rFonts w:cstheme="majorHAnsi"/>
          <w:b/>
          <w:color w:val="auto"/>
          <w:sz w:val="28"/>
          <w:szCs w:val="28"/>
        </w:rPr>
        <w:t>Итерационные</w:t>
      </w:r>
      <w:r w:rsidR="008119AC" w:rsidRPr="008164B9">
        <w:rPr>
          <w:rFonts w:cstheme="majorHAnsi"/>
          <w:b/>
          <w:color w:val="auto"/>
          <w:sz w:val="28"/>
          <w:szCs w:val="28"/>
        </w:rPr>
        <w:t xml:space="preserve"> </w:t>
      </w:r>
      <w:r w:rsidRPr="008164B9">
        <w:rPr>
          <w:rFonts w:cstheme="majorHAnsi"/>
          <w:b/>
          <w:color w:val="auto"/>
          <w:sz w:val="28"/>
          <w:szCs w:val="28"/>
        </w:rPr>
        <w:t>методы</w:t>
      </w:r>
      <w:r w:rsidR="008119AC" w:rsidRPr="008164B9">
        <w:rPr>
          <w:rFonts w:cstheme="majorHAnsi"/>
          <w:b/>
          <w:color w:val="auto"/>
          <w:sz w:val="28"/>
          <w:szCs w:val="28"/>
        </w:rPr>
        <w:t xml:space="preserve"> </w:t>
      </w:r>
      <w:r w:rsidRPr="008164B9">
        <w:rPr>
          <w:rFonts w:cstheme="majorHAnsi"/>
          <w:b/>
          <w:color w:val="auto"/>
          <w:sz w:val="28"/>
          <w:szCs w:val="28"/>
        </w:rPr>
        <w:t>решения</w:t>
      </w:r>
      <w:r w:rsidR="008119AC" w:rsidRPr="008164B9">
        <w:rPr>
          <w:rFonts w:cstheme="majorHAnsi"/>
          <w:b/>
          <w:color w:val="auto"/>
          <w:sz w:val="28"/>
          <w:szCs w:val="28"/>
        </w:rPr>
        <w:t xml:space="preserve"> </w:t>
      </w:r>
      <w:r w:rsidRPr="008164B9">
        <w:rPr>
          <w:rFonts w:cstheme="majorHAnsi"/>
          <w:b/>
          <w:color w:val="auto"/>
          <w:sz w:val="28"/>
          <w:szCs w:val="28"/>
        </w:rPr>
        <w:t>систем</w:t>
      </w:r>
      <w:r w:rsidR="008119AC" w:rsidRPr="008164B9">
        <w:rPr>
          <w:rFonts w:cstheme="majorHAnsi"/>
          <w:b/>
          <w:color w:val="auto"/>
          <w:sz w:val="28"/>
          <w:szCs w:val="28"/>
        </w:rPr>
        <w:t xml:space="preserve"> </w:t>
      </w:r>
      <w:r w:rsidRPr="008164B9">
        <w:rPr>
          <w:rFonts w:cstheme="majorHAnsi"/>
          <w:b/>
          <w:color w:val="auto"/>
          <w:sz w:val="28"/>
          <w:szCs w:val="28"/>
        </w:rPr>
        <w:t>линейных</w:t>
      </w:r>
      <w:r w:rsidR="008119AC" w:rsidRPr="008164B9">
        <w:rPr>
          <w:rFonts w:cstheme="majorHAnsi"/>
          <w:b/>
          <w:color w:val="auto"/>
          <w:sz w:val="28"/>
          <w:szCs w:val="28"/>
        </w:rPr>
        <w:t xml:space="preserve"> </w:t>
      </w:r>
      <w:r w:rsidRPr="008164B9">
        <w:rPr>
          <w:rFonts w:cstheme="majorHAnsi"/>
          <w:b/>
          <w:color w:val="auto"/>
          <w:sz w:val="28"/>
          <w:szCs w:val="28"/>
        </w:rPr>
        <w:t>алгебраических</w:t>
      </w:r>
      <w:r w:rsidR="008119AC" w:rsidRPr="008164B9">
        <w:rPr>
          <w:rFonts w:cstheme="majorHAnsi"/>
          <w:b/>
          <w:color w:val="auto"/>
          <w:sz w:val="28"/>
          <w:szCs w:val="28"/>
        </w:rPr>
        <w:t xml:space="preserve"> </w:t>
      </w:r>
      <w:r w:rsidRPr="008164B9">
        <w:rPr>
          <w:rFonts w:cstheme="majorHAnsi"/>
          <w:b/>
          <w:color w:val="auto"/>
          <w:sz w:val="28"/>
          <w:szCs w:val="28"/>
        </w:rPr>
        <w:t>уравнений: методы простых итераций, Гаусса-Зейделя, последовательной релаксации, спуска.</w:t>
      </w:r>
      <w:bookmarkEnd w:id="18"/>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19" w:name="_Toc78154918"/>
      <w:r w:rsidRPr="008164B9">
        <w:rPr>
          <w:rFonts w:cstheme="majorHAnsi"/>
          <w:b/>
          <w:color w:val="auto"/>
          <w:sz w:val="28"/>
          <w:szCs w:val="28"/>
        </w:rPr>
        <w:lastRenderedPageBreak/>
        <w:t>6.</w:t>
      </w:r>
      <w:r w:rsidR="008164B9">
        <w:rPr>
          <w:rFonts w:cstheme="majorHAnsi"/>
          <w:b/>
          <w:color w:val="auto"/>
          <w:sz w:val="28"/>
          <w:szCs w:val="28"/>
        </w:rPr>
        <w:t xml:space="preserve"> </w:t>
      </w:r>
      <w:r w:rsidRPr="008164B9">
        <w:rPr>
          <w:rFonts w:cstheme="majorHAnsi"/>
          <w:b/>
          <w:color w:val="auto"/>
          <w:sz w:val="28"/>
          <w:szCs w:val="28"/>
        </w:rPr>
        <w:t>Численное</w:t>
      </w:r>
      <w:r w:rsidR="008119AC" w:rsidRPr="008164B9">
        <w:rPr>
          <w:rFonts w:cstheme="majorHAnsi"/>
          <w:b/>
          <w:color w:val="auto"/>
          <w:sz w:val="28"/>
          <w:szCs w:val="28"/>
        </w:rPr>
        <w:t xml:space="preserve"> </w:t>
      </w:r>
      <w:r w:rsidRPr="008164B9">
        <w:rPr>
          <w:rFonts w:cstheme="majorHAnsi"/>
          <w:b/>
          <w:color w:val="auto"/>
          <w:sz w:val="28"/>
          <w:szCs w:val="28"/>
        </w:rPr>
        <w:t>решение</w:t>
      </w:r>
      <w:r w:rsidR="008119AC" w:rsidRPr="008164B9">
        <w:rPr>
          <w:rFonts w:cstheme="majorHAnsi"/>
          <w:b/>
          <w:color w:val="auto"/>
          <w:sz w:val="28"/>
          <w:szCs w:val="28"/>
        </w:rPr>
        <w:t xml:space="preserve"> </w:t>
      </w:r>
      <w:r w:rsidRPr="008164B9">
        <w:rPr>
          <w:rFonts w:cstheme="majorHAnsi"/>
          <w:b/>
          <w:color w:val="auto"/>
          <w:sz w:val="28"/>
          <w:szCs w:val="28"/>
        </w:rPr>
        <w:t>систем</w:t>
      </w:r>
      <w:r w:rsidR="008119AC" w:rsidRPr="008164B9">
        <w:rPr>
          <w:rFonts w:cstheme="majorHAnsi"/>
          <w:b/>
          <w:color w:val="auto"/>
          <w:sz w:val="28"/>
          <w:szCs w:val="28"/>
        </w:rPr>
        <w:t xml:space="preserve"> </w:t>
      </w:r>
      <w:r w:rsidRPr="008164B9">
        <w:rPr>
          <w:rFonts w:cstheme="majorHAnsi"/>
          <w:b/>
          <w:color w:val="auto"/>
          <w:sz w:val="28"/>
          <w:szCs w:val="28"/>
        </w:rPr>
        <w:t>нелинейных</w:t>
      </w:r>
      <w:r w:rsidR="008119AC" w:rsidRPr="008164B9">
        <w:rPr>
          <w:rFonts w:cstheme="majorHAnsi"/>
          <w:b/>
          <w:color w:val="auto"/>
          <w:sz w:val="28"/>
          <w:szCs w:val="28"/>
        </w:rPr>
        <w:t xml:space="preserve"> </w:t>
      </w:r>
      <w:r w:rsidRPr="008164B9">
        <w:rPr>
          <w:rFonts w:cstheme="majorHAnsi"/>
          <w:b/>
          <w:color w:val="auto"/>
          <w:sz w:val="28"/>
          <w:szCs w:val="28"/>
        </w:rPr>
        <w:t>уравнений:</w:t>
      </w:r>
      <w:r w:rsidR="008119AC" w:rsidRPr="008164B9">
        <w:rPr>
          <w:rFonts w:cstheme="majorHAnsi"/>
          <w:b/>
          <w:color w:val="auto"/>
          <w:sz w:val="28"/>
          <w:szCs w:val="28"/>
        </w:rPr>
        <w:t xml:space="preserve"> </w:t>
      </w:r>
      <w:r w:rsidRPr="008164B9">
        <w:rPr>
          <w:rFonts w:cstheme="majorHAnsi"/>
          <w:b/>
          <w:color w:val="auto"/>
          <w:sz w:val="28"/>
          <w:szCs w:val="28"/>
        </w:rPr>
        <w:t>методы</w:t>
      </w:r>
      <w:r w:rsidR="008119AC" w:rsidRPr="008164B9">
        <w:rPr>
          <w:rFonts w:cstheme="majorHAnsi"/>
          <w:b/>
          <w:color w:val="auto"/>
          <w:sz w:val="28"/>
          <w:szCs w:val="28"/>
        </w:rPr>
        <w:t xml:space="preserve"> </w:t>
      </w:r>
      <w:r w:rsidRPr="008164B9">
        <w:rPr>
          <w:rFonts w:cstheme="majorHAnsi"/>
          <w:b/>
          <w:color w:val="auto"/>
          <w:sz w:val="28"/>
          <w:szCs w:val="28"/>
        </w:rPr>
        <w:t>простых</w:t>
      </w:r>
      <w:r w:rsidR="008119AC" w:rsidRPr="008164B9">
        <w:rPr>
          <w:rFonts w:cstheme="majorHAnsi"/>
          <w:b/>
          <w:color w:val="auto"/>
          <w:sz w:val="28"/>
          <w:szCs w:val="28"/>
        </w:rPr>
        <w:t xml:space="preserve"> </w:t>
      </w:r>
      <w:r w:rsidRPr="008164B9">
        <w:rPr>
          <w:rFonts w:cstheme="majorHAnsi"/>
          <w:b/>
          <w:color w:val="auto"/>
          <w:sz w:val="28"/>
          <w:szCs w:val="28"/>
        </w:rPr>
        <w:t>итераций, Ньютона, спуска, комбинированный метод.</w:t>
      </w:r>
      <w:bookmarkEnd w:id="19"/>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0" w:name="_Toc78154919"/>
      <w:r w:rsidRPr="008164B9">
        <w:rPr>
          <w:rFonts w:cstheme="majorHAnsi"/>
          <w:b/>
          <w:color w:val="auto"/>
          <w:sz w:val="28"/>
          <w:szCs w:val="28"/>
        </w:rPr>
        <w:t>7.</w:t>
      </w:r>
      <w:r w:rsidR="008164B9">
        <w:rPr>
          <w:rFonts w:cstheme="majorHAnsi"/>
          <w:b/>
          <w:color w:val="auto"/>
          <w:sz w:val="28"/>
          <w:szCs w:val="28"/>
        </w:rPr>
        <w:t xml:space="preserve"> </w:t>
      </w:r>
      <w:r w:rsidRPr="008164B9">
        <w:rPr>
          <w:rFonts w:cstheme="majorHAnsi"/>
          <w:b/>
          <w:color w:val="auto"/>
          <w:sz w:val="28"/>
          <w:szCs w:val="28"/>
        </w:rPr>
        <w:t>Приближение</w:t>
      </w:r>
      <w:r w:rsidR="008119AC" w:rsidRPr="008164B9">
        <w:rPr>
          <w:rFonts w:cstheme="majorHAnsi"/>
          <w:b/>
          <w:color w:val="auto"/>
          <w:sz w:val="28"/>
          <w:szCs w:val="28"/>
        </w:rPr>
        <w:t xml:space="preserve"> </w:t>
      </w:r>
      <w:r w:rsidRPr="008164B9">
        <w:rPr>
          <w:rFonts w:cstheme="majorHAnsi"/>
          <w:b/>
          <w:color w:val="auto"/>
          <w:sz w:val="28"/>
          <w:szCs w:val="28"/>
        </w:rPr>
        <w:t>функций:</w:t>
      </w:r>
      <w:r w:rsidR="008119AC" w:rsidRPr="008164B9">
        <w:rPr>
          <w:rFonts w:cstheme="majorHAnsi"/>
          <w:b/>
          <w:color w:val="auto"/>
          <w:sz w:val="28"/>
          <w:szCs w:val="28"/>
        </w:rPr>
        <w:t xml:space="preserve"> </w:t>
      </w:r>
      <w:r w:rsidRPr="008164B9">
        <w:rPr>
          <w:rFonts w:cstheme="majorHAnsi"/>
          <w:b/>
          <w:color w:val="auto"/>
          <w:sz w:val="28"/>
          <w:szCs w:val="28"/>
        </w:rPr>
        <w:t>интерполяция</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аппроксимация.</w:t>
      </w:r>
      <w:r w:rsidR="008119AC" w:rsidRPr="008164B9">
        <w:rPr>
          <w:rFonts w:cstheme="majorHAnsi"/>
          <w:b/>
          <w:color w:val="auto"/>
          <w:sz w:val="28"/>
          <w:szCs w:val="28"/>
        </w:rPr>
        <w:t xml:space="preserve"> </w:t>
      </w:r>
      <w:r w:rsidRPr="008164B9">
        <w:rPr>
          <w:rFonts w:cstheme="majorHAnsi"/>
          <w:b/>
          <w:color w:val="auto"/>
          <w:sz w:val="28"/>
          <w:szCs w:val="28"/>
        </w:rPr>
        <w:t>Интерполяционный многочлен</w:t>
      </w:r>
      <w:r w:rsidR="006E45B4" w:rsidRPr="008164B9">
        <w:rPr>
          <w:rFonts w:cstheme="majorHAnsi"/>
          <w:b/>
          <w:color w:val="auto"/>
          <w:sz w:val="28"/>
          <w:szCs w:val="28"/>
        </w:rPr>
        <w:t xml:space="preserve"> </w:t>
      </w:r>
      <w:r w:rsidRPr="008164B9">
        <w:rPr>
          <w:rFonts w:cstheme="majorHAnsi"/>
          <w:b/>
          <w:color w:val="auto"/>
          <w:sz w:val="28"/>
          <w:szCs w:val="28"/>
        </w:rPr>
        <w:t>в</w:t>
      </w:r>
      <w:r w:rsidR="008119AC" w:rsidRPr="008164B9">
        <w:rPr>
          <w:rFonts w:cstheme="majorHAnsi"/>
          <w:b/>
          <w:color w:val="auto"/>
          <w:sz w:val="28"/>
          <w:szCs w:val="28"/>
        </w:rPr>
        <w:t xml:space="preserve"> </w:t>
      </w:r>
      <w:r w:rsidRPr="008164B9">
        <w:rPr>
          <w:rFonts w:cstheme="majorHAnsi"/>
          <w:b/>
          <w:color w:val="auto"/>
          <w:sz w:val="28"/>
          <w:szCs w:val="28"/>
        </w:rPr>
        <w:t>форме</w:t>
      </w:r>
      <w:r w:rsidR="008119AC" w:rsidRPr="008164B9">
        <w:rPr>
          <w:rFonts w:cstheme="majorHAnsi"/>
          <w:b/>
          <w:color w:val="auto"/>
          <w:sz w:val="28"/>
          <w:szCs w:val="28"/>
        </w:rPr>
        <w:t xml:space="preserve"> </w:t>
      </w:r>
      <w:r w:rsidRPr="008164B9">
        <w:rPr>
          <w:rFonts w:cstheme="majorHAnsi"/>
          <w:b/>
          <w:color w:val="auto"/>
          <w:sz w:val="28"/>
          <w:szCs w:val="28"/>
        </w:rPr>
        <w:t>Лагранжа</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Ньютона-Котеса,</w:t>
      </w:r>
      <w:r w:rsidR="008119AC" w:rsidRPr="008164B9">
        <w:rPr>
          <w:rFonts w:cstheme="majorHAnsi"/>
          <w:b/>
          <w:color w:val="auto"/>
          <w:sz w:val="28"/>
          <w:szCs w:val="28"/>
        </w:rPr>
        <w:t xml:space="preserve"> </w:t>
      </w:r>
      <w:r w:rsidRPr="008164B9">
        <w:rPr>
          <w:rFonts w:cstheme="majorHAnsi"/>
          <w:b/>
          <w:color w:val="auto"/>
          <w:sz w:val="28"/>
          <w:szCs w:val="28"/>
        </w:rPr>
        <w:t>стратегия</w:t>
      </w:r>
      <w:r w:rsidR="008119AC" w:rsidRPr="008164B9">
        <w:rPr>
          <w:rFonts w:cstheme="majorHAnsi"/>
          <w:b/>
          <w:color w:val="auto"/>
          <w:sz w:val="28"/>
          <w:szCs w:val="28"/>
        </w:rPr>
        <w:t xml:space="preserve"> </w:t>
      </w:r>
      <w:r w:rsidRPr="008164B9">
        <w:rPr>
          <w:rFonts w:cstheme="majorHAnsi"/>
          <w:b/>
          <w:color w:val="auto"/>
          <w:sz w:val="28"/>
          <w:szCs w:val="28"/>
        </w:rPr>
        <w:t>интерполяции, интерполяция сплайнами. Метод наименьших квадратов.</w:t>
      </w:r>
      <w:bookmarkEnd w:id="20"/>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1" w:name="_Toc78154920"/>
      <w:r w:rsidRPr="008164B9">
        <w:rPr>
          <w:rFonts w:cstheme="majorHAnsi"/>
          <w:b/>
          <w:color w:val="auto"/>
          <w:sz w:val="28"/>
          <w:szCs w:val="28"/>
        </w:rPr>
        <w:t>8.</w:t>
      </w:r>
      <w:r w:rsidR="008164B9">
        <w:rPr>
          <w:rFonts w:cstheme="majorHAnsi"/>
          <w:b/>
          <w:color w:val="auto"/>
          <w:sz w:val="28"/>
          <w:szCs w:val="28"/>
        </w:rPr>
        <w:t xml:space="preserve"> </w:t>
      </w:r>
      <w:r w:rsidRPr="008164B9">
        <w:rPr>
          <w:rFonts w:cstheme="majorHAnsi"/>
          <w:b/>
          <w:color w:val="auto"/>
          <w:sz w:val="28"/>
          <w:szCs w:val="28"/>
        </w:rPr>
        <w:t>Приближенное</w:t>
      </w:r>
      <w:r w:rsidR="008119AC" w:rsidRPr="008164B9">
        <w:rPr>
          <w:rFonts w:cstheme="majorHAnsi"/>
          <w:b/>
          <w:color w:val="auto"/>
          <w:sz w:val="28"/>
          <w:szCs w:val="28"/>
        </w:rPr>
        <w:t xml:space="preserve"> </w:t>
      </w:r>
      <w:r w:rsidRPr="008164B9">
        <w:rPr>
          <w:rFonts w:cstheme="majorHAnsi"/>
          <w:b/>
          <w:color w:val="auto"/>
          <w:sz w:val="28"/>
          <w:szCs w:val="28"/>
        </w:rPr>
        <w:t>вычисление</w:t>
      </w:r>
      <w:r w:rsidR="008119AC" w:rsidRPr="008164B9">
        <w:rPr>
          <w:rFonts w:cstheme="majorHAnsi"/>
          <w:b/>
          <w:color w:val="auto"/>
          <w:sz w:val="28"/>
          <w:szCs w:val="28"/>
        </w:rPr>
        <w:t xml:space="preserve"> </w:t>
      </w:r>
      <w:r w:rsidRPr="008164B9">
        <w:rPr>
          <w:rFonts w:cstheme="majorHAnsi"/>
          <w:b/>
          <w:color w:val="auto"/>
          <w:sz w:val="28"/>
          <w:szCs w:val="28"/>
        </w:rPr>
        <w:t>интегралов:</w:t>
      </w:r>
      <w:r w:rsidR="008119AC" w:rsidRPr="008164B9">
        <w:rPr>
          <w:rFonts w:cstheme="majorHAnsi"/>
          <w:b/>
          <w:color w:val="auto"/>
          <w:sz w:val="28"/>
          <w:szCs w:val="28"/>
        </w:rPr>
        <w:t xml:space="preserve"> </w:t>
      </w:r>
      <w:r w:rsidRPr="008164B9">
        <w:rPr>
          <w:rFonts w:cstheme="majorHAnsi"/>
          <w:b/>
          <w:color w:val="auto"/>
          <w:sz w:val="28"/>
          <w:szCs w:val="28"/>
        </w:rPr>
        <w:t>формулы</w:t>
      </w:r>
      <w:r w:rsidR="008119AC" w:rsidRPr="008164B9">
        <w:rPr>
          <w:rFonts w:cstheme="majorHAnsi"/>
          <w:b/>
          <w:color w:val="auto"/>
          <w:sz w:val="28"/>
          <w:szCs w:val="28"/>
        </w:rPr>
        <w:t xml:space="preserve"> </w:t>
      </w:r>
      <w:r w:rsidRPr="008164B9">
        <w:rPr>
          <w:rFonts w:cstheme="majorHAnsi"/>
          <w:b/>
          <w:color w:val="auto"/>
          <w:sz w:val="28"/>
          <w:szCs w:val="28"/>
        </w:rPr>
        <w:t>прямоугольников,</w:t>
      </w:r>
      <w:r w:rsidR="008119AC" w:rsidRPr="008164B9">
        <w:rPr>
          <w:rFonts w:cstheme="majorHAnsi"/>
          <w:b/>
          <w:color w:val="auto"/>
          <w:sz w:val="28"/>
          <w:szCs w:val="28"/>
        </w:rPr>
        <w:t xml:space="preserve"> </w:t>
      </w:r>
      <w:r w:rsidRPr="008164B9">
        <w:rPr>
          <w:rFonts w:cstheme="majorHAnsi"/>
          <w:b/>
          <w:color w:val="auto"/>
          <w:sz w:val="28"/>
          <w:szCs w:val="28"/>
        </w:rPr>
        <w:t>трапеций, Симпсона, оценка погрешности. Способы вычисления кратных интегралов.</w:t>
      </w:r>
      <w:bookmarkEnd w:id="21"/>
    </w:p>
    <w:p w:rsidR="006E45B4" w:rsidRDefault="006E45B4" w:rsidP="00C02506">
      <w:pPr>
        <w:rPr>
          <w:rFonts w:asciiTheme="majorHAnsi" w:hAnsiTheme="majorHAnsi" w:cstheme="majorHAnsi"/>
          <w:sz w:val="28"/>
          <w:szCs w:val="28"/>
        </w:rPr>
      </w:pPr>
    </w:p>
    <w:p w:rsidR="00C02506" w:rsidRPr="008164B9" w:rsidRDefault="00C02506" w:rsidP="008164B9">
      <w:pPr>
        <w:pStyle w:val="2"/>
        <w:spacing w:after="240"/>
        <w:ind w:firstLine="709"/>
        <w:jc w:val="both"/>
        <w:rPr>
          <w:rFonts w:cstheme="majorHAnsi"/>
          <w:b/>
          <w:color w:val="auto"/>
          <w:sz w:val="28"/>
          <w:szCs w:val="28"/>
        </w:rPr>
      </w:pPr>
      <w:bookmarkStart w:id="22" w:name="_Toc78154921"/>
      <w:r w:rsidRPr="008164B9">
        <w:rPr>
          <w:rFonts w:cstheme="majorHAnsi"/>
          <w:b/>
          <w:color w:val="auto"/>
          <w:sz w:val="28"/>
          <w:szCs w:val="28"/>
        </w:rPr>
        <w:t>9.</w:t>
      </w:r>
      <w:r w:rsidR="008164B9">
        <w:rPr>
          <w:rFonts w:cstheme="majorHAnsi"/>
          <w:b/>
          <w:color w:val="auto"/>
          <w:sz w:val="28"/>
          <w:szCs w:val="28"/>
        </w:rPr>
        <w:t xml:space="preserve"> </w:t>
      </w:r>
      <w:r w:rsidRPr="008164B9">
        <w:rPr>
          <w:rFonts w:cstheme="majorHAnsi"/>
          <w:b/>
          <w:color w:val="auto"/>
          <w:sz w:val="28"/>
          <w:szCs w:val="28"/>
        </w:rPr>
        <w:t>Одношаговые</w:t>
      </w:r>
      <w:r w:rsidR="008119AC" w:rsidRPr="008164B9">
        <w:rPr>
          <w:rFonts w:cstheme="majorHAnsi"/>
          <w:b/>
          <w:color w:val="auto"/>
          <w:sz w:val="28"/>
          <w:szCs w:val="28"/>
        </w:rPr>
        <w:t xml:space="preserve"> </w:t>
      </w:r>
      <w:r w:rsidRPr="008164B9">
        <w:rPr>
          <w:rFonts w:cstheme="majorHAnsi"/>
          <w:b/>
          <w:color w:val="auto"/>
          <w:sz w:val="28"/>
          <w:szCs w:val="28"/>
        </w:rPr>
        <w:t>квадратурные</w:t>
      </w:r>
      <w:r w:rsidR="008119AC" w:rsidRPr="008164B9">
        <w:rPr>
          <w:rFonts w:cstheme="majorHAnsi"/>
          <w:b/>
          <w:color w:val="auto"/>
          <w:sz w:val="28"/>
          <w:szCs w:val="28"/>
        </w:rPr>
        <w:t xml:space="preserve"> </w:t>
      </w:r>
      <w:r w:rsidRPr="008164B9">
        <w:rPr>
          <w:rFonts w:cstheme="majorHAnsi"/>
          <w:b/>
          <w:color w:val="auto"/>
          <w:sz w:val="28"/>
          <w:szCs w:val="28"/>
        </w:rPr>
        <w:t>методы</w:t>
      </w:r>
      <w:r w:rsidR="008119AC" w:rsidRPr="008164B9">
        <w:rPr>
          <w:rFonts w:cstheme="majorHAnsi"/>
          <w:b/>
          <w:color w:val="auto"/>
          <w:sz w:val="28"/>
          <w:szCs w:val="28"/>
        </w:rPr>
        <w:t xml:space="preserve"> </w:t>
      </w:r>
      <w:r w:rsidRPr="008164B9">
        <w:rPr>
          <w:rFonts w:cstheme="majorHAnsi"/>
          <w:b/>
          <w:color w:val="auto"/>
          <w:sz w:val="28"/>
          <w:szCs w:val="28"/>
        </w:rPr>
        <w:t>решения</w:t>
      </w:r>
      <w:r w:rsidR="008119AC" w:rsidRPr="008164B9">
        <w:rPr>
          <w:rFonts w:cstheme="majorHAnsi"/>
          <w:b/>
          <w:color w:val="auto"/>
          <w:sz w:val="28"/>
          <w:szCs w:val="28"/>
        </w:rPr>
        <w:t xml:space="preserve"> </w:t>
      </w:r>
      <w:r w:rsidRPr="008164B9">
        <w:rPr>
          <w:rFonts w:cstheme="majorHAnsi"/>
          <w:b/>
          <w:color w:val="auto"/>
          <w:sz w:val="28"/>
          <w:szCs w:val="28"/>
        </w:rPr>
        <w:t>задачи</w:t>
      </w:r>
      <w:r w:rsidR="008119AC" w:rsidRPr="008164B9">
        <w:rPr>
          <w:rFonts w:cstheme="majorHAnsi"/>
          <w:b/>
          <w:color w:val="auto"/>
          <w:sz w:val="28"/>
          <w:szCs w:val="28"/>
        </w:rPr>
        <w:t xml:space="preserve"> </w:t>
      </w:r>
      <w:r w:rsidRPr="008164B9">
        <w:rPr>
          <w:rFonts w:cstheme="majorHAnsi"/>
          <w:b/>
          <w:color w:val="auto"/>
          <w:sz w:val="28"/>
          <w:szCs w:val="28"/>
        </w:rPr>
        <w:t>Коши</w:t>
      </w:r>
      <w:r w:rsidR="008119AC" w:rsidRPr="008164B9">
        <w:rPr>
          <w:rFonts w:cstheme="majorHAnsi"/>
          <w:b/>
          <w:color w:val="auto"/>
          <w:sz w:val="28"/>
          <w:szCs w:val="28"/>
        </w:rPr>
        <w:t xml:space="preserve"> </w:t>
      </w:r>
      <w:r w:rsidRPr="008164B9">
        <w:rPr>
          <w:rFonts w:cstheme="majorHAnsi"/>
          <w:b/>
          <w:color w:val="auto"/>
          <w:sz w:val="28"/>
          <w:szCs w:val="28"/>
        </w:rPr>
        <w:t>для</w:t>
      </w:r>
      <w:r w:rsidR="008119AC" w:rsidRPr="008164B9">
        <w:rPr>
          <w:rFonts w:cstheme="majorHAnsi"/>
          <w:b/>
          <w:color w:val="auto"/>
          <w:sz w:val="28"/>
          <w:szCs w:val="28"/>
        </w:rPr>
        <w:t xml:space="preserve"> </w:t>
      </w:r>
      <w:r w:rsidRPr="008164B9">
        <w:rPr>
          <w:rFonts w:cstheme="majorHAnsi"/>
          <w:b/>
          <w:color w:val="auto"/>
          <w:sz w:val="28"/>
          <w:szCs w:val="28"/>
        </w:rPr>
        <w:t>обыкновенных дифференциальных уравнений (ОДУ): явный и неявный методы Эйлера и Рунге-Кутты.</w:t>
      </w:r>
      <w:bookmarkEnd w:id="22"/>
    </w:p>
    <w:p w:rsidR="006E45B4" w:rsidRPr="00C02506"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3" w:name="_Toc78154922"/>
      <w:r w:rsidRPr="008164B9">
        <w:rPr>
          <w:rFonts w:cstheme="majorHAnsi"/>
          <w:b/>
          <w:color w:val="auto"/>
          <w:sz w:val="28"/>
          <w:szCs w:val="28"/>
        </w:rPr>
        <w:t>10.</w:t>
      </w:r>
      <w:r w:rsidR="008164B9">
        <w:rPr>
          <w:rFonts w:cstheme="majorHAnsi"/>
          <w:b/>
          <w:color w:val="auto"/>
          <w:sz w:val="28"/>
          <w:szCs w:val="28"/>
        </w:rPr>
        <w:t xml:space="preserve"> </w:t>
      </w:r>
      <w:r w:rsidRPr="008164B9">
        <w:rPr>
          <w:rFonts w:cstheme="majorHAnsi"/>
          <w:b/>
          <w:color w:val="auto"/>
          <w:sz w:val="28"/>
          <w:szCs w:val="28"/>
        </w:rPr>
        <w:t>Многошаговые квадратурные методы решения задачи Коши для ОДУ: явный метод Адамса-Бэшфорта,</w:t>
      </w:r>
      <w:r w:rsidR="008119AC" w:rsidRPr="008164B9">
        <w:rPr>
          <w:rFonts w:cstheme="majorHAnsi"/>
          <w:b/>
          <w:color w:val="auto"/>
          <w:sz w:val="28"/>
          <w:szCs w:val="28"/>
        </w:rPr>
        <w:t xml:space="preserve"> </w:t>
      </w:r>
      <w:r w:rsidRPr="008164B9">
        <w:rPr>
          <w:rFonts w:cstheme="majorHAnsi"/>
          <w:b/>
          <w:color w:val="auto"/>
          <w:sz w:val="28"/>
          <w:szCs w:val="28"/>
        </w:rPr>
        <w:t>неявный</w:t>
      </w:r>
      <w:r w:rsidR="008119AC" w:rsidRPr="008164B9">
        <w:rPr>
          <w:rFonts w:cstheme="majorHAnsi"/>
          <w:b/>
          <w:color w:val="auto"/>
          <w:sz w:val="28"/>
          <w:szCs w:val="28"/>
        </w:rPr>
        <w:t xml:space="preserve"> </w:t>
      </w:r>
      <w:r w:rsidRPr="008164B9">
        <w:rPr>
          <w:rFonts w:cstheme="majorHAnsi"/>
          <w:b/>
          <w:color w:val="auto"/>
          <w:sz w:val="28"/>
          <w:szCs w:val="28"/>
        </w:rPr>
        <w:t>метод Адамса-Моултона,</w:t>
      </w:r>
      <w:r w:rsidR="008119AC" w:rsidRPr="008164B9">
        <w:rPr>
          <w:rFonts w:cstheme="majorHAnsi"/>
          <w:b/>
          <w:color w:val="auto"/>
          <w:sz w:val="28"/>
          <w:szCs w:val="28"/>
        </w:rPr>
        <w:t xml:space="preserve"> </w:t>
      </w:r>
      <w:r w:rsidRPr="008164B9">
        <w:rPr>
          <w:rFonts w:cstheme="majorHAnsi"/>
          <w:b/>
          <w:color w:val="auto"/>
          <w:sz w:val="28"/>
          <w:szCs w:val="28"/>
        </w:rPr>
        <w:t>метод</w:t>
      </w:r>
      <w:r w:rsidR="008119AC" w:rsidRPr="008164B9">
        <w:rPr>
          <w:rFonts w:cstheme="majorHAnsi"/>
          <w:b/>
          <w:color w:val="auto"/>
          <w:sz w:val="28"/>
          <w:szCs w:val="28"/>
        </w:rPr>
        <w:t xml:space="preserve"> </w:t>
      </w:r>
      <w:r w:rsidRPr="008164B9">
        <w:rPr>
          <w:rFonts w:cstheme="majorHAnsi"/>
          <w:b/>
          <w:color w:val="auto"/>
          <w:sz w:val="28"/>
          <w:szCs w:val="28"/>
        </w:rPr>
        <w:t>«предиктор-корректор».</w:t>
      </w:r>
      <w:bookmarkEnd w:id="23"/>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4" w:name="_Toc78154923"/>
      <w:r w:rsidRPr="008164B9">
        <w:rPr>
          <w:rFonts w:cstheme="majorHAnsi"/>
          <w:b/>
          <w:color w:val="auto"/>
          <w:sz w:val="28"/>
          <w:szCs w:val="28"/>
        </w:rPr>
        <w:t>11.</w:t>
      </w:r>
      <w:r w:rsidR="008164B9">
        <w:rPr>
          <w:rFonts w:cstheme="majorHAnsi"/>
          <w:b/>
          <w:color w:val="auto"/>
          <w:sz w:val="28"/>
          <w:szCs w:val="28"/>
        </w:rPr>
        <w:t xml:space="preserve"> </w:t>
      </w:r>
      <w:r w:rsidRPr="008164B9">
        <w:rPr>
          <w:rFonts w:cstheme="majorHAnsi"/>
          <w:b/>
          <w:color w:val="auto"/>
          <w:sz w:val="28"/>
          <w:szCs w:val="28"/>
        </w:rPr>
        <w:t>Численное</w:t>
      </w:r>
      <w:r w:rsidR="008119AC" w:rsidRPr="008164B9">
        <w:rPr>
          <w:rFonts w:cstheme="majorHAnsi"/>
          <w:b/>
          <w:color w:val="auto"/>
          <w:sz w:val="28"/>
          <w:szCs w:val="28"/>
        </w:rPr>
        <w:t xml:space="preserve"> </w:t>
      </w:r>
      <w:r w:rsidRPr="008164B9">
        <w:rPr>
          <w:rFonts w:cstheme="majorHAnsi"/>
          <w:b/>
          <w:color w:val="auto"/>
          <w:sz w:val="28"/>
          <w:szCs w:val="28"/>
        </w:rPr>
        <w:t>решение</w:t>
      </w:r>
      <w:r w:rsidR="008119AC" w:rsidRPr="008164B9">
        <w:rPr>
          <w:rFonts w:cstheme="majorHAnsi"/>
          <w:b/>
          <w:color w:val="auto"/>
          <w:sz w:val="28"/>
          <w:szCs w:val="28"/>
        </w:rPr>
        <w:t xml:space="preserve"> </w:t>
      </w:r>
      <w:r w:rsidRPr="008164B9">
        <w:rPr>
          <w:rFonts w:cstheme="majorHAnsi"/>
          <w:b/>
          <w:color w:val="auto"/>
          <w:sz w:val="28"/>
          <w:szCs w:val="28"/>
        </w:rPr>
        <w:t>краевых</w:t>
      </w:r>
      <w:r w:rsidR="008119AC" w:rsidRPr="008164B9">
        <w:rPr>
          <w:rFonts w:cstheme="majorHAnsi"/>
          <w:b/>
          <w:color w:val="auto"/>
          <w:sz w:val="28"/>
          <w:szCs w:val="28"/>
        </w:rPr>
        <w:t xml:space="preserve"> </w:t>
      </w:r>
      <w:r w:rsidRPr="008164B9">
        <w:rPr>
          <w:rFonts w:cstheme="majorHAnsi"/>
          <w:b/>
          <w:color w:val="auto"/>
          <w:sz w:val="28"/>
          <w:szCs w:val="28"/>
        </w:rPr>
        <w:t>задач</w:t>
      </w:r>
      <w:r w:rsidR="008119AC" w:rsidRPr="008164B9">
        <w:rPr>
          <w:rFonts w:cstheme="majorHAnsi"/>
          <w:b/>
          <w:color w:val="auto"/>
          <w:sz w:val="28"/>
          <w:szCs w:val="28"/>
        </w:rPr>
        <w:t xml:space="preserve"> </w:t>
      </w:r>
      <w:r w:rsidRPr="008164B9">
        <w:rPr>
          <w:rFonts w:cstheme="majorHAnsi"/>
          <w:b/>
          <w:color w:val="auto"/>
          <w:sz w:val="28"/>
          <w:szCs w:val="28"/>
        </w:rPr>
        <w:t>для</w:t>
      </w:r>
      <w:r w:rsidR="008119AC" w:rsidRPr="008164B9">
        <w:rPr>
          <w:rFonts w:cstheme="majorHAnsi"/>
          <w:b/>
          <w:color w:val="auto"/>
          <w:sz w:val="28"/>
          <w:szCs w:val="28"/>
        </w:rPr>
        <w:t xml:space="preserve"> </w:t>
      </w:r>
      <w:r w:rsidRPr="008164B9">
        <w:rPr>
          <w:rFonts w:cstheme="majorHAnsi"/>
          <w:b/>
          <w:color w:val="auto"/>
          <w:sz w:val="28"/>
          <w:szCs w:val="28"/>
        </w:rPr>
        <w:t>ОДУ:</w:t>
      </w:r>
      <w:r w:rsidR="008119AC" w:rsidRPr="008164B9">
        <w:rPr>
          <w:rFonts w:cstheme="majorHAnsi"/>
          <w:b/>
          <w:color w:val="auto"/>
          <w:sz w:val="28"/>
          <w:szCs w:val="28"/>
        </w:rPr>
        <w:t xml:space="preserve"> </w:t>
      </w:r>
      <w:r w:rsidRPr="008164B9">
        <w:rPr>
          <w:rFonts w:cstheme="majorHAnsi"/>
          <w:b/>
          <w:color w:val="auto"/>
          <w:sz w:val="28"/>
          <w:szCs w:val="28"/>
        </w:rPr>
        <w:t>метод</w:t>
      </w:r>
      <w:r w:rsidR="008119AC" w:rsidRPr="008164B9">
        <w:rPr>
          <w:rFonts w:cstheme="majorHAnsi"/>
          <w:b/>
          <w:color w:val="auto"/>
          <w:sz w:val="28"/>
          <w:szCs w:val="28"/>
        </w:rPr>
        <w:t xml:space="preserve"> </w:t>
      </w:r>
      <w:r w:rsidRPr="008164B9">
        <w:rPr>
          <w:rFonts w:cstheme="majorHAnsi"/>
          <w:b/>
          <w:color w:val="auto"/>
          <w:sz w:val="28"/>
          <w:szCs w:val="28"/>
        </w:rPr>
        <w:t>сведения</w:t>
      </w:r>
      <w:r w:rsidR="008119AC" w:rsidRPr="008164B9">
        <w:rPr>
          <w:rFonts w:cstheme="majorHAnsi"/>
          <w:b/>
          <w:color w:val="auto"/>
          <w:sz w:val="28"/>
          <w:szCs w:val="28"/>
        </w:rPr>
        <w:t xml:space="preserve"> </w:t>
      </w:r>
      <w:r w:rsidRPr="008164B9">
        <w:rPr>
          <w:rFonts w:cstheme="majorHAnsi"/>
          <w:b/>
          <w:color w:val="auto"/>
          <w:sz w:val="28"/>
          <w:szCs w:val="28"/>
        </w:rPr>
        <w:t>к</w:t>
      </w:r>
      <w:r w:rsidR="008119AC" w:rsidRPr="008164B9">
        <w:rPr>
          <w:rFonts w:cstheme="majorHAnsi"/>
          <w:b/>
          <w:color w:val="auto"/>
          <w:sz w:val="28"/>
          <w:szCs w:val="28"/>
        </w:rPr>
        <w:t xml:space="preserve"> </w:t>
      </w:r>
      <w:r w:rsidRPr="008164B9">
        <w:rPr>
          <w:rFonts w:cstheme="majorHAnsi"/>
          <w:b/>
          <w:color w:val="auto"/>
          <w:sz w:val="28"/>
          <w:szCs w:val="28"/>
        </w:rPr>
        <w:t>задаче</w:t>
      </w:r>
      <w:r w:rsidR="008119AC" w:rsidRPr="008164B9">
        <w:rPr>
          <w:rFonts w:cstheme="majorHAnsi"/>
          <w:b/>
          <w:color w:val="auto"/>
          <w:sz w:val="28"/>
          <w:szCs w:val="28"/>
        </w:rPr>
        <w:t xml:space="preserve"> </w:t>
      </w:r>
      <w:r w:rsidRPr="008164B9">
        <w:rPr>
          <w:rFonts w:cstheme="majorHAnsi"/>
          <w:b/>
          <w:color w:val="auto"/>
          <w:sz w:val="28"/>
          <w:szCs w:val="28"/>
        </w:rPr>
        <w:t>Коши, разностный метод, проблема разрешимости.</w:t>
      </w:r>
      <w:bookmarkEnd w:id="24"/>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5" w:name="_Toc78154924"/>
      <w:r w:rsidRPr="008164B9">
        <w:rPr>
          <w:rFonts w:cstheme="majorHAnsi"/>
          <w:b/>
          <w:color w:val="auto"/>
          <w:sz w:val="28"/>
          <w:szCs w:val="28"/>
        </w:rPr>
        <w:t>12.</w:t>
      </w:r>
      <w:r w:rsidR="008164B9">
        <w:rPr>
          <w:rFonts w:cstheme="majorHAnsi"/>
          <w:b/>
          <w:color w:val="auto"/>
          <w:sz w:val="28"/>
          <w:szCs w:val="28"/>
        </w:rPr>
        <w:t xml:space="preserve"> </w:t>
      </w:r>
      <w:r w:rsidRPr="008164B9">
        <w:rPr>
          <w:rFonts w:cstheme="majorHAnsi"/>
          <w:b/>
          <w:color w:val="auto"/>
          <w:sz w:val="28"/>
          <w:szCs w:val="28"/>
        </w:rPr>
        <w:t>Дискретизация</w:t>
      </w:r>
      <w:r w:rsidR="008119AC" w:rsidRPr="008164B9">
        <w:rPr>
          <w:rFonts w:cstheme="majorHAnsi"/>
          <w:b/>
          <w:color w:val="auto"/>
          <w:sz w:val="28"/>
          <w:szCs w:val="28"/>
        </w:rPr>
        <w:t xml:space="preserve"> </w:t>
      </w:r>
      <w:r w:rsidRPr="008164B9">
        <w:rPr>
          <w:rFonts w:cstheme="majorHAnsi"/>
          <w:b/>
          <w:color w:val="auto"/>
          <w:sz w:val="28"/>
          <w:szCs w:val="28"/>
        </w:rPr>
        <w:t>начально-краевой</w:t>
      </w:r>
      <w:r w:rsidR="008119AC" w:rsidRPr="008164B9">
        <w:rPr>
          <w:rFonts w:cstheme="majorHAnsi"/>
          <w:b/>
          <w:color w:val="auto"/>
          <w:sz w:val="28"/>
          <w:szCs w:val="28"/>
        </w:rPr>
        <w:t xml:space="preserve"> </w:t>
      </w:r>
      <w:r w:rsidRPr="008164B9">
        <w:rPr>
          <w:rFonts w:cstheme="majorHAnsi"/>
          <w:b/>
          <w:color w:val="auto"/>
          <w:sz w:val="28"/>
          <w:szCs w:val="28"/>
        </w:rPr>
        <w:t>задачи</w:t>
      </w:r>
      <w:r w:rsidR="008119AC" w:rsidRPr="008164B9">
        <w:rPr>
          <w:rFonts w:cstheme="majorHAnsi"/>
          <w:b/>
          <w:color w:val="auto"/>
          <w:sz w:val="28"/>
          <w:szCs w:val="28"/>
        </w:rPr>
        <w:t xml:space="preserve"> </w:t>
      </w:r>
      <w:r w:rsidRPr="008164B9">
        <w:rPr>
          <w:rFonts w:cstheme="majorHAnsi"/>
          <w:b/>
          <w:color w:val="auto"/>
          <w:sz w:val="28"/>
          <w:szCs w:val="28"/>
        </w:rPr>
        <w:t>для</w:t>
      </w:r>
      <w:r w:rsidR="008119AC" w:rsidRPr="008164B9">
        <w:rPr>
          <w:rFonts w:cstheme="majorHAnsi"/>
          <w:b/>
          <w:color w:val="auto"/>
          <w:sz w:val="28"/>
          <w:szCs w:val="28"/>
        </w:rPr>
        <w:t xml:space="preserve"> </w:t>
      </w:r>
      <w:r w:rsidRPr="008164B9">
        <w:rPr>
          <w:rFonts w:cstheme="majorHAnsi"/>
          <w:b/>
          <w:color w:val="auto"/>
          <w:sz w:val="28"/>
          <w:szCs w:val="28"/>
        </w:rPr>
        <w:t>дифференциальных</w:t>
      </w:r>
      <w:r w:rsidR="008119AC" w:rsidRPr="008164B9">
        <w:rPr>
          <w:rFonts w:cstheme="majorHAnsi"/>
          <w:b/>
          <w:color w:val="auto"/>
          <w:sz w:val="28"/>
          <w:szCs w:val="28"/>
        </w:rPr>
        <w:t xml:space="preserve"> </w:t>
      </w:r>
      <w:r w:rsidRPr="008164B9">
        <w:rPr>
          <w:rFonts w:cstheme="majorHAnsi"/>
          <w:b/>
          <w:color w:val="auto"/>
          <w:sz w:val="28"/>
          <w:szCs w:val="28"/>
        </w:rPr>
        <w:t>уравнений</w:t>
      </w:r>
      <w:r w:rsidR="008119AC" w:rsidRPr="008164B9">
        <w:rPr>
          <w:rFonts w:cstheme="majorHAnsi"/>
          <w:b/>
          <w:color w:val="auto"/>
          <w:sz w:val="28"/>
          <w:szCs w:val="28"/>
        </w:rPr>
        <w:t xml:space="preserve"> </w:t>
      </w:r>
      <w:r w:rsidRPr="008164B9">
        <w:rPr>
          <w:rFonts w:cstheme="majorHAnsi"/>
          <w:b/>
          <w:color w:val="auto"/>
          <w:sz w:val="28"/>
          <w:szCs w:val="28"/>
        </w:rPr>
        <w:t>в частных производных (ДУЧП):</w:t>
      </w:r>
      <w:r w:rsidR="006E45B4" w:rsidRPr="008164B9">
        <w:rPr>
          <w:rFonts w:cstheme="majorHAnsi"/>
          <w:b/>
          <w:color w:val="auto"/>
          <w:sz w:val="28"/>
          <w:szCs w:val="28"/>
        </w:rPr>
        <w:t xml:space="preserve"> </w:t>
      </w:r>
      <w:r w:rsidRPr="008164B9">
        <w:rPr>
          <w:rFonts w:cstheme="majorHAnsi"/>
          <w:b/>
          <w:color w:val="auto"/>
          <w:sz w:val="28"/>
          <w:szCs w:val="28"/>
        </w:rPr>
        <w:t>разностная сетка, шаблон и схема, явная и неявная разностные схемы. Понятия аппроксимации, устойчивости и сходимости, теорема Лакса.</w:t>
      </w:r>
      <w:bookmarkEnd w:id="25"/>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6" w:name="_Toc78154925"/>
      <w:r w:rsidRPr="008164B9">
        <w:rPr>
          <w:rFonts w:cstheme="majorHAnsi"/>
          <w:b/>
          <w:color w:val="auto"/>
          <w:sz w:val="28"/>
          <w:szCs w:val="28"/>
        </w:rPr>
        <w:t>13.</w:t>
      </w:r>
      <w:r w:rsidR="008164B9">
        <w:rPr>
          <w:rFonts w:cstheme="majorHAnsi"/>
          <w:b/>
          <w:color w:val="auto"/>
          <w:sz w:val="28"/>
          <w:szCs w:val="28"/>
        </w:rPr>
        <w:t xml:space="preserve"> </w:t>
      </w:r>
      <w:r w:rsidRPr="008164B9">
        <w:rPr>
          <w:rFonts w:cstheme="majorHAnsi"/>
          <w:b/>
          <w:color w:val="auto"/>
          <w:sz w:val="28"/>
          <w:szCs w:val="28"/>
        </w:rPr>
        <w:t>Построение разностных схем: метод рядов Тейлора, параметрическая схема, метод конечных объемов (интегро-интерполяционный метод).</w:t>
      </w:r>
      <w:bookmarkEnd w:id="26"/>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7" w:name="_Toc78154926"/>
      <w:r w:rsidRPr="008164B9">
        <w:rPr>
          <w:rFonts w:cstheme="majorHAnsi"/>
          <w:b/>
          <w:color w:val="auto"/>
          <w:sz w:val="28"/>
          <w:szCs w:val="28"/>
        </w:rPr>
        <w:lastRenderedPageBreak/>
        <w:t>14.</w:t>
      </w:r>
      <w:r w:rsidR="008164B9">
        <w:rPr>
          <w:rFonts w:cstheme="majorHAnsi"/>
          <w:b/>
          <w:color w:val="auto"/>
          <w:sz w:val="28"/>
          <w:szCs w:val="28"/>
        </w:rPr>
        <w:t xml:space="preserve"> </w:t>
      </w:r>
      <w:r w:rsidRPr="008164B9">
        <w:rPr>
          <w:rFonts w:cstheme="majorHAnsi"/>
          <w:b/>
          <w:color w:val="auto"/>
          <w:sz w:val="28"/>
          <w:szCs w:val="28"/>
        </w:rPr>
        <w:t>Анализ устойчивости разностных схем: методы дифференциального приближения и Фон-Неймана, критерий Куранта-Фридрихса-Леви.</w:t>
      </w:r>
      <w:bookmarkEnd w:id="27"/>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8" w:name="_Toc78154927"/>
      <w:r w:rsidRPr="008164B9">
        <w:rPr>
          <w:rFonts w:cstheme="majorHAnsi"/>
          <w:b/>
          <w:color w:val="auto"/>
          <w:sz w:val="28"/>
          <w:szCs w:val="28"/>
        </w:rPr>
        <w:t>15.</w:t>
      </w:r>
      <w:r w:rsidR="008164B9">
        <w:rPr>
          <w:rFonts w:cstheme="majorHAnsi"/>
          <w:b/>
          <w:color w:val="auto"/>
          <w:sz w:val="28"/>
          <w:szCs w:val="28"/>
        </w:rPr>
        <w:t xml:space="preserve"> </w:t>
      </w:r>
      <w:r w:rsidRPr="008164B9">
        <w:rPr>
          <w:rFonts w:cstheme="majorHAnsi"/>
          <w:b/>
          <w:color w:val="auto"/>
          <w:sz w:val="28"/>
          <w:szCs w:val="28"/>
        </w:rPr>
        <w:t>Разностное</w:t>
      </w:r>
      <w:r w:rsidR="008119AC" w:rsidRPr="008164B9">
        <w:rPr>
          <w:rFonts w:cstheme="majorHAnsi"/>
          <w:b/>
          <w:color w:val="auto"/>
          <w:sz w:val="28"/>
          <w:szCs w:val="28"/>
        </w:rPr>
        <w:t xml:space="preserve"> </w:t>
      </w:r>
      <w:r w:rsidRPr="008164B9">
        <w:rPr>
          <w:rFonts w:cstheme="majorHAnsi"/>
          <w:b/>
          <w:color w:val="auto"/>
          <w:sz w:val="28"/>
          <w:szCs w:val="28"/>
        </w:rPr>
        <w:t>решение</w:t>
      </w:r>
      <w:r w:rsidR="008119AC" w:rsidRPr="008164B9">
        <w:rPr>
          <w:rFonts w:cstheme="majorHAnsi"/>
          <w:b/>
          <w:color w:val="auto"/>
          <w:sz w:val="28"/>
          <w:szCs w:val="28"/>
        </w:rPr>
        <w:t xml:space="preserve"> </w:t>
      </w:r>
      <w:r w:rsidRPr="008164B9">
        <w:rPr>
          <w:rFonts w:cstheme="majorHAnsi"/>
          <w:b/>
          <w:color w:val="auto"/>
          <w:sz w:val="28"/>
          <w:szCs w:val="28"/>
        </w:rPr>
        <w:t>систем</w:t>
      </w:r>
      <w:r w:rsidR="008119AC" w:rsidRPr="008164B9">
        <w:rPr>
          <w:rFonts w:cstheme="majorHAnsi"/>
          <w:b/>
          <w:color w:val="auto"/>
          <w:sz w:val="28"/>
          <w:szCs w:val="28"/>
        </w:rPr>
        <w:t xml:space="preserve"> </w:t>
      </w:r>
      <w:r w:rsidRPr="008164B9">
        <w:rPr>
          <w:rFonts w:cstheme="majorHAnsi"/>
          <w:b/>
          <w:color w:val="auto"/>
          <w:sz w:val="28"/>
          <w:szCs w:val="28"/>
        </w:rPr>
        <w:t>ДУЧП</w:t>
      </w:r>
      <w:r w:rsidR="008119AC" w:rsidRPr="008164B9">
        <w:rPr>
          <w:rFonts w:cstheme="majorHAnsi"/>
          <w:b/>
          <w:color w:val="auto"/>
          <w:sz w:val="28"/>
          <w:szCs w:val="28"/>
        </w:rPr>
        <w:t xml:space="preserve"> </w:t>
      </w:r>
      <w:r w:rsidRPr="008164B9">
        <w:rPr>
          <w:rFonts w:cstheme="majorHAnsi"/>
          <w:b/>
          <w:color w:val="auto"/>
          <w:sz w:val="28"/>
          <w:szCs w:val="28"/>
        </w:rPr>
        <w:t>параболического</w:t>
      </w:r>
      <w:r w:rsidR="008119AC" w:rsidRPr="008164B9">
        <w:rPr>
          <w:rFonts w:cstheme="majorHAnsi"/>
          <w:b/>
          <w:color w:val="auto"/>
          <w:sz w:val="28"/>
          <w:szCs w:val="28"/>
        </w:rPr>
        <w:t xml:space="preserve"> </w:t>
      </w:r>
      <w:r w:rsidRPr="008164B9">
        <w:rPr>
          <w:rFonts w:cstheme="majorHAnsi"/>
          <w:b/>
          <w:color w:val="auto"/>
          <w:sz w:val="28"/>
          <w:szCs w:val="28"/>
        </w:rPr>
        <w:t>типа:</w:t>
      </w:r>
      <w:r w:rsidR="008119AC" w:rsidRPr="008164B9">
        <w:rPr>
          <w:rFonts w:cstheme="majorHAnsi"/>
          <w:b/>
          <w:color w:val="auto"/>
          <w:sz w:val="28"/>
          <w:szCs w:val="28"/>
        </w:rPr>
        <w:t xml:space="preserve"> </w:t>
      </w:r>
      <w:r w:rsidRPr="008164B9">
        <w:rPr>
          <w:rFonts w:cstheme="majorHAnsi"/>
          <w:b/>
          <w:color w:val="auto"/>
          <w:sz w:val="28"/>
          <w:szCs w:val="28"/>
        </w:rPr>
        <w:t>явная</w:t>
      </w:r>
      <w:r w:rsidR="008119AC" w:rsidRPr="008164B9">
        <w:rPr>
          <w:rFonts w:cstheme="majorHAnsi"/>
          <w:b/>
          <w:color w:val="auto"/>
          <w:sz w:val="28"/>
          <w:szCs w:val="28"/>
        </w:rPr>
        <w:t xml:space="preserve"> </w:t>
      </w:r>
      <w:r w:rsidRPr="008164B9">
        <w:rPr>
          <w:rFonts w:cstheme="majorHAnsi"/>
          <w:b/>
          <w:color w:val="auto"/>
          <w:sz w:val="28"/>
          <w:szCs w:val="28"/>
        </w:rPr>
        <w:t>схема, диагонально-неявная и полностью неявная схемы, векторная прогонка.</w:t>
      </w:r>
      <w:bookmarkEnd w:id="28"/>
    </w:p>
    <w:p w:rsidR="006E45B4" w:rsidRDefault="006E45B4" w:rsidP="00C02506">
      <w:pPr>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29" w:name="_Toc78154928"/>
      <w:r w:rsidRPr="008164B9">
        <w:rPr>
          <w:rFonts w:cstheme="majorHAnsi"/>
          <w:b/>
          <w:color w:val="auto"/>
          <w:sz w:val="28"/>
          <w:szCs w:val="28"/>
        </w:rPr>
        <w:t>16.</w:t>
      </w:r>
      <w:r w:rsidR="008164B9">
        <w:rPr>
          <w:rFonts w:cstheme="majorHAnsi"/>
          <w:b/>
          <w:color w:val="auto"/>
          <w:sz w:val="28"/>
          <w:szCs w:val="28"/>
        </w:rPr>
        <w:t xml:space="preserve"> </w:t>
      </w:r>
      <w:r w:rsidRPr="008164B9">
        <w:rPr>
          <w:rFonts w:cstheme="majorHAnsi"/>
          <w:b/>
          <w:color w:val="auto"/>
          <w:sz w:val="28"/>
          <w:szCs w:val="28"/>
        </w:rPr>
        <w:t>Разностное</w:t>
      </w:r>
      <w:r w:rsidR="008119AC" w:rsidRPr="008164B9">
        <w:rPr>
          <w:rFonts w:cstheme="majorHAnsi"/>
          <w:b/>
          <w:color w:val="auto"/>
          <w:sz w:val="28"/>
          <w:szCs w:val="28"/>
        </w:rPr>
        <w:t xml:space="preserve"> </w:t>
      </w:r>
      <w:r w:rsidRPr="008164B9">
        <w:rPr>
          <w:rFonts w:cstheme="majorHAnsi"/>
          <w:b/>
          <w:color w:val="auto"/>
          <w:sz w:val="28"/>
          <w:szCs w:val="28"/>
        </w:rPr>
        <w:t>решение</w:t>
      </w:r>
      <w:r w:rsidR="008119AC" w:rsidRPr="008164B9">
        <w:rPr>
          <w:rFonts w:cstheme="majorHAnsi"/>
          <w:b/>
          <w:color w:val="auto"/>
          <w:sz w:val="28"/>
          <w:szCs w:val="28"/>
        </w:rPr>
        <w:t xml:space="preserve"> </w:t>
      </w:r>
      <w:r w:rsidRPr="008164B9">
        <w:rPr>
          <w:rFonts w:cstheme="majorHAnsi"/>
          <w:b/>
          <w:color w:val="auto"/>
          <w:sz w:val="28"/>
          <w:szCs w:val="28"/>
        </w:rPr>
        <w:t>многомерных</w:t>
      </w:r>
      <w:r w:rsidR="008119AC" w:rsidRPr="008164B9">
        <w:rPr>
          <w:rFonts w:cstheme="majorHAnsi"/>
          <w:b/>
          <w:color w:val="auto"/>
          <w:sz w:val="28"/>
          <w:szCs w:val="28"/>
        </w:rPr>
        <w:t xml:space="preserve"> </w:t>
      </w:r>
      <w:r w:rsidRPr="008164B9">
        <w:rPr>
          <w:rFonts w:cstheme="majorHAnsi"/>
          <w:b/>
          <w:color w:val="auto"/>
          <w:sz w:val="28"/>
          <w:szCs w:val="28"/>
        </w:rPr>
        <w:t>ДУЧП</w:t>
      </w:r>
      <w:r w:rsidR="008119AC" w:rsidRPr="008164B9">
        <w:rPr>
          <w:rFonts w:cstheme="majorHAnsi"/>
          <w:b/>
          <w:color w:val="auto"/>
          <w:sz w:val="28"/>
          <w:szCs w:val="28"/>
        </w:rPr>
        <w:t xml:space="preserve"> </w:t>
      </w:r>
      <w:r w:rsidRPr="008164B9">
        <w:rPr>
          <w:rFonts w:cstheme="majorHAnsi"/>
          <w:b/>
          <w:color w:val="auto"/>
          <w:sz w:val="28"/>
          <w:szCs w:val="28"/>
        </w:rPr>
        <w:t>параболического</w:t>
      </w:r>
      <w:r w:rsidR="008119AC" w:rsidRPr="008164B9">
        <w:rPr>
          <w:rFonts w:cstheme="majorHAnsi"/>
          <w:b/>
          <w:color w:val="auto"/>
          <w:sz w:val="28"/>
          <w:szCs w:val="28"/>
        </w:rPr>
        <w:t xml:space="preserve"> </w:t>
      </w:r>
      <w:r w:rsidRPr="008164B9">
        <w:rPr>
          <w:rFonts w:cstheme="majorHAnsi"/>
          <w:b/>
          <w:color w:val="auto"/>
          <w:sz w:val="28"/>
          <w:szCs w:val="28"/>
        </w:rPr>
        <w:t>типа:</w:t>
      </w:r>
      <w:r w:rsidR="008119AC" w:rsidRPr="008164B9">
        <w:rPr>
          <w:rFonts w:cstheme="majorHAnsi"/>
          <w:b/>
          <w:color w:val="auto"/>
          <w:sz w:val="28"/>
          <w:szCs w:val="28"/>
        </w:rPr>
        <w:t xml:space="preserve"> </w:t>
      </w:r>
      <w:r w:rsidRPr="008164B9">
        <w:rPr>
          <w:rFonts w:cstheme="majorHAnsi"/>
          <w:b/>
          <w:color w:val="auto"/>
          <w:sz w:val="28"/>
          <w:szCs w:val="28"/>
        </w:rPr>
        <w:t>методы расщепления, схема переменных направлений.</w:t>
      </w:r>
      <w:bookmarkEnd w:id="29"/>
    </w:p>
    <w:p w:rsidR="006E45B4" w:rsidRDefault="006E45B4" w:rsidP="00C02506">
      <w:pPr>
        <w:rPr>
          <w:rFonts w:asciiTheme="majorHAnsi" w:hAnsiTheme="majorHAnsi" w:cstheme="majorHAnsi"/>
          <w:sz w:val="28"/>
          <w:szCs w:val="28"/>
        </w:rPr>
      </w:pPr>
    </w:p>
    <w:p w:rsidR="006E45B4" w:rsidRPr="006E45B4" w:rsidRDefault="00C02506" w:rsidP="006E45B4">
      <w:pPr>
        <w:pStyle w:val="1"/>
        <w:spacing w:after="240"/>
        <w:jc w:val="center"/>
        <w:rPr>
          <w:rFonts w:cstheme="majorHAnsi"/>
          <w:b/>
          <w:color w:val="auto"/>
          <w:sz w:val="28"/>
          <w:szCs w:val="28"/>
        </w:rPr>
      </w:pPr>
      <w:bookmarkStart w:id="30" w:name="_Toc78154929"/>
      <w:r w:rsidRPr="006E45B4">
        <w:rPr>
          <w:rFonts w:cstheme="majorHAnsi"/>
          <w:b/>
          <w:color w:val="auto"/>
          <w:sz w:val="28"/>
          <w:szCs w:val="28"/>
        </w:rPr>
        <w:t>Информатика</w:t>
      </w:r>
      <w:bookmarkEnd w:id="30"/>
    </w:p>
    <w:p w:rsidR="006E45B4" w:rsidRPr="008164B9" w:rsidRDefault="00C02506" w:rsidP="008164B9">
      <w:pPr>
        <w:pStyle w:val="2"/>
        <w:spacing w:after="240"/>
        <w:ind w:firstLine="709"/>
        <w:jc w:val="both"/>
        <w:rPr>
          <w:rFonts w:cstheme="majorHAnsi"/>
          <w:b/>
          <w:color w:val="auto"/>
          <w:sz w:val="28"/>
          <w:szCs w:val="28"/>
        </w:rPr>
      </w:pPr>
      <w:bookmarkStart w:id="31" w:name="_Toc78154930"/>
      <w:r w:rsidRPr="008164B9">
        <w:rPr>
          <w:rFonts w:cstheme="majorHAnsi"/>
          <w:b/>
          <w:color w:val="auto"/>
          <w:sz w:val="28"/>
          <w:szCs w:val="28"/>
        </w:rPr>
        <w:t>1.</w:t>
      </w:r>
      <w:r w:rsidR="008164B9">
        <w:rPr>
          <w:rFonts w:cstheme="majorHAnsi"/>
          <w:b/>
          <w:color w:val="auto"/>
          <w:sz w:val="28"/>
          <w:szCs w:val="28"/>
        </w:rPr>
        <w:t xml:space="preserve"> </w:t>
      </w:r>
      <w:r w:rsidRPr="008164B9">
        <w:rPr>
          <w:rFonts w:cstheme="majorHAnsi"/>
          <w:b/>
          <w:color w:val="auto"/>
          <w:sz w:val="28"/>
          <w:szCs w:val="28"/>
        </w:rPr>
        <w:t>Множества и операции над ними. Булевы функции, КНФ, ДНФ. Базисы, теорема Поста.</w:t>
      </w:r>
      <w:bookmarkEnd w:id="31"/>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2" w:name="_Toc78154931"/>
      <w:r w:rsidRPr="008164B9">
        <w:rPr>
          <w:rFonts w:cstheme="majorHAnsi"/>
          <w:b/>
          <w:color w:val="auto"/>
          <w:sz w:val="28"/>
          <w:szCs w:val="28"/>
        </w:rPr>
        <w:t>2.</w:t>
      </w:r>
      <w:r w:rsidR="008164B9">
        <w:rPr>
          <w:rFonts w:cstheme="majorHAnsi"/>
          <w:b/>
          <w:color w:val="auto"/>
          <w:sz w:val="28"/>
          <w:szCs w:val="28"/>
        </w:rPr>
        <w:t xml:space="preserve"> </w:t>
      </w:r>
      <w:r w:rsidRPr="008164B9">
        <w:rPr>
          <w:rFonts w:cstheme="majorHAnsi"/>
          <w:b/>
          <w:color w:val="auto"/>
          <w:sz w:val="28"/>
          <w:szCs w:val="28"/>
        </w:rPr>
        <w:t>Структуры</w:t>
      </w:r>
      <w:r w:rsidR="008119AC" w:rsidRPr="008164B9">
        <w:rPr>
          <w:rFonts w:cstheme="majorHAnsi"/>
          <w:b/>
          <w:color w:val="auto"/>
          <w:sz w:val="28"/>
          <w:szCs w:val="28"/>
        </w:rPr>
        <w:t xml:space="preserve"> </w:t>
      </w:r>
      <w:r w:rsidRPr="008164B9">
        <w:rPr>
          <w:rFonts w:cstheme="majorHAnsi"/>
          <w:b/>
          <w:color w:val="auto"/>
          <w:sz w:val="28"/>
          <w:szCs w:val="28"/>
        </w:rPr>
        <w:t>данных.</w:t>
      </w:r>
      <w:r w:rsidR="008119AC" w:rsidRPr="008164B9">
        <w:rPr>
          <w:rFonts w:cstheme="majorHAnsi"/>
          <w:b/>
          <w:color w:val="auto"/>
          <w:sz w:val="28"/>
          <w:szCs w:val="28"/>
        </w:rPr>
        <w:t xml:space="preserve"> </w:t>
      </w:r>
      <w:r w:rsidRPr="008164B9">
        <w:rPr>
          <w:rFonts w:cstheme="majorHAnsi"/>
          <w:b/>
          <w:color w:val="auto"/>
          <w:sz w:val="28"/>
          <w:szCs w:val="28"/>
        </w:rPr>
        <w:t>Линейные</w:t>
      </w:r>
      <w:r w:rsidR="008119AC" w:rsidRPr="008164B9">
        <w:rPr>
          <w:rFonts w:cstheme="majorHAnsi"/>
          <w:b/>
          <w:color w:val="auto"/>
          <w:sz w:val="28"/>
          <w:szCs w:val="28"/>
        </w:rPr>
        <w:t xml:space="preserve"> </w:t>
      </w:r>
      <w:r w:rsidRPr="008164B9">
        <w:rPr>
          <w:rFonts w:cstheme="majorHAnsi"/>
          <w:b/>
          <w:color w:val="auto"/>
          <w:sz w:val="28"/>
          <w:szCs w:val="28"/>
        </w:rPr>
        <w:t>(списки,</w:t>
      </w:r>
      <w:r w:rsidR="008119AC" w:rsidRPr="008164B9">
        <w:rPr>
          <w:rFonts w:cstheme="majorHAnsi"/>
          <w:b/>
          <w:color w:val="auto"/>
          <w:sz w:val="28"/>
          <w:szCs w:val="28"/>
        </w:rPr>
        <w:t xml:space="preserve"> </w:t>
      </w:r>
      <w:r w:rsidRPr="008164B9">
        <w:rPr>
          <w:rFonts w:cstheme="majorHAnsi"/>
          <w:b/>
          <w:color w:val="auto"/>
          <w:sz w:val="28"/>
          <w:szCs w:val="28"/>
        </w:rPr>
        <w:t>очереди,</w:t>
      </w:r>
      <w:r w:rsidR="008119AC" w:rsidRPr="008164B9">
        <w:rPr>
          <w:rFonts w:cstheme="majorHAnsi"/>
          <w:b/>
          <w:color w:val="auto"/>
          <w:sz w:val="28"/>
          <w:szCs w:val="28"/>
        </w:rPr>
        <w:t xml:space="preserve"> </w:t>
      </w:r>
      <w:r w:rsidRPr="008164B9">
        <w:rPr>
          <w:rFonts w:cstheme="majorHAnsi"/>
          <w:b/>
          <w:color w:val="auto"/>
          <w:sz w:val="28"/>
          <w:szCs w:val="28"/>
        </w:rPr>
        <w:t>деки,вектора).</w:t>
      </w:r>
      <w:r w:rsidR="008119AC" w:rsidRPr="008164B9">
        <w:rPr>
          <w:rFonts w:cstheme="majorHAnsi"/>
          <w:b/>
          <w:color w:val="auto"/>
          <w:sz w:val="28"/>
          <w:szCs w:val="28"/>
        </w:rPr>
        <w:t xml:space="preserve"> </w:t>
      </w:r>
      <w:r w:rsidRPr="008164B9">
        <w:rPr>
          <w:rFonts w:cstheme="majorHAnsi"/>
          <w:b/>
          <w:color w:val="auto"/>
          <w:sz w:val="28"/>
          <w:szCs w:val="28"/>
        </w:rPr>
        <w:t>Очереди</w:t>
      </w:r>
      <w:r w:rsidR="008119AC" w:rsidRPr="008164B9">
        <w:rPr>
          <w:rFonts w:cstheme="majorHAnsi"/>
          <w:b/>
          <w:color w:val="auto"/>
          <w:sz w:val="28"/>
          <w:szCs w:val="28"/>
        </w:rPr>
        <w:t xml:space="preserve"> </w:t>
      </w:r>
      <w:r w:rsidRPr="008164B9">
        <w:rPr>
          <w:rFonts w:cstheme="majorHAnsi"/>
          <w:b/>
          <w:color w:val="auto"/>
          <w:sz w:val="28"/>
          <w:szCs w:val="28"/>
        </w:rPr>
        <w:t>с приоритетами. Деревья поиска.</w:t>
      </w:r>
      <w:bookmarkEnd w:id="32"/>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3" w:name="_Toc78154932"/>
      <w:r w:rsidRPr="008164B9">
        <w:rPr>
          <w:rFonts w:cstheme="majorHAnsi"/>
          <w:b/>
          <w:color w:val="auto"/>
          <w:sz w:val="28"/>
          <w:szCs w:val="28"/>
        </w:rPr>
        <w:t>3.</w:t>
      </w:r>
      <w:r w:rsidR="008164B9">
        <w:rPr>
          <w:rFonts w:cstheme="majorHAnsi"/>
          <w:b/>
          <w:color w:val="auto"/>
          <w:sz w:val="28"/>
          <w:szCs w:val="28"/>
        </w:rPr>
        <w:t xml:space="preserve"> </w:t>
      </w:r>
      <w:r w:rsidRPr="008164B9">
        <w:rPr>
          <w:rFonts w:cstheme="majorHAnsi"/>
          <w:b/>
          <w:color w:val="auto"/>
          <w:sz w:val="28"/>
          <w:szCs w:val="28"/>
        </w:rPr>
        <w:t>Алгоритмы на графах. Обходы графов. Кратчайшие пути. Остовные деревья.</w:t>
      </w:r>
      <w:bookmarkEnd w:id="33"/>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4" w:name="_Toc78154933"/>
      <w:r w:rsidRPr="008164B9">
        <w:rPr>
          <w:rFonts w:cstheme="majorHAnsi"/>
          <w:b/>
          <w:color w:val="auto"/>
          <w:sz w:val="28"/>
          <w:szCs w:val="28"/>
        </w:rPr>
        <w:t>4.</w:t>
      </w:r>
      <w:r w:rsidR="008164B9">
        <w:rPr>
          <w:rFonts w:cstheme="majorHAnsi"/>
          <w:b/>
          <w:color w:val="auto"/>
          <w:sz w:val="28"/>
          <w:szCs w:val="28"/>
        </w:rPr>
        <w:t xml:space="preserve"> </w:t>
      </w:r>
      <w:r w:rsidRPr="008164B9">
        <w:rPr>
          <w:rFonts w:cstheme="majorHAnsi"/>
          <w:b/>
          <w:color w:val="auto"/>
          <w:sz w:val="28"/>
          <w:szCs w:val="28"/>
        </w:rPr>
        <w:t>Задачи комбинаторной оптимизации: о максимальном потоке, о паросочетании, о потоке минимальной стоимости.</w:t>
      </w:r>
      <w:bookmarkEnd w:id="34"/>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5" w:name="_Toc78154934"/>
      <w:r w:rsidRPr="008164B9">
        <w:rPr>
          <w:rFonts w:cstheme="majorHAnsi"/>
          <w:b/>
          <w:color w:val="auto"/>
          <w:sz w:val="28"/>
          <w:szCs w:val="28"/>
        </w:rPr>
        <w:t>5.</w:t>
      </w:r>
      <w:r w:rsidR="008164B9">
        <w:rPr>
          <w:rFonts w:cstheme="majorHAnsi"/>
          <w:b/>
          <w:color w:val="auto"/>
          <w:sz w:val="28"/>
          <w:szCs w:val="28"/>
        </w:rPr>
        <w:t xml:space="preserve"> </w:t>
      </w:r>
      <w:r w:rsidRPr="008164B9">
        <w:rPr>
          <w:rFonts w:cstheme="majorHAnsi"/>
          <w:b/>
          <w:color w:val="auto"/>
          <w:sz w:val="28"/>
          <w:szCs w:val="28"/>
        </w:rPr>
        <w:t>Вычислительная геометрия на плоскости. Уравнения точек, прямых, окружностей. Выпуклые</w:t>
      </w:r>
      <w:r w:rsidR="008119AC" w:rsidRPr="008164B9">
        <w:rPr>
          <w:rFonts w:cstheme="majorHAnsi"/>
          <w:b/>
          <w:color w:val="auto"/>
          <w:sz w:val="28"/>
          <w:szCs w:val="28"/>
        </w:rPr>
        <w:t xml:space="preserve"> </w:t>
      </w:r>
      <w:r w:rsidRPr="008164B9">
        <w:rPr>
          <w:rFonts w:cstheme="majorHAnsi"/>
          <w:b/>
          <w:color w:val="auto"/>
          <w:sz w:val="28"/>
          <w:szCs w:val="28"/>
        </w:rPr>
        <w:t>оболочки,</w:t>
      </w:r>
      <w:r w:rsidR="008119AC" w:rsidRPr="008164B9">
        <w:rPr>
          <w:rFonts w:cstheme="majorHAnsi"/>
          <w:b/>
          <w:color w:val="auto"/>
          <w:sz w:val="28"/>
          <w:szCs w:val="28"/>
        </w:rPr>
        <w:t xml:space="preserve"> </w:t>
      </w:r>
      <w:r w:rsidRPr="008164B9">
        <w:rPr>
          <w:rFonts w:cstheme="majorHAnsi"/>
          <w:b/>
          <w:color w:val="auto"/>
          <w:sz w:val="28"/>
          <w:szCs w:val="28"/>
        </w:rPr>
        <w:t>алгоритмы</w:t>
      </w:r>
      <w:r w:rsidR="008119AC" w:rsidRPr="008164B9">
        <w:rPr>
          <w:rFonts w:cstheme="majorHAnsi"/>
          <w:b/>
          <w:color w:val="auto"/>
          <w:sz w:val="28"/>
          <w:szCs w:val="28"/>
        </w:rPr>
        <w:t xml:space="preserve"> </w:t>
      </w:r>
      <w:r w:rsidRPr="008164B9">
        <w:rPr>
          <w:rFonts w:cstheme="majorHAnsi"/>
          <w:b/>
          <w:color w:val="auto"/>
          <w:sz w:val="28"/>
          <w:szCs w:val="28"/>
        </w:rPr>
        <w:t>построения.</w:t>
      </w:r>
      <w:r w:rsidR="008119AC" w:rsidRPr="008164B9">
        <w:rPr>
          <w:rFonts w:cstheme="majorHAnsi"/>
          <w:b/>
          <w:color w:val="auto"/>
          <w:sz w:val="28"/>
          <w:szCs w:val="28"/>
        </w:rPr>
        <w:t xml:space="preserve"> </w:t>
      </w:r>
      <w:r w:rsidRPr="008164B9">
        <w:rPr>
          <w:rFonts w:cstheme="majorHAnsi"/>
          <w:b/>
          <w:color w:val="auto"/>
          <w:sz w:val="28"/>
          <w:szCs w:val="28"/>
        </w:rPr>
        <w:t>Алгоритмы</w:t>
      </w:r>
      <w:r w:rsidR="008119AC" w:rsidRPr="008164B9">
        <w:rPr>
          <w:rFonts w:cstheme="majorHAnsi"/>
          <w:b/>
          <w:color w:val="auto"/>
          <w:sz w:val="28"/>
          <w:szCs w:val="28"/>
        </w:rPr>
        <w:t xml:space="preserve"> </w:t>
      </w:r>
      <w:r w:rsidRPr="008164B9">
        <w:rPr>
          <w:rFonts w:cstheme="majorHAnsi"/>
          <w:b/>
          <w:color w:val="auto"/>
          <w:sz w:val="28"/>
          <w:szCs w:val="28"/>
        </w:rPr>
        <w:t>триангуляции.</w:t>
      </w:r>
      <w:r w:rsidR="008119AC" w:rsidRPr="008164B9">
        <w:rPr>
          <w:rFonts w:cstheme="majorHAnsi"/>
          <w:b/>
          <w:color w:val="auto"/>
          <w:sz w:val="28"/>
          <w:szCs w:val="28"/>
        </w:rPr>
        <w:t xml:space="preserve"> </w:t>
      </w:r>
      <w:r w:rsidRPr="008164B9">
        <w:rPr>
          <w:rFonts w:cstheme="majorHAnsi"/>
          <w:b/>
          <w:color w:val="auto"/>
          <w:sz w:val="28"/>
          <w:szCs w:val="28"/>
        </w:rPr>
        <w:t>Задачи регионального поиска.</w:t>
      </w:r>
      <w:bookmarkEnd w:id="35"/>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6" w:name="_Toc78154935"/>
      <w:r w:rsidRPr="008164B9">
        <w:rPr>
          <w:rFonts w:cstheme="majorHAnsi"/>
          <w:b/>
          <w:color w:val="auto"/>
          <w:sz w:val="28"/>
          <w:szCs w:val="28"/>
        </w:rPr>
        <w:t>6.</w:t>
      </w:r>
      <w:r w:rsidR="008164B9">
        <w:rPr>
          <w:rFonts w:cstheme="majorHAnsi"/>
          <w:b/>
          <w:color w:val="auto"/>
          <w:sz w:val="28"/>
          <w:szCs w:val="28"/>
        </w:rPr>
        <w:t xml:space="preserve"> </w:t>
      </w:r>
      <w:r w:rsidRPr="008164B9">
        <w:rPr>
          <w:rFonts w:cstheme="majorHAnsi"/>
          <w:b/>
          <w:color w:val="auto"/>
          <w:sz w:val="28"/>
          <w:szCs w:val="28"/>
        </w:rPr>
        <w:t>Конечные автоматы и регулярные языки, их эквивалентность. Детерминизация и минимизация автоматов.</w:t>
      </w:r>
      <w:bookmarkEnd w:id="36"/>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7" w:name="_Toc78154936"/>
      <w:r w:rsidRPr="008164B9">
        <w:rPr>
          <w:rFonts w:cstheme="majorHAnsi"/>
          <w:b/>
          <w:color w:val="auto"/>
          <w:sz w:val="28"/>
          <w:szCs w:val="28"/>
        </w:rPr>
        <w:lastRenderedPageBreak/>
        <w:t>7.</w:t>
      </w:r>
      <w:r w:rsidR="008164B9">
        <w:rPr>
          <w:rFonts w:cstheme="majorHAnsi"/>
          <w:b/>
          <w:color w:val="auto"/>
          <w:sz w:val="28"/>
          <w:szCs w:val="28"/>
        </w:rPr>
        <w:t xml:space="preserve"> </w:t>
      </w:r>
      <w:r w:rsidRPr="008164B9">
        <w:rPr>
          <w:rFonts w:cstheme="majorHAnsi"/>
          <w:b/>
          <w:color w:val="auto"/>
          <w:sz w:val="28"/>
          <w:szCs w:val="28"/>
        </w:rPr>
        <w:t>Контекстно-свободные грамматики. Нормальная форма Хомского. Общие методы разбора.</w:t>
      </w:r>
      <w:bookmarkEnd w:id="37"/>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8" w:name="_Toc78154937"/>
      <w:r w:rsidRPr="008164B9">
        <w:rPr>
          <w:rFonts w:cstheme="majorHAnsi"/>
          <w:b/>
          <w:color w:val="auto"/>
          <w:sz w:val="28"/>
          <w:szCs w:val="28"/>
        </w:rPr>
        <w:t>8.</w:t>
      </w:r>
      <w:r w:rsidR="008164B9">
        <w:rPr>
          <w:rFonts w:cstheme="majorHAnsi"/>
          <w:b/>
          <w:color w:val="auto"/>
          <w:sz w:val="28"/>
          <w:szCs w:val="28"/>
        </w:rPr>
        <w:t xml:space="preserve"> </w:t>
      </w:r>
      <w:r w:rsidRPr="008164B9">
        <w:rPr>
          <w:rFonts w:cstheme="majorHAnsi"/>
          <w:b/>
          <w:color w:val="auto"/>
          <w:sz w:val="28"/>
          <w:szCs w:val="28"/>
        </w:rPr>
        <w:t>Контекстно-свободные</w:t>
      </w:r>
      <w:r w:rsidR="008119AC" w:rsidRPr="008164B9">
        <w:rPr>
          <w:rFonts w:cstheme="majorHAnsi"/>
          <w:b/>
          <w:color w:val="auto"/>
          <w:sz w:val="28"/>
          <w:szCs w:val="28"/>
        </w:rPr>
        <w:t xml:space="preserve"> </w:t>
      </w:r>
      <w:r w:rsidRPr="008164B9">
        <w:rPr>
          <w:rFonts w:cstheme="majorHAnsi"/>
          <w:b/>
          <w:color w:val="auto"/>
          <w:sz w:val="28"/>
          <w:szCs w:val="28"/>
        </w:rPr>
        <w:t>грамматики.</w:t>
      </w:r>
      <w:r w:rsidR="008119AC" w:rsidRPr="008164B9">
        <w:rPr>
          <w:rFonts w:cstheme="majorHAnsi"/>
          <w:b/>
          <w:color w:val="auto"/>
          <w:sz w:val="28"/>
          <w:szCs w:val="28"/>
        </w:rPr>
        <w:t xml:space="preserve"> </w:t>
      </w:r>
      <w:r w:rsidRPr="008164B9">
        <w:rPr>
          <w:rFonts w:cstheme="majorHAnsi"/>
          <w:b/>
          <w:color w:val="auto"/>
          <w:sz w:val="28"/>
          <w:szCs w:val="28"/>
        </w:rPr>
        <w:t>Эффективные</w:t>
      </w:r>
      <w:r w:rsidR="008119AC" w:rsidRPr="008164B9">
        <w:rPr>
          <w:rFonts w:cstheme="majorHAnsi"/>
          <w:b/>
          <w:color w:val="auto"/>
          <w:sz w:val="28"/>
          <w:szCs w:val="28"/>
        </w:rPr>
        <w:t xml:space="preserve"> </w:t>
      </w:r>
      <w:r w:rsidRPr="008164B9">
        <w:rPr>
          <w:rFonts w:cstheme="majorHAnsi"/>
          <w:b/>
          <w:color w:val="auto"/>
          <w:sz w:val="28"/>
          <w:szCs w:val="28"/>
        </w:rPr>
        <w:t>методы</w:t>
      </w:r>
      <w:r w:rsidR="008119AC" w:rsidRPr="008164B9">
        <w:rPr>
          <w:rFonts w:cstheme="majorHAnsi"/>
          <w:b/>
          <w:color w:val="auto"/>
          <w:sz w:val="28"/>
          <w:szCs w:val="28"/>
        </w:rPr>
        <w:t xml:space="preserve"> </w:t>
      </w:r>
      <w:r w:rsidRPr="008164B9">
        <w:rPr>
          <w:rFonts w:cstheme="majorHAnsi"/>
          <w:b/>
          <w:color w:val="auto"/>
          <w:sz w:val="28"/>
          <w:szCs w:val="28"/>
        </w:rPr>
        <w:t>разбора:</w:t>
      </w:r>
      <w:r w:rsidR="008119AC" w:rsidRPr="008164B9">
        <w:rPr>
          <w:rFonts w:cstheme="majorHAnsi"/>
          <w:b/>
          <w:color w:val="auto"/>
          <w:sz w:val="28"/>
          <w:szCs w:val="28"/>
        </w:rPr>
        <w:t xml:space="preserve"> </w:t>
      </w:r>
      <w:r w:rsidRPr="008164B9">
        <w:rPr>
          <w:rFonts w:cstheme="majorHAnsi"/>
          <w:b/>
          <w:color w:val="auto"/>
          <w:sz w:val="28"/>
          <w:szCs w:val="28"/>
        </w:rPr>
        <w:t>LL</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LR грамматики.</w:t>
      </w:r>
      <w:bookmarkEnd w:id="38"/>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39" w:name="_Toc78154938"/>
      <w:r w:rsidRPr="008164B9">
        <w:rPr>
          <w:rFonts w:cstheme="majorHAnsi"/>
          <w:b/>
          <w:color w:val="auto"/>
          <w:sz w:val="28"/>
          <w:szCs w:val="28"/>
        </w:rPr>
        <w:t>9.</w:t>
      </w:r>
      <w:r w:rsidR="008164B9">
        <w:rPr>
          <w:rFonts w:cstheme="majorHAnsi"/>
          <w:b/>
          <w:color w:val="auto"/>
          <w:sz w:val="28"/>
          <w:szCs w:val="28"/>
        </w:rPr>
        <w:t xml:space="preserve"> </w:t>
      </w:r>
      <w:r w:rsidRPr="008164B9">
        <w:rPr>
          <w:rFonts w:cstheme="majorHAnsi"/>
          <w:b/>
          <w:color w:val="auto"/>
          <w:sz w:val="28"/>
          <w:szCs w:val="28"/>
        </w:rPr>
        <w:t>Разрешимые</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перечислимые</w:t>
      </w:r>
      <w:r w:rsidR="008119AC" w:rsidRPr="008164B9">
        <w:rPr>
          <w:rFonts w:cstheme="majorHAnsi"/>
          <w:b/>
          <w:color w:val="auto"/>
          <w:sz w:val="28"/>
          <w:szCs w:val="28"/>
        </w:rPr>
        <w:t xml:space="preserve"> </w:t>
      </w:r>
      <w:r w:rsidRPr="008164B9">
        <w:rPr>
          <w:rFonts w:cstheme="majorHAnsi"/>
          <w:b/>
          <w:color w:val="auto"/>
          <w:sz w:val="28"/>
          <w:szCs w:val="28"/>
        </w:rPr>
        <w:t>языки.</w:t>
      </w:r>
      <w:r w:rsidR="008119AC" w:rsidRPr="008164B9">
        <w:rPr>
          <w:rFonts w:cstheme="majorHAnsi"/>
          <w:b/>
          <w:color w:val="auto"/>
          <w:sz w:val="28"/>
          <w:szCs w:val="28"/>
        </w:rPr>
        <w:t xml:space="preserve"> </w:t>
      </w:r>
      <w:r w:rsidRPr="008164B9">
        <w:rPr>
          <w:rFonts w:cstheme="majorHAnsi"/>
          <w:b/>
          <w:color w:val="auto"/>
          <w:sz w:val="28"/>
          <w:szCs w:val="28"/>
        </w:rPr>
        <w:t>Неразрешимые</w:t>
      </w:r>
      <w:r w:rsidR="008119AC" w:rsidRPr="008164B9">
        <w:rPr>
          <w:rFonts w:cstheme="majorHAnsi"/>
          <w:b/>
          <w:color w:val="auto"/>
          <w:sz w:val="28"/>
          <w:szCs w:val="28"/>
        </w:rPr>
        <w:t xml:space="preserve"> </w:t>
      </w:r>
      <w:r w:rsidRPr="008164B9">
        <w:rPr>
          <w:rFonts w:cstheme="majorHAnsi"/>
          <w:b/>
          <w:color w:val="auto"/>
          <w:sz w:val="28"/>
          <w:szCs w:val="28"/>
        </w:rPr>
        <w:t>проблемы.</w:t>
      </w:r>
      <w:r w:rsidR="008119AC" w:rsidRPr="008164B9">
        <w:rPr>
          <w:rFonts w:cstheme="majorHAnsi"/>
          <w:b/>
          <w:color w:val="auto"/>
          <w:sz w:val="28"/>
          <w:szCs w:val="28"/>
        </w:rPr>
        <w:t xml:space="preserve"> </w:t>
      </w:r>
      <w:r w:rsidRPr="008164B9">
        <w:rPr>
          <w:rFonts w:cstheme="majorHAnsi"/>
          <w:b/>
          <w:color w:val="auto"/>
          <w:sz w:val="28"/>
          <w:szCs w:val="28"/>
        </w:rPr>
        <w:t>Проблема останова. Теорема Райса.</w:t>
      </w:r>
      <w:bookmarkEnd w:id="39"/>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0" w:name="_Toc78154939"/>
      <w:r w:rsidRPr="008164B9">
        <w:rPr>
          <w:rFonts w:cstheme="majorHAnsi"/>
          <w:b/>
          <w:color w:val="auto"/>
          <w:sz w:val="28"/>
          <w:szCs w:val="28"/>
        </w:rPr>
        <w:t>10.</w:t>
      </w:r>
      <w:r w:rsidR="008164B9">
        <w:rPr>
          <w:rFonts w:cstheme="majorHAnsi"/>
          <w:b/>
          <w:color w:val="auto"/>
          <w:sz w:val="28"/>
          <w:szCs w:val="28"/>
        </w:rPr>
        <w:t xml:space="preserve"> </w:t>
      </w:r>
      <w:r w:rsidRPr="008164B9">
        <w:rPr>
          <w:rFonts w:cstheme="majorHAnsi"/>
          <w:b/>
          <w:color w:val="auto"/>
          <w:sz w:val="28"/>
          <w:szCs w:val="28"/>
        </w:rPr>
        <w:t>Комбинаторная</w:t>
      </w:r>
      <w:r w:rsidR="008119AC" w:rsidRPr="008164B9">
        <w:rPr>
          <w:rFonts w:cstheme="majorHAnsi"/>
          <w:b/>
          <w:color w:val="auto"/>
          <w:sz w:val="28"/>
          <w:szCs w:val="28"/>
        </w:rPr>
        <w:t xml:space="preserve"> </w:t>
      </w:r>
      <w:r w:rsidRPr="008164B9">
        <w:rPr>
          <w:rFonts w:cstheme="majorHAnsi"/>
          <w:b/>
          <w:color w:val="auto"/>
          <w:sz w:val="28"/>
          <w:szCs w:val="28"/>
        </w:rPr>
        <w:t>теория</w:t>
      </w:r>
      <w:r w:rsidR="008119AC" w:rsidRPr="008164B9">
        <w:rPr>
          <w:rFonts w:cstheme="majorHAnsi"/>
          <w:b/>
          <w:color w:val="auto"/>
          <w:sz w:val="28"/>
          <w:szCs w:val="28"/>
        </w:rPr>
        <w:t xml:space="preserve"> </w:t>
      </w:r>
      <w:r w:rsidRPr="008164B9">
        <w:rPr>
          <w:rFonts w:cstheme="majorHAnsi"/>
          <w:b/>
          <w:color w:val="auto"/>
          <w:sz w:val="28"/>
          <w:szCs w:val="28"/>
        </w:rPr>
        <w:t>сложности.</w:t>
      </w:r>
      <w:r w:rsidR="008119AC" w:rsidRPr="008164B9">
        <w:rPr>
          <w:rFonts w:cstheme="majorHAnsi"/>
          <w:b/>
          <w:color w:val="auto"/>
          <w:sz w:val="28"/>
          <w:szCs w:val="28"/>
        </w:rPr>
        <w:t xml:space="preserve"> </w:t>
      </w:r>
      <w:r w:rsidRPr="008164B9">
        <w:rPr>
          <w:rFonts w:cstheme="majorHAnsi"/>
          <w:b/>
          <w:color w:val="auto"/>
          <w:sz w:val="28"/>
          <w:szCs w:val="28"/>
        </w:rPr>
        <w:t>Временная</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емкостная</w:t>
      </w:r>
      <w:r w:rsidR="008119AC" w:rsidRPr="008164B9">
        <w:rPr>
          <w:rFonts w:cstheme="majorHAnsi"/>
          <w:b/>
          <w:color w:val="auto"/>
          <w:sz w:val="28"/>
          <w:szCs w:val="28"/>
        </w:rPr>
        <w:t xml:space="preserve"> </w:t>
      </w:r>
      <w:r w:rsidRPr="008164B9">
        <w:rPr>
          <w:rFonts w:cstheme="majorHAnsi"/>
          <w:b/>
          <w:color w:val="auto"/>
          <w:sz w:val="28"/>
          <w:szCs w:val="28"/>
        </w:rPr>
        <w:t>сложность. Сложностные классы P, NP, PS. Сведение, NP-полные задачи.</w:t>
      </w:r>
      <w:bookmarkEnd w:id="40"/>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1" w:name="_Toc78154940"/>
      <w:r w:rsidRPr="008164B9">
        <w:rPr>
          <w:rFonts w:cstheme="majorHAnsi"/>
          <w:b/>
          <w:color w:val="auto"/>
          <w:sz w:val="28"/>
          <w:szCs w:val="28"/>
        </w:rPr>
        <w:t>11.</w:t>
      </w:r>
      <w:r w:rsidR="008164B9">
        <w:rPr>
          <w:rFonts w:cstheme="majorHAnsi"/>
          <w:b/>
          <w:color w:val="auto"/>
          <w:sz w:val="28"/>
          <w:szCs w:val="28"/>
        </w:rPr>
        <w:t xml:space="preserve"> </w:t>
      </w:r>
      <w:r w:rsidRPr="008164B9">
        <w:rPr>
          <w:rFonts w:cstheme="majorHAnsi"/>
          <w:b/>
          <w:color w:val="auto"/>
          <w:sz w:val="28"/>
          <w:szCs w:val="28"/>
        </w:rPr>
        <w:t>Кооперативная и вытесняющая многозадачность. Процессы, потоки выполнения. Скалярные,</w:t>
      </w:r>
      <w:r w:rsidR="008119AC" w:rsidRPr="008164B9">
        <w:rPr>
          <w:rFonts w:cstheme="majorHAnsi"/>
          <w:b/>
          <w:color w:val="auto"/>
          <w:sz w:val="28"/>
          <w:szCs w:val="28"/>
        </w:rPr>
        <w:t xml:space="preserve"> </w:t>
      </w:r>
      <w:r w:rsidRPr="008164B9">
        <w:rPr>
          <w:rFonts w:cstheme="majorHAnsi"/>
          <w:b/>
          <w:color w:val="auto"/>
          <w:sz w:val="28"/>
          <w:szCs w:val="28"/>
        </w:rPr>
        <w:t>супер-скалярные,</w:t>
      </w:r>
      <w:r w:rsidR="008119AC" w:rsidRPr="008164B9">
        <w:rPr>
          <w:rFonts w:cstheme="majorHAnsi"/>
          <w:b/>
          <w:color w:val="auto"/>
          <w:sz w:val="28"/>
          <w:szCs w:val="28"/>
        </w:rPr>
        <w:t xml:space="preserve"> </w:t>
      </w:r>
      <w:r w:rsidRPr="008164B9">
        <w:rPr>
          <w:rFonts w:cstheme="majorHAnsi"/>
          <w:b/>
          <w:color w:val="auto"/>
          <w:sz w:val="28"/>
          <w:szCs w:val="28"/>
        </w:rPr>
        <w:t>векторные,</w:t>
      </w:r>
      <w:r w:rsidR="008119AC" w:rsidRPr="008164B9">
        <w:rPr>
          <w:rFonts w:cstheme="majorHAnsi"/>
          <w:b/>
          <w:color w:val="auto"/>
          <w:sz w:val="28"/>
          <w:szCs w:val="28"/>
        </w:rPr>
        <w:t xml:space="preserve"> </w:t>
      </w:r>
      <w:r w:rsidRPr="008164B9">
        <w:rPr>
          <w:rFonts w:cstheme="majorHAnsi"/>
          <w:b/>
          <w:color w:val="auto"/>
          <w:sz w:val="28"/>
          <w:szCs w:val="28"/>
        </w:rPr>
        <w:t>SMT</w:t>
      </w:r>
      <w:r w:rsidR="008119AC" w:rsidRPr="008164B9">
        <w:rPr>
          <w:rFonts w:cstheme="majorHAnsi"/>
          <w:b/>
          <w:color w:val="auto"/>
          <w:sz w:val="28"/>
          <w:szCs w:val="28"/>
        </w:rPr>
        <w:t xml:space="preserve"> </w:t>
      </w:r>
      <w:r w:rsidRPr="008164B9">
        <w:rPr>
          <w:rFonts w:cstheme="majorHAnsi"/>
          <w:b/>
          <w:color w:val="auto"/>
          <w:sz w:val="28"/>
          <w:szCs w:val="28"/>
        </w:rPr>
        <w:t>процессоры.</w:t>
      </w:r>
      <w:r w:rsidR="008119AC" w:rsidRPr="008164B9">
        <w:rPr>
          <w:rFonts w:cstheme="majorHAnsi"/>
          <w:b/>
          <w:color w:val="auto"/>
          <w:sz w:val="28"/>
          <w:szCs w:val="28"/>
        </w:rPr>
        <w:t xml:space="preserve"> </w:t>
      </w:r>
      <w:r w:rsidRPr="008164B9">
        <w:rPr>
          <w:rFonts w:cstheme="majorHAnsi"/>
          <w:b/>
          <w:color w:val="auto"/>
          <w:sz w:val="28"/>
          <w:szCs w:val="28"/>
        </w:rPr>
        <w:t>Шины</w:t>
      </w:r>
      <w:r w:rsidR="008119AC" w:rsidRPr="008164B9">
        <w:rPr>
          <w:rFonts w:cstheme="majorHAnsi"/>
          <w:b/>
          <w:color w:val="auto"/>
          <w:sz w:val="28"/>
          <w:szCs w:val="28"/>
        </w:rPr>
        <w:t xml:space="preserve"> </w:t>
      </w:r>
      <w:r w:rsidRPr="008164B9">
        <w:rPr>
          <w:rFonts w:cstheme="majorHAnsi"/>
          <w:b/>
          <w:color w:val="auto"/>
          <w:sz w:val="28"/>
          <w:szCs w:val="28"/>
        </w:rPr>
        <w:t>доступа</w:t>
      </w:r>
      <w:r w:rsidR="008119AC" w:rsidRPr="008164B9">
        <w:rPr>
          <w:rFonts w:cstheme="majorHAnsi"/>
          <w:b/>
          <w:color w:val="auto"/>
          <w:sz w:val="28"/>
          <w:szCs w:val="28"/>
        </w:rPr>
        <w:t xml:space="preserve"> </w:t>
      </w:r>
      <w:r w:rsidRPr="008164B9">
        <w:rPr>
          <w:rFonts w:cstheme="majorHAnsi"/>
          <w:b/>
          <w:color w:val="auto"/>
          <w:sz w:val="28"/>
          <w:szCs w:val="28"/>
        </w:rPr>
        <w:t>к памяти и NUMA.</w:t>
      </w:r>
      <w:bookmarkEnd w:id="41"/>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2" w:name="_Toc78154941"/>
      <w:r w:rsidRPr="008164B9">
        <w:rPr>
          <w:rFonts w:cstheme="majorHAnsi"/>
          <w:b/>
          <w:color w:val="auto"/>
          <w:sz w:val="28"/>
          <w:szCs w:val="28"/>
        </w:rPr>
        <w:t>12.</w:t>
      </w:r>
      <w:r w:rsidR="008164B9">
        <w:rPr>
          <w:rFonts w:cstheme="majorHAnsi"/>
          <w:b/>
          <w:color w:val="auto"/>
          <w:sz w:val="28"/>
          <w:szCs w:val="28"/>
        </w:rPr>
        <w:t xml:space="preserve"> </w:t>
      </w:r>
      <w:r w:rsidRPr="008164B9">
        <w:rPr>
          <w:rFonts w:cstheme="majorHAnsi"/>
          <w:b/>
          <w:color w:val="auto"/>
          <w:sz w:val="28"/>
          <w:szCs w:val="28"/>
        </w:rPr>
        <w:t>Потоки</w:t>
      </w:r>
      <w:r w:rsidR="008119AC" w:rsidRPr="008164B9">
        <w:rPr>
          <w:rFonts w:cstheme="majorHAnsi"/>
          <w:b/>
          <w:color w:val="auto"/>
          <w:sz w:val="28"/>
          <w:szCs w:val="28"/>
        </w:rPr>
        <w:t xml:space="preserve"> </w:t>
      </w:r>
      <w:r w:rsidRPr="008164B9">
        <w:rPr>
          <w:rFonts w:cstheme="majorHAnsi"/>
          <w:b/>
          <w:color w:val="auto"/>
          <w:sz w:val="28"/>
          <w:szCs w:val="28"/>
        </w:rPr>
        <w:t>выполнения.</w:t>
      </w:r>
      <w:r w:rsidR="008119AC" w:rsidRPr="008164B9">
        <w:rPr>
          <w:rFonts w:cstheme="majorHAnsi"/>
          <w:b/>
          <w:color w:val="auto"/>
          <w:sz w:val="28"/>
          <w:szCs w:val="28"/>
        </w:rPr>
        <w:t xml:space="preserve"> </w:t>
      </w:r>
      <w:r w:rsidRPr="008164B9">
        <w:rPr>
          <w:rFonts w:cstheme="majorHAnsi"/>
          <w:b/>
          <w:color w:val="auto"/>
          <w:sz w:val="28"/>
          <w:szCs w:val="28"/>
        </w:rPr>
        <w:t>Распределенные</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параллельные</w:t>
      </w:r>
      <w:r w:rsidR="008119AC" w:rsidRPr="008164B9">
        <w:rPr>
          <w:rFonts w:cstheme="majorHAnsi"/>
          <w:b/>
          <w:color w:val="auto"/>
          <w:sz w:val="28"/>
          <w:szCs w:val="28"/>
        </w:rPr>
        <w:t xml:space="preserve"> </w:t>
      </w:r>
      <w:r w:rsidRPr="008164B9">
        <w:rPr>
          <w:rFonts w:cstheme="majorHAnsi"/>
          <w:b/>
          <w:color w:val="auto"/>
          <w:sz w:val="28"/>
          <w:szCs w:val="28"/>
        </w:rPr>
        <w:t>системы,</w:t>
      </w:r>
      <w:r w:rsidR="008119AC" w:rsidRPr="008164B9">
        <w:rPr>
          <w:rFonts w:cstheme="majorHAnsi"/>
          <w:b/>
          <w:color w:val="auto"/>
          <w:sz w:val="28"/>
          <w:szCs w:val="28"/>
        </w:rPr>
        <w:t xml:space="preserve"> </w:t>
      </w:r>
      <w:r w:rsidRPr="008164B9">
        <w:rPr>
          <w:rFonts w:cstheme="majorHAnsi"/>
          <w:b/>
          <w:color w:val="auto"/>
          <w:sz w:val="28"/>
          <w:szCs w:val="28"/>
        </w:rPr>
        <w:t>их</w:t>
      </w:r>
      <w:r w:rsidR="008119AC" w:rsidRPr="008164B9">
        <w:rPr>
          <w:rFonts w:cstheme="majorHAnsi"/>
          <w:b/>
          <w:color w:val="auto"/>
          <w:sz w:val="28"/>
          <w:szCs w:val="28"/>
        </w:rPr>
        <w:t xml:space="preserve"> </w:t>
      </w:r>
      <w:r w:rsidRPr="008164B9">
        <w:rPr>
          <w:rFonts w:cstheme="majorHAnsi"/>
          <w:b/>
          <w:color w:val="auto"/>
          <w:sz w:val="28"/>
          <w:szCs w:val="28"/>
        </w:rPr>
        <w:t>отличия. Масштабируемость, закон Амдала.</w:t>
      </w:r>
      <w:bookmarkEnd w:id="42"/>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3" w:name="_Toc78154942"/>
      <w:r w:rsidRPr="00745C67">
        <w:rPr>
          <w:rFonts w:cstheme="majorHAnsi"/>
          <w:b/>
          <w:color w:val="auto"/>
          <w:sz w:val="28"/>
          <w:szCs w:val="28"/>
        </w:rPr>
        <w:t>13.</w:t>
      </w:r>
      <w:r w:rsidR="008164B9" w:rsidRPr="00745C67">
        <w:rPr>
          <w:rFonts w:cstheme="majorHAnsi"/>
          <w:b/>
          <w:color w:val="auto"/>
          <w:sz w:val="28"/>
          <w:szCs w:val="28"/>
        </w:rPr>
        <w:t xml:space="preserve"> </w:t>
      </w:r>
      <w:r w:rsidRPr="008164B9">
        <w:rPr>
          <w:rFonts w:cstheme="majorHAnsi"/>
          <w:b/>
          <w:color w:val="auto"/>
          <w:sz w:val="28"/>
          <w:szCs w:val="28"/>
          <w:lang w:val="en-US"/>
        </w:rPr>
        <w:t>Lock</w:t>
      </w:r>
      <w:r w:rsidRPr="00745C67">
        <w:rPr>
          <w:rFonts w:cstheme="majorHAnsi"/>
          <w:b/>
          <w:color w:val="auto"/>
          <w:sz w:val="28"/>
          <w:szCs w:val="28"/>
        </w:rPr>
        <w:t>-</w:t>
      </w:r>
      <w:r w:rsidRPr="008164B9">
        <w:rPr>
          <w:rFonts w:cstheme="majorHAnsi"/>
          <w:b/>
          <w:color w:val="auto"/>
          <w:sz w:val="28"/>
          <w:szCs w:val="28"/>
          <w:lang w:val="en-US"/>
        </w:rPr>
        <w:t>free</w:t>
      </w:r>
      <w:r w:rsidRPr="00745C67">
        <w:rPr>
          <w:rFonts w:cstheme="majorHAnsi"/>
          <w:b/>
          <w:color w:val="auto"/>
          <w:sz w:val="28"/>
          <w:szCs w:val="28"/>
        </w:rPr>
        <w:t xml:space="preserve"> </w:t>
      </w:r>
      <w:r w:rsidRPr="008164B9">
        <w:rPr>
          <w:rFonts w:cstheme="majorHAnsi"/>
          <w:b/>
          <w:color w:val="auto"/>
          <w:sz w:val="28"/>
          <w:szCs w:val="28"/>
        </w:rPr>
        <w:t>и</w:t>
      </w:r>
      <w:r w:rsidRPr="008164B9">
        <w:rPr>
          <w:rFonts w:cstheme="majorHAnsi"/>
          <w:b/>
          <w:color w:val="auto"/>
          <w:sz w:val="28"/>
          <w:szCs w:val="28"/>
          <w:lang w:val="en-US"/>
        </w:rPr>
        <w:t>wait</w:t>
      </w:r>
      <w:r w:rsidRPr="00745C67">
        <w:rPr>
          <w:rFonts w:cstheme="majorHAnsi"/>
          <w:b/>
          <w:color w:val="auto"/>
          <w:sz w:val="28"/>
          <w:szCs w:val="28"/>
        </w:rPr>
        <w:t>-</w:t>
      </w:r>
      <w:r w:rsidRPr="008164B9">
        <w:rPr>
          <w:rFonts w:cstheme="majorHAnsi"/>
          <w:b/>
          <w:color w:val="auto"/>
          <w:sz w:val="28"/>
          <w:szCs w:val="28"/>
          <w:lang w:val="en-US"/>
        </w:rPr>
        <w:t>free</w:t>
      </w:r>
      <w:r w:rsidRPr="00745C67">
        <w:rPr>
          <w:rFonts w:cstheme="majorHAnsi"/>
          <w:b/>
          <w:color w:val="auto"/>
          <w:sz w:val="28"/>
          <w:szCs w:val="28"/>
        </w:rPr>
        <w:t xml:space="preserve"> </w:t>
      </w:r>
      <w:r w:rsidRPr="008164B9">
        <w:rPr>
          <w:rFonts w:cstheme="majorHAnsi"/>
          <w:b/>
          <w:color w:val="auto"/>
          <w:sz w:val="28"/>
          <w:szCs w:val="28"/>
        </w:rPr>
        <w:t>программы</w:t>
      </w:r>
      <w:r w:rsidRPr="00745C67">
        <w:rPr>
          <w:rFonts w:cstheme="majorHAnsi"/>
          <w:b/>
          <w:color w:val="auto"/>
          <w:sz w:val="28"/>
          <w:szCs w:val="28"/>
        </w:rPr>
        <w:t xml:space="preserve">. </w:t>
      </w:r>
      <w:r w:rsidRPr="008164B9">
        <w:rPr>
          <w:rFonts w:cstheme="majorHAnsi"/>
          <w:b/>
          <w:color w:val="auto"/>
          <w:sz w:val="28"/>
          <w:szCs w:val="28"/>
        </w:rPr>
        <w:t>Задача</w:t>
      </w:r>
      <w:r w:rsidR="008119AC" w:rsidRPr="008164B9">
        <w:rPr>
          <w:rFonts w:cstheme="majorHAnsi"/>
          <w:b/>
          <w:color w:val="auto"/>
          <w:sz w:val="28"/>
          <w:szCs w:val="28"/>
        </w:rPr>
        <w:t xml:space="preserve"> </w:t>
      </w:r>
      <w:r w:rsidRPr="008164B9">
        <w:rPr>
          <w:rFonts w:cstheme="majorHAnsi"/>
          <w:b/>
          <w:color w:val="auto"/>
          <w:sz w:val="28"/>
          <w:szCs w:val="28"/>
        </w:rPr>
        <w:t>о</w:t>
      </w:r>
      <w:r w:rsidR="008119AC" w:rsidRPr="008164B9">
        <w:rPr>
          <w:rFonts w:cstheme="majorHAnsi"/>
          <w:b/>
          <w:color w:val="auto"/>
          <w:sz w:val="28"/>
          <w:szCs w:val="28"/>
        </w:rPr>
        <w:t xml:space="preserve"> </w:t>
      </w:r>
      <w:r w:rsidRPr="008164B9">
        <w:rPr>
          <w:rFonts w:cstheme="majorHAnsi"/>
          <w:b/>
          <w:color w:val="auto"/>
          <w:sz w:val="28"/>
          <w:szCs w:val="28"/>
        </w:rPr>
        <w:t>консенсусе,</w:t>
      </w:r>
      <w:r w:rsidR="008119AC" w:rsidRPr="008164B9">
        <w:rPr>
          <w:rFonts w:cstheme="majorHAnsi"/>
          <w:b/>
          <w:color w:val="auto"/>
          <w:sz w:val="28"/>
          <w:szCs w:val="28"/>
        </w:rPr>
        <w:t xml:space="preserve"> </w:t>
      </w:r>
      <w:r w:rsidRPr="008164B9">
        <w:rPr>
          <w:rFonts w:cstheme="majorHAnsi"/>
          <w:b/>
          <w:color w:val="auto"/>
          <w:sz w:val="28"/>
          <w:szCs w:val="28"/>
        </w:rPr>
        <w:t>способы</w:t>
      </w:r>
      <w:r w:rsidR="008119AC" w:rsidRPr="008164B9">
        <w:rPr>
          <w:rFonts w:cstheme="majorHAnsi"/>
          <w:b/>
          <w:color w:val="auto"/>
          <w:sz w:val="28"/>
          <w:szCs w:val="28"/>
        </w:rPr>
        <w:t xml:space="preserve"> </w:t>
      </w:r>
      <w:r w:rsidRPr="008164B9">
        <w:rPr>
          <w:rFonts w:cstheme="majorHAnsi"/>
          <w:b/>
          <w:color w:val="auto"/>
          <w:sz w:val="28"/>
          <w:szCs w:val="28"/>
        </w:rPr>
        <w:t>решения. Универсальные операции. Конструкция Херлихи для реализации lock-free и wait-free структур данных. Базовый формализм Лампорта.</w:t>
      </w:r>
      <w:bookmarkEnd w:id="43"/>
    </w:p>
    <w:p w:rsidR="006E45B4" w:rsidRDefault="006E45B4" w:rsidP="008164B9">
      <w:pPr>
        <w:ind w:firstLine="709"/>
        <w:rPr>
          <w:rFonts w:asciiTheme="majorHAnsi" w:hAnsiTheme="majorHAnsi" w:cstheme="majorHAnsi"/>
          <w:sz w:val="28"/>
          <w:szCs w:val="28"/>
        </w:rPr>
      </w:pPr>
    </w:p>
    <w:p w:rsidR="00C02506" w:rsidRPr="008164B9" w:rsidRDefault="00C02506" w:rsidP="008164B9">
      <w:pPr>
        <w:pStyle w:val="2"/>
        <w:spacing w:after="240"/>
        <w:ind w:firstLine="709"/>
        <w:jc w:val="both"/>
        <w:rPr>
          <w:rFonts w:cstheme="majorHAnsi"/>
          <w:b/>
          <w:color w:val="auto"/>
          <w:sz w:val="28"/>
          <w:szCs w:val="28"/>
        </w:rPr>
      </w:pPr>
      <w:bookmarkStart w:id="44" w:name="_Toc78154943"/>
      <w:r w:rsidRPr="008164B9">
        <w:rPr>
          <w:rFonts w:cstheme="majorHAnsi"/>
          <w:b/>
          <w:color w:val="auto"/>
          <w:sz w:val="28"/>
          <w:szCs w:val="28"/>
        </w:rPr>
        <w:t>14.</w:t>
      </w:r>
      <w:r w:rsidR="008164B9">
        <w:rPr>
          <w:rFonts w:cstheme="majorHAnsi"/>
          <w:b/>
          <w:color w:val="auto"/>
          <w:sz w:val="28"/>
          <w:szCs w:val="28"/>
        </w:rPr>
        <w:t xml:space="preserve"> </w:t>
      </w:r>
      <w:r w:rsidRPr="008164B9">
        <w:rPr>
          <w:rFonts w:cstheme="majorHAnsi"/>
          <w:b/>
          <w:color w:val="auto"/>
          <w:sz w:val="28"/>
          <w:szCs w:val="28"/>
        </w:rPr>
        <w:t>Планирование</w:t>
      </w:r>
      <w:r w:rsidR="008119AC" w:rsidRPr="008164B9">
        <w:rPr>
          <w:rFonts w:cstheme="majorHAnsi"/>
          <w:b/>
          <w:color w:val="auto"/>
          <w:sz w:val="28"/>
          <w:szCs w:val="28"/>
        </w:rPr>
        <w:t xml:space="preserve"> </w:t>
      </w:r>
      <w:r w:rsidRPr="008164B9">
        <w:rPr>
          <w:rFonts w:cstheme="majorHAnsi"/>
          <w:b/>
          <w:color w:val="auto"/>
          <w:sz w:val="28"/>
          <w:szCs w:val="28"/>
        </w:rPr>
        <w:t>выполнения</w:t>
      </w:r>
      <w:r w:rsidR="008119AC" w:rsidRPr="008164B9">
        <w:rPr>
          <w:rFonts w:cstheme="majorHAnsi"/>
          <w:b/>
          <w:color w:val="auto"/>
          <w:sz w:val="28"/>
          <w:szCs w:val="28"/>
        </w:rPr>
        <w:t xml:space="preserve"> </w:t>
      </w:r>
      <w:r w:rsidRPr="008164B9">
        <w:rPr>
          <w:rFonts w:cstheme="majorHAnsi"/>
          <w:b/>
          <w:color w:val="auto"/>
          <w:sz w:val="28"/>
          <w:szCs w:val="28"/>
        </w:rPr>
        <w:t>процессов.</w:t>
      </w:r>
      <w:r w:rsidR="008119AC" w:rsidRPr="008164B9">
        <w:rPr>
          <w:rFonts w:cstheme="majorHAnsi"/>
          <w:b/>
          <w:color w:val="auto"/>
          <w:sz w:val="28"/>
          <w:szCs w:val="28"/>
        </w:rPr>
        <w:t xml:space="preserve"> </w:t>
      </w:r>
      <w:r w:rsidRPr="008164B9">
        <w:rPr>
          <w:rFonts w:cstheme="majorHAnsi"/>
          <w:b/>
          <w:color w:val="auto"/>
          <w:sz w:val="28"/>
          <w:szCs w:val="28"/>
        </w:rPr>
        <w:t>Алгоритмы</w:t>
      </w:r>
      <w:r w:rsidR="008119AC" w:rsidRPr="008164B9">
        <w:rPr>
          <w:rFonts w:cstheme="majorHAnsi"/>
          <w:b/>
          <w:color w:val="auto"/>
          <w:sz w:val="28"/>
          <w:szCs w:val="28"/>
        </w:rPr>
        <w:t xml:space="preserve"> </w:t>
      </w:r>
      <w:r w:rsidRPr="008164B9">
        <w:rPr>
          <w:rFonts w:cstheme="majorHAnsi"/>
          <w:b/>
          <w:color w:val="auto"/>
          <w:sz w:val="28"/>
          <w:szCs w:val="28"/>
        </w:rPr>
        <w:t>(карусельные,</w:t>
      </w:r>
      <w:r w:rsidR="008119AC" w:rsidRPr="008164B9">
        <w:rPr>
          <w:rFonts w:cstheme="majorHAnsi"/>
          <w:b/>
          <w:color w:val="auto"/>
          <w:sz w:val="28"/>
          <w:szCs w:val="28"/>
        </w:rPr>
        <w:t xml:space="preserve"> </w:t>
      </w:r>
      <w:r w:rsidRPr="008164B9">
        <w:rPr>
          <w:rFonts w:cstheme="majorHAnsi"/>
          <w:b/>
          <w:color w:val="auto"/>
          <w:sz w:val="28"/>
          <w:szCs w:val="28"/>
        </w:rPr>
        <w:t>учитывающие приоритеты, учитывающие взаимодействие с ресурсами). Real-time планирование. Планирование</w:t>
      </w:r>
      <w:r w:rsidR="008119AC" w:rsidRPr="008164B9">
        <w:rPr>
          <w:rFonts w:cstheme="majorHAnsi"/>
          <w:b/>
          <w:color w:val="auto"/>
          <w:sz w:val="28"/>
          <w:szCs w:val="28"/>
        </w:rPr>
        <w:t xml:space="preserve"> </w:t>
      </w:r>
      <w:r w:rsidRPr="008164B9">
        <w:rPr>
          <w:rFonts w:cstheme="majorHAnsi"/>
          <w:b/>
          <w:color w:val="auto"/>
          <w:sz w:val="28"/>
          <w:szCs w:val="28"/>
        </w:rPr>
        <w:t>на</w:t>
      </w:r>
      <w:r w:rsidR="008119AC" w:rsidRPr="008164B9">
        <w:rPr>
          <w:rFonts w:cstheme="majorHAnsi"/>
          <w:b/>
          <w:color w:val="auto"/>
          <w:sz w:val="28"/>
          <w:szCs w:val="28"/>
        </w:rPr>
        <w:t xml:space="preserve"> </w:t>
      </w:r>
      <w:r w:rsidRPr="008164B9">
        <w:rPr>
          <w:rFonts w:cstheme="majorHAnsi"/>
          <w:b/>
          <w:color w:val="auto"/>
          <w:sz w:val="28"/>
          <w:szCs w:val="28"/>
        </w:rPr>
        <w:t>нескольких</w:t>
      </w:r>
      <w:r w:rsidR="008119AC" w:rsidRPr="008164B9">
        <w:rPr>
          <w:rFonts w:cstheme="majorHAnsi"/>
          <w:b/>
          <w:color w:val="auto"/>
          <w:sz w:val="28"/>
          <w:szCs w:val="28"/>
        </w:rPr>
        <w:t xml:space="preserve"> </w:t>
      </w:r>
      <w:r w:rsidRPr="008164B9">
        <w:rPr>
          <w:rFonts w:cstheme="majorHAnsi"/>
          <w:b/>
          <w:color w:val="auto"/>
          <w:sz w:val="28"/>
          <w:szCs w:val="28"/>
        </w:rPr>
        <w:t>вычислительных</w:t>
      </w:r>
      <w:r w:rsidR="008119AC" w:rsidRPr="008164B9">
        <w:rPr>
          <w:rFonts w:cstheme="majorHAnsi"/>
          <w:b/>
          <w:color w:val="auto"/>
          <w:sz w:val="28"/>
          <w:szCs w:val="28"/>
        </w:rPr>
        <w:t xml:space="preserve"> </w:t>
      </w:r>
      <w:r w:rsidRPr="008164B9">
        <w:rPr>
          <w:rFonts w:cstheme="majorHAnsi"/>
          <w:b/>
          <w:color w:val="auto"/>
          <w:sz w:val="28"/>
          <w:szCs w:val="28"/>
        </w:rPr>
        <w:t>узлах,</w:t>
      </w:r>
      <w:r w:rsidR="008119AC" w:rsidRPr="008164B9">
        <w:rPr>
          <w:rFonts w:cstheme="majorHAnsi"/>
          <w:b/>
          <w:color w:val="auto"/>
          <w:sz w:val="28"/>
          <w:szCs w:val="28"/>
        </w:rPr>
        <w:t xml:space="preserve"> </w:t>
      </w:r>
      <w:r w:rsidRPr="008164B9">
        <w:rPr>
          <w:rFonts w:cstheme="majorHAnsi"/>
          <w:b/>
          <w:color w:val="auto"/>
          <w:sz w:val="28"/>
          <w:szCs w:val="28"/>
        </w:rPr>
        <w:t>хищение и</w:t>
      </w:r>
      <w:r w:rsidR="008119AC" w:rsidRPr="008164B9">
        <w:rPr>
          <w:rFonts w:cstheme="majorHAnsi"/>
          <w:b/>
          <w:color w:val="auto"/>
          <w:sz w:val="28"/>
          <w:szCs w:val="28"/>
        </w:rPr>
        <w:t xml:space="preserve"> </w:t>
      </w:r>
      <w:r w:rsidRPr="008164B9">
        <w:rPr>
          <w:rFonts w:cstheme="majorHAnsi"/>
          <w:b/>
          <w:color w:val="auto"/>
          <w:sz w:val="28"/>
          <w:szCs w:val="28"/>
        </w:rPr>
        <w:t>добровольная миграция процессов. Синдром инверсии приоритетов и методы его избежания.</w:t>
      </w:r>
      <w:bookmarkEnd w:id="44"/>
    </w:p>
    <w:p w:rsidR="006E45B4" w:rsidRPr="00C02506"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5" w:name="_Toc78154944"/>
      <w:r w:rsidRPr="008164B9">
        <w:rPr>
          <w:rFonts w:cstheme="majorHAnsi"/>
          <w:b/>
          <w:color w:val="auto"/>
          <w:sz w:val="28"/>
          <w:szCs w:val="28"/>
        </w:rPr>
        <w:lastRenderedPageBreak/>
        <w:t>15.</w:t>
      </w:r>
      <w:r w:rsidR="008164B9">
        <w:rPr>
          <w:rFonts w:cstheme="majorHAnsi"/>
          <w:b/>
          <w:color w:val="auto"/>
          <w:sz w:val="28"/>
          <w:szCs w:val="28"/>
        </w:rPr>
        <w:t xml:space="preserve"> </w:t>
      </w:r>
      <w:r w:rsidRPr="008164B9">
        <w:rPr>
          <w:rFonts w:cstheme="majorHAnsi"/>
          <w:b/>
          <w:color w:val="auto"/>
          <w:sz w:val="28"/>
          <w:szCs w:val="28"/>
        </w:rPr>
        <w:t>Планирование ввода-вывода. Алгоритмы (лифтовые, с очередями</w:t>
      </w:r>
      <w:r w:rsidR="008119AC" w:rsidRPr="008164B9">
        <w:rPr>
          <w:rFonts w:cstheme="majorHAnsi"/>
          <w:b/>
          <w:color w:val="auto"/>
          <w:sz w:val="28"/>
          <w:szCs w:val="28"/>
        </w:rPr>
        <w:t xml:space="preserve"> </w:t>
      </w:r>
      <w:r w:rsidRPr="008164B9">
        <w:rPr>
          <w:rFonts w:cstheme="majorHAnsi"/>
          <w:b/>
          <w:color w:val="auto"/>
          <w:sz w:val="28"/>
          <w:szCs w:val="28"/>
        </w:rPr>
        <w:t>и задержками, предсказывающие, абсолютно честное планирование). Особенности для различных типов устройств (лента, HDD, SSD, виртуальные устройства в памяти). Синдром инверсии</w:t>
      </w:r>
      <w:r w:rsidR="008119AC" w:rsidRPr="008164B9">
        <w:rPr>
          <w:rFonts w:cstheme="majorHAnsi"/>
          <w:b/>
          <w:color w:val="auto"/>
          <w:sz w:val="28"/>
          <w:szCs w:val="28"/>
        </w:rPr>
        <w:t xml:space="preserve"> </w:t>
      </w:r>
      <w:r w:rsidRPr="008164B9">
        <w:rPr>
          <w:rFonts w:cstheme="majorHAnsi"/>
          <w:b/>
          <w:color w:val="auto"/>
          <w:sz w:val="28"/>
          <w:szCs w:val="28"/>
        </w:rPr>
        <w:t>приоритетов</w:t>
      </w:r>
      <w:r w:rsidR="008119AC" w:rsidRPr="008164B9">
        <w:rPr>
          <w:rFonts w:cstheme="majorHAnsi"/>
          <w:b/>
          <w:color w:val="auto"/>
          <w:sz w:val="28"/>
          <w:szCs w:val="28"/>
        </w:rPr>
        <w:t xml:space="preserve"> </w:t>
      </w:r>
      <w:r w:rsidRPr="008164B9">
        <w:rPr>
          <w:rFonts w:cstheme="majorHAnsi"/>
          <w:b/>
          <w:color w:val="auto"/>
          <w:sz w:val="28"/>
          <w:szCs w:val="28"/>
        </w:rPr>
        <w:t>при</w:t>
      </w:r>
      <w:r w:rsidR="008119AC" w:rsidRPr="008164B9">
        <w:rPr>
          <w:rFonts w:cstheme="majorHAnsi"/>
          <w:b/>
          <w:color w:val="auto"/>
          <w:sz w:val="28"/>
          <w:szCs w:val="28"/>
        </w:rPr>
        <w:t xml:space="preserve"> </w:t>
      </w:r>
      <w:r w:rsidRPr="008164B9">
        <w:rPr>
          <w:rFonts w:cstheme="majorHAnsi"/>
          <w:b/>
          <w:color w:val="auto"/>
          <w:sz w:val="28"/>
          <w:szCs w:val="28"/>
        </w:rPr>
        <w:t>вводе-выводе,</w:t>
      </w:r>
      <w:r w:rsidR="008119AC" w:rsidRPr="008164B9">
        <w:rPr>
          <w:rFonts w:cstheme="majorHAnsi"/>
          <w:b/>
          <w:color w:val="auto"/>
          <w:sz w:val="28"/>
          <w:szCs w:val="28"/>
        </w:rPr>
        <w:t xml:space="preserve"> </w:t>
      </w:r>
      <w:r w:rsidRPr="008164B9">
        <w:rPr>
          <w:rFonts w:cstheme="majorHAnsi"/>
          <w:b/>
          <w:color w:val="auto"/>
          <w:sz w:val="28"/>
          <w:szCs w:val="28"/>
        </w:rPr>
        <w:t>методы</w:t>
      </w:r>
      <w:r w:rsidR="008119AC" w:rsidRPr="008164B9">
        <w:rPr>
          <w:rFonts w:cstheme="majorHAnsi"/>
          <w:b/>
          <w:color w:val="auto"/>
          <w:sz w:val="28"/>
          <w:szCs w:val="28"/>
        </w:rPr>
        <w:t xml:space="preserve"> </w:t>
      </w:r>
      <w:r w:rsidRPr="008164B9">
        <w:rPr>
          <w:rFonts w:cstheme="majorHAnsi"/>
          <w:b/>
          <w:color w:val="auto"/>
          <w:sz w:val="28"/>
          <w:szCs w:val="28"/>
        </w:rPr>
        <w:t>его</w:t>
      </w:r>
      <w:r w:rsidR="008119AC" w:rsidRPr="008164B9">
        <w:rPr>
          <w:rFonts w:cstheme="majorHAnsi"/>
          <w:b/>
          <w:color w:val="auto"/>
          <w:sz w:val="28"/>
          <w:szCs w:val="28"/>
        </w:rPr>
        <w:t xml:space="preserve"> </w:t>
      </w:r>
      <w:r w:rsidRPr="008164B9">
        <w:rPr>
          <w:rFonts w:cstheme="majorHAnsi"/>
          <w:b/>
          <w:color w:val="auto"/>
          <w:sz w:val="28"/>
          <w:szCs w:val="28"/>
        </w:rPr>
        <w:t>избежания.</w:t>
      </w:r>
      <w:r w:rsidR="008119AC" w:rsidRPr="008164B9">
        <w:rPr>
          <w:rFonts w:cstheme="majorHAnsi"/>
          <w:b/>
          <w:color w:val="auto"/>
          <w:sz w:val="28"/>
          <w:szCs w:val="28"/>
        </w:rPr>
        <w:t xml:space="preserve"> </w:t>
      </w:r>
      <w:r w:rsidRPr="008164B9">
        <w:rPr>
          <w:rFonts w:cstheme="majorHAnsi"/>
          <w:b/>
          <w:color w:val="auto"/>
          <w:sz w:val="28"/>
          <w:szCs w:val="28"/>
        </w:rPr>
        <w:t>Latency</w:t>
      </w:r>
      <w:r w:rsidR="008119AC" w:rsidRPr="008164B9">
        <w:rPr>
          <w:rFonts w:cstheme="majorHAnsi"/>
          <w:b/>
          <w:color w:val="auto"/>
          <w:sz w:val="28"/>
          <w:szCs w:val="28"/>
        </w:rPr>
        <w:t xml:space="preserve"> </w:t>
      </w:r>
      <w:r w:rsidRPr="008164B9">
        <w:rPr>
          <w:rFonts w:cstheme="majorHAnsi"/>
          <w:b/>
          <w:color w:val="auto"/>
          <w:sz w:val="28"/>
          <w:szCs w:val="28"/>
        </w:rPr>
        <w:t>и производительность.</w:t>
      </w:r>
      <w:bookmarkEnd w:id="45"/>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6" w:name="_Toc78154945"/>
      <w:r w:rsidRPr="008164B9">
        <w:rPr>
          <w:rFonts w:cstheme="majorHAnsi"/>
          <w:b/>
          <w:color w:val="auto"/>
          <w:sz w:val="28"/>
          <w:szCs w:val="28"/>
        </w:rPr>
        <w:t>16.</w:t>
      </w:r>
      <w:r w:rsidR="008164B9">
        <w:rPr>
          <w:rFonts w:cstheme="majorHAnsi"/>
          <w:b/>
          <w:color w:val="auto"/>
          <w:sz w:val="28"/>
          <w:szCs w:val="28"/>
        </w:rPr>
        <w:t xml:space="preserve"> </w:t>
      </w:r>
      <w:r w:rsidRPr="008164B9">
        <w:rPr>
          <w:rFonts w:cstheme="majorHAnsi"/>
          <w:b/>
          <w:color w:val="auto"/>
          <w:sz w:val="28"/>
          <w:szCs w:val="28"/>
        </w:rPr>
        <w:t>Обучение</w:t>
      </w:r>
      <w:r w:rsidR="008119AC" w:rsidRPr="008164B9">
        <w:rPr>
          <w:rFonts w:cstheme="majorHAnsi"/>
          <w:b/>
          <w:color w:val="auto"/>
          <w:sz w:val="28"/>
          <w:szCs w:val="28"/>
        </w:rPr>
        <w:t xml:space="preserve"> </w:t>
      </w:r>
      <w:r w:rsidRPr="008164B9">
        <w:rPr>
          <w:rFonts w:cstheme="majorHAnsi"/>
          <w:b/>
          <w:color w:val="auto"/>
          <w:sz w:val="28"/>
          <w:szCs w:val="28"/>
        </w:rPr>
        <w:t>с</w:t>
      </w:r>
      <w:r w:rsidR="008119AC" w:rsidRPr="008164B9">
        <w:rPr>
          <w:rFonts w:cstheme="majorHAnsi"/>
          <w:b/>
          <w:color w:val="auto"/>
          <w:sz w:val="28"/>
          <w:szCs w:val="28"/>
        </w:rPr>
        <w:t xml:space="preserve"> </w:t>
      </w:r>
      <w:r w:rsidRPr="008164B9">
        <w:rPr>
          <w:rFonts w:cstheme="majorHAnsi"/>
          <w:b/>
          <w:color w:val="auto"/>
          <w:sz w:val="28"/>
          <w:szCs w:val="28"/>
        </w:rPr>
        <w:t>учителем.</w:t>
      </w:r>
      <w:r w:rsidR="008119AC" w:rsidRPr="008164B9">
        <w:rPr>
          <w:rFonts w:cstheme="majorHAnsi"/>
          <w:b/>
          <w:color w:val="auto"/>
          <w:sz w:val="28"/>
          <w:szCs w:val="28"/>
        </w:rPr>
        <w:t xml:space="preserve"> </w:t>
      </w:r>
      <w:r w:rsidRPr="008164B9">
        <w:rPr>
          <w:rFonts w:cstheme="majorHAnsi"/>
          <w:b/>
          <w:color w:val="auto"/>
          <w:sz w:val="28"/>
          <w:szCs w:val="28"/>
        </w:rPr>
        <w:t>Задача</w:t>
      </w:r>
      <w:r w:rsidR="008119AC" w:rsidRPr="008164B9">
        <w:rPr>
          <w:rFonts w:cstheme="majorHAnsi"/>
          <w:b/>
          <w:color w:val="auto"/>
          <w:sz w:val="28"/>
          <w:szCs w:val="28"/>
        </w:rPr>
        <w:t xml:space="preserve"> </w:t>
      </w:r>
      <w:r w:rsidRPr="008164B9">
        <w:rPr>
          <w:rFonts w:cstheme="majorHAnsi"/>
          <w:b/>
          <w:color w:val="auto"/>
          <w:sz w:val="28"/>
          <w:szCs w:val="28"/>
        </w:rPr>
        <w:t>классификации.</w:t>
      </w:r>
      <w:r w:rsidR="008119AC" w:rsidRPr="008164B9">
        <w:rPr>
          <w:rFonts w:cstheme="majorHAnsi"/>
          <w:b/>
          <w:color w:val="auto"/>
          <w:sz w:val="28"/>
          <w:szCs w:val="28"/>
        </w:rPr>
        <w:t xml:space="preserve"> </w:t>
      </w:r>
      <w:r w:rsidRPr="008164B9">
        <w:rPr>
          <w:rFonts w:cstheme="majorHAnsi"/>
          <w:b/>
          <w:color w:val="auto"/>
          <w:sz w:val="28"/>
          <w:szCs w:val="28"/>
        </w:rPr>
        <w:t>Линейный</w:t>
      </w:r>
      <w:r w:rsidR="008119AC" w:rsidRPr="008164B9">
        <w:rPr>
          <w:rFonts w:cstheme="majorHAnsi"/>
          <w:b/>
          <w:color w:val="auto"/>
          <w:sz w:val="28"/>
          <w:szCs w:val="28"/>
        </w:rPr>
        <w:t xml:space="preserve"> </w:t>
      </w:r>
      <w:r w:rsidRPr="008164B9">
        <w:rPr>
          <w:rFonts w:cstheme="majorHAnsi"/>
          <w:b/>
          <w:color w:val="auto"/>
          <w:sz w:val="28"/>
          <w:szCs w:val="28"/>
        </w:rPr>
        <w:t>перцептрон. Логистическая</w:t>
      </w:r>
      <w:r w:rsidR="008119AC" w:rsidRPr="008164B9">
        <w:rPr>
          <w:rFonts w:cstheme="majorHAnsi"/>
          <w:b/>
          <w:color w:val="auto"/>
          <w:sz w:val="28"/>
          <w:szCs w:val="28"/>
        </w:rPr>
        <w:t xml:space="preserve"> </w:t>
      </w:r>
      <w:r w:rsidRPr="008164B9">
        <w:rPr>
          <w:rFonts w:cstheme="majorHAnsi"/>
          <w:b/>
          <w:color w:val="auto"/>
          <w:sz w:val="28"/>
          <w:szCs w:val="28"/>
        </w:rPr>
        <w:t>регрессия.</w:t>
      </w:r>
      <w:r w:rsidR="008119AC" w:rsidRPr="008164B9">
        <w:rPr>
          <w:rFonts w:cstheme="majorHAnsi"/>
          <w:b/>
          <w:color w:val="auto"/>
          <w:sz w:val="28"/>
          <w:szCs w:val="28"/>
        </w:rPr>
        <w:t xml:space="preserve"> </w:t>
      </w:r>
      <w:r w:rsidRPr="008164B9">
        <w:rPr>
          <w:rFonts w:cstheme="majorHAnsi"/>
          <w:b/>
          <w:color w:val="auto"/>
          <w:sz w:val="28"/>
          <w:szCs w:val="28"/>
        </w:rPr>
        <w:t>Нейронные</w:t>
      </w:r>
      <w:r w:rsidR="008119AC" w:rsidRPr="008164B9">
        <w:rPr>
          <w:rFonts w:cstheme="majorHAnsi"/>
          <w:b/>
          <w:color w:val="auto"/>
          <w:sz w:val="28"/>
          <w:szCs w:val="28"/>
        </w:rPr>
        <w:t xml:space="preserve"> </w:t>
      </w:r>
      <w:r w:rsidRPr="008164B9">
        <w:rPr>
          <w:rFonts w:cstheme="majorHAnsi"/>
          <w:b/>
          <w:color w:val="auto"/>
          <w:sz w:val="28"/>
          <w:szCs w:val="28"/>
        </w:rPr>
        <w:t>сети. Метод</w:t>
      </w:r>
      <w:r w:rsidR="008119AC" w:rsidRPr="008164B9">
        <w:rPr>
          <w:rFonts w:cstheme="majorHAnsi"/>
          <w:b/>
          <w:color w:val="auto"/>
          <w:sz w:val="28"/>
          <w:szCs w:val="28"/>
        </w:rPr>
        <w:t xml:space="preserve"> </w:t>
      </w:r>
      <w:r w:rsidRPr="008164B9">
        <w:rPr>
          <w:rFonts w:cstheme="majorHAnsi"/>
          <w:b/>
          <w:color w:val="auto"/>
          <w:sz w:val="28"/>
          <w:szCs w:val="28"/>
        </w:rPr>
        <w:t>опорных</w:t>
      </w:r>
      <w:r w:rsidR="008119AC" w:rsidRPr="008164B9">
        <w:rPr>
          <w:rFonts w:cstheme="majorHAnsi"/>
          <w:b/>
          <w:color w:val="auto"/>
          <w:sz w:val="28"/>
          <w:szCs w:val="28"/>
        </w:rPr>
        <w:t xml:space="preserve"> </w:t>
      </w:r>
      <w:r w:rsidRPr="008164B9">
        <w:rPr>
          <w:rFonts w:cstheme="majorHAnsi"/>
          <w:b/>
          <w:color w:val="auto"/>
          <w:sz w:val="28"/>
          <w:szCs w:val="28"/>
        </w:rPr>
        <w:t>векторов.</w:t>
      </w:r>
      <w:r w:rsidR="008119AC" w:rsidRPr="008164B9">
        <w:rPr>
          <w:rFonts w:cstheme="majorHAnsi"/>
          <w:b/>
          <w:color w:val="auto"/>
          <w:sz w:val="28"/>
          <w:szCs w:val="28"/>
        </w:rPr>
        <w:t xml:space="preserve"> </w:t>
      </w:r>
      <w:r w:rsidRPr="008164B9">
        <w:rPr>
          <w:rFonts w:cstheme="majorHAnsi"/>
          <w:b/>
          <w:color w:val="auto"/>
          <w:sz w:val="28"/>
          <w:szCs w:val="28"/>
        </w:rPr>
        <w:t>Ядра. Использование ядер в методе опорных векторов.</w:t>
      </w:r>
      <w:bookmarkEnd w:id="46"/>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7" w:name="_Toc78154946"/>
      <w:r w:rsidRPr="008164B9">
        <w:rPr>
          <w:rFonts w:cstheme="majorHAnsi"/>
          <w:b/>
          <w:color w:val="auto"/>
          <w:sz w:val="28"/>
          <w:szCs w:val="28"/>
        </w:rPr>
        <w:t>17.</w:t>
      </w:r>
      <w:r w:rsidR="008164B9">
        <w:rPr>
          <w:rFonts w:cstheme="majorHAnsi"/>
          <w:b/>
          <w:color w:val="auto"/>
          <w:sz w:val="28"/>
          <w:szCs w:val="28"/>
        </w:rPr>
        <w:t xml:space="preserve"> </w:t>
      </w:r>
      <w:r w:rsidRPr="008164B9">
        <w:rPr>
          <w:rFonts w:cstheme="majorHAnsi"/>
          <w:b/>
          <w:color w:val="auto"/>
          <w:sz w:val="28"/>
          <w:szCs w:val="28"/>
        </w:rPr>
        <w:t>Кластеризация.</w:t>
      </w:r>
      <w:r w:rsidR="008119AC" w:rsidRPr="008164B9">
        <w:rPr>
          <w:rFonts w:cstheme="majorHAnsi"/>
          <w:b/>
          <w:color w:val="auto"/>
          <w:sz w:val="28"/>
          <w:szCs w:val="28"/>
        </w:rPr>
        <w:t xml:space="preserve"> </w:t>
      </w:r>
      <w:r w:rsidRPr="008164B9">
        <w:rPr>
          <w:rFonts w:cstheme="majorHAnsi"/>
          <w:b/>
          <w:color w:val="auto"/>
          <w:sz w:val="28"/>
          <w:szCs w:val="28"/>
        </w:rPr>
        <w:t>Метод</w:t>
      </w:r>
      <w:r w:rsidR="008119AC" w:rsidRPr="008164B9">
        <w:rPr>
          <w:rFonts w:cstheme="majorHAnsi"/>
          <w:b/>
          <w:color w:val="auto"/>
          <w:sz w:val="28"/>
          <w:szCs w:val="28"/>
        </w:rPr>
        <w:t xml:space="preserve"> </w:t>
      </w:r>
      <w:r w:rsidRPr="008164B9">
        <w:rPr>
          <w:rFonts w:cstheme="majorHAnsi"/>
          <w:b/>
          <w:color w:val="auto"/>
          <w:sz w:val="28"/>
          <w:szCs w:val="28"/>
        </w:rPr>
        <w:t>k</w:t>
      </w:r>
      <w:r w:rsidR="008119AC" w:rsidRPr="008164B9">
        <w:rPr>
          <w:rFonts w:cstheme="majorHAnsi"/>
          <w:b/>
          <w:color w:val="auto"/>
          <w:sz w:val="28"/>
          <w:szCs w:val="28"/>
        </w:rPr>
        <w:t xml:space="preserve"> </w:t>
      </w:r>
      <w:r w:rsidRPr="008164B9">
        <w:rPr>
          <w:rFonts w:cstheme="majorHAnsi"/>
          <w:b/>
          <w:color w:val="auto"/>
          <w:sz w:val="28"/>
          <w:szCs w:val="28"/>
        </w:rPr>
        <w:t>ближайших</w:t>
      </w:r>
      <w:r w:rsidR="008119AC" w:rsidRPr="008164B9">
        <w:rPr>
          <w:rFonts w:cstheme="majorHAnsi"/>
          <w:b/>
          <w:color w:val="auto"/>
          <w:sz w:val="28"/>
          <w:szCs w:val="28"/>
        </w:rPr>
        <w:t xml:space="preserve"> </w:t>
      </w:r>
      <w:r w:rsidRPr="008164B9">
        <w:rPr>
          <w:rFonts w:cstheme="majorHAnsi"/>
          <w:b/>
          <w:color w:val="auto"/>
          <w:sz w:val="28"/>
          <w:szCs w:val="28"/>
        </w:rPr>
        <w:t>соседей.</w:t>
      </w:r>
      <w:r w:rsidR="008119AC" w:rsidRPr="008164B9">
        <w:rPr>
          <w:rFonts w:cstheme="majorHAnsi"/>
          <w:b/>
          <w:color w:val="auto"/>
          <w:sz w:val="28"/>
          <w:szCs w:val="28"/>
        </w:rPr>
        <w:t xml:space="preserve"> </w:t>
      </w:r>
      <w:r w:rsidRPr="008164B9">
        <w:rPr>
          <w:rFonts w:cstheme="majorHAnsi"/>
          <w:b/>
          <w:color w:val="auto"/>
          <w:sz w:val="28"/>
          <w:szCs w:val="28"/>
        </w:rPr>
        <w:t>Метод</w:t>
      </w:r>
      <w:r w:rsidR="008119AC" w:rsidRPr="008164B9">
        <w:rPr>
          <w:rFonts w:cstheme="majorHAnsi"/>
          <w:b/>
          <w:color w:val="auto"/>
          <w:sz w:val="28"/>
          <w:szCs w:val="28"/>
        </w:rPr>
        <w:t xml:space="preserve"> </w:t>
      </w:r>
      <w:r w:rsidRPr="008164B9">
        <w:rPr>
          <w:rFonts w:cstheme="majorHAnsi"/>
          <w:b/>
          <w:color w:val="auto"/>
          <w:sz w:val="28"/>
          <w:szCs w:val="28"/>
        </w:rPr>
        <w:t>k-средних.</w:t>
      </w:r>
      <w:r w:rsidR="008119AC" w:rsidRPr="008164B9">
        <w:rPr>
          <w:rFonts w:cstheme="majorHAnsi"/>
          <w:b/>
          <w:color w:val="auto"/>
          <w:sz w:val="28"/>
          <w:szCs w:val="28"/>
        </w:rPr>
        <w:t xml:space="preserve"> </w:t>
      </w:r>
      <w:r w:rsidRPr="008164B9">
        <w:rPr>
          <w:rFonts w:cstheme="majorHAnsi"/>
          <w:b/>
          <w:color w:val="auto"/>
          <w:sz w:val="28"/>
          <w:szCs w:val="28"/>
        </w:rPr>
        <w:t>Иерархическая кластеризация. Графовая кластеризация. Спектральная кластеризация. FOREL.</w:t>
      </w:r>
      <w:bookmarkEnd w:id="47"/>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8" w:name="_Toc78154947"/>
      <w:r w:rsidRPr="008164B9">
        <w:rPr>
          <w:rFonts w:cstheme="majorHAnsi"/>
          <w:b/>
          <w:color w:val="auto"/>
          <w:sz w:val="28"/>
          <w:szCs w:val="28"/>
        </w:rPr>
        <w:t>18.</w:t>
      </w:r>
      <w:r w:rsidR="008164B9">
        <w:rPr>
          <w:rFonts w:cstheme="majorHAnsi"/>
          <w:b/>
          <w:color w:val="auto"/>
          <w:sz w:val="28"/>
          <w:szCs w:val="28"/>
        </w:rPr>
        <w:t xml:space="preserve"> </w:t>
      </w:r>
      <w:r w:rsidRPr="008164B9">
        <w:rPr>
          <w:rFonts w:cstheme="majorHAnsi"/>
          <w:b/>
          <w:color w:val="auto"/>
          <w:sz w:val="28"/>
          <w:szCs w:val="28"/>
        </w:rPr>
        <w:t>Информация. Сжатие информации. Оптимальное сжатие информации. Алгоритмы Хаффмана, LZ*, LZW, арифметическое сжатие.</w:t>
      </w:r>
      <w:bookmarkEnd w:id="48"/>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49" w:name="_Toc78154948"/>
      <w:r w:rsidRPr="008164B9">
        <w:rPr>
          <w:rFonts w:cstheme="majorHAnsi"/>
          <w:b/>
          <w:color w:val="auto"/>
          <w:sz w:val="28"/>
          <w:szCs w:val="28"/>
        </w:rPr>
        <w:t>19.</w:t>
      </w:r>
      <w:r w:rsidR="008164B9">
        <w:rPr>
          <w:rFonts w:cstheme="majorHAnsi"/>
          <w:b/>
          <w:color w:val="auto"/>
          <w:sz w:val="28"/>
          <w:szCs w:val="28"/>
        </w:rPr>
        <w:t xml:space="preserve"> </w:t>
      </w:r>
      <w:r w:rsidRPr="008164B9">
        <w:rPr>
          <w:rFonts w:cstheme="majorHAnsi"/>
          <w:b/>
          <w:color w:val="auto"/>
          <w:sz w:val="28"/>
          <w:szCs w:val="28"/>
        </w:rPr>
        <w:t>Справедливые</w:t>
      </w:r>
      <w:r w:rsidR="008119AC" w:rsidRPr="008164B9">
        <w:rPr>
          <w:rFonts w:cstheme="majorHAnsi"/>
          <w:b/>
          <w:color w:val="auto"/>
          <w:sz w:val="28"/>
          <w:szCs w:val="28"/>
        </w:rPr>
        <w:t xml:space="preserve"> </w:t>
      </w:r>
      <w:r w:rsidRPr="008164B9">
        <w:rPr>
          <w:rFonts w:cstheme="majorHAnsi"/>
          <w:b/>
          <w:color w:val="auto"/>
          <w:sz w:val="28"/>
          <w:szCs w:val="28"/>
        </w:rPr>
        <w:t>комбинаторные</w:t>
      </w:r>
      <w:r w:rsidR="008119AC" w:rsidRPr="008164B9">
        <w:rPr>
          <w:rFonts w:cstheme="majorHAnsi"/>
          <w:b/>
          <w:color w:val="auto"/>
          <w:sz w:val="28"/>
          <w:szCs w:val="28"/>
        </w:rPr>
        <w:t xml:space="preserve"> </w:t>
      </w:r>
      <w:r w:rsidRPr="008164B9">
        <w:rPr>
          <w:rFonts w:cstheme="majorHAnsi"/>
          <w:b/>
          <w:color w:val="auto"/>
          <w:sz w:val="28"/>
          <w:szCs w:val="28"/>
        </w:rPr>
        <w:t>игры.</w:t>
      </w:r>
      <w:r w:rsidR="008119AC" w:rsidRPr="008164B9">
        <w:rPr>
          <w:rFonts w:cstheme="majorHAnsi"/>
          <w:b/>
          <w:color w:val="auto"/>
          <w:sz w:val="28"/>
          <w:szCs w:val="28"/>
        </w:rPr>
        <w:t xml:space="preserve"> </w:t>
      </w:r>
      <w:r w:rsidRPr="008164B9">
        <w:rPr>
          <w:rFonts w:cstheme="majorHAnsi"/>
          <w:b/>
          <w:color w:val="auto"/>
          <w:sz w:val="28"/>
          <w:szCs w:val="28"/>
        </w:rPr>
        <w:t>Ретроспективный</w:t>
      </w:r>
      <w:r w:rsidR="008119AC" w:rsidRPr="008164B9">
        <w:rPr>
          <w:rFonts w:cstheme="majorHAnsi"/>
          <w:b/>
          <w:color w:val="auto"/>
          <w:sz w:val="28"/>
          <w:szCs w:val="28"/>
        </w:rPr>
        <w:t xml:space="preserve"> </w:t>
      </w:r>
      <w:r w:rsidRPr="008164B9">
        <w:rPr>
          <w:rFonts w:cstheme="majorHAnsi"/>
          <w:b/>
          <w:color w:val="auto"/>
          <w:sz w:val="28"/>
          <w:szCs w:val="28"/>
        </w:rPr>
        <w:t>анализ.</w:t>
      </w:r>
      <w:r w:rsidR="008119AC" w:rsidRPr="008164B9">
        <w:rPr>
          <w:rFonts w:cstheme="majorHAnsi"/>
          <w:b/>
          <w:color w:val="auto"/>
          <w:sz w:val="28"/>
          <w:szCs w:val="28"/>
        </w:rPr>
        <w:t xml:space="preserve"> </w:t>
      </w:r>
      <w:r w:rsidRPr="008164B9">
        <w:rPr>
          <w:rFonts w:cstheme="majorHAnsi"/>
          <w:b/>
          <w:color w:val="auto"/>
          <w:sz w:val="28"/>
          <w:szCs w:val="28"/>
        </w:rPr>
        <w:t>Теория</w:t>
      </w:r>
      <w:r w:rsidR="008119AC" w:rsidRPr="008164B9">
        <w:rPr>
          <w:rFonts w:cstheme="majorHAnsi"/>
          <w:b/>
          <w:color w:val="auto"/>
          <w:sz w:val="28"/>
          <w:szCs w:val="28"/>
        </w:rPr>
        <w:t xml:space="preserve"> </w:t>
      </w:r>
      <w:r w:rsidRPr="008164B9">
        <w:rPr>
          <w:rFonts w:cstheme="majorHAnsi"/>
          <w:b/>
          <w:color w:val="auto"/>
          <w:sz w:val="28"/>
          <w:szCs w:val="28"/>
        </w:rPr>
        <w:t>Шпрага-Гранди. Теория Смита.</w:t>
      </w:r>
      <w:bookmarkEnd w:id="49"/>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50" w:name="_Toc78154949"/>
      <w:r w:rsidRPr="008164B9">
        <w:rPr>
          <w:rFonts w:cstheme="majorHAnsi"/>
          <w:b/>
          <w:color w:val="auto"/>
          <w:sz w:val="28"/>
          <w:szCs w:val="28"/>
        </w:rPr>
        <w:t>20.</w:t>
      </w:r>
      <w:r w:rsidR="008164B9">
        <w:rPr>
          <w:rFonts w:cstheme="majorHAnsi"/>
          <w:b/>
          <w:color w:val="auto"/>
          <w:sz w:val="28"/>
          <w:szCs w:val="28"/>
        </w:rPr>
        <w:t xml:space="preserve"> </w:t>
      </w:r>
      <w:r w:rsidRPr="008164B9">
        <w:rPr>
          <w:rFonts w:cstheme="majorHAnsi"/>
          <w:b/>
          <w:color w:val="auto"/>
          <w:sz w:val="28"/>
          <w:szCs w:val="28"/>
        </w:rPr>
        <w:t>Антагонистические</w:t>
      </w:r>
      <w:r w:rsidR="008119AC" w:rsidRPr="008164B9">
        <w:rPr>
          <w:rFonts w:cstheme="majorHAnsi"/>
          <w:b/>
          <w:color w:val="auto"/>
          <w:sz w:val="28"/>
          <w:szCs w:val="28"/>
        </w:rPr>
        <w:t xml:space="preserve"> </w:t>
      </w:r>
      <w:r w:rsidRPr="008164B9">
        <w:rPr>
          <w:rFonts w:cstheme="majorHAnsi"/>
          <w:b/>
          <w:color w:val="auto"/>
          <w:sz w:val="28"/>
          <w:szCs w:val="28"/>
        </w:rPr>
        <w:t>игры.</w:t>
      </w:r>
      <w:r w:rsidR="008119AC" w:rsidRPr="008164B9">
        <w:rPr>
          <w:rFonts w:cstheme="majorHAnsi"/>
          <w:b/>
          <w:color w:val="auto"/>
          <w:sz w:val="28"/>
          <w:szCs w:val="28"/>
        </w:rPr>
        <w:t xml:space="preserve"> </w:t>
      </w:r>
      <w:r w:rsidRPr="008164B9">
        <w:rPr>
          <w:rFonts w:cstheme="majorHAnsi"/>
          <w:b/>
          <w:color w:val="auto"/>
          <w:sz w:val="28"/>
          <w:szCs w:val="28"/>
        </w:rPr>
        <w:t>Значение</w:t>
      </w:r>
      <w:r w:rsidR="008119AC" w:rsidRPr="008164B9">
        <w:rPr>
          <w:rFonts w:cstheme="majorHAnsi"/>
          <w:b/>
          <w:color w:val="auto"/>
          <w:sz w:val="28"/>
          <w:szCs w:val="28"/>
        </w:rPr>
        <w:t xml:space="preserve"> </w:t>
      </w:r>
      <w:r w:rsidRPr="008164B9">
        <w:rPr>
          <w:rFonts w:cstheme="majorHAnsi"/>
          <w:b/>
          <w:color w:val="auto"/>
          <w:sz w:val="28"/>
          <w:szCs w:val="28"/>
        </w:rPr>
        <w:t>игры,</w:t>
      </w:r>
      <w:r w:rsidR="008119AC" w:rsidRPr="008164B9">
        <w:rPr>
          <w:rFonts w:cstheme="majorHAnsi"/>
          <w:b/>
          <w:color w:val="auto"/>
          <w:sz w:val="28"/>
          <w:szCs w:val="28"/>
        </w:rPr>
        <w:t xml:space="preserve"> </w:t>
      </w:r>
      <w:r w:rsidRPr="008164B9">
        <w:rPr>
          <w:rFonts w:cstheme="majorHAnsi"/>
          <w:b/>
          <w:color w:val="auto"/>
          <w:sz w:val="28"/>
          <w:szCs w:val="28"/>
        </w:rPr>
        <w:t>ситуация</w:t>
      </w:r>
      <w:r w:rsidR="008119AC" w:rsidRPr="008164B9">
        <w:rPr>
          <w:rFonts w:cstheme="majorHAnsi"/>
          <w:b/>
          <w:color w:val="auto"/>
          <w:sz w:val="28"/>
          <w:szCs w:val="28"/>
        </w:rPr>
        <w:t xml:space="preserve"> </w:t>
      </w:r>
      <w:r w:rsidRPr="008164B9">
        <w:rPr>
          <w:rFonts w:cstheme="majorHAnsi"/>
          <w:b/>
          <w:color w:val="auto"/>
          <w:sz w:val="28"/>
          <w:szCs w:val="28"/>
        </w:rPr>
        <w:t>равновесия.</w:t>
      </w:r>
      <w:r w:rsidR="008119AC" w:rsidRPr="008164B9">
        <w:rPr>
          <w:rFonts w:cstheme="majorHAnsi"/>
          <w:b/>
          <w:color w:val="auto"/>
          <w:sz w:val="28"/>
          <w:szCs w:val="28"/>
        </w:rPr>
        <w:t xml:space="preserve"> </w:t>
      </w:r>
      <w:r w:rsidRPr="008164B9">
        <w:rPr>
          <w:rFonts w:cstheme="majorHAnsi"/>
          <w:b/>
          <w:color w:val="auto"/>
          <w:sz w:val="28"/>
          <w:szCs w:val="28"/>
        </w:rPr>
        <w:t>Смешанное расширение игры. Вполне смешанные игры.</w:t>
      </w:r>
      <w:bookmarkEnd w:id="50"/>
    </w:p>
    <w:p w:rsidR="006E45B4" w:rsidRDefault="006E45B4" w:rsidP="008164B9">
      <w:pPr>
        <w:ind w:firstLine="709"/>
        <w:rPr>
          <w:rFonts w:asciiTheme="majorHAnsi" w:hAnsiTheme="majorHAnsi" w:cstheme="majorHAnsi"/>
          <w:sz w:val="28"/>
          <w:szCs w:val="28"/>
        </w:rPr>
      </w:pPr>
    </w:p>
    <w:p w:rsidR="006E45B4" w:rsidRPr="008164B9" w:rsidRDefault="00C02506" w:rsidP="008164B9">
      <w:pPr>
        <w:pStyle w:val="2"/>
        <w:spacing w:after="240"/>
        <w:ind w:firstLine="709"/>
        <w:jc w:val="both"/>
        <w:rPr>
          <w:rFonts w:cstheme="majorHAnsi"/>
          <w:b/>
          <w:color w:val="auto"/>
          <w:sz w:val="28"/>
          <w:szCs w:val="28"/>
        </w:rPr>
      </w:pPr>
      <w:bookmarkStart w:id="51" w:name="_Toc78154950"/>
      <w:r w:rsidRPr="008164B9">
        <w:rPr>
          <w:rFonts w:cstheme="majorHAnsi"/>
          <w:b/>
          <w:color w:val="auto"/>
          <w:sz w:val="28"/>
          <w:szCs w:val="28"/>
        </w:rPr>
        <w:t>21.</w:t>
      </w:r>
      <w:r w:rsidR="008164B9">
        <w:rPr>
          <w:rFonts w:cstheme="majorHAnsi"/>
          <w:b/>
          <w:color w:val="auto"/>
          <w:sz w:val="28"/>
          <w:szCs w:val="28"/>
        </w:rPr>
        <w:t xml:space="preserve"> </w:t>
      </w:r>
      <w:r w:rsidRPr="008164B9">
        <w:rPr>
          <w:rFonts w:cstheme="majorHAnsi"/>
          <w:b/>
          <w:color w:val="auto"/>
          <w:sz w:val="28"/>
          <w:szCs w:val="28"/>
        </w:rPr>
        <w:t>Неантагонистические игры. Равновесие по Нэшу, Парето, Штакельбергу. Сильное равновесие. Совместные смешанные стратегии. Арбитражная схема Нэша.</w:t>
      </w:r>
      <w:bookmarkEnd w:id="51"/>
    </w:p>
    <w:p w:rsidR="006E45B4" w:rsidRDefault="006E45B4" w:rsidP="008164B9">
      <w:pPr>
        <w:ind w:firstLine="709"/>
        <w:rPr>
          <w:rFonts w:asciiTheme="majorHAnsi" w:hAnsiTheme="majorHAnsi" w:cstheme="majorHAnsi"/>
          <w:sz w:val="28"/>
          <w:szCs w:val="28"/>
        </w:rPr>
      </w:pPr>
    </w:p>
    <w:p w:rsidR="00835B88" w:rsidRPr="008164B9" w:rsidRDefault="00C02506" w:rsidP="008164B9">
      <w:pPr>
        <w:pStyle w:val="2"/>
        <w:spacing w:after="240"/>
        <w:ind w:firstLine="709"/>
        <w:jc w:val="both"/>
        <w:rPr>
          <w:rFonts w:cstheme="majorHAnsi"/>
          <w:b/>
          <w:color w:val="auto"/>
          <w:sz w:val="28"/>
          <w:szCs w:val="28"/>
        </w:rPr>
      </w:pPr>
      <w:bookmarkStart w:id="52" w:name="_Toc78154951"/>
      <w:r w:rsidRPr="008164B9">
        <w:rPr>
          <w:rFonts w:cstheme="majorHAnsi"/>
          <w:b/>
          <w:color w:val="auto"/>
          <w:sz w:val="28"/>
          <w:szCs w:val="28"/>
        </w:rPr>
        <w:lastRenderedPageBreak/>
        <w:t>22.</w:t>
      </w:r>
      <w:r w:rsidR="008164B9">
        <w:rPr>
          <w:rFonts w:cstheme="majorHAnsi"/>
          <w:b/>
          <w:color w:val="auto"/>
          <w:sz w:val="28"/>
          <w:szCs w:val="28"/>
        </w:rPr>
        <w:t xml:space="preserve"> </w:t>
      </w:r>
      <w:r w:rsidRPr="008164B9">
        <w:rPr>
          <w:rFonts w:cstheme="majorHAnsi"/>
          <w:b/>
          <w:color w:val="auto"/>
          <w:sz w:val="28"/>
          <w:szCs w:val="28"/>
        </w:rPr>
        <w:t>Признаковое</w:t>
      </w:r>
      <w:r w:rsidR="008119AC" w:rsidRPr="008164B9">
        <w:rPr>
          <w:rFonts w:cstheme="majorHAnsi"/>
          <w:b/>
          <w:color w:val="auto"/>
          <w:sz w:val="28"/>
          <w:szCs w:val="28"/>
        </w:rPr>
        <w:t xml:space="preserve"> </w:t>
      </w:r>
      <w:r w:rsidRPr="008164B9">
        <w:rPr>
          <w:rFonts w:cstheme="majorHAnsi"/>
          <w:b/>
          <w:color w:val="auto"/>
          <w:sz w:val="28"/>
          <w:szCs w:val="28"/>
        </w:rPr>
        <w:t>описание</w:t>
      </w:r>
      <w:r w:rsidR="008119AC" w:rsidRPr="008164B9">
        <w:rPr>
          <w:rFonts w:cstheme="majorHAnsi"/>
          <w:b/>
          <w:color w:val="auto"/>
          <w:sz w:val="28"/>
          <w:szCs w:val="28"/>
        </w:rPr>
        <w:t xml:space="preserve"> </w:t>
      </w:r>
      <w:r w:rsidRPr="008164B9">
        <w:rPr>
          <w:rFonts w:cstheme="majorHAnsi"/>
          <w:b/>
          <w:color w:val="auto"/>
          <w:sz w:val="28"/>
          <w:szCs w:val="28"/>
        </w:rPr>
        <w:t>объектов,</w:t>
      </w:r>
      <w:r w:rsidR="008119AC" w:rsidRPr="008164B9">
        <w:rPr>
          <w:rFonts w:cstheme="majorHAnsi"/>
          <w:b/>
          <w:color w:val="auto"/>
          <w:sz w:val="28"/>
          <w:szCs w:val="28"/>
        </w:rPr>
        <w:t xml:space="preserve"> </w:t>
      </w:r>
      <w:r w:rsidRPr="008164B9">
        <w:rPr>
          <w:rFonts w:cstheme="majorHAnsi"/>
          <w:b/>
          <w:color w:val="auto"/>
          <w:sz w:val="28"/>
          <w:szCs w:val="28"/>
        </w:rPr>
        <w:t>задачи</w:t>
      </w:r>
      <w:r w:rsidR="008119AC" w:rsidRPr="008164B9">
        <w:rPr>
          <w:rFonts w:cstheme="majorHAnsi"/>
          <w:b/>
          <w:color w:val="auto"/>
          <w:sz w:val="28"/>
          <w:szCs w:val="28"/>
        </w:rPr>
        <w:t xml:space="preserve"> </w:t>
      </w:r>
      <w:r w:rsidRPr="008164B9">
        <w:rPr>
          <w:rFonts w:cstheme="majorHAnsi"/>
          <w:b/>
          <w:color w:val="auto"/>
          <w:sz w:val="28"/>
          <w:szCs w:val="28"/>
        </w:rPr>
        <w:t>машинного</w:t>
      </w:r>
      <w:r w:rsidR="008119AC" w:rsidRPr="008164B9">
        <w:rPr>
          <w:rFonts w:cstheme="majorHAnsi"/>
          <w:b/>
          <w:color w:val="auto"/>
          <w:sz w:val="28"/>
          <w:szCs w:val="28"/>
        </w:rPr>
        <w:t xml:space="preserve"> </w:t>
      </w:r>
      <w:r w:rsidRPr="008164B9">
        <w:rPr>
          <w:rFonts w:cstheme="majorHAnsi"/>
          <w:b/>
          <w:color w:val="auto"/>
          <w:sz w:val="28"/>
          <w:szCs w:val="28"/>
        </w:rPr>
        <w:t>обучения</w:t>
      </w:r>
      <w:r w:rsidR="008119AC" w:rsidRPr="008164B9">
        <w:rPr>
          <w:rFonts w:cstheme="majorHAnsi"/>
          <w:b/>
          <w:color w:val="auto"/>
          <w:sz w:val="28"/>
          <w:szCs w:val="28"/>
        </w:rPr>
        <w:t xml:space="preserve"> </w:t>
      </w:r>
      <w:r w:rsidRPr="008164B9">
        <w:rPr>
          <w:rFonts w:cstheme="majorHAnsi"/>
          <w:b/>
          <w:color w:val="auto"/>
          <w:sz w:val="28"/>
          <w:szCs w:val="28"/>
        </w:rPr>
        <w:t>и</w:t>
      </w:r>
      <w:r w:rsidR="008119AC" w:rsidRPr="008164B9">
        <w:rPr>
          <w:rFonts w:cstheme="majorHAnsi"/>
          <w:b/>
          <w:color w:val="auto"/>
          <w:sz w:val="28"/>
          <w:szCs w:val="28"/>
        </w:rPr>
        <w:t xml:space="preserve"> </w:t>
      </w:r>
      <w:r w:rsidRPr="008164B9">
        <w:rPr>
          <w:rFonts w:cstheme="majorHAnsi"/>
          <w:b/>
          <w:color w:val="auto"/>
          <w:sz w:val="28"/>
          <w:szCs w:val="28"/>
        </w:rPr>
        <w:t>понятие переобучения. Минимизация</w:t>
      </w:r>
      <w:r w:rsidR="008119AC" w:rsidRPr="008164B9">
        <w:rPr>
          <w:rFonts w:cstheme="majorHAnsi"/>
          <w:b/>
          <w:color w:val="auto"/>
          <w:sz w:val="28"/>
          <w:szCs w:val="28"/>
        </w:rPr>
        <w:t xml:space="preserve"> </w:t>
      </w:r>
      <w:r w:rsidRPr="008164B9">
        <w:rPr>
          <w:rFonts w:cstheme="majorHAnsi"/>
          <w:b/>
          <w:color w:val="auto"/>
          <w:sz w:val="28"/>
          <w:szCs w:val="28"/>
        </w:rPr>
        <w:t>эмпирического</w:t>
      </w:r>
      <w:r w:rsidR="008119AC" w:rsidRPr="008164B9">
        <w:rPr>
          <w:rFonts w:cstheme="majorHAnsi"/>
          <w:b/>
          <w:color w:val="auto"/>
          <w:sz w:val="28"/>
          <w:szCs w:val="28"/>
        </w:rPr>
        <w:t xml:space="preserve"> </w:t>
      </w:r>
      <w:r w:rsidRPr="008164B9">
        <w:rPr>
          <w:rFonts w:cstheme="majorHAnsi"/>
          <w:b/>
          <w:color w:val="auto"/>
          <w:sz w:val="28"/>
          <w:szCs w:val="28"/>
        </w:rPr>
        <w:t>риска,</w:t>
      </w:r>
      <w:r w:rsidR="008119AC" w:rsidRPr="008164B9">
        <w:rPr>
          <w:rFonts w:cstheme="majorHAnsi"/>
          <w:b/>
          <w:color w:val="auto"/>
          <w:sz w:val="28"/>
          <w:szCs w:val="28"/>
        </w:rPr>
        <w:t xml:space="preserve"> </w:t>
      </w:r>
      <w:r w:rsidRPr="008164B9">
        <w:rPr>
          <w:rFonts w:cstheme="majorHAnsi"/>
          <w:b/>
          <w:color w:val="auto"/>
          <w:sz w:val="28"/>
          <w:szCs w:val="28"/>
        </w:rPr>
        <w:t>алгоритмы</w:t>
      </w:r>
      <w:r w:rsidR="008119AC" w:rsidRPr="008164B9">
        <w:rPr>
          <w:rFonts w:cstheme="majorHAnsi"/>
          <w:b/>
          <w:color w:val="auto"/>
          <w:sz w:val="28"/>
          <w:szCs w:val="28"/>
        </w:rPr>
        <w:t xml:space="preserve"> </w:t>
      </w:r>
      <w:r w:rsidRPr="008164B9">
        <w:rPr>
          <w:rFonts w:cstheme="majorHAnsi"/>
          <w:b/>
          <w:color w:val="auto"/>
          <w:sz w:val="28"/>
          <w:szCs w:val="28"/>
        </w:rPr>
        <w:t>линейной классификации.</w:t>
      </w:r>
      <w:r w:rsidR="008119AC" w:rsidRPr="008164B9">
        <w:rPr>
          <w:rFonts w:cstheme="majorHAnsi"/>
          <w:b/>
          <w:color w:val="auto"/>
          <w:sz w:val="28"/>
          <w:szCs w:val="28"/>
        </w:rPr>
        <w:t xml:space="preserve"> </w:t>
      </w:r>
      <w:r w:rsidRPr="008164B9">
        <w:rPr>
          <w:rFonts w:cstheme="majorHAnsi"/>
          <w:b/>
          <w:color w:val="auto"/>
          <w:sz w:val="28"/>
          <w:szCs w:val="28"/>
        </w:rPr>
        <w:t>Вероятностная</w:t>
      </w:r>
      <w:r w:rsidR="008119AC" w:rsidRPr="008164B9">
        <w:rPr>
          <w:rFonts w:cstheme="majorHAnsi"/>
          <w:b/>
          <w:color w:val="auto"/>
          <w:sz w:val="28"/>
          <w:szCs w:val="28"/>
        </w:rPr>
        <w:t xml:space="preserve"> </w:t>
      </w:r>
      <w:r w:rsidRPr="008164B9">
        <w:rPr>
          <w:rFonts w:cstheme="majorHAnsi"/>
          <w:b/>
          <w:color w:val="auto"/>
          <w:sz w:val="28"/>
          <w:szCs w:val="28"/>
        </w:rPr>
        <w:t>поста</w:t>
      </w:r>
      <w:r w:rsidR="006E45B4" w:rsidRPr="008164B9">
        <w:rPr>
          <w:rFonts w:cstheme="majorHAnsi"/>
          <w:b/>
          <w:color w:val="auto"/>
          <w:sz w:val="28"/>
          <w:szCs w:val="28"/>
        </w:rPr>
        <w:t>новк</w:t>
      </w:r>
      <w:r w:rsidRPr="008164B9">
        <w:rPr>
          <w:rFonts w:cstheme="majorHAnsi"/>
          <w:b/>
          <w:color w:val="auto"/>
          <w:sz w:val="28"/>
          <w:szCs w:val="28"/>
        </w:rPr>
        <w:t>а</w:t>
      </w:r>
      <w:r w:rsidR="008119AC" w:rsidRPr="008164B9">
        <w:rPr>
          <w:rFonts w:cstheme="majorHAnsi"/>
          <w:b/>
          <w:color w:val="auto"/>
          <w:sz w:val="28"/>
          <w:szCs w:val="28"/>
        </w:rPr>
        <w:t xml:space="preserve"> </w:t>
      </w:r>
      <w:r w:rsidRPr="008164B9">
        <w:rPr>
          <w:rFonts w:cstheme="majorHAnsi"/>
          <w:b/>
          <w:color w:val="auto"/>
          <w:sz w:val="28"/>
          <w:szCs w:val="28"/>
        </w:rPr>
        <w:t>задачи</w:t>
      </w:r>
      <w:r w:rsidR="008119AC" w:rsidRPr="008164B9">
        <w:rPr>
          <w:rFonts w:cstheme="majorHAnsi"/>
          <w:b/>
          <w:color w:val="auto"/>
          <w:sz w:val="28"/>
          <w:szCs w:val="28"/>
        </w:rPr>
        <w:t xml:space="preserve"> </w:t>
      </w:r>
      <w:r w:rsidRPr="008164B9">
        <w:rPr>
          <w:rFonts w:cstheme="majorHAnsi"/>
          <w:b/>
          <w:color w:val="auto"/>
          <w:sz w:val="28"/>
          <w:szCs w:val="28"/>
        </w:rPr>
        <w:t>машинного</w:t>
      </w:r>
      <w:r w:rsidR="008119AC" w:rsidRPr="008164B9">
        <w:rPr>
          <w:rFonts w:cstheme="majorHAnsi"/>
          <w:b/>
          <w:color w:val="auto"/>
          <w:sz w:val="28"/>
          <w:szCs w:val="28"/>
        </w:rPr>
        <w:t xml:space="preserve"> </w:t>
      </w:r>
      <w:r w:rsidRPr="008164B9">
        <w:rPr>
          <w:rFonts w:cstheme="majorHAnsi"/>
          <w:b/>
          <w:color w:val="auto"/>
          <w:sz w:val="28"/>
          <w:szCs w:val="28"/>
        </w:rPr>
        <w:t>обучения</w:t>
      </w:r>
      <w:r w:rsidR="008119AC" w:rsidRPr="008164B9">
        <w:rPr>
          <w:rFonts w:cstheme="majorHAnsi"/>
          <w:b/>
          <w:color w:val="auto"/>
          <w:sz w:val="28"/>
          <w:szCs w:val="28"/>
        </w:rPr>
        <w:t xml:space="preserve"> </w:t>
      </w:r>
      <w:r w:rsidRPr="008164B9">
        <w:rPr>
          <w:rFonts w:cstheme="majorHAnsi"/>
          <w:b/>
          <w:color w:val="auto"/>
          <w:sz w:val="28"/>
          <w:szCs w:val="28"/>
        </w:rPr>
        <w:t>и байесовская классификация</w:t>
      </w:r>
      <w:bookmarkEnd w:id="52"/>
    </w:p>
    <w:p w:rsidR="006E45B4" w:rsidRPr="002879BF" w:rsidRDefault="006E45B4" w:rsidP="00C02506">
      <w:pPr>
        <w:rPr>
          <w:rFonts w:asciiTheme="majorHAnsi" w:hAnsiTheme="majorHAnsi" w:cstheme="majorHAnsi"/>
          <w:sz w:val="28"/>
          <w:szCs w:val="28"/>
        </w:rPr>
      </w:pPr>
    </w:p>
    <w:p w:rsidR="00835B88" w:rsidRPr="00B468D4" w:rsidRDefault="00465BCF" w:rsidP="004612D9">
      <w:pPr>
        <w:pStyle w:val="1"/>
        <w:spacing w:after="240"/>
        <w:jc w:val="center"/>
        <w:rPr>
          <w:rFonts w:cstheme="majorHAnsi"/>
          <w:b/>
          <w:color w:val="auto"/>
          <w:sz w:val="28"/>
          <w:szCs w:val="28"/>
        </w:rPr>
      </w:pPr>
      <w:bookmarkStart w:id="53" w:name="_Toc78154952"/>
      <w:r w:rsidRPr="00B468D4">
        <w:rPr>
          <w:rFonts w:cstheme="majorHAnsi"/>
          <w:b/>
          <w:color w:val="auto"/>
          <w:sz w:val="28"/>
          <w:szCs w:val="28"/>
        </w:rPr>
        <w:t>Программирование и вычислительная техника</w:t>
      </w:r>
      <w:bookmarkEnd w:id="53"/>
    </w:p>
    <w:p w:rsidR="00835B88" w:rsidRPr="00A012C8" w:rsidRDefault="00465BCF" w:rsidP="00B468D4">
      <w:pPr>
        <w:pStyle w:val="2"/>
        <w:spacing w:after="240"/>
        <w:ind w:firstLine="709"/>
        <w:jc w:val="both"/>
        <w:rPr>
          <w:rFonts w:cstheme="majorHAnsi"/>
          <w:b/>
          <w:color w:val="auto"/>
          <w:sz w:val="28"/>
          <w:szCs w:val="28"/>
        </w:rPr>
      </w:pPr>
      <w:bookmarkStart w:id="54" w:name="_Toc78154953"/>
      <w:r w:rsidRPr="00A012C8">
        <w:rPr>
          <w:rFonts w:cstheme="majorHAnsi"/>
          <w:b/>
          <w:color w:val="auto"/>
          <w:sz w:val="28"/>
          <w:szCs w:val="28"/>
        </w:rPr>
        <w:t>1.</w:t>
      </w:r>
      <w:r w:rsidR="00100F2D" w:rsidRPr="00A012C8">
        <w:rPr>
          <w:rFonts w:cstheme="majorHAnsi"/>
          <w:b/>
          <w:color w:val="auto"/>
          <w:sz w:val="28"/>
          <w:szCs w:val="28"/>
        </w:rPr>
        <w:t xml:space="preserve"> </w:t>
      </w:r>
      <w:r w:rsidRPr="00A012C8">
        <w:rPr>
          <w:rFonts w:cstheme="majorHAnsi"/>
          <w:b/>
          <w:color w:val="auto"/>
          <w:sz w:val="28"/>
          <w:szCs w:val="28"/>
        </w:rPr>
        <w:t>Структурное</w:t>
      </w:r>
      <w:r w:rsidR="00BA742A" w:rsidRPr="00A012C8">
        <w:rPr>
          <w:rFonts w:cstheme="majorHAnsi"/>
          <w:b/>
          <w:color w:val="auto"/>
          <w:sz w:val="28"/>
          <w:szCs w:val="28"/>
        </w:rPr>
        <w:t xml:space="preserve"> </w:t>
      </w:r>
      <w:r w:rsidRPr="00A012C8">
        <w:rPr>
          <w:rFonts w:cstheme="majorHAnsi"/>
          <w:b/>
          <w:color w:val="auto"/>
          <w:sz w:val="28"/>
          <w:szCs w:val="28"/>
        </w:rPr>
        <w:t>программирование.</w:t>
      </w:r>
      <w:r w:rsidR="00BA742A" w:rsidRPr="00A012C8">
        <w:rPr>
          <w:rFonts w:cstheme="majorHAnsi"/>
          <w:b/>
          <w:color w:val="auto"/>
          <w:sz w:val="28"/>
          <w:szCs w:val="28"/>
        </w:rPr>
        <w:t xml:space="preserve"> </w:t>
      </w:r>
      <w:r w:rsidRPr="00A012C8">
        <w:rPr>
          <w:rFonts w:cstheme="majorHAnsi"/>
          <w:b/>
          <w:color w:val="auto"/>
          <w:sz w:val="28"/>
          <w:szCs w:val="28"/>
        </w:rPr>
        <w:t>Структурные</w:t>
      </w:r>
      <w:r w:rsidR="00BA742A" w:rsidRPr="00A012C8">
        <w:rPr>
          <w:rFonts w:cstheme="majorHAnsi"/>
          <w:b/>
          <w:color w:val="auto"/>
          <w:sz w:val="28"/>
          <w:szCs w:val="28"/>
        </w:rPr>
        <w:t xml:space="preserve"> </w:t>
      </w:r>
      <w:r w:rsidRPr="00A012C8">
        <w:rPr>
          <w:rFonts w:cstheme="majorHAnsi"/>
          <w:b/>
          <w:color w:val="auto"/>
          <w:sz w:val="28"/>
          <w:szCs w:val="28"/>
        </w:rPr>
        <w:t>конструкции.</w:t>
      </w:r>
      <w:r w:rsidR="00BA742A" w:rsidRPr="00A012C8">
        <w:rPr>
          <w:rFonts w:cstheme="majorHAnsi"/>
          <w:b/>
          <w:color w:val="auto"/>
          <w:sz w:val="28"/>
          <w:szCs w:val="28"/>
        </w:rPr>
        <w:t xml:space="preserve"> </w:t>
      </w:r>
      <w:r w:rsidRPr="00A012C8">
        <w:rPr>
          <w:rFonts w:cstheme="majorHAnsi"/>
          <w:b/>
          <w:color w:val="auto"/>
          <w:sz w:val="28"/>
          <w:szCs w:val="28"/>
        </w:rPr>
        <w:t>Теорема</w:t>
      </w:r>
      <w:r w:rsidR="00BA742A" w:rsidRPr="00A012C8">
        <w:rPr>
          <w:rFonts w:cstheme="majorHAnsi"/>
          <w:b/>
          <w:color w:val="auto"/>
          <w:sz w:val="28"/>
          <w:szCs w:val="28"/>
        </w:rPr>
        <w:t xml:space="preserve"> </w:t>
      </w:r>
      <w:r w:rsidRPr="00A012C8">
        <w:rPr>
          <w:rFonts w:cstheme="majorHAnsi"/>
          <w:b/>
          <w:color w:val="auto"/>
          <w:sz w:val="28"/>
          <w:szCs w:val="28"/>
        </w:rPr>
        <w:t>о структурировании.</w:t>
      </w:r>
      <w:bookmarkEnd w:id="54"/>
    </w:p>
    <w:p w:rsidR="00835B88" w:rsidRDefault="00750B1B" w:rsidP="004612D9">
      <w:pPr>
        <w:ind w:firstLine="709"/>
        <w:jc w:val="both"/>
        <w:rPr>
          <w:rFonts w:asciiTheme="majorHAnsi" w:hAnsiTheme="majorHAnsi" w:cstheme="majorHAnsi"/>
          <w:sz w:val="28"/>
          <w:szCs w:val="28"/>
        </w:rPr>
      </w:pPr>
      <w:r w:rsidRPr="00750B1B">
        <w:rPr>
          <w:rFonts w:asciiTheme="majorHAnsi" w:hAnsiTheme="majorHAnsi" w:cstheme="majorHAnsi"/>
          <w:sz w:val="28"/>
          <w:szCs w:val="28"/>
        </w:rPr>
        <w:t>Структурное программирование — это определенные общие принципы и правила проектирования, разработки и оформления программ с целью облегчения процессов их создания и тестирования, повышения производительности труда программистов и улучшения читабельности результирующей программы. Структура программы и алгоритм решения задачи должны быть легкими для понимания, простыми для доказательства правильности и удобными для модификации. По своей сути структурный подход есть отказ от беспорядочного стиля в алгоритмизации и программировании (в частности, отказ от оператора goto) и определение ограниченного числа стандартных приемов построения легко читаемых алгоритмов и программ с ясно выраженной структурой, что особенно важно при разработке больших программных систем.</w:t>
      </w:r>
    </w:p>
    <w:p w:rsidR="00847810" w:rsidRDefault="00847810" w:rsidP="004612D9">
      <w:pPr>
        <w:ind w:firstLine="709"/>
        <w:jc w:val="both"/>
        <w:rPr>
          <w:rFonts w:asciiTheme="majorHAnsi" w:hAnsiTheme="majorHAnsi" w:cstheme="majorHAnsi"/>
          <w:sz w:val="28"/>
          <w:szCs w:val="28"/>
        </w:rPr>
      </w:pPr>
      <w:r w:rsidRPr="00847810">
        <w:rPr>
          <w:rFonts w:asciiTheme="majorHAnsi" w:hAnsiTheme="majorHAnsi" w:cstheme="majorHAnsi"/>
          <w:sz w:val="28"/>
          <w:szCs w:val="28"/>
        </w:rPr>
        <w:t xml:space="preserve">Фундаментом структурного программирования является </w:t>
      </w:r>
      <w:r w:rsidRPr="00E3490C">
        <w:rPr>
          <w:rFonts w:asciiTheme="majorHAnsi" w:hAnsiTheme="majorHAnsi" w:cstheme="majorHAnsi"/>
          <w:b/>
          <w:sz w:val="28"/>
          <w:szCs w:val="28"/>
        </w:rPr>
        <w:t>теорема о структурировании</w:t>
      </w:r>
      <w:r w:rsidRPr="00847810">
        <w:rPr>
          <w:rFonts w:asciiTheme="majorHAnsi" w:hAnsiTheme="majorHAnsi" w:cstheme="majorHAnsi"/>
          <w:sz w:val="28"/>
          <w:szCs w:val="28"/>
        </w:rPr>
        <w:t>. Эта теорема устанавливает, что, как бы сложна ни была задача, схема соответствующей программы всегда может быть представлена с использованием ограниченного числа элементарных управляющих структур.</w:t>
      </w:r>
    </w:p>
    <w:p w:rsidR="00DE4843" w:rsidRDefault="00DE4843" w:rsidP="00DE4843">
      <w:pPr>
        <w:ind w:firstLine="709"/>
        <w:jc w:val="both"/>
        <w:rPr>
          <w:rFonts w:asciiTheme="majorHAnsi" w:hAnsiTheme="majorHAnsi" w:cstheme="majorHAnsi"/>
          <w:sz w:val="28"/>
          <w:szCs w:val="28"/>
        </w:rPr>
      </w:pPr>
      <w:r>
        <w:rPr>
          <w:rFonts w:asciiTheme="majorHAnsi" w:hAnsiTheme="majorHAnsi" w:cstheme="majorHAnsi"/>
          <w:sz w:val="28"/>
          <w:szCs w:val="28"/>
        </w:rPr>
        <w:t>К базовым структурным конструкциям относятся: следование, ветвление и цикл.</w:t>
      </w:r>
      <w:r w:rsidR="00C15502">
        <w:rPr>
          <w:rFonts w:asciiTheme="majorHAnsi" w:hAnsiTheme="majorHAnsi" w:cstheme="majorHAnsi"/>
          <w:sz w:val="28"/>
          <w:szCs w:val="28"/>
        </w:rPr>
        <w:t xml:space="preserve"> </w:t>
      </w:r>
      <w:r w:rsidRPr="00DE4843">
        <w:rPr>
          <w:rFonts w:asciiTheme="majorHAnsi" w:hAnsiTheme="majorHAnsi" w:cstheme="majorHAnsi"/>
          <w:b/>
          <w:sz w:val="28"/>
          <w:szCs w:val="28"/>
        </w:rPr>
        <w:t>Следованием</w:t>
      </w:r>
      <w:r w:rsidRPr="00DE4843">
        <w:rPr>
          <w:rFonts w:asciiTheme="majorHAnsi" w:hAnsiTheme="majorHAnsi" w:cstheme="majorHAnsi"/>
          <w:sz w:val="28"/>
          <w:szCs w:val="28"/>
        </w:rPr>
        <w:t xml:space="preserve"> называется конструкция, представляющая собой последовательное выполнение двух или более опер</w:t>
      </w:r>
      <w:r>
        <w:rPr>
          <w:rFonts w:asciiTheme="majorHAnsi" w:hAnsiTheme="majorHAnsi" w:cstheme="majorHAnsi"/>
          <w:sz w:val="28"/>
          <w:szCs w:val="28"/>
        </w:rPr>
        <w:t>аторов (простых или составных).</w:t>
      </w:r>
      <w:r w:rsidR="00C15502">
        <w:rPr>
          <w:rFonts w:asciiTheme="majorHAnsi" w:hAnsiTheme="majorHAnsi" w:cstheme="majorHAnsi"/>
          <w:sz w:val="28"/>
          <w:szCs w:val="28"/>
        </w:rPr>
        <w:t xml:space="preserve"> </w:t>
      </w:r>
      <w:r w:rsidRPr="00DE4843">
        <w:rPr>
          <w:rFonts w:asciiTheme="majorHAnsi" w:hAnsiTheme="majorHAnsi" w:cstheme="majorHAnsi"/>
          <w:b/>
          <w:sz w:val="28"/>
          <w:szCs w:val="28"/>
        </w:rPr>
        <w:t>Ветвление</w:t>
      </w:r>
      <w:r w:rsidRPr="00DE4843">
        <w:rPr>
          <w:rFonts w:asciiTheme="majorHAnsi" w:hAnsiTheme="majorHAnsi" w:cstheme="majorHAnsi"/>
          <w:sz w:val="28"/>
          <w:szCs w:val="28"/>
        </w:rPr>
        <w:t xml:space="preserve"> задает выполнение либо одного, либо другого оператора в зависимости от </w:t>
      </w:r>
      <w:r>
        <w:rPr>
          <w:rFonts w:asciiTheme="majorHAnsi" w:hAnsiTheme="majorHAnsi" w:cstheme="majorHAnsi"/>
          <w:sz w:val="28"/>
          <w:szCs w:val="28"/>
        </w:rPr>
        <w:t>выполнения какого-либо условия.</w:t>
      </w:r>
      <w:r w:rsidR="00C15502">
        <w:rPr>
          <w:rFonts w:asciiTheme="majorHAnsi" w:hAnsiTheme="majorHAnsi" w:cstheme="majorHAnsi"/>
          <w:sz w:val="28"/>
          <w:szCs w:val="28"/>
        </w:rPr>
        <w:t xml:space="preserve"> </w:t>
      </w:r>
      <w:r w:rsidRPr="00DE4843">
        <w:rPr>
          <w:rFonts w:asciiTheme="majorHAnsi" w:hAnsiTheme="majorHAnsi" w:cstheme="majorHAnsi"/>
          <w:b/>
          <w:sz w:val="28"/>
          <w:szCs w:val="28"/>
        </w:rPr>
        <w:t>Цикл</w:t>
      </w:r>
      <w:r w:rsidRPr="00DE4843">
        <w:rPr>
          <w:rFonts w:asciiTheme="majorHAnsi" w:hAnsiTheme="majorHAnsi" w:cstheme="majorHAnsi"/>
          <w:sz w:val="28"/>
          <w:szCs w:val="28"/>
        </w:rPr>
        <w:t xml:space="preserve"> задает мно</w:t>
      </w:r>
      <w:r>
        <w:rPr>
          <w:rFonts w:asciiTheme="majorHAnsi" w:hAnsiTheme="majorHAnsi" w:cstheme="majorHAnsi"/>
          <w:sz w:val="28"/>
          <w:szCs w:val="28"/>
        </w:rPr>
        <w:t>гократное выполнение оператора.</w:t>
      </w:r>
      <w:r w:rsidR="00C15502">
        <w:rPr>
          <w:rFonts w:asciiTheme="majorHAnsi" w:hAnsiTheme="majorHAnsi" w:cstheme="majorHAnsi"/>
          <w:sz w:val="28"/>
          <w:szCs w:val="28"/>
        </w:rPr>
        <w:t xml:space="preserve"> </w:t>
      </w:r>
      <w:r w:rsidRPr="00DE4843">
        <w:rPr>
          <w:rFonts w:asciiTheme="majorHAnsi" w:hAnsiTheme="majorHAnsi" w:cstheme="majorHAnsi"/>
          <w:sz w:val="28"/>
          <w:szCs w:val="28"/>
        </w:rPr>
        <w:t xml:space="preserve">Особенностью базовых конструкций является то, что любая из них имеет только </w:t>
      </w:r>
      <w:r>
        <w:rPr>
          <w:rFonts w:asciiTheme="majorHAnsi" w:hAnsiTheme="majorHAnsi" w:cstheme="majorHAnsi"/>
          <w:sz w:val="28"/>
          <w:szCs w:val="28"/>
        </w:rPr>
        <w:t>один вход и один выход (см. рис</w:t>
      </w:r>
      <w:r w:rsidRPr="00DE4843">
        <w:rPr>
          <w:rFonts w:asciiTheme="majorHAnsi" w:hAnsiTheme="majorHAnsi" w:cstheme="majorHAnsi"/>
          <w:sz w:val="28"/>
          <w:szCs w:val="28"/>
        </w:rPr>
        <w:t>), поэтому конструкции могут вкладываться друг в друга произвольным образом.</w:t>
      </w:r>
    </w:p>
    <w:p w:rsidR="00DE4843" w:rsidRDefault="00DE4843" w:rsidP="00EA1D27">
      <w:pPr>
        <w:ind w:firstLine="709"/>
        <w:jc w:val="center"/>
        <w:rPr>
          <w:rFonts w:asciiTheme="majorHAnsi" w:hAnsiTheme="majorHAnsi" w:cstheme="majorHAnsi"/>
          <w:sz w:val="28"/>
          <w:szCs w:val="28"/>
        </w:rPr>
      </w:pPr>
      <w:r>
        <w:rPr>
          <w:noProof/>
          <w:lang w:eastAsia="ru-RU"/>
        </w:rPr>
        <w:lastRenderedPageBreak/>
        <w:drawing>
          <wp:inline distT="0" distB="0" distL="0" distR="0">
            <wp:extent cx="4796722" cy="1828289"/>
            <wp:effectExtent l="0" t="0" r="4445" b="635"/>
            <wp:docPr id="1" name="Рисунок 1" descr="Базовые конструкции структурного программир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азовые конструкции структурного программирования"/>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2793" cy="1845849"/>
                    </a:xfrm>
                    <a:prstGeom prst="rect">
                      <a:avLst/>
                    </a:prstGeom>
                    <a:noFill/>
                    <a:ln>
                      <a:noFill/>
                    </a:ln>
                  </pic:spPr>
                </pic:pic>
              </a:graphicData>
            </a:graphic>
          </wp:inline>
        </w:drawing>
      </w:r>
    </w:p>
    <w:p w:rsidR="00DE4843" w:rsidRPr="00B468D4" w:rsidRDefault="00C71BA0" w:rsidP="00C71BA0">
      <w:pPr>
        <w:ind w:firstLine="709"/>
        <w:jc w:val="both"/>
        <w:rPr>
          <w:rFonts w:asciiTheme="majorHAnsi" w:hAnsiTheme="majorHAnsi" w:cstheme="majorHAnsi"/>
          <w:sz w:val="28"/>
          <w:szCs w:val="28"/>
        </w:rPr>
      </w:pPr>
      <w:r w:rsidRPr="00C71BA0">
        <w:rPr>
          <w:rFonts w:asciiTheme="majorHAnsi" w:hAnsiTheme="majorHAnsi" w:cstheme="majorHAnsi"/>
          <w:sz w:val="28"/>
          <w:szCs w:val="28"/>
        </w:rPr>
        <w:t>Подпрограммы позволяют заменять в тексте программ упорядоченные блоки команд, отчего</w:t>
      </w:r>
      <w:r>
        <w:rPr>
          <w:rFonts w:asciiTheme="majorHAnsi" w:hAnsiTheme="majorHAnsi" w:cstheme="majorHAnsi"/>
          <w:sz w:val="28"/>
          <w:szCs w:val="28"/>
        </w:rPr>
        <w:t xml:space="preserve"> </w:t>
      </w:r>
      <w:r w:rsidRPr="00C71BA0">
        <w:rPr>
          <w:rFonts w:asciiTheme="majorHAnsi" w:hAnsiTheme="majorHAnsi" w:cstheme="majorHAnsi"/>
          <w:sz w:val="28"/>
          <w:szCs w:val="28"/>
        </w:rPr>
        <w:t>программный код становится более компактным. Структурный подход обеспечивает создание более понятных и</w:t>
      </w:r>
      <w:r>
        <w:rPr>
          <w:rFonts w:asciiTheme="majorHAnsi" w:hAnsiTheme="majorHAnsi" w:cstheme="majorHAnsi"/>
          <w:sz w:val="28"/>
          <w:szCs w:val="28"/>
        </w:rPr>
        <w:t xml:space="preserve"> </w:t>
      </w:r>
      <w:r w:rsidRPr="00C71BA0">
        <w:rPr>
          <w:rFonts w:asciiTheme="majorHAnsi" w:hAnsiTheme="majorHAnsi" w:cstheme="majorHAnsi"/>
          <w:sz w:val="28"/>
          <w:szCs w:val="28"/>
        </w:rPr>
        <w:t>легко читаемых программ, упрощает их тестирование и отладку.</w:t>
      </w:r>
    </w:p>
    <w:p w:rsidR="00100F2D" w:rsidRPr="00A9418A" w:rsidRDefault="00465BCF" w:rsidP="00A9418A">
      <w:pPr>
        <w:pStyle w:val="2"/>
        <w:spacing w:after="240"/>
        <w:ind w:firstLine="709"/>
        <w:jc w:val="both"/>
        <w:rPr>
          <w:rFonts w:cstheme="majorHAnsi"/>
          <w:b/>
          <w:color w:val="auto"/>
          <w:sz w:val="28"/>
          <w:szCs w:val="28"/>
        </w:rPr>
      </w:pPr>
      <w:bookmarkStart w:id="55" w:name="_Toc78154954"/>
      <w:r w:rsidRPr="00A9418A">
        <w:rPr>
          <w:rFonts w:cstheme="majorHAnsi"/>
          <w:b/>
          <w:color w:val="auto"/>
          <w:sz w:val="28"/>
          <w:szCs w:val="28"/>
        </w:rPr>
        <w:t>2.</w:t>
      </w:r>
      <w:r w:rsidR="00100F2D" w:rsidRPr="00A9418A">
        <w:rPr>
          <w:rFonts w:cstheme="majorHAnsi"/>
          <w:b/>
          <w:color w:val="auto"/>
          <w:sz w:val="28"/>
          <w:szCs w:val="28"/>
        </w:rPr>
        <w:t xml:space="preserve"> </w:t>
      </w:r>
      <w:r w:rsidRPr="00A9418A">
        <w:rPr>
          <w:rFonts w:cstheme="majorHAnsi"/>
          <w:b/>
          <w:color w:val="auto"/>
          <w:sz w:val="28"/>
          <w:szCs w:val="28"/>
        </w:rPr>
        <w:t>Процедурное</w:t>
      </w:r>
      <w:r w:rsidR="00BA742A" w:rsidRPr="00A9418A">
        <w:rPr>
          <w:rFonts w:cstheme="majorHAnsi"/>
          <w:b/>
          <w:color w:val="auto"/>
          <w:sz w:val="28"/>
          <w:szCs w:val="28"/>
        </w:rPr>
        <w:t xml:space="preserve"> </w:t>
      </w:r>
      <w:r w:rsidRPr="00A9418A">
        <w:rPr>
          <w:rFonts w:cstheme="majorHAnsi"/>
          <w:b/>
          <w:color w:val="auto"/>
          <w:sz w:val="28"/>
          <w:szCs w:val="28"/>
        </w:rPr>
        <w:t>программирование.</w:t>
      </w:r>
      <w:r w:rsidR="00BA742A" w:rsidRPr="00A9418A">
        <w:rPr>
          <w:rFonts w:cstheme="majorHAnsi"/>
          <w:b/>
          <w:color w:val="auto"/>
          <w:sz w:val="28"/>
          <w:szCs w:val="28"/>
        </w:rPr>
        <w:t xml:space="preserve"> </w:t>
      </w:r>
      <w:r w:rsidRPr="00A9418A">
        <w:rPr>
          <w:rFonts w:cstheme="majorHAnsi"/>
          <w:b/>
          <w:color w:val="auto"/>
          <w:sz w:val="28"/>
          <w:szCs w:val="28"/>
        </w:rPr>
        <w:t>Процедуры</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функции.</w:t>
      </w:r>
      <w:r w:rsidR="00BA742A" w:rsidRPr="00A9418A">
        <w:rPr>
          <w:rFonts w:cstheme="majorHAnsi"/>
          <w:b/>
          <w:color w:val="auto"/>
          <w:sz w:val="28"/>
          <w:szCs w:val="28"/>
        </w:rPr>
        <w:t xml:space="preserve"> </w:t>
      </w:r>
      <w:r w:rsidRPr="00A9418A">
        <w:rPr>
          <w:rFonts w:cstheme="majorHAnsi"/>
          <w:b/>
          <w:color w:val="auto"/>
          <w:sz w:val="28"/>
          <w:szCs w:val="28"/>
        </w:rPr>
        <w:t>Побочные</w:t>
      </w:r>
      <w:r w:rsidR="00BA742A" w:rsidRPr="00A9418A">
        <w:rPr>
          <w:rFonts w:cstheme="majorHAnsi"/>
          <w:b/>
          <w:color w:val="auto"/>
          <w:sz w:val="28"/>
          <w:szCs w:val="28"/>
        </w:rPr>
        <w:t xml:space="preserve"> </w:t>
      </w:r>
      <w:r w:rsidRPr="00A9418A">
        <w:rPr>
          <w:rFonts w:cstheme="majorHAnsi"/>
          <w:b/>
          <w:color w:val="auto"/>
          <w:sz w:val="28"/>
          <w:szCs w:val="28"/>
        </w:rPr>
        <w:t>эффекты. Вложенные функции и окружения. Непосредственная и косвенная рекурсия.</w:t>
      </w:r>
      <w:bookmarkEnd w:id="55"/>
    </w:p>
    <w:p w:rsidR="00100F2D" w:rsidRDefault="00952B2A" w:rsidP="004612D9">
      <w:pPr>
        <w:ind w:firstLine="709"/>
        <w:jc w:val="both"/>
        <w:rPr>
          <w:rFonts w:asciiTheme="majorHAnsi" w:hAnsiTheme="majorHAnsi" w:cstheme="majorHAnsi"/>
          <w:sz w:val="28"/>
          <w:szCs w:val="28"/>
        </w:rPr>
      </w:pPr>
      <w:r w:rsidRPr="00952B2A">
        <w:rPr>
          <w:rFonts w:asciiTheme="majorHAnsi" w:hAnsiTheme="majorHAnsi" w:cstheme="majorHAnsi"/>
          <w:sz w:val="28"/>
          <w:szCs w:val="28"/>
        </w:rPr>
        <w:t xml:space="preserve">Процедурное программирование </w:t>
      </w:r>
      <w:r w:rsidR="009E5197">
        <w:rPr>
          <w:rFonts w:asciiTheme="majorHAnsi" w:hAnsiTheme="majorHAnsi" w:cstheme="majorHAnsi"/>
          <w:sz w:val="28"/>
          <w:szCs w:val="28"/>
        </w:rPr>
        <w:t>–</w:t>
      </w:r>
      <w:r w:rsidRPr="00952B2A">
        <w:rPr>
          <w:rFonts w:asciiTheme="majorHAnsi" w:hAnsiTheme="majorHAnsi" w:cstheme="majorHAnsi"/>
          <w:sz w:val="28"/>
          <w:szCs w:val="28"/>
        </w:rPr>
        <w:t xml:space="preserve"> это тип программирования, в котором инструкции для решения задачи выполняются одна за другой, сверху вниз, иногда возникают изменения в их последовательности.</w:t>
      </w:r>
      <w:r w:rsidR="00655A55">
        <w:rPr>
          <w:rFonts w:asciiTheme="majorHAnsi" w:hAnsiTheme="majorHAnsi" w:cstheme="majorHAnsi"/>
          <w:sz w:val="28"/>
          <w:szCs w:val="28"/>
        </w:rPr>
        <w:t xml:space="preserve"> </w:t>
      </w:r>
      <w:r w:rsidR="00655A55" w:rsidRPr="00655A55">
        <w:rPr>
          <w:rFonts w:asciiTheme="majorHAnsi" w:hAnsiTheme="majorHAnsi" w:cstheme="majorHAnsi"/>
          <w:sz w:val="28"/>
          <w:szCs w:val="28"/>
        </w:rPr>
        <w:t>Процедурный язык программирования предоставляет возможность программисту определять каждый шаг в процессе решения задачи. Особенность таких языков программирования состоит в том, что задачи разбиваются на шаги и решаются шаг за шагом. Используя процедурный язык, программист определяет языковые конструкции для выполнения последовательности алгоритмических шагов.</w:t>
      </w:r>
    </w:p>
    <w:p w:rsidR="00C874A4" w:rsidRDefault="00996426" w:rsidP="00785BE0">
      <w:pPr>
        <w:ind w:firstLine="709"/>
        <w:jc w:val="both"/>
        <w:rPr>
          <w:rFonts w:asciiTheme="majorHAnsi" w:hAnsiTheme="majorHAnsi" w:cstheme="majorHAnsi"/>
          <w:sz w:val="28"/>
          <w:szCs w:val="28"/>
        </w:rPr>
      </w:pPr>
      <w:r w:rsidRPr="00996426">
        <w:rPr>
          <w:rFonts w:asciiTheme="majorHAnsi" w:hAnsiTheme="majorHAnsi" w:cstheme="majorHAnsi"/>
          <w:sz w:val="28"/>
          <w:szCs w:val="28"/>
        </w:rPr>
        <w:t>Подпрограмма — это поименованная или каким-либо иным образом обозначенная часть программы, которая может быть многократно вызвана из разных частей основной программы для выполнения неких “типовых” вычислений, в том числе для различных исходных данных.</w:t>
      </w:r>
      <w:r w:rsidR="00886CFB">
        <w:rPr>
          <w:rFonts w:asciiTheme="majorHAnsi" w:hAnsiTheme="majorHAnsi" w:cstheme="majorHAnsi"/>
          <w:sz w:val="28"/>
          <w:szCs w:val="28"/>
        </w:rPr>
        <w:t xml:space="preserve"> </w:t>
      </w:r>
      <w:r w:rsidR="00886CFB" w:rsidRPr="00886CFB">
        <w:rPr>
          <w:rFonts w:asciiTheme="majorHAnsi" w:hAnsiTheme="majorHAnsi" w:cstheme="majorHAnsi"/>
          <w:b/>
          <w:sz w:val="28"/>
          <w:szCs w:val="28"/>
        </w:rPr>
        <w:t>Функция</w:t>
      </w:r>
      <w:r w:rsidR="00886CFB">
        <w:rPr>
          <w:rFonts w:asciiTheme="majorHAnsi" w:hAnsiTheme="majorHAnsi" w:cstheme="majorHAnsi"/>
          <w:sz w:val="28"/>
          <w:szCs w:val="28"/>
        </w:rPr>
        <w:t xml:space="preserve"> – </w:t>
      </w:r>
      <w:r w:rsidR="005D42E4">
        <w:rPr>
          <w:rFonts w:asciiTheme="majorHAnsi" w:hAnsiTheme="majorHAnsi" w:cstheme="majorHAnsi"/>
          <w:sz w:val="28"/>
          <w:szCs w:val="28"/>
        </w:rPr>
        <w:t>э</w:t>
      </w:r>
      <w:r w:rsidR="005D42E4" w:rsidRPr="005D42E4">
        <w:rPr>
          <w:rFonts w:asciiTheme="majorHAnsi" w:hAnsiTheme="majorHAnsi" w:cstheme="majorHAnsi"/>
          <w:sz w:val="28"/>
          <w:szCs w:val="28"/>
        </w:rPr>
        <w:t>то одна из двух возможных разновидностей подпрограмм. Её отличительная особенность состоит в том, что функция, принимая на вход любое количество исходных данных (аргументов), может возвращать только одно значение, которое передается как значение самой этой функции.</w:t>
      </w:r>
      <w:r w:rsidR="00785BE0">
        <w:rPr>
          <w:rFonts w:asciiTheme="majorHAnsi" w:hAnsiTheme="majorHAnsi" w:cstheme="majorHAnsi"/>
          <w:sz w:val="28"/>
          <w:szCs w:val="28"/>
        </w:rPr>
        <w:t xml:space="preserve"> </w:t>
      </w:r>
      <w:r w:rsidR="00785BE0" w:rsidRPr="00785BE0">
        <w:rPr>
          <w:rFonts w:asciiTheme="majorHAnsi" w:hAnsiTheme="majorHAnsi" w:cstheme="majorHAnsi"/>
          <w:b/>
          <w:sz w:val="28"/>
          <w:szCs w:val="28"/>
        </w:rPr>
        <w:t>Процедура</w:t>
      </w:r>
      <w:r w:rsidR="00785BE0" w:rsidRPr="00785BE0">
        <w:rPr>
          <w:rFonts w:asciiTheme="majorHAnsi" w:hAnsiTheme="majorHAnsi" w:cstheme="majorHAnsi"/>
          <w:sz w:val="28"/>
          <w:szCs w:val="28"/>
        </w:rPr>
        <w:t xml:space="preserve"> — это разновидность подпрограммы</w:t>
      </w:r>
      <w:r w:rsidR="00785BE0">
        <w:rPr>
          <w:rFonts w:asciiTheme="majorHAnsi" w:hAnsiTheme="majorHAnsi" w:cstheme="majorHAnsi"/>
          <w:sz w:val="28"/>
          <w:szCs w:val="28"/>
        </w:rPr>
        <w:t xml:space="preserve">, которая может как </w:t>
      </w:r>
      <w:r w:rsidR="00785BE0" w:rsidRPr="00785BE0">
        <w:rPr>
          <w:rFonts w:asciiTheme="majorHAnsi" w:hAnsiTheme="majorHAnsi" w:cstheme="majorHAnsi"/>
          <w:sz w:val="28"/>
          <w:szCs w:val="28"/>
        </w:rPr>
        <w:t>не возвраща</w:t>
      </w:r>
      <w:r w:rsidR="00785BE0">
        <w:rPr>
          <w:rFonts w:asciiTheme="majorHAnsi" w:hAnsiTheme="majorHAnsi" w:cstheme="majorHAnsi"/>
          <w:sz w:val="28"/>
          <w:szCs w:val="28"/>
        </w:rPr>
        <w:t xml:space="preserve">ть </w:t>
      </w:r>
      <w:r w:rsidR="00785BE0" w:rsidRPr="00785BE0">
        <w:rPr>
          <w:rFonts w:asciiTheme="majorHAnsi" w:hAnsiTheme="majorHAnsi" w:cstheme="majorHAnsi"/>
          <w:sz w:val="28"/>
          <w:szCs w:val="28"/>
        </w:rPr>
        <w:t>в основную программу никаких данных</w:t>
      </w:r>
      <w:r w:rsidR="00785BE0">
        <w:rPr>
          <w:rFonts w:asciiTheme="majorHAnsi" w:hAnsiTheme="majorHAnsi" w:cstheme="majorHAnsi"/>
          <w:sz w:val="28"/>
          <w:szCs w:val="28"/>
        </w:rPr>
        <w:t xml:space="preserve">, так и </w:t>
      </w:r>
      <w:r w:rsidR="00785BE0" w:rsidRPr="00785BE0">
        <w:rPr>
          <w:rFonts w:asciiTheme="majorHAnsi" w:hAnsiTheme="majorHAnsi" w:cstheme="majorHAnsi"/>
          <w:sz w:val="28"/>
          <w:szCs w:val="28"/>
        </w:rPr>
        <w:t>возвраща</w:t>
      </w:r>
      <w:r w:rsidR="00785BE0">
        <w:rPr>
          <w:rFonts w:asciiTheme="majorHAnsi" w:hAnsiTheme="majorHAnsi" w:cstheme="majorHAnsi"/>
          <w:sz w:val="28"/>
          <w:szCs w:val="28"/>
        </w:rPr>
        <w:t xml:space="preserve">ть </w:t>
      </w:r>
      <w:r w:rsidR="00785BE0" w:rsidRPr="00785BE0">
        <w:rPr>
          <w:rFonts w:asciiTheme="majorHAnsi" w:hAnsiTheme="majorHAnsi" w:cstheme="majorHAnsi"/>
          <w:sz w:val="28"/>
          <w:szCs w:val="28"/>
        </w:rPr>
        <w:t>в вызвавшую ее программу больше</w:t>
      </w:r>
      <w:r w:rsidR="00FF6551">
        <w:rPr>
          <w:rFonts w:asciiTheme="majorHAnsi" w:hAnsiTheme="majorHAnsi" w:cstheme="majorHAnsi"/>
          <w:sz w:val="28"/>
          <w:szCs w:val="28"/>
        </w:rPr>
        <w:t>,</w:t>
      </w:r>
      <w:r w:rsidR="00785BE0" w:rsidRPr="00785BE0">
        <w:rPr>
          <w:rFonts w:asciiTheme="majorHAnsi" w:hAnsiTheme="majorHAnsi" w:cstheme="majorHAnsi"/>
          <w:sz w:val="28"/>
          <w:szCs w:val="28"/>
        </w:rPr>
        <w:t xml:space="preserve"> чем одно значение</w:t>
      </w:r>
      <w:r w:rsidR="00FF6551">
        <w:rPr>
          <w:rFonts w:asciiTheme="majorHAnsi" w:hAnsiTheme="majorHAnsi" w:cstheme="majorHAnsi"/>
          <w:sz w:val="28"/>
          <w:szCs w:val="28"/>
        </w:rPr>
        <w:t>.</w:t>
      </w:r>
    </w:p>
    <w:p w:rsidR="00952B2A" w:rsidRDefault="00366ADE" w:rsidP="00366ADE">
      <w:pPr>
        <w:ind w:firstLine="709"/>
        <w:jc w:val="both"/>
        <w:rPr>
          <w:rFonts w:asciiTheme="majorHAnsi" w:hAnsiTheme="majorHAnsi" w:cstheme="majorHAnsi"/>
          <w:sz w:val="28"/>
          <w:szCs w:val="28"/>
        </w:rPr>
      </w:pPr>
      <w:r w:rsidRPr="00C3459C">
        <w:rPr>
          <w:rFonts w:asciiTheme="majorHAnsi" w:hAnsiTheme="majorHAnsi" w:cstheme="majorHAnsi"/>
          <w:b/>
          <w:sz w:val="28"/>
          <w:szCs w:val="28"/>
        </w:rPr>
        <w:t>Побочные эффекты</w:t>
      </w:r>
      <w:r>
        <w:rPr>
          <w:rFonts w:asciiTheme="majorHAnsi" w:hAnsiTheme="majorHAnsi" w:cstheme="majorHAnsi"/>
          <w:sz w:val="28"/>
          <w:szCs w:val="28"/>
        </w:rPr>
        <w:t xml:space="preserve"> </w:t>
      </w:r>
      <w:r w:rsidRPr="00366ADE">
        <w:rPr>
          <w:rFonts w:asciiTheme="majorHAnsi" w:hAnsiTheme="majorHAnsi" w:cstheme="majorHAnsi"/>
          <w:sz w:val="28"/>
          <w:szCs w:val="28"/>
        </w:rPr>
        <w:t>— любые действия работающей программы, изменяющие среду выполнения</w:t>
      </w:r>
      <w:r w:rsidR="00D77400">
        <w:rPr>
          <w:rFonts w:asciiTheme="majorHAnsi" w:hAnsiTheme="majorHAnsi" w:cstheme="majorHAnsi"/>
          <w:sz w:val="28"/>
          <w:szCs w:val="28"/>
        </w:rPr>
        <w:t xml:space="preserve">. </w:t>
      </w:r>
      <w:r w:rsidRPr="006C5AD6">
        <w:rPr>
          <w:rFonts w:asciiTheme="majorHAnsi" w:hAnsiTheme="majorHAnsi" w:cstheme="majorHAnsi"/>
          <w:b/>
          <w:sz w:val="28"/>
          <w:szCs w:val="28"/>
        </w:rPr>
        <w:t>Побочный эффект функции</w:t>
      </w:r>
      <w:r w:rsidRPr="00366ADE">
        <w:rPr>
          <w:rFonts w:asciiTheme="majorHAnsi" w:hAnsiTheme="majorHAnsi" w:cstheme="majorHAnsi"/>
          <w:sz w:val="28"/>
          <w:szCs w:val="28"/>
        </w:rPr>
        <w:t xml:space="preserve"> — возможность в </w:t>
      </w:r>
      <w:r w:rsidRPr="00366ADE">
        <w:rPr>
          <w:rFonts w:asciiTheme="majorHAnsi" w:hAnsiTheme="majorHAnsi" w:cstheme="majorHAnsi"/>
          <w:sz w:val="28"/>
          <w:szCs w:val="28"/>
        </w:rPr>
        <w:lastRenderedPageBreak/>
        <w:t>процессе выполнения своих вычислений: читать и модифицировать значения глобальных переменных или аргументов, осуществлять операции ввода-вывода, реагировать на исключительные ситуации, вызывать их обработчики. Если вызвать функцию с побочным эффектом дважды с одним и тем же набором значений входных аргументов, может случиться так, что в качестве результата будут возвращены разные значения. Такие функции называются недетерминированными функциями с побочными эффектами.</w:t>
      </w:r>
    </w:p>
    <w:p w:rsidR="00FA1845" w:rsidRDefault="007B4908" w:rsidP="007B4908">
      <w:pPr>
        <w:ind w:firstLine="709"/>
        <w:jc w:val="both"/>
        <w:rPr>
          <w:rFonts w:asciiTheme="majorHAnsi" w:hAnsiTheme="majorHAnsi" w:cstheme="majorHAnsi"/>
          <w:sz w:val="28"/>
          <w:szCs w:val="28"/>
        </w:rPr>
      </w:pPr>
      <w:r w:rsidRPr="007B4908">
        <w:rPr>
          <w:rFonts w:asciiTheme="majorHAnsi" w:hAnsiTheme="majorHAnsi" w:cstheme="majorHAnsi"/>
          <w:sz w:val="28"/>
          <w:szCs w:val="28"/>
        </w:rPr>
        <w:t xml:space="preserve">Некоторые языки программирования (Паскаль, Ада) допускают описание </w:t>
      </w:r>
      <w:r w:rsidRPr="007B4908">
        <w:rPr>
          <w:rFonts w:asciiTheme="majorHAnsi" w:hAnsiTheme="majorHAnsi" w:cstheme="majorHAnsi"/>
          <w:b/>
          <w:sz w:val="28"/>
          <w:szCs w:val="28"/>
        </w:rPr>
        <w:t>вложенных подпрограмм</w:t>
      </w:r>
      <w:r w:rsidRPr="007B4908">
        <w:rPr>
          <w:rFonts w:asciiTheme="majorHAnsi" w:hAnsiTheme="majorHAnsi" w:cstheme="majorHAnsi"/>
          <w:sz w:val="28"/>
          <w:szCs w:val="28"/>
        </w:rPr>
        <w:t>, то есть помещение подпрограмм внутрь других подпрограмм. Такие вложенные подпрограммы могут использоваться только в той подпрограмме, в которой они описаны. В иных случаях вложение подпрограмм не допускается. Никаких принципиальных преимуществ вложение подпрограмм не даёт, но может быть удобно для более логичной структуризации программы</w:t>
      </w:r>
      <w:r>
        <w:rPr>
          <w:rFonts w:asciiTheme="majorHAnsi" w:hAnsiTheme="majorHAnsi" w:cstheme="majorHAnsi"/>
          <w:sz w:val="28"/>
          <w:szCs w:val="28"/>
        </w:rPr>
        <w:t xml:space="preserve">. </w:t>
      </w:r>
      <w:r w:rsidRPr="007B4908">
        <w:rPr>
          <w:rFonts w:asciiTheme="majorHAnsi" w:hAnsiTheme="majorHAnsi" w:cstheme="majorHAnsi"/>
          <w:b/>
          <w:sz w:val="28"/>
          <w:szCs w:val="28"/>
        </w:rPr>
        <w:t>Функции окружения</w:t>
      </w:r>
      <w:r w:rsidRPr="007B4908">
        <w:rPr>
          <w:rFonts w:asciiTheme="majorHAnsi" w:hAnsiTheme="majorHAnsi" w:cstheme="majorHAnsi"/>
          <w:sz w:val="28"/>
          <w:szCs w:val="28"/>
        </w:rPr>
        <w:t xml:space="preserve"> –обычные глобальные функции, доступные в пределах модуля и всей программы в целом.</w:t>
      </w:r>
    </w:p>
    <w:p w:rsidR="00B4332C" w:rsidRPr="00B4332C" w:rsidRDefault="00B4332C" w:rsidP="00B4332C">
      <w:pPr>
        <w:ind w:firstLine="709"/>
        <w:jc w:val="both"/>
        <w:rPr>
          <w:rFonts w:asciiTheme="majorHAnsi" w:hAnsiTheme="majorHAnsi" w:cstheme="majorHAnsi"/>
          <w:sz w:val="28"/>
          <w:szCs w:val="28"/>
        </w:rPr>
      </w:pPr>
      <w:r w:rsidRPr="00B4332C">
        <w:rPr>
          <w:rFonts w:asciiTheme="majorHAnsi" w:hAnsiTheme="majorHAnsi" w:cstheme="majorHAnsi"/>
          <w:sz w:val="28"/>
          <w:szCs w:val="28"/>
        </w:rPr>
        <w:t>Функция является рекурсивной, когда во время обработки появляется ее повторный вызов непосредственно или косвенно, через цепочку вызовов других функций.</w:t>
      </w:r>
      <w:r>
        <w:rPr>
          <w:rFonts w:asciiTheme="majorHAnsi" w:hAnsiTheme="majorHAnsi" w:cstheme="majorHAnsi"/>
          <w:sz w:val="28"/>
          <w:szCs w:val="28"/>
        </w:rPr>
        <w:t xml:space="preserve"> </w:t>
      </w:r>
      <w:r w:rsidRPr="00B4332C">
        <w:rPr>
          <w:rFonts w:asciiTheme="majorHAnsi" w:hAnsiTheme="majorHAnsi" w:cstheme="majorHAnsi"/>
          <w:b/>
          <w:sz w:val="28"/>
          <w:szCs w:val="28"/>
        </w:rPr>
        <w:t>Прямая (непосредственная) рекурсия</w:t>
      </w:r>
      <w:r w:rsidRPr="00B4332C">
        <w:rPr>
          <w:rFonts w:asciiTheme="majorHAnsi" w:hAnsiTheme="majorHAnsi" w:cstheme="majorHAnsi"/>
          <w:sz w:val="28"/>
          <w:szCs w:val="28"/>
        </w:rPr>
        <w:t xml:space="preserve"> – это вызов функции внутри тела этой функции.</w:t>
      </w:r>
    </w:p>
    <w:p w:rsidR="00B4332C" w:rsidRPr="00856654" w:rsidRDefault="00B4332C" w:rsidP="00856654">
      <w:pPr>
        <w:spacing w:after="0"/>
        <w:ind w:left="3544"/>
        <w:jc w:val="both"/>
        <w:rPr>
          <w:rFonts w:asciiTheme="majorHAnsi" w:hAnsiTheme="majorHAnsi" w:cstheme="majorHAnsi"/>
          <w:szCs w:val="28"/>
        </w:rPr>
      </w:pPr>
      <w:r w:rsidRPr="00856654">
        <w:rPr>
          <w:rFonts w:asciiTheme="majorHAnsi" w:hAnsiTheme="majorHAnsi" w:cstheme="majorHAnsi"/>
          <w:szCs w:val="28"/>
        </w:rPr>
        <w:t>int a()</w:t>
      </w:r>
    </w:p>
    <w:p w:rsidR="00B4332C" w:rsidRPr="00856654" w:rsidRDefault="00B4332C" w:rsidP="00856654">
      <w:pPr>
        <w:ind w:left="3544"/>
        <w:jc w:val="both"/>
        <w:rPr>
          <w:rFonts w:asciiTheme="majorHAnsi" w:hAnsiTheme="majorHAnsi" w:cstheme="majorHAnsi"/>
          <w:szCs w:val="28"/>
        </w:rPr>
      </w:pPr>
      <w:r w:rsidRPr="00856654">
        <w:rPr>
          <w:rFonts w:asciiTheme="majorHAnsi" w:hAnsiTheme="majorHAnsi" w:cstheme="majorHAnsi"/>
          <w:szCs w:val="28"/>
        </w:rPr>
        <w:t>{…..a()…..}</w:t>
      </w:r>
    </w:p>
    <w:p w:rsidR="00B4332C" w:rsidRDefault="00B4332C" w:rsidP="00B4332C">
      <w:pPr>
        <w:ind w:firstLine="709"/>
        <w:jc w:val="both"/>
        <w:rPr>
          <w:rFonts w:asciiTheme="majorHAnsi" w:hAnsiTheme="majorHAnsi" w:cstheme="majorHAnsi"/>
          <w:sz w:val="28"/>
          <w:szCs w:val="28"/>
        </w:rPr>
      </w:pPr>
      <w:r w:rsidRPr="00B4332C">
        <w:rPr>
          <w:rFonts w:asciiTheme="majorHAnsi" w:hAnsiTheme="majorHAnsi" w:cstheme="majorHAnsi"/>
          <w:b/>
          <w:sz w:val="28"/>
          <w:szCs w:val="28"/>
        </w:rPr>
        <w:t>Косвенная рекурсия</w:t>
      </w:r>
      <w:r w:rsidRPr="00B4332C">
        <w:rPr>
          <w:rFonts w:asciiTheme="majorHAnsi" w:hAnsiTheme="majorHAnsi" w:cstheme="majorHAnsi"/>
          <w:sz w:val="28"/>
          <w:szCs w:val="28"/>
        </w:rPr>
        <w:t xml:space="preserve"> – это рекурсия, которая осуществляет рекурсивный вызов функции через цепочку вызова других функций. Все функции, которые входят в цепочку, тоже являются рекурсивными:</w:t>
      </w:r>
    </w:p>
    <w:p w:rsidR="004E52EE" w:rsidRPr="00856654" w:rsidRDefault="004E52EE" w:rsidP="00856654">
      <w:pPr>
        <w:spacing w:after="0"/>
        <w:ind w:left="3544"/>
        <w:jc w:val="both"/>
        <w:rPr>
          <w:rFonts w:asciiTheme="majorHAnsi" w:hAnsiTheme="majorHAnsi" w:cstheme="majorHAnsi"/>
          <w:szCs w:val="28"/>
        </w:rPr>
      </w:pPr>
      <w:r w:rsidRPr="00856654">
        <w:rPr>
          <w:rFonts w:asciiTheme="majorHAnsi" w:hAnsiTheme="majorHAnsi" w:cstheme="majorHAnsi"/>
          <w:szCs w:val="28"/>
        </w:rPr>
        <w:t>a(){…..b()…..}</w:t>
      </w:r>
    </w:p>
    <w:p w:rsidR="004E52EE" w:rsidRPr="00856654" w:rsidRDefault="004E52EE" w:rsidP="00856654">
      <w:pPr>
        <w:spacing w:after="0"/>
        <w:ind w:left="3544"/>
        <w:jc w:val="both"/>
        <w:rPr>
          <w:rFonts w:asciiTheme="majorHAnsi" w:hAnsiTheme="majorHAnsi" w:cstheme="majorHAnsi"/>
          <w:szCs w:val="28"/>
        </w:rPr>
      </w:pPr>
      <w:r w:rsidRPr="00856654">
        <w:rPr>
          <w:rFonts w:asciiTheme="majorHAnsi" w:hAnsiTheme="majorHAnsi" w:cstheme="majorHAnsi"/>
          <w:szCs w:val="28"/>
        </w:rPr>
        <w:t>b(){…..c()…..}</w:t>
      </w:r>
    </w:p>
    <w:p w:rsidR="004E52EE" w:rsidRPr="00856654" w:rsidRDefault="004E52EE" w:rsidP="00856654">
      <w:pPr>
        <w:ind w:left="3544"/>
        <w:jc w:val="both"/>
        <w:rPr>
          <w:rFonts w:asciiTheme="majorHAnsi" w:hAnsiTheme="majorHAnsi" w:cstheme="majorHAnsi"/>
          <w:szCs w:val="28"/>
        </w:rPr>
      </w:pPr>
      <w:r w:rsidRPr="00856654">
        <w:rPr>
          <w:rFonts w:asciiTheme="majorHAnsi" w:hAnsiTheme="majorHAnsi" w:cstheme="majorHAnsi"/>
          <w:szCs w:val="28"/>
        </w:rPr>
        <w:t>c(){…..a()…..}.</w:t>
      </w:r>
    </w:p>
    <w:p w:rsidR="00100F2D" w:rsidRPr="00A9418A" w:rsidRDefault="00465BCF" w:rsidP="00A9418A">
      <w:pPr>
        <w:pStyle w:val="2"/>
        <w:spacing w:after="240"/>
        <w:ind w:firstLine="709"/>
        <w:jc w:val="both"/>
        <w:rPr>
          <w:rFonts w:cstheme="majorHAnsi"/>
          <w:b/>
          <w:color w:val="auto"/>
          <w:sz w:val="28"/>
          <w:szCs w:val="28"/>
        </w:rPr>
      </w:pPr>
      <w:bookmarkStart w:id="56" w:name="_Toc78154955"/>
      <w:r w:rsidRPr="00A9418A">
        <w:rPr>
          <w:rFonts w:cstheme="majorHAnsi"/>
          <w:b/>
          <w:color w:val="auto"/>
          <w:sz w:val="28"/>
          <w:szCs w:val="28"/>
        </w:rPr>
        <w:t>3.</w:t>
      </w:r>
      <w:r w:rsidR="00100F2D" w:rsidRPr="00A9418A">
        <w:rPr>
          <w:rFonts w:cstheme="majorHAnsi"/>
          <w:b/>
          <w:color w:val="auto"/>
          <w:sz w:val="28"/>
          <w:szCs w:val="28"/>
        </w:rPr>
        <w:t xml:space="preserve"> </w:t>
      </w:r>
      <w:r w:rsidRPr="00A9418A">
        <w:rPr>
          <w:rFonts w:cstheme="majorHAnsi"/>
          <w:b/>
          <w:color w:val="auto"/>
          <w:sz w:val="28"/>
          <w:szCs w:val="28"/>
        </w:rPr>
        <w:t>Инкапсуляция.</w:t>
      </w:r>
      <w:r w:rsidR="007A7EED" w:rsidRPr="00A9418A">
        <w:rPr>
          <w:rFonts w:cstheme="majorHAnsi"/>
          <w:b/>
          <w:color w:val="auto"/>
          <w:sz w:val="28"/>
          <w:szCs w:val="28"/>
        </w:rPr>
        <w:t xml:space="preserve"> </w:t>
      </w:r>
      <w:r w:rsidRPr="00A9418A">
        <w:rPr>
          <w:rFonts w:cstheme="majorHAnsi"/>
          <w:b/>
          <w:color w:val="auto"/>
          <w:sz w:val="28"/>
          <w:szCs w:val="28"/>
        </w:rPr>
        <w:t>Абстрактные</w:t>
      </w:r>
      <w:r w:rsidR="007A7EED" w:rsidRPr="00A9418A">
        <w:rPr>
          <w:rFonts w:cstheme="majorHAnsi"/>
          <w:b/>
          <w:color w:val="auto"/>
          <w:sz w:val="28"/>
          <w:szCs w:val="28"/>
        </w:rPr>
        <w:t xml:space="preserve"> </w:t>
      </w:r>
      <w:r w:rsidRPr="00A9418A">
        <w:rPr>
          <w:rFonts w:cstheme="majorHAnsi"/>
          <w:b/>
          <w:color w:val="auto"/>
          <w:sz w:val="28"/>
          <w:szCs w:val="28"/>
        </w:rPr>
        <w:t>типы</w:t>
      </w:r>
      <w:r w:rsidR="007A7EED" w:rsidRPr="00A9418A">
        <w:rPr>
          <w:rFonts w:cstheme="majorHAnsi"/>
          <w:b/>
          <w:color w:val="auto"/>
          <w:sz w:val="28"/>
          <w:szCs w:val="28"/>
        </w:rPr>
        <w:t xml:space="preserve"> </w:t>
      </w:r>
      <w:r w:rsidRPr="00A9418A">
        <w:rPr>
          <w:rFonts w:cstheme="majorHAnsi"/>
          <w:b/>
          <w:color w:val="auto"/>
          <w:sz w:val="28"/>
          <w:szCs w:val="28"/>
        </w:rPr>
        <w:t>данных.</w:t>
      </w:r>
      <w:r w:rsidR="007A7EED" w:rsidRPr="00A9418A">
        <w:rPr>
          <w:rFonts w:cstheme="majorHAnsi"/>
          <w:b/>
          <w:color w:val="auto"/>
          <w:sz w:val="28"/>
          <w:szCs w:val="28"/>
        </w:rPr>
        <w:t xml:space="preserve"> </w:t>
      </w:r>
      <w:r w:rsidRPr="00A9418A">
        <w:rPr>
          <w:rFonts w:cstheme="majorHAnsi"/>
          <w:b/>
          <w:color w:val="auto"/>
          <w:sz w:val="28"/>
          <w:szCs w:val="28"/>
        </w:rPr>
        <w:t>Модули.</w:t>
      </w:r>
      <w:r w:rsidR="007A7EED" w:rsidRPr="00A9418A">
        <w:rPr>
          <w:rFonts w:cstheme="majorHAnsi"/>
          <w:b/>
          <w:color w:val="auto"/>
          <w:sz w:val="28"/>
          <w:szCs w:val="28"/>
        </w:rPr>
        <w:t xml:space="preserve"> </w:t>
      </w:r>
      <w:r w:rsidRPr="00A9418A">
        <w:rPr>
          <w:rFonts w:cstheme="majorHAnsi"/>
          <w:b/>
          <w:color w:val="auto"/>
          <w:sz w:val="28"/>
          <w:szCs w:val="28"/>
        </w:rPr>
        <w:t>Полиморфизм. Параметрический</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ad-hoc</w:t>
      </w:r>
      <w:r w:rsidR="00BA742A" w:rsidRPr="00A9418A">
        <w:rPr>
          <w:rFonts w:cstheme="majorHAnsi"/>
          <w:b/>
          <w:color w:val="auto"/>
          <w:sz w:val="28"/>
          <w:szCs w:val="28"/>
        </w:rPr>
        <w:t xml:space="preserve"> </w:t>
      </w:r>
      <w:r w:rsidRPr="00A9418A">
        <w:rPr>
          <w:rFonts w:cstheme="majorHAnsi"/>
          <w:b/>
          <w:color w:val="auto"/>
          <w:sz w:val="28"/>
          <w:szCs w:val="28"/>
        </w:rPr>
        <w:t>полиморфизм.</w:t>
      </w:r>
      <w:r w:rsidR="00BA742A" w:rsidRPr="00A9418A">
        <w:rPr>
          <w:rFonts w:cstheme="majorHAnsi"/>
          <w:b/>
          <w:color w:val="auto"/>
          <w:sz w:val="28"/>
          <w:szCs w:val="28"/>
        </w:rPr>
        <w:t xml:space="preserve"> </w:t>
      </w:r>
      <w:r w:rsidRPr="00A9418A">
        <w:rPr>
          <w:rFonts w:cstheme="majorHAnsi"/>
          <w:b/>
          <w:color w:val="auto"/>
          <w:sz w:val="28"/>
          <w:szCs w:val="28"/>
        </w:rPr>
        <w:t>Наследование.</w:t>
      </w:r>
      <w:r w:rsidR="00BA742A" w:rsidRPr="00A9418A">
        <w:rPr>
          <w:rFonts w:cstheme="majorHAnsi"/>
          <w:b/>
          <w:color w:val="auto"/>
          <w:sz w:val="28"/>
          <w:szCs w:val="28"/>
        </w:rPr>
        <w:t xml:space="preserve"> </w:t>
      </w:r>
      <w:r w:rsidRPr="00A9418A">
        <w:rPr>
          <w:rFonts w:cstheme="majorHAnsi"/>
          <w:b/>
          <w:color w:val="auto"/>
          <w:sz w:val="28"/>
          <w:szCs w:val="28"/>
        </w:rPr>
        <w:t>Принцип</w:t>
      </w:r>
      <w:r w:rsidR="00BA742A" w:rsidRPr="00A9418A">
        <w:rPr>
          <w:rFonts w:cstheme="majorHAnsi"/>
          <w:b/>
          <w:color w:val="auto"/>
          <w:sz w:val="28"/>
          <w:szCs w:val="28"/>
        </w:rPr>
        <w:t xml:space="preserve"> </w:t>
      </w:r>
      <w:r w:rsidRPr="00A9418A">
        <w:rPr>
          <w:rFonts w:cstheme="majorHAnsi"/>
          <w:b/>
          <w:color w:val="auto"/>
          <w:sz w:val="28"/>
          <w:szCs w:val="28"/>
        </w:rPr>
        <w:t>подстановки Лисков. Полиморфизм подтипов. Объектно-ориентированное программирование.</w:t>
      </w:r>
      <w:bookmarkEnd w:id="56"/>
    </w:p>
    <w:p w:rsidR="00100F2D" w:rsidRDefault="004E52EE" w:rsidP="004612D9">
      <w:pPr>
        <w:ind w:firstLine="709"/>
        <w:jc w:val="both"/>
        <w:rPr>
          <w:rFonts w:asciiTheme="majorHAnsi" w:hAnsiTheme="majorHAnsi" w:cstheme="majorHAnsi"/>
          <w:sz w:val="28"/>
          <w:szCs w:val="28"/>
        </w:rPr>
      </w:pPr>
      <w:r w:rsidRPr="000B1F08">
        <w:rPr>
          <w:rFonts w:asciiTheme="majorHAnsi" w:hAnsiTheme="majorHAnsi" w:cstheme="majorHAnsi"/>
          <w:b/>
          <w:sz w:val="28"/>
          <w:szCs w:val="28"/>
        </w:rPr>
        <w:t>Инкапсуляция</w:t>
      </w:r>
      <w:r w:rsidRPr="004E52EE">
        <w:rPr>
          <w:rFonts w:asciiTheme="majorHAnsi" w:hAnsiTheme="majorHAnsi" w:cstheme="majorHAnsi"/>
          <w:sz w:val="28"/>
          <w:szCs w:val="28"/>
        </w:rPr>
        <w:t xml:space="preserve"> (encapsulation) </w:t>
      </w:r>
      <w:r>
        <w:rPr>
          <w:rFonts w:asciiTheme="majorHAnsi" w:hAnsiTheme="majorHAnsi" w:cstheme="majorHAnsi"/>
          <w:sz w:val="28"/>
          <w:szCs w:val="28"/>
        </w:rPr>
        <w:t>–</w:t>
      </w:r>
      <w:r w:rsidRPr="004E52EE">
        <w:rPr>
          <w:rFonts w:asciiTheme="majorHAnsi" w:hAnsiTheme="majorHAnsi" w:cstheme="majorHAnsi"/>
          <w:sz w:val="28"/>
          <w:szCs w:val="28"/>
        </w:rPr>
        <w:t xml:space="preserve"> это механизм, который объединяет данные и код, манипулирующий </w:t>
      </w:r>
      <w:r w:rsidR="000B1F08">
        <w:rPr>
          <w:rFonts w:asciiTheme="majorHAnsi" w:hAnsiTheme="majorHAnsi" w:cstheme="majorHAnsi"/>
          <w:sz w:val="28"/>
          <w:szCs w:val="28"/>
        </w:rPr>
        <w:t>э</w:t>
      </w:r>
      <w:r w:rsidRPr="004E52EE">
        <w:rPr>
          <w:rFonts w:asciiTheme="majorHAnsi" w:hAnsiTheme="majorHAnsi" w:cstheme="majorHAnsi"/>
          <w:sz w:val="28"/>
          <w:szCs w:val="28"/>
        </w:rPr>
        <w:t>тими данными, а также защищает и то, и другое от внешнего вмешательства или неправильного использования. В объектно-ориентированном программировании код и данные могут быть объединены вместе. Когда коды и данные объединяются таким способом, создаётся объект (object).</w:t>
      </w:r>
    </w:p>
    <w:p w:rsidR="00ED25A7" w:rsidRDefault="005C20E4" w:rsidP="00725911">
      <w:pPr>
        <w:ind w:firstLine="709"/>
        <w:jc w:val="both"/>
        <w:rPr>
          <w:rFonts w:asciiTheme="majorHAnsi" w:hAnsiTheme="majorHAnsi" w:cstheme="majorHAnsi"/>
          <w:sz w:val="28"/>
          <w:szCs w:val="28"/>
        </w:rPr>
      </w:pPr>
      <w:r w:rsidRPr="000B1F08">
        <w:rPr>
          <w:rFonts w:asciiTheme="majorHAnsi" w:hAnsiTheme="majorHAnsi" w:cstheme="majorHAnsi"/>
          <w:b/>
          <w:sz w:val="28"/>
          <w:szCs w:val="28"/>
        </w:rPr>
        <w:lastRenderedPageBreak/>
        <w:t>Абстрактные типы данных</w:t>
      </w:r>
      <w:r w:rsidRPr="005C20E4">
        <w:rPr>
          <w:rFonts w:asciiTheme="majorHAnsi" w:hAnsiTheme="majorHAnsi" w:cstheme="majorHAnsi"/>
          <w:sz w:val="28"/>
          <w:szCs w:val="28"/>
        </w:rPr>
        <w:t xml:space="preserve"> </w:t>
      </w:r>
      <w:r w:rsidR="00725911">
        <w:rPr>
          <w:rFonts w:asciiTheme="majorHAnsi" w:hAnsiTheme="majorHAnsi" w:cstheme="majorHAnsi"/>
          <w:sz w:val="28"/>
          <w:szCs w:val="28"/>
        </w:rPr>
        <w:t>–</w:t>
      </w:r>
      <w:r w:rsidRPr="005C20E4">
        <w:rPr>
          <w:rFonts w:asciiTheme="majorHAnsi" w:hAnsiTheme="majorHAnsi" w:cstheme="majorHAnsi"/>
          <w:sz w:val="28"/>
          <w:szCs w:val="28"/>
        </w:rPr>
        <w:t xml:space="preserve"> </w:t>
      </w:r>
      <w:r w:rsidR="00725911" w:rsidRPr="00725911">
        <w:rPr>
          <w:rFonts w:asciiTheme="majorHAnsi" w:hAnsiTheme="majorHAnsi" w:cstheme="majorHAnsi"/>
          <w:sz w:val="28"/>
          <w:szCs w:val="28"/>
        </w:rPr>
        <w:t>это математическая модель для типов данных, где тип данных определяется поведением (семантикой) с точки зрения пользователя данных, а именно в терминах возможных значений, возможных операций над данными этого типа и поведения этих операций.</w:t>
      </w:r>
      <w:r w:rsidR="00725911">
        <w:rPr>
          <w:rFonts w:asciiTheme="majorHAnsi" w:hAnsiTheme="majorHAnsi" w:cstheme="majorHAnsi"/>
          <w:sz w:val="28"/>
          <w:szCs w:val="28"/>
        </w:rPr>
        <w:t xml:space="preserve"> </w:t>
      </w:r>
      <w:r w:rsidR="00725911" w:rsidRPr="00725911">
        <w:rPr>
          <w:rFonts w:asciiTheme="majorHAnsi" w:hAnsiTheme="majorHAnsi" w:cstheme="majorHAnsi"/>
          <w:sz w:val="28"/>
          <w:szCs w:val="28"/>
        </w:rPr>
        <w:t>Абстрактный тип данных определяет набор функций, независимых от конкретной реализации типа, для оперирования его значениями.</w:t>
      </w:r>
      <w:r w:rsidR="00725911">
        <w:rPr>
          <w:rFonts w:asciiTheme="majorHAnsi" w:hAnsiTheme="majorHAnsi" w:cstheme="majorHAnsi"/>
          <w:sz w:val="28"/>
          <w:szCs w:val="28"/>
        </w:rPr>
        <w:t xml:space="preserve"> </w:t>
      </w:r>
      <w:r w:rsidR="00725911" w:rsidRPr="00725911">
        <w:rPr>
          <w:rFonts w:asciiTheme="majorHAnsi" w:hAnsiTheme="majorHAnsi" w:cstheme="majorHAnsi"/>
          <w:sz w:val="28"/>
          <w:szCs w:val="28"/>
        </w:rPr>
        <w:t>В программировании абстрактные типы данных обычно представляются в виде интерфейсов, которые скрывают соответствующие реализации типов.</w:t>
      </w:r>
      <w:r w:rsidR="003C6980">
        <w:rPr>
          <w:rFonts w:asciiTheme="majorHAnsi" w:hAnsiTheme="majorHAnsi" w:cstheme="majorHAnsi"/>
          <w:sz w:val="28"/>
          <w:szCs w:val="28"/>
        </w:rPr>
        <w:t xml:space="preserve"> </w:t>
      </w:r>
      <w:hyperlink r:id="rId7" w:history="1">
        <w:r w:rsidR="003C6980" w:rsidRPr="008C3196">
          <w:rPr>
            <w:rStyle w:val="a4"/>
            <w:rFonts w:asciiTheme="majorHAnsi" w:hAnsiTheme="majorHAnsi" w:cstheme="majorHAnsi"/>
            <w:sz w:val="28"/>
            <w:szCs w:val="28"/>
          </w:rPr>
          <w:t>https://intellect.icu/abstraktnyj-tip-dannykh-abstract-data-type-adt-9143</w:t>
        </w:r>
      </w:hyperlink>
      <w:r w:rsidR="003C6980">
        <w:rPr>
          <w:rFonts w:asciiTheme="majorHAnsi" w:hAnsiTheme="majorHAnsi" w:cstheme="majorHAnsi"/>
          <w:sz w:val="28"/>
          <w:szCs w:val="28"/>
        </w:rPr>
        <w:t xml:space="preserve"> </w:t>
      </w:r>
    </w:p>
    <w:p w:rsidR="0020503A" w:rsidRDefault="0020503A" w:rsidP="00725911">
      <w:pPr>
        <w:ind w:firstLine="709"/>
        <w:jc w:val="both"/>
        <w:rPr>
          <w:rFonts w:asciiTheme="majorHAnsi" w:hAnsiTheme="majorHAnsi" w:cstheme="majorHAnsi"/>
          <w:sz w:val="28"/>
          <w:szCs w:val="28"/>
        </w:rPr>
      </w:pPr>
      <w:r w:rsidRPr="00186061">
        <w:rPr>
          <w:rFonts w:asciiTheme="majorHAnsi" w:hAnsiTheme="majorHAnsi" w:cstheme="majorHAnsi"/>
          <w:b/>
          <w:sz w:val="28"/>
          <w:szCs w:val="28"/>
        </w:rPr>
        <w:t>Модуль</w:t>
      </w:r>
      <w:r w:rsidRPr="0020503A">
        <w:rPr>
          <w:rFonts w:asciiTheme="majorHAnsi" w:hAnsiTheme="majorHAnsi" w:cstheme="majorHAnsi"/>
          <w:sz w:val="28"/>
          <w:szCs w:val="28"/>
        </w:rPr>
        <w:t xml:space="preserve"> </w:t>
      </w:r>
      <w:r>
        <w:rPr>
          <w:rFonts w:asciiTheme="majorHAnsi" w:hAnsiTheme="majorHAnsi" w:cstheme="majorHAnsi"/>
          <w:sz w:val="28"/>
          <w:szCs w:val="28"/>
        </w:rPr>
        <w:t>–</w:t>
      </w:r>
      <w:r w:rsidRPr="0020503A">
        <w:rPr>
          <w:rFonts w:asciiTheme="majorHAnsi" w:hAnsiTheme="majorHAnsi" w:cstheme="majorHAnsi"/>
          <w:sz w:val="28"/>
          <w:szCs w:val="28"/>
        </w:rPr>
        <w:t xml:space="preserve"> функционально законченный фрагмент программы. Во многих языках оформляется в виде отдельного файла с исходным кодом или поименованной непрерывной её части.</w:t>
      </w:r>
    </w:p>
    <w:p w:rsidR="00ED25A7" w:rsidRDefault="00FB44E5" w:rsidP="00ED25A7">
      <w:pPr>
        <w:ind w:firstLine="709"/>
        <w:jc w:val="both"/>
        <w:rPr>
          <w:rFonts w:asciiTheme="majorHAnsi" w:hAnsiTheme="majorHAnsi" w:cstheme="majorHAnsi"/>
          <w:sz w:val="28"/>
          <w:szCs w:val="28"/>
        </w:rPr>
      </w:pPr>
      <w:r w:rsidRPr="00A80AC7">
        <w:rPr>
          <w:rFonts w:asciiTheme="majorHAnsi" w:hAnsiTheme="majorHAnsi" w:cstheme="majorHAnsi"/>
          <w:b/>
          <w:sz w:val="28"/>
          <w:szCs w:val="28"/>
        </w:rPr>
        <w:t>Полиморфизм</w:t>
      </w:r>
      <w:r w:rsidRPr="00FB44E5">
        <w:rPr>
          <w:rFonts w:asciiTheme="majorHAnsi" w:hAnsiTheme="majorHAnsi" w:cstheme="majorHAnsi"/>
          <w:sz w:val="28"/>
          <w:szCs w:val="28"/>
        </w:rPr>
        <w:t xml:space="preserve"> </w:t>
      </w:r>
      <w:r>
        <w:rPr>
          <w:rFonts w:asciiTheme="majorHAnsi" w:hAnsiTheme="majorHAnsi" w:cstheme="majorHAnsi"/>
          <w:sz w:val="28"/>
          <w:szCs w:val="28"/>
        </w:rPr>
        <w:softHyphen/>
        <w:t>–</w:t>
      </w:r>
      <w:r w:rsidRPr="00FB44E5">
        <w:rPr>
          <w:rFonts w:asciiTheme="majorHAnsi" w:hAnsiTheme="majorHAnsi" w:cstheme="majorHAnsi"/>
          <w:sz w:val="28"/>
          <w:szCs w:val="28"/>
        </w:rPr>
        <w:t xml:space="preserve"> это свойство, которое позволяет одно и то же имя использовать для решения двух или более схожих, но технически разных задач. Целью полиморфизма, применительно к объектно-ориентированному программированию, является использование одного имени для задания общих для класса действий. Выполнение каждого конкретного действия будет определяться типом данных.</w:t>
      </w:r>
      <w:r w:rsidR="00F640CE">
        <w:rPr>
          <w:rFonts w:asciiTheme="majorHAnsi" w:hAnsiTheme="majorHAnsi" w:cstheme="majorHAnsi"/>
          <w:sz w:val="28"/>
          <w:szCs w:val="28"/>
        </w:rPr>
        <w:t xml:space="preserve"> </w:t>
      </w:r>
      <w:r w:rsidR="00DD5B18" w:rsidRPr="00DD5B18">
        <w:rPr>
          <w:rFonts w:asciiTheme="majorHAnsi" w:hAnsiTheme="majorHAnsi" w:cstheme="majorHAnsi"/>
          <w:sz w:val="28"/>
          <w:szCs w:val="28"/>
        </w:rPr>
        <w:t>Существует несколько разновидностей полиморфизма: это параметрический полиморфизм</w:t>
      </w:r>
      <w:r w:rsidR="00DD5B18">
        <w:rPr>
          <w:rFonts w:asciiTheme="majorHAnsi" w:hAnsiTheme="majorHAnsi" w:cstheme="majorHAnsi"/>
          <w:sz w:val="28"/>
          <w:szCs w:val="28"/>
        </w:rPr>
        <w:t xml:space="preserve"> (истинная форма) </w:t>
      </w:r>
      <w:r w:rsidR="00DD5B18" w:rsidRPr="00DD5B18">
        <w:rPr>
          <w:rFonts w:ascii="Calibri Light" w:hAnsi="Calibri Light" w:cs="Calibri Light"/>
          <w:sz w:val="28"/>
          <w:szCs w:val="28"/>
        </w:rPr>
        <w:t>и</w:t>
      </w:r>
      <w:r w:rsidR="00DD5B18" w:rsidRPr="00DD5B18">
        <w:rPr>
          <w:rFonts w:asciiTheme="majorHAnsi" w:hAnsiTheme="majorHAnsi" w:cstheme="majorHAnsi"/>
          <w:sz w:val="28"/>
          <w:szCs w:val="28"/>
        </w:rPr>
        <w:t xml:space="preserve"> ad-hoc-</w:t>
      </w:r>
      <w:r w:rsidR="00DD5B18" w:rsidRPr="00DD5B18">
        <w:rPr>
          <w:rFonts w:ascii="Calibri Light" w:hAnsi="Calibri Light" w:cs="Calibri Light"/>
          <w:sz w:val="28"/>
          <w:szCs w:val="28"/>
        </w:rPr>
        <w:t>полиморфизм</w:t>
      </w:r>
      <w:r w:rsidR="00DD5B18">
        <w:rPr>
          <w:rFonts w:ascii="Calibri Light" w:hAnsi="Calibri Light" w:cs="Calibri Light"/>
          <w:sz w:val="28"/>
          <w:szCs w:val="28"/>
        </w:rPr>
        <w:t xml:space="preserve"> (мнимая)</w:t>
      </w:r>
      <w:r w:rsidR="00DD5B18" w:rsidRPr="00DD5B18">
        <w:rPr>
          <w:rFonts w:asciiTheme="majorHAnsi" w:hAnsiTheme="majorHAnsi" w:cstheme="majorHAnsi"/>
          <w:sz w:val="28"/>
          <w:szCs w:val="28"/>
        </w:rPr>
        <w:t xml:space="preserve">. </w:t>
      </w:r>
      <w:r w:rsidR="00DD5B18" w:rsidRPr="00B23544">
        <w:rPr>
          <w:rFonts w:asciiTheme="majorHAnsi" w:hAnsiTheme="majorHAnsi" w:cstheme="majorHAnsi"/>
          <w:b/>
          <w:sz w:val="28"/>
          <w:szCs w:val="28"/>
        </w:rPr>
        <w:t>Параметрический полиморфизм</w:t>
      </w:r>
      <w:r w:rsidR="00DD5B18" w:rsidRPr="00DD5B18">
        <w:rPr>
          <w:rFonts w:asciiTheme="majorHAnsi" w:hAnsiTheme="majorHAnsi" w:cstheme="majorHAnsi"/>
          <w:sz w:val="28"/>
          <w:szCs w:val="28"/>
        </w:rPr>
        <w:t xml:space="preserve"> подразумевает исполнение одного и того же кода для всех допустимых типов аргументов, тогда как </w:t>
      </w:r>
      <w:r w:rsidR="00DD5B18" w:rsidRPr="007E7519">
        <w:rPr>
          <w:rFonts w:asciiTheme="majorHAnsi" w:hAnsiTheme="majorHAnsi" w:cstheme="majorHAnsi"/>
          <w:b/>
          <w:sz w:val="28"/>
          <w:szCs w:val="28"/>
        </w:rPr>
        <w:t>ad-hoc-полиморфизм</w:t>
      </w:r>
      <w:r w:rsidR="00DD5B18" w:rsidRPr="00DD5B18">
        <w:rPr>
          <w:rFonts w:asciiTheme="majorHAnsi" w:hAnsiTheme="majorHAnsi" w:cstheme="majorHAnsi"/>
          <w:sz w:val="28"/>
          <w:szCs w:val="28"/>
        </w:rPr>
        <w:t xml:space="preserve"> подразумевает исполнение потенциально разного кода для каждого типа или подтипа аргумента.</w:t>
      </w:r>
    </w:p>
    <w:p w:rsidR="00F009FF" w:rsidRDefault="00F009FF" w:rsidP="00F009FF">
      <w:pPr>
        <w:ind w:firstLine="709"/>
        <w:jc w:val="both"/>
        <w:rPr>
          <w:rFonts w:asciiTheme="majorHAnsi" w:hAnsiTheme="majorHAnsi" w:cstheme="majorHAnsi"/>
          <w:sz w:val="28"/>
          <w:szCs w:val="28"/>
        </w:rPr>
      </w:pPr>
      <w:r w:rsidRPr="00F009FF">
        <w:rPr>
          <w:rFonts w:asciiTheme="majorHAnsi" w:hAnsiTheme="majorHAnsi" w:cstheme="majorHAnsi"/>
          <w:b/>
          <w:sz w:val="28"/>
          <w:szCs w:val="28"/>
        </w:rPr>
        <w:t>Наследование</w:t>
      </w:r>
      <w:r w:rsidR="002B7298">
        <w:rPr>
          <w:rFonts w:asciiTheme="majorHAnsi" w:hAnsiTheme="majorHAnsi" w:cstheme="majorHAnsi"/>
          <w:sz w:val="28"/>
          <w:szCs w:val="28"/>
        </w:rPr>
        <w:t> – </w:t>
      </w:r>
      <w:r w:rsidRPr="00F009FF">
        <w:rPr>
          <w:rFonts w:asciiTheme="majorHAnsi" w:hAnsiTheme="majorHAnsi" w:cstheme="majorHAnsi"/>
          <w:sz w:val="28"/>
          <w:szCs w:val="28"/>
        </w:rPr>
        <w:t>концепция</w:t>
      </w:r>
      <w:r w:rsidR="002B7298">
        <w:rPr>
          <w:rFonts w:asciiTheme="majorHAnsi" w:hAnsiTheme="majorHAnsi" w:cstheme="majorHAnsi"/>
          <w:sz w:val="28"/>
          <w:szCs w:val="28"/>
        </w:rPr>
        <w:t> ООП</w:t>
      </w:r>
      <w:r w:rsidRPr="00F009FF">
        <w:rPr>
          <w:rFonts w:asciiTheme="majorHAnsi" w:hAnsiTheme="majorHAnsi" w:cstheme="majorHAnsi"/>
          <w:sz w:val="28"/>
          <w:szCs w:val="28"/>
        </w:rPr>
        <w:t>, согласно которой абстрактный тип данных может наследовать данные и функциональность некоторого существующего типа, способствуя повторному использованию компонентов программного обеспечения.</w:t>
      </w:r>
    </w:p>
    <w:p w:rsidR="00757F51" w:rsidRPr="00757F51" w:rsidRDefault="00757F51" w:rsidP="00812571">
      <w:pPr>
        <w:ind w:firstLine="709"/>
        <w:jc w:val="both"/>
        <w:rPr>
          <w:rFonts w:asciiTheme="majorHAnsi" w:hAnsiTheme="majorHAnsi" w:cstheme="majorHAnsi"/>
          <w:sz w:val="28"/>
          <w:szCs w:val="28"/>
        </w:rPr>
      </w:pPr>
      <w:r w:rsidRPr="00757F51">
        <w:rPr>
          <w:rFonts w:asciiTheme="majorHAnsi" w:hAnsiTheme="majorHAnsi" w:cstheme="majorHAnsi"/>
          <w:b/>
          <w:sz w:val="28"/>
          <w:szCs w:val="28"/>
        </w:rPr>
        <w:t>Принцип подстановки Лисков</w:t>
      </w:r>
      <w:r w:rsidRPr="00757F51">
        <w:rPr>
          <w:rFonts w:asciiTheme="majorHAnsi" w:hAnsiTheme="majorHAnsi" w:cstheme="majorHAnsi"/>
          <w:sz w:val="28"/>
          <w:szCs w:val="28"/>
        </w:rPr>
        <w:t xml:space="preserve"> (LSP) в объектно-ориентированном программировании является специфичным определением подтипа, предложенным Барбарой Лисков в 1987 году</w:t>
      </w:r>
      <w:r w:rsidR="00812571">
        <w:rPr>
          <w:rFonts w:asciiTheme="majorHAnsi" w:hAnsiTheme="majorHAnsi" w:cstheme="majorHAnsi"/>
          <w:sz w:val="28"/>
          <w:szCs w:val="28"/>
        </w:rPr>
        <w:t>:</w:t>
      </w:r>
    </w:p>
    <w:p w:rsidR="00757F51" w:rsidRDefault="00757F51" w:rsidP="00E2686D">
      <w:pPr>
        <w:ind w:firstLine="709"/>
        <w:jc w:val="both"/>
        <w:rPr>
          <w:rFonts w:asciiTheme="majorHAnsi" w:hAnsiTheme="majorHAnsi" w:cstheme="majorHAnsi"/>
          <w:sz w:val="28"/>
          <w:szCs w:val="28"/>
        </w:rPr>
      </w:pPr>
      <w:r w:rsidRPr="00757F51">
        <w:rPr>
          <w:rFonts w:asciiTheme="majorHAnsi" w:hAnsiTheme="majorHAnsi" w:cstheme="majorHAnsi"/>
          <w:sz w:val="28"/>
          <w:szCs w:val="28"/>
        </w:rPr>
        <w:t>Пусть</w:t>
      </w:r>
      <w:r w:rsidR="00A958FF">
        <w:rPr>
          <w:rFonts w:asciiTheme="majorHAnsi" w:hAnsiTheme="majorHAnsi" w:cstheme="majorHAnsi"/>
          <w:sz w:val="28"/>
          <w:szCs w:val="28"/>
        </w:rPr>
        <w:t xml:space="preserve"> </w:t>
      </w:r>
      <w:r w:rsidR="00A958FF" w:rsidRPr="00A958FF">
        <w:rPr>
          <w:rFonts w:asciiTheme="majorHAnsi" w:hAnsiTheme="majorHAnsi" w:cstheme="majorHAnsi"/>
          <w:b/>
          <w:sz w:val="28"/>
          <w:szCs w:val="28"/>
          <w:lang w:val="en-US"/>
        </w:rPr>
        <w:t>q</w:t>
      </w:r>
      <w:r w:rsidR="00A958FF" w:rsidRPr="00A958FF">
        <w:rPr>
          <w:rFonts w:asciiTheme="majorHAnsi" w:hAnsiTheme="majorHAnsi" w:cstheme="majorHAnsi"/>
          <w:b/>
          <w:sz w:val="28"/>
          <w:szCs w:val="28"/>
        </w:rPr>
        <w:t>(</w:t>
      </w:r>
      <w:r w:rsidR="00A958FF" w:rsidRPr="00A958FF">
        <w:rPr>
          <w:rFonts w:asciiTheme="majorHAnsi" w:hAnsiTheme="majorHAnsi" w:cstheme="majorHAnsi"/>
          <w:b/>
          <w:sz w:val="28"/>
          <w:szCs w:val="28"/>
          <w:lang w:val="en-US"/>
        </w:rPr>
        <w:t>x</w:t>
      </w:r>
      <w:r w:rsidR="00A958FF" w:rsidRPr="00A958FF">
        <w:rPr>
          <w:rFonts w:asciiTheme="majorHAnsi" w:hAnsiTheme="majorHAnsi" w:cstheme="majorHAnsi"/>
          <w:b/>
          <w:sz w:val="28"/>
          <w:szCs w:val="28"/>
        </w:rPr>
        <w:t>)</w:t>
      </w:r>
      <w:r w:rsidRPr="00757F51">
        <w:rPr>
          <w:rFonts w:asciiTheme="majorHAnsi" w:hAnsiTheme="majorHAnsi" w:cstheme="majorHAnsi"/>
          <w:sz w:val="28"/>
          <w:szCs w:val="28"/>
        </w:rPr>
        <w:t xml:space="preserve"> является свойством, верным относительно объектов </w:t>
      </w:r>
      <w:r w:rsidRPr="00A958FF">
        <w:rPr>
          <w:rFonts w:asciiTheme="majorHAnsi" w:hAnsiTheme="majorHAnsi" w:cstheme="majorHAnsi"/>
          <w:b/>
          <w:sz w:val="28"/>
          <w:szCs w:val="28"/>
        </w:rPr>
        <w:t>x</w:t>
      </w:r>
      <w:r w:rsidRPr="00757F51">
        <w:rPr>
          <w:rFonts w:asciiTheme="majorHAnsi" w:hAnsiTheme="majorHAnsi" w:cstheme="majorHAnsi"/>
          <w:sz w:val="28"/>
          <w:szCs w:val="28"/>
        </w:rPr>
        <w:t xml:space="preserve"> некоторого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 xml:space="preserve">. Тогда </w:t>
      </w:r>
      <w:r w:rsidRPr="00A958FF">
        <w:rPr>
          <w:rFonts w:asciiTheme="majorHAnsi" w:hAnsiTheme="majorHAnsi" w:cstheme="majorHAnsi"/>
          <w:b/>
          <w:sz w:val="28"/>
          <w:szCs w:val="28"/>
        </w:rPr>
        <w:t>q(y)</w:t>
      </w:r>
      <w:r w:rsidRPr="00757F51">
        <w:rPr>
          <w:rFonts w:asciiTheme="majorHAnsi" w:hAnsiTheme="majorHAnsi" w:cstheme="majorHAnsi"/>
          <w:sz w:val="28"/>
          <w:szCs w:val="28"/>
        </w:rPr>
        <w:t xml:space="preserve"> также должно быть верным для объектов </w:t>
      </w:r>
      <w:r w:rsidRPr="00A958FF">
        <w:rPr>
          <w:rFonts w:asciiTheme="majorHAnsi" w:hAnsiTheme="majorHAnsi" w:cstheme="majorHAnsi"/>
          <w:b/>
          <w:sz w:val="28"/>
          <w:szCs w:val="28"/>
        </w:rPr>
        <w:t>y</w:t>
      </w:r>
      <w:r w:rsidRPr="00757F51">
        <w:rPr>
          <w:rFonts w:asciiTheme="majorHAnsi" w:hAnsiTheme="majorHAnsi" w:cstheme="majorHAnsi"/>
          <w:sz w:val="28"/>
          <w:szCs w:val="28"/>
        </w:rPr>
        <w:t xml:space="preserve"> типа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где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является подтипом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w:t>
      </w:r>
      <w:r w:rsidR="00E2686D" w:rsidRPr="00E2686D">
        <w:rPr>
          <w:rFonts w:asciiTheme="majorHAnsi" w:hAnsiTheme="majorHAnsi" w:cstheme="majorHAnsi"/>
          <w:sz w:val="28"/>
          <w:szCs w:val="28"/>
        </w:rPr>
        <w:t xml:space="preserve"> </w:t>
      </w:r>
      <w:r w:rsidR="00E2686D">
        <w:rPr>
          <w:rFonts w:asciiTheme="majorHAnsi" w:hAnsiTheme="majorHAnsi" w:cstheme="majorHAnsi"/>
          <w:sz w:val="28"/>
          <w:szCs w:val="28"/>
        </w:rPr>
        <w:t>Т.е. ф</w:t>
      </w:r>
      <w:r w:rsidRPr="00757F51">
        <w:rPr>
          <w:rFonts w:asciiTheme="majorHAnsi" w:hAnsiTheme="majorHAnsi" w:cstheme="majorHAnsi"/>
          <w:sz w:val="28"/>
          <w:szCs w:val="28"/>
        </w:rPr>
        <w:t>ункции, которые используют базовый тип, должны иметь возможность использовать подтипы базового типа, не зная об этом.</w:t>
      </w:r>
    </w:p>
    <w:p w:rsidR="00F009FF" w:rsidRDefault="00F009FF" w:rsidP="00F009FF">
      <w:pPr>
        <w:ind w:firstLine="709"/>
        <w:jc w:val="both"/>
        <w:rPr>
          <w:rFonts w:asciiTheme="majorHAnsi" w:hAnsiTheme="majorHAnsi" w:cstheme="majorHAnsi"/>
          <w:sz w:val="28"/>
          <w:szCs w:val="28"/>
        </w:rPr>
      </w:pPr>
      <w:r w:rsidRPr="00F009FF">
        <w:rPr>
          <w:rFonts w:asciiTheme="majorHAnsi" w:hAnsiTheme="majorHAnsi" w:cstheme="majorHAnsi"/>
          <w:b/>
          <w:sz w:val="28"/>
          <w:szCs w:val="28"/>
        </w:rPr>
        <w:lastRenderedPageBreak/>
        <w:t>Полиморфизм подтипов</w:t>
      </w:r>
      <w:r w:rsidRPr="00F009FF">
        <w:rPr>
          <w:rFonts w:asciiTheme="majorHAnsi" w:hAnsiTheme="majorHAnsi" w:cstheme="majorHAnsi"/>
          <w:sz w:val="28"/>
          <w:szCs w:val="28"/>
        </w:rPr>
        <w:t xml:space="preserve">, означает, что поведение </w:t>
      </w:r>
      <w:r w:rsidR="00B2015A" w:rsidRPr="00F009FF">
        <w:rPr>
          <w:rFonts w:asciiTheme="majorHAnsi" w:hAnsiTheme="majorHAnsi" w:cstheme="majorHAnsi"/>
          <w:sz w:val="28"/>
          <w:szCs w:val="28"/>
        </w:rPr>
        <w:t>параметрически</w:t>
      </w:r>
      <w:r w:rsidRPr="00F009FF">
        <w:rPr>
          <w:rFonts w:asciiTheme="majorHAnsi" w:hAnsiTheme="majorHAnsi" w:cstheme="majorHAnsi"/>
          <w:sz w:val="28"/>
          <w:szCs w:val="28"/>
        </w:rPr>
        <w:t xml:space="preserve"> полиморфной</w:t>
      </w:r>
      <w:r w:rsidR="00B2015A">
        <w:rPr>
          <w:rFonts w:asciiTheme="majorHAnsi" w:hAnsiTheme="majorHAnsi" w:cstheme="majorHAnsi"/>
          <w:sz w:val="28"/>
          <w:szCs w:val="28"/>
        </w:rPr>
        <w:t xml:space="preserve"> </w:t>
      </w:r>
      <w:r w:rsidRPr="00F009FF">
        <w:rPr>
          <w:rFonts w:ascii="Calibri Light" w:hAnsi="Calibri Light" w:cs="Calibri Light"/>
          <w:sz w:val="28"/>
          <w:szCs w:val="28"/>
        </w:rPr>
        <w:t>функции</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ограничивается</w:t>
      </w:r>
      <w:r w:rsidRPr="00F009FF">
        <w:rPr>
          <w:rFonts w:asciiTheme="majorHAnsi" w:hAnsiTheme="majorHAnsi" w:cstheme="majorHAnsi"/>
          <w:sz w:val="28"/>
          <w:szCs w:val="28"/>
        </w:rPr>
        <w:t xml:space="preserve"> </w:t>
      </w:r>
      <w:r w:rsidRPr="00F009FF">
        <w:rPr>
          <w:rFonts w:ascii="Calibri Light" w:hAnsi="Calibri Light" w:cs="Calibri Light"/>
          <w:sz w:val="28"/>
          <w:szCs w:val="28"/>
        </w:rPr>
        <w:t>множеством</w:t>
      </w:r>
      <w:r w:rsidRPr="00F009FF">
        <w:rPr>
          <w:rFonts w:asciiTheme="majorHAnsi" w:hAnsiTheme="majorHAnsi" w:cstheme="majorHAnsi"/>
          <w:sz w:val="28"/>
          <w:szCs w:val="28"/>
        </w:rPr>
        <w:t xml:space="preserve"> </w:t>
      </w:r>
      <w:r w:rsidRPr="00F009FF">
        <w:rPr>
          <w:rFonts w:ascii="Calibri Light" w:hAnsi="Calibri Light" w:cs="Calibri Light"/>
          <w:sz w:val="28"/>
          <w:szCs w:val="28"/>
        </w:rPr>
        <w:t>типов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ограниченных</w:t>
      </w:r>
      <w:r w:rsidRPr="00F009FF">
        <w:rPr>
          <w:rFonts w:asciiTheme="majorHAnsi" w:hAnsiTheme="majorHAnsi" w:cstheme="majorHAnsi"/>
          <w:sz w:val="28"/>
          <w:szCs w:val="28"/>
        </w:rPr>
        <w:t xml:space="preserve"> </w:t>
      </w:r>
      <w:r w:rsidRPr="00F009FF">
        <w:rPr>
          <w:rFonts w:ascii="Calibri Light" w:hAnsi="Calibri Light" w:cs="Calibri Light"/>
          <w:sz w:val="28"/>
          <w:szCs w:val="28"/>
        </w:rPr>
        <w:t>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иерархию</w:t>
      </w:r>
      <w:r w:rsidRPr="00F009FF">
        <w:rPr>
          <w:rFonts w:asciiTheme="majorHAnsi" w:hAnsiTheme="majorHAnsi" w:cstheme="majorHAnsi"/>
          <w:sz w:val="28"/>
          <w:szCs w:val="28"/>
        </w:rPr>
        <w:t xml:space="preserve"> </w:t>
      </w:r>
      <w:r w:rsidRPr="00F009FF">
        <w:rPr>
          <w:rFonts w:ascii="Calibri Light" w:hAnsi="Calibri Light" w:cs="Calibri Light"/>
          <w:sz w:val="28"/>
          <w:szCs w:val="28"/>
        </w:rPr>
        <w:t>«супертип</w:t>
      </w:r>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r w:rsidRPr="00F009FF">
        <w:rPr>
          <w:rFonts w:asciiTheme="majorHAnsi" w:hAnsiTheme="majorHAnsi" w:cstheme="majorHAnsi"/>
          <w:sz w:val="28"/>
          <w:szCs w:val="28"/>
        </w:rPr>
        <w:t xml:space="preserve"> </w:t>
      </w:r>
      <w:r w:rsidRPr="00F009FF">
        <w:rPr>
          <w:rFonts w:ascii="Calibri Light" w:hAnsi="Calibri Light" w:cs="Calibri Light"/>
          <w:sz w:val="28"/>
          <w:szCs w:val="28"/>
        </w:rPr>
        <w:t>подтип»</w:t>
      </w:r>
      <w:r w:rsidRPr="00F009FF">
        <w:rPr>
          <w:rFonts w:asciiTheme="majorHAnsi" w:hAnsiTheme="majorHAnsi" w:cstheme="majorHAnsi"/>
          <w:sz w:val="28"/>
          <w:szCs w:val="28"/>
        </w:rPr>
        <w:t xml:space="preserve">. Например, если имеются типы Number, Rational и Integer, ограниченные отношениями </w:t>
      </w:r>
      <w:r w:rsidRPr="00B65468">
        <w:rPr>
          <w:rFonts w:asciiTheme="majorHAnsi" w:hAnsiTheme="majorHAnsi" w:cstheme="majorHAnsi"/>
          <w:i/>
          <w:sz w:val="28"/>
          <w:szCs w:val="28"/>
        </w:rPr>
        <w:t xml:space="preserve">Number </w:t>
      </w:r>
      <w:r w:rsidR="00B65468" w:rsidRPr="00B65468">
        <w:rPr>
          <w:rFonts w:asciiTheme="majorHAnsi" w:hAnsiTheme="majorHAnsi" w:cstheme="majorHAnsi"/>
          <w:i/>
          <w:sz w:val="28"/>
          <w:szCs w:val="28"/>
        </w:rPr>
        <w:t>-</w:t>
      </w:r>
      <w:r w:rsidRPr="00B65468">
        <w:rPr>
          <w:rFonts w:asciiTheme="majorHAnsi" w:hAnsiTheme="majorHAnsi" w:cstheme="majorHAnsi"/>
          <w:i/>
          <w:sz w:val="28"/>
          <w:szCs w:val="28"/>
        </w:rPr>
        <w:t>&gt; Rational</w:t>
      </w:r>
      <w:r w:rsidRPr="00F009FF">
        <w:rPr>
          <w:rFonts w:asciiTheme="majorHAnsi" w:hAnsiTheme="majorHAnsi" w:cstheme="majorHAnsi"/>
          <w:sz w:val="28"/>
          <w:szCs w:val="28"/>
        </w:rPr>
        <w:t xml:space="preserve"> и</w:t>
      </w:r>
      <w:r w:rsidRPr="00B65468">
        <w:rPr>
          <w:rFonts w:asciiTheme="majorHAnsi" w:hAnsiTheme="majorHAnsi" w:cstheme="majorHAnsi"/>
          <w:i/>
          <w:sz w:val="28"/>
          <w:szCs w:val="28"/>
        </w:rPr>
        <w:t xml:space="preserve"> Number </w:t>
      </w:r>
      <w:r w:rsidR="00B65468">
        <w:rPr>
          <w:rFonts w:asciiTheme="majorHAnsi" w:hAnsiTheme="majorHAnsi" w:cstheme="majorHAnsi"/>
          <w:i/>
          <w:sz w:val="28"/>
          <w:szCs w:val="28"/>
        </w:rPr>
        <w:t>-</w:t>
      </w:r>
      <w:r w:rsidRPr="00B65468">
        <w:rPr>
          <w:rFonts w:asciiTheme="majorHAnsi" w:hAnsiTheme="majorHAnsi" w:cstheme="majorHAnsi"/>
          <w:i/>
          <w:sz w:val="28"/>
          <w:szCs w:val="28"/>
        </w:rPr>
        <w:t>&gt; Integer</w:t>
      </w:r>
      <w:r w:rsidRPr="00F009FF">
        <w:rPr>
          <w:rFonts w:asciiTheme="majorHAnsi" w:hAnsiTheme="majorHAnsi" w:cstheme="majorHAnsi"/>
          <w:sz w:val="28"/>
          <w:szCs w:val="28"/>
        </w:rPr>
        <w:t>, то функция, определённая на типе Number, также сможет принять на вход аргументы типов Integer или Rational, и её поведение будет идентичным.</w:t>
      </w:r>
    </w:p>
    <w:p w:rsidR="00DF61FE" w:rsidRPr="00D55660" w:rsidRDefault="001D19A7" w:rsidP="001D19A7">
      <w:pPr>
        <w:ind w:firstLine="709"/>
        <w:jc w:val="both"/>
        <w:rPr>
          <w:rFonts w:asciiTheme="majorHAnsi" w:hAnsiTheme="majorHAnsi" w:cstheme="majorHAnsi"/>
          <w:sz w:val="28"/>
          <w:szCs w:val="28"/>
        </w:rPr>
      </w:pPr>
      <w:r w:rsidRPr="001D19A7">
        <w:rPr>
          <w:rFonts w:asciiTheme="majorHAnsi" w:hAnsiTheme="majorHAnsi" w:cstheme="majorHAnsi"/>
          <w:b/>
          <w:sz w:val="28"/>
          <w:szCs w:val="28"/>
        </w:rPr>
        <w:t>Объектно-ориентированное программирование</w:t>
      </w:r>
      <w:r w:rsidRPr="001D19A7">
        <w:rPr>
          <w:rFonts w:asciiTheme="majorHAnsi" w:hAnsiTheme="majorHAnsi" w:cstheme="majorHAnsi"/>
          <w:sz w:val="28"/>
          <w:szCs w:val="28"/>
        </w:rPr>
        <w:t xml:space="preserve"> (ООП) — это парадигма разработки программных систем, в которой приложения состоят из объектов</w:t>
      </w:r>
      <w:r>
        <w:rPr>
          <w:rFonts w:asciiTheme="majorHAnsi" w:hAnsiTheme="majorHAnsi" w:cstheme="majorHAnsi"/>
          <w:sz w:val="28"/>
          <w:szCs w:val="28"/>
        </w:rPr>
        <w:t xml:space="preserve">. </w:t>
      </w:r>
      <w:r w:rsidRPr="001D19A7">
        <w:rPr>
          <w:rFonts w:asciiTheme="majorHAnsi" w:hAnsiTheme="majorHAnsi" w:cstheme="majorHAnsi"/>
          <w:sz w:val="28"/>
          <w:szCs w:val="28"/>
        </w:rPr>
        <w:t>Объекты — это сущности, у которых есть свойства и поведение. Обычно объекты являются экземплярами какого-нибудь класса.</w:t>
      </w:r>
      <w:r>
        <w:rPr>
          <w:rFonts w:asciiTheme="majorHAnsi" w:hAnsiTheme="majorHAnsi" w:cstheme="majorHAnsi"/>
          <w:sz w:val="28"/>
          <w:szCs w:val="28"/>
        </w:rPr>
        <w:t xml:space="preserve"> </w:t>
      </w:r>
      <w:r w:rsidRPr="001D19A7">
        <w:rPr>
          <w:rFonts w:asciiTheme="majorHAnsi" w:hAnsiTheme="majorHAnsi" w:cstheme="majorHAnsi"/>
          <w:sz w:val="28"/>
          <w:szCs w:val="28"/>
        </w:rPr>
        <w:t>Свойства — это данные, которые связаны с конкретным объектом</w:t>
      </w:r>
      <w:r>
        <w:rPr>
          <w:rFonts w:asciiTheme="majorHAnsi" w:hAnsiTheme="majorHAnsi" w:cstheme="majorHAnsi"/>
          <w:sz w:val="28"/>
          <w:szCs w:val="28"/>
        </w:rPr>
        <w:t>.</w:t>
      </w:r>
      <w:r w:rsidR="00F62C95">
        <w:rPr>
          <w:rFonts w:asciiTheme="majorHAnsi" w:hAnsiTheme="majorHAnsi" w:cstheme="majorHAnsi"/>
          <w:sz w:val="28"/>
          <w:szCs w:val="28"/>
        </w:rPr>
        <w:t xml:space="preserve"> </w:t>
      </w:r>
      <w:r w:rsidR="00F62C95" w:rsidRPr="00F62C95">
        <w:rPr>
          <w:rFonts w:asciiTheme="majorHAnsi" w:hAnsiTheme="majorHAnsi" w:cstheme="majorHAnsi"/>
          <w:sz w:val="28"/>
          <w:szCs w:val="28"/>
        </w:rPr>
        <w:t>Поведение объекта определяется с помощью методов — специальных блоков кода, которые можно вызывать из разных частей программы.</w:t>
      </w:r>
    </w:p>
    <w:p w:rsidR="00625DB4" w:rsidRPr="00A9418A" w:rsidRDefault="00465BCF" w:rsidP="00A9418A">
      <w:pPr>
        <w:pStyle w:val="2"/>
        <w:spacing w:after="240"/>
        <w:ind w:firstLine="709"/>
        <w:jc w:val="both"/>
        <w:rPr>
          <w:rFonts w:cstheme="majorHAnsi"/>
          <w:b/>
          <w:color w:val="auto"/>
          <w:sz w:val="28"/>
          <w:szCs w:val="28"/>
        </w:rPr>
      </w:pPr>
      <w:bookmarkStart w:id="57" w:name="_Toc78154956"/>
      <w:r w:rsidRPr="00A9418A">
        <w:rPr>
          <w:rFonts w:cstheme="majorHAnsi"/>
          <w:b/>
          <w:color w:val="auto"/>
          <w:sz w:val="28"/>
          <w:szCs w:val="28"/>
        </w:rPr>
        <w:t>4.</w:t>
      </w:r>
      <w:r w:rsidR="00100F2D" w:rsidRPr="00A9418A">
        <w:rPr>
          <w:rFonts w:cstheme="majorHAnsi"/>
          <w:b/>
          <w:color w:val="auto"/>
          <w:sz w:val="28"/>
          <w:szCs w:val="28"/>
        </w:rPr>
        <w:t xml:space="preserve"> </w:t>
      </w:r>
      <w:r w:rsidRPr="00A9418A">
        <w:rPr>
          <w:rFonts w:cstheme="majorHAnsi"/>
          <w:b/>
          <w:color w:val="auto"/>
          <w:sz w:val="28"/>
          <w:szCs w:val="28"/>
        </w:rPr>
        <w:t>Метапрограммирование. Шаблоны и Generics. Частичная специализация шаблонов.</w:t>
      </w:r>
      <w:bookmarkEnd w:id="57"/>
    </w:p>
    <w:p w:rsidR="005F7FDF" w:rsidRDefault="00F62C95" w:rsidP="0081645A">
      <w:pPr>
        <w:ind w:firstLine="709"/>
        <w:jc w:val="both"/>
        <w:rPr>
          <w:rFonts w:asciiTheme="majorHAnsi" w:hAnsiTheme="majorHAnsi" w:cstheme="majorHAnsi"/>
          <w:sz w:val="28"/>
          <w:szCs w:val="28"/>
        </w:rPr>
      </w:pPr>
      <w:r w:rsidRPr="005F7FDF">
        <w:rPr>
          <w:rFonts w:asciiTheme="majorHAnsi" w:hAnsiTheme="majorHAnsi" w:cstheme="majorHAnsi"/>
          <w:b/>
          <w:sz w:val="28"/>
          <w:szCs w:val="28"/>
        </w:rPr>
        <w:t>Метапрограммирование</w:t>
      </w:r>
      <w:r>
        <w:rPr>
          <w:rFonts w:asciiTheme="majorHAnsi" w:hAnsiTheme="majorHAnsi" w:cstheme="majorHAnsi"/>
          <w:sz w:val="28"/>
          <w:szCs w:val="28"/>
        </w:rPr>
        <w:t xml:space="preserve"> – это с</w:t>
      </w:r>
      <w:r w:rsidRPr="00F62C95">
        <w:rPr>
          <w:rFonts w:asciiTheme="majorHAnsi" w:hAnsiTheme="majorHAnsi" w:cstheme="majorHAnsi"/>
          <w:sz w:val="28"/>
          <w:szCs w:val="28"/>
        </w:rPr>
        <w:t xml:space="preserve">оздание программ, которые создают другие программы как результат своей работы, либо изменяющие или дополняющие себя во время выполнения. </w:t>
      </w:r>
      <w:r w:rsidR="00DB5F18">
        <w:rPr>
          <w:rFonts w:asciiTheme="majorHAnsi" w:hAnsiTheme="majorHAnsi" w:cstheme="majorHAnsi"/>
          <w:sz w:val="28"/>
          <w:szCs w:val="28"/>
        </w:rPr>
        <w:t>Например,</w:t>
      </w:r>
      <w:r w:rsidRPr="00F62C95">
        <w:rPr>
          <w:rFonts w:asciiTheme="majorHAnsi" w:hAnsiTheme="majorHAnsi" w:cstheme="majorHAnsi"/>
          <w:sz w:val="28"/>
          <w:szCs w:val="28"/>
        </w:rPr>
        <w:t xml:space="preserve"> программа на языке Си++ генерирует скрипт на SQL для внесения данных в реляционную базу данных.</w:t>
      </w:r>
      <w:r w:rsidR="0081645A">
        <w:rPr>
          <w:rFonts w:asciiTheme="majorHAnsi" w:hAnsiTheme="majorHAnsi" w:cstheme="majorHAnsi"/>
          <w:sz w:val="28"/>
          <w:szCs w:val="28"/>
        </w:rPr>
        <w:t xml:space="preserve"> </w:t>
      </w:r>
      <w:r w:rsidR="0081645A" w:rsidRPr="0081645A">
        <w:rPr>
          <w:rFonts w:asciiTheme="majorHAnsi" w:hAnsiTheme="majorHAnsi" w:cstheme="majorHAnsi"/>
          <w:sz w:val="28"/>
          <w:szCs w:val="28"/>
        </w:rPr>
        <w:t>Во многих случаях этот метод позволяет программисту писать программу более экономно.</w:t>
      </w:r>
      <w:r w:rsidR="00A93A62">
        <w:rPr>
          <w:rFonts w:asciiTheme="majorHAnsi" w:hAnsiTheme="majorHAnsi" w:cstheme="majorHAnsi"/>
          <w:sz w:val="28"/>
          <w:szCs w:val="28"/>
        </w:rPr>
        <w:t xml:space="preserve"> </w:t>
      </w:r>
      <w:r w:rsidR="0081645A" w:rsidRPr="0081645A">
        <w:rPr>
          <w:rFonts w:asciiTheme="majorHAnsi" w:hAnsiTheme="majorHAnsi" w:cstheme="majorHAnsi"/>
          <w:sz w:val="28"/>
          <w:szCs w:val="28"/>
        </w:rPr>
        <w:t xml:space="preserve">Это также может помочь удалить повторяющийся код в программе. </w:t>
      </w:r>
    </w:p>
    <w:p w:rsidR="00625DB4" w:rsidRDefault="0081645A" w:rsidP="005F7FDF">
      <w:pPr>
        <w:ind w:firstLine="709"/>
        <w:jc w:val="both"/>
        <w:rPr>
          <w:rFonts w:asciiTheme="majorHAnsi" w:hAnsiTheme="majorHAnsi" w:cstheme="majorHAnsi"/>
          <w:sz w:val="28"/>
          <w:szCs w:val="28"/>
        </w:rPr>
      </w:pPr>
      <w:r w:rsidRPr="0081645A">
        <w:rPr>
          <w:rFonts w:asciiTheme="majorHAnsi" w:hAnsiTheme="majorHAnsi" w:cstheme="majorHAnsi"/>
          <w:sz w:val="28"/>
          <w:szCs w:val="28"/>
        </w:rPr>
        <w:t xml:space="preserve">Язык, на котором написана метапрограмма, называется </w:t>
      </w:r>
      <w:r w:rsidRPr="005F7FDF">
        <w:rPr>
          <w:rFonts w:asciiTheme="majorHAnsi" w:hAnsiTheme="majorHAnsi" w:cstheme="majorHAnsi"/>
          <w:b/>
          <w:sz w:val="28"/>
          <w:szCs w:val="28"/>
        </w:rPr>
        <w:t>метаязыком</w:t>
      </w:r>
      <w:r w:rsidRPr="0081645A">
        <w:rPr>
          <w:rFonts w:asciiTheme="majorHAnsi" w:hAnsiTheme="majorHAnsi" w:cstheme="majorHAnsi"/>
          <w:sz w:val="28"/>
          <w:szCs w:val="28"/>
        </w:rPr>
        <w:t>.</w:t>
      </w:r>
      <w:r w:rsidR="005F7FDF">
        <w:rPr>
          <w:rFonts w:asciiTheme="majorHAnsi" w:hAnsiTheme="majorHAnsi" w:cstheme="majorHAnsi"/>
          <w:sz w:val="28"/>
          <w:szCs w:val="28"/>
        </w:rPr>
        <w:t xml:space="preserve"> </w:t>
      </w:r>
      <w:r w:rsidRPr="0081645A">
        <w:rPr>
          <w:rFonts w:asciiTheme="majorHAnsi" w:hAnsiTheme="majorHAnsi" w:cstheme="majorHAnsi"/>
          <w:sz w:val="28"/>
          <w:szCs w:val="28"/>
        </w:rPr>
        <w:t xml:space="preserve">Язык программы, которой манипулирует метапрограмма, называется </w:t>
      </w:r>
      <w:r w:rsidRPr="005F7FDF">
        <w:rPr>
          <w:rFonts w:asciiTheme="majorHAnsi" w:hAnsiTheme="majorHAnsi" w:cstheme="majorHAnsi"/>
          <w:b/>
          <w:sz w:val="28"/>
          <w:szCs w:val="28"/>
        </w:rPr>
        <w:t>рассматриваемым языком</w:t>
      </w:r>
      <w:r w:rsidRPr="0081645A">
        <w:rPr>
          <w:rFonts w:asciiTheme="majorHAnsi" w:hAnsiTheme="majorHAnsi" w:cstheme="majorHAnsi"/>
          <w:sz w:val="28"/>
          <w:szCs w:val="28"/>
        </w:rPr>
        <w:t xml:space="preserve">. Способность языка программирования быть собственным метаязыком часто называется </w:t>
      </w:r>
      <w:r w:rsidRPr="005F7FDF">
        <w:rPr>
          <w:rFonts w:asciiTheme="majorHAnsi" w:hAnsiTheme="majorHAnsi" w:cstheme="majorHAnsi"/>
          <w:b/>
          <w:sz w:val="28"/>
          <w:szCs w:val="28"/>
        </w:rPr>
        <w:t>рефлексией</w:t>
      </w:r>
      <w:r w:rsidRPr="0081645A">
        <w:rPr>
          <w:rFonts w:asciiTheme="majorHAnsi" w:hAnsiTheme="majorHAnsi" w:cstheme="majorHAnsi"/>
          <w:sz w:val="28"/>
          <w:szCs w:val="28"/>
        </w:rPr>
        <w:t>.</w:t>
      </w:r>
    </w:p>
    <w:p w:rsidR="007325AB" w:rsidRDefault="00A04B7F" w:rsidP="005F7FDF">
      <w:pPr>
        <w:ind w:firstLine="709"/>
        <w:jc w:val="both"/>
        <w:rPr>
          <w:rFonts w:asciiTheme="majorHAnsi" w:hAnsiTheme="majorHAnsi" w:cstheme="majorHAnsi"/>
          <w:sz w:val="28"/>
          <w:szCs w:val="28"/>
        </w:rPr>
      </w:pPr>
      <w:r w:rsidRPr="00BF3AFB">
        <w:rPr>
          <w:rFonts w:asciiTheme="majorHAnsi" w:hAnsiTheme="majorHAnsi" w:cstheme="majorHAnsi"/>
          <w:b/>
          <w:sz w:val="28"/>
          <w:szCs w:val="28"/>
        </w:rPr>
        <w:t>Шаблоны</w:t>
      </w:r>
      <w:r w:rsidRPr="00A04B7F">
        <w:rPr>
          <w:rFonts w:asciiTheme="majorHAnsi" w:hAnsiTheme="majorHAnsi" w:cstheme="majorHAnsi"/>
          <w:sz w:val="28"/>
          <w:szCs w:val="28"/>
        </w:rPr>
        <w:t xml:space="preserve"> — средство, предназначенное для кодирования обобщённых алгоритмов, без привязки к некоторым параметрам (например, типам данных, размерам буферов, значениям по умолчанию).</w:t>
      </w:r>
      <w:r w:rsidR="006C4F1B">
        <w:rPr>
          <w:rFonts w:asciiTheme="majorHAnsi" w:hAnsiTheme="majorHAnsi" w:cstheme="majorHAnsi"/>
          <w:sz w:val="28"/>
          <w:szCs w:val="28"/>
        </w:rPr>
        <w:t xml:space="preserve"> </w:t>
      </w:r>
      <w:r w:rsidR="006C4F1B" w:rsidRPr="006C4F1B">
        <w:rPr>
          <w:rFonts w:asciiTheme="majorHAnsi" w:hAnsiTheme="majorHAnsi" w:cstheme="majorHAnsi"/>
          <w:sz w:val="28"/>
          <w:szCs w:val="28"/>
        </w:rPr>
        <w:t>Шаблоны позволяют создавать параметризованные классы и функции. Параметром может быть любой тип или значение одного из допустимых типов</w:t>
      </w:r>
      <w:r w:rsidR="006C4F1B">
        <w:rPr>
          <w:rFonts w:asciiTheme="majorHAnsi" w:hAnsiTheme="majorHAnsi" w:cstheme="majorHAnsi"/>
          <w:sz w:val="28"/>
          <w:szCs w:val="28"/>
        </w:rPr>
        <w:t>.</w:t>
      </w:r>
      <w:r w:rsidR="001F7241">
        <w:rPr>
          <w:rFonts w:asciiTheme="majorHAnsi" w:hAnsiTheme="majorHAnsi" w:cstheme="majorHAnsi"/>
          <w:sz w:val="28"/>
          <w:szCs w:val="28"/>
        </w:rPr>
        <w:t xml:space="preserve"> </w:t>
      </w:r>
      <w:r w:rsidR="001F7241" w:rsidRPr="001F7241">
        <w:rPr>
          <w:rFonts w:asciiTheme="majorHAnsi" w:hAnsiTheme="majorHAnsi" w:cstheme="majorHAnsi"/>
          <w:sz w:val="28"/>
          <w:szCs w:val="28"/>
        </w:rPr>
        <w:t>Хотя шаблоны предоставляют краткую форму записи участка кода, на самом деле их использование не сокращает исполняемый код, так как для каждого набора параметров компилятор создаёт отдельный экземпляр функции или класса.</w:t>
      </w:r>
    </w:p>
    <w:p w:rsidR="00A04B7F" w:rsidRPr="007876A5" w:rsidRDefault="00A04B7F" w:rsidP="00A04B7F">
      <w:pPr>
        <w:spacing w:after="0"/>
        <w:ind w:left="1418"/>
        <w:jc w:val="both"/>
        <w:rPr>
          <w:rFonts w:asciiTheme="majorHAnsi" w:hAnsiTheme="majorHAnsi" w:cstheme="majorHAnsi"/>
          <w:b/>
          <w:szCs w:val="28"/>
          <w:lang w:val="en-US"/>
        </w:rPr>
      </w:pPr>
      <w:r w:rsidRPr="00066E26">
        <w:rPr>
          <w:rFonts w:asciiTheme="majorHAnsi" w:hAnsiTheme="majorHAnsi" w:cstheme="majorHAnsi"/>
          <w:b/>
          <w:szCs w:val="28"/>
          <w:lang w:val="en-US"/>
        </w:rPr>
        <w:t>template&lt; class T &gt;</w:t>
      </w:r>
    </w:p>
    <w:p w:rsidR="00A04B7F" w:rsidRPr="00A04B7F" w:rsidRDefault="00A04B7F" w:rsidP="00A04B7F">
      <w:pPr>
        <w:spacing w:after="0"/>
        <w:ind w:left="1418"/>
        <w:jc w:val="both"/>
        <w:rPr>
          <w:rFonts w:asciiTheme="majorHAnsi" w:hAnsiTheme="majorHAnsi" w:cstheme="majorHAnsi"/>
          <w:szCs w:val="28"/>
          <w:lang w:val="en-US"/>
        </w:rPr>
      </w:pPr>
      <w:r w:rsidRPr="00A04B7F">
        <w:rPr>
          <w:rFonts w:asciiTheme="majorHAnsi" w:hAnsiTheme="majorHAnsi" w:cstheme="majorHAnsi"/>
          <w:szCs w:val="28"/>
          <w:lang w:val="en-US"/>
        </w:rPr>
        <w:t>class List</w:t>
      </w:r>
    </w:p>
    <w:p w:rsidR="00A04B7F" w:rsidRPr="00A04B7F" w:rsidRDefault="00A04B7F" w:rsidP="00A04B7F">
      <w:pPr>
        <w:spacing w:after="0"/>
        <w:ind w:left="1418"/>
        <w:jc w:val="both"/>
        <w:rPr>
          <w:rFonts w:asciiTheme="majorHAnsi" w:hAnsiTheme="majorHAnsi" w:cstheme="majorHAnsi"/>
          <w:szCs w:val="28"/>
          <w:lang w:val="en-US"/>
        </w:rPr>
      </w:pPr>
      <w:r w:rsidRPr="00A04B7F">
        <w:rPr>
          <w:rFonts w:asciiTheme="majorHAnsi" w:hAnsiTheme="majorHAnsi" w:cstheme="majorHAnsi"/>
          <w:szCs w:val="28"/>
          <w:lang w:val="en-US"/>
        </w:rPr>
        <w:t>{</w:t>
      </w:r>
    </w:p>
    <w:p w:rsidR="00A04B7F" w:rsidRPr="00A04B7F" w:rsidRDefault="008119AC" w:rsidP="00A04B7F">
      <w:pPr>
        <w:spacing w:after="0"/>
        <w:ind w:left="1418"/>
        <w:jc w:val="both"/>
        <w:rPr>
          <w:rFonts w:asciiTheme="majorHAnsi" w:hAnsiTheme="majorHAnsi" w:cstheme="majorHAnsi"/>
          <w:szCs w:val="28"/>
          <w:lang w:val="en-US"/>
        </w:rPr>
      </w:pPr>
      <w:r>
        <w:rPr>
          <w:rFonts w:asciiTheme="majorHAnsi" w:hAnsiTheme="majorHAnsi" w:cstheme="majorHAnsi"/>
          <w:szCs w:val="28"/>
          <w:lang w:val="en-US"/>
        </w:rPr>
        <w:t xml:space="preserve"> </w:t>
      </w:r>
      <w:r w:rsidR="00A04B7F" w:rsidRPr="00A04B7F">
        <w:rPr>
          <w:rFonts w:asciiTheme="majorHAnsi" w:hAnsiTheme="majorHAnsi" w:cstheme="majorHAnsi"/>
          <w:szCs w:val="28"/>
          <w:lang w:val="en-US"/>
        </w:rPr>
        <w:t>/* ... */</w:t>
      </w:r>
    </w:p>
    <w:p w:rsidR="00A04B7F" w:rsidRPr="00A04B7F" w:rsidRDefault="00A04B7F" w:rsidP="00A04B7F">
      <w:pPr>
        <w:spacing w:after="0"/>
        <w:ind w:left="1418"/>
        <w:jc w:val="both"/>
        <w:rPr>
          <w:rFonts w:asciiTheme="majorHAnsi" w:hAnsiTheme="majorHAnsi" w:cstheme="majorHAnsi"/>
          <w:szCs w:val="28"/>
          <w:lang w:val="en-US"/>
        </w:rPr>
      </w:pPr>
      <w:r w:rsidRPr="00A04B7F">
        <w:rPr>
          <w:rFonts w:asciiTheme="majorHAnsi" w:hAnsiTheme="majorHAnsi" w:cstheme="majorHAnsi"/>
          <w:szCs w:val="28"/>
          <w:lang w:val="en-US"/>
        </w:rPr>
        <w:lastRenderedPageBreak/>
        <w:t>public:</w:t>
      </w:r>
    </w:p>
    <w:p w:rsidR="00A04B7F" w:rsidRPr="00A04B7F" w:rsidRDefault="008119AC" w:rsidP="00A04B7F">
      <w:pPr>
        <w:spacing w:after="0"/>
        <w:ind w:left="1418"/>
        <w:jc w:val="both"/>
        <w:rPr>
          <w:rFonts w:asciiTheme="majorHAnsi" w:hAnsiTheme="majorHAnsi" w:cstheme="majorHAnsi"/>
          <w:szCs w:val="28"/>
          <w:lang w:val="en-US"/>
        </w:rPr>
      </w:pPr>
      <w:r>
        <w:rPr>
          <w:rFonts w:asciiTheme="majorHAnsi" w:hAnsiTheme="majorHAnsi" w:cstheme="majorHAnsi"/>
          <w:szCs w:val="28"/>
          <w:lang w:val="en-US"/>
        </w:rPr>
        <w:t xml:space="preserve"> </w:t>
      </w:r>
      <w:r w:rsidR="00A04B7F" w:rsidRPr="00A04B7F">
        <w:rPr>
          <w:rFonts w:asciiTheme="majorHAnsi" w:hAnsiTheme="majorHAnsi" w:cstheme="majorHAnsi"/>
          <w:szCs w:val="28"/>
          <w:lang w:val="en-US"/>
        </w:rPr>
        <w:t>void Add( const T&amp; Element );</w:t>
      </w:r>
    </w:p>
    <w:p w:rsidR="00A04B7F" w:rsidRPr="00A04B7F" w:rsidRDefault="008119AC" w:rsidP="00A04B7F">
      <w:pPr>
        <w:spacing w:after="0"/>
        <w:ind w:left="1418"/>
        <w:jc w:val="both"/>
        <w:rPr>
          <w:rFonts w:asciiTheme="majorHAnsi" w:hAnsiTheme="majorHAnsi" w:cstheme="majorHAnsi"/>
          <w:szCs w:val="28"/>
          <w:lang w:val="en-US"/>
        </w:rPr>
      </w:pPr>
      <w:r>
        <w:rPr>
          <w:rFonts w:asciiTheme="majorHAnsi" w:hAnsiTheme="majorHAnsi" w:cstheme="majorHAnsi"/>
          <w:szCs w:val="28"/>
          <w:lang w:val="en-US"/>
        </w:rPr>
        <w:t xml:space="preserve"> </w:t>
      </w:r>
      <w:r w:rsidR="00A04B7F" w:rsidRPr="00A04B7F">
        <w:rPr>
          <w:rFonts w:asciiTheme="majorHAnsi" w:hAnsiTheme="majorHAnsi" w:cstheme="majorHAnsi"/>
          <w:szCs w:val="28"/>
          <w:lang w:val="en-US"/>
        </w:rPr>
        <w:t>bool Find( const T&amp; Element );</w:t>
      </w:r>
    </w:p>
    <w:p w:rsidR="00A04B7F" w:rsidRPr="007876A5" w:rsidRDefault="008119AC" w:rsidP="00A04B7F">
      <w:pPr>
        <w:spacing w:after="0"/>
        <w:ind w:left="1418"/>
        <w:jc w:val="both"/>
        <w:rPr>
          <w:rFonts w:asciiTheme="majorHAnsi" w:hAnsiTheme="majorHAnsi" w:cstheme="majorHAnsi"/>
          <w:szCs w:val="28"/>
        </w:rPr>
      </w:pPr>
      <w:r>
        <w:rPr>
          <w:rFonts w:asciiTheme="majorHAnsi" w:hAnsiTheme="majorHAnsi" w:cstheme="majorHAnsi"/>
          <w:szCs w:val="28"/>
          <w:lang w:val="en-US"/>
        </w:rPr>
        <w:t xml:space="preserve"> </w:t>
      </w:r>
      <w:r w:rsidR="00A04B7F" w:rsidRPr="007876A5">
        <w:rPr>
          <w:rFonts w:asciiTheme="majorHAnsi" w:hAnsiTheme="majorHAnsi" w:cstheme="majorHAnsi"/>
          <w:szCs w:val="28"/>
        </w:rPr>
        <w:t>/* ... */</w:t>
      </w:r>
    </w:p>
    <w:p w:rsidR="00A04B7F" w:rsidRPr="00A04B7F" w:rsidRDefault="00A04B7F" w:rsidP="00A04B7F">
      <w:pPr>
        <w:ind w:left="1418"/>
        <w:jc w:val="both"/>
        <w:rPr>
          <w:rFonts w:asciiTheme="majorHAnsi" w:hAnsiTheme="majorHAnsi" w:cstheme="majorHAnsi"/>
          <w:szCs w:val="28"/>
        </w:rPr>
      </w:pPr>
      <w:r w:rsidRPr="00A04B7F">
        <w:rPr>
          <w:rFonts w:asciiTheme="majorHAnsi" w:hAnsiTheme="majorHAnsi" w:cstheme="majorHAnsi"/>
          <w:szCs w:val="28"/>
        </w:rPr>
        <w:t>};</w:t>
      </w:r>
    </w:p>
    <w:p w:rsidR="00E67C42" w:rsidRPr="00602CA0" w:rsidRDefault="00602CA0" w:rsidP="005F7FDF">
      <w:pPr>
        <w:ind w:firstLine="709"/>
        <w:jc w:val="both"/>
        <w:rPr>
          <w:rFonts w:asciiTheme="majorHAnsi" w:hAnsiTheme="majorHAnsi" w:cstheme="majorHAnsi"/>
          <w:sz w:val="28"/>
          <w:szCs w:val="28"/>
        </w:rPr>
      </w:pPr>
      <w:r>
        <w:rPr>
          <w:rFonts w:asciiTheme="majorHAnsi" w:hAnsiTheme="majorHAnsi" w:cstheme="majorHAnsi"/>
          <w:sz w:val="28"/>
          <w:szCs w:val="28"/>
          <w:lang w:val="en-US"/>
        </w:rPr>
        <w:t>Generics</w:t>
      </w:r>
    </w:p>
    <w:p w:rsidR="005F7FDF" w:rsidRDefault="00F874BE" w:rsidP="005F7FDF">
      <w:pPr>
        <w:ind w:firstLine="709"/>
        <w:jc w:val="both"/>
        <w:rPr>
          <w:rFonts w:asciiTheme="majorHAnsi" w:hAnsiTheme="majorHAnsi" w:cstheme="majorHAnsi"/>
          <w:sz w:val="28"/>
          <w:szCs w:val="28"/>
        </w:rPr>
      </w:pPr>
      <w:r w:rsidRPr="00F874BE">
        <w:rPr>
          <w:rFonts w:asciiTheme="majorHAnsi" w:hAnsiTheme="majorHAnsi" w:cstheme="majorHAnsi"/>
          <w:b/>
          <w:sz w:val="28"/>
          <w:szCs w:val="28"/>
        </w:rPr>
        <w:t>Частичная специализация шаблона</w:t>
      </w:r>
      <w:r w:rsidRPr="00F874BE">
        <w:rPr>
          <w:rFonts w:asciiTheme="majorHAnsi" w:hAnsiTheme="majorHAnsi" w:cstheme="majorHAnsi"/>
          <w:sz w:val="28"/>
          <w:szCs w:val="28"/>
        </w:rPr>
        <w:t xml:space="preserve"> — механизм языка программирования C++, предназначенный для специализации обобщённых шаблонных классов под конкретные задачи или под конкретное подмножество своих параметризованных типов данных</w:t>
      </w:r>
      <w:r w:rsidR="0024166E">
        <w:rPr>
          <w:rFonts w:asciiTheme="majorHAnsi" w:hAnsiTheme="majorHAnsi" w:cstheme="majorHAnsi"/>
          <w:sz w:val="28"/>
          <w:szCs w:val="28"/>
        </w:rPr>
        <w:t xml:space="preserve">. </w:t>
      </w:r>
      <w:r w:rsidR="0024166E" w:rsidRPr="0024166E">
        <w:rPr>
          <w:rFonts w:asciiTheme="majorHAnsi" w:hAnsiTheme="majorHAnsi" w:cstheme="majorHAnsi"/>
          <w:sz w:val="28"/>
          <w:szCs w:val="28"/>
        </w:rPr>
        <w:t>Частичная специализация шаблона позволяет выполнить специализацию шаблона класса (но не функции!), где некоторые (но не все) параметры шаблона явно определены.</w:t>
      </w:r>
    </w:p>
    <w:p w:rsidR="00DB4A9A" w:rsidRPr="00DB4A9A" w:rsidRDefault="00DB4A9A" w:rsidP="00DB4A9A">
      <w:pPr>
        <w:spacing w:after="0"/>
        <w:ind w:left="1418"/>
        <w:jc w:val="both"/>
        <w:rPr>
          <w:rFonts w:asciiTheme="majorHAnsi" w:hAnsiTheme="majorHAnsi" w:cstheme="majorHAnsi"/>
          <w:szCs w:val="28"/>
          <w:lang w:val="en-US"/>
        </w:rPr>
      </w:pPr>
      <w:r w:rsidRPr="00DB4A9A">
        <w:rPr>
          <w:rFonts w:asciiTheme="majorHAnsi" w:hAnsiTheme="majorHAnsi" w:cstheme="majorHAnsi"/>
          <w:szCs w:val="28"/>
          <w:lang w:val="en-US"/>
        </w:rPr>
        <w:t xml:space="preserve">template &lt;class T, </w:t>
      </w:r>
      <w:r w:rsidRPr="00AC7D30">
        <w:rPr>
          <w:rFonts w:asciiTheme="majorHAnsi" w:hAnsiTheme="majorHAnsi" w:cstheme="majorHAnsi"/>
          <w:b/>
          <w:szCs w:val="28"/>
          <w:lang w:val="en-US"/>
        </w:rPr>
        <w:t>int size</w:t>
      </w:r>
      <w:r w:rsidRPr="00DB4A9A">
        <w:rPr>
          <w:rFonts w:asciiTheme="majorHAnsi" w:hAnsiTheme="majorHAnsi" w:cstheme="majorHAnsi"/>
          <w:szCs w:val="28"/>
          <w:lang w:val="en-US"/>
        </w:rPr>
        <w:t xml:space="preserve">&gt; // size </w:t>
      </w:r>
      <w:r w:rsidRPr="00DB4A9A">
        <w:rPr>
          <w:rFonts w:asciiTheme="majorHAnsi" w:hAnsiTheme="majorHAnsi" w:cstheme="majorHAnsi"/>
          <w:szCs w:val="28"/>
        </w:rPr>
        <w:t>является</w:t>
      </w:r>
      <w:r w:rsidRPr="00DB4A9A">
        <w:rPr>
          <w:rFonts w:asciiTheme="majorHAnsi" w:hAnsiTheme="majorHAnsi" w:cstheme="majorHAnsi"/>
          <w:szCs w:val="28"/>
          <w:lang w:val="en-US"/>
        </w:rPr>
        <w:t xml:space="preserve"> non-type </w:t>
      </w:r>
      <w:r w:rsidRPr="00DB4A9A">
        <w:rPr>
          <w:rFonts w:asciiTheme="majorHAnsi" w:hAnsiTheme="majorHAnsi" w:cstheme="majorHAnsi"/>
          <w:szCs w:val="28"/>
        </w:rPr>
        <w:t>параметром</w:t>
      </w:r>
      <w:r w:rsidRPr="00DB4A9A">
        <w:rPr>
          <w:rFonts w:asciiTheme="majorHAnsi" w:hAnsiTheme="majorHAnsi" w:cstheme="majorHAnsi"/>
          <w:szCs w:val="28"/>
          <w:lang w:val="en-US"/>
        </w:rPr>
        <w:t xml:space="preserve"> </w:t>
      </w:r>
      <w:r w:rsidRPr="00DB4A9A">
        <w:rPr>
          <w:rFonts w:asciiTheme="majorHAnsi" w:hAnsiTheme="majorHAnsi" w:cstheme="majorHAnsi"/>
          <w:szCs w:val="28"/>
        </w:rPr>
        <w:t>шаблона</w:t>
      </w:r>
    </w:p>
    <w:p w:rsidR="00DB4A9A" w:rsidRPr="007876A5" w:rsidRDefault="00DB4A9A" w:rsidP="00DB4A9A">
      <w:pPr>
        <w:spacing w:after="0"/>
        <w:ind w:left="1418"/>
        <w:jc w:val="both"/>
        <w:rPr>
          <w:rFonts w:asciiTheme="majorHAnsi" w:hAnsiTheme="majorHAnsi" w:cstheme="majorHAnsi"/>
          <w:szCs w:val="28"/>
          <w:lang w:val="en-US"/>
        </w:rPr>
      </w:pPr>
      <w:r w:rsidRPr="007876A5">
        <w:rPr>
          <w:rFonts w:asciiTheme="majorHAnsi" w:hAnsiTheme="majorHAnsi" w:cstheme="majorHAnsi"/>
          <w:szCs w:val="28"/>
          <w:lang w:val="en-US"/>
        </w:rPr>
        <w:t>class StaticArray {</w:t>
      </w:r>
    </w:p>
    <w:p w:rsidR="00DB4A9A" w:rsidRPr="007876A5" w:rsidRDefault="00DB4A9A" w:rsidP="00DB4A9A">
      <w:pPr>
        <w:spacing w:after="0"/>
        <w:ind w:left="1418"/>
        <w:jc w:val="both"/>
        <w:rPr>
          <w:rFonts w:asciiTheme="majorHAnsi" w:hAnsiTheme="majorHAnsi" w:cstheme="majorHAnsi"/>
          <w:szCs w:val="28"/>
          <w:lang w:val="en-US"/>
        </w:rPr>
      </w:pPr>
      <w:r w:rsidRPr="007876A5">
        <w:rPr>
          <w:rFonts w:asciiTheme="majorHAnsi" w:hAnsiTheme="majorHAnsi" w:cstheme="majorHAnsi"/>
          <w:szCs w:val="28"/>
          <w:lang w:val="en-US"/>
        </w:rPr>
        <w:t>private:</w:t>
      </w:r>
    </w:p>
    <w:p w:rsidR="00DB4A9A" w:rsidRPr="007876A5" w:rsidRDefault="00DB4A9A" w:rsidP="00D90412">
      <w:pPr>
        <w:spacing w:after="0"/>
        <w:ind w:left="1418"/>
        <w:jc w:val="both"/>
        <w:rPr>
          <w:rFonts w:asciiTheme="majorHAnsi" w:hAnsiTheme="majorHAnsi" w:cstheme="majorHAnsi"/>
          <w:szCs w:val="28"/>
          <w:lang w:val="en-US"/>
        </w:rPr>
      </w:pPr>
      <w:r w:rsidRPr="007876A5">
        <w:rPr>
          <w:rFonts w:asciiTheme="majorHAnsi" w:hAnsiTheme="majorHAnsi" w:cstheme="majorHAnsi"/>
          <w:szCs w:val="28"/>
          <w:lang w:val="en-US"/>
        </w:rPr>
        <w:tab/>
      </w:r>
      <w:r w:rsidRPr="00DB4A9A">
        <w:rPr>
          <w:rFonts w:asciiTheme="majorHAnsi" w:hAnsiTheme="majorHAnsi" w:cstheme="majorHAnsi"/>
          <w:szCs w:val="28"/>
          <w:lang w:val="en-US"/>
        </w:rPr>
        <w:t>T</w:t>
      </w:r>
      <w:r w:rsidRPr="007876A5">
        <w:rPr>
          <w:rFonts w:asciiTheme="majorHAnsi" w:hAnsiTheme="majorHAnsi" w:cstheme="majorHAnsi"/>
          <w:szCs w:val="28"/>
          <w:lang w:val="en-US"/>
        </w:rPr>
        <w:t xml:space="preserve"> </w:t>
      </w:r>
      <w:r w:rsidRPr="00DB4A9A">
        <w:rPr>
          <w:rFonts w:asciiTheme="majorHAnsi" w:hAnsiTheme="majorHAnsi" w:cstheme="majorHAnsi"/>
          <w:szCs w:val="28"/>
          <w:lang w:val="en-US"/>
        </w:rPr>
        <w:t>m</w:t>
      </w:r>
      <w:r w:rsidRPr="007876A5">
        <w:rPr>
          <w:rFonts w:asciiTheme="majorHAnsi" w:hAnsiTheme="majorHAnsi" w:cstheme="majorHAnsi"/>
          <w:szCs w:val="28"/>
          <w:lang w:val="en-US"/>
        </w:rPr>
        <w:t>_</w:t>
      </w:r>
      <w:r w:rsidRPr="00DB4A9A">
        <w:rPr>
          <w:rFonts w:asciiTheme="majorHAnsi" w:hAnsiTheme="majorHAnsi" w:cstheme="majorHAnsi"/>
          <w:szCs w:val="28"/>
          <w:lang w:val="en-US"/>
        </w:rPr>
        <w:t>array</w:t>
      </w:r>
      <w:r w:rsidRPr="007876A5">
        <w:rPr>
          <w:rFonts w:asciiTheme="majorHAnsi" w:hAnsiTheme="majorHAnsi" w:cstheme="majorHAnsi"/>
          <w:szCs w:val="28"/>
          <w:lang w:val="en-US"/>
        </w:rPr>
        <w:t>[</w:t>
      </w:r>
      <w:r w:rsidRPr="00DB4A9A">
        <w:rPr>
          <w:rFonts w:asciiTheme="majorHAnsi" w:hAnsiTheme="majorHAnsi" w:cstheme="majorHAnsi"/>
          <w:szCs w:val="28"/>
          <w:lang w:val="en-US"/>
        </w:rPr>
        <w:t>size</w:t>
      </w:r>
      <w:r w:rsidRPr="007876A5">
        <w:rPr>
          <w:rFonts w:asciiTheme="majorHAnsi" w:hAnsiTheme="majorHAnsi" w:cstheme="majorHAnsi"/>
          <w:szCs w:val="28"/>
          <w:lang w:val="en-US"/>
        </w:rPr>
        <w:t xml:space="preserve">]; // </w:t>
      </w:r>
      <w:r w:rsidRPr="00DB4A9A">
        <w:rPr>
          <w:rFonts w:asciiTheme="majorHAnsi" w:hAnsiTheme="majorHAnsi" w:cstheme="majorHAnsi"/>
          <w:szCs w:val="28"/>
        </w:rPr>
        <w:t>Параметр</w:t>
      </w:r>
      <w:r w:rsidRPr="007876A5">
        <w:rPr>
          <w:rFonts w:asciiTheme="majorHAnsi" w:hAnsiTheme="majorHAnsi" w:cstheme="majorHAnsi"/>
          <w:szCs w:val="28"/>
          <w:lang w:val="en-US"/>
        </w:rPr>
        <w:t xml:space="preserve"> size </w:t>
      </w:r>
      <w:r w:rsidRPr="00DB4A9A">
        <w:rPr>
          <w:rFonts w:asciiTheme="majorHAnsi" w:hAnsiTheme="majorHAnsi" w:cstheme="majorHAnsi"/>
          <w:szCs w:val="28"/>
        </w:rPr>
        <w:t>отвечает</w:t>
      </w:r>
      <w:r w:rsidRPr="007876A5">
        <w:rPr>
          <w:rFonts w:asciiTheme="majorHAnsi" w:hAnsiTheme="majorHAnsi" w:cstheme="majorHAnsi"/>
          <w:szCs w:val="28"/>
          <w:lang w:val="en-US"/>
        </w:rPr>
        <w:t xml:space="preserve"> </w:t>
      </w:r>
      <w:r w:rsidRPr="00DB4A9A">
        <w:rPr>
          <w:rFonts w:asciiTheme="majorHAnsi" w:hAnsiTheme="majorHAnsi" w:cstheme="majorHAnsi"/>
          <w:szCs w:val="28"/>
        </w:rPr>
        <w:t>за</w:t>
      </w:r>
      <w:r w:rsidRPr="007876A5">
        <w:rPr>
          <w:rFonts w:asciiTheme="majorHAnsi" w:hAnsiTheme="majorHAnsi" w:cstheme="majorHAnsi"/>
          <w:szCs w:val="28"/>
          <w:lang w:val="en-US"/>
        </w:rPr>
        <w:t xml:space="preserve"> </w:t>
      </w:r>
      <w:r w:rsidRPr="00DB4A9A">
        <w:rPr>
          <w:rFonts w:asciiTheme="majorHAnsi" w:hAnsiTheme="majorHAnsi" w:cstheme="majorHAnsi"/>
          <w:szCs w:val="28"/>
        </w:rPr>
        <w:t>длину</w:t>
      </w:r>
      <w:r w:rsidRPr="007876A5">
        <w:rPr>
          <w:rFonts w:asciiTheme="majorHAnsi" w:hAnsiTheme="majorHAnsi" w:cstheme="majorHAnsi"/>
          <w:szCs w:val="28"/>
          <w:lang w:val="en-US"/>
        </w:rPr>
        <w:t xml:space="preserve"> </w:t>
      </w:r>
      <w:r w:rsidRPr="00DB4A9A">
        <w:rPr>
          <w:rFonts w:asciiTheme="majorHAnsi" w:hAnsiTheme="majorHAnsi" w:cstheme="majorHAnsi"/>
          <w:szCs w:val="28"/>
        </w:rPr>
        <w:t>массива</w:t>
      </w:r>
      <w:r>
        <w:rPr>
          <w:rFonts w:asciiTheme="majorHAnsi" w:hAnsiTheme="majorHAnsi" w:cstheme="majorHAnsi"/>
          <w:szCs w:val="28"/>
        </w:rPr>
        <w:t>м</w:t>
      </w:r>
    </w:p>
    <w:p w:rsidR="00DB4A9A" w:rsidRPr="00DB4A9A" w:rsidRDefault="00DB4A9A" w:rsidP="00DB4A9A">
      <w:pPr>
        <w:spacing w:after="0"/>
        <w:ind w:left="1418"/>
        <w:jc w:val="both"/>
        <w:rPr>
          <w:rFonts w:asciiTheme="majorHAnsi" w:hAnsiTheme="majorHAnsi" w:cstheme="majorHAnsi"/>
          <w:szCs w:val="28"/>
          <w:lang w:val="en-US"/>
        </w:rPr>
      </w:pPr>
      <w:r w:rsidRPr="00DB4A9A">
        <w:rPr>
          <w:rFonts w:asciiTheme="majorHAnsi" w:hAnsiTheme="majorHAnsi" w:cstheme="majorHAnsi"/>
          <w:szCs w:val="28"/>
          <w:lang w:val="en-US"/>
        </w:rPr>
        <w:t>public:</w:t>
      </w:r>
    </w:p>
    <w:p w:rsidR="00DB4A9A" w:rsidRPr="00DB4A9A" w:rsidRDefault="00DB4A9A" w:rsidP="00D90412">
      <w:pPr>
        <w:spacing w:after="0"/>
        <w:ind w:left="1418"/>
        <w:jc w:val="both"/>
        <w:rPr>
          <w:rFonts w:asciiTheme="majorHAnsi" w:hAnsiTheme="majorHAnsi" w:cstheme="majorHAnsi"/>
          <w:szCs w:val="28"/>
          <w:lang w:val="en-US"/>
        </w:rPr>
      </w:pPr>
      <w:r w:rsidRPr="00DB4A9A">
        <w:rPr>
          <w:rFonts w:asciiTheme="majorHAnsi" w:hAnsiTheme="majorHAnsi" w:cstheme="majorHAnsi"/>
          <w:szCs w:val="28"/>
          <w:lang w:val="en-US"/>
        </w:rPr>
        <w:tab/>
        <w:t>T* getArray() { return m_array; }</w:t>
      </w:r>
    </w:p>
    <w:p w:rsidR="00DB4A9A" w:rsidRPr="00DB4A9A" w:rsidRDefault="00DB4A9A" w:rsidP="00DB4A9A">
      <w:pPr>
        <w:spacing w:after="0"/>
        <w:ind w:left="1418"/>
        <w:jc w:val="both"/>
        <w:rPr>
          <w:rFonts w:asciiTheme="majorHAnsi" w:hAnsiTheme="majorHAnsi" w:cstheme="majorHAnsi"/>
          <w:szCs w:val="28"/>
          <w:lang w:val="en-US"/>
        </w:rPr>
      </w:pPr>
      <w:r w:rsidRPr="00DB4A9A">
        <w:rPr>
          <w:rFonts w:asciiTheme="majorHAnsi" w:hAnsiTheme="majorHAnsi" w:cstheme="majorHAnsi"/>
          <w:szCs w:val="28"/>
          <w:lang w:val="en-US"/>
        </w:rPr>
        <w:tab/>
        <w:t>T&amp; operator[](int index)</w:t>
      </w:r>
      <w:r w:rsidR="008119AC">
        <w:rPr>
          <w:rFonts w:asciiTheme="majorHAnsi" w:hAnsiTheme="majorHAnsi" w:cstheme="majorHAnsi"/>
          <w:szCs w:val="28"/>
          <w:lang w:val="en-US"/>
        </w:rPr>
        <w:t xml:space="preserve"> </w:t>
      </w:r>
      <w:r w:rsidRPr="00DB4A9A">
        <w:rPr>
          <w:rFonts w:asciiTheme="majorHAnsi" w:hAnsiTheme="majorHAnsi" w:cstheme="majorHAnsi"/>
          <w:szCs w:val="28"/>
          <w:lang w:val="en-US"/>
        </w:rPr>
        <w:t>{</w:t>
      </w:r>
    </w:p>
    <w:p w:rsidR="00DB4A9A" w:rsidRPr="00DB4A9A" w:rsidRDefault="00DB4A9A" w:rsidP="00DB4A9A">
      <w:pPr>
        <w:spacing w:after="0"/>
        <w:ind w:left="1418"/>
        <w:jc w:val="both"/>
        <w:rPr>
          <w:rFonts w:asciiTheme="majorHAnsi" w:hAnsiTheme="majorHAnsi" w:cstheme="majorHAnsi"/>
          <w:szCs w:val="28"/>
          <w:lang w:val="en-US"/>
        </w:rPr>
      </w:pPr>
      <w:r w:rsidRPr="00DB4A9A">
        <w:rPr>
          <w:rFonts w:asciiTheme="majorHAnsi" w:hAnsiTheme="majorHAnsi" w:cstheme="majorHAnsi"/>
          <w:szCs w:val="28"/>
          <w:lang w:val="en-US"/>
        </w:rPr>
        <w:tab/>
      </w:r>
      <w:r w:rsidRPr="00DB4A9A">
        <w:rPr>
          <w:rFonts w:asciiTheme="majorHAnsi" w:hAnsiTheme="majorHAnsi" w:cstheme="majorHAnsi"/>
          <w:szCs w:val="28"/>
          <w:lang w:val="en-US"/>
        </w:rPr>
        <w:tab/>
        <w:t>return m_array[index];</w:t>
      </w:r>
    </w:p>
    <w:p w:rsidR="00DB4A9A" w:rsidRPr="00DB4A9A" w:rsidRDefault="00DB4A9A" w:rsidP="00DB4A9A">
      <w:pPr>
        <w:spacing w:after="0"/>
        <w:ind w:left="1418"/>
        <w:jc w:val="both"/>
        <w:rPr>
          <w:rFonts w:asciiTheme="majorHAnsi" w:hAnsiTheme="majorHAnsi" w:cstheme="majorHAnsi"/>
          <w:szCs w:val="28"/>
        </w:rPr>
      </w:pPr>
      <w:r w:rsidRPr="00DB4A9A">
        <w:rPr>
          <w:rFonts w:asciiTheme="majorHAnsi" w:hAnsiTheme="majorHAnsi" w:cstheme="majorHAnsi"/>
          <w:szCs w:val="28"/>
          <w:lang w:val="en-US"/>
        </w:rPr>
        <w:tab/>
      </w:r>
      <w:r w:rsidRPr="00DB4A9A">
        <w:rPr>
          <w:rFonts w:asciiTheme="majorHAnsi" w:hAnsiTheme="majorHAnsi" w:cstheme="majorHAnsi"/>
          <w:szCs w:val="28"/>
        </w:rPr>
        <w:t>}</w:t>
      </w:r>
    </w:p>
    <w:p w:rsidR="0024166E" w:rsidRPr="00DB4A9A" w:rsidRDefault="00DB4A9A" w:rsidP="00DB4A9A">
      <w:pPr>
        <w:ind w:left="1418"/>
        <w:jc w:val="both"/>
        <w:rPr>
          <w:rFonts w:asciiTheme="majorHAnsi" w:hAnsiTheme="majorHAnsi" w:cstheme="majorHAnsi"/>
          <w:szCs w:val="28"/>
        </w:rPr>
      </w:pPr>
      <w:r w:rsidRPr="00DB4A9A">
        <w:rPr>
          <w:rFonts w:asciiTheme="majorHAnsi" w:hAnsiTheme="majorHAnsi" w:cstheme="majorHAnsi"/>
          <w:szCs w:val="28"/>
        </w:rPr>
        <w:t>};</w:t>
      </w:r>
    </w:p>
    <w:p w:rsidR="00DB4A9A" w:rsidRPr="00B468D4" w:rsidRDefault="00DB4A9A" w:rsidP="00DB4A9A">
      <w:pPr>
        <w:ind w:firstLine="709"/>
        <w:jc w:val="both"/>
        <w:rPr>
          <w:rFonts w:asciiTheme="majorHAnsi" w:hAnsiTheme="majorHAnsi" w:cstheme="majorHAnsi"/>
          <w:sz w:val="28"/>
          <w:szCs w:val="28"/>
        </w:rPr>
      </w:pPr>
    </w:p>
    <w:p w:rsidR="00625DB4" w:rsidRPr="00A9418A" w:rsidRDefault="00465BCF" w:rsidP="00A9418A">
      <w:pPr>
        <w:pStyle w:val="2"/>
        <w:spacing w:after="240"/>
        <w:ind w:firstLine="709"/>
        <w:jc w:val="both"/>
        <w:rPr>
          <w:rFonts w:cstheme="majorHAnsi"/>
          <w:b/>
          <w:color w:val="auto"/>
          <w:sz w:val="28"/>
          <w:szCs w:val="28"/>
        </w:rPr>
      </w:pPr>
      <w:bookmarkStart w:id="58" w:name="_Toc78154957"/>
      <w:r w:rsidRPr="00A9418A">
        <w:rPr>
          <w:rFonts w:cstheme="majorHAnsi"/>
          <w:b/>
          <w:color w:val="auto"/>
          <w:sz w:val="28"/>
          <w:szCs w:val="28"/>
        </w:rPr>
        <w:t>5.</w:t>
      </w:r>
      <w:r w:rsidR="00625DB4" w:rsidRPr="00A9418A">
        <w:rPr>
          <w:rFonts w:cstheme="majorHAnsi"/>
          <w:b/>
          <w:color w:val="auto"/>
          <w:sz w:val="28"/>
          <w:szCs w:val="28"/>
        </w:rPr>
        <w:t xml:space="preserve"> </w:t>
      </w:r>
      <w:r w:rsidRPr="00A9418A">
        <w:rPr>
          <w:rFonts w:cstheme="majorHAnsi"/>
          <w:b/>
          <w:color w:val="auto"/>
          <w:sz w:val="28"/>
          <w:szCs w:val="28"/>
        </w:rPr>
        <w:t>Процессоры</w:t>
      </w:r>
      <w:r w:rsidR="00BA742A" w:rsidRPr="00A9418A">
        <w:rPr>
          <w:rFonts w:cstheme="majorHAnsi"/>
          <w:b/>
          <w:color w:val="auto"/>
          <w:sz w:val="28"/>
          <w:szCs w:val="28"/>
        </w:rPr>
        <w:t xml:space="preserve"> </w:t>
      </w:r>
      <w:r w:rsidRPr="00A9418A">
        <w:rPr>
          <w:rFonts w:cstheme="majorHAnsi"/>
          <w:b/>
          <w:color w:val="auto"/>
          <w:sz w:val="28"/>
          <w:szCs w:val="28"/>
        </w:rPr>
        <w:t>общего</w:t>
      </w:r>
      <w:r w:rsidR="00BA742A" w:rsidRPr="00A9418A">
        <w:rPr>
          <w:rFonts w:cstheme="majorHAnsi"/>
          <w:b/>
          <w:color w:val="auto"/>
          <w:sz w:val="28"/>
          <w:szCs w:val="28"/>
        </w:rPr>
        <w:t xml:space="preserve"> </w:t>
      </w:r>
      <w:r w:rsidRPr="00A9418A">
        <w:rPr>
          <w:rFonts w:cstheme="majorHAnsi"/>
          <w:b/>
          <w:color w:val="auto"/>
          <w:sz w:val="28"/>
          <w:szCs w:val="28"/>
        </w:rPr>
        <w:t>назначения.</w:t>
      </w:r>
      <w:r w:rsidR="00BA742A" w:rsidRPr="00A9418A">
        <w:rPr>
          <w:rFonts w:cstheme="majorHAnsi"/>
          <w:b/>
          <w:color w:val="auto"/>
          <w:sz w:val="28"/>
          <w:szCs w:val="28"/>
        </w:rPr>
        <w:t xml:space="preserve"> </w:t>
      </w:r>
      <w:r w:rsidRPr="00A9418A">
        <w:rPr>
          <w:rFonts w:cstheme="majorHAnsi"/>
          <w:b/>
          <w:color w:val="auto"/>
          <w:sz w:val="28"/>
          <w:szCs w:val="28"/>
        </w:rPr>
        <w:t>Архитектуры</w:t>
      </w:r>
      <w:r w:rsidR="00BA742A" w:rsidRPr="00A9418A">
        <w:rPr>
          <w:rFonts w:cstheme="majorHAnsi"/>
          <w:b/>
          <w:color w:val="auto"/>
          <w:sz w:val="28"/>
          <w:szCs w:val="28"/>
        </w:rPr>
        <w:t xml:space="preserve"> </w:t>
      </w:r>
      <w:r w:rsidRPr="00A9418A">
        <w:rPr>
          <w:rFonts w:cstheme="majorHAnsi"/>
          <w:b/>
          <w:color w:val="auto"/>
          <w:sz w:val="28"/>
          <w:szCs w:val="28"/>
        </w:rPr>
        <w:t>CISC</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RISC.</w:t>
      </w:r>
      <w:r w:rsidR="00BA742A" w:rsidRPr="00A9418A">
        <w:rPr>
          <w:rFonts w:cstheme="majorHAnsi"/>
          <w:b/>
          <w:color w:val="auto"/>
          <w:sz w:val="28"/>
          <w:szCs w:val="28"/>
        </w:rPr>
        <w:t xml:space="preserve"> </w:t>
      </w:r>
      <w:r w:rsidRPr="00A9418A">
        <w:rPr>
          <w:rFonts w:cstheme="majorHAnsi"/>
          <w:b/>
          <w:color w:val="auto"/>
          <w:sz w:val="28"/>
          <w:szCs w:val="28"/>
        </w:rPr>
        <w:t>Конвейер. Суперскалярность. Кэширование команд и данных.</w:t>
      </w:r>
      <w:bookmarkEnd w:id="58"/>
    </w:p>
    <w:p w:rsidR="00EC5C99" w:rsidRDefault="00606AC6" w:rsidP="00EC5C99">
      <w:pPr>
        <w:ind w:firstLine="709"/>
        <w:jc w:val="both"/>
        <w:rPr>
          <w:rFonts w:asciiTheme="majorHAnsi" w:hAnsiTheme="majorHAnsi" w:cstheme="majorHAnsi"/>
          <w:sz w:val="28"/>
          <w:szCs w:val="28"/>
        </w:rPr>
      </w:pPr>
      <w:r w:rsidRPr="00A32055">
        <w:rPr>
          <w:rFonts w:asciiTheme="majorHAnsi" w:hAnsiTheme="majorHAnsi" w:cstheme="majorHAnsi"/>
          <w:b/>
          <w:sz w:val="28"/>
          <w:szCs w:val="28"/>
        </w:rPr>
        <w:t>Процессор</w:t>
      </w:r>
      <w:r w:rsidRPr="00606AC6">
        <w:rPr>
          <w:rFonts w:asciiTheme="majorHAnsi" w:hAnsiTheme="majorHAnsi" w:cstheme="majorHAnsi"/>
          <w:sz w:val="28"/>
          <w:szCs w:val="28"/>
        </w:rPr>
        <w:t xml:space="preserve"> </w:t>
      </w:r>
      <w:r>
        <w:rPr>
          <w:rFonts w:asciiTheme="majorHAnsi" w:hAnsiTheme="majorHAnsi" w:cstheme="majorHAnsi"/>
          <w:sz w:val="28"/>
          <w:szCs w:val="28"/>
        </w:rPr>
        <w:t>–</w:t>
      </w:r>
      <w:r w:rsidRPr="00606AC6">
        <w:rPr>
          <w:rFonts w:asciiTheme="majorHAnsi" w:hAnsiTheme="majorHAnsi" w:cstheme="majorHAnsi"/>
          <w:sz w:val="28"/>
          <w:szCs w:val="28"/>
        </w:rPr>
        <w:t xml:space="preserve"> устройство для автоматического выполнения последовательности операций (или команд), предусмотренных программой. Среди операций могут быть арифметические, логические, обмена информацией с другими устройствами и другие. Процессор связан с запоминающими и периферийными (внешними) устройствами с помощью шинного интерфейса. Процессор состоит из операционных (арифметико-логического или АЛУ), управляющего устройств, внутренней (процессорной или регистровой) памяти и устройств управления вводом-выводом команд и данных. В процессе развития архитектура процессора усложняется, в его состав могут включаться и другие блоки.</w:t>
      </w:r>
      <w:r w:rsidR="00B72F04">
        <w:rPr>
          <w:rFonts w:asciiTheme="majorHAnsi" w:hAnsiTheme="majorHAnsi" w:cstheme="majorHAnsi"/>
          <w:sz w:val="28"/>
          <w:szCs w:val="28"/>
        </w:rPr>
        <w:t xml:space="preserve"> </w:t>
      </w:r>
      <w:r w:rsidRPr="00A32055">
        <w:rPr>
          <w:rFonts w:asciiTheme="majorHAnsi" w:hAnsiTheme="majorHAnsi" w:cstheme="majorHAnsi"/>
          <w:b/>
          <w:sz w:val="28"/>
          <w:szCs w:val="28"/>
        </w:rPr>
        <w:t>Операционное устройство</w:t>
      </w:r>
      <w:r w:rsidRPr="00606AC6">
        <w:rPr>
          <w:rFonts w:asciiTheme="majorHAnsi" w:hAnsiTheme="majorHAnsi" w:cstheme="majorHAnsi"/>
          <w:sz w:val="28"/>
          <w:szCs w:val="28"/>
        </w:rPr>
        <w:t xml:space="preserve"> выполняет преобразование информации, представленной в двоичном виде. Преобразуемая информация называется операнд, команда преобразования </w:t>
      </w:r>
      <w:r w:rsidR="007A054A">
        <w:rPr>
          <w:rFonts w:asciiTheme="majorHAnsi" w:hAnsiTheme="majorHAnsi" w:cstheme="majorHAnsi"/>
          <w:sz w:val="28"/>
          <w:szCs w:val="28"/>
        </w:rPr>
        <w:t>–</w:t>
      </w:r>
      <w:r w:rsidRPr="00606AC6">
        <w:rPr>
          <w:rFonts w:asciiTheme="majorHAnsi" w:hAnsiTheme="majorHAnsi" w:cstheme="majorHAnsi"/>
          <w:sz w:val="28"/>
          <w:szCs w:val="28"/>
        </w:rPr>
        <w:t xml:space="preserve"> оператор.</w:t>
      </w:r>
      <w:r w:rsidR="00B72F04">
        <w:rPr>
          <w:rFonts w:asciiTheme="majorHAnsi" w:hAnsiTheme="majorHAnsi" w:cstheme="majorHAnsi"/>
          <w:sz w:val="28"/>
          <w:szCs w:val="28"/>
        </w:rPr>
        <w:t xml:space="preserve"> </w:t>
      </w:r>
      <w:r w:rsidRPr="00A32055">
        <w:rPr>
          <w:rFonts w:asciiTheme="majorHAnsi" w:hAnsiTheme="majorHAnsi" w:cstheme="majorHAnsi"/>
          <w:b/>
          <w:sz w:val="28"/>
          <w:szCs w:val="28"/>
        </w:rPr>
        <w:t>Устройство управления</w:t>
      </w:r>
      <w:r w:rsidRPr="00606AC6">
        <w:rPr>
          <w:rFonts w:asciiTheme="majorHAnsi" w:hAnsiTheme="majorHAnsi" w:cstheme="majorHAnsi"/>
          <w:sz w:val="28"/>
          <w:szCs w:val="28"/>
        </w:rPr>
        <w:t xml:space="preserve"> предназначено для управления ходом вычислений, определяет последовательность выполнения операций, </w:t>
      </w:r>
      <w:r w:rsidRPr="00606AC6">
        <w:rPr>
          <w:rFonts w:asciiTheme="majorHAnsi" w:hAnsiTheme="majorHAnsi" w:cstheme="majorHAnsi"/>
          <w:sz w:val="28"/>
          <w:szCs w:val="28"/>
        </w:rPr>
        <w:lastRenderedPageBreak/>
        <w:t>управляет выборкой команд и данных из памяти, их расшифровкой, вырабатывает сигналы управления элементарными действиями.</w:t>
      </w:r>
    </w:p>
    <w:p w:rsidR="00EC5C99" w:rsidRPr="00EC5C99" w:rsidRDefault="00EC5C99" w:rsidP="00EC5C99">
      <w:pPr>
        <w:ind w:firstLine="709"/>
        <w:jc w:val="both"/>
        <w:rPr>
          <w:rFonts w:asciiTheme="majorHAnsi" w:hAnsiTheme="majorHAnsi" w:cstheme="majorHAnsi"/>
          <w:sz w:val="28"/>
          <w:szCs w:val="28"/>
        </w:rPr>
      </w:pPr>
      <w:r w:rsidRPr="00EC5C99">
        <w:rPr>
          <w:rFonts w:asciiTheme="majorHAnsi" w:hAnsiTheme="majorHAnsi" w:cstheme="majorHAnsi"/>
          <w:b/>
          <w:sz w:val="28"/>
          <w:szCs w:val="28"/>
        </w:rPr>
        <w:t xml:space="preserve">CISC </w:t>
      </w:r>
      <w:r w:rsidRPr="00EC5C99">
        <w:rPr>
          <w:rFonts w:asciiTheme="majorHAnsi" w:hAnsiTheme="majorHAnsi" w:cstheme="majorHAnsi"/>
          <w:sz w:val="28"/>
          <w:szCs w:val="28"/>
        </w:rPr>
        <w:t>(англ. Complex Instruction Set Computing) — философия проектирования процессоров, которая характеризуется следующим набором свойств:</w:t>
      </w:r>
    </w:p>
    <w:p w:rsidR="00B72F04" w:rsidRPr="00B72F04" w:rsidRDefault="00B72F04" w:rsidP="00B72F04">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Нефиксированным значением длины команды. </w:t>
      </w:r>
    </w:p>
    <w:p w:rsidR="00B72F04" w:rsidRPr="00B72F04" w:rsidRDefault="00B72F04" w:rsidP="00B72F04">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Исполнение операций, таких как загрузка в память, арифметические действия кодируется в одной инструкции. </w:t>
      </w:r>
    </w:p>
    <w:p w:rsidR="00B72F04" w:rsidRPr="00B72F04" w:rsidRDefault="00B72F04" w:rsidP="00B72F04">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Небольшим числом регистров, каждый из которых выполняет строго определённую функцию.</w:t>
      </w:r>
    </w:p>
    <w:p w:rsidR="007A054A" w:rsidRDefault="00B72F04" w:rsidP="00B72F04">
      <w:pPr>
        <w:ind w:firstLine="709"/>
        <w:jc w:val="both"/>
        <w:rPr>
          <w:rFonts w:asciiTheme="majorHAnsi" w:hAnsiTheme="majorHAnsi" w:cstheme="majorHAnsi"/>
          <w:sz w:val="28"/>
          <w:szCs w:val="28"/>
        </w:rPr>
      </w:pPr>
      <w:r w:rsidRPr="00B72F04">
        <w:rPr>
          <w:rFonts w:asciiTheme="majorHAnsi" w:hAnsiTheme="majorHAnsi" w:cstheme="majorHAnsi"/>
          <w:sz w:val="28"/>
          <w:szCs w:val="28"/>
        </w:rPr>
        <w:t>Типичными представителями являются процессоры на основе x86 команд</w:t>
      </w:r>
      <w:r>
        <w:rPr>
          <w:rFonts w:asciiTheme="majorHAnsi" w:hAnsiTheme="majorHAnsi" w:cstheme="majorHAnsi"/>
          <w:sz w:val="28"/>
          <w:szCs w:val="28"/>
        </w:rPr>
        <w:t>.</w:t>
      </w:r>
    </w:p>
    <w:p w:rsidR="00B72F04" w:rsidRDefault="00B72F04" w:rsidP="00B72F04">
      <w:pPr>
        <w:ind w:firstLine="709"/>
        <w:jc w:val="both"/>
        <w:rPr>
          <w:rFonts w:asciiTheme="majorHAnsi" w:hAnsiTheme="majorHAnsi" w:cstheme="majorHAnsi"/>
          <w:sz w:val="28"/>
          <w:szCs w:val="28"/>
        </w:rPr>
      </w:pPr>
      <w:r w:rsidRPr="00B72F04">
        <w:rPr>
          <w:rFonts w:asciiTheme="majorHAnsi" w:hAnsiTheme="majorHAnsi" w:cstheme="majorHAnsi"/>
          <w:b/>
          <w:sz w:val="28"/>
          <w:szCs w:val="28"/>
        </w:rPr>
        <w:t>RISC</w:t>
      </w:r>
      <w:r w:rsidRPr="00B72F04">
        <w:rPr>
          <w:rFonts w:asciiTheme="majorHAnsi" w:hAnsiTheme="majorHAnsi" w:cstheme="majorHAnsi"/>
          <w:sz w:val="28"/>
          <w:szCs w:val="28"/>
        </w:rPr>
        <w:t xml:space="preserve"> (англ. Reduced Instruction Set Computing) — вычисления с сокращённым набором команд.</w:t>
      </w:r>
      <w:r>
        <w:rPr>
          <w:rFonts w:asciiTheme="majorHAnsi" w:hAnsiTheme="majorHAnsi" w:cstheme="majorHAnsi"/>
          <w:sz w:val="28"/>
          <w:szCs w:val="28"/>
        </w:rPr>
        <w:t xml:space="preserve"> </w:t>
      </w:r>
      <w:r w:rsidRPr="00B72F04">
        <w:rPr>
          <w:rFonts w:asciiTheme="majorHAnsi" w:hAnsiTheme="majorHAnsi" w:cstheme="majorHAnsi"/>
          <w:sz w:val="28"/>
          <w:szCs w:val="28"/>
        </w:rPr>
        <w:t>Это философия проектирования процессоров, которая во главу ставит следующий принцип: более компактные и простые инструкции выполняются быстрее. Простая архитектура позволяет как удешевить процессор, так и поднять тактовую частоту.</w:t>
      </w:r>
      <w:r w:rsidR="00F77A42">
        <w:rPr>
          <w:rFonts w:asciiTheme="majorHAnsi" w:hAnsiTheme="majorHAnsi" w:cstheme="majorHAnsi"/>
          <w:sz w:val="28"/>
          <w:szCs w:val="28"/>
        </w:rPr>
        <w:t xml:space="preserve"> Особенности:</w:t>
      </w:r>
    </w:p>
    <w:p w:rsidR="005919DB" w:rsidRPr="005919DB" w:rsidRDefault="005919DB" w:rsidP="005919DB">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Фиксированная длина машинных инструкций (например, 32 бита) и простой формат команды. </w:t>
      </w:r>
    </w:p>
    <w:p w:rsidR="005919DB" w:rsidRPr="005919DB" w:rsidRDefault="005919DB" w:rsidP="005919DB">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Одна инструкция выполняет только одну операцию с памятью — чтение или запись. </w:t>
      </w:r>
    </w:p>
    <w:p w:rsidR="005919DB" w:rsidRPr="005919DB" w:rsidRDefault="005919DB" w:rsidP="005919DB">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Операции вида «прочитать-изменить-записать» отсутствуют. </w:t>
      </w:r>
    </w:p>
    <w:p w:rsidR="00F77A42" w:rsidRPr="005919DB" w:rsidRDefault="005919DB" w:rsidP="005919DB">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Большое количество регистров общего назначения (32 и более).</w:t>
      </w:r>
    </w:p>
    <w:p w:rsidR="00F77A42" w:rsidRDefault="005919DB" w:rsidP="00B72F04">
      <w:pPr>
        <w:ind w:firstLine="709"/>
        <w:jc w:val="both"/>
        <w:rPr>
          <w:rFonts w:asciiTheme="majorHAnsi" w:hAnsiTheme="majorHAnsi" w:cstheme="majorHAnsi"/>
          <w:sz w:val="28"/>
          <w:szCs w:val="28"/>
        </w:rPr>
      </w:pPr>
      <w:r w:rsidRPr="005919DB">
        <w:rPr>
          <w:rFonts w:asciiTheme="majorHAnsi" w:hAnsiTheme="majorHAnsi" w:cstheme="majorHAnsi"/>
          <w:b/>
          <w:sz w:val="28"/>
          <w:szCs w:val="28"/>
        </w:rPr>
        <w:t>Конвейерная архитектура</w:t>
      </w:r>
      <w:r w:rsidRPr="005919DB">
        <w:rPr>
          <w:rFonts w:asciiTheme="majorHAnsi" w:hAnsiTheme="majorHAnsi" w:cstheme="majorHAnsi"/>
          <w:sz w:val="28"/>
          <w:szCs w:val="28"/>
        </w:rPr>
        <w:t xml:space="preserve"> (pipelining) была введена в центральный процессор с целью повышения быстродействия. Обычно для выполнения каждой команды требуется осуществить некоторое количество однотипных операций, например: выборка команды из ОЗУ, дешифрация команды, адресация операнда в ОЗУ, выборка операнда из ОЗУ, выполнение команды, запись результата в ОЗУ. Каждую из этих операций сопоставляют одной ступени конвейера.</w:t>
      </w:r>
    </w:p>
    <w:p w:rsidR="00E06405" w:rsidRDefault="00931A9E" w:rsidP="00B72F04">
      <w:pPr>
        <w:ind w:firstLine="709"/>
        <w:jc w:val="both"/>
        <w:rPr>
          <w:rFonts w:asciiTheme="majorHAnsi" w:hAnsiTheme="majorHAnsi" w:cstheme="majorHAnsi"/>
          <w:sz w:val="28"/>
          <w:szCs w:val="28"/>
        </w:rPr>
      </w:pPr>
      <w:r>
        <w:rPr>
          <w:rFonts w:asciiTheme="majorHAnsi" w:hAnsiTheme="majorHAnsi" w:cstheme="majorHAnsi"/>
          <w:sz w:val="28"/>
          <w:szCs w:val="28"/>
        </w:rPr>
        <w:t xml:space="preserve">Процессоры, которые запускают </w:t>
      </w:r>
      <w:r w:rsidRPr="00931A9E">
        <w:rPr>
          <w:rFonts w:asciiTheme="majorHAnsi" w:hAnsiTheme="majorHAnsi" w:cstheme="majorHAnsi"/>
          <w:sz w:val="28"/>
          <w:szCs w:val="28"/>
        </w:rPr>
        <w:t>на исполняющие устройства сразу несколько инструкций (если они не зависят друг от друга и могут быть безболезненно выполнены одновременно)</w:t>
      </w:r>
      <w:r>
        <w:rPr>
          <w:rFonts w:asciiTheme="majorHAnsi" w:hAnsiTheme="majorHAnsi" w:cstheme="majorHAnsi"/>
          <w:sz w:val="28"/>
          <w:szCs w:val="28"/>
        </w:rPr>
        <w:t xml:space="preserve">, называются </w:t>
      </w:r>
      <w:r w:rsidRPr="00931A9E">
        <w:rPr>
          <w:rFonts w:asciiTheme="majorHAnsi" w:hAnsiTheme="majorHAnsi" w:cstheme="majorHAnsi"/>
          <w:b/>
          <w:sz w:val="28"/>
          <w:szCs w:val="28"/>
        </w:rPr>
        <w:t>суперскалярными</w:t>
      </w:r>
      <w:r>
        <w:rPr>
          <w:rFonts w:asciiTheme="majorHAnsi" w:hAnsiTheme="majorHAnsi" w:cstheme="majorHAnsi"/>
          <w:sz w:val="28"/>
          <w:szCs w:val="28"/>
        </w:rPr>
        <w:t>.</w:t>
      </w:r>
    </w:p>
    <w:p w:rsidR="00E06405" w:rsidRPr="00B468D4" w:rsidRDefault="00E06405" w:rsidP="00B72F04">
      <w:pPr>
        <w:ind w:firstLine="709"/>
        <w:jc w:val="both"/>
        <w:rPr>
          <w:rFonts w:asciiTheme="majorHAnsi" w:hAnsiTheme="majorHAnsi" w:cstheme="majorHAnsi"/>
          <w:sz w:val="28"/>
          <w:szCs w:val="28"/>
        </w:rPr>
      </w:pPr>
      <w:r w:rsidRPr="00E06405">
        <w:rPr>
          <w:rFonts w:asciiTheme="majorHAnsi" w:hAnsiTheme="majorHAnsi" w:cstheme="majorHAnsi"/>
          <w:sz w:val="28"/>
          <w:szCs w:val="28"/>
        </w:rPr>
        <w:t>Все суперскалярные процессоры используют раздельное кэширование команд и данных.</w:t>
      </w:r>
      <w:r>
        <w:rPr>
          <w:rFonts w:asciiTheme="majorHAnsi" w:hAnsiTheme="majorHAnsi" w:cstheme="majorHAnsi"/>
          <w:sz w:val="28"/>
          <w:szCs w:val="28"/>
        </w:rPr>
        <w:t xml:space="preserve"> </w:t>
      </w:r>
      <w:r w:rsidRPr="00931A9E">
        <w:rPr>
          <w:rFonts w:asciiTheme="majorHAnsi" w:hAnsiTheme="majorHAnsi" w:cstheme="majorHAnsi"/>
          <w:b/>
          <w:sz w:val="28"/>
          <w:szCs w:val="28"/>
        </w:rPr>
        <w:t>Кэширование</w:t>
      </w:r>
      <w:r w:rsidRPr="00E06405">
        <w:rPr>
          <w:rFonts w:asciiTheme="majorHAnsi" w:hAnsiTheme="majorHAnsi" w:cstheme="majorHAnsi"/>
          <w:sz w:val="28"/>
          <w:szCs w:val="28"/>
        </w:rPr>
        <w:t xml:space="preserve"> — это использование дополнительной быстродействующей памяти (кэш-памяти) для хранения копий блоков </w:t>
      </w:r>
      <w:r w:rsidRPr="00E06405">
        <w:rPr>
          <w:rFonts w:asciiTheme="majorHAnsi" w:hAnsiTheme="majorHAnsi" w:cstheme="majorHAnsi"/>
          <w:sz w:val="28"/>
          <w:szCs w:val="28"/>
        </w:rPr>
        <w:lastRenderedPageBreak/>
        <w:t>информации из основной (оперативной) памяти, вероятность обращения к которым в ближайшее время велика.</w:t>
      </w:r>
      <w:r w:rsidR="00931A9E">
        <w:rPr>
          <w:rFonts w:asciiTheme="majorHAnsi" w:hAnsiTheme="majorHAnsi" w:cstheme="majorHAnsi"/>
          <w:sz w:val="28"/>
          <w:szCs w:val="28"/>
        </w:rPr>
        <w:t xml:space="preserve"> </w:t>
      </w:r>
      <w:r w:rsidR="00931A9E" w:rsidRPr="00931A9E">
        <w:rPr>
          <w:rFonts w:asciiTheme="majorHAnsi" w:hAnsiTheme="majorHAnsi" w:cstheme="majorHAnsi"/>
          <w:sz w:val="28"/>
          <w:szCs w:val="28"/>
        </w:rPr>
        <w:t>Различают кэши 1-, 2- и 3-го уровней. Кэш 1-го уровня имеет наименьшую латентность (время доступа) но малый размер. Кэш 2-го уровня обычно имеет значительно большие латентности доступа, но его можно сделать значительно больше по размеру. Кэш 3-го уровня самый большой по объёму и довольно медленный, но всё же он гораздо быстрее, чем оперативная память.</w:t>
      </w:r>
      <w:r w:rsidR="008119AC">
        <w:rPr>
          <w:rFonts w:asciiTheme="majorHAnsi" w:hAnsiTheme="majorHAnsi" w:cstheme="majorHAnsi"/>
          <w:sz w:val="28"/>
          <w:szCs w:val="28"/>
        </w:rPr>
        <w:t xml:space="preserve"> </w:t>
      </w:r>
      <w:r w:rsidR="002D69E3" w:rsidRPr="002D69E3">
        <w:rPr>
          <w:rFonts w:asciiTheme="majorHAnsi" w:hAnsiTheme="majorHAnsi" w:cstheme="majorHAnsi"/>
          <w:sz w:val="28"/>
          <w:szCs w:val="28"/>
        </w:rPr>
        <w:t>Кэш бывает двух типов: эксклюзивный</w:t>
      </w:r>
      <w:r w:rsidR="002D69E3">
        <w:rPr>
          <w:rFonts w:asciiTheme="majorHAnsi" w:hAnsiTheme="majorHAnsi" w:cstheme="majorHAnsi"/>
          <w:sz w:val="28"/>
          <w:szCs w:val="28"/>
        </w:rPr>
        <w:t xml:space="preserve"> (</w:t>
      </w:r>
      <w:r w:rsidR="002D69E3" w:rsidRPr="002D69E3">
        <w:rPr>
          <w:rFonts w:asciiTheme="majorHAnsi" w:hAnsiTheme="majorHAnsi" w:cstheme="majorHAnsi"/>
          <w:sz w:val="28"/>
          <w:szCs w:val="28"/>
        </w:rPr>
        <w:t>информация в кэшах всех уровней четко разграничена</w:t>
      </w:r>
      <w:r w:rsidR="002D69E3">
        <w:rPr>
          <w:rFonts w:asciiTheme="majorHAnsi" w:hAnsiTheme="majorHAnsi" w:cstheme="majorHAnsi"/>
          <w:sz w:val="28"/>
          <w:szCs w:val="28"/>
        </w:rPr>
        <w:t xml:space="preserve"> и является исключительно оригинальной)</w:t>
      </w:r>
      <w:r w:rsidR="002D69E3" w:rsidRPr="002D69E3">
        <w:rPr>
          <w:rFonts w:asciiTheme="majorHAnsi" w:hAnsiTheme="majorHAnsi" w:cstheme="majorHAnsi"/>
          <w:sz w:val="28"/>
          <w:szCs w:val="28"/>
        </w:rPr>
        <w:t xml:space="preserve"> и не эксклюзивный кэш</w:t>
      </w:r>
      <w:r w:rsidR="00F65144">
        <w:rPr>
          <w:rFonts w:asciiTheme="majorHAnsi" w:hAnsiTheme="majorHAnsi" w:cstheme="majorHAnsi"/>
          <w:sz w:val="28"/>
          <w:szCs w:val="28"/>
        </w:rPr>
        <w:t xml:space="preserve"> (информация может дублироват</w:t>
      </w:r>
      <w:r w:rsidR="002352B0">
        <w:rPr>
          <w:rFonts w:asciiTheme="majorHAnsi" w:hAnsiTheme="majorHAnsi" w:cstheme="majorHAnsi"/>
          <w:sz w:val="28"/>
          <w:szCs w:val="28"/>
        </w:rPr>
        <w:t>ься</w:t>
      </w:r>
      <w:r w:rsidR="00F65144">
        <w:rPr>
          <w:rFonts w:asciiTheme="majorHAnsi" w:hAnsiTheme="majorHAnsi" w:cstheme="majorHAnsi"/>
          <w:sz w:val="28"/>
          <w:szCs w:val="28"/>
        </w:rPr>
        <w:t>)</w:t>
      </w:r>
      <w:r w:rsidR="002D69E3" w:rsidRPr="002D69E3">
        <w:rPr>
          <w:rFonts w:asciiTheme="majorHAnsi" w:hAnsiTheme="majorHAnsi" w:cstheme="majorHAnsi"/>
          <w:sz w:val="28"/>
          <w:szCs w:val="28"/>
        </w:rPr>
        <w:t>.</w:t>
      </w:r>
    </w:p>
    <w:p w:rsidR="00625DB4" w:rsidRPr="00A9418A" w:rsidRDefault="00465BCF" w:rsidP="00A9418A">
      <w:pPr>
        <w:pStyle w:val="2"/>
        <w:spacing w:after="240"/>
        <w:ind w:firstLine="709"/>
        <w:jc w:val="both"/>
        <w:rPr>
          <w:rFonts w:cstheme="majorHAnsi"/>
          <w:b/>
          <w:color w:val="auto"/>
          <w:sz w:val="28"/>
          <w:szCs w:val="28"/>
        </w:rPr>
      </w:pPr>
      <w:bookmarkStart w:id="59" w:name="_Toc78154958"/>
      <w:r w:rsidRPr="00A9418A">
        <w:rPr>
          <w:rFonts w:cstheme="majorHAnsi"/>
          <w:b/>
          <w:color w:val="auto"/>
          <w:sz w:val="28"/>
          <w:szCs w:val="28"/>
        </w:rPr>
        <w:t>6.</w:t>
      </w:r>
      <w:r w:rsidR="00625DB4" w:rsidRPr="00A9418A">
        <w:rPr>
          <w:rFonts w:cstheme="majorHAnsi"/>
          <w:b/>
          <w:color w:val="auto"/>
          <w:sz w:val="28"/>
          <w:szCs w:val="28"/>
        </w:rPr>
        <w:t xml:space="preserve"> </w:t>
      </w:r>
      <w:r w:rsidRPr="00A9418A">
        <w:rPr>
          <w:rFonts w:cstheme="majorHAnsi"/>
          <w:b/>
          <w:color w:val="auto"/>
          <w:sz w:val="28"/>
          <w:szCs w:val="28"/>
        </w:rPr>
        <w:t>Оперативная память. Способы адресации. Реальный и защищенный режим работы процессора.</w:t>
      </w:r>
      <w:r w:rsidR="00BA742A" w:rsidRPr="00A9418A">
        <w:rPr>
          <w:rFonts w:cstheme="majorHAnsi"/>
          <w:b/>
          <w:color w:val="auto"/>
          <w:sz w:val="28"/>
          <w:szCs w:val="28"/>
        </w:rPr>
        <w:t xml:space="preserve"> </w:t>
      </w:r>
      <w:r w:rsidRPr="00A9418A">
        <w:rPr>
          <w:rFonts w:cstheme="majorHAnsi"/>
          <w:b/>
          <w:color w:val="auto"/>
          <w:sz w:val="28"/>
          <w:szCs w:val="28"/>
        </w:rPr>
        <w:t>Виртуальная</w:t>
      </w:r>
      <w:r w:rsidR="00BA742A" w:rsidRPr="00A9418A">
        <w:rPr>
          <w:rFonts w:cstheme="majorHAnsi"/>
          <w:b/>
          <w:color w:val="auto"/>
          <w:sz w:val="28"/>
          <w:szCs w:val="28"/>
        </w:rPr>
        <w:t xml:space="preserve"> </w:t>
      </w:r>
      <w:r w:rsidRPr="00A9418A">
        <w:rPr>
          <w:rFonts w:cstheme="majorHAnsi"/>
          <w:b/>
          <w:color w:val="auto"/>
          <w:sz w:val="28"/>
          <w:szCs w:val="28"/>
        </w:rPr>
        <w:t>память.</w:t>
      </w:r>
      <w:r w:rsidR="00BA742A" w:rsidRPr="00A9418A">
        <w:rPr>
          <w:rFonts w:cstheme="majorHAnsi"/>
          <w:b/>
          <w:color w:val="auto"/>
          <w:sz w:val="28"/>
          <w:szCs w:val="28"/>
        </w:rPr>
        <w:t xml:space="preserve"> </w:t>
      </w:r>
      <w:r w:rsidRPr="00A9418A">
        <w:rPr>
          <w:rFonts w:cstheme="majorHAnsi"/>
          <w:b/>
          <w:color w:val="auto"/>
          <w:sz w:val="28"/>
          <w:szCs w:val="28"/>
        </w:rPr>
        <w:t>Страничная</w:t>
      </w:r>
      <w:r w:rsidR="00BA742A" w:rsidRPr="00A9418A">
        <w:rPr>
          <w:rFonts w:cstheme="majorHAnsi"/>
          <w:b/>
          <w:color w:val="auto"/>
          <w:sz w:val="28"/>
          <w:szCs w:val="28"/>
        </w:rPr>
        <w:t xml:space="preserve"> </w:t>
      </w:r>
      <w:r w:rsidRPr="00A9418A">
        <w:rPr>
          <w:rFonts w:cstheme="majorHAnsi"/>
          <w:b/>
          <w:color w:val="auto"/>
          <w:sz w:val="28"/>
          <w:szCs w:val="28"/>
        </w:rPr>
        <w:t>организация</w:t>
      </w:r>
      <w:r w:rsidR="00BA742A" w:rsidRPr="00A9418A">
        <w:rPr>
          <w:rFonts w:cstheme="majorHAnsi"/>
          <w:b/>
          <w:color w:val="auto"/>
          <w:sz w:val="28"/>
          <w:szCs w:val="28"/>
        </w:rPr>
        <w:t xml:space="preserve"> </w:t>
      </w:r>
      <w:r w:rsidRPr="00A9418A">
        <w:rPr>
          <w:rFonts w:cstheme="majorHAnsi"/>
          <w:b/>
          <w:color w:val="auto"/>
          <w:sz w:val="28"/>
          <w:szCs w:val="28"/>
        </w:rPr>
        <w:t>памяти.</w:t>
      </w:r>
      <w:r w:rsidR="00BA742A" w:rsidRPr="00A9418A">
        <w:rPr>
          <w:rFonts w:cstheme="majorHAnsi"/>
          <w:b/>
          <w:color w:val="auto"/>
          <w:sz w:val="28"/>
          <w:szCs w:val="28"/>
        </w:rPr>
        <w:t xml:space="preserve"> </w:t>
      </w:r>
      <w:r w:rsidRPr="00A9418A">
        <w:rPr>
          <w:rFonts w:cstheme="majorHAnsi"/>
          <w:b/>
          <w:color w:val="auto"/>
          <w:sz w:val="28"/>
          <w:szCs w:val="28"/>
        </w:rPr>
        <w:t>Файлы подкачки, алгоритмы выгрузки страниц.</w:t>
      </w:r>
      <w:bookmarkEnd w:id="59"/>
    </w:p>
    <w:p w:rsidR="00AD22AE" w:rsidRPr="00AD22AE" w:rsidRDefault="007876A5" w:rsidP="00AD22AE">
      <w:pPr>
        <w:ind w:firstLine="709"/>
        <w:jc w:val="both"/>
        <w:rPr>
          <w:rFonts w:asciiTheme="majorHAnsi" w:hAnsiTheme="majorHAnsi" w:cstheme="majorHAnsi"/>
          <w:sz w:val="28"/>
          <w:szCs w:val="28"/>
        </w:rPr>
      </w:pPr>
      <w:r w:rsidRPr="00B42647">
        <w:rPr>
          <w:rFonts w:asciiTheme="majorHAnsi" w:hAnsiTheme="majorHAnsi" w:cstheme="majorHAnsi"/>
          <w:b/>
          <w:sz w:val="28"/>
          <w:szCs w:val="28"/>
        </w:rPr>
        <w:t>Оперативная память</w:t>
      </w:r>
      <w:r w:rsidRPr="007876A5">
        <w:rPr>
          <w:rFonts w:asciiTheme="majorHAnsi" w:hAnsiTheme="majorHAnsi" w:cstheme="majorHAnsi"/>
          <w:sz w:val="28"/>
          <w:szCs w:val="28"/>
        </w:rPr>
        <w:t xml:space="preserve"> (Random Access Memory) — энергозависимая часть системы компьютерной памяти, в которой временно хранятся данные и команды, необходимые процессору для выполнения им операции. Обязательным условием является адресуемость (каждое машинное слово имеет индивидуальный адрес) памяти</w:t>
      </w:r>
      <w:r w:rsidR="00B42647">
        <w:rPr>
          <w:rFonts w:asciiTheme="majorHAnsi" w:hAnsiTheme="majorHAnsi" w:cstheme="majorHAnsi"/>
          <w:sz w:val="28"/>
          <w:szCs w:val="28"/>
        </w:rPr>
        <w:t>.</w:t>
      </w:r>
      <w:r w:rsidR="002166DF">
        <w:rPr>
          <w:rFonts w:asciiTheme="majorHAnsi" w:hAnsiTheme="majorHAnsi" w:cstheme="majorHAnsi"/>
          <w:sz w:val="28"/>
          <w:szCs w:val="28"/>
        </w:rPr>
        <w:t xml:space="preserve"> </w:t>
      </w:r>
      <w:r w:rsidR="00AD22AE" w:rsidRPr="00AD22AE">
        <w:rPr>
          <w:rFonts w:asciiTheme="majorHAnsi" w:hAnsiTheme="majorHAnsi" w:cstheme="majorHAnsi"/>
          <w:sz w:val="28"/>
          <w:szCs w:val="28"/>
        </w:rPr>
        <w:t>Адресоваться могут не только операнды, но и те места в памяти, куда они или результаты операции будут записываться</w:t>
      </w:r>
      <w:r w:rsidR="00AD22AE" w:rsidRPr="004828B6">
        <w:rPr>
          <w:rFonts w:asciiTheme="majorHAnsi" w:hAnsiTheme="majorHAnsi" w:cstheme="majorHAnsi"/>
          <w:b/>
          <w:sz w:val="28"/>
          <w:szCs w:val="28"/>
        </w:rPr>
        <w:t>. Логическим адресом</w:t>
      </w:r>
      <w:r w:rsidR="00AD22AE" w:rsidRPr="00AD22AE">
        <w:rPr>
          <w:rFonts w:asciiTheme="majorHAnsi" w:hAnsiTheme="majorHAnsi" w:cstheme="majorHAnsi"/>
          <w:sz w:val="28"/>
          <w:szCs w:val="28"/>
        </w:rPr>
        <w:t xml:space="preserve"> оперирует программа, которая не привязана к определенным адресам ОЗУ и может располагаться в любом месте. Для чтения или записи данных на основании данных о логическом адресе </w:t>
      </w:r>
      <w:r w:rsidR="006D28C2">
        <w:rPr>
          <w:rFonts w:asciiTheme="majorHAnsi" w:hAnsiTheme="majorHAnsi" w:cstheme="majorHAnsi"/>
          <w:sz w:val="28"/>
          <w:szCs w:val="28"/>
        </w:rPr>
        <w:t xml:space="preserve">формируется </w:t>
      </w:r>
      <w:r w:rsidR="00AD22AE" w:rsidRPr="004828B6">
        <w:rPr>
          <w:rFonts w:asciiTheme="majorHAnsi" w:hAnsiTheme="majorHAnsi" w:cstheme="majorHAnsi"/>
          <w:b/>
          <w:sz w:val="28"/>
          <w:szCs w:val="28"/>
        </w:rPr>
        <w:t>физический</w:t>
      </w:r>
      <w:r w:rsidR="00AD22AE" w:rsidRPr="003017BC">
        <w:rPr>
          <w:rFonts w:asciiTheme="majorHAnsi" w:hAnsiTheme="majorHAnsi" w:cstheme="majorHAnsi"/>
          <w:b/>
          <w:sz w:val="28"/>
          <w:szCs w:val="28"/>
        </w:rPr>
        <w:t xml:space="preserve"> адрес</w:t>
      </w:r>
      <w:r w:rsidR="00AD22AE" w:rsidRPr="00AD22AE">
        <w:rPr>
          <w:rFonts w:asciiTheme="majorHAnsi" w:hAnsiTheme="majorHAnsi" w:cstheme="majorHAnsi"/>
          <w:sz w:val="28"/>
          <w:szCs w:val="28"/>
        </w:rPr>
        <w:t>, определяющий место ячейки в ОЗУ.</w:t>
      </w:r>
    </w:p>
    <w:p w:rsidR="001516E6"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Непосредственная адресация</w:t>
      </w:r>
      <w:r w:rsidRPr="00BA7B56">
        <w:rPr>
          <w:rFonts w:asciiTheme="majorHAnsi" w:hAnsiTheme="majorHAnsi" w:cstheme="majorHAnsi"/>
          <w:sz w:val="28"/>
          <w:szCs w:val="28"/>
        </w:rPr>
        <w:t>. Адресная часть команды используется непосредственно для размещения операнда, как правило, какой-нибудь константы.</w:t>
      </w:r>
    </w:p>
    <w:p w:rsidR="001516E6"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регистровая адресация</w:t>
      </w:r>
      <w:r w:rsidRPr="00BA7B56">
        <w:rPr>
          <w:rFonts w:asciiTheme="majorHAnsi" w:hAnsiTheme="majorHAnsi" w:cstheme="majorHAnsi"/>
          <w:sz w:val="28"/>
          <w:szCs w:val="28"/>
        </w:rPr>
        <w:t>. Операнд находится в регистре, номер которого указывается в адресной части команды. При программировании используют буквенные обозначения регистров.</w:t>
      </w:r>
    </w:p>
    <w:p w:rsidR="002166DF"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Неявная адресация</w:t>
      </w:r>
      <w:r w:rsidRPr="00BA7B56">
        <w:rPr>
          <w:rFonts w:asciiTheme="majorHAnsi" w:hAnsiTheme="majorHAnsi" w:cstheme="majorHAnsi"/>
          <w:sz w:val="28"/>
          <w:szCs w:val="28"/>
        </w:rPr>
        <w:t>. Местоположение операнда предопределено кодом операции. Обычно операнд находится в специальном регистре процессора, например в регистре-аккумуляторе или в вершине стека.</w:t>
      </w:r>
    </w:p>
    <w:p w:rsidR="002166DF"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адресация</w:t>
      </w:r>
      <w:r w:rsidRPr="00BA7B56">
        <w:rPr>
          <w:rFonts w:asciiTheme="majorHAnsi" w:hAnsiTheme="majorHAnsi" w:cstheme="majorHAnsi"/>
          <w:sz w:val="28"/>
          <w:szCs w:val="28"/>
        </w:rPr>
        <w:t>. В адресной части команды непосредственно указывают адрес ячейки ОП. Основными недостатками прямой адресации является зависимость размера адресного поля от емкости ОП и его большое значение, так как емкость ОП современных ЭВМ измеряется мегабайтами</w:t>
      </w:r>
      <w:r w:rsidR="002166DF" w:rsidRPr="00BA7B56">
        <w:rPr>
          <w:rFonts w:asciiTheme="majorHAnsi" w:hAnsiTheme="majorHAnsi" w:cstheme="majorHAnsi"/>
          <w:sz w:val="28"/>
          <w:szCs w:val="28"/>
        </w:rPr>
        <w:t>.</w:t>
      </w:r>
    </w:p>
    <w:p w:rsidR="00C34CC8"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Относительная адресация</w:t>
      </w:r>
      <w:r w:rsidRPr="00BA7B56">
        <w:rPr>
          <w:rFonts w:asciiTheme="majorHAnsi" w:hAnsiTheme="majorHAnsi" w:cstheme="majorHAnsi"/>
          <w:sz w:val="28"/>
          <w:szCs w:val="28"/>
        </w:rPr>
        <w:t xml:space="preserve">. Физический адрес получается сложением базового адреса сегмента, сдвинутого влево на несколько разрядов со смещением. Базовый адрес указывают в специальном регистре процессора – </w:t>
      </w:r>
      <w:r w:rsidRPr="00BA7B56">
        <w:rPr>
          <w:rFonts w:asciiTheme="majorHAnsi" w:hAnsiTheme="majorHAnsi" w:cstheme="majorHAnsi"/>
          <w:sz w:val="28"/>
          <w:szCs w:val="28"/>
        </w:rPr>
        <w:lastRenderedPageBreak/>
        <w:t>базовом регистре, а смещение – в адресной части команды. Основное назначение относительной адресации – обеспечить перемещаемость программ и данных при динамическом распределении ОП в мультипрограммном режиме работы компьютера.</w:t>
      </w:r>
    </w:p>
    <w:p w:rsidR="00C34CC8"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адресация</w:t>
      </w:r>
      <w:r w:rsidRPr="00BA7B56">
        <w:rPr>
          <w:rFonts w:asciiTheme="majorHAnsi" w:hAnsiTheme="majorHAnsi" w:cstheme="majorHAnsi"/>
          <w:sz w:val="28"/>
          <w:szCs w:val="28"/>
        </w:rPr>
        <w:t>. Указывается не прямой, а косвенный адрес операнда, т. е. адрес адреса операнда, называемый указателем. По косвенному адресу, находящемуся в адресной части команды, производят первое обращение к ОП и извлекают адрес операнда, а затем уже по этому адресу производят второе обращение и извлекают операнд.</w:t>
      </w:r>
    </w:p>
    <w:p w:rsidR="00BA7B56" w:rsidRPr="00BA7B56" w:rsidRDefault="00AD22AE" w:rsidP="00BA7B56">
      <w:pPr>
        <w:pStyle w:val="a5"/>
        <w:numPr>
          <w:ilvl w:val="0"/>
          <w:numId w:val="18"/>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регистровая адресация</w:t>
      </w:r>
      <w:r w:rsidRPr="00BA7B56">
        <w:rPr>
          <w:rFonts w:asciiTheme="majorHAnsi" w:hAnsiTheme="majorHAnsi" w:cstheme="majorHAnsi"/>
          <w:sz w:val="28"/>
          <w:szCs w:val="28"/>
        </w:rPr>
        <w:t>. Указатель адреса операнда хранится не в ОП, а в регистре процессора, номер которого указывают в адресной части команды.</w:t>
      </w:r>
    </w:p>
    <w:p w:rsidR="005F3C0B" w:rsidRDefault="00BA7B56" w:rsidP="004F5F8A">
      <w:pPr>
        <w:pStyle w:val="a5"/>
        <w:numPr>
          <w:ilvl w:val="0"/>
          <w:numId w:val="18"/>
        </w:numPr>
        <w:tabs>
          <w:tab w:val="left" w:pos="993"/>
        </w:tabs>
        <w:ind w:left="142" w:firstLine="567"/>
        <w:jc w:val="both"/>
        <w:rPr>
          <w:rFonts w:asciiTheme="majorHAnsi" w:hAnsiTheme="majorHAnsi" w:cstheme="majorHAnsi"/>
          <w:sz w:val="28"/>
          <w:szCs w:val="28"/>
        </w:rPr>
      </w:pPr>
      <w:r w:rsidRPr="005F3C0B">
        <w:rPr>
          <w:rFonts w:asciiTheme="majorHAnsi" w:hAnsiTheme="majorHAnsi" w:cstheme="majorHAnsi"/>
          <w:b/>
          <w:sz w:val="28"/>
          <w:szCs w:val="28"/>
        </w:rPr>
        <w:t>И</w:t>
      </w:r>
      <w:r w:rsidR="00AD22AE" w:rsidRPr="005F3C0B">
        <w:rPr>
          <w:rFonts w:asciiTheme="majorHAnsi" w:hAnsiTheme="majorHAnsi" w:cstheme="majorHAnsi"/>
          <w:b/>
          <w:sz w:val="28"/>
          <w:szCs w:val="28"/>
        </w:rPr>
        <w:t>ндексная адресация</w:t>
      </w:r>
      <w:r w:rsidR="00AD22AE" w:rsidRPr="005F3C0B">
        <w:rPr>
          <w:rFonts w:asciiTheme="majorHAnsi" w:hAnsiTheme="majorHAnsi" w:cstheme="majorHAnsi"/>
          <w:sz w:val="28"/>
          <w:szCs w:val="28"/>
        </w:rPr>
        <w:t xml:space="preserve">. Физический адрес ячейки ОП формируется сложением базового адреса, указанного в адресной части команды или в базовом регистре, и смещения, находящегося в специальном регистре процессора, который называется индексным. </w:t>
      </w:r>
    </w:p>
    <w:p w:rsidR="00AD22AE" w:rsidRPr="005F3C0B" w:rsidRDefault="00AD22AE" w:rsidP="004F5F8A">
      <w:pPr>
        <w:pStyle w:val="a5"/>
        <w:numPr>
          <w:ilvl w:val="0"/>
          <w:numId w:val="18"/>
        </w:numPr>
        <w:tabs>
          <w:tab w:val="left" w:pos="993"/>
        </w:tabs>
        <w:ind w:left="142" w:firstLine="567"/>
        <w:jc w:val="both"/>
        <w:rPr>
          <w:rFonts w:asciiTheme="majorHAnsi" w:hAnsiTheme="majorHAnsi" w:cstheme="majorHAnsi"/>
          <w:sz w:val="28"/>
          <w:szCs w:val="28"/>
        </w:rPr>
      </w:pPr>
      <w:r w:rsidRPr="005F3C0B">
        <w:rPr>
          <w:rFonts w:asciiTheme="majorHAnsi" w:hAnsiTheme="majorHAnsi" w:cstheme="majorHAnsi"/>
          <w:b/>
          <w:sz w:val="28"/>
          <w:szCs w:val="28"/>
        </w:rPr>
        <w:t>Индексно-относительная адресация</w:t>
      </w:r>
      <w:r w:rsidRPr="005F3C0B">
        <w:rPr>
          <w:rFonts w:asciiTheme="majorHAnsi" w:hAnsiTheme="majorHAnsi" w:cstheme="majorHAnsi"/>
          <w:sz w:val="28"/>
          <w:szCs w:val="28"/>
        </w:rPr>
        <w:t>. Совместно используются индексная и относительная адресации. При индексно-относительной адресации физический адрес ячейки памяти формируется как сумма трех величин. Базовый адрес получается, как и в случае относительной адресации, т. е. сдвигом содержимого базового регистра, номер которого указан в адресной части команды, и сложением его со смещением, расположенным в адресной части команды или регистре, номер которого указан в адресной части. Затем полученный адрес суммируют с содержимым индексного регистра, номер которого указан в адресной части команды.</w:t>
      </w:r>
    </w:p>
    <w:p w:rsidR="003017BC" w:rsidRPr="003017BC" w:rsidRDefault="003017BC" w:rsidP="003017BC">
      <w:pPr>
        <w:ind w:firstLine="709"/>
        <w:jc w:val="both"/>
        <w:rPr>
          <w:rFonts w:asciiTheme="majorHAnsi" w:hAnsiTheme="majorHAnsi" w:cstheme="majorHAnsi"/>
          <w:sz w:val="28"/>
          <w:szCs w:val="28"/>
        </w:rPr>
      </w:pPr>
      <w:r w:rsidRPr="003017BC">
        <w:rPr>
          <w:rFonts w:asciiTheme="majorHAnsi" w:hAnsiTheme="majorHAnsi" w:cstheme="majorHAnsi"/>
          <w:sz w:val="28"/>
          <w:szCs w:val="28"/>
        </w:rPr>
        <w:t>Режим работы процессора— состояние процессора, определяющее его поведение при выполнении различных команд и возможность доступа к различным данным.</w:t>
      </w:r>
    </w:p>
    <w:p w:rsidR="003017BC" w:rsidRPr="003017BC" w:rsidRDefault="003017BC" w:rsidP="003017BC">
      <w:pPr>
        <w:ind w:firstLine="709"/>
        <w:jc w:val="both"/>
        <w:rPr>
          <w:rFonts w:asciiTheme="majorHAnsi" w:hAnsiTheme="majorHAnsi" w:cstheme="majorHAnsi"/>
          <w:sz w:val="28"/>
          <w:szCs w:val="28"/>
        </w:rPr>
      </w:pPr>
      <w:r w:rsidRPr="003017BC">
        <w:rPr>
          <w:rFonts w:asciiTheme="majorHAnsi" w:hAnsiTheme="majorHAnsi" w:cstheme="majorHAnsi"/>
          <w:b/>
          <w:sz w:val="28"/>
          <w:szCs w:val="28"/>
        </w:rPr>
        <w:t>Реальный режим</w:t>
      </w:r>
      <w:r>
        <w:rPr>
          <w:rFonts w:asciiTheme="majorHAnsi" w:hAnsiTheme="majorHAnsi" w:cstheme="majorHAnsi"/>
          <w:sz w:val="28"/>
          <w:szCs w:val="28"/>
        </w:rPr>
        <w:t xml:space="preserve"> –</w:t>
      </w:r>
      <w:r w:rsidRPr="003017BC">
        <w:rPr>
          <w:rFonts w:asciiTheme="majorHAnsi" w:hAnsiTheme="majorHAnsi" w:cstheme="majorHAnsi"/>
          <w:sz w:val="28"/>
          <w:szCs w:val="28"/>
        </w:rPr>
        <w:t xml:space="preserve"> обращение к оперативной памяти происходит по реальным (действительным) адресам. Набор доступных операций не ограничен, защита памяти не используется.</w:t>
      </w:r>
    </w:p>
    <w:p w:rsidR="00AD22AE" w:rsidRDefault="003017BC" w:rsidP="003017BC">
      <w:pPr>
        <w:ind w:firstLine="709"/>
        <w:jc w:val="both"/>
        <w:rPr>
          <w:rFonts w:asciiTheme="majorHAnsi" w:hAnsiTheme="majorHAnsi" w:cstheme="majorHAnsi"/>
          <w:sz w:val="28"/>
          <w:szCs w:val="28"/>
        </w:rPr>
      </w:pPr>
      <w:r w:rsidRPr="003017BC">
        <w:rPr>
          <w:rFonts w:asciiTheme="majorHAnsi" w:hAnsiTheme="majorHAnsi" w:cstheme="majorHAnsi"/>
          <w:b/>
          <w:sz w:val="28"/>
          <w:szCs w:val="28"/>
        </w:rPr>
        <w:t>Защищённый режим</w:t>
      </w:r>
      <w:r>
        <w:rPr>
          <w:rFonts w:asciiTheme="majorHAnsi" w:hAnsiTheme="majorHAnsi" w:cstheme="majorHAnsi"/>
          <w:sz w:val="28"/>
          <w:szCs w:val="28"/>
        </w:rPr>
        <w:t xml:space="preserve"> –</w:t>
      </w:r>
      <w:r w:rsidRPr="003017BC">
        <w:rPr>
          <w:rFonts w:asciiTheme="majorHAnsi" w:hAnsiTheme="majorHAnsi" w:cstheme="majorHAnsi"/>
          <w:sz w:val="28"/>
          <w:szCs w:val="28"/>
        </w:rPr>
        <w:t xml:space="preserve"> обращение к памяти происходит по виртуальным адресам с использованием механизмов защиты памяти. Набор доступных операций определяется уровнем привилегий.</w:t>
      </w:r>
    </w:p>
    <w:p w:rsidR="00820C72" w:rsidRDefault="00820C72" w:rsidP="00820C72">
      <w:pPr>
        <w:ind w:firstLine="709"/>
        <w:jc w:val="both"/>
        <w:rPr>
          <w:rFonts w:asciiTheme="majorHAnsi" w:hAnsiTheme="majorHAnsi" w:cstheme="majorHAnsi"/>
          <w:sz w:val="28"/>
          <w:szCs w:val="28"/>
        </w:rPr>
      </w:pPr>
      <w:r w:rsidRPr="00813FF8">
        <w:rPr>
          <w:rFonts w:asciiTheme="majorHAnsi" w:hAnsiTheme="majorHAnsi" w:cstheme="majorHAnsi"/>
          <w:b/>
          <w:sz w:val="28"/>
          <w:szCs w:val="28"/>
        </w:rPr>
        <w:t xml:space="preserve">Виртуальная память </w:t>
      </w:r>
      <w:r w:rsidRPr="00820C72">
        <w:rPr>
          <w:rFonts w:asciiTheme="majorHAnsi" w:hAnsiTheme="majorHAnsi" w:cstheme="majorHAnsi"/>
          <w:sz w:val="28"/>
          <w:szCs w:val="28"/>
        </w:rPr>
        <w:t>— это подход к управлению памятью компьютером,</w:t>
      </w:r>
      <w:r>
        <w:rPr>
          <w:rFonts w:asciiTheme="majorHAnsi" w:hAnsiTheme="majorHAnsi" w:cstheme="majorHAnsi"/>
          <w:sz w:val="28"/>
          <w:szCs w:val="28"/>
        </w:rPr>
        <w:t xml:space="preserve"> </w:t>
      </w:r>
      <w:r w:rsidRPr="00820C72">
        <w:rPr>
          <w:rFonts w:asciiTheme="majorHAnsi" w:hAnsiTheme="majorHAnsi" w:cstheme="majorHAnsi"/>
          <w:sz w:val="28"/>
          <w:szCs w:val="28"/>
        </w:rPr>
        <w:t>который скрывает физическую память (в различных формах, таких как:</w:t>
      </w:r>
      <w:r>
        <w:rPr>
          <w:rFonts w:asciiTheme="majorHAnsi" w:hAnsiTheme="majorHAnsi" w:cstheme="majorHAnsi"/>
          <w:sz w:val="28"/>
          <w:szCs w:val="28"/>
        </w:rPr>
        <w:t xml:space="preserve"> </w:t>
      </w:r>
      <w:r w:rsidRPr="00820C72">
        <w:rPr>
          <w:rFonts w:asciiTheme="majorHAnsi" w:hAnsiTheme="majorHAnsi" w:cstheme="majorHAnsi"/>
          <w:sz w:val="28"/>
          <w:szCs w:val="28"/>
        </w:rPr>
        <w:t>оперативная память, ПЗУ или жесткие диски) за единым интерфейсом,</w:t>
      </w:r>
      <w:r>
        <w:rPr>
          <w:rFonts w:asciiTheme="majorHAnsi" w:hAnsiTheme="majorHAnsi" w:cstheme="majorHAnsi"/>
          <w:sz w:val="28"/>
          <w:szCs w:val="28"/>
        </w:rPr>
        <w:t xml:space="preserve"> </w:t>
      </w:r>
      <w:r w:rsidRPr="00820C72">
        <w:rPr>
          <w:rFonts w:asciiTheme="majorHAnsi" w:hAnsiTheme="majorHAnsi" w:cstheme="majorHAnsi"/>
          <w:sz w:val="28"/>
          <w:szCs w:val="28"/>
        </w:rPr>
        <w:lastRenderedPageBreak/>
        <w:t>позволяя создавать программы, которые работают с ними как с единым</w:t>
      </w:r>
      <w:r>
        <w:rPr>
          <w:rFonts w:asciiTheme="majorHAnsi" w:hAnsiTheme="majorHAnsi" w:cstheme="majorHAnsi"/>
          <w:sz w:val="28"/>
          <w:szCs w:val="28"/>
        </w:rPr>
        <w:t xml:space="preserve"> </w:t>
      </w:r>
      <w:r w:rsidRPr="00820C72">
        <w:rPr>
          <w:rFonts w:asciiTheme="majorHAnsi" w:hAnsiTheme="majorHAnsi" w:cstheme="majorHAnsi"/>
          <w:sz w:val="28"/>
          <w:szCs w:val="28"/>
        </w:rPr>
        <w:t>непрерывным массивом памяти с произвольным доступом.</w:t>
      </w:r>
    </w:p>
    <w:p w:rsidR="00276386" w:rsidRPr="00B468D4" w:rsidRDefault="00276386" w:rsidP="00276386">
      <w:pPr>
        <w:ind w:firstLine="709"/>
        <w:jc w:val="both"/>
        <w:rPr>
          <w:rFonts w:asciiTheme="majorHAnsi" w:hAnsiTheme="majorHAnsi" w:cstheme="majorHAnsi"/>
          <w:sz w:val="28"/>
          <w:szCs w:val="28"/>
        </w:rPr>
      </w:pPr>
      <w:r w:rsidRPr="00276386">
        <w:rPr>
          <w:rFonts w:asciiTheme="majorHAnsi" w:hAnsiTheme="majorHAnsi" w:cstheme="majorHAnsi"/>
          <w:b/>
          <w:sz w:val="28"/>
          <w:szCs w:val="28"/>
        </w:rPr>
        <w:t>Страничная память</w:t>
      </w:r>
      <w:r w:rsidRPr="00276386">
        <w:rPr>
          <w:rFonts w:asciiTheme="majorHAnsi" w:hAnsiTheme="majorHAnsi" w:cstheme="majorHAnsi"/>
          <w:sz w:val="28"/>
          <w:szCs w:val="28"/>
        </w:rPr>
        <w:t xml:space="preserve"> — способ организации виртуальной памяти, при котором</w:t>
      </w:r>
      <w:r>
        <w:rPr>
          <w:rFonts w:asciiTheme="majorHAnsi" w:hAnsiTheme="majorHAnsi" w:cstheme="majorHAnsi"/>
          <w:sz w:val="28"/>
          <w:szCs w:val="28"/>
        </w:rPr>
        <w:t xml:space="preserve"> </w:t>
      </w:r>
      <w:r w:rsidRPr="00276386">
        <w:rPr>
          <w:rFonts w:asciiTheme="majorHAnsi" w:hAnsiTheme="majorHAnsi" w:cstheme="majorHAnsi"/>
          <w:sz w:val="28"/>
          <w:szCs w:val="28"/>
        </w:rPr>
        <w:t>единицей отображения виртуальных адресов на физические является регион</w:t>
      </w:r>
      <w:r>
        <w:rPr>
          <w:rFonts w:asciiTheme="majorHAnsi" w:hAnsiTheme="majorHAnsi" w:cstheme="majorHAnsi"/>
          <w:sz w:val="28"/>
          <w:szCs w:val="28"/>
        </w:rPr>
        <w:t xml:space="preserve"> </w:t>
      </w:r>
      <w:r w:rsidRPr="00276386">
        <w:rPr>
          <w:rFonts w:asciiTheme="majorHAnsi" w:hAnsiTheme="majorHAnsi" w:cstheme="majorHAnsi"/>
          <w:sz w:val="28"/>
          <w:szCs w:val="28"/>
        </w:rPr>
        <w:t>постоянного размера — страница.</w:t>
      </w:r>
      <w:r>
        <w:rPr>
          <w:rFonts w:asciiTheme="majorHAnsi" w:hAnsiTheme="majorHAnsi" w:cstheme="majorHAnsi"/>
          <w:sz w:val="28"/>
          <w:szCs w:val="28"/>
        </w:rPr>
        <w:t xml:space="preserve"> </w:t>
      </w:r>
      <w:r w:rsidRPr="00276386">
        <w:rPr>
          <w:rFonts w:asciiTheme="majorHAnsi" w:hAnsiTheme="majorHAnsi" w:cstheme="majorHAnsi"/>
          <w:sz w:val="28"/>
          <w:szCs w:val="28"/>
        </w:rPr>
        <w:t>При использовании страничной модели вся виртуальная память делится на N</w:t>
      </w:r>
      <w:r>
        <w:rPr>
          <w:rFonts w:asciiTheme="majorHAnsi" w:hAnsiTheme="majorHAnsi" w:cstheme="majorHAnsi"/>
          <w:sz w:val="28"/>
          <w:szCs w:val="28"/>
        </w:rPr>
        <w:t xml:space="preserve"> </w:t>
      </w:r>
      <w:r w:rsidRPr="00276386">
        <w:rPr>
          <w:rFonts w:asciiTheme="majorHAnsi" w:hAnsiTheme="majorHAnsi" w:cstheme="majorHAnsi"/>
          <w:sz w:val="28"/>
          <w:szCs w:val="28"/>
        </w:rPr>
        <w:t>страниц таким образом, что часть виртуального адреса интерпретируется как</w:t>
      </w:r>
      <w:r>
        <w:rPr>
          <w:rFonts w:asciiTheme="majorHAnsi" w:hAnsiTheme="majorHAnsi" w:cstheme="majorHAnsi"/>
          <w:sz w:val="28"/>
          <w:szCs w:val="28"/>
        </w:rPr>
        <w:t xml:space="preserve"> </w:t>
      </w:r>
      <w:r w:rsidRPr="00276386">
        <w:rPr>
          <w:rFonts w:asciiTheme="majorHAnsi" w:hAnsiTheme="majorHAnsi" w:cstheme="majorHAnsi"/>
          <w:sz w:val="28"/>
          <w:szCs w:val="28"/>
        </w:rPr>
        <w:t>номер страницы, а часть — как смещение внутри страницы. Вся физическая</w:t>
      </w:r>
      <w:r>
        <w:rPr>
          <w:rFonts w:asciiTheme="majorHAnsi" w:hAnsiTheme="majorHAnsi" w:cstheme="majorHAnsi"/>
          <w:sz w:val="28"/>
          <w:szCs w:val="28"/>
        </w:rPr>
        <w:t xml:space="preserve"> </w:t>
      </w:r>
      <w:r w:rsidRPr="00276386">
        <w:rPr>
          <w:rFonts w:asciiTheme="majorHAnsi" w:hAnsiTheme="majorHAnsi" w:cstheme="majorHAnsi"/>
          <w:sz w:val="28"/>
          <w:szCs w:val="28"/>
        </w:rPr>
        <w:t>память также разделяется на блоки такого же размера — фреймы. Таким</w:t>
      </w:r>
      <w:r>
        <w:rPr>
          <w:rFonts w:asciiTheme="majorHAnsi" w:hAnsiTheme="majorHAnsi" w:cstheme="majorHAnsi"/>
          <w:sz w:val="28"/>
          <w:szCs w:val="28"/>
        </w:rPr>
        <w:t xml:space="preserve"> </w:t>
      </w:r>
      <w:r w:rsidRPr="00276386">
        <w:rPr>
          <w:rFonts w:asciiTheme="majorHAnsi" w:hAnsiTheme="majorHAnsi" w:cstheme="majorHAnsi"/>
          <w:sz w:val="28"/>
          <w:szCs w:val="28"/>
        </w:rPr>
        <w:t xml:space="preserve">образом в один фрейм может быть загружена одна страница. </w:t>
      </w:r>
      <w:r w:rsidRPr="00382651">
        <w:rPr>
          <w:rFonts w:asciiTheme="majorHAnsi" w:hAnsiTheme="majorHAnsi" w:cstheme="majorHAnsi"/>
          <w:b/>
          <w:sz w:val="28"/>
          <w:szCs w:val="28"/>
        </w:rPr>
        <w:t>Свопинг</w:t>
      </w:r>
      <w:r w:rsidRPr="00276386">
        <w:rPr>
          <w:rFonts w:asciiTheme="majorHAnsi" w:hAnsiTheme="majorHAnsi" w:cstheme="majorHAnsi"/>
          <w:sz w:val="28"/>
          <w:szCs w:val="28"/>
        </w:rPr>
        <w:t xml:space="preserve"> — это</w:t>
      </w:r>
      <w:r>
        <w:rPr>
          <w:rFonts w:asciiTheme="majorHAnsi" w:hAnsiTheme="majorHAnsi" w:cstheme="majorHAnsi"/>
          <w:sz w:val="28"/>
          <w:szCs w:val="28"/>
        </w:rPr>
        <w:t xml:space="preserve"> </w:t>
      </w:r>
      <w:r w:rsidRPr="00276386">
        <w:rPr>
          <w:rFonts w:asciiTheme="majorHAnsi" w:hAnsiTheme="majorHAnsi" w:cstheme="majorHAnsi"/>
          <w:sz w:val="28"/>
          <w:szCs w:val="28"/>
        </w:rPr>
        <w:t>выгрузка страницы из памяти на диск (или другой носитель большего объема),</w:t>
      </w:r>
      <w:r>
        <w:rPr>
          <w:rFonts w:asciiTheme="majorHAnsi" w:hAnsiTheme="majorHAnsi" w:cstheme="majorHAnsi"/>
          <w:sz w:val="28"/>
          <w:szCs w:val="28"/>
        </w:rPr>
        <w:t xml:space="preserve"> </w:t>
      </w:r>
      <w:r w:rsidRPr="00276386">
        <w:rPr>
          <w:rFonts w:asciiTheme="majorHAnsi" w:hAnsiTheme="majorHAnsi" w:cstheme="majorHAnsi"/>
          <w:sz w:val="28"/>
          <w:szCs w:val="28"/>
        </w:rPr>
        <w:t>который используется тогда, когда все фреймы заняты. При этом под свопинг</w:t>
      </w:r>
      <w:r>
        <w:rPr>
          <w:rFonts w:asciiTheme="majorHAnsi" w:hAnsiTheme="majorHAnsi" w:cstheme="majorHAnsi"/>
          <w:sz w:val="28"/>
          <w:szCs w:val="28"/>
        </w:rPr>
        <w:t xml:space="preserve"> </w:t>
      </w:r>
      <w:r w:rsidRPr="00276386">
        <w:rPr>
          <w:rFonts w:asciiTheme="majorHAnsi" w:hAnsiTheme="majorHAnsi" w:cstheme="majorHAnsi"/>
          <w:sz w:val="28"/>
          <w:szCs w:val="28"/>
        </w:rPr>
        <w:t>попадают страницы памяти неактивных на данный момент процессов.</w:t>
      </w:r>
      <w:r w:rsidR="00085E49" w:rsidRPr="00085E49">
        <w:t xml:space="preserve"> </w:t>
      </w:r>
      <w:r w:rsidR="00085E49" w:rsidRPr="00085E49">
        <w:rPr>
          <w:rFonts w:asciiTheme="majorHAnsi" w:hAnsiTheme="majorHAnsi" w:cstheme="majorHAnsi"/>
          <w:sz w:val="28"/>
          <w:szCs w:val="28"/>
        </w:rPr>
        <w:t xml:space="preserve">Область жёсткого диска, предназначенная для свопинга, располагается в отдельном файле, который называется </w:t>
      </w:r>
      <w:r w:rsidR="00085E49" w:rsidRPr="00085E49">
        <w:rPr>
          <w:rFonts w:asciiTheme="majorHAnsi" w:hAnsiTheme="majorHAnsi" w:cstheme="majorHAnsi"/>
          <w:b/>
          <w:sz w:val="28"/>
          <w:szCs w:val="28"/>
        </w:rPr>
        <w:t>файл подкачки</w:t>
      </w:r>
      <w:r w:rsidR="00085E49">
        <w:rPr>
          <w:rFonts w:asciiTheme="majorHAnsi" w:hAnsiTheme="majorHAnsi" w:cstheme="majorHAnsi"/>
          <w:sz w:val="28"/>
          <w:szCs w:val="28"/>
        </w:rPr>
        <w:t>.</w:t>
      </w:r>
      <w:r>
        <w:rPr>
          <w:rFonts w:asciiTheme="majorHAnsi" w:hAnsiTheme="majorHAnsi" w:cstheme="majorHAnsi"/>
          <w:sz w:val="28"/>
          <w:szCs w:val="28"/>
        </w:rPr>
        <w:t xml:space="preserve"> </w:t>
      </w:r>
    </w:p>
    <w:p w:rsidR="00625DB4" w:rsidRPr="00A9418A" w:rsidRDefault="00465BCF" w:rsidP="00A9418A">
      <w:pPr>
        <w:pStyle w:val="2"/>
        <w:spacing w:after="240"/>
        <w:ind w:firstLine="709"/>
        <w:jc w:val="both"/>
        <w:rPr>
          <w:rFonts w:cstheme="majorHAnsi"/>
          <w:b/>
          <w:color w:val="auto"/>
          <w:sz w:val="28"/>
          <w:szCs w:val="28"/>
        </w:rPr>
      </w:pPr>
      <w:bookmarkStart w:id="60" w:name="_Toc78154959"/>
      <w:r w:rsidRPr="00A9418A">
        <w:rPr>
          <w:rFonts w:cstheme="majorHAnsi"/>
          <w:b/>
          <w:color w:val="auto"/>
          <w:sz w:val="28"/>
          <w:szCs w:val="28"/>
        </w:rPr>
        <w:t>7.</w:t>
      </w:r>
      <w:r w:rsidR="00625DB4" w:rsidRPr="00A9418A">
        <w:rPr>
          <w:rFonts w:cstheme="majorHAnsi"/>
          <w:b/>
          <w:color w:val="auto"/>
          <w:sz w:val="28"/>
          <w:szCs w:val="28"/>
        </w:rPr>
        <w:t xml:space="preserve"> </w:t>
      </w:r>
      <w:r w:rsidRPr="00A9418A">
        <w:rPr>
          <w:rFonts w:cstheme="majorHAnsi"/>
          <w:b/>
          <w:color w:val="auto"/>
          <w:sz w:val="28"/>
          <w:szCs w:val="28"/>
        </w:rPr>
        <w:t>Ядра</w:t>
      </w:r>
      <w:r w:rsidR="00BA742A" w:rsidRPr="00A9418A">
        <w:rPr>
          <w:rFonts w:cstheme="majorHAnsi"/>
          <w:b/>
          <w:color w:val="auto"/>
          <w:sz w:val="28"/>
          <w:szCs w:val="28"/>
        </w:rPr>
        <w:t xml:space="preserve"> </w:t>
      </w:r>
      <w:r w:rsidRPr="00A9418A">
        <w:rPr>
          <w:rFonts w:cstheme="majorHAnsi"/>
          <w:b/>
          <w:color w:val="auto"/>
          <w:sz w:val="28"/>
          <w:szCs w:val="28"/>
        </w:rPr>
        <w:t>операционных</w:t>
      </w:r>
      <w:r w:rsidR="00BA742A" w:rsidRPr="00A9418A">
        <w:rPr>
          <w:rFonts w:cstheme="majorHAnsi"/>
          <w:b/>
          <w:color w:val="auto"/>
          <w:sz w:val="28"/>
          <w:szCs w:val="28"/>
        </w:rPr>
        <w:t xml:space="preserve"> </w:t>
      </w:r>
      <w:r w:rsidRPr="00A9418A">
        <w:rPr>
          <w:rFonts w:cstheme="majorHAnsi"/>
          <w:b/>
          <w:color w:val="auto"/>
          <w:sz w:val="28"/>
          <w:szCs w:val="28"/>
        </w:rPr>
        <w:t>систем.</w:t>
      </w:r>
      <w:r w:rsidR="00BA742A" w:rsidRPr="00A9418A">
        <w:rPr>
          <w:rFonts w:cstheme="majorHAnsi"/>
          <w:b/>
          <w:color w:val="auto"/>
          <w:sz w:val="28"/>
          <w:szCs w:val="28"/>
        </w:rPr>
        <w:t xml:space="preserve"> </w:t>
      </w:r>
      <w:r w:rsidRPr="00A9418A">
        <w:rPr>
          <w:rFonts w:cstheme="majorHAnsi"/>
          <w:b/>
          <w:color w:val="auto"/>
          <w:sz w:val="28"/>
          <w:szCs w:val="28"/>
        </w:rPr>
        <w:t>Процессы</w:t>
      </w:r>
      <w:r w:rsidR="00BA742A" w:rsidRPr="00A9418A">
        <w:rPr>
          <w:rFonts w:cstheme="majorHAnsi"/>
          <w:b/>
          <w:color w:val="auto"/>
          <w:sz w:val="28"/>
          <w:szCs w:val="28"/>
        </w:rPr>
        <w:t xml:space="preserve"> </w:t>
      </w:r>
      <w:r w:rsidRPr="00A9418A">
        <w:rPr>
          <w:rFonts w:cstheme="majorHAnsi"/>
          <w:b/>
          <w:color w:val="auto"/>
          <w:sz w:val="28"/>
          <w:szCs w:val="28"/>
        </w:rPr>
        <w:t>пространства</w:t>
      </w:r>
      <w:r w:rsidR="00BA742A" w:rsidRPr="00A9418A">
        <w:rPr>
          <w:rFonts w:cstheme="majorHAnsi"/>
          <w:b/>
          <w:color w:val="auto"/>
          <w:sz w:val="28"/>
          <w:szCs w:val="28"/>
        </w:rPr>
        <w:t xml:space="preserve"> </w:t>
      </w:r>
      <w:r w:rsidRPr="00A9418A">
        <w:rPr>
          <w:rFonts w:cstheme="majorHAnsi"/>
          <w:b/>
          <w:color w:val="auto"/>
          <w:sz w:val="28"/>
          <w:szCs w:val="28"/>
        </w:rPr>
        <w:t>пользователя.</w:t>
      </w:r>
      <w:r w:rsidR="00BA742A" w:rsidRPr="00A9418A">
        <w:rPr>
          <w:rFonts w:cstheme="majorHAnsi"/>
          <w:b/>
          <w:color w:val="auto"/>
          <w:sz w:val="28"/>
          <w:szCs w:val="28"/>
        </w:rPr>
        <w:t xml:space="preserve"> </w:t>
      </w:r>
      <w:r w:rsidRPr="00A9418A">
        <w:rPr>
          <w:rFonts w:cstheme="majorHAnsi"/>
          <w:b/>
          <w:color w:val="auto"/>
          <w:sz w:val="28"/>
          <w:szCs w:val="28"/>
        </w:rPr>
        <w:t>Системные вызовы. Классификации типов ядер операционных систем. Экзоядра и их взгляд на ресурсы</w:t>
      </w:r>
      <w:r w:rsidR="00BA742A" w:rsidRPr="00A9418A">
        <w:rPr>
          <w:rFonts w:cstheme="majorHAnsi"/>
          <w:b/>
          <w:color w:val="auto"/>
          <w:sz w:val="28"/>
          <w:szCs w:val="28"/>
        </w:rPr>
        <w:t xml:space="preserve"> </w:t>
      </w:r>
      <w:r w:rsidRPr="00A9418A">
        <w:rPr>
          <w:rFonts w:cstheme="majorHAnsi"/>
          <w:b/>
          <w:color w:val="auto"/>
          <w:sz w:val="28"/>
          <w:szCs w:val="28"/>
        </w:rPr>
        <w:t>системы.</w:t>
      </w:r>
      <w:r w:rsidR="00BA742A" w:rsidRPr="00A9418A">
        <w:rPr>
          <w:rFonts w:cstheme="majorHAnsi"/>
          <w:b/>
          <w:color w:val="auto"/>
          <w:sz w:val="28"/>
          <w:szCs w:val="28"/>
        </w:rPr>
        <w:t xml:space="preserve"> </w:t>
      </w:r>
      <w:r w:rsidRPr="00F844DA">
        <w:rPr>
          <w:rFonts w:cstheme="majorHAnsi"/>
          <w:b/>
          <w:color w:val="auto"/>
          <w:sz w:val="28"/>
          <w:szCs w:val="28"/>
          <w:highlight w:val="yellow"/>
        </w:rPr>
        <w:t>Неклассические</w:t>
      </w:r>
      <w:r w:rsidR="00BA742A" w:rsidRPr="00F844DA">
        <w:rPr>
          <w:rFonts w:cstheme="majorHAnsi"/>
          <w:b/>
          <w:color w:val="auto"/>
          <w:sz w:val="28"/>
          <w:szCs w:val="28"/>
          <w:highlight w:val="yellow"/>
        </w:rPr>
        <w:t xml:space="preserve"> </w:t>
      </w:r>
      <w:r w:rsidRPr="00F844DA">
        <w:rPr>
          <w:rFonts w:cstheme="majorHAnsi"/>
          <w:b/>
          <w:color w:val="auto"/>
          <w:sz w:val="28"/>
          <w:szCs w:val="28"/>
          <w:highlight w:val="yellow"/>
        </w:rPr>
        <w:t>модели</w:t>
      </w:r>
      <w:r w:rsidR="00BA742A" w:rsidRPr="00F844DA">
        <w:rPr>
          <w:rFonts w:cstheme="majorHAnsi"/>
          <w:b/>
          <w:color w:val="auto"/>
          <w:sz w:val="28"/>
          <w:szCs w:val="28"/>
          <w:highlight w:val="yellow"/>
        </w:rPr>
        <w:t xml:space="preserve"> </w:t>
      </w:r>
      <w:r w:rsidRPr="00F844DA">
        <w:rPr>
          <w:rFonts w:cstheme="majorHAnsi"/>
          <w:b/>
          <w:color w:val="auto"/>
          <w:sz w:val="28"/>
          <w:szCs w:val="28"/>
          <w:highlight w:val="yellow"/>
        </w:rPr>
        <w:t>процессов</w:t>
      </w:r>
      <w:r w:rsidR="00BA742A" w:rsidRPr="00F844DA">
        <w:rPr>
          <w:rFonts w:cstheme="majorHAnsi"/>
          <w:b/>
          <w:color w:val="auto"/>
          <w:sz w:val="28"/>
          <w:szCs w:val="28"/>
          <w:highlight w:val="yellow"/>
        </w:rPr>
        <w:t xml:space="preserve"> </w:t>
      </w:r>
      <w:r w:rsidRPr="00F844DA">
        <w:rPr>
          <w:rFonts w:cstheme="majorHAnsi"/>
          <w:b/>
          <w:color w:val="auto"/>
          <w:sz w:val="28"/>
          <w:szCs w:val="28"/>
          <w:highlight w:val="yellow"/>
        </w:rPr>
        <w:t>(контекст</w:t>
      </w:r>
      <w:r w:rsidR="00BA742A" w:rsidRPr="00F844DA">
        <w:rPr>
          <w:rFonts w:cstheme="majorHAnsi"/>
          <w:b/>
          <w:color w:val="auto"/>
          <w:sz w:val="28"/>
          <w:szCs w:val="28"/>
          <w:highlight w:val="yellow"/>
        </w:rPr>
        <w:t xml:space="preserve"> </w:t>
      </w:r>
      <w:r w:rsidRPr="00F844DA">
        <w:rPr>
          <w:rFonts w:cstheme="majorHAnsi"/>
          <w:b/>
          <w:color w:val="auto"/>
          <w:sz w:val="28"/>
          <w:szCs w:val="28"/>
          <w:highlight w:val="yellow"/>
        </w:rPr>
        <w:t>исполнения</w:t>
      </w:r>
      <w:r w:rsidR="00BA742A" w:rsidRPr="00F844DA">
        <w:rPr>
          <w:rFonts w:cstheme="majorHAnsi"/>
          <w:b/>
          <w:color w:val="auto"/>
          <w:sz w:val="28"/>
          <w:szCs w:val="28"/>
          <w:highlight w:val="yellow"/>
        </w:rPr>
        <w:t xml:space="preserve"> </w:t>
      </w:r>
      <w:r w:rsidRPr="00F844DA">
        <w:rPr>
          <w:rFonts w:cstheme="majorHAnsi"/>
          <w:b/>
          <w:color w:val="auto"/>
          <w:sz w:val="28"/>
          <w:szCs w:val="28"/>
          <w:highlight w:val="yellow"/>
        </w:rPr>
        <w:t>+ частично общие ресурсы, деление исполняемого кода на "прелюдию" и "тело").</w:t>
      </w:r>
      <w:bookmarkEnd w:id="60"/>
    </w:p>
    <w:p w:rsidR="00625DB4" w:rsidRDefault="00366928" w:rsidP="00366928">
      <w:pPr>
        <w:ind w:firstLine="709"/>
        <w:jc w:val="both"/>
        <w:rPr>
          <w:rFonts w:asciiTheme="majorHAnsi" w:hAnsiTheme="majorHAnsi" w:cstheme="majorHAnsi"/>
          <w:sz w:val="28"/>
          <w:szCs w:val="28"/>
        </w:rPr>
      </w:pPr>
      <w:r w:rsidRPr="00D64E34">
        <w:rPr>
          <w:rFonts w:asciiTheme="majorHAnsi" w:hAnsiTheme="majorHAnsi" w:cstheme="majorHAnsi"/>
          <w:b/>
          <w:sz w:val="28"/>
          <w:szCs w:val="28"/>
        </w:rPr>
        <w:t>Ядро</w:t>
      </w:r>
      <w:r w:rsidRPr="00366928">
        <w:rPr>
          <w:rFonts w:asciiTheme="majorHAnsi" w:hAnsiTheme="majorHAnsi" w:cstheme="majorHAnsi"/>
          <w:sz w:val="28"/>
          <w:szCs w:val="28"/>
        </w:rPr>
        <w:t xml:space="preserve"> – центральная часть ОС, обеспечивающая приложениям координированный доступ к ресурсам компьютера, таким как процессорное время, память, внешнее аппаратное обеспечение, внешнее устройство ввода и вывода информации. Также</w:t>
      </w:r>
      <w:r w:rsidR="001D208B" w:rsidRPr="001D208B">
        <w:rPr>
          <w:rFonts w:asciiTheme="majorHAnsi" w:hAnsiTheme="majorHAnsi" w:cstheme="majorHAnsi"/>
          <w:sz w:val="28"/>
          <w:szCs w:val="28"/>
        </w:rPr>
        <w:t>,</w:t>
      </w:r>
      <w:r w:rsidRPr="00366928">
        <w:rPr>
          <w:rFonts w:asciiTheme="majorHAnsi" w:hAnsiTheme="majorHAnsi" w:cstheme="majorHAnsi"/>
          <w:sz w:val="28"/>
          <w:szCs w:val="28"/>
        </w:rPr>
        <w:t xml:space="preserve"> обычно ядро предоставляет сервисы файловой системы и сетевых протоколов.</w:t>
      </w:r>
      <w:r w:rsidR="001D208B">
        <w:rPr>
          <w:rFonts w:asciiTheme="majorHAnsi" w:hAnsiTheme="majorHAnsi" w:cstheme="majorHAnsi"/>
          <w:sz w:val="28"/>
          <w:szCs w:val="28"/>
        </w:rPr>
        <w:t xml:space="preserve"> </w:t>
      </w:r>
      <w:r w:rsidR="00844015">
        <w:rPr>
          <w:rFonts w:asciiTheme="majorHAnsi" w:hAnsiTheme="majorHAnsi" w:cstheme="majorHAnsi"/>
          <w:sz w:val="28"/>
          <w:szCs w:val="28"/>
        </w:rPr>
        <w:t>Я</w:t>
      </w:r>
      <w:r w:rsidRPr="00366928">
        <w:rPr>
          <w:rFonts w:asciiTheme="majorHAnsi" w:hAnsiTheme="majorHAnsi" w:cstheme="majorHAnsi"/>
          <w:sz w:val="28"/>
          <w:szCs w:val="28"/>
        </w:rPr>
        <w:t xml:space="preserve">дро представляет собой наиболее низкий уровень абстракции для доступа приложений к ресурсам системы, необходимым для их работы. </w:t>
      </w:r>
      <w:r w:rsidR="00051F02">
        <w:rPr>
          <w:rFonts w:asciiTheme="majorHAnsi" w:hAnsiTheme="majorHAnsi" w:cstheme="majorHAnsi"/>
          <w:sz w:val="28"/>
          <w:szCs w:val="28"/>
        </w:rPr>
        <w:t>Я</w:t>
      </w:r>
      <w:r w:rsidRPr="00366928">
        <w:rPr>
          <w:rFonts w:asciiTheme="majorHAnsi" w:hAnsiTheme="majorHAnsi" w:cstheme="majorHAnsi"/>
          <w:sz w:val="28"/>
          <w:szCs w:val="28"/>
        </w:rPr>
        <w:t>дро предоставляет доступ исполняемым процессам приложений за счёт использования механизмов межпроцессного взаимодействия и обращения приложений к системным вызовам ОС.</w:t>
      </w:r>
    </w:p>
    <w:p w:rsidR="004F1C1B" w:rsidRDefault="004F1C1B" w:rsidP="004F1C1B">
      <w:pPr>
        <w:pStyle w:val="a5"/>
        <w:numPr>
          <w:ilvl w:val="0"/>
          <w:numId w:val="19"/>
        </w:numPr>
        <w:tabs>
          <w:tab w:val="left" w:pos="993"/>
        </w:tabs>
        <w:ind w:left="0" w:firstLine="709"/>
        <w:jc w:val="both"/>
        <w:rPr>
          <w:rFonts w:asciiTheme="majorHAnsi" w:hAnsiTheme="majorHAnsi" w:cstheme="majorHAnsi"/>
          <w:sz w:val="28"/>
          <w:szCs w:val="28"/>
        </w:rPr>
      </w:pPr>
      <w:r w:rsidRPr="00B71C48">
        <w:rPr>
          <w:rFonts w:asciiTheme="majorHAnsi" w:hAnsiTheme="majorHAnsi" w:cstheme="majorHAnsi"/>
          <w:b/>
          <w:sz w:val="28"/>
          <w:szCs w:val="28"/>
        </w:rPr>
        <w:t>Монолитное ядро</w:t>
      </w:r>
      <w:r>
        <w:rPr>
          <w:rFonts w:asciiTheme="majorHAnsi" w:hAnsiTheme="majorHAnsi" w:cstheme="majorHAnsi"/>
          <w:sz w:val="28"/>
          <w:szCs w:val="28"/>
        </w:rPr>
        <w:t xml:space="preserve"> – </w:t>
      </w:r>
      <w:r w:rsidR="00B71C48">
        <w:rPr>
          <w:rFonts w:asciiTheme="majorHAnsi" w:hAnsiTheme="majorHAnsi" w:cstheme="majorHAnsi"/>
          <w:sz w:val="28"/>
          <w:szCs w:val="28"/>
        </w:rPr>
        <w:t>в</w:t>
      </w:r>
      <w:r w:rsidR="00B71C48" w:rsidRPr="00B71C48">
        <w:rPr>
          <w:rFonts w:asciiTheme="majorHAnsi" w:hAnsiTheme="majorHAnsi" w:cstheme="majorHAnsi"/>
          <w:sz w:val="28"/>
          <w:szCs w:val="28"/>
        </w:rPr>
        <w:t>се части монолитного ядра работают в одном адресном пространстве. Это такая схема операционной системы, при которой все компоненты её ядра являются составными частями одной программы, используют общие структуры данных и взаимодействуют друг с другом путём непосредственного вызова процедур.</w:t>
      </w:r>
    </w:p>
    <w:p w:rsidR="00B71C48" w:rsidRDefault="00B71C48" w:rsidP="004F1C1B">
      <w:pPr>
        <w:pStyle w:val="a5"/>
        <w:numPr>
          <w:ilvl w:val="0"/>
          <w:numId w:val="19"/>
        </w:numPr>
        <w:tabs>
          <w:tab w:val="left" w:pos="993"/>
        </w:tabs>
        <w:ind w:left="0" w:firstLine="709"/>
        <w:jc w:val="both"/>
        <w:rPr>
          <w:rFonts w:asciiTheme="majorHAnsi" w:hAnsiTheme="majorHAnsi" w:cstheme="majorHAnsi"/>
          <w:sz w:val="28"/>
          <w:szCs w:val="28"/>
        </w:rPr>
      </w:pPr>
      <w:r w:rsidRPr="00B71C48">
        <w:rPr>
          <w:rFonts w:asciiTheme="majorHAnsi" w:hAnsiTheme="majorHAnsi" w:cstheme="majorHAnsi"/>
          <w:b/>
          <w:sz w:val="28"/>
          <w:szCs w:val="28"/>
        </w:rPr>
        <w:t>Модульное ядро</w:t>
      </w:r>
      <w:r w:rsidRPr="00B71C48">
        <w:rPr>
          <w:rFonts w:asciiTheme="majorHAnsi" w:hAnsiTheme="majorHAnsi" w:cstheme="majorHAnsi"/>
          <w:sz w:val="28"/>
          <w:szCs w:val="28"/>
        </w:rPr>
        <w:t xml:space="preserve"> — современная</w:t>
      </w:r>
      <w:r>
        <w:rPr>
          <w:rFonts w:asciiTheme="majorHAnsi" w:hAnsiTheme="majorHAnsi" w:cstheme="majorHAnsi"/>
          <w:sz w:val="28"/>
          <w:szCs w:val="28"/>
        </w:rPr>
        <w:t xml:space="preserve"> </w:t>
      </w:r>
      <w:r w:rsidRPr="00B71C48">
        <w:rPr>
          <w:rFonts w:asciiTheme="majorHAnsi" w:hAnsiTheme="majorHAnsi" w:cstheme="majorHAnsi"/>
          <w:sz w:val="28"/>
          <w:szCs w:val="28"/>
        </w:rPr>
        <w:t xml:space="preserve">модификация архитектуры монолитных ядер </w:t>
      </w:r>
      <w:r>
        <w:rPr>
          <w:rFonts w:asciiTheme="majorHAnsi" w:hAnsiTheme="majorHAnsi" w:cstheme="majorHAnsi"/>
          <w:sz w:val="28"/>
          <w:szCs w:val="28"/>
        </w:rPr>
        <w:t>ОС</w:t>
      </w:r>
      <w:r w:rsidRPr="00B71C48">
        <w:rPr>
          <w:rFonts w:asciiTheme="majorHAnsi" w:hAnsiTheme="majorHAnsi" w:cstheme="majorHAnsi"/>
          <w:sz w:val="28"/>
          <w:szCs w:val="28"/>
        </w:rPr>
        <w:t>.</w:t>
      </w:r>
      <w:r>
        <w:rPr>
          <w:rFonts w:asciiTheme="majorHAnsi" w:hAnsiTheme="majorHAnsi" w:cstheme="majorHAnsi"/>
          <w:sz w:val="28"/>
          <w:szCs w:val="28"/>
        </w:rPr>
        <w:t xml:space="preserve"> Н</w:t>
      </w:r>
      <w:r w:rsidRPr="00B71C48">
        <w:rPr>
          <w:rFonts w:asciiTheme="majorHAnsi" w:hAnsiTheme="majorHAnsi" w:cstheme="majorHAnsi"/>
          <w:sz w:val="28"/>
          <w:szCs w:val="28"/>
        </w:rPr>
        <w:t>е требу</w:t>
      </w:r>
      <w:r>
        <w:rPr>
          <w:rFonts w:asciiTheme="majorHAnsi" w:hAnsiTheme="majorHAnsi" w:cstheme="majorHAnsi"/>
          <w:sz w:val="28"/>
          <w:szCs w:val="28"/>
        </w:rPr>
        <w:t>е</w:t>
      </w:r>
      <w:r w:rsidRPr="00B71C48">
        <w:rPr>
          <w:rFonts w:asciiTheme="majorHAnsi" w:hAnsiTheme="majorHAnsi" w:cstheme="majorHAnsi"/>
          <w:sz w:val="28"/>
          <w:szCs w:val="28"/>
        </w:rPr>
        <w:t xml:space="preserve">т полной перекомпиляции ядра при изменении состава аппаратного обеспечения компьютера. Вместо этого модульные ядра </w:t>
      </w:r>
      <w:r w:rsidRPr="00B71C48">
        <w:rPr>
          <w:rFonts w:asciiTheme="majorHAnsi" w:hAnsiTheme="majorHAnsi" w:cstheme="majorHAnsi"/>
          <w:sz w:val="28"/>
          <w:szCs w:val="28"/>
        </w:rPr>
        <w:lastRenderedPageBreak/>
        <w:t>предоставляют тот или иной механизм подгрузки модулей ядра, поддерживающих то или иное аппаратное обеспечение</w:t>
      </w:r>
      <w:r>
        <w:rPr>
          <w:rFonts w:asciiTheme="majorHAnsi" w:hAnsiTheme="majorHAnsi" w:cstheme="majorHAnsi"/>
          <w:sz w:val="28"/>
          <w:szCs w:val="28"/>
        </w:rPr>
        <w:t>.</w:t>
      </w:r>
    </w:p>
    <w:p w:rsidR="00B71C48" w:rsidRDefault="00B71C48" w:rsidP="004F1C1B">
      <w:pPr>
        <w:pStyle w:val="a5"/>
        <w:numPr>
          <w:ilvl w:val="0"/>
          <w:numId w:val="19"/>
        </w:numPr>
        <w:tabs>
          <w:tab w:val="left" w:pos="993"/>
        </w:tabs>
        <w:ind w:left="0" w:firstLine="709"/>
        <w:jc w:val="both"/>
        <w:rPr>
          <w:rFonts w:asciiTheme="majorHAnsi" w:hAnsiTheme="majorHAnsi" w:cstheme="majorHAnsi"/>
          <w:sz w:val="28"/>
          <w:szCs w:val="28"/>
        </w:rPr>
      </w:pPr>
      <w:r w:rsidRPr="00B71C48">
        <w:rPr>
          <w:rFonts w:asciiTheme="majorHAnsi" w:hAnsiTheme="majorHAnsi" w:cstheme="majorHAnsi"/>
          <w:b/>
          <w:sz w:val="28"/>
          <w:szCs w:val="28"/>
        </w:rPr>
        <w:t>Микроядро</w:t>
      </w:r>
      <w:r w:rsidRPr="00B71C48">
        <w:rPr>
          <w:rFonts w:asciiTheme="majorHAnsi" w:hAnsiTheme="majorHAnsi" w:cstheme="majorHAnsi"/>
          <w:sz w:val="28"/>
          <w:szCs w:val="28"/>
        </w:rPr>
        <w:t xml:space="preserve"> </w:t>
      </w:r>
      <w:r>
        <w:rPr>
          <w:rFonts w:asciiTheme="majorHAnsi" w:hAnsiTheme="majorHAnsi" w:cstheme="majorHAnsi"/>
          <w:sz w:val="28"/>
          <w:szCs w:val="28"/>
        </w:rPr>
        <w:t xml:space="preserve">– </w:t>
      </w:r>
      <w:r w:rsidRPr="00B71C48">
        <w:rPr>
          <w:rFonts w:asciiTheme="majorHAnsi" w:hAnsiTheme="majorHAnsi" w:cstheme="majorHAnsi"/>
          <w:sz w:val="28"/>
          <w:szCs w:val="28"/>
        </w:rPr>
        <w:t>предоставляет только элементарные функции управления процессами и минимальный набор абстракций для работы с оборудованием. Большая часть работы осуществляется с помощью специальных пользовательских процессов, называемых сервисами.</w:t>
      </w:r>
    </w:p>
    <w:p w:rsidR="00A46173" w:rsidRDefault="00A46173" w:rsidP="004F1C1B">
      <w:pPr>
        <w:pStyle w:val="a5"/>
        <w:numPr>
          <w:ilvl w:val="0"/>
          <w:numId w:val="19"/>
        </w:numPr>
        <w:tabs>
          <w:tab w:val="left" w:pos="993"/>
        </w:tabs>
        <w:ind w:left="0" w:firstLine="709"/>
        <w:jc w:val="both"/>
        <w:rPr>
          <w:rFonts w:asciiTheme="majorHAnsi" w:hAnsiTheme="majorHAnsi" w:cstheme="majorHAnsi"/>
          <w:sz w:val="28"/>
          <w:szCs w:val="28"/>
        </w:rPr>
      </w:pPr>
      <w:r w:rsidRPr="00A46173">
        <w:rPr>
          <w:rFonts w:asciiTheme="majorHAnsi" w:hAnsiTheme="majorHAnsi" w:cstheme="majorHAnsi"/>
          <w:b/>
          <w:sz w:val="28"/>
          <w:szCs w:val="28"/>
        </w:rPr>
        <w:t>Экзоядро</w:t>
      </w:r>
      <w:r w:rsidRPr="00A46173">
        <w:rPr>
          <w:rFonts w:asciiTheme="majorHAnsi" w:hAnsiTheme="majorHAnsi" w:cstheme="majorHAnsi"/>
          <w:sz w:val="28"/>
          <w:szCs w:val="28"/>
        </w:rPr>
        <w:t xml:space="preserve"> — ядро операционной системы, предоставляющее лишь функции для взаимодействия между процессами и безопасного выделения и освобождения ресурсов.</w:t>
      </w:r>
      <w:r>
        <w:rPr>
          <w:rFonts w:asciiTheme="majorHAnsi" w:hAnsiTheme="majorHAnsi" w:cstheme="majorHAnsi"/>
          <w:sz w:val="28"/>
          <w:szCs w:val="28"/>
        </w:rPr>
        <w:t xml:space="preserve"> </w:t>
      </w:r>
      <w:r w:rsidR="004B343A">
        <w:rPr>
          <w:rFonts w:asciiTheme="majorHAnsi" w:hAnsiTheme="majorHAnsi" w:cstheme="majorHAnsi"/>
          <w:sz w:val="28"/>
          <w:szCs w:val="28"/>
        </w:rPr>
        <w:t>С</w:t>
      </w:r>
      <w:r w:rsidR="004B343A" w:rsidRPr="004B343A">
        <w:rPr>
          <w:rFonts w:asciiTheme="majorHAnsi" w:hAnsiTheme="majorHAnsi" w:cstheme="majorHAnsi"/>
          <w:sz w:val="28"/>
          <w:szCs w:val="28"/>
        </w:rPr>
        <w:t xml:space="preserve">истема на основе экзоядра предоставляет лишь набор служб для взаимодействия между приложениями, а также необходимый минимум функций, связанных с защитой: выделение и высвобождение ресурсов, контроль прав доступа и </w:t>
      </w:r>
      <w:r w:rsidR="0059764B">
        <w:rPr>
          <w:rFonts w:asciiTheme="majorHAnsi" w:hAnsiTheme="majorHAnsi" w:cstheme="majorHAnsi"/>
          <w:sz w:val="28"/>
          <w:szCs w:val="28"/>
        </w:rPr>
        <w:t>т.д</w:t>
      </w:r>
      <w:r w:rsidR="004B343A" w:rsidRPr="004B343A">
        <w:rPr>
          <w:rFonts w:asciiTheme="majorHAnsi" w:hAnsiTheme="majorHAnsi" w:cstheme="majorHAnsi"/>
          <w:sz w:val="28"/>
          <w:szCs w:val="28"/>
        </w:rPr>
        <w:t>. Экзоядро не занимается предоставлением абстракций для физических ресурсов</w:t>
      </w:r>
      <w:r w:rsidR="0059764B">
        <w:rPr>
          <w:rFonts w:asciiTheme="majorHAnsi" w:hAnsiTheme="majorHAnsi" w:cstheme="majorHAnsi"/>
          <w:sz w:val="28"/>
          <w:szCs w:val="28"/>
        </w:rPr>
        <w:t>.</w:t>
      </w:r>
    </w:p>
    <w:p w:rsidR="00844015" w:rsidRDefault="00DB232C" w:rsidP="004F1C1B">
      <w:pPr>
        <w:pStyle w:val="a5"/>
        <w:numPr>
          <w:ilvl w:val="0"/>
          <w:numId w:val="19"/>
        </w:numPr>
        <w:tabs>
          <w:tab w:val="left" w:pos="993"/>
        </w:tabs>
        <w:ind w:left="0" w:firstLine="709"/>
        <w:jc w:val="both"/>
        <w:rPr>
          <w:rFonts w:asciiTheme="majorHAnsi" w:hAnsiTheme="majorHAnsi" w:cstheme="majorHAnsi"/>
          <w:sz w:val="28"/>
          <w:szCs w:val="28"/>
        </w:rPr>
      </w:pPr>
      <w:r w:rsidRPr="00DB232C">
        <w:rPr>
          <w:rFonts w:asciiTheme="majorHAnsi" w:hAnsiTheme="majorHAnsi" w:cstheme="majorHAnsi"/>
          <w:b/>
          <w:sz w:val="28"/>
          <w:szCs w:val="28"/>
        </w:rPr>
        <w:t>Наноядро</w:t>
      </w:r>
      <w:r w:rsidRPr="00DB232C">
        <w:rPr>
          <w:rFonts w:asciiTheme="majorHAnsi" w:hAnsiTheme="majorHAnsi" w:cstheme="majorHAnsi"/>
          <w:sz w:val="28"/>
          <w:szCs w:val="28"/>
        </w:rPr>
        <w:t xml:space="preserve"> — архитектура ядра операционной системы, в рамках которой крайне упрощённое и минималистичное ядро выполняет лишь одну задачу — обработку аппаратных прерываний, генерируемых устройствами компьютера.</w:t>
      </w:r>
    </w:p>
    <w:p w:rsidR="00EC22A4" w:rsidRPr="004F1C1B" w:rsidRDefault="00EC22A4" w:rsidP="004F1C1B">
      <w:pPr>
        <w:pStyle w:val="a5"/>
        <w:numPr>
          <w:ilvl w:val="0"/>
          <w:numId w:val="19"/>
        </w:numPr>
        <w:tabs>
          <w:tab w:val="left" w:pos="993"/>
        </w:tabs>
        <w:ind w:left="0" w:firstLine="709"/>
        <w:jc w:val="both"/>
        <w:rPr>
          <w:rFonts w:asciiTheme="majorHAnsi" w:hAnsiTheme="majorHAnsi" w:cstheme="majorHAnsi"/>
          <w:sz w:val="28"/>
          <w:szCs w:val="28"/>
        </w:rPr>
      </w:pPr>
      <w:r w:rsidRPr="00EC22A4">
        <w:rPr>
          <w:rFonts w:asciiTheme="majorHAnsi" w:hAnsiTheme="majorHAnsi" w:cstheme="majorHAnsi"/>
          <w:b/>
          <w:sz w:val="28"/>
          <w:szCs w:val="28"/>
        </w:rPr>
        <w:t>Гибридные ядр</w:t>
      </w:r>
      <w:r w:rsidRPr="00EC22A4">
        <w:rPr>
          <w:rFonts w:asciiTheme="majorHAnsi" w:hAnsiTheme="majorHAnsi" w:cstheme="majorHAnsi"/>
          <w:sz w:val="28"/>
          <w:szCs w:val="28"/>
        </w:rPr>
        <w:t>а — это модифицированные микроядра, позволяющие для ускорения работы запускать «несущественные» части в пространстве ядра.</w:t>
      </w:r>
    </w:p>
    <w:p w:rsidR="00406361" w:rsidRDefault="00406361" w:rsidP="004F1C1B">
      <w:pPr>
        <w:ind w:firstLine="709"/>
        <w:jc w:val="both"/>
        <w:rPr>
          <w:rFonts w:asciiTheme="majorHAnsi" w:hAnsiTheme="majorHAnsi" w:cstheme="majorHAnsi"/>
          <w:b/>
          <w:sz w:val="28"/>
          <w:szCs w:val="28"/>
        </w:rPr>
      </w:pPr>
      <w:r w:rsidRPr="00406361">
        <w:rPr>
          <w:rFonts w:asciiTheme="majorHAnsi" w:hAnsiTheme="majorHAnsi" w:cstheme="majorHAnsi"/>
          <w:b/>
          <w:sz w:val="28"/>
          <w:szCs w:val="28"/>
        </w:rPr>
        <w:t xml:space="preserve">Системный вызов </w:t>
      </w:r>
      <w:r w:rsidRPr="00406361">
        <w:rPr>
          <w:rFonts w:asciiTheme="majorHAnsi" w:hAnsiTheme="majorHAnsi" w:cstheme="majorHAnsi"/>
          <w:sz w:val="28"/>
          <w:szCs w:val="28"/>
        </w:rPr>
        <w:t>в программировании и вычислительной технике — обращение прикладной программы к ядру операционной системы для выполнения какой-либо операции.</w:t>
      </w:r>
    </w:p>
    <w:p w:rsidR="0059764B" w:rsidRDefault="004F1C1B" w:rsidP="004F1C1B">
      <w:pPr>
        <w:ind w:firstLine="709"/>
        <w:jc w:val="both"/>
        <w:rPr>
          <w:rFonts w:asciiTheme="majorHAnsi" w:hAnsiTheme="majorHAnsi" w:cstheme="majorHAnsi"/>
          <w:sz w:val="28"/>
          <w:szCs w:val="28"/>
        </w:rPr>
      </w:pPr>
      <w:r w:rsidRPr="004F1C1B">
        <w:rPr>
          <w:rFonts w:asciiTheme="majorHAnsi" w:hAnsiTheme="majorHAnsi" w:cstheme="majorHAnsi"/>
          <w:b/>
          <w:sz w:val="28"/>
          <w:szCs w:val="28"/>
        </w:rPr>
        <w:t>Пользовательское пространство</w:t>
      </w:r>
      <w:r w:rsidRPr="004F1C1B">
        <w:rPr>
          <w:rFonts w:asciiTheme="majorHAnsi" w:hAnsiTheme="majorHAnsi" w:cstheme="majorHAnsi"/>
          <w:sz w:val="28"/>
          <w:szCs w:val="28"/>
        </w:rPr>
        <w:t xml:space="preserve"> — адресное пространство виртуальной памяти </w:t>
      </w:r>
      <w:r>
        <w:rPr>
          <w:rFonts w:asciiTheme="majorHAnsi" w:hAnsiTheme="majorHAnsi" w:cstheme="majorHAnsi"/>
          <w:sz w:val="28"/>
          <w:szCs w:val="28"/>
        </w:rPr>
        <w:t>ОС</w:t>
      </w:r>
      <w:r w:rsidRPr="004F1C1B">
        <w:rPr>
          <w:rFonts w:asciiTheme="majorHAnsi" w:hAnsiTheme="majorHAnsi" w:cstheme="majorHAnsi"/>
          <w:sz w:val="28"/>
          <w:szCs w:val="28"/>
        </w:rPr>
        <w:t>, отводимое для пользовательских программ, в отличие от пространства ядра, которое резервируется для работы ядра операционной системы, его расширений и, возможно, некоторых драйверов устройств</w:t>
      </w:r>
      <w:r>
        <w:rPr>
          <w:rFonts w:asciiTheme="majorHAnsi" w:hAnsiTheme="majorHAnsi" w:cstheme="majorHAnsi"/>
          <w:sz w:val="28"/>
          <w:szCs w:val="28"/>
        </w:rPr>
        <w:t xml:space="preserve">. </w:t>
      </w:r>
      <w:r w:rsidRPr="004F1C1B">
        <w:rPr>
          <w:rFonts w:asciiTheme="majorHAnsi" w:hAnsiTheme="majorHAnsi" w:cstheme="majorHAnsi"/>
          <w:sz w:val="28"/>
          <w:szCs w:val="28"/>
        </w:rPr>
        <w:t>Каждый процесс в пользовательском пространстве обычно выполняется в собственной области виртуальной памяти, и при отсутствии явной необходимости, не может получить доступа к памяти, используемой другими процессами. Такой подход является базисным для обеспечения защиты памяти большинства современных операционных систем, и своего рода «фундаментом» для обеспечения права доступа.</w:t>
      </w:r>
    </w:p>
    <w:p w:rsidR="0059764B" w:rsidRPr="00B468D4" w:rsidRDefault="0059764B" w:rsidP="004F1C1B">
      <w:pPr>
        <w:ind w:firstLine="709"/>
        <w:jc w:val="both"/>
        <w:rPr>
          <w:rFonts w:asciiTheme="majorHAnsi" w:hAnsiTheme="majorHAnsi" w:cstheme="majorHAnsi"/>
          <w:sz w:val="28"/>
          <w:szCs w:val="28"/>
        </w:rPr>
      </w:pPr>
    </w:p>
    <w:p w:rsidR="00625DB4" w:rsidRPr="00A9418A" w:rsidRDefault="00465BCF" w:rsidP="00A9418A">
      <w:pPr>
        <w:pStyle w:val="2"/>
        <w:spacing w:after="240"/>
        <w:ind w:firstLine="709"/>
        <w:jc w:val="both"/>
        <w:rPr>
          <w:rFonts w:cstheme="majorHAnsi"/>
          <w:b/>
          <w:color w:val="auto"/>
          <w:sz w:val="28"/>
          <w:szCs w:val="28"/>
        </w:rPr>
      </w:pPr>
      <w:bookmarkStart w:id="61" w:name="_Toc78154960"/>
      <w:r w:rsidRPr="00A9418A">
        <w:rPr>
          <w:rFonts w:cstheme="majorHAnsi"/>
          <w:b/>
          <w:color w:val="auto"/>
          <w:sz w:val="28"/>
          <w:szCs w:val="28"/>
        </w:rPr>
        <w:lastRenderedPageBreak/>
        <w:t>8.</w:t>
      </w:r>
      <w:r w:rsidR="00625DB4" w:rsidRPr="00A9418A">
        <w:rPr>
          <w:rFonts w:cstheme="majorHAnsi"/>
          <w:b/>
          <w:color w:val="auto"/>
          <w:sz w:val="28"/>
          <w:szCs w:val="28"/>
        </w:rPr>
        <w:t xml:space="preserve"> </w:t>
      </w:r>
      <w:r w:rsidRPr="00A9418A">
        <w:rPr>
          <w:rFonts w:cstheme="majorHAnsi"/>
          <w:b/>
          <w:color w:val="auto"/>
          <w:sz w:val="28"/>
          <w:szCs w:val="28"/>
        </w:rPr>
        <w:t>Форматы исполняемых файлов (a.out, COFF, PE, ELF). ABI. Компиляция, линковка, динамическая</w:t>
      </w:r>
      <w:r w:rsidR="00BA742A" w:rsidRPr="00A9418A">
        <w:rPr>
          <w:rFonts w:cstheme="majorHAnsi"/>
          <w:b/>
          <w:color w:val="auto"/>
          <w:sz w:val="28"/>
          <w:szCs w:val="28"/>
        </w:rPr>
        <w:t xml:space="preserve"> </w:t>
      </w:r>
      <w:r w:rsidRPr="00A9418A">
        <w:rPr>
          <w:rFonts w:cstheme="majorHAnsi"/>
          <w:b/>
          <w:color w:val="auto"/>
          <w:sz w:val="28"/>
          <w:szCs w:val="28"/>
        </w:rPr>
        <w:t>загрузка.</w:t>
      </w:r>
      <w:r w:rsidR="00BA742A" w:rsidRPr="00A9418A">
        <w:rPr>
          <w:rFonts w:cstheme="majorHAnsi"/>
          <w:b/>
          <w:color w:val="auto"/>
          <w:sz w:val="28"/>
          <w:szCs w:val="28"/>
        </w:rPr>
        <w:t xml:space="preserve"> </w:t>
      </w:r>
      <w:r w:rsidRPr="00A9418A">
        <w:rPr>
          <w:rFonts w:cstheme="majorHAnsi"/>
          <w:b/>
          <w:color w:val="auto"/>
          <w:sz w:val="28"/>
          <w:szCs w:val="28"/>
        </w:rPr>
        <w:t>Типы</w:t>
      </w:r>
      <w:r w:rsidR="00BA742A" w:rsidRPr="00A9418A">
        <w:rPr>
          <w:rFonts w:cstheme="majorHAnsi"/>
          <w:b/>
          <w:color w:val="auto"/>
          <w:sz w:val="28"/>
          <w:szCs w:val="28"/>
        </w:rPr>
        <w:t xml:space="preserve"> </w:t>
      </w:r>
      <w:r w:rsidRPr="00A9418A">
        <w:rPr>
          <w:rFonts w:cstheme="majorHAnsi"/>
          <w:b/>
          <w:color w:val="auto"/>
          <w:sz w:val="28"/>
          <w:szCs w:val="28"/>
        </w:rPr>
        <w:t>линковки.</w:t>
      </w:r>
      <w:r w:rsidR="00BA742A" w:rsidRPr="00A9418A">
        <w:rPr>
          <w:rFonts w:cstheme="majorHAnsi"/>
          <w:b/>
          <w:color w:val="auto"/>
          <w:sz w:val="28"/>
          <w:szCs w:val="28"/>
        </w:rPr>
        <w:t xml:space="preserve"> </w:t>
      </w:r>
      <w:r w:rsidRPr="00BE62BF">
        <w:rPr>
          <w:rFonts w:cstheme="majorHAnsi"/>
          <w:b/>
          <w:color w:val="auto"/>
          <w:sz w:val="28"/>
          <w:szCs w:val="28"/>
          <w:highlight w:val="yellow"/>
        </w:rPr>
        <w:t>Методы</w:t>
      </w:r>
      <w:r w:rsidR="00BA742A" w:rsidRPr="00BE62BF">
        <w:rPr>
          <w:rFonts w:cstheme="majorHAnsi"/>
          <w:b/>
          <w:color w:val="auto"/>
          <w:sz w:val="28"/>
          <w:szCs w:val="28"/>
          <w:highlight w:val="yellow"/>
        </w:rPr>
        <w:t xml:space="preserve"> </w:t>
      </w:r>
      <w:r w:rsidRPr="00BE62BF">
        <w:rPr>
          <w:rFonts w:cstheme="majorHAnsi"/>
          <w:b/>
          <w:color w:val="auto"/>
          <w:sz w:val="28"/>
          <w:szCs w:val="28"/>
          <w:highlight w:val="yellow"/>
        </w:rPr>
        <w:t>релокации</w:t>
      </w:r>
      <w:r w:rsidR="00BA742A" w:rsidRPr="00BE62BF">
        <w:rPr>
          <w:rFonts w:cstheme="majorHAnsi"/>
          <w:b/>
          <w:color w:val="auto"/>
          <w:sz w:val="28"/>
          <w:szCs w:val="28"/>
          <w:highlight w:val="yellow"/>
        </w:rPr>
        <w:t xml:space="preserve"> </w:t>
      </w:r>
      <w:r w:rsidRPr="00BE62BF">
        <w:rPr>
          <w:rFonts w:cstheme="majorHAnsi"/>
          <w:b/>
          <w:color w:val="auto"/>
          <w:sz w:val="28"/>
          <w:szCs w:val="28"/>
          <w:highlight w:val="yellow"/>
        </w:rPr>
        <w:t>кода</w:t>
      </w:r>
      <w:r w:rsidRPr="00A9418A">
        <w:rPr>
          <w:rFonts w:cstheme="majorHAnsi"/>
          <w:b/>
          <w:color w:val="auto"/>
          <w:sz w:val="28"/>
          <w:szCs w:val="28"/>
        </w:rPr>
        <w:t>.</w:t>
      </w:r>
      <w:r w:rsidR="00BA742A" w:rsidRPr="00A9418A">
        <w:rPr>
          <w:rFonts w:cstheme="majorHAnsi"/>
          <w:b/>
          <w:color w:val="auto"/>
          <w:sz w:val="28"/>
          <w:szCs w:val="28"/>
        </w:rPr>
        <w:t xml:space="preserve"> </w:t>
      </w:r>
      <w:r w:rsidRPr="00C87C80">
        <w:rPr>
          <w:rFonts w:cstheme="majorHAnsi"/>
          <w:b/>
          <w:color w:val="auto"/>
          <w:sz w:val="28"/>
          <w:szCs w:val="28"/>
          <w:highlight w:val="yellow"/>
        </w:rPr>
        <w:t>Ленивая динамическая загрузка</w:t>
      </w:r>
      <w:r w:rsidRPr="00A9418A">
        <w:rPr>
          <w:rFonts w:cstheme="majorHAnsi"/>
          <w:b/>
          <w:color w:val="auto"/>
          <w:sz w:val="28"/>
          <w:szCs w:val="28"/>
        </w:rPr>
        <w:t>.</w:t>
      </w:r>
      <w:bookmarkEnd w:id="61"/>
    </w:p>
    <w:p w:rsidR="001865D3" w:rsidRDefault="001865D3" w:rsidP="004612D9">
      <w:pPr>
        <w:ind w:firstLine="709"/>
        <w:jc w:val="both"/>
        <w:rPr>
          <w:rFonts w:asciiTheme="majorHAnsi" w:hAnsiTheme="majorHAnsi" w:cstheme="majorHAnsi"/>
          <w:sz w:val="28"/>
          <w:szCs w:val="28"/>
        </w:rPr>
      </w:pPr>
      <w:r w:rsidRPr="0054088A">
        <w:rPr>
          <w:rFonts w:asciiTheme="majorHAnsi" w:hAnsiTheme="majorHAnsi" w:cstheme="majorHAnsi"/>
          <w:b/>
          <w:sz w:val="28"/>
          <w:szCs w:val="28"/>
        </w:rPr>
        <w:t>a.out</w:t>
      </w:r>
      <w:r w:rsidRPr="001865D3">
        <w:rPr>
          <w:rFonts w:asciiTheme="majorHAnsi" w:hAnsiTheme="majorHAnsi" w:cstheme="majorHAnsi"/>
          <w:sz w:val="28"/>
          <w:szCs w:val="28"/>
        </w:rPr>
        <w:t xml:space="preserve"> </w:t>
      </w:r>
      <w:r w:rsidRPr="007B2575">
        <w:rPr>
          <w:rFonts w:asciiTheme="majorHAnsi" w:hAnsiTheme="majorHAnsi" w:cstheme="majorHAnsi"/>
          <w:b/>
          <w:sz w:val="28"/>
          <w:szCs w:val="28"/>
        </w:rPr>
        <w:t>(assembler output)</w:t>
      </w:r>
      <w:r w:rsidRPr="001865D3">
        <w:rPr>
          <w:rFonts w:asciiTheme="majorHAnsi" w:hAnsiTheme="majorHAnsi" w:cstheme="majorHAnsi"/>
          <w:sz w:val="28"/>
          <w:szCs w:val="28"/>
        </w:rPr>
        <w:t xml:space="preserve"> — формат исполняемых файлов, объектного кода и, разделяемых библиотек в некоторых</w:t>
      </w:r>
      <w:r>
        <w:rPr>
          <w:rFonts w:asciiTheme="majorHAnsi" w:hAnsiTheme="majorHAnsi" w:cstheme="majorHAnsi"/>
          <w:sz w:val="28"/>
          <w:szCs w:val="28"/>
        </w:rPr>
        <w:t xml:space="preserve"> </w:t>
      </w:r>
      <w:r w:rsidRPr="001865D3">
        <w:rPr>
          <w:rFonts w:asciiTheme="majorHAnsi" w:hAnsiTheme="majorHAnsi" w:cstheme="majorHAnsi"/>
          <w:sz w:val="28"/>
          <w:szCs w:val="28"/>
        </w:rPr>
        <w:t>версиях UNIX.</w:t>
      </w:r>
    </w:p>
    <w:p w:rsidR="0054088A" w:rsidRDefault="0054088A" w:rsidP="00D35EDB">
      <w:pPr>
        <w:ind w:firstLine="709"/>
        <w:jc w:val="both"/>
        <w:rPr>
          <w:rFonts w:asciiTheme="majorHAnsi" w:hAnsiTheme="majorHAnsi" w:cstheme="majorHAnsi"/>
          <w:sz w:val="28"/>
          <w:szCs w:val="28"/>
        </w:rPr>
      </w:pPr>
      <w:r w:rsidRPr="0054088A">
        <w:rPr>
          <w:rFonts w:asciiTheme="majorHAnsi" w:hAnsiTheme="majorHAnsi" w:cstheme="majorHAnsi"/>
          <w:b/>
          <w:sz w:val="28"/>
          <w:szCs w:val="28"/>
        </w:rPr>
        <w:t>Common Object File Format (COFF)</w:t>
      </w:r>
      <w:r w:rsidRPr="0054088A">
        <w:rPr>
          <w:rFonts w:asciiTheme="majorHAnsi" w:hAnsiTheme="majorHAnsi" w:cstheme="majorHAnsi"/>
          <w:sz w:val="28"/>
          <w:szCs w:val="28"/>
        </w:rPr>
        <w:t xml:space="preserve"> — формат исполняемых файлов, файлов объектного кода и динамических библиотек. Формат появился в системе Unix System V, заменив прежний a.out. Послужил основой для расширенных спецификаций, таких как XCOFF и ECOFF.</w:t>
      </w:r>
      <w:r>
        <w:rPr>
          <w:rFonts w:asciiTheme="majorHAnsi" w:hAnsiTheme="majorHAnsi" w:cstheme="majorHAnsi"/>
          <w:sz w:val="28"/>
          <w:szCs w:val="28"/>
        </w:rPr>
        <w:t xml:space="preserve"> </w:t>
      </w:r>
      <w:r w:rsidRPr="0054088A">
        <w:rPr>
          <w:rFonts w:asciiTheme="majorHAnsi" w:hAnsiTheme="majorHAnsi" w:cstheme="majorHAnsi"/>
          <w:sz w:val="28"/>
          <w:szCs w:val="28"/>
        </w:rPr>
        <w:t>Файл формата COFF включает в себя заголовок файла, дополнительный заголовок, таблицу секций и одну или несколько секций кода и данных</w:t>
      </w:r>
      <w:r w:rsidR="00D35EDB">
        <w:rPr>
          <w:rFonts w:asciiTheme="majorHAnsi" w:hAnsiTheme="majorHAnsi" w:cstheme="majorHAnsi"/>
          <w:sz w:val="28"/>
          <w:szCs w:val="28"/>
        </w:rPr>
        <w:t>.</w:t>
      </w:r>
    </w:p>
    <w:p w:rsidR="0054088A" w:rsidRDefault="00CD7AEE" w:rsidP="004612D9">
      <w:pPr>
        <w:ind w:firstLine="709"/>
        <w:jc w:val="both"/>
        <w:rPr>
          <w:rFonts w:asciiTheme="majorHAnsi" w:hAnsiTheme="majorHAnsi" w:cstheme="majorHAnsi"/>
          <w:sz w:val="28"/>
          <w:szCs w:val="28"/>
        </w:rPr>
      </w:pPr>
      <w:r w:rsidRPr="00CD7AEE">
        <w:rPr>
          <w:rFonts w:asciiTheme="majorHAnsi" w:hAnsiTheme="majorHAnsi" w:cstheme="majorHAnsi"/>
          <w:b/>
          <w:sz w:val="28"/>
          <w:szCs w:val="28"/>
        </w:rPr>
        <w:t>Portable Executable (PE)</w:t>
      </w:r>
      <w:r w:rsidRPr="00CD7AEE">
        <w:rPr>
          <w:rFonts w:asciiTheme="majorHAnsi" w:hAnsiTheme="majorHAnsi" w:cstheme="majorHAnsi"/>
          <w:sz w:val="28"/>
          <w:szCs w:val="28"/>
        </w:rPr>
        <w:t xml:space="preserve"> — формат исполняемых файлов, объектного кода и динамических библиотек, используемый в 32- и 64-разрядных версиях операционной системы Microsoft Windows. Формат PE представляет собой структуру данных, содержащую всю информацию, необходимую PE-загрузчику для отображения файла в память. Исполняемый код включает в себя ссылки для связывания динамически загружаемых библиотек, таблицы экспорта и импорта API-функций, данные для управления ресурсами и данные локальной памяти потока (TLS). В операционных системах семейства Windows NT формат PE используется для EXE, DLL, SYS (драйверов устройств) и других типов исполняемых файлов.</w:t>
      </w:r>
      <w:r w:rsidRPr="00CD7AEE">
        <w:t xml:space="preserve"> </w:t>
      </w:r>
      <w:r w:rsidRPr="00CD7AEE">
        <w:rPr>
          <w:rFonts w:asciiTheme="majorHAnsi" w:hAnsiTheme="majorHAnsi" w:cstheme="majorHAnsi"/>
          <w:sz w:val="28"/>
          <w:szCs w:val="28"/>
        </w:rPr>
        <w:t>PE представляет собой модифицированную версию COFF формата</w:t>
      </w:r>
      <w:r>
        <w:rPr>
          <w:rFonts w:asciiTheme="majorHAnsi" w:hAnsiTheme="majorHAnsi" w:cstheme="majorHAnsi"/>
          <w:sz w:val="28"/>
          <w:szCs w:val="28"/>
        </w:rPr>
        <w:t>.</w:t>
      </w:r>
    </w:p>
    <w:p w:rsidR="009C43AF" w:rsidRPr="009C43AF" w:rsidRDefault="0035460F" w:rsidP="009C43AF">
      <w:pPr>
        <w:ind w:firstLine="709"/>
        <w:jc w:val="both"/>
        <w:rPr>
          <w:rFonts w:asciiTheme="majorHAnsi" w:hAnsiTheme="majorHAnsi" w:cstheme="majorHAnsi"/>
          <w:sz w:val="28"/>
          <w:szCs w:val="28"/>
        </w:rPr>
      </w:pPr>
      <w:r w:rsidRPr="007076DA">
        <w:rPr>
          <w:rFonts w:asciiTheme="majorHAnsi" w:hAnsiTheme="majorHAnsi" w:cstheme="majorHAnsi"/>
          <w:b/>
          <w:sz w:val="28"/>
          <w:szCs w:val="28"/>
          <w:lang w:val="en-US"/>
        </w:rPr>
        <w:t>ELF</w:t>
      </w:r>
      <w:r w:rsidRPr="007076DA">
        <w:rPr>
          <w:rFonts w:asciiTheme="majorHAnsi" w:hAnsiTheme="majorHAnsi" w:cstheme="majorHAnsi"/>
          <w:b/>
          <w:sz w:val="28"/>
          <w:szCs w:val="28"/>
        </w:rPr>
        <w:t xml:space="preserve"> (</w:t>
      </w:r>
      <w:r w:rsidRPr="007076DA">
        <w:rPr>
          <w:rFonts w:asciiTheme="majorHAnsi" w:hAnsiTheme="majorHAnsi" w:cstheme="majorHAnsi"/>
          <w:b/>
          <w:sz w:val="28"/>
          <w:szCs w:val="28"/>
          <w:lang w:val="en-US"/>
        </w:rPr>
        <w:t>Executable</w:t>
      </w:r>
      <w:r w:rsidRPr="007076DA">
        <w:rPr>
          <w:rFonts w:asciiTheme="majorHAnsi" w:hAnsiTheme="majorHAnsi" w:cstheme="majorHAnsi"/>
          <w:b/>
          <w:sz w:val="28"/>
          <w:szCs w:val="28"/>
        </w:rPr>
        <w:t xml:space="preserve"> </w:t>
      </w:r>
      <w:r w:rsidRPr="007076DA">
        <w:rPr>
          <w:rFonts w:asciiTheme="majorHAnsi" w:hAnsiTheme="majorHAnsi" w:cstheme="majorHAnsi"/>
          <w:b/>
          <w:sz w:val="28"/>
          <w:szCs w:val="28"/>
          <w:lang w:val="en-US"/>
        </w:rPr>
        <w:t>and</w:t>
      </w:r>
      <w:r w:rsidRPr="007076DA">
        <w:rPr>
          <w:rFonts w:asciiTheme="majorHAnsi" w:hAnsiTheme="majorHAnsi" w:cstheme="majorHAnsi"/>
          <w:b/>
          <w:sz w:val="28"/>
          <w:szCs w:val="28"/>
        </w:rPr>
        <w:t xml:space="preserve"> </w:t>
      </w:r>
      <w:r w:rsidRPr="007076DA">
        <w:rPr>
          <w:rFonts w:asciiTheme="majorHAnsi" w:hAnsiTheme="majorHAnsi" w:cstheme="majorHAnsi"/>
          <w:b/>
          <w:sz w:val="28"/>
          <w:szCs w:val="28"/>
          <w:lang w:val="en-US"/>
        </w:rPr>
        <w:t>Linkable</w:t>
      </w:r>
      <w:r w:rsidRPr="007076DA">
        <w:rPr>
          <w:rFonts w:asciiTheme="majorHAnsi" w:hAnsiTheme="majorHAnsi" w:cstheme="majorHAnsi"/>
          <w:b/>
          <w:sz w:val="28"/>
          <w:szCs w:val="28"/>
        </w:rPr>
        <w:t xml:space="preserve"> </w:t>
      </w:r>
      <w:r w:rsidRPr="007076DA">
        <w:rPr>
          <w:rFonts w:asciiTheme="majorHAnsi" w:hAnsiTheme="majorHAnsi" w:cstheme="majorHAnsi"/>
          <w:b/>
          <w:sz w:val="28"/>
          <w:szCs w:val="28"/>
          <w:lang w:val="en-US"/>
        </w:rPr>
        <w:t>Format</w:t>
      </w:r>
      <w:r w:rsidRPr="007076DA">
        <w:rPr>
          <w:rFonts w:asciiTheme="majorHAnsi" w:hAnsiTheme="majorHAnsi" w:cstheme="majorHAnsi"/>
          <w:b/>
          <w:sz w:val="28"/>
          <w:szCs w:val="28"/>
        </w:rPr>
        <w:t>)</w:t>
      </w:r>
      <w:r w:rsidRPr="0035460F">
        <w:rPr>
          <w:rFonts w:asciiTheme="majorHAnsi" w:hAnsiTheme="majorHAnsi" w:cstheme="majorHAnsi"/>
          <w:sz w:val="28"/>
          <w:szCs w:val="28"/>
        </w:rPr>
        <w:t xml:space="preserve"> — формат двоичных файлов, используемый во многих современных </w:t>
      </w:r>
      <w:r w:rsidRPr="0035460F">
        <w:rPr>
          <w:rFonts w:asciiTheme="majorHAnsi" w:hAnsiTheme="majorHAnsi" w:cstheme="majorHAnsi"/>
          <w:sz w:val="28"/>
          <w:szCs w:val="28"/>
          <w:lang w:val="en-US"/>
        </w:rPr>
        <w:t>UNIX</w:t>
      </w:r>
      <w:r w:rsidRPr="0035460F">
        <w:rPr>
          <w:rFonts w:asciiTheme="majorHAnsi" w:hAnsiTheme="majorHAnsi" w:cstheme="majorHAnsi"/>
          <w:sz w:val="28"/>
          <w:szCs w:val="28"/>
        </w:rPr>
        <w:t>-подобных операционных системах</w:t>
      </w:r>
      <w:r w:rsidR="009C43AF" w:rsidRPr="009C43AF">
        <w:rPr>
          <w:rFonts w:asciiTheme="majorHAnsi" w:hAnsiTheme="majorHAnsi" w:cstheme="majorHAnsi"/>
          <w:sz w:val="28"/>
          <w:szCs w:val="28"/>
        </w:rPr>
        <w:t>.</w:t>
      </w:r>
      <w:r w:rsidR="009C43AF" w:rsidRPr="009C43AF">
        <w:t xml:space="preserve"> </w:t>
      </w:r>
      <w:r w:rsidR="009C43AF" w:rsidRPr="009C43AF">
        <w:rPr>
          <w:rFonts w:asciiTheme="majorHAnsi" w:hAnsiTheme="majorHAnsi" w:cstheme="majorHAnsi"/>
          <w:sz w:val="28"/>
          <w:szCs w:val="28"/>
        </w:rPr>
        <w:t>Стандарт формата ELF различает несколько типов файлов:</w:t>
      </w:r>
    </w:p>
    <w:p w:rsidR="009C43AF" w:rsidRPr="009C43AF" w:rsidRDefault="009C43AF" w:rsidP="009C43AF">
      <w:pPr>
        <w:pStyle w:val="a5"/>
        <w:numPr>
          <w:ilvl w:val="0"/>
          <w:numId w:val="24"/>
        </w:numPr>
        <w:tabs>
          <w:tab w:val="left" w:pos="993"/>
        </w:tabs>
        <w:ind w:left="0" w:firstLine="709"/>
        <w:jc w:val="both"/>
        <w:rPr>
          <w:rFonts w:asciiTheme="majorHAnsi" w:hAnsiTheme="majorHAnsi" w:cstheme="majorHAnsi"/>
          <w:sz w:val="28"/>
          <w:szCs w:val="28"/>
        </w:rPr>
      </w:pPr>
      <w:r w:rsidRPr="009C43AF">
        <w:rPr>
          <w:rFonts w:asciiTheme="majorHAnsi" w:hAnsiTheme="majorHAnsi" w:cstheme="majorHAnsi"/>
          <w:sz w:val="28"/>
          <w:szCs w:val="28"/>
        </w:rPr>
        <w:t>Перемещаемый файл — хранит инструкции и данные, которые могут быть связаны с другими объектными файлами.</w:t>
      </w:r>
    </w:p>
    <w:p w:rsidR="009C43AF" w:rsidRPr="009C43AF" w:rsidRDefault="009C43AF" w:rsidP="009C43AF">
      <w:pPr>
        <w:pStyle w:val="a5"/>
        <w:numPr>
          <w:ilvl w:val="0"/>
          <w:numId w:val="24"/>
        </w:numPr>
        <w:tabs>
          <w:tab w:val="left" w:pos="993"/>
        </w:tabs>
        <w:ind w:left="0" w:firstLine="709"/>
        <w:jc w:val="both"/>
        <w:rPr>
          <w:rFonts w:asciiTheme="majorHAnsi" w:hAnsiTheme="majorHAnsi" w:cstheme="majorHAnsi"/>
          <w:sz w:val="28"/>
          <w:szCs w:val="28"/>
        </w:rPr>
      </w:pPr>
      <w:r w:rsidRPr="009C43AF">
        <w:rPr>
          <w:rFonts w:asciiTheme="majorHAnsi" w:hAnsiTheme="majorHAnsi" w:cstheme="majorHAnsi"/>
          <w:sz w:val="28"/>
          <w:szCs w:val="28"/>
        </w:rPr>
        <w:t>Разделяемый объектный файл — также содержит инструкции и данные и может быть связан с другими перемещаемыми файлами и разделяемыми объектными файлами.</w:t>
      </w:r>
    </w:p>
    <w:p w:rsidR="00CD7AEE" w:rsidRPr="009C43AF" w:rsidRDefault="009C43AF" w:rsidP="009C43AF">
      <w:pPr>
        <w:pStyle w:val="a5"/>
        <w:numPr>
          <w:ilvl w:val="0"/>
          <w:numId w:val="24"/>
        </w:numPr>
        <w:tabs>
          <w:tab w:val="left" w:pos="993"/>
        </w:tabs>
        <w:ind w:left="0" w:firstLine="709"/>
        <w:jc w:val="both"/>
        <w:rPr>
          <w:rFonts w:asciiTheme="majorHAnsi" w:hAnsiTheme="majorHAnsi" w:cstheme="majorHAnsi"/>
          <w:sz w:val="28"/>
          <w:szCs w:val="28"/>
        </w:rPr>
      </w:pPr>
      <w:r w:rsidRPr="009C43AF">
        <w:rPr>
          <w:rFonts w:asciiTheme="majorHAnsi" w:hAnsiTheme="majorHAnsi" w:cstheme="majorHAnsi"/>
          <w:sz w:val="28"/>
          <w:szCs w:val="28"/>
        </w:rPr>
        <w:t xml:space="preserve">Исполняемый файл — содержит полное описание, позволяющее системе создать образ процесса. </w:t>
      </w:r>
    </w:p>
    <w:p w:rsidR="009C43AF" w:rsidRDefault="00454452" w:rsidP="009C43AF">
      <w:pPr>
        <w:ind w:firstLine="709"/>
        <w:jc w:val="both"/>
        <w:rPr>
          <w:rFonts w:asciiTheme="majorHAnsi" w:hAnsiTheme="majorHAnsi" w:cstheme="majorHAnsi"/>
          <w:sz w:val="28"/>
          <w:szCs w:val="28"/>
        </w:rPr>
      </w:pPr>
      <w:r w:rsidRPr="00454452">
        <w:rPr>
          <w:rFonts w:asciiTheme="majorHAnsi" w:hAnsiTheme="majorHAnsi" w:cstheme="majorHAnsi"/>
          <w:b/>
          <w:sz w:val="28"/>
          <w:szCs w:val="28"/>
        </w:rPr>
        <w:t>Двоичный (бинарный) интерфейс приложений (ABI)</w:t>
      </w:r>
      <w:r w:rsidRPr="00454452">
        <w:rPr>
          <w:rFonts w:asciiTheme="majorHAnsi" w:hAnsiTheme="majorHAnsi" w:cstheme="majorHAnsi"/>
          <w:sz w:val="28"/>
          <w:szCs w:val="28"/>
        </w:rPr>
        <w:t xml:space="preserve"> — набор соглашений для доступа приложения к операционной системе и другим низкоуровневым сервисам, спроектированный для переносимости исполняемого кода между машинами, имеющими совместимые ABI. В отличие от API, который </w:t>
      </w:r>
      <w:r w:rsidRPr="00454452">
        <w:rPr>
          <w:rFonts w:asciiTheme="majorHAnsi" w:hAnsiTheme="majorHAnsi" w:cstheme="majorHAnsi"/>
          <w:sz w:val="28"/>
          <w:szCs w:val="28"/>
        </w:rPr>
        <w:lastRenderedPageBreak/>
        <w:t>регламентирует совместимость на уровне исходного кода, ABI можно рассматривать как набор правил, позволяющих компоновщику объединять откомпилированные модули компонента без перекомпиляции всего кода, в то же время определяя двоичный интерфейс</w:t>
      </w:r>
      <w:r w:rsidR="003C6A4A">
        <w:rPr>
          <w:rFonts w:asciiTheme="majorHAnsi" w:hAnsiTheme="majorHAnsi" w:cstheme="majorHAnsi"/>
          <w:sz w:val="28"/>
          <w:szCs w:val="28"/>
        </w:rPr>
        <w:t>.</w:t>
      </w:r>
    </w:p>
    <w:p w:rsidR="00BE6265" w:rsidRPr="00BE6265" w:rsidRDefault="00BE6265" w:rsidP="00BE6265">
      <w:pPr>
        <w:ind w:firstLine="709"/>
        <w:jc w:val="both"/>
        <w:rPr>
          <w:rFonts w:asciiTheme="majorHAnsi" w:hAnsiTheme="majorHAnsi" w:cstheme="majorHAnsi"/>
          <w:sz w:val="28"/>
          <w:szCs w:val="28"/>
        </w:rPr>
      </w:pPr>
      <w:r w:rsidRPr="00BE6265">
        <w:rPr>
          <w:rFonts w:asciiTheme="majorHAnsi" w:hAnsiTheme="majorHAnsi" w:cstheme="majorHAnsi"/>
          <w:b/>
          <w:sz w:val="28"/>
          <w:szCs w:val="28"/>
        </w:rPr>
        <w:t>Компиляция</w:t>
      </w:r>
      <w:r w:rsidRPr="00BE6265">
        <w:rPr>
          <w:rFonts w:asciiTheme="majorHAnsi" w:hAnsiTheme="majorHAnsi" w:cstheme="majorHAnsi"/>
          <w:sz w:val="28"/>
          <w:szCs w:val="28"/>
        </w:rPr>
        <w:t xml:space="preserve"> — трансляция программы, составленной на исходном языке высокого уровня, в эквивалентную программу на низкоуровневом языке, близком машинному коду, выполняемая компилятором</w:t>
      </w:r>
      <w:r>
        <w:rPr>
          <w:rFonts w:asciiTheme="majorHAnsi" w:hAnsiTheme="majorHAnsi" w:cstheme="majorHAnsi"/>
          <w:sz w:val="28"/>
          <w:szCs w:val="28"/>
        </w:rPr>
        <w:t xml:space="preserve">. </w:t>
      </w:r>
      <w:r w:rsidRPr="00BE6265">
        <w:rPr>
          <w:rFonts w:asciiTheme="majorHAnsi" w:hAnsiTheme="majorHAnsi" w:cstheme="majorHAnsi"/>
          <w:sz w:val="28"/>
          <w:szCs w:val="28"/>
        </w:rPr>
        <w:t>Процесс компиляции состоит из следующих этапов:</w:t>
      </w:r>
    </w:p>
    <w:p w:rsidR="00BE6265" w:rsidRPr="00F673DF" w:rsidRDefault="00BE6265" w:rsidP="00F673DF">
      <w:pPr>
        <w:pStyle w:val="a5"/>
        <w:numPr>
          <w:ilvl w:val="0"/>
          <w:numId w:val="25"/>
        </w:numPr>
        <w:tabs>
          <w:tab w:val="left" w:pos="993"/>
        </w:tabs>
        <w:ind w:left="0" w:firstLine="709"/>
        <w:jc w:val="both"/>
        <w:rPr>
          <w:rFonts w:asciiTheme="majorHAnsi" w:hAnsiTheme="majorHAnsi" w:cstheme="majorHAnsi"/>
          <w:sz w:val="28"/>
          <w:szCs w:val="28"/>
        </w:rPr>
      </w:pPr>
      <w:r w:rsidRPr="00F673DF">
        <w:rPr>
          <w:rFonts w:asciiTheme="majorHAnsi" w:hAnsiTheme="majorHAnsi" w:cstheme="majorHAnsi"/>
          <w:b/>
          <w:sz w:val="28"/>
          <w:szCs w:val="28"/>
        </w:rPr>
        <w:t>Лексический анализ</w:t>
      </w:r>
      <w:r w:rsidRPr="00F673DF">
        <w:rPr>
          <w:rFonts w:asciiTheme="majorHAnsi" w:hAnsiTheme="majorHAnsi" w:cstheme="majorHAnsi"/>
          <w:sz w:val="28"/>
          <w:szCs w:val="28"/>
        </w:rPr>
        <w:t>. Последовательность символов исходного файла преобразуется в последовательность лексем.</w:t>
      </w:r>
    </w:p>
    <w:p w:rsidR="00BE6265" w:rsidRPr="00F673DF" w:rsidRDefault="00BE6265" w:rsidP="00F673DF">
      <w:pPr>
        <w:pStyle w:val="a5"/>
        <w:numPr>
          <w:ilvl w:val="0"/>
          <w:numId w:val="25"/>
        </w:numPr>
        <w:tabs>
          <w:tab w:val="left" w:pos="993"/>
        </w:tabs>
        <w:ind w:left="0" w:firstLine="709"/>
        <w:jc w:val="both"/>
        <w:rPr>
          <w:rFonts w:asciiTheme="majorHAnsi" w:hAnsiTheme="majorHAnsi" w:cstheme="majorHAnsi"/>
          <w:sz w:val="28"/>
          <w:szCs w:val="28"/>
        </w:rPr>
      </w:pPr>
      <w:r w:rsidRPr="00F673DF">
        <w:rPr>
          <w:rFonts w:asciiTheme="majorHAnsi" w:hAnsiTheme="majorHAnsi" w:cstheme="majorHAnsi"/>
          <w:b/>
          <w:sz w:val="28"/>
          <w:szCs w:val="28"/>
        </w:rPr>
        <w:t>Синтаксический анализ</w:t>
      </w:r>
      <w:r w:rsidRPr="00F673DF">
        <w:rPr>
          <w:rFonts w:asciiTheme="majorHAnsi" w:hAnsiTheme="majorHAnsi" w:cstheme="majorHAnsi"/>
          <w:sz w:val="28"/>
          <w:szCs w:val="28"/>
        </w:rPr>
        <w:t>. Последовательность лексем преобразуется в дерево разбора.</w:t>
      </w:r>
    </w:p>
    <w:p w:rsidR="00BE6265" w:rsidRPr="00F673DF" w:rsidRDefault="00BE6265" w:rsidP="00F673DF">
      <w:pPr>
        <w:pStyle w:val="a5"/>
        <w:numPr>
          <w:ilvl w:val="0"/>
          <w:numId w:val="25"/>
        </w:numPr>
        <w:tabs>
          <w:tab w:val="left" w:pos="993"/>
        </w:tabs>
        <w:ind w:left="0" w:firstLine="709"/>
        <w:jc w:val="both"/>
        <w:rPr>
          <w:rFonts w:asciiTheme="majorHAnsi" w:hAnsiTheme="majorHAnsi" w:cstheme="majorHAnsi"/>
          <w:sz w:val="28"/>
          <w:szCs w:val="28"/>
        </w:rPr>
      </w:pPr>
      <w:r w:rsidRPr="00F673DF">
        <w:rPr>
          <w:rFonts w:asciiTheme="majorHAnsi" w:hAnsiTheme="majorHAnsi" w:cstheme="majorHAnsi"/>
          <w:b/>
          <w:sz w:val="28"/>
          <w:szCs w:val="28"/>
        </w:rPr>
        <w:t>Семантический анализ</w:t>
      </w:r>
      <w:r w:rsidRPr="00F673DF">
        <w:rPr>
          <w:rFonts w:asciiTheme="majorHAnsi" w:hAnsiTheme="majorHAnsi" w:cstheme="majorHAnsi"/>
          <w:sz w:val="28"/>
          <w:szCs w:val="28"/>
        </w:rPr>
        <w:t>. Дерево разбора обрабатывается с целью установления его семантики (смысла)</w:t>
      </w:r>
      <w:r w:rsidR="00035314">
        <w:rPr>
          <w:rFonts w:asciiTheme="majorHAnsi" w:hAnsiTheme="majorHAnsi" w:cstheme="majorHAnsi"/>
          <w:sz w:val="28"/>
          <w:szCs w:val="28"/>
        </w:rPr>
        <w:t>.</w:t>
      </w:r>
    </w:p>
    <w:p w:rsidR="00BE6265" w:rsidRPr="00F673DF" w:rsidRDefault="00BE6265" w:rsidP="00F673DF">
      <w:pPr>
        <w:pStyle w:val="a5"/>
        <w:numPr>
          <w:ilvl w:val="0"/>
          <w:numId w:val="25"/>
        </w:numPr>
        <w:tabs>
          <w:tab w:val="left" w:pos="993"/>
        </w:tabs>
        <w:ind w:left="0" w:firstLine="709"/>
        <w:jc w:val="both"/>
        <w:rPr>
          <w:rFonts w:asciiTheme="majorHAnsi" w:hAnsiTheme="majorHAnsi" w:cstheme="majorHAnsi"/>
          <w:sz w:val="28"/>
          <w:szCs w:val="28"/>
        </w:rPr>
      </w:pPr>
      <w:r w:rsidRPr="00F673DF">
        <w:rPr>
          <w:rFonts w:asciiTheme="majorHAnsi" w:hAnsiTheme="majorHAnsi" w:cstheme="majorHAnsi"/>
          <w:b/>
          <w:sz w:val="28"/>
          <w:szCs w:val="28"/>
        </w:rPr>
        <w:t>Оптимизация</w:t>
      </w:r>
      <w:r w:rsidRPr="00F673DF">
        <w:rPr>
          <w:rFonts w:asciiTheme="majorHAnsi" w:hAnsiTheme="majorHAnsi" w:cstheme="majorHAnsi"/>
          <w:sz w:val="28"/>
          <w:szCs w:val="28"/>
        </w:rPr>
        <w:t>. Выполняется удаление излишних конструкций и упрощение кода с сохранением его смысла.</w:t>
      </w:r>
    </w:p>
    <w:p w:rsidR="00BA720C" w:rsidRPr="00F673DF" w:rsidRDefault="00BE6265" w:rsidP="00F673DF">
      <w:pPr>
        <w:pStyle w:val="a5"/>
        <w:numPr>
          <w:ilvl w:val="0"/>
          <w:numId w:val="25"/>
        </w:numPr>
        <w:tabs>
          <w:tab w:val="left" w:pos="993"/>
        </w:tabs>
        <w:ind w:left="0" w:firstLine="709"/>
        <w:jc w:val="both"/>
        <w:rPr>
          <w:rFonts w:asciiTheme="majorHAnsi" w:hAnsiTheme="majorHAnsi" w:cstheme="majorHAnsi"/>
          <w:sz w:val="28"/>
          <w:szCs w:val="28"/>
        </w:rPr>
      </w:pPr>
      <w:r w:rsidRPr="00F673DF">
        <w:rPr>
          <w:rFonts w:asciiTheme="majorHAnsi" w:hAnsiTheme="majorHAnsi" w:cstheme="majorHAnsi"/>
          <w:b/>
          <w:sz w:val="28"/>
          <w:szCs w:val="28"/>
        </w:rPr>
        <w:t>Генерация кода</w:t>
      </w:r>
      <w:r w:rsidRPr="00F673DF">
        <w:rPr>
          <w:rFonts w:asciiTheme="majorHAnsi" w:hAnsiTheme="majorHAnsi" w:cstheme="majorHAnsi"/>
          <w:sz w:val="28"/>
          <w:szCs w:val="28"/>
        </w:rPr>
        <w:t>. Из промежуточного представления порождается объектный код.</w:t>
      </w:r>
    </w:p>
    <w:p w:rsidR="001D4509" w:rsidRDefault="001D4509" w:rsidP="001D4509">
      <w:pPr>
        <w:ind w:firstLine="709"/>
        <w:jc w:val="both"/>
        <w:rPr>
          <w:rFonts w:asciiTheme="majorHAnsi" w:hAnsiTheme="majorHAnsi" w:cstheme="majorHAnsi"/>
          <w:sz w:val="28"/>
          <w:szCs w:val="28"/>
        </w:rPr>
      </w:pPr>
      <w:r w:rsidRPr="001D4509">
        <w:rPr>
          <w:rFonts w:asciiTheme="majorHAnsi" w:hAnsiTheme="majorHAnsi" w:cstheme="majorHAnsi"/>
          <w:sz w:val="28"/>
          <w:szCs w:val="28"/>
        </w:rPr>
        <w:t>Результатом компиляции является объектный код</w:t>
      </w:r>
      <w:r>
        <w:rPr>
          <w:rFonts w:asciiTheme="majorHAnsi" w:hAnsiTheme="majorHAnsi" w:cstheme="majorHAnsi"/>
          <w:sz w:val="28"/>
          <w:szCs w:val="28"/>
        </w:rPr>
        <w:t xml:space="preserve"> –</w:t>
      </w:r>
      <w:r w:rsidRPr="001D4509">
        <w:rPr>
          <w:rFonts w:asciiTheme="majorHAnsi" w:hAnsiTheme="majorHAnsi" w:cstheme="majorHAnsi"/>
          <w:sz w:val="28"/>
          <w:szCs w:val="28"/>
        </w:rPr>
        <w:t xml:space="preserve"> программа на языке машинных кодов с частичным сохранением символьной информации, необходимой в процессе сборки.</w:t>
      </w:r>
    </w:p>
    <w:p w:rsidR="00B3107F" w:rsidRPr="00B3107F" w:rsidRDefault="00B3107F" w:rsidP="00B3107F">
      <w:pPr>
        <w:ind w:firstLine="709"/>
        <w:jc w:val="both"/>
        <w:rPr>
          <w:rFonts w:asciiTheme="majorHAnsi" w:hAnsiTheme="majorHAnsi" w:cstheme="majorHAnsi"/>
          <w:sz w:val="28"/>
          <w:szCs w:val="28"/>
        </w:rPr>
      </w:pPr>
      <w:r w:rsidRPr="00B3107F">
        <w:rPr>
          <w:rFonts w:asciiTheme="majorHAnsi" w:hAnsiTheme="majorHAnsi" w:cstheme="majorHAnsi"/>
          <w:b/>
          <w:sz w:val="28"/>
          <w:szCs w:val="28"/>
        </w:rPr>
        <w:t xml:space="preserve">Линковка </w:t>
      </w:r>
      <w:r>
        <w:rPr>
          <w:rFonts w:asciiTheme="majorHAnsi" w:hAnsiTheme="majorHAnsi" w:cstheme="majorHAnsi"/>
          <w:sz w:val="28"/>
          <w:szCs w:val="28"/>
        </w:rPr>
        <w:t>– т</w:t>
      </w:r>
      <w:r w:rsidRPr="00B3107F">
        <w:rPr>
          <w:rFonts w:asciiTheme="majorHAnsi" w:hAnsiTheme="majorHAnsi" w:cstheme="majorHAnsi"/>
          <w:sz w:val="28"/>
          <w:szCs w:val="28"/>
        </w:rPr>
        <w:t xml:space="preserve">акже называется связывание, сборка или </w:t>
      </w:r>
      <w:r>
        <w:rPr>
          <w:rFonts w:asciiTheme="majorHAnsi" w:hAnsiTheme="majorHAnsi" w:cstheme="majorHAnsi"/>
          <w:sz w:val="28"/>
          <w:szCs w:val="28"/>
        </w:rPr>
        <w:t>компоновка</w:t>
      </w:r>
      <w:r w:rsidRPr="00B3107F">
        <w:rPr>
          <w:rFonts w:asciiTheme="majorHAnsi" w:hAnsiTheme="majorHAnsi" w:cstheme="majorHAnsi"/>
          <w:sz w:val="28"/>
          <w:szCs w:val="28"/>
        </w:rPr>
        <w:t>.</w:t>
      </w:r>
      <w:r>
        <w:rPr>
          <w:rFonts w:asciiTheme="majorHAnsi" w:hAnsiTheme="majorHAnsi" w:cstheme="majorHAnsi"/>
          <w:sz w:val="28"/>
          <w:szCs w:val="28"/>
        </w:rPr>
        <w:t xml:space="preserve"> </w:t>
      </w:r>
      <w:r w:rsidRPr="00B3107F">
        <w:rPr>
          <w:rFonts w:asciiTheme="majorHAnsi" w:hAnsiTheme="majorHAnsi" w:cstheme="majorHAnsi"/>
          <w:sz w:val="28"/>
          <w:szCs w:val="28"/>
        </w:rPr>
        <w:t>Это последний этап процесса получения исполняемого файла, состоящий из связывания воедино всех объектных файлов проекта.</w:t>
      </w:r>
      <w:r w:rsidR="00FA65D4">
        <w:rPr>
          <w:rFonts w:asciiTheme="majorHAnsi" w:hAnsiTheme="majorHAnsi" w:cstheme="majorHAnsi"/>
          <w:sz w:val="28"/>
          <w:szCs w:val="28"/>
        </w:rPr>
        <w:t xml:space="preserve"> Выделяют внешнюю и внутреннюю линковку. </w:t>
      </w:r>
      <w:r w:rsidR="00D008EC" w:rsidRPr="00D008EC">
        <w:rPr>
          <w:rFonts w:asciiTheme="majorHAnsi" w:hAnsiTheme="majorHAnsi" w:cstheme="majorHAnsi"/>
          <w:b/>
          <w:sz w:val="28"/>
          <w:szCs w:val="28"/>
        </w:rPr>
        <w:t>Внешняя линковка</w:t>
      </w:r>
      <w:r w:rsidR="00D008EC" w:rsidRPr="00D008EC">
        <w:rPr>
          <w:rFonts w:asciiTheme="majorHAnsi" w:hAnsiTheme="majorHAnsi" w:cstheme="majorHAnsi"/>
          <w:sz w:val="28"/>
          <w:szCs w:val="28"/>
        </w:rPr>
        <w:t xml:space="preserve"> означает, что одинаковые имена, используемые в разных файлах, трактуются линковщиком как один объект. Для имен функций и переменных, объявленных вне функций, внешняя линковка применяется по умолчанию.</w:t>
      </w:r>
      <w:r w:rsidR="00EC42BC">
        <w:rPr>
          <w:rFonts w:asciiTheme="majorHAnsi" w:hAnsiTheme="majorHAnsi" w:cstheme="majorHAnsi"/>
          <w:sz w:val="28"/>
          <w:szCs w:val="28"/>
        </w:rPr>
        <w:t xml:space="preserve"> </w:t>
      </w:r>
      <w:r w:rsidR="00EC42BC" w:rsidRPr="00EC42BC">
        <w:rPr>
          <w:rFonts w:asciiTheme="majorHAnsi" w:hAnsiTheme="majorHAnsi" w:cstheme="majorHAnsi"/>
          <w:b/>
          <w:sz w:val="28"/>
          <w:szCs w:val="28"/>
        </w:rPr>
        <w:t>Внутренняя линковка</w:t>
      </w:r>
      <w:r w:rsidR="00EC42BC" w:rsidRPr="00EC42BC">
        <w:rPr>
          <w:rFonts w:asciiTheme="majorHAnsi" w:hAnsiTheme="majorHAnsi" w:cstheme="majorHAnsi"/>
          <w:sz w:val="28"/>
          <w:szCs w:val="28"/>
        </w:rPr>
        <w:t xml:space="preserve"> для переменной x или функции f() из файла a.c означает, что указанные объекты является "собственностью" этого файла, а переменные или функции с такими же именами, но объявленные в других файлах, являются другими объектами.</w:t>
      </w:r>
    </w:p>
    <w:p w:rsidR="006D75A1" w:rsidRPr="0035460F" w:rsidRDefault="00035314" w:rsidP="00035314">
      <w:pPr>
        <w:ind w:firstLine="709"/>
        <w:jc w:val="both"/>
        <w:rPr>
          <w:rFonts w:asciiTheme="majorHAnsi" w:hAnsiTheme="majorHAnsi" w:cstheme="majorHAnsi"/>
          <w:sz w:val="28"/>
          <w:szCs w:val="28"/>
        </w:rPr>
      </w:pPr>
      <w:r w:rsidRPr="00035314">
        <w:rPr>
          <w:rFonts w:asciiTheme="majorHAnsi" w:hAnsiTheme="majorHAnsi" w:cstheme="majorHAnsi"/>
          <w:b/>
          <w:sz w:val="28"/>
          <w:szCs w:val="28"/>
        </w:rPr>
        <w:t>Динамическая загрузка программы</w:t>
      </w:r>
      <w:r>
        <w:rPr>
          <w:rFonts w:asciiTheme="majorHAnsi" w:hAnsiTheme="majorHAnsi" w:cstheme="majorHAnsi"/>
          <w:sz w:val="28"/>
          <w:szCs w:val="28"/>
        </w:rPr>
        <w:t xml:space="preserve"> – с</w:t>
      </w:r>
      <w:r w:rsidRPr="00035314">
        <w:rPr>
          <w:rFonts w:asciiTheme="majorHAnsi" w:hAnsiTheme="majorHAnsi" w:cstheme="majorHAnsi"/>
          <w:sz w:val="28"/>
          <w:szCs w:val="28"/>
        </w:rPr>
        <w:t>пособ использования программы, при котором она загружается из внешней памяти в оперативную память не целиком, а последовательно нужными частями.</w:t>
      </w:r>
      <w:r>
        <w:rPr>
          <w:rFonts w:asciiTheme="majorHAnsi" w:hAnsiTheme="majorHAnsi" w:cstheme="majorHAnsi"/>
          <w:sz w:val="28"/>
          <w:szCs w:val="28"/>
        </w:rPr>
        <w:t xml:space="preserve"> </w:t>
      </w:r>
      <w:r w:rsidRPr="00035314">
        <w:rPr>
          <w:rFonts w:asciiTheme="majorHAnsi" w:hAnsiTheme="majorHAnsi" w:cstheme="majorHAnsi"/>
          <w:sz w:val="28"/>
          <w:szCs w:val="28"/>
        </w:rPr>
        <w:t>Такой подход дает возможность при использовании больших программ в меньшей степени загружать оперативную память.</w:t>
      </w:r>
    </w:p>
    <w:p w:rsidR="00625DB4" w:rsidRPr="00A9418A" w:rsidRDefault="00465BCF" w:rsidP="00A9418A">
      <w:pPr>
        <w:pStyle w:val="2"/>
        <w:spacing w:after="240"/>
        <w:ind w:firstLine="709"/>
        <w:jc w:val="both"/>
        <w:rPr>
          <w:rFonts w:cstheme="majorHAnsi"/>
          <w:b/>
          <w:color w:val="auto"/>
          <w:sz w:val="28"/>
          <w:szCs w:val="28"/>
        </w:rPr>
      </w:pPr>
      <w:bookmarkStart w:id="62" w:name="_Toc78154961"/>
      <w:r w:rsidRPr="00A9418A">
        <w:rPr>
          <w:rFonts w:cstheme="majorHAnsi"/>
          <w:b/>
          <w:color w:val="auto"/>
          <w:sz w:val="28"/>
          <w:szCs w:val="28"/>
        </w:rPr>
        <w:lastRenderedPageBreak/>
        <w:t>9.</w:t>
      </w:r>
      <w:r w:rsidR="00625DB4" w:rsidRPr="00A9418A">
        <w:rPr>
          <w:rFonts w:cstheme="majorHAnsi"/>
          <w:b/>
          <w:color w:val="auto"/>
          <w:sz w:val="28"/>
          <w:szCs w:val="28"/>
        </w:rPr>
        <w:t xml:space="preserve"> </w:t>
      </w:r>
      <w:r w:rsidRPr="00A9418A">
        <w:rPr>
          <w:rFonts w:cstheme="majorHAnsi"/>
          <w:b/>
          <w:color w:val="auto"/>
          <w:sz w:val="28"/>
          <w:szCs w:val="28"/>
        </w:rPr>
        <w:t>Интерфейс пользователя. Интерфейсы командной строки. Текстовые интерфейсы. Графические</w:t>
      </w:r>
      <w:r w:rsidR="00BA742A" w:rsidRPr="00A9418A">
        <w:rPr>
          <w:rFonts w:cstheme="majorHAnsi"/>
          <w:b/>
          <w:color w:val="auto"/>
          <w:sz w:val="28"/>
          <w:szCs w:val="28"/>
        </w:rPr>
        <w:t xml:space="preserve"> </w:t>
      </w:r>
      <w:r w:rsidRPr="00A9418A">
        <w:rPr>
          <w:rFonts w:cstheme="majorHAnsi"/>
          <w:b/>
          <w:color w:val="auto"/>
          <w:sz w:val="28"/>
          <w:szCs w:val="28"/>
        </w:rPr>
        <w:t>интерфейсы</w:t>
      </w:r>
      <w:r w:rsidR="00BA742A" w:rsidRPr="00A9418A">
        <w:rPr>
          <w:rFonts w:cstheme="majorHAnsi"/>
          <w:b/>
          <w:color w:val="auto"/>
          <w:sz w:val="28"/>
          <w:szCs w:val="28"/>
        </w:rPr>
        <w:t xml:space="preserve"> </w:t>
      </w:r>
      <w:r w:rsidRPr="00A9418A">
        <w:rPr>
          <w:rFonts w:cstheme="majorHAnsi"/>
          <w:b/>
          <w:color w:val="auto"/>
          <w:sz w:val="28"/>
          <w:szCs w:val="28"/>
        </w:rPr>
        <w:t>(WIMP-интерфейсы),</w:t>
      </w:r>
      <w:r w:rsidR="00BA742A" w:rsidRPr="00A9418A">
        <w:rPr>
          <w:rFonts w:cstheme="majorHAnsi"/>
          <w:b/>
          <w:color w:val="auto"/>
          <w:sz w:val="28"/>
          <w:szCs w:val="28"/>
        </w:rPr>
        <w:t xml:space="preserve"> </w:t>
      </w:r>
      <w:r w:rsidRPr="00A9418A">
        <w:rPr>
          <w:rFonts w:cstheme="majorHAnsi"/>
          <w:b/>
          <w:color w:val="auto"/>
          <w:sz w:val="28"/>
          <w:szCs w:val="28"/>
        </w:rPr>
        <w:t>оконные</w:t>
      </w:r>
      <w:r w:rsidR="00BA742A" w:rsidRPr="00A9418A">
        <w:rPr>
          <w:rFonts w:cstheme="majorHAnsi"/>
          <w:b/>
          <w:color w:val="auto"/>
          <w:sz w:val="28"/>
          <w:szCs w:val="28"/>
        </w:rPr>
        <w:t xml:space="preserve"> </w:t>
      </w:r>
      <w:r w:rsidRPr="00A9418A">
        <w:rPr>
          <w:rFonts w:cstheme="majorHAnsi"/>
          <w:b/>
          <w:color w:val="auto"/>
          <w:sz w:val="28"/>
          <w:szCs w:val="28"/>
        </w:rPr>
        <w:t>менеджеры.</w:t>
      </w:r>
      <w:r w:rsidR="00BA742A" w:rsidRPr="00A9418A">
        <w:rPr>
          <w:rFonts w:cstheme="majorHAnsi"/>
          <w:b/>
          <w:color w:val="auto"/>
          <w:sz w:val="28"/>
          <w:szCs w:val="28"/>
        </w:rPr>
        <w:t xml:space="preserve"> </w:t>
      </w:r>
      <w:r w:rsidRPr="00A9418A">
        <w:rPr>
          <w:rFonts w:cstheme="majorHAnsi"/>
          <w:b/>
          <w:color w:val="auto"/>
          <w:sz w:val="28"/>
          <w:szCs w:val="28"/>
        </w:rPr>
        <w:t>Реализация интерфейсов пользователя.</w:t>
      </w:r>
      <w:bookmarkEnd w:id="62"/>
    </w:p>
    <w:p w:rsidR="00F82B71" w:rsidRDefault="00F82B71" w:rsidP="00F82B71">
      <w:pPr>
        <w:ind w:firstLine="709"/>
        <w:jc w:val="both"/>
        <w:rPr>
          <w:rFonts w:asciiTheme="majorHAnsi" w:hAnsiTheme="majorHAnsi" w:cstheme="majorHAnsi"/>
          <w:sz w:val="28"/>
          <w:szCs w:val="28"/>
        </w:rPr>
      </w:pPr>
      <w:r w:rsidRPr="00F82B71">
        <w:rPr>
          <w:rFonts w:asciiTheme="majorHAnsi" w:hAnsiTheme="majorHAnsi" w:cstheme="majorHAnsi"/>
          <w:b/>
          <w:sz w:val="28"/>
          <w:szCs w:val="28"/>
        </w:rPr>
        <w:t>Интерфейс</w:t>
      </w:r>
      <w:r>
        <w:rPr>
          <w:rFonts w:asciiTheme="majorHAnsi" w:hAnsiTheme="majorHAnsi" w:cstheme="majorHAnsi"/>
          <w:b/>
          <w:sz w:val="28"/>
          <w:szCs w:val="28"/>
        </w:rPr>
        <w:t xml:space="preserve"> </w:t>
      </w:r>
      <w:r w:rsidRPr="00F82B71">
        <w:rPr>
          <w:rFonts w:asciiTheme="majorHAnsi" w:hAnsiTheme="majorHAnsi" w:cstheme="majorHAnsi"/>
          <w:b/>
          <w:sz w:val="28"/>
          <w:szCs w:val="28"/>
        </w:rPr>
        <w:t>пользователя</w:t>
      </w:r>
      <w:r>
        <w:rPr>
          <w:rFonts w:asciiTheme="majorHAnsi" w:hAnsiTheme="majorHAnsi" w:cstheme="majorHAnsi"/>
          <w:b/>
          <w:sz w:val="28"/>
          <w:szCs w:val="28"/>
        </w:rPr>
        <w:t xml:space="preserve"> </w:t>
      </w:r>
      <w:r w:rsidRPr="00F82B71">
        <w:rPr>
          <w:rFonts w:asciiTheme="majorHAnsi" w:hAnsiTheme="majorHAnsi" w:cstheme="majorHAnsi"/>
          <w:sz w:val="28"/>
          <w:szCs w:val="28"/>
        </w:rPr>
        <w:t>(UI)</w:t>
      </w:r>
      <w:r>
        <w:rPr>
          <w:rFonts w:asciiTheme="majorHAnsi" w:hAnsiTheme="majorHAnsi" w:cstheme="majorHAnsi"/>
          <w:sz w:val="28"/>
          <w:szCs w:val="28"/>
        </w:rPr>
        <w:t xml:space="preserve"> – </w:t>
      </w:r>
      <w:r w:rsidRPr="00F82B71">
        <w:rPr>
          <w:rFonts w:asciiTheme="majorHAnsi" w:hAnsiTheme="majorHAnsi" w:cstheme="majorHAnsi"/>
          <w:sz w:val="28"/>
          <w:szCs w:val="28"/>
        </w:rPr>
        <w:t>совокупность средств, при помощи которых пользователь</w:t>
      </w:r>
      <w:r>
        <w:rPr>
          <w:rFonts w:asciiTheme="majorHAnsi" w:hAnsiTheme="majorHAnsi" w:cstheme="majorHAnsi"/>
          <w:sz w:val="28"/>
          <w:szCs w:val="28"/>
        </w:rPr>
        <w:t xml:space="preserve"> </w:t>
      </w:r>
      <w:r w:rsidRPr="00F82B71">
        <w:rPr>
          <w:rFonts w:asciiTheme="majorHAnsi" w:hAnsiTheme="majorHAnsi" w:cstheme="majorHAnsi"/>
          <w:sz w:val="28"/>
          <w:szCs w:val="28"/>
        </w:rPr>
        <w:t>общается с различными устройствами</w:t>
      </w:r>
      <w:r>
        <w:rPr>
          <w:rFonts w:asciiTheme="majorHAnsi" w:hAnsiTheme="majorHAnsi" w:cstheme="majorHAnsi"/>
          <w:sz w:val="28"/>
          <w:szCs w:val="28"/>
        </w:rPr>
        <w:t xml:space="preserve">. </w:t>
      </w:r>
      <w:r w:rsidRPr="00F82B71">
        <w:rPr>
          <w:rFonts w:asciiTheme="majorHAnsi" w:hAnsiTheme="majorHAnsi" w:cstheme="majorHAnsi"/>
          <w:sz w:val="28"/>
          <w:szCs w:val="28"/>
        </w:rPr>
        <w:t>Интерфейс пользователя компьютерного приложения</w:t>
      </w:r>
      <w:r>
        <w:rPr>
          <w:rFonts w:asciiTheme="majorHAnsi" w:hAnsiTheme="majorHAnsi" w:cstheme="majorHAnsi"/>
          <w:sz w:val="28"/>
          <w:szCs w:val="28"/>
        </w:rPr>
        <w:t xml:space="preserve"> </w:t>
      </w:r>
      <w:r w:rsidRPr="00F82B71">
        <w:rPr>
          <w:rFonts w:asciiTheme="majorHAnsi" w:hAnsiTheme="majorHAnsi" w:cstheme="majorHAnsi"/>
          <w:sz w:val="28"/>
          <w:szCs w:val="28"/>
        </w:rPr>
        <w:t>включает:</w:t>
      </w:r>
    </w:p>
    <w:p w:rsidR="00F82B71" w:rsidRPr="00F82B71" w:rsidRDefault="00F82B71" w:rsidP="00F82B71">
      <w:pPr>
        <w:pStyle w:val="a5"/>
        <w:numPr>
          <w:ilvl w:val="0"/>
          <w:numId w:val="26"/>
        </w:numPr>
        <w:tabs>
          <w:tab w:val="left" w:pos="993"/>
        </w:tabs>
        <w:ind w:left="0" w:firstLine="709"/>
        <w:jc w:val="both"/>
        <w:rPr>
          <w:rFonts w:asciiTheme="majorHAnsi" w:hAnsiTheme="majorHAnsi" w:cstheme="majorHAnsi"/>
          <w:sz w:val="28"/>
          <w:szCs w:val="28"/>
        </w:rPr>
      </w:pPr>
      <w:r w:rsidRPr="00F82B71">
        <w:rPr>
          <w:rFonts w:asciiTheme="majorHAnsi" w:hAnsiTheme="majorHAnsi" w:cstheme="majorHAnsi"/>
          <w:sz w:val="28"/>
          <w:szCs w:val="28"/>
        </w:rPr>
        <w:t>средства отображения информации, отображаемую информацию, форматы и коды;</w:t>
      </w:r>
    </w:p>
    <w:p w:rsidR="00F82B71" w:rsidRPr="00F82B71" w:rsidRDefault="00F82B71" w:rsidP="00F82B71">
      <w:pPr>
        <w:pStyle w:val="a5"/>
        <w:numPr>
          <w:ilvl w:val="0"/>
          <w:numId w:val="26"/>
        </w:numPr>
        <w:tabs>
          <w:tab w:val="left" w:pos="993"/>
        </w:tabs>
        <w:ind w:left="0" w:firstLine="709"/>
        <w:jc w:val="both"/>
        <w:rPr>
          <w:rFonts w:asciiTheme="majorHAnsi" w:hAnsiTheme="majorHAnsi" w:cstheme="majorHAnsi"/>
          <w:sz w:val="28"/>
          <w:szCs w:val="28"/>
        </w:rPr>
      </w:pPr>
      <w:r w:rsidRPr="00F82B71">
        <w:rPr>
          <w:rFonts w:asciiTheme="majorHAnsi" w:hAnsiTheme="majorHAnsi" w:cstheme="majorHAnsi"/>
          <w:sz w:val="28"/>
          <w:szCs w:val="28"/>
        </w:rPr>
        <w:t>командные режимы;</w:t>
      </w:r>
    </w:p>
    <w:p w:rsidR="00F82B71" w:rsidRPr="00F82B71" w:rsidRDefault="00F82B71" w:rsidP="00F82B71">
      <w:pPr>
        <w:pStyle w:val="a5"/>
        <w:numPr>
          <w:ilvl w:val="0"/>
          <w:numId w:val="26"/>
        </w:numPr>
        <w:tabs>
          <w:tab w:val="left" w:pos="993"/>
        </w:tabs>
        <w:ind w:left="0" w:firstLine="709"/>
        <w:jc w:val="both"/>
        <w:rPr>
          <w:rFonts w:asciiTheme="majorHAnsi" w:hAnsiTheme="majorHAnsi" w:cstheme="majorHAnsi"/>
          <w:sz w:val="28"/>
          <w:szCs w:val="28"/>
        </w:rPr>
      </w:pPr>
      <w:r w:rsidRPr="00F82B71">
        <w:rPr>
          <w:rFonts w:asciiTheme="majorHAnsi" w:hAnsiTheme="majorHAnsi" w:cstheme="majorHAnsi"/>
          <w:sz w:val="28"/>
          <w:szCs w:val="28"/>
        </w:rPr>
        <w:t>устройства и технологии ввода данных;</w:t>
      </w:r>
    </w:p>
    <w:p w:rsidR="00F82B71" w:rsidRPr="00F82B71" w:rsidRDefault="00F82B71" w:rsidP="00F82B71">
      <w:pPr>
        <w:pStyle w:val="a5"/>
        <w:numPr>
          <w:ilvl w:val="0"/>
          <w:numId w:val="26"/>
        </w:numPr>
        <w:tabs>
          <w:tab w:val="left" w:pos="993"/>
        </w:tabs>
        <w:ind w:left="0" w:firstLine="709"/>
        <w:jc w:val="both"/>
        <w:rPr>
          <w:rFonts w:asciiTheme="majorHAnsi" w:hAnsiTheme="majorHAnsi" w:cstheme="majorHAnsi"/>
          <w:sz w:val="28"/>
          <w:szCs w:val="28"/>
        </w:rPr>
      </w:pPr>
      <w:r w:rsidRPr="00F82B71">
        <w:rPr>
          <w:rFonts w:asciiTheme="majorHAnsi" w:hAnsiTheme="majorHAnsi" w:cstheme="majorHAnsi"/>
          <w:sz w:val="28"/>
          <w:szCs w:val="28"/>
        </w:rPr>
        <w:t>диалоги, взаимодействие и транзакции между пользователем и компьютером, обратную связь с пользователем;</w:t>
      </w:r>
    </w:p>
    <w:p w:rsidR="00F82B71" w:rsidRPr="00F82B71" w:rsidRDefault="00F82B71" w:rsidP="00F82B71">
      <w:pPr>
        <w:pStyle w:val="a5"/>
        <w:numPr>
          <w:ilvl w:val="0"/>
          <w:numId w:val="26"/>
        </w:numPr>
        <w:tabs>
          <w:tab w:val="left" w:pos="993"/>
        </w:tabs>
        <w:ind w:left="0" w:firstLine="709"/>
        <w:jc w:val="both"/>
        <w:rPr>
          <w:rFonts w:asciiTheme="majorHAnsi" w:hAnsiTheme="majorHAnsi" w:cstheme="majorHAnsi"/>
          <w:sz w:val="28"/>
          <w:szCs w:val="28"/>
        </w:rPr>
      </w:pPr>
      <w:r w:rsidRPr="00F82B71">
        <w:rPr>
          <w:rFonts w:asciiTheme="majorHAnsi" w:hAnsiTheme="majorHAnsi" w:cstheme="majorHAnsi"/>
          <w:sz w:val="28"/>
          <w:szCs w:val="28"/>
        </w:rPr>
        <w:t>поддержку принятия решений в конкретной предметной области;</w:t>
      </w:r>
    </w:p>
    <w:p w:rsidR="00F82B71" w:rsidRPr="00F82B71" w:rsidRDefault="00F82B71" w:rsidP="00F82B71">
      <w:pPr>
        <w:pStyle w:val="a5"/>
        <w:numPr>
          <w:ilvl w:val="0"/>
          <w:numId w:val="26"/>
        </w:numPr>
        <w:tabs>
          <w:tab w:val="left" w:pos="993"/>
        </w:tabs>
        <w:ind w:left="0" w:firstLine="709"/>
        <w:jc w:val="both"/>
        <w:rPr>
          <w:rFonts w:asciiTheme="majorHAnsi" w:hAnsiTheme="majorHAnsi" w:cstheme="majorHAnsi"/>
          <w:sz w:val="28"/>
          <w:szCs w:val="28"/>
        </w:rPr>
      </w:pPr>
      <w:r w:rsidRPr="00F82B71">
        <w:rPr>
          <w:rFonts w:asciiTheme="majorHAnsi" w:hAnsiTheme="majorHAnsi" w:cstheme="majorHAnsi"/>
          <w:sz w:val="28"/>
          <w:szCs w:val="28"/>
        </w:rPr>
        <w:t>порядок использования программы и документацию на неё.</w:t>
      </w:r>
    </w:p>
    <w:p w:rsidR="00F82B71" w:rsidRDefault="00F82B71" w:rsidP="001227D8">
      <w:pPr>
        <w:ind w:firstLine="709"/>
        <w:jc w:val="both"/>
        <w:rPr>
          <w:rFonts w:asciiTheme="majorHAnsi" w:hAnsiTheme="majorHAnsi" w:cstheme="majorHAnsi"/>
          <w:sz w:val="28"/>
          <w:szCs w:val="28"/>
        </w:rPr>
      </w:pPr>
      <w:r w:rsidRPr="00F82B71">
        <w:rPr>
          <w:rFonts w:asciiTheme="majorHAnsi" w:hAnsiTheme="majorHAnsi" w:cstheme="majorHAnsi"/>
          <w:sz w:val="28"/>
          <w:szCs w:val="28"/>
        </w:rPr>
        <w:t>Пользовательский интерфейс часто понимают только как внешний вид программы. Однако на деле пользователь воспринимает через него всю программу в целом, а значит, такое понимание является слишком узким.</w:t>
      </w:r>
      <w:r>
        <w:rPr>
          <w:rFonts w:asciiTheme="majorHAnsi" w:hAnsiTheme="majorHAnsi" w:cstheme="majorHAnsi"/>
          <w:sz w:val="28"/>
          <w:szCs w:val="28"/>
        </w:rPr>
        <w:t xml:space="preserve"> </w:t>
      </w:r>
      <w:r w:rsidRPr="00F82B71">
        <w:rPr>
          <w:rFonts w:asciiTheme="majorHAnsi" w:hAnsiTheme="majorHAnsi" w:cstheme="majorHAnsi"/>
          <w:sz w:val="28"/>
          <w:szCs w:val="28"/>
        </w:rPr>
        <w:t>В действительности ПИ объединяет в себе все элементы и компоненты программы, которые способны оказывать влияние на взаимодействие пользователя с программным обеспечением (ПО).</w:t>
      </w:r>
    </w:p>
    <w:p w:rsidR="004F5F8A" w:rsidRDefault="00F82B71" w:rsidP="00F82B71">
      <w:pPr>
        <w:ind w:firstLine="709"/>
        <w:jc w:val="both"/>
        <w:rPr>
          <w:rFonts w:asciiTheme="majorHAnsi" w:hAnsiTheme="majorHAnsi" w:cstheme="majorHAnsi"/>
          <w:sz w:val="28"/>
          <w:szCs w:val="28"/>
        </w:rPr>
      </w:pPr>
      <w:r w:rsidRPr="00F82B71">
        <w:rPr>
          <w:rFonts w:asciiTheme="majorHAnsi" w:hAnsiTheme="majorHAnsi" w:cstheme="majorHAnsi"/>
          <w:b/>
          <w:sz w:val="28"/>
          <w:szCs w:val="28"/>
        </w:rPr>
        <w:t>Интерфейс командной строки</w:t>
      </w:r>
      <w:r>
        <w:rPr>
          <w:rFonts w:asciiTheme="majorHAnsi" w:hAnsiTheme="majorHAnsi" w:cstheme="majorHAnsi"/>
          <w:b/>
          <w:sz w:val="28"/>
          <w:szCs w:val="28"/>
        </w:rPr>
        <w:t xml:space="preserve"> – </w:t>
      </w:r>
      <w:r w:rsidRPr="00F82B71">
        <w:rPr>
          <w:rFonts w:asciiTheme="majorHAnsi" w:hAnsiTheme="majorHAnsi" w:cstheme="majorHAnsi"/>
          <w:sz w:val="28"/>
          <w:szCs w:val="28"/>
        </w:rPr>
        <w:t>разновидность текстового интерфейса человека и компьютера, в котором инструкции компьютеру даются только путём ввода с клавиатуры текстовых строк (команд). Также известен под названием консоль.</w:t>
      </w:r>
      <w:r w:rsidR="004F5F8A">
        <w:rPr>
          <w:rFonts w:asciiTheme="majorHAnsi" w:hAnsiTheme="majorHAnsi" w:cstheme="majorHAnsi"/>
          <w:sz w:val="28"/>
          <w:szCs w:val="28"/>
        </w:rPr>
        <w:t xml:space="preserve"> </w:t>
      </w:r>
      <w:r w:rsidRPr="00F82B71">
        <w:rPr>
          <w:rFonts w:asciiTheme="majorHAnsi" w:hAnsiTheme="majorHAnsi" w:cstheme="majorHAnsi"/>
          <w:sz w:val="28"/>
          <w:szCs w:val="28"/>
        </w:rPr>
        <w:t>Интерфейс командной строки противопоставляется системам управления программой на основе меню, а также различным реализациям графического интерфейса.</w:t>
      </w:r>
      <w:r w:rsidR="004F5F8A">
        <w:rPr>
          <w:rFonts w:asciiTheme="majorHAnsi" w:hAnsiTheme="majorHAnsi" w:cstheme="majorHAnsi"/>
          <w:sz w:val="28"/>
          <w:szCs w:val="28"/>
        </w:rPr>
        <w:t xml:space="preserve"> </w:t>
      </w:r>
      <w:r w:rsidRPr="00F82B71">
        <w:rPr>
          <w:rFonts w:asciiTheme="majorHAnsi" w:hAnsiTheme="majorHAnsi" w:cstheme="majorHAnsi"/>
          <w:sz w:val="28"/>
          <w:szCs w:val="28"/>
        </w:rPr>
        <w:t>Формат вывода информации в интерфейсе командной строки не регламентируется; обычно это также простой текстовый вывод, но может быть и графическим, звуковым и т.д.</w:t>
      </w:r>
    </w:p>
    <w:p w:rsidR="00A87B8C" w:rsidRDefault="00F82B71" w:rsidP="00A87B8C">
      <w:pPr>
        <w:ind w:firstLine="709"/>
        <w:jc w:val="both"/>
        <w:rPr>
          <w:rFonts w:asciiTheme="majorHAnsi" w:hAnsiTheme="majorHAnsi" w:cstheme="majorHAnsi"/>
          <w:sz w:val="28"/>
          <w:szCs w:val="28"/>
        </w:rPr>
      </w:pPr>
      <w:r w:rsidRPr="001227D8">
        <w:rPr>
          <w:rFonts w:asciiTheme="majorHAnsi" w:hAnsiTheme="majorHAnsi" w:cstheme="majorHAnsi"/>
          <w:b/>
          <w:sz w:val="28"/>
          <w:szCs w:val="28"/>
        </w:rPr>
        <w:t>Текстовый интерфейс пользователя</w:t>
      </w:r>
      <w:r w:rsidR="001227D8" w:rsidRPr="001227D8">
        <w:rPr>
          <w:rFonts w:asciiTheme="majorHAnsi" w:hAnsiTheme="majorHAnsi" w:cstheme="majorHAnsi"/>
          <w:b/>
          <w:sz w:val="28"/>
          <w:szCs w:val="28"/>
        </w:rPr>
        <w:t xml:space="preserve"> </w:t>
      </w:r>
      <w:r w:rsidRPr="001227D8">
        <w:rPr>
          <w:rFonts w:asciiTheme="majorHAnsi" w:hAnsiTheme="majorHAnsi" w:cstheme="majorHAnsi"/>
          <w:b/>
          <w:sz w:val="28"/>
          <w:szCs w:val="28"/>
        </w:rPr>
        <w:t>(TUI)</w:t>
      </w:r>
      <w:r w:rsidRPr="00F82B71">
        <w:rPr>
          <w:rFonts w:asciiTheme="majorHAnsi" w:hAnsiTheme="majorHAnsi" w:cstheme="majorHAnsi"/>
          <w:sz w:val="28"/>
          <w:szCs w:val="28"/>
        </w:rPr>
        <w:t xml:space="preserve"> </w:t>
      </w:r>
      <w:r w:rsidR="001227D8">
        <w:rPr>
          <w:rFonts w:asciiTheme="majorHAnsi" w:hAnsiTheme="majorHAnsi" w:cstheme="majorHAnsi"/>
          <w:sz w:val="28"/>
          <w:szCs w:val="28"/>
        </w:rPr>
        <w:t xml:space="preserve">– </w:t>
      </w:r>
      <w:r w:rsidRPr="00F82B71">
        <w:rPr>
          <w:rFonts w:asciiTheme="majorHAnsi" w:hAnsiTheme="majorHAnsi" w:cstheme="majorHAnsi"/>
          <w:sz w:val="28"/>
          <w:szCs w:val="28"/>
        </w:rPr>
        <w:t>система средств взаимодействия пользователя с компьютером, основанная на использовании текстового (буквенно-цифрового) режима дисплея</w:t>
      </w:r>
      <w:r w:rsidR="00A87B8C">
        <w:rPr>
          <w:rFonts w:asciiTheme="majorHAnsi" w:hAnsiTheme="majorHAnsi" w:cstheme="majorHAnsi"/>
          <w:sz w:val="28"/>
          <w:szCs w:val="28"/>
        </w:rPr>
        <w:t xml:space="preserve"> </w:t>
      </w:r>
      <w:r w:rsidRPr="00F82B71">
        <w:rPr>
          <w:rFonts w:asciiTheme="majorHAnsi" w:hAnsiTheme="majorHAnsi" w:cstheme="majorHAnsi"/>
          <w:sz w:val="28"/>
          <w:szCs w:val="28"/>
        </w:rPr>
        <w:t xml:space="preserve">или аналогичных </w:t>
      </w:r>
      <w:r w:rsidR="00A87B8C">
        <w:rPr>
          <w:rFonts w:asciiTheme="majorHAnsi" w:hAnsiTheme="majorHAnsi" w:cstheme="majorHAnsi"/>
          <w:sz w:val="28"/>
          <w:szCs w:val="28"/>
        </w:rPr>
        <w:t>–</w:t>
      </w:r>
      <w:r w:rsidRPr="00F82B71">
        <w:rPr>
          <w:rFonts w:asciiTheme="majorHAnsi" w:hAnsiTheme="majorHAnsi" w:cstheme="majorHAnsi"/>
          <w:sz w:val="28"/>
          <w:szCs w:val="28"/>
        </w:rPr>
        <w:t>например, командная строка.</w:t>
      </w:r>
      <w:r w:rsidR="00A87B8C">
        <w:rPr>
          <w:rFonts w:asciiTheme="majorHAnsi" w:hAnsiTheme="majorHAnsi" w:cstheme="majorHAnsi"/>
          <w:sz w:val="28"/>
          <w:szCs w:val="28"/>
        </w:rPr>
        <w:t xml:space="preserve"> На </w:t>
      </w:r>
      <w:r w:rsidRPr="00F82B71">
        <w:rPr>
          <w:rFonts w:asciiTheme="majorHAnsi" w:hAnsiTheme="majorHAnsi" w:cstheme="majorHAnsi"/>
          <w:sz w:val="28"/>
          <w:szCs w:val="28"/>
        </w:rPr>
        <w:t>программном уровне, для ввода</w:t>
      </w:r>
      <w:r w:rsidR="00A87B8C">
        <w:rPr>
          <w:rFonts w:asciiTheme="majorHAnsi" w:hAnsiTheme="majorHAnsi" w:cstheme="majorHAnsi"/>
          <w:sz w:val="28"/>
          <w:szCs w:val="28"/>
        </w:rPr>
        <w:t xml:space="preserve"> </w:t>
      </w:r>
      <w:r w:rsidRPr="00F82B71">
        <w:rPr>
          <w:rFonts w:asciiTheme="majorHAnsi" w:hAnsiTheme="majorHAnsi" w:cstheme="majorHAnsi"/>
          <w:sz w:val="28"/>
          <w:szCs w:val="28"/>
        </w:rPr>
        <w:t>и вывода информации консольные программы используют стандартные устройства ввода-вывода</w:t>
      </w:r>
      <w:r w:rsidR="00A87B8C">
        <w:rPr>
          <w:rFonts w:asciiTheme="majorHAnsi" w:hAnsiTheme="majorHAnsi" w:cstheme="majorHAnsi"/>
          <w:sz w:val="28"/>
          <w:szCs w:val="28"/>
        </w:rPr>
        <w:t xml:space="preserve"> </w:t>
      </w:r>
      <w:r w:rsidRPr="00F82B71">
        <w:rPr>
          <w:rFonts w:asciiTheme="majorHAnsi" w:hAnsiTheme="majorHAnsi" w:cstheme="majorHAnsi"/>
          <w:sz w:val="28"/>
          <w:szCs w:val="28"/>
        </w:rPr>
        <w:t xml:space="preserve">(stdin, stdout, stderr), хотя могут открывать и другие файлы, сетевые соединения и совершать иные действия, доступные в выполняющей их </w:t>
      </w:r>
      <w:r w:rsidRPr="00F82B71">
        <w:rPr>
          <w:rFonts w:asciiTheme="majorHAnsi" w:hAnsiTheme="majorHAnsi" w:cstheme="majorHAnsi"/>
          <w:sz w:val="28"/>
          <w:szCs w:val="28"/>
        </w:rPr>
        <w:lastRenderedPageBreak/>
        <w:t>среде. Некоторые консольные программы пригодны лишь для определённой реализации текстового интерфейса, например текстовые программы DOS.</w:t>
      </w:r>
    </w:p>
    <w:p w:rsidR="00625DB4" w:rsidRPr="00B468D4" w:rsidRDefault="00A87B8C" w:rsidP="00F82B71">
      <w:pPr>
        <w:ind w:firstLine="709"/>
        <w:jc w:val="both"/>
        <w:rPr>
          <w:rFonts w:asciiTheme="majorHAnsi" w:hAnsiTheme="majorHAnsi" w:cstheme="majorHAnsi"/>
          <w:sz w:val="28"/>
          <w:szCs w:val="28"/>
        </w:rPr>
      </w:pPr>
      <w:r>
        <w:rPr>
          <w:rFonts w:asciiTheme="majorHAnsi" w:hAnsiTheme="majorHAnsi" w:cstheme="majorHAnsi"/>
          <w:sz w:val="28"/>
          <w:szCs w:val="28"/>
          <w:lang w:val="en-US"/>
        </w:rPr>
        <w:t>WIMP</w:t>
      </w:r>
      <w:r w:rsidR="00F82B71" w:rsidRPr="00A87B8C">
        <w:rPr>
          <w:rFonts w:asciiTheme="majorHAnsi" w:hAnsiTheme="majorHAnsi" w:cstheme="majorHAnsi"/>
          <w:sz w:val="28"/>
          <w:szCs w:val="28"/>
          <w:lang w:val="en-US"/>
        </w:rPr>
        <w:t xml:space="preserve"> </w:t>
      </w:r>
      <w:r w:rsidRPr="00A87B8C">
        <w:rPr>
          <w:rFonts w:asciiTheme="majorHAnsi" w:hAnsiTheme="majorHAnsi" w:cstheme="majorHAnsi"/>
          <w:sz w:val="28"/>
          <w:szCs w:val="28"/>
          <w:lang w:val="en-US"/>
        </w:rPr>
        <w:t>(</w:t>
      </w:r>
      <w:r w:rsidR="00F82B71" w:rsidRPr="00A87B8C">
        <w:rPr>
          <w:rFonts w:asciiTheme="majorHAnsi" w:hAnsiTheme="majorHAnsi" w:cstheme="majorHAnsi"/>
          <w:sz w:val="28"/>
          <w:szCs w:val="28"/>
          <w:lang w:val="en-US"/>
        </w:rPr>
        <w:t>window, icon, menu, pointing device</w:t>
      </w:r>
      <w:r w:rsidRPr="00A87B8C">
        <w:rPr>
          <w:rFonts w:asciiTheme="majorHAnsi" w:hAnsiTheme="majorHAnsi" w:cstheme="majorHAnsi"/>
          <w:sz w:val="28"/>
          <w:szCs w:val="28"/>
          <w:lang w:val="en-US"/>
        </w:rPr>
        <w:t>)</w:t>
      </w:r>
      <w:r w:rsidR="00F82B71" w:rsidRPr="00A87B8C">
        <w:rPr>
          <w:rFonts w:asciiTheme="majorHAnsi" w:hAnsiTheme="majorHAnsi" w:cstheme="majorHAnsi"/>
          <w:sz w:val="28"/>
          <w:szCs w:val="28"/>
          <w:lang w:val="en-US"/>
        </w:rPr>
        <w:t>.</w:t>
      </w:r>
      <w:r w:rsidRPr="00A87B8C">
        <w:rPr>
          <w:rFonts w:asciiTheme="majorHAnsi" w:hAnsiTheme="majorHAnsi" w:cstheme="majorHAnsi"/>
          <w:sz w:val="28"/>
          <w:szCs w:val="28"/>
          <w:lang w:val="en-US"/>
        </w:rPr>
        <w:t xml:space="preserve"> </w:t>
      </w:r>
      <w:r w:rsidR="00F82B71" w:rsidRPr="00A87B8C">
        <w:rPr>
          <w:rFonts w:asciiTheme="majorHAnsi" w:hAnsiTheme="majorHAnsi" w:cstheme="majorHAnsi"/>
          <w:b/>
          <w:sz w:val="28"/>
          <w:szCs w:val="28"/>
        </w:rPr>
        <w:t>Оконный</w:t>
      </w:r>
      <w:r w:rsidRPr="00A87B8C">
        <w:rPr>
          <w:rFonts w:asciiTheme="majorHAnsi" w:hAnsiTheme="majorHAnsi" w:cstheme="majorHAnsi"/>
          <w:b/>
          <w:sz w:val="28"/>
          <w:szCs w:val="28"/>
        </w:rPr>
        <w:t xml:space="preserve"> </w:t>
      </w:r>
      <w:r w:rsidR="00F82B71" w:rsidRPr="00A87B8C">
        <w:rPr>
          <w:rFonts w:asciiTheme="majorHAnsi" w:hAnsiTheme="majorHAnsi" w:cstheme="majorHAnsi"/>
          <w:b/>
          <w:sz w:val="28"/>
          <w:szCs w:val="28"/>
        </w:rPr>
        <w:t>интерфейс</w:t>
      </w:r>
      <w:r>
        <w:rPr>
          <w:rFonts w:asciiTheme="majorHAnsi" w:hAnsiTheme="majorHAnsi" w:cstheme="majorHAnsi"/>
          <w:b/>
          <w:sz w:val="28"/>
          <w:szCs w:val="28"/>
        </w:rPr>
        <w:t xml:space="preserve"> – </w:t>
      </w:r>
      <w:r w:rsidR="00F82B71" w:rsidRPr="00F82B71">
        <w:rPr>
          <w:rFonts w:asciiTheme="majorHAnsi" w:hAnsiTheme="majorHAnsi" w:cstheme="majorHAnsi"/>
          <w:sz w:val="28"/>
          <w:szCs w:val="28"/>
        </w:rPr>
        <w:t>способ организации полноэкранного интерфейса программы, в котором каждая интегральная часть располагается в окне</w:t>
      </w:r>
      <w:r w:rsidR="004B15C1">
        <w:rPr>
          <w:rFonts w:asciiTheme="majorHAnsi" w:hAnsiTheme="majorHAnsi" w:cstheme="majorHAnsi"/>
          <w:sz w:val="28"/>
          <w:szCs w:val="28"/>
        </w:rPr>
        <w:t xml:space="preserve"> – </w:t>
      </w:r>
      <w:r w:rsidR="00F82B71" w:rsidRPr="00F82B71">
        <w:rPr>
          <w:rFonts w:asciiTheme="majorHAnsi" w:hAnsiTheme="majorHAnsi" w:cstheme="majorHAnsi"/>
          <w:sz w:val="28"/>
          <w:szCs w:val="28"/>
        </w:rPr>
        <w:t>собственном суб-экранном пространстве, находящемся в произвольном месте «над» основным экраном. Несколько</w:t>
      </w:r>
      <w:r w:rsidR="009D4EED">
        <w:rPr>
          <w:rFonts w:asciiTheme="majorHAnsi" w:hAnsiTheme="majorHAnsi" w:cstheme="majorHAnsi"/>
          <w:sz w:val="28"/>
          <w:szCs w:val="28"/>
        </w:rPr>
        <w:t xml:space="preserve"> </w:t>
      </w:r>
      <w:r w:rsidR="00F82B71" w:rsidRPr="00F82B71">
        <w:rPr>
          <w:rFonts w:asciiTheme="majorHAnsi" w:hAnsiTheme="majorHAnsi" w:cstheme="majorHAnsi"/>
          <w:sz w:val="28"/>
          <w:szCs w:val="28"/>
        </w:rPr>
        <w:t>окон</w:t>
      </w:r>
      <w:r w:rsidR="009D4EED">
        <w:rPr>
          <w:rFonts w:asciiTheme="majorHAnsi" w:hAnsiTheme="majorHAnsi" w:cstheme="majorHAnsi"/>
          <w:sz w:val="28"/>
          <w:szCs w:val="28"/>
        </w:rPr>
        <w:t>,</w:t>
      </w:r>
      <w:r w:rsidR="00F82B71" w:rsidRPr="00F82B71">
        <w:rPr>
          <w:rFonts w:asciiTheme="majorHAnsi" w:hAnsiTheme="majorHAnsi" w:cstheme="majorHAnsi"/>
          <w:sz w:val="28"/>
          <w:szCs w:val="28"/>
        </w:rPr>
        <w:t xml:space="preserve"> одновременно располагающихся на экране</w:t>
      </w:r>
      <w:r w:rsidR="009D4EED">
        <w:rPr>
          <w:rFonts w:asciiTheme="majorHAnsi" w:hAnsiTheme="majorHAnsi" w:cstheme="majorHAnsi"/>
          <w:sz w:val="28"/>
          <w:szCs w:val="28"/>
        </w:rPr>
        <w:t>,</w:t>
      </w:r>
      <w:r w:rsidR="00F82B71" w:rsidRPr="00F82B71">
        <w:rPr>
          <w:rFonts w:asciiTheme="majorHAnsi" w:hAnsiTheme="majorHAnsi" w:cstheme="majorHAnsi"/>
          <w:sz w:val="28"/>
          <w:szCs w:val="28"/>
        </w:rPr>
        <w:t xml:space="preserve"> могут перекрываться, находясь «выше» или «ниже» друг относительно друга.</w:t>
      </w:r>
      <w:r w:rsidR="009D4EED">
        <w:rPr>
          <w:rFonts w:asciiTheme="majorHAnsi" w:hAnsiTheme="majorHAnsi" w:cstheme="majorHAnsi"/>
          <w:sz w:val="28"/>
          <w:szCs w:val="28"/>
        </w:rPr>
        <w:t xml:space="preserve"> </w:t>
      </w:r>
      <w:r w:rsidR="00F82B71" w:rsidRPr="00F82B71">
        <w:rPr>
          <w:rFonts w:asciiTheme="majorHAnsi" w:hAnsiTheme="majorHAnsi" w:cstheme="majorHAnsi"/>
          <w:sz w:val="28"/>
          <w:szCs w:val="28"/>
        </w:rPr>
        <w:t>Хоть наиболее естественным для оконного интерфейса является графический режим, основные его элементы применимы и в текстовом режиме, где он применяется в равной степени.</w:t>
      </w:r>
      <w:r w:rsidR="009D4EED">
        <w:rPr>
          <w:rFonts w:asciiTheme="majorHAnsi" w:hAnsiTheme="majorHAnsi" w:cstheme="majorHAnsi"/>
          <w:sz w:val="28"/>
          <w:szCs w:val="28"/>
        </w:rPr>
        <w:t xml:space="preserve"> </w:t>
      </w:r>
      <w:r w:rsidR="009D4EED" w:rsidRPr="009D4EED">
        <w:rPr>
          <w:rFonts w:asciiTheme="majorHAnsi" w:hAnsiTheme="majorHAnsi" w:cstheme="majorHAnsi"/>
          <w:sz w:val="28"/>
          <w:szCs w:val="28"/>
        </w:rPr>
        <w:t>Процедуры поддержки оконного интерфейса призваны отрисовывать экран c располагающимися «поверх него» окнами и разделять ввод пользователя между ними (при существовании нескольких равноправных окон ввод пользователя осуществляется в то, которое из них в данный момент является активным).</w:t>
      </w:r>
      <w:r w:rsidR="009D4EED">
        <w:rPr>
          <w:rFonts w:asciiTheme="majorHAnsi" w:hAnsiTheme="majorHAnsi" w:cstheme="majorHAnsi"/>
          <w:sz w:val="28"/>
          <w:szCs w:val="28"/>
        </w:rPr>
        <w:t xml:space="preserve"> </w:t>
      </w:r>
      <w:r w:rsidR="009D4EED" w:rsidRPr="009D4EED">
        <w:rPr>
          <w:rFonts w:asciiTheme="majorHAnsi" w:hAnsiTheme="majorHAnsi" w:cstheme="majorHAnsi"/>
          <w:sz w:val="28"/>
          <w:szCs w:val="28"/>
        </w:rPr>
        <w:t>Окно обычно имеет прямоугольную форму, с обрамлением и/или цветом фона, отличным от цвета основного экрана. При необходимости окно имеет заголовок и органы управления. В графическом режиме тени также могут отбрасывать другие элементы интерфейса, например курсор</w:t>
      </w:r>
      <w:r w:rsidR="009D4EED">
        <w:rPr>
          <w:rFonts w:asciiTheme="majorHAnsi" w:hAnsiTheme="majorHAnsi" w:cstheme="majorHAnsi"/>
          <w:sz w:val="28"/>
          <w:szCs w:val="28"/>
        </w:rPr>
        <w:t xml:space="preserve"> </w:t>
      </w:r>
      <w:r w:rsidR="009D4EED" w:rsidRPr="009D4EED">
        <w:rPr>
          <w:rFonts w:asciiTheme="majorHAnsi" w:hAnsiTheme="majorHAnsi" w:cstheme="majorHAnsi"/>
          <w:sz w:val="28"/>
          <w:szCs w:val="28"/>
        </w:rPr>
        <w:t>мыши.</w:t>
      </w:r>
      <w:r w:rsidR="009D4EED">
        <w:rPr>
          <w:rFonts w:asciiTheme="majorHAnsi" w:hAnsiTheme="majorHAnsi" w:cstheme="majorHAnsi"/>
          <w:sz w:val="28"/>
          <w:szCs w:val="28"/>
        </w:rPr>
        <w:t xml:space="preserve"> </w:t>
      </w:r>
      <w:r w:rsidR="009D4EED" w:rsidRPr="009D4EED">
        <w:rPr>
          <w:rFonts w:asciiTheme="majorHAnsi" w:hAnsiTheme="majorHAnsi" w:cstheme="majorHAnsi"/>
          <w:sz w:val="28"/>
          <w:szCs w:val="28"/>
        </w:rPr>
        <w:t>Некоторые окна (</w:t>
      </w:r>
      <w:r w:rsidR="009D4EED">
        <w:rPr>
          <w:rFonts w:asciiTheme="majorHAnsi" w:hAnsiTheme="majorHAnsi" w:cstheme="majorHAnsi"/>
          <w:sz w:val="28"/>
          <w:szCs w:val="28"/>
        </w:rPr>
        <w:t>модальные</w:t>
      </w:r>
      <w:r w:rsidR="009D4EED" w:rsidRPr="009D4EED">
        <w:rPr>
          <w:rFonts w:asciiTheme="majorHAnsi" w:hAnsiTheme="majorHAnsi" w:cstheme="majorHAnsi"/>
          <w:sz w:val="28"/>
          <w:szCs w:val="28"/>
        </w:rPr>
        <w:t>) «монополизируют» фокус пользовательского внимания: работу с программой можно продолжить лишь после закрытия «модального» окна.</w:t>
      </w:r>
      <w:r w:rsidR="009D4EED">
        <w:rPr>
          <w:rFonts w:asciiTheme="majorHAnsi" w:hAnsiTheme="majorHAnsi" w:cstheme="majorHAnsi"/>
          <w:sz w:val="28"/>
          <w:szCs w:val="28"/>
        </w:rPr>
        <w:t xml:space="preserve"> </w:t>
      </w:r>
      <w:r w:rsidR="009D4EED" w:rsidRPr="009D4EED">
        <w:rPr>
          <w:rFonts w:asciiTheme="majorHAnsi" w:hAnsiTheme="majorHAnsi" w:cstheme="majorHAnsi"/>
          <w:sz w:val="28"/>
          <w:szCs w:val="28"/>
        </w:rPr>
        <w:t>Оконный интерфейс очень быстро завоевал популярность и в настоящее время (отчасти—благодаря операционным системам с графическими оконными оболочками) является самым популярным видом программного интерфейса</w:t>
      </w:r>
      <w:r w:rsidR="003C4650">
        <w:rPr>
          <w:rFonts w:asciiTheme="majorHAnsi" w:hAnsiTheme="majorHAnsi" w:cstheme="majorHAnsi"/>
          <w:sz w:val="28"/>
          <w:szCs w:val="28"/>
        </w:rPr>
        <w:t>.</w:t>
      </w:r>
    </w:p>
    <w:p w:rsidR="004612D9" w:rsidRPr="00A9418A" w:rsidRDefault="00465BCF" w:rsidP="00A9418A">
      <w:pPr>
        <w:pStyle w:val="2"/>
        <w:spacing w:after="240"/>
        <w:ind w:firstLine="709"/>
        <w:jc w:val="both"/>
        <w:rPr>
          <w:rFonts w:cstheme="majorHAnsi"/>
          <w:b/>
          <w:color w:val="auto"/>
          <w:sz w:val="28"/>
          <w:szCs w:val="28"/>
        </w:rPr>
      </w:pPr>
      <w:bookmarkStart w:id="63" w:name="_Toc78154962"/>
      <w:r w:rsidRPr="00A9418A">
        <w:rPr>
          <w:rFonts w:cstheme="majorHAnsi"/>
          <w:b/>
          <w:color w:val="auto"/>
          <w:sz w:val="28"/>
          <w:szCs w:val="28"/>
        </w:rPr>
        <w:t>10.</w:t>
      </w:r>
      <w:r w:rsidR="00625DB4" w:rsidRPr="00A9418A">
        <w:rPr>
          <w:rFonts w:cstheme="majorHAnsi"/>
          <w:b/>
          <w:color w:val="auto"/>
          <w:sz w:val="28"/>
          <w:szCs w:val="28"/>
        </w:rPr>
        <w:t xml:space="preserve"> </w:t>
      </w:r>
      <w:r w:rsidRPr="00A9418A">
        <w:rPr>
          <w:rFonts w:cstheme="majorHAnsi"/>
          <w:b/>
          <w:color w:val="auto"/>
          <w:sz w:val="28"/>
          <w:szCs w:val="28"/>
        </w:rPr>
        <w:t>Машинные</w:t>
      </w:r>
      <w:r w:rsidR="00BA742A" w:rsidRPr="00A9418A">
        <w:rPr>
          <w:rFonts w:cstheme="majorHAnsi"/>
          <w:b/>
          <w:color w:val="auto"/>
          <w:sz w:val="28"/>
          <w:szCs w:val="28"/>
        </w:rPr>
        <w:t xml:space="preserve"> </w:t>
      </w:r>
      <w:r w:rsidRPr="00A9418A">
        <w:rPr>
          <w:rFonts w:cstheme="majorHAnsi"/>
          <w:b/>
          <w:color w:val="auto"/>
          <w:sz w:val="28"/>
          <w:szCs w:val="28"/>
        </w:rPr>
        <w:t>языки.</w:t>
      </w:r>
      <w:r w:rsidR="00BA742A" w:rsidRPr="00A9418A">
        <w:rPr>
          <w:rFonts w:cstheme="majorHAnsi"/>
          <w:b/>
          <w:color w:val="auto"/>
          <w:sz w:val="28"/>
          <w:szCs w:val="28"/>
        </w:rPr>
        <w:t xml:space="preserve"> </w:t>
      </w:r>
      <w:r w:rsidRPr="00A9418A">
        <w:rPr>
          <w:rFonts w:cstheme="majorHAnsi"/>
          <w:b/>
          <w:color w:val="auto"/>
          <w:sz w:val="28"/>
          <w:szCs w:val="28"/>
        </w:rPr>
        <w:t>Структура</w:t>
      </w:r>
      <w:r w:rsidR="00BA742A" w:rsidRPr="00A9418A">
        <w:rPr>
          <w:rFonts w:cstheme="majorHAnsi"/>
          <w:b/>
          <w:color w:val="auto"/>
          <w:sz w:val="28"/>
          <w:szCs w:val="28"/>
        </w:rPr>
        <w:t xml:space="preserve"> </w:t>
      </w:r>
      <w:r w:rsidRPr="00A9418A">
        <w:rPr>
          <w:rFonts w:cstheme="majorHAnsi"/>
          <w:b/>
          <w:color w:val="auto"/>
          <w:sz w:val="28"/>
          <w:szCs w:val="28"/>
        </w:rPr>
        <w:t>инструкций.</w:t>
      </w:r>
      <w:r w:rsidR="00BA742A" w:rsidRPr="00A9418A">
        <w:rPr>
          <w:rFonts w:cstheme="majorHAnsi"/>
          <w:b/>
          <w:color w:val="auto"/>
          <w:sz w:val="28"/>
          <w:szCs w:val="28"/>
        </w:rPr>
        <w:t xml:space="preserve"> </w:t>
      </w:r>
      <w:r w:rsidRPr="00A9418A">
        <w:rPr>
          <w:rFonts w:cstheme="majorHAnsi"/>
          <w:b/>
          <w:color w:val="auto"/>
          <w:sz w:val="28"/>
          <w:szCs w:val="28"/>
        </w:rPr>
        <w:t>Типы</w:t>
      </w:r>
      <w:r w:rsidR="00BA742A" w:rsidRPr="00A9418A">
        <w:rPr>
          <w:rFonts w:cstheme="majorHAnsi"/>
          <w:b/>
          <w:color w:val="auto"/>
          <w:sz w:val="28"/>
          <w:szCs w:val="28"/>
        </w:rPr>
        <w:t xml:space="preserve"> </w:t>
      </w:r>
      <w:r w:rsidRPr="00A9418A">
        <w:rPr>
          <w:rFonts w:cstheme="majorHAnsi"/>
          <w:b/>
          <w:color w:val="auto"/>
          <w:sz w:val="28"/>
          <w:szCs w:val="28"/>
        </w:rPr>
        <w:t>инструкций.</w:t>
      </w:r>
      <w:r w:rsidR="00BA742A" w:rsidRPr="00A9418A">
        <w:rPr>
          <w:rFonts w:cstheme="majorHAnsi"/>
          <w:b/>
          <w:color w:val="auto"/>
          <w:sz w:val="28"/>
          <w:szCs w:val="28"/>
        </w:rPr>
        <w:t xml:space="preserve"> </w:t>
      </w:r>
      <w:r w:rsidRPr="00A9418A">
        <w:rPr>
          <w:rFonts w:cstheme="majorHAnsi"/>
          <w:b/>
          <w:color w:val="auto"/>
          <w:sz w:val="28"/>
          <w:szCs w:val="28"/>
        </w:rPr>
        <w:t>Языки</w:t>
      </w:r>
      <w:r w:rsidR="00BA742A" w:rsidRPr="00A9418A">
        <w:rPr>
          <w:rFonts w:cstheme="majorHAnsi"/>
          <w:b/>
          <w:color w:val="auto"/>
          <w:sz w:val="28"/>
          <w:szCs w:val="28"/>
        </w:rPr>
        <w:t xml:space="preserve"> </w:t>
      </w:r>
      <w:r w:rsidRPr="00A9418A">
        <w:rPr>
          <w:rFonts w:cstheme="majorHAnsi"/>
          <w:b/>
          <w:color w:val="auto"/>
          <w:sz w:val="28"/>
          <w:szCs w:val="28"/>
        </w:rPr>
        <w:t>низкого уровня. Ассемблеры и их применение.</w:t>
      </w:r>
      <w:bookmarkEnd w:id="63"/>
    </w:p>
    <w:p w:rsidR="004612D9" w:rsidRDefault="00850394" w:rsidP="00E26D83">
      <w:pPr>
        <w:ind w:firstLine="709"/>
        <w:jc w:val="both"/>
        <w:rPr>
          <w:rFonts w:asciiTheme="majorHAnsi" w:hAnsiTheme="majorHAnsi" w:cstheme="majorHAnsi"/>
          <w:sz w:val="28"/>
          <w:szCs w:val="28"/>
        </w:rPr>
      </w:pPr>
      <w:r w:rsidRPr="00451078">
        <w:rPr>
          <w:rFonts w:asciiTheme="majorHAnsi" w:hAnsiTheme="majorHAnsi" w:cstheme="majorHAnsi"/>
          <w:b/>
          <w:sz w:val="28"/>
          <w:szCs w:val="28"/>
        </w:rPr>
        <w:t>Машинный язык</w:t>
      </w:r>
      <w:r w:rsidRPr="00850394">
        <w:rPr>
          <w:rFonts w:asciiTheme="majorHAnsi" w:hAnsiTheme="majorHAnsi" w:cstheme="majorHAnsi"/>
          <w:sz w:val="28"/>
          <w:szCs w:val="28"/>
        </w:rPr>
        <w:t xml:space="preserve"> </w:t>
      </w:r>
      <w:r>
        <w:rPr>
          <w:rFonts w:asciiTheme="majorHAnsi" w:hAnsiTheme="majorHAnsi" w:cstheme="majorHAnsi"/>
          <w:sz w:val="28"/>
          <w:szCs w:val="28"/>
        </w:rPr>
        <w:t>–</w:t>
      </w:r>
      <w:r w:rsidRPr="00850394">
        <w:rPr>
          <w:rFonts w:asciiTheme="majorHAnsi" w:hAnsiTheme="majorHAnsi" w:cstheme="majorHAnsi"/>
          <w:sz w:val="28"/>
          <w:szCs w:val="28"/>
        </w:rPr>
        <w:t xml:space="preserve"> это совокупность машинных команд, которая отличается количеством адресов в команде, назначением информации, задаваемой в адресах, набором операций, которые может выполнять машина и др. Каждый компьютер имеет свой машинный язык.</w:t>
      </w:r>
    </w:p>
    <w:p w:rsidR="009F2987" w:rsidRDefault="009F2987" w:rsidP="00E26D83">
      <w:pPr>
        <w:ind w:firstLine="709"/>
        <w:jc w:val="both"/>
        <w:rPr>
          <w:rFonts w:asciiTheme="majorHAnsi" w:hAnsiTheme="majorHAnsi" w:cstheme="majorHAnsi"/>
          <w:sz w:val="28"/>
          <w:szCs w:val="28"/>
        </w:rPr>
      </w:pPr>
      <w:r w:rsidRPr="009F2987">
        <w:rPr>
          <w:rFonts w:asciiTheme="majorHAnsi" w:hAnsiTheme="majorHAnsi" w:cstheme="majorHAnsi"/>
          <w:sz w:val="28"/>
          <w:szCs w:val="28"/>
        </w:rPr>
        <w:t>Машинная команда представляет собой код, определяющий операцию вычислительной машины и данные, участвующие в операции. Команда должна содержать в явной или неявной форме информацию об адресе результата операции, и об адресе следующей команды.</w:t>
      </w:r>
      <w:r>
        <w:rPr>
          <w:rFonts w:asciiTheme="majorHAnsi" w:hAnsiTheme="majorHAnsi" w:cstheme="majorHAnsi"/>
          <w:sz w:val="28"/>
          <w:szCs w:val="28"/>
        </w:rPr>
        <w:t xml:space="preserve"> </w:t>
      </w:r>
      <w:r w:rsidRPr="009F2987">
        <w:rPr>
          <w:rFonts w:asciiTheme="majorHAnsi" w:hAnsiTheme="majorHAnsi" w:cstheme="majorHAnsi"/>
          <w:sz w:val="28"/>
          <w:szCs w:val="28"/>
        </w:rPr>
        <w:t>Машинная команда состоит из операционной и адресной частей. Эти части могут состоять из нескольких полей. В общем виде машинная команда имеет следующую структуру:</w:t>
      </w:r>
    </w:p>
    <w:p w:rsidR="009F2987" w:rsidRDefault="009F2987" w:rsidP="009F2987">
      <w:pPr>
        <w:ind w:firstLine="709"/>
        <w:jc w:val="center"/>
        <w:rPr>
          <w:rFonts w:asciiTheme="majorHAnsi" w:hAnsiTheme="majorHAnsi" w:cstheme="majorHAnsi"/>
          <w:sz w:val="28"/>
          <w:szCs w:val="28"/>
        </w:rPr>
      </w:pPr>
      <w:r>
        <w:rPr>
          <w:noProof/>
        </w:rPr>
        <w:lastRenderedPageBreak/>
        <w:drawing>
          <wp:inline distT="0" distB="0" distL="0" distR="0">
            <wp:extent cx="3162300" cy="753252"/>
            <wp:effectExtent l="0" t="0" r="0" b="8890"/>
            <wp:docPr id="2" name="Рисунок 2" descr="Структура машинной коман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машинной команды"/>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3731" cy="763121"/>
                    </a:xfrm>
                    <a:prstGeom prst="rect">
                      <a:avLst/>
                    </a:prstGeom>
                    <a:noFill/>
                    <a:ln>
                      <a:noFill/>
                    </a:ln>
                  </pic:spPr>
                </pic:pic>
              </a:graphicData>
            </a:graphic>
          </wp:inline>
        </w:drawing>
      </w:r>
    </w:p>
    <w:p w:rsidR="009F2987" w:rsidRDefault="009F2987" w:rsidP="009F2987">
      <w:pPr>
        <w:ind w:firstLine="709"/>
        <w:jc w:val="both"/>
        <w:rPr>
          <w:rFonts w:asciiTheme="majorHAnsi" w:hAnsiTheme="majorHAnsi" w:cstheme="majorHAnsi"/>
          <w:sz w:val="28"/>
          <w:szCs w:val="28"/>
        </w:rPr>
      </w:pPr>
      <w:r w:rsidRPr="00570B60">
        <w:rPr>
          <w:rFonts w:asciiTheme="majorHAnsi" w:hAnsiTheme="majorHAnsi" w:cstheme="majorHAnsi"/>
          <w:b/>
          <w:sz w:val="28"/>
          <w:szCs w:val="28"/>
        </w:rPr>
        <w:t>Операционная часть</w:t>
      </w:r>
      <w:r w:rsidRPr="009F2987">
        <w:rPr>
          <w:rFonts w:asciiTheme="majorHAnsi" w:hAnsiTheme="majorHAnsi" w:cstheme="majorHAnsi"/>
          <w:sz w:val="28"/>
          <w:szCs w:val="28"/>
        </w:rPr>
        <w:t xml:space="preserve"> содержит код, задающий вид операции (сложение, умножение, передача и т.д.).</w:t>
      </w:r>
      <w:r w:rsidR="00570B60">
        <w:rPr>
          <w:rFonts w:asciiTheme="majorHAnsi" w:hAnsiTheme="majorHAnsi" w:cstheme="majorHAnsi"/>
          <w:sz w:val="28"/>
          <w:szCs w:val="28"/>
        </w:rPr>
        <w:t xml:space="preserve"> </w:t>
      </w:r>
      <w:r w:rsidRPr="00570B60">
        <w:rPr>
          <w:rFonts w:asciiTheme="majorHAnsi" w:hAnsiTheme="majorHAnsi" w:cstheme="majorHAnsi"/>
          <w:b/>
          <w:sz w:val="28"/>
          <w:szCs w:val="28"/>
        </w:rPr>
        <w:t>Адресная часть</w:t>
      </w:r>
      <w:r w:rsidRPr="009F2987">
        <w:rPr>
          <w:rFonts w:asciiTheme="majorHAnsi" w:hAnsiTheme="majorHAnsi" w:cstheme="majorHAnsi"/>
          <w:sz w:val="28"/>
          <w:szCs w:val="28"/>
        </w:rPr>
        <w:t xml:space="preserve"> содержит информацию об адресах операндов, результата операции и следующей команды.</w:t>
      </w:r>
      <w:r w:rsidR="00570B60">
        <w:rPr>
          <w:rFonts w:asciiTheme="majorHAnsi" w:hAnsiTheme="majorHAnsi" w:cstheme="majorHAnsi"/>
          <w:sz w:val="28"/>
          <w:szCs w:val="28"/>
        </w:rPr>
        <w:t xml:space="preserve"> </w:t>
      </w:r>
      <w:r w:rsidRPr="00570B60">
        <w:rPr>
          <w:rFonts w:asciiTheme="majorHAnsi" w:hAnsiTheme="majorHAnsi" w:cstheme="majorHAnsi"/>
          <w:b/>
          <w:sz w:val="28"/>
          <w:szCs w:val="28"/>
        </w:rPr>
        <w:t>Структура команды</w:t>
      </w:r>
      <w:r w:rsidRPr="009F2987">
        <w:rPr>
          <w:rFonts w:asciiTheme="majorHAnsi" w:hAnsiTheme="majorHAnsi" w:cstheme="majorHAnsi"/>
          <w:sz w:val="28"/>
          <w:szCs w:val="28"/>
        </w:rPr>
        <w:t xml:space="preserve"> определяется составом, назначением и расположением полей в команде.</w:t>
      </w:r>
      <w:r w:rsidR="00570B60">
        <w:rPr>
          <w:rFonts w:asciiTheme="majorHAnsi" w:hAnsiTheme="majorHAnsi" w:cstheme="majorHAnsi"/>
          <w:sz w:val="28"/>
          <w:szCs w:val="28"/>
        </w:rPr>
        <w:t xml:space="preserve"> </w:t>
      </w:r>
      <w:r w:rsidRPr="00570B60">
        <w:rPr>
          <w:rFonts w:asciiTheme="majorHAnsi" w:hAnsiTheme="majorHAnsi" w:cstheme="majorHAnsi"/>
          <w:b/>
          <w:sz w:val="28"/>
          <w:szCs w:val="28"/>
        </w:rPr>
        <w:t>Формат команды</w:t>
      </w:r>
      <w:r w:rsidRPr="009F2987">
        <w:rPr>
          <w:rFonts w:asciiTheme="majorHAnsi" w:hAnsiTheme="majorHAnsi" w:cstheme="majorHAnsi"/>
          <w:sz w:val="28"/>
          <w:szCs w:val="28"/>
        </w:rPr>
        <w:t xml:space="preserve"> – это структура команды с разметкой номеров разрядов, определяющих границы отдельных полей команды.</w:t>
      </w:r>
    </w:p>
    <w:p w:rsidR="00570B60" w:rsidRDefault="00570B60" w:rsidP="00570B60">
      <w:pPr>
        <w:ind w:firstLine="709"/>
        <w:jc w:val="both"/>
        <w:rPr>
          <w:rFonts w:asciiTheme="majorHAnsi" w:hAnsiTheme="majorHAnsi" w:cstheme="majorHAnsi"/>
          <w:sz w:val="28"/>
          <w:szCs w:val="28"/>
        </w:rPr>
      </w:pPr>
      <w:r w:rsidRPr="00570B60">
        <w:rPr>
          <w:rFonts w:asciiTheme="majorHAnsi" w:hAnsiTheme="majorHAnsi" w:cstheme="majorHAnsi"/>
          <w:b/>
          <w:sz w:val="28"/>
          <w:szCs w:val="28"/>
        </w:rPr>
        <w:t>Четырехадресная структура</w:t>
      </w:r>
      <w:r>
        <w:rPr>
          <w:rFonts w:asciiTheme="majorHAnsi" w:hAnsiTheme="majorHAnsi" w:cstheme="majorHAnsi"/>
          <w:sz w:val="28"/>
          <w:szCs w:val="28"/>
        </w:rPr>
        <w:t xml:space="preserve"> </w:t>
      </w:r>
      <w:r w:rsidRPr="00570B60">
        <w:rPr>
          <w:rFonts w:asciiTheme="majorHAnsi" w:hAnsiTheme="majorHAnsi" w:cstheme="majorHAnsi"/>
          <w:sz w:val="28"/>
          <w:szCs w:val="28"/>
        </w:rPr>
        <w:t xml:space="preserve">содержит наиболее полную информацию о выполняемой операции, включает поле кода операции и четыре адреса для указания ячеек памяти двух операндов, ячейки результата операции, и ячейки, содержащей адрес следующей команды. Такой порядок выборки команд называется </w:t>
      </w:r>
      <w:r w:rsidRPr="003A2F5A">
        <w:rPr>
          <w:rFonts w:asciiTheme="majorHAnsi" w:hAnsiTheme="majorHAnsi" w:cstheme="majorHAnsi"/>
          <w:sz w:val="28"/>
          <w:szCs w:val="28"/>
          <w:u w:val="single"/>
        </w:rPr>
        <w:t>принудительным</w:t>
      </w:r>
      <w:r w:rsidRPr="00570B60">
        <w:rPr>
          <w:rFonts w:asciiTheme="majorHAnsi" w:hAnsiTheme="majorHAnsi" w:cstheme="majorHAnsi"/>
          <w:sz w:val="28"/>
          <w:szCs w:val="28"/>
        </w:rPr>
        <w:t>.</w:t>
      </w:r>
    </w:p>
    <w:p w:rsidR="00A850A8" w:rsidRPr="00570B60" w:rsidRDefault="00A850A8" w:rsidP="00A850A8">
      <w:pPr>
        <w:ind w:firstLine="709"/>
        <w:jc w:val="center"/>
        <w:rPr>
          <w:rFonts w:asciiTheme="majorHAnsi" w:hAnsiTheme="majorHAnsi" w:cstheme="majorHAnsi"/>
          <w:sz w:val="28"/>
          <w:szCs w:val="28"/>
        </w:rPr>
      </w:pPr>
      <w:r>
        <w:rPr>
          <w:noProof/>
        </w:rPr>
        <w:drawing>
          <wp:inline distT="0" distB="0" distL="0" distR="0">
            <wp:extent cx="4162425" cy="465853"/>
            <wp:effectExtent l="0" t="0" r="0" b="0"/>
            <wp:docPr id="3" name="Рисунок 3" descr="Четырехадресная стру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Четырехадресная структур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1955" cy="488184"/>
                    </a:xfrm>
                    <a:prstGeom prst="rect">
                      <a:avLst/>
                    </a:prstGeom>
                    <a:noFill/>
                    <a:ln>
                      <a:noFill/>
                    </a:ln>
                  </pic:spPr>
                </pic:pic>
              </a:graphicData>
            </a:graphic>
          </wp:inline>
        </w:drawing>
      </w:r>
    </w:p>
    <w:p w:rsidR="003A2F5A" w:rsidRDefault="00570B60" w:rsidP="00570B60">
      <w:pPr>
        <w:ind w:firstLine="709"/>
        <w:jc w:val="both"/>
        <w:rPr>
          <w:rFonts w:asciiTheme="majorHAnsi" w:hAnsiTheme="majorHAnsi" w:cstheme="majorHAnsi"/>
          <w:sz w:val="28"/>
          <w:szCs w:val="28"/>
        </w:rPr>
      </w:pPr>
      <w:r w:rsidRPr="00A850A8">
        <w:rPr>
          <w:rFonts w:asciiTheme="majorHAnsi" w:hAnsiTheme="majorHAnsi" w:cstheme="majorHAnsi"/>
          <w:b/>
          <w:sz w:val="28"/>
          <w:szCs w:val="28"/>
        </w:rPr>
        <w:t>Трехадресная структура</w:t>
      </w:r>
      <w:r w:rsidR="00A850A8">
        <w:rPr>
          <w:rFonts w:asciiTheme="majorHAnsi" w:hAnsiTheme="majorHAnsi" w:cstheme="majorHAnsi"/>
          <w:b/>
          <w:sz w:val="28"/>
          <w:szCs w:val="28"/>
        </w:rPr>
        <w:t xml:space="preserve"> </w:t>
      </w:r>
      <w:r w:rsidRPr="00570B60">
        <w:rPr>
          <w:rFonts w:asciiTheme="majorHAnsi" w:hAnsiTheme="majorHAnsi" w:cstheme="majorHAnsi"/>
          <w:sz w:val="28"/>
          <w:szCs w:val="28"/>
        </w:rPr>
        <w:t xml:space="preserve">используется в вычислительных машинах, построенных так, что после выполнения команды по адресу K (команда занимает L ячеек памяти) выполняется команда по адресу K+L. Такой порядок выборки команд называется </w:t>
      </w:r>
      <w:r w:rsidRPr="003A2F5A">
        <w:rPr>
          <w:rFonts w:asciiTheme="majorHAnsi" w:hAnsiTheme="majorHAnsi" w:cstheme="majorHAnsi"/>
          <w:sz w:val="28"/>
          <w:szCs w:val="28"/>
          <w:u w:val="single"/>
        </w:rPr>
        <w:t>естественным</w:t>
      </w:r>
      <w:r w:rsidRPr="00570B60">
        <w:rPr>
          <w:rFonts w:asciiTheme="majorHAnsi" w:hAnsiTheme="majorHAnsi" w:cstheme="majorHAnsi"/>
          <w:sz w:val="28"/>
          <w:szCs w:val="28"/>
        </w:rPr>
        <w:t>. Он нарушается только специальными командами передачи управления. При естественном порядке выборки адрес следующей команды формируется в устройстве, называемом счетчик адреса команд</w:t>
      </w:r>
      <w:r w:rsidR="003A2F5A">
        <w:rPr>
          <w:rFonts w:asciiTheme="majorHAnsi" w:hAnsiTheme="majorHAnsi" w:cstheme="majorHAnsi"/>
          <w:sz w:val="28"/>
          <w:szCs w:val="28"/>
        </w:rPr>
        <w:t>.</w:t>
      </w:r>
    </w:p>
    <w:p w:rsidR="002F5482" w:rsidRDefault="002F5482" w:rsidP="002F5482">
      <w:pPr>
        <w:ind w:firstLine="709"/>
        <w:jc w:val="center"/>
        <w:rPr>
          <w:rFonts w:asciiTheme="majorHAnsi" w:hAnsiTheme="majorHAnsi" w:cstheme="majorHAnsi"/>
          <w:sz w:val="28"/>
          <w:szCs w:val="28"/>
        </w:rPr>
      </w:pPr>
      <w:r>
        <w:rPr>
          <w:noProof/>
        </w:rPr>
        <w:drawing>
          <wp:inline distT="0" distB="0" distL="0" distR="0">
            <wp:extent cx="3533775" cy="502909"/>
            <wp:effectExtent l="0" t="0" r="0" b="0"/>
            <wp:docPr id="4" name="Рисунок 4" descr="Трехадресная стру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Трехадресная структур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7272" cy="510522"/>
                    </a:xfrm>
                    <a:prstGeom prst="rect">
                      <a:avLst/>
                    </a:prstGeom>
                    <a:noFill/>
                    <a:ln>
                      <a:noFill/>
                    </a:ln>
                  </pic:spPr>
                </pic:pic>
              </a:graphicData>
            </a:graphic>
          </wp:inline>
        </w:drawing>
      </w:r>
    </w:p>
    <w:p w:rsidR="00570B60" w:rsidRPr="003A2F5A" w:rsidRDefault="00570B60" w:rsidP="003A2F5A">
      <w:pPr>
        <w:ind w:firstLine="709"/>
        <w:jc w:val="both"/>
        <w:rPr>
          <w:rFonts w:asciiTheme="majorHAnsi" w:hAnsiTheme="majorHAnsi" w:cstheme="majorHAnsi"/>
          <w:b/>
          <w:sz w:val="28"/>
          <w:szCs w:val="28"/>
        </w:rPr>
      </w:pPr>
      <w:r w:rsidRPr="003A2F5A">
        <w:rPr>
          <w:rFonts w:asciiTheme="majorHAnsi" w:hAnsiTheme="majorHAnsi" w:cstheme="majorHAnsi"/>
          <w:b/>
          <w:sz w:val="28"/>
          <w:szCs w:val="28"/>
        </w:rPr>
        <w:t>Двухадресная структура</w:t>
      </w:r>
      <w:r w:rsidR="003A2F5A">
        <w:rPr>
          <w:rFonts w:asciiTheme="majorHAnsi" w:hAnsiTheme="majorHAnsi" w:cstheme="majorHAnsi"/>
          <w:b/>
          <w:sz w:val="28"/>
          <w:szCs w:val="28"/>
        </w:rPr>
        <w:t xml:space="preserve"> </w:t>
      </w:r>
      <w:r w:rsidRPr="00570B60">
        <w:rPr>
          <w:rFonts w:asciiTheme="majorHAnsi" w:hAnsiTheme="majorHAnsi" w:cstheme="majorHAnsi"/>
          <w:sz w:val="28"/>
          <w:szCs w:val="28"/>
        </w:rPr>
        <w:t>используется в вычислительных машинах, построенных так, что результат операции будет всегда помещаться в фиксированный регистр процессора, например на место первого операнда. В этом случае адрес результата может явно не указываться.</w:t>
      </w:r>
    </w:p>
    <w:p w:rsidR="00570B60" w:rsidRPr="00570B60" w:rsidRDefault="009F454C" w:rsidP="009F454C">
      <w:pPr>
        <w:ind w:firstLine="709"/>
        <w:jc w:val="center"/>
        <w:rPr>
          <w:rFonts w:asciiTheme="majorHAnsi" w:hAnsiTheme="majorHAnsi" w:cstheme="majorHAnsi"/>
          <w:sz w:val="28"/>
          <w:szCs w:val="28"/>
        </w:rPr>
      </w:pPr>
      <w:r>
        <w:rPr>
          <w:noProof/>
        </w:rPr>
        <w:drawing>
          <wp:inline distT="0" distB="0" distL="0" distR="0">
            <wp:extent cx="2461264" cy="563658"/>
            <wp:effectExtent l="0" t="0" r="0" b="8255"/>
            <wp:docPr id="5" name="Рисунок 5" descr="Двухадресная стру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вухадресная структур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1972" cy="579851"/>
                    </a:xfrm>
                    <a:prstGeom prst="rect">
                      <a:avLst/>
                    </a:prstGeom>
                    <a:noFill/>
                    <a:ln>
                      <a:noFill/>
                    </a:ln>
                  </pic:spPr>
                </pic:pic>
              </a:graphicData>
            </a:graphic>
          </wp:inline>
        </w:drawing>
      </w:r>
    </w:p>
    <w:p w:rsidR="00570B60" w:rsidRPr="009F454C" w:rsidRDefault="00570B60" w:rsidP="009F454C">
      <w:pPr>
        <w:ind w:firstLine="709"/>
        <w:jc w:val="both"/>
        <w:rPr>
          <w:rFonts w:asciiTheme="majorHAnsi" w:hAnsiTheme="majorHAnsi" w:cstheme="majorHAnsi"/>
          <w:b/>
          <w:sz w:val="28"/>
          <w:szCs w:val="28"/>
        </w:rPr>
      </w:pPr>
      <w:r w:rsidRPr="009F454C">
        <w:rPr>
          <w:rFonts w:asciiTheme="majorHAnsi" w:hAnsiTheme="majorHAnsi" w:cstheme="majorHAnsi"/>
          <w:b/>
          <w:sz w:val="28"/>
          <w:szCs w:val="28"/>
        </w:rPr>
        <w:t>Одноадресная структура</w:t>
      </w:r>
      <w:r w:rsidR="009F454C">
        <w:rPr>
          <w:rFonts w:asciiTheme="majorHAnsi" w:hAnsiTheme="majorHAnsi" w:cstheme="majorHAnsi"/>
          <w:b/>
          <w:sz w:val="28"/>
          <w:szCs w:val="28"/>
        </w:rPr>
        <w:t xml:space="preserve"> </w:t>
      </w:r>
      <w:r w:rsidR="00E01FF7">
        <w:rPr>
          <w:rFonts w:asciiTheme="majorHAnsi" w:hAnsiTheme="majorHAnsi" w:cstheme="majorHAnsi"/>
          <w:b/>
          <w:sz w:val="28"/>
          <w:szCs w:val="28"/>
        </w:rPr>
        <w:t xml:space="preserve">– </w:t>
      </w:r>
      <w:r w:rsidRPr="00570B60">
        <w:rPr>
          <w:rFonts w:asciiTheme="majorHAnsi" w:hAnsiTheme="majorHAnsi" w:cstheme="majorHAnsi"/>
          <w:sz w:val="28"/>
          <w:szCs w:val="28"/>
        </w:rPr>
        <w:t xml:space="preserve">подразумеваемые адреса имеют результат операции и один из операндов. При этом один из операндов и результат операции размещаются в одном фиксированном регистре. Выделенный для </w:t>
      </w:r>
      <w:r w:rsidRPr="00570B60">
        <w:rPr>
          <w:rFonts w:asciiTheme="majorHAnsi" w:hAnsiTheme="majorHAnsi" w:cstheme="majorHAnsi"/>
          <w:sz w:val="28"/>
          <w:szCs w:val="28"/>
        </w:rPr>
        <w:lastRenderedPageBreak/>
        <w:t>этой цели внутренний регистр процессора получил название аккумулятор. Адрес другого операнда указывается в команде.</w:t>
      </w:r>
    </w:p>
    <w:p w:rsidR="00570B60" w:rsidRPr="00570B60" w:rsidRDefault="0008739A" w:rsidP="0008739A">
      <w:pPr>
        <w:ind w:firstLine="709"/>
        <w:jc w:val="center"/>
        <w:rPr>
          <w:rFonts w:asciiTheme="majorHAnsi" w:hAnsiTheme="majorHAnsi" w:cstheme="majorHAnsi"/>
          <w:sz w:val="28"/>
          <w:szCs w:val="28"/>
        </w:rPr>
      </w:pPr>
      <w:r>
        <w:rPr>
          <w:noProof/>
        </w:rPr>
        <w:drawing>
          <wp:inline distT="0" distB="0" distL="0" distR="0">
            <wp:extent cx="1444133" cy="456979"/>
            <wp:effectExtent l="0" t="0" r="3810" b="635"/>
            <wp:docPr id="6" name="Рисунок 6" descr="Одноадресная стру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Одноадресная структур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2747" cy="469198"/>
                    </a:xfrm>
                    <a:prstGeom prst="rect">
                      <a:avLst/>
                    </a:prstGeom>
                    <a:noFill/>
                    <a:ln>
                      <a:noFill/>
                    </a:ln>
                  </pic:spPr>
                </pic:pic>
              </a:graphicData>
            </a:graphic>
          </wp:inline>
        </w:drawing>
      </w:r>
    </w:p>
    <w:p w:rsidR="00570B60" w:rsidRDefault="00570B60" w:rsidP="00570B60">
      <w:pPr>
        <w:ind w:firstLine="709"/>
        <w:jc w:val="both"/>
        <w:rPr>
          <w:rFonts w:asciiTheme="majorHAnsi" w:hAnsiTheme="majorHAnsi" w:cstheme="majorHAnsi"/>
          <w:sz w:val="28"/>
          <w:szCs w:val="28"/>
        </w:rPr>
      </w:pPr>
      <w:r w:rsidRPr="0008739A">
        <w:rPr>
          <w:rFonts w:asciiTheme="majorHAnsi" w:hAnsiTheme="majorHAnsi" w:cstheme="majorHAnsi"/>
          <w:b/>
          <w:sz w:val="28"/>
          <w:szCs w:val="28"/>
        </w:rPr>
        <w:t>Безадресная структура</w:t>
      </w:r>
      <w:r w:rsidRPr="00570B60">
        <w:rPr>
          <w:rFonts w:asciiTheme="majorHAnsi" w:hAnsiTheme="majorHAnsi" w:cstheme="majorHAnsi"/>
          <w:sz w:val="28"/>
          <w:szCs w:val="28"/>
        </w:rPr>
        <w:t xml:space="preserve"> фиксирует адреса обоих операндов и результата операции, например при работе со стековой памятью</w:t>
      </w:r>
      <w:r w:rsidR="0008739A">
        <w:rPr>
          <w:rFonts w:asciiTheme="majorHAnsi" w:hAnsiTheme="majorHAnsi" w:cstheme="majorHAnsi"/>
          <w:sz w:val="28"/>
          <w:szCs w:val="28"/>
        </w:rPr>
        <w:t>.</w:t>
      </w:r>
    </w:p>
    <w:p w:rsidR="00570B60" w:rsidRPr="009F2987" w:rsidRDefault="0008739A" w:rsidP="00E3051B">
      <w:pPr>
        <w:ind w:firstLine="709"/>
        <w:jc w:val="center"/>
        <w:rPr>
          <w:rFonts w:asciiTheme="majorHAnsi" w:hAnsiTheme="majorHAnsi" w:cstheme="majorHAnsi"/>
          <w:sz w:val="28"/>
          <w:szCs w:val="28"/>
        </w:rPr>
      </w:pPr>
      <w:r>
        <w:rPr>
          <w:noProof/>
        </w:rPr>
        <w:drawing>
          <wp:inline distT="0" distB="0" distL="0" distR="0">
            <wp:extent cx="574158" cy="429112"/>
            <wp:effectExtent l="0" t="0" r="0" b="9525"/>
            <wp:docPr id="7" name="Рисунок 7" descr="Безадресная стру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Безадресная структур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621" cy="449637"/>
                    </a:xfrm>
                    <a:prstGeom prst="rect">
                      <a:avLst/>
                    </a:prstGeom>
                    <a:noFill/>
                    <a:ln>
                      <a:noFill/>
                    </a:ln>
                  </pic:spPr>
                </pic:pic>
              </a:graphicData>
            </a:graphic>
          </wp:inline>
        </w:drawing>
      </w:r>
    </w:p>
    <w:p w:rsidR="008F6B18" w:rsidRDefault="00767489" w:rsidP="008F6B18">
      <w:pPr>
        <w:ind w:firstLine="709"/>
        <w:jc w:val="both"/>
        <w:rPr>
          <w:rFonts w:asciiTheme="majorHAnsi" w:hAnsiTheme="majorHAnsi" w:cstheme="majorHAnsi"/>
          <w:sz w:val="28"/>
          <w:szCs w:val="28"/>
        </w:rPr>
      </w:pPr>
      <w:r w:rsidRPr="00767489">
        <w:rPr>
          <w:rFonts w:asciiTheme="majorHAnsi" w:hAnsiTheme="majorHAnsi" w:cstheme="majorHAnsi"/>
          <w:sz w:val="28"/>
          <w:szCs w:val="28"/>
        </w:rPr>
        <w:t>Машинные и машинно-ориентированные языки – это</w:t>
      </w:r>
      <w:r w:rsidR="00850394">
        <w:rPr>
          <w:rFonts w:asciiTheme="majorHAnsi" w:hAnsiTheme="majorHAnsi" w:cstheme="majorHAnsi"/>
          <w:sz w:val="28"/>
          <w:szCs w:val="28"/>
        </w:rPr>
        <w:t xml:space="preserve"> </w:t>
      </w:r>
      <w:r w:rsidRPr="00850394">
        <w:rPr>
          <w:rFonts w:asciiTheme="majorHAnsi" w:hAnsiTheme="majorHAnsi" w:cstheme="majorHAnsi"/>
          <w:b/>
          <w:sz w:val="28"/>
          <w:szCs w:val="28"/>
        </w:rPr>
        <w:t>языки низкого</w:t>
      </w:r>
      <w:r w:rsidR="00850394" w:rsidRPr="00850394">
        <w:rPr>
          <w:rFonts w:asciiTheme="majorHAnsi" w:hAnsiTheme="majorHAnsi" w:cstheme="majorHAnsi"/>
          <w:b/>
          <w:sz w:val="28"/>
          <w:szCs w:val="28"/>
        </w:rPr>
        <w:t xml:space="preserve"> </w:t>
      </w:r>
      <w:r w:rsidRPr="00850394">
        <w:rPr>
          <w:rFonts w:asciiTheme="majorHAnsi" w:hAnsiTheme="majorHAnsi" w:cstheme="majorHAnsi"/>
          <w:b/>
          <w:sz w:val="28"/>
          <w:szCs w:val="28"/>
        </w:rPr>
        <w:t>уровня</w:t>
      </w:r>
      <w:r w:rsidRPr="00767489">
        <w:rPr>
          <w:rFonts w:asciiTheme="majorHAnsi" w:hAnsiTheme="majorHAnsi" w:cstheme="majorHAnsi"/>
          <w:sz w:val="28"/>
          <w:szCs w:val="28"/>
        </w:rPr>
        <w:t>, требующие указания мелких деталей процесса обработки данных.</w:t>
      </w:r>
      <w:r w:rsidR="00E3051B">
        <w:rPr>
          <w:rFonts w:asciiTheme="majorHAnsi" w:hAnsiTheme="majorHAnsi" w:cstheme="majorHAnsi"/>
          <w:sz w:val="28"/>
          <w:szCs w:val="28"/>
        </w:rPr>
        <w:t xml:space="preserve"> </w:t>
      </w:r>
      <w:r w:rsidR="00E3051B" w:rsidRPr="00E3051B">
        <w:rPr>
          <w:rFonts w:asciiTheme="majorHAnsi" w:hAnsiTheme="majorHAnsi" w:cstheme="majorHAnsi"/>
          <w:b/>
          <w:sz w:val="28"/>
          <w:szCs w:val="28"/>
        </w:rPr>
        <w:t>Язык ассемблера</w:t>
      </w:r>
      <w:r w:rsidR="00E3051B" w:rsidRPr="00E3051B">
        <w:rPr>
          <w:rFonts w:asciiTheme="majorHAnsi" w:hAnsiTheme="majorHAnsi" w:cstheme="majorHAnsi"/>
          <w:sz w:val="28"/>
          <w:szCs w:val="28"/>
        </w:rPr>
        <w:t xml:space="preserve"> — машинно-ориентированный язык программирования низкого уровня. Представляет собой систему обозначений, используемую для представления в удобно читаемой форме программ, записанных в машинном коде. Его команды прямо соответствуют отдельным командам машины или их последовательностям. Является существенно платформо-зависимым</w:t>
      </w:r>
      <w:r w:rsidR="008F6B18">
        <w:rPr>
          <w:rFonts w:asciiTheme="majorHAnsi" w:hAnsiTheme="majorHAnsi" w:cstheme="majorHAnsi"/>
          <w:sz w:val="28"/>
          <w:szCs w:val="28"/>
        </w:rPr>
        <w:t>.</w:t>
      </w:r>
    </w:p>
    <w:p w:rsidR="008F6B18" w:rsidRPr="008F6B18" w:rsidRDefault="008F6B18" w:rsidP="008F6B18">
      <w:pPr>
        <w:ind w:firstLine="709"/>
        <w:jc w:val="both"/>
        <w:rPr>
          <w:rFonts w:asciiTheme="majorHAnsi" w:hAnsiTheme="majorHAnsi" w:cstheme="majorHAnsi"/>
          <w:sz w:val="28"/>
          <w:szCs w:val="28"/>
        </w:rPr>
      </w:pPr>
      <w:r w:rsidRPr="008F6B18">
        <w:rPr>
          <w:rFonts w:asciiTheme="majorHAnsi" w:hAnsiTheme="majorHAnsi" w:cstheme="majorHAnsi"/>
          <w:sz w:val="28"/>
          <w:szCs w:val="28"/>
        </w:rPr>
        <w:t>С использованием программирования на языке ассемблера производятся:</w:t>
      </w:r>
    </w:p>
    <w:p w:rsidR="008F6B18" w:rsidRPr="008F6B18" w:rsidRDefault="008F6B18" w:rsidP="008F6B18">
      <w:pPr>
        <w:pStyle w:val="a5"/>
        <w:numPr>
          <w:ilvl w:val="0"/>
          <w:numId w:val="23"/>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Оптимизация критичных к скорости участков программ в программах на языках высокого уровня</w:t>
      </w:r>
    </w:p>
    <w:p w:rsidR="008F6B18" w:rsidRPr="008F6B18" w:rsidRDefault="008F6B18" w:rsidP="008F6B18">
      <w:pPr>
        <w:pStyle w:val="a5"/>
        <w:numPr>
          <w:ilvl w:val="0"/>
          <w:numId w:val="23"/>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операционных систем (ОС) или их некоторых компонентов</w:t>
      </w:r>
    </w:p>
    <w:p w:rsidR="008F6B18" w:rsidRDefault="008F6B18" w:rsidP="008F6B18">
      <w:pPr>
        <w:pStyle w:val="a5"/>
        <w:numPr>
          <w:ilvl w:val="0"/>
          <w:numId w:val="23"/>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 xml:space="preserve">Программирование микроконтроллеров (МК) и других встраиваемых в оборудование управляющих процессоров. </w:t>
      </w:r>
    </w:p>
    <w:p w:rsidR="008F6B18" w:rsidRDefault="008F6B18" w:rsidP="004F5F8A">
      <w:pPr>
        <w:pStyle w:val="a5"/>
        <w:numPr>
          <w:ilvl w:val="0"/>
          <w:numId w:val="23"/>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драйверов устройств.</w:t>
      </w:r>
    </w:p>
    <w:p w:rsidR="004612D9" w:rsidRPr="00A9418A" w:rsidRDefault="00465BCF" w:rsidP="008F6B18">
      <w:pPr>
        <w:ind w:firstLine="709"/>
        <w:jc w:val="both"/>
        <w:rPr>
          <w:rFonts w:cstheme="majorHAnsi"/>
          <w:b/>
          <w:sz w:val="28"/>
          <w:szCs w:val="28"/>
        </w:rPr>
      </w:pPr>
      <w:r w:rsidRPr="00A9418A">
        <w:rPr>
          <w:rFonts w:cstheme="majorHAnsi"/>
          <w:b/>
          <w:sz w:val="28"/>
          <w:szCs w:val="28"/>
        </w:rPr>
        <w:t>11.</w:t>
      </w:r>
      <w:r w:rsidR="004612D9" w:rsidRPr="00A9418A">
        <w:rPr>
          <w:rFonts w:cstheme="majorHAnsi"/>
          <w:b/>
          <w:sz w:val="28"/>
          <w:szCs w:val="28"/>
        </w:rPr>
        <w:t xml:space="preserve"> </w:t>
      </w:r>
      <w:r w:rsidRPr="00A9418A">
        <w:rPr>
          <w:rFonts w:cstheme="majorHAnsi"/>
          <w:b/>
          <w:sz w:val="28"/>
          <w:szCs w:val="28"/>
        </w:rPr>
        <w:t>Шины</w:t>
      </w:r>
      <w:r w:rsidR="00BA742A" w:rsidRPr="00A9418A">
        <w:rPr>
          <w:rFonts w:cstheme="majorHAnsi"/>
          <w:b/>
          <w:sz w:val="28"/>
          <w:szCs w:val="28"/>
        </w:rPr>
        <w:t xml:space="preserve"> </w:t>
      </w:r>
      <w:r w:rsidRPr="00A9418A">
        <w:rPr>
          <w:rFonts w:cstheme="majorHAnsi"/>
          <w:b/>
          <w:sz w:val="28"/>
          <w:szCs w:val="28"/>
        </w:rPr>
        <w:t>передачи</w:t>
      </w:r>
      <w:r w:rsidR="00BA742A" w:rsidRPr="00A9418A">
        <w:rPr>
          <w:rFonts w:cstheme="majorHAnsi"/>
          <w:b/>
          <w:sz w:val="28"/>
          <w:szCs w:val="28"/>
        </w:rPr>
        <w:t xml:space="preserve"> </w:t>
      </w:r>
      <w:r w:rsidRPr="00A9418A">
        <w:rPr>
          <w:rFonts w:cstheme="majorHAnsi"/>
          <w:b/>
          <w:sz w:val="28"/>
          <w:szCs w:val="28"/>
        </w:rPr>
        <w:t>данных.</w:t>
      </w:r>
      <w:r w:rsidR="00BA742A" w:rsidRPr="00A9418A">
        <w:rPr>
          <w:rFonts w:cstheme="majorHAnsi"/>
          <w:b/>
          <w:sz w:val="28"/>
          <w:szCs w:val="28"/>
        </w:rPr>
        <w:t xml:space="preserve"> </w:t>
      </w:r>
      <w:r w:rsidRPr="00A9418A">
        <w:rPr>
          <w:rFonts w:cstheme="majorHAnsi"/>
          <w:b/>
          <w:sz w:val="28"/>
          <w:szCs w:val="28"/>
        </w:rPr>
        <w:t>Параллельные</w:t>
      </w:r>
      <w:r w:rsidR="00BA742A" w:rsidRPr="00A9418A">
        <w:rPr>
          <w:rFonts w:cstheme="majorHAnsi"/>
          <w:b/>
          <w:sz w:val="28"/>
          <w:szCs w:val="28"/>
        </w:rPr>
        <w:t xml:space="preserve"> </w:t>
      </w:r>
      <w:r w:rsidRPr="00A9418A">
        <w:rPr>
          <w:rFonts w:cstheme="majorHAnsi"/>
          <w:b/>
          <w:sz w:val="28"/>
          <w:szCs w:val="28"/>
        </w:rPr>
        <w:t>и</w:t>
      </w:r>
      <w:r w:rsidR="00BA742A" w:rsidRPr="00A9418A">
        <w:rPr>
          <w:rFonts w:cstheme="majorHAnsi"/>
          <w:b/>
          <w:sz w:val="28"/>
          <w:szCs w:val="28"/>
        </w:rPr>
        <w:t xml:space="preserve"> </w:t>
      </w:r>
      <w:r w:rsidRPr="00A9418A">
        <w:rPr>
          <w:rFonts w:cstheme="majorHAnsi"/>
          <w:b/>
          <w:sz w:val="28"/>
          <w:szCs w:val="28"/>
        </w:rPr>
        <w:t>последовательные</w:t>
      </w:r>
      <w:r w:rsidR="00BA742A" w:rsidRPr="00A9418A">
        <w:rPr>
          <w:rFonts w:cstheme="majorHAnsi"/>
          <w:b/>
          <w:sz w:val="28"/>
          <w:szCs w:val="28"/>
        </w:rPr>
        <w:t xml:space="preserve"> </w:t>
      </w:r>
      <w:r w:rsidRPr="00A9418A">
        <w:rPr>
          <w:rFonts w:cstheme="majorHAnsi"/>
          <w:b/>
          <w:sz w:val="28"/>
          <w:szCs w:val="28"/>
        </w:rPr>
        <w:t>шины.</w:t>
      </w:r>
      <w:r w:rsidR="00BA742A" w:rsidRPr="00A9418A">
        <w:rPr>
          <w:rFonts w:cstheme="majorHAnsi"/>
          <w:b/>
          <w:sz w:val="28"/>
          <w:szCs w:val="28"/>
        </w:rPr>
        <w:t xml:space="preserve"> </w:t>
      </w:r>
      <w:r w:rsidRPr="00A9418A">
        <w:rPr>
          <w:rFonts w:cstheme="majorHAnsi"/>
          <w:b/>
          <w:sz w:val="28"/>
          <w:szCs w:val="28"/>
        </w:rPr>
        <w:t>Шины</w:t>
      </w:r>
      <w:r w:rsidR="00DE7145" w:rsidRPr="00D41F88">
        <w:rPr>
          <w:rFonts w:cstheme="majorHAnsi"/>
          <w:b/>
          <w:sz w:val="28"/>
          <w:szCs w:val="28"/>
          <w:lang w:val="en-US"/>
        </w:rPr>
        <w:t xml:space="preserve"> </w:t>
      </w:r>
      <w:r w:rsidRPr="005C20E4">
        <w:rPr>
          <w:rFonts w:cstheme="majorHAnsi"/>
          <w:b/>
          <w:sz w:val="28"/>
          <w:szCs w:val="28"/>
          <w:lang w:val="en-US"/>
        </w:rPr>
        <w:t xml:space="preserve">ISA, PCI, PCI-Express, USB. </w:t>
      </w:r>
      <w:r w:rsidRPr="00A9418A">
        <w:rPr>
          <w:rFonts w:cstheme="majorHAnsi"/>
          <w:b/>
          <w:sz w:val="28"/>
          <w:szCs w:val="28"/>
        </w:rPr>
        <w:t>Уп</w:t>
      </w:r>
      <w:r w:rsidR="004612D9" w:rsidRPr="00A9418A">
        <w:rPr>
          <w:rFonts w:cstheme="majorHAnsi"/>
          <w:b/>
          <w:sz w:val="28"/>
          <w:szCs w:val="28"/>
        </w:rPr>
        <w:t>равление внешними устройствами.</w:t>
      </w:r>
    </w:p>
    <w:p w:rsidR="0067792B" w:rsidRDefault="0067792B" w:rsidP="005D59FB">
      <w:pPr>
        <w:ind w:firstLine="709"/>
        <w:jc w:val="both"/>
        <w:rPr>
          <w:rFonts w:asciiTheme="majorHAnsi" w:hAnsiTheme="majorHAnsi" w:cstheme="majorHAnsi"/>
          <w:sz w:val="28"/>
          <w:szCs w:val="28"/>
        </w:rPr>
      </w:pPr>
      <w:r w:rsidRPr="0067792B">
        <w:rPr>
          <w:rFonts w:asciiTheme="majorHAnsi" w:hAnsiTheme="majorHAnsi" w:cstheme="majorHAnsi"/>
          <w:b/>
          <w:sz w:val="28"/>
          <w:szCs w:val="28"/>
        </w:rPr>
        <w:t>Шина данных</w:t>
      </w:r>
      <w:r w:rsidRPr="0067792B">
        <w:rPr>
          <w:rFonts w:asciiTheme="majorHAnsi" w:hAnsiTheme="majorHAnsi" w:cstheme="majorHAnsi"/>
          <w:sz w:val="28"/>
          <w:szCs w:val="28"/>
        </w:rPr>
        <w:t xml:space="preserve"> – это основная шина, по которой происходит передача информации. Количество ее разрядов (линий связи) определяет скорость и эффективность информационного обмена.</w:t>
      </w:r>
    </w:p>
    <w:p w:rsidR="004612D9" w:rsidRPr="005D59FB" w:rsidRDefault="005D59FB" w:rsidP="005A484B">
      <w:pPr>
        <w:ind w:firstLine="709"/>
        <w:jc w:val="both"/>
        <w:rPr>
          <w:rFonts w:asciiTheme="majorHAnsi" w:hAnsiTheme="majorHAnsi" w:cstheme="majorHAnsi"/>
          <w:sz w:val="28"/>
          <w:szCs w:val="28"/>
        </w:rPr>
      </w:pPr>
      <w:r w:rsidRPr="005D59FB">
        <w:rPr>
          <w:rFonts w:asciiTheme="majorHAnsi" w:hAnsiTheme="majorHAnsi" w:cstheme="majorHAnsi"/>
          <w:sz w:val="28"/>
          <w:szCs w:val="28"/>
        </w:rPr>
        <w:t xml:space="preserve">Основным отличием параллельных шин от последовательных является сам способ передачи данных. </w:t>
      </w:r>
      <w:r w:rsidRPr="005D59FB">
        <w:rPr>
          <w:rFonts w:asciiTheme="majorHAnsi" w:hAnsiTheme="majorHAnsi" w:cstheme="majorHAnsi"/>
          <w:b/>
          <w:sz w:val="28"/>
          <w:szCs w:val="28"/>
        </w:rPr>
        <w:t>Параллельные</w:t>
      </w:r>
      <w:r w:rsidRPr="005D59FB">
        <w:rPr>
          <w:rFonts w:asciiTheme="majorHAnsi" w:hAnsiTheme="majorHAnsi" w:cstheme="majorHAnsi"/>
          <w:sz w:val="28"/>
          <w:szCs w:val="28"/>
        </w:rPr>
        <w:t xml:space="preserve"> шины можно рассматривать как совокупность сигнальных линий (можно сказать</w:t>
      </w:r>
      <w:r w:rsidR="00BE12C2">
        <w:rPr>
          <w:rFonts w:asciiTheme="majorHAnsi" w:hAnsiTheme="majorHAnsi" w:cstheme="majorHAnsi"/>
          <w:sz w:val="28"/>
          <w:szCs w:val="28"/>
        </w:rPr>
        <w:t>,</w:t>
      </w:r>
      <w:r w:rsidRPr="005D59FB">
        <w:rPr>
          <w:rFonts w:asciiTheme="majorHAnsi" w:hAnsiTheme="majorHAnsi" w:cstheme="majorHAnsi"/>
          <w:sz w:val="28"/>
          <w:szCs w:val="28"/>
        </w:rPr>
        <w:t xml:space="preserve"> что просто проводников), объединённых по их назначению (данные, адреса, управление), которые имеют определённые электрические характеристики и</w:t>
      </w:r>
      <w:r w:rsidR="005A484B">
        <w:rPr>
          <w:rFonts w:asciiTheme="majorHAnsi" w:hAnsiTheme="majorHAnsi" w:cstheme="majorHAnsi"/>
          <w:sz w:val="28"/>
          <w:szCs w:val="28"/>
        </w:rPr>
        <w:t xml:space="preserve"> протоколы передачи информации.</w:t>
      </w:r>
    </w:p>
    <w:p w:rsidR="005D59FB" w:rsidRDefault="00D41F88" w:rsidP="005D59FB">
      <w:pPr>
        <w:ind w:firstLine="709"/>
        <w:jc w:val="both"/>
        <w:rPr>
          <w:rFonts w:asciiTheme="majorHAnsi" w:hAnsiTheme="majorHAnsi" w:cstheme="majorHAnsi"/>
          <w:sz w:val="28"/>
          <w:szCs w:val="28"/>
        </w:rPr>
      </w:pPr>
      <w:r w:rsidRPr="00D41F88">
        <w:rPr>
          <w:rFonts w:asciiTheme="majorHAnsi" w:hAnsiTheme="majorHAnsi" w:cstheme="majorHAnsi"/>
          <w:sz w:val="28"/>
          <w:szCs w:val="28"/>
        </w:rPr>
        <w:lastRenderedPageBreak/>
        <w:t xml:space="preserve">В </w:t>
      </w:r>
      <w:r w:rsidRPr="00DE2869">
        <w:rPr>
          <w:rFonts w:asciiTheme="majorHAnsi" w:hAnsiTheme="majorHAnsi" w:cstheme="majorHAnsi"/>
          <w:b/>
          <w:sz w:val="28"/>
          <w:szCs w:val="28"/>
        </w:rPr>
        <w:t>последовательных</w:t>
      </w:r>
      <w:r w:rsidRPr="00D41F88">
        <w:rPr>
          <w:rFonts w:asciiTheme="majorHAnsi" w:hAnsiTheme="majorHAnsi" w:cstheme="majorHAnsi"/>
          <w:sz w:val="28"/>
          <w:szCs w:val="28"/>
        </w:rPr>
        <w:t xml:space="preserve"> шинах используется одна сигнальная линия (возможно использование двух отдельных каналов для разделения потоков приёма-передачи). Соответственно, информационные биты здесь передаются последовательно. Данные для передачи через последовательную шину облекаются в пакеты (пакет – единица информации, передаваемая как целое между двумя устройствами), в которые, помимо собственно полезных данных, включается некоторое количество служебной информации: старт-биты, заголовки пакетов, синхросигналы, биты чётности или контрольные суммы, стоп-биты и т. п</w:t>
      </w:r>
      <w:r w:rsidR="00DE2869">
        <w:rPr>
          <w:rFonts w:asciiTheme="majorHAnsi" w:hAnsiTheme="majorHAnsi" w:cstheme="majorHAnsi"/>
          <w:sz w:val="28"/>
          <w:szCs w:val="28"/>
        </w:rPr>
        <w:t>.</w:t>
      </w:r>
    </w:p>
    <w:p w:rsidR="00871736" w:rsidRDefault="00871736" w:rsidP="005D59FB">
      <w:pPr>
        <w:ind w:firstLine="709"/>
        <w:jc w:val="both"/>
        <w:rPr>
          <w:rFonts w:asciiTheme="majorHAnsi" w:hAnsiTheme="majorHAnsi" w:cstheme="majorHAnsi"/>
          <w:sz w:val="28"/>
          <w:szCs w:val="28"/>
        </w:rPr>
      </w:pPr>
      <w:r w:rsidRPr="00871736">
        <w:rPr>
          <w:rFonts w:asciiTheme="majorHAnsi" w:hAnsiTheme="majorHAnsi" w:cstheme="majorHAnsi"/>
          <w:sz w:val="28"/>
          <w:szCs w:val="28"/>
        </w:rPr>
        <w:t>Шин</w:t>
      </w:r>
      <w:r>
        <w:rPr>
          <w:rFonts w:asciiTheme="majorHAnsi" w:hAnsiTheme="majorHAnsi" w:cstheme="majorHAnsi"/>
          <w:sz w:val="28"/>
          <w:szCs w:val="28"/>
        </w:rPr>
        <w:t>а</w:t>
      </w:r>
      <w:r w:rsidRPr="00871736">
        <w:rPr>
          <w:rFonts w:asciiTheme="majorHAnsi" w:hAnsiTheme="majorHAnsi" w:cstheme="majorHAnsi"/>
          <w:sz w:val="28"/>
          <w:szCs w:val="28"/>
        </w:rPr>
        <w:t xml:space="preserve"> </w:t>
      </w:r>
      <w:r w:rsidRPr="00871736">
        <w:rPr>
          <w:rFonts w:asciiTheme="majorHAnsi" w:hAnsiTheme="majorHAnsi" w:cstheme="majorHAnsi"/>
          <w:b/>
          <w:sz w:val="28"/>
          <w:szCs w:val="28"/>
        </w:rPr>
        <w:t>ISA</w:t>
      </w:r>
      <w:r w:rsidRPr="00871736">
        <w:rPr>
          <w:rFonts w:asciiTheme="majorHAnsi" w:hAnsiTheme="majorHAnsi" w:cstheme="majorHAnsi"/>
          <w:sz w:val="28"/>
          <w:szCs w:val="28"/>
        </w:rPr>
        <w:t xml:space="preserve"> (Industry Standard Architecture</w:t>
      </w:r>
      <w:r w:rsidR="00CB6BC1">
        <w:rPr>
          <w:rFonts w:asciiTheme="majorHAnsi" w:hAnsiTheme="majorHAnsi" w:cstheme="majorHAnsi"/>
          <w:sz w:val="28"/>
          <w:szCs w:val="28"/>
        </w:rPr>
        <w:t>) –</w:t>
      </w:r>
      <w:r w:rsidRPr="00871736">
        <w:rPr>
          <w:rFonts w:asciiTheme="majorHAnsi" w:hAnsiTheme="majorHAnsi" w:cstheme="majorHAnsi"/>
          <w:sz w:val="28"/>
          <w:szCs w:val="28"/>
        </w:rPr>
        <w:t xml:space="preserve"> 16-разрядная шина данных и 24-разрядная шина адреса, рабочая тактовая частота 8 МГц</w:t>
      </w:r>
      <w:r w:rsidR="00E34739">
        <w:rPr>
          <w:rFonts w:asciiTheme="majorHAnsi" w:hAnsiTheme="majorHAnsi" w:cstheme="majorHAnsi"/>
          <w:sz w:val="28"/>
          <w:szCs w:val="28"/>
        </w:rPr>
        <w:t xml:space="preserve">. </w:t>
      </w:r>
      <w:r w:rsidRPr="00871736">
        <w:rPr>
          <w:rFonts w:asciiTheme="majorHAnsi" w:hAnsiTheme="majorHAnsi" w:cstheme="majorHAnsi"/>
          <w:sz w:val="28"/>
          <w:szCs w:val="28"/>
        </w:rPr>
        <w:t>Благодаря 24-разрядной шине адреса адресное пространство увеличилось с 1 до 16 Мбайт. Теоретическая пропускная способность шины данных равна 16 Мбайт/с</w:t>
      </w:r>
      <w:r w:rsidR="00B37FDC">
        <w:rPr>
          <w:rFonts w:asciiTheme="majorHAnsi" w:hAnsiTheme="majorHAnsi" w:cstheme="majorHAnsi"/>
          <w:sz w:val="28"/>
          <w:szCs w:val="28"/>
        </w:rPr>
        <w:t>.</w:t>
      </w:r>
    </w:p>
    <w:p w:rsidR="005D59FB" w:rsidRDefault="00914EC2" w:rsidP="005D59FB">
      <w:pPr>
        <w:ind w:firstLine="709"/>
        <w:jc w:val="both"/>
        <w:rPr>
          <w:rFonts w:asciiTheme="majorHAnsi" w:hAnsiTheme="majorHAnsi" w:cstheme="majorHAnsi"/>
          <w:sz w:val="28"/>
          <w:szCs w:val="28"/>
        </w:rPr>
      </w:pPr>
      <w:r>
        <w:rPr>
          <w:rFonts w:asciiTheme="majorHAnsi" w:hAnsiTheme="majorHAnsi" w:cstheme="majorHAnsi"/>
          <w:sz w:val="28"/>
          <w:szCs w:val="28"/>
        </w:rPr>
        <w:t>Ш</w:t>
      </w:r>
      <w:r w:rsidR="00DE2869" w:rsidRPr="00DE2869">
        <w:rPr>
          <w:rFonts w:asciiTheme="majorHAnsi" w:hAnsiTheme="majorHAnsi" w:cstheme="majorHAnsi"/>
          <w:sz w:val="28"/>
          <w:szCs w:val="28"/>
        </w:rPr>
        <w:t xml:space="preserve">ина </w:t>
      </w:r>
      <w:r w:rsidR="00DE2869" w:rsidRPr="00653C05">
        <w:rPr>
          <w:rFonts w:asciiTheme="majorHAnsi" w:hAnsiTheme="majorHAnsi" w:cstheme="majorHAnsi"/>
          <w:b/>
          <w:sz w:val="28"/>
          <w:szCs w:val="28"/>
        </w:rPr>
        <w:t>PC</w:t>
      </w:r>
      <w:r w:rsidR="00653C05" w:rsidRPr="00653C05">
        <w:rPr>
          <w:rFonts w:asciiTheme="majorHAnsi" w:hAnsiTheme="majorHAnsi" w:cstheme="majorHAnsi"/>
          <w:b/>
          <w:sz w:val="28"/>
          <w:szCs w:val="28"/>
        </w:rPr>
        <w:t>I</w:t>
      </w:r>
      <w:r w:rsidR="00653C05">
        <w:rPr>
          <w:rFonts w:asciiTheme="majorHAnsi" w:hAnsiTheme="majorHAnsi" w:cstheme="majorHAnsi"/>
          <w:sz w:val="28"/>
          <w:szCs w:val="28"/>
        </w:rPr>
        <w:t xml:space="preserve"> (</w:t>
      </w:r>
      <w:r w:rsidR="00DE2869" w:rsidRPr="00DE2869">
        <w:rPr>
          <w:rFonts w:asciiTheme="majorHAnsi" w:hAnsiTheme="majorHAnsi" w:cstheme="majorHAnsi"/>
          <w:sz w:val="28"/>
          <w:szCs w:val="28"/>
        </w:rPr>
        <w:t xml:space="preserve">Peripheral Component Interconnect) применяется в настольных компьютерах, в настоящее время используются модификации PCI 2.1-3.0, PCI 64/66, PCI - X. Тактовая частота контроллера этой шины 33,33 МГц или 66,66 МГц. Ширина шины 32 или 64 бита, шина </w:t>
      </w:r>
      <w:r w:rsidR="004231CC">
        <w:rPr>
          <w:rFonts w:asciiTheme="majorHAnsi" w:hAnsiTheme="majorHAnsi" w:cstheme="majorHAnsi"/>
          <w:sz w:val="28"/>
          <w:szCs w:val="28"/>
        </w:rPr>
        <w:t>параллельная</w:t>
      </w:r>
      <w:r w:rsidR="00FB1F95">
        <w:rPr>
          <w:rFonts w:asciiTheme="majorHAnsi" w:hAnsiTheme="majorHAnsi" w:cstheme="majorHAnsi"/>
          <w:sz w:val="28"/>
          <w:szCs w:val="28"/>
        </w:rPr>
        <w:t xml:space="preserve">. </w:t>
      </w:r>
      <w:r w:rsidR="00DE2869" w:rsidRPr="00DE2869">
        <w:rPr>
          <w:rFonts w:asciiTheme="majorHAnsi" w:hAnsiTheme="majorHAnsi" w:cstheme="majorHAnsi"/>
          <w:sz w:val="28"/>
          <w:szCs w:val="28"/>
        </w:rPr>
        <w:t>Пиковая пропускная способность шины 533 Мбайт/С.</w:t>
      </w:r>
    </w:p>
    <w:p w:rsidR="00DE2869" w:rsidRDefault="00204ADA" w:rsidP="005D59FB">
      <w:pPr>
        <w:ind w:firstLine="709"/>
        <w:jc w:val="both"/>
        <w:rPr>
          <w:rFonts w:asciiTheme="majorHAnsi" w:hAnsiTheme="majorHAnsi" w:cstheme="majorHAnsi"/>
          <w:sz w:val="28"/>
          <w:szCs w:val="28"/>
        </w:rPr>
      </w:pPr>
      <w:r w:rsidRPr="00204ADA">
        <w:rPr>
          <w:rFonts w:asciiTheme="majorHAnsi" w:hAnsiTheme="majorHAnsi" w:cstheme="majorHAnsi"/>
          <w:b/>
          <w:sz w:val="28"/>
          <w:szCs w:val="28"/>
        </w:rPr>
        <w:t>PCI Express</w:t>
      </w:r>
      <w:r w:rsidRPr="00204ADA">
        <w:rPr>
          <w:rFonts w:asciiTheme="majorHAnsi" w:hAnsiTheme="majorHAnsi" w:cstheme="majorHAnsi"/>
          <w:sz w:val="28"/>
          <w:szCs w:val="28"/>
        </w:rPr>
        <w:t xml:space="preserve"> – более современная шина, пришедшая на смену шине PCI. Это последовательная шина</w:t>
      </w:r>
      <w:r w:rsidR="00663617">
        <w:rPr>
          <w:rFonts w:asciiTheme="majorHAnsi" w:hAnsiTheme="majorHAnsi" w:cstheme="majorHAnsi"/>
          <w:sz w:val="28"/>
          <w:szCs w:val="28"/>
        </w:rPr>
        <w:t xml:space="preserve"> </w:t>
      </w:r>
      <w:r w:rsidRPr="00204ADA">
        <w:rPr>
          <w:rFonts w:asciiTheme="majorHAnsi" w:hAnsiTheme="majorHAnsi" w:cstheme="majorHAnsi"/>
          <w:sz w:val="28"/>
          <w:szCs w:val="28"/>
        </w:rPr>
        <w:t>– передача данных осуществляется по трем парам проводников (линии) бит за битом.</w:t>
      </w:r>
    </w:p>
    <w:p w:rsidR="00E132E9" w:rsidRPr="00E132E9" w:rsidRDefault="00E132E9" w:rsidP="00E132E9">
      <w:pPr>
        <w:ind w:firstLine="709"/>
        <w:jc w:val="both"/>
        <w:rPr>
          <w:rFonts w:asciiTheme="majorHAnsi" w:hAnsiTheme="majorHAnsi" w:cstheme="majorHAnsi"/>
          <w:sz w:val="28"/>
          <w:szCs w:val="28"/>
        </w:rPr>
      </w:pPr>
      <w:r w:rsidRPr="00E132E9">
        <w:rPr>
          <w:rFonts w:asciiTheme="majorHAnsi" w:hAnsiTheme="majorHAnsi" w:cstheme="majorHAnsi"/>
          <w:b/>
          <w:sz w:val="28"/>
          <w:szCs w:val="28"/>
        </w:rPr>
        <w:t>USB</w:t>
      </w:r>
      <w:r w:rsidRPr="00E132E9">
        <w:rPr>
          <w:rFonts w:asciiTheme="majorHAnsi" w:hAnsiTheme="majorHAnsi" w:cstheme="majorHAnsi"/>
          <w:sz w:val="28"/>
          <w:szCs w:val="28"/>
        </w:rPr>
        <w:t xml:space="preserve"> (англ. Universal Serial Bus</w:t>
      </w:r>
      <w:r w:rsidR="004C084E">
        <w:rPr>
          <w:rFonts w:asciiTheme="majorHAnsi" w:hAnsiTheme="majorHAnsi" w:cstheme="majorHAnsi"/>
          <w:sz w:val="28"/>
          <w:szCs w:val="28"/>
        </w:rPr>
        <w:t>) –</w:t>
      </w:r>
      <w:r w:rsidR="00FF1383">
        <w:rPr>
          <w:rFonts w:asciiTheme="majorHAnsi" w:hAnsiTheme="majorHAnsi" w:cstheme="majorHAnsi"/>
          <w:sz w:val="28"/>
          <w:szCs w:val="28"/>
        </w:rPr>
        <w:t xml:space="preserve"> </w:t>
      </w:r>
      <w:r w:rsidRPr="00E132E9">
        <w:rPr>
          <w:rFonts w:asciiTheme="majorHAnsi" w:hAnsiTheme="majorHAnsi" w:cstheme="majorHAnsi"/>
          <w:sz w:val="28"/>
          <w:szCs w:val="28"/>
        </w:rPr>
        <w:t>популярная шина для подключения к компьютеру внешних устройств. USB-устройства могут также устанавлива</w:t>
      </w:r>
      <w:r>
        <w:rPr>
          <w:rFonts w:asciiTheme="majorHAnsi" w:hAnsiTheme="majorHAnsi" w:cstheme="majorHAnsi"/>
          <w:sz w:val="28"/>
          <w:szCs w:val="28"/>
        </w:rPr>
        <w:t xml:space="preserve">ются внутри системного блока. </w:t>
      </w:r>
      <w:r w:rsidRPr="00E132E9">
        <w:rPr>
          <w:rFonts w:asciiTheme="majorHAnsi" w:hAnsiTheme="majorHAnsi" w:cstheme="majorHAnsi"/>
          <w:sz w:val="28"/>
          <w:szCs w:val="28"/>
        </w:rPr>
        <w:t>В настоящее время по шине USB подключаются клавиатуры, мыши, принтеры, сканеры, радиомодули Bluetooth и Wi-Fi, портативные жесткие диски, Flash-накопители, приводы для работы со сменными дисками, цифровые фотоаппараты, web-камеры, мобильные телефоны, различное специализированное оборудование.</w:t>
      </w:r>
    </w:p>
    <w:p w:rsidR="00E132E9" w:rsidRPr="00B468D4" w:rsidRDefault="00266110" w:rsidP="00266110">
      <w:pPr>
        <w:ind w:firstLine="709"/>
        <w:jc w:val="both"/>
        <w:rPr>
          <w:rFonts w:asciiTheme="majorHAnsi" w:hAnsiTheme="majorHAnsi" w:cstheme="majorHAnsi"/>
          <w:sz w:val="28"/>
          <w:szCs w:val="28"/>
        </w:rPr>
      </w:pPr>
      <w:r w:rsidRPr="00266110">
        <w:rPr>
          <w:rFonts w:asciiTheme="majorHAnsi" w:hAnsiTheme="majorHAnsi" w:cstheme="majorHAnsi"/>
          <w:sz w:val="28"/>
          <w:szCs w:val="28"/>
        </w:rPr>
        <w:t>Внешние устройства подключаются к системному интерфейсу через специальные устройства - контроллеры (адаптеры). Каждый контроллер имеет в своем составе ряд программно-доступных регистров (как минимум имеет хотя бы регистр данных, регистр состояния и регистр управления).</w:t>
      </w:r>
      <w:r>
        <w:rPr>
          <w:rFonts w:asciiTheme="majorHAnsi" w:hAnsiTheme="majorHAnsi" w:cstheme="majorHAnsi"/>
          <w:sz w:val="28"/>
          <w:szCs w:val="28"/>
        </w:rPr>
        <w:t xml:space="preserve"> </w:t>
      </w:r>
      <w:r w:rsidRPr="00266110">
        <w:rPr>
          <w:rFonts w:asciiTheme="majorHAnsi" w:hAnsiTheme="majorHAnsi" w:cstheme="majorHAnsi"/>
          <w:sz w:val="28"/>
          <w:szCs w:val="28"/>
        </w:rPr>
        <w:t xml:space="preserve">Каждый контроллер имеет свой набор команд. Получив команду от процессора, выполняющего программу ввода-вывода, контроллер отрабатывает команду автономно, управляя внешним устройством через "малый" интерфейс между устройством и контроллером. Контроллер, отрабатывая принятую от </w:t>
      </w:r>
      <w:r w:rsidRPr="00266110">
        <w:rPr>
          <w:rFonts w:asciiTheme="majorHAnsi" w:hAnsiTheme="majorHAnsi" w:cstheme="majorHAnsi"/>
          <w:sz w:val="28"/>
          <w:szCs w:val="28"/>
        </w:rPr>
        <w:lastRenderedPageBreak/>
        <w:t>процессора команду, пересылает во внешнее устройство свои команды, данные и читает из устройства состояния, данные</w:t>
      </w:r>
      <w:r w:rsidR="00CE3477">
        <w:rPr>
          <w:rFonts w:asciiTheme="majorHAnsi" w:hAnsiTheme="majorHAnsi" w:cstheme="majorHAnsi"/>
          <w:sz w:val="28"/>
          <w:szCs w:val="28"/>
        </w:rPr>
        <w:t>.</w:t>
      </w:r>
    </w:p>
    <w:p w:rsidR="004612D9" w:rsidRPr="00A9418A" w:rsidRDefault="00465BCF" w:rsidP="00A9418A">
      <w:pPr>
        <w:pStyle w:val="2"/>
        <w:spacing w:after="240"/>
        <w:ind w:firstLine="709"/>
        <w:jc w:val="both"/>
        <w:rPr>
          <w:rFonts w:cstheme="majorHAnsi"/>
          <w:b/>
          <w:color w:val="auto"/>
          <w:sz w:val="28"/>
          <w:szCs w:val="28"/>
        </w:rPr>
      </w:pPr>
      <w:bookmarkStart w:id="64" w:name="_Toc78154963"/>
      <w:r w:rsidRPr="00A9418A">
        <w:rPr>
          <w:rFonts w:cstheme="majorHAnsi"/>
          <w:b/>
          <w:color w:val="auto"/>
          <w:sz w:val="28"/>
          <w:szCs w:val="28"/>
        </w:rPr>
        <w:t>12.</w:t>
      </w:r>
      <w:r w:rsidR="004612D9" w:rsidRPr="00A9418A">
        <w:rPr>
          <w:rFonts w:cstheme="majorHAnsi"/>
          <w:b/>
          <w:color w:val="auto"/>
          <w:sz w:val="28"/>
          <w:szCs w:val="28"/>
        </w:rPr>
        <w:t xml:space="preserve"> </w:t>
      </w:r>
      <w:r w:rsidRPr="00A9418A">
        <w:rPr>
          <w:rFonts w:cstheme="majorHAnsi"/>
          <w:b/>
          <w:color w:val="auto"/>
          <w:sz w:val="28"/>
          <w:szCs w:val="28"/>
        </w:rPr>
        <w:t>Типы баз данных. Реляционные БД. Нормальные формы РБД. Язык SQL.</w:t>
      </w:r>
      <w:bookmarkEnd w:id="64"/>
    </w:p>
    <w:p w:rsidR="003C4650" w:rsidRDefault="003C4650" w:rsidP="003C4650">
      <w:pPr>
        <w:ind w:firstLine="709"/>
        <w:jc w:val="both"/>
        <w:rPr>
          <w:rFonts w:asciiTheme="majorHAnsi" w:hAnsiTheme="majorHAnsi" w:cstheme="majorHAnsi"/>
          <w:sz w:val="28"/>
          <w:szCs w:val="28"/>
        </w:rPr>
      </w:pPr>
      <w:r w:rsidRPr="003C4650">
        <w:rPr>
          <w:rFonts w:asciiTheme="majorHAnsi" w:hAnsiTheme="majorHAnsi" w:cstheme="majorHAnsi"/>
          <w:b/>
          <w:sz w:val="28"/>
          <w:szCs w:val="28"/>
        </w:rPr>
        <w:t>База Данных (БД)</w:t>
      </w:r>
      <w:r w:rsidRPr="003C4650">
        <w:rPr>
          <w:rFonts w:asciiTheme="majorHAnsi" w:hAnsiTheme="majorHAnsi" w:cstheme="majorHAnsi"/>
          <w:sz w:val="28"/>
          <w:szCs w:val="28"/>
        </w:rPr>
        <w:t xml:space="preserve"> — структурированный организованный набор данных, описывающих характеристики какой-либо физической или виртуальной системы.</w:t>
      </w:r>
      <w:r>
        <w:rPr>
          <w:rFonts w:asciiTheme="majorHAnsi" w:hAnsiTheme="majorHAnsi" w:cstheme="majorHAnsi"/>
          <w:sz w:val="28"/>
          <w:szCs w:val="28"/>
        </w:rPr>
        <w:t xml:space="preserve"> </w:t>
      </w:r>
      <w:r w:rsidRPr="003C4650">
        <w:rPr>
          <w:rFonts w:asciiTheme="majorHAnsi" w:hAnsiTheme="majorHAnsi" w:cstheme="majorHAnsi"/>
          <w:sz w:val="28"/>
          <w:szCs w:val="28"/>
        </w:rPr>
        <w:t>«Базой данных» часто упрощённо или ошибочно называют Системы Управления Базами Данных (СУБД). Нужно различать набор данных (собственно БД) и программное обеспечение, предназначенное для организации и ведения баз данных (СУБД).</w:t>
      </w:r>
    </w:p>
    <w:p w:rsidR="009B40C2" w:rsidRPr="00DF7200" w:rsidRDefault="009B40C2" w:rsidP="00DF7200">
      <w:pPr>
        <w:pStyle w:val="a5"/>
        <w:numPr>
          <w:ilvl w:val="0"/>
          <w:numId w:val="27"/>
        </w:numPr>
        <w:tabs>
          <w:tab w:val="left" w:pos="993"/>
        </w:tabs>
        <w:ind w:left="0" w:firstLine="709"/>
        <w:jc w:val="both"/>
        <w:rPr>
          <w:rFonts w:asciiTheme="majorHAnsi" w:hAnsiTheme="majorHAnsi" w:cstheme="majorHAnsi"/>
          <w:sz w:val="28"/>
          <w:szCs w:val="28"/>
        </w:rPr>
      </w:pPr>
      <w:r w:rsidRPr="00DF7200">
        <w:rPr>
          <w:rFonts w:asciiTheme="majorHAnsi" w:hAnsiTheme="majorHAnsi" w:cstheme="majorHAnsi"/>
          <w:b/>
          <w:sz w:val="28"/>
          <w:szCs w:val="28"/>
        </w:rPr>
        <w:t>Иерархическая</w:t>
      </w:r>
      <w:r w:rsidRPr="00DF7200">
        <w:rPr>
          <w:rFonts w:asciiTheme="majorHAnsi" w:hAnsiTheme="majorHAnsi" w:cstheme="majorHAnsi"/>
          <w:sz w:val="28"/>
          <w:szCs w:val="28"/>
        </w:rPr>
        <w:t xml:space="preserve"> – представление базы данных в виде древовидной структуры, состоящей из объектов различных уровней.</w:t>
      </w:r>
    </w:p>
    <w:p w:rsidR="009B40C2" w:rsidRPr="00DF7200" w:rsidRDefault="00F61741" w:rsidP="00DF7200">
      <w:pPr>
        <w:pStyle w:val="a5"/>
        <w:numPr>
          <w:ilvl w:val="0"/>
          <w:numId w:val="27"/>
        </w:numPr>
        <w:tabs>
          <w:tab w:val="left" w:pos="993"/>
        </w:tabs>
        <w:ind w:left="0" w:firstLine="709"/>
        <w:jc w:val="both"/>
        <w:rPr>
          <w:rFonts w:asciiTheme="majorHAnsi" w:hAnsiTheme="majorHAnsi" w:cstheme="majorHAnsi"/>
          <w:sz w:val="28"/>
          <w:szCs w:val="28"/>
        </w:rPr>
      </w:pPr>
      <w:r w:rsidRPr="00F61741">
        <w:rPr>
          <w:rFonts w:asciiTheme="majorHAnsi" w:hAnsiTheme="majorHAnsi" w:cstheme="majorHAnsi"/>
          <w:b/>
          <w:sz w:val="28"/>
          <w:szCs w:val="28"/>
        </w:rPr>
        <w:t>Объектно</w:t>
      </w:r>
      <w:r w:rsidR="009B40C2" w:rsidRPr="00F61741">
        <w:rPr>
          <w:rFonts w:asciiTheme="majorHAnsi" w:hAnsiTheme="majorHAnsi" w:cstheme="majorHAnsi"/>
          <w:b/>
          <w:sz w:val="28"/>
          <w:szCs w:val="28"/>
        </w:rPr>
        <w:t>-ориентированная</w:t>
      </w:r>
      <w:r>
        <w:rPr>
          <w:rFonts w:asciiTheme="majorHAnsi" w:hAnsiTheme="majorHAnsi" w:cstheme="majorHAnsi"/>
          <w:sz w:val="28"/>
          <w:szCs w:val="28"/>
        </w:rPr>
        <w:t xml:space="preserve"> – </w:t>
      </w:r>
      <w:r w:rsidR="00853D3C">
        <w:rPr>
          <w:rFonts w:asciiTheme="majorHAnsi" w:hAnsiTheme="majorHAnsi" w:cstheme="majorHAnsi"/>
          <w:sz w:val="28"/>
          <w:szCs w:val="28"/>
        </w:rPr>
        <w:t>БД</w:t>
      </w:r>
      <w:r w:rsidRPr="00F61741">
        <w:rPr>
          <w:rFonts w:asciiTheme="majorHAnsi" w:hAnsiTheme="majorHAnsi" w:cstheme="majorHAnsi"/>
          <w:sz w:val="28"/>
          <w:szCs w:val="28"/>
        </w:rPr>
        <w:t>, в которой данные моделируются в виде объектов, их атрибутов, методов и классов.</w:t>
      </w:r>
    </w:p>
    <w:p w:rsidR="009B40C2" w:rsidRPr="00DF7200" w:rsidRDefault="009B40C2" w:rsidP="00DF7200">
      <w:pPr>
        <w:pStyle w:val="a5"/>
        <w:numPr>
          <w:ilvl w:val="0"/>
          <w:numId w:val="27"/>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Объектно-реляционная</w:t>
      </w:r>
      <w:r w:rsidR="00F61741">
        <w:rPr>
          <w:rFonts w:asciiTheme="majorHAnsi" w:hAnsiTheme="majorHAnsi" w:cstheme="majorHAnsi"/>
          <w:sz w:val="28"/>
          <w:szCs w:val="28"/>
        </w:rPr>
        <w:t xml:space="preserve"> –</w:t>
      </w:r>
      <w:r w:rsidR="00F61741" w:rsidRPr="00F61741">
        <w:rPr>
          <w:rFonts w:asciiTheme="majorHAnsi" w:hAnsiTheme="majorHAnsi" w:cstheme="majorHAnsi"/>
          <w:sz w:val="28"/>
          <w:szCs w:val="28"/>
        </w:rPr>
        <w:t xml:space="preserve"> реляционная СУБД (РСУБД), поддерживающая некоторые технологии, присущие объектно-ориентированным СУБД и реализующие объектно-ориентированный подход</w:t>
      </w:r>
      <w:r w:rsidR="00F61741">
        <w:rPr>
          <w:rFonts w:asciiTheme="majorHAnsi" w:hAnsiTheme="majorHAnsi" w:cstheme="majorHAnsi"/>
          <w:sz w:val="28"/>
          <w:szCs w:val="28"/>
        </w:rPr>
        <w:t>.</w:t>
      </w:r>
    </w:p>
    <w:p w:rsidR="009B40C2" w:rsidRPr="00DF7200" w:rsidRDefault="009B40C2" w:rsidP="00DF7200">
      <w:pPr>
        <w:pStyle w:val="a5"/>
        <w:numPr>
          <w:ilvl w:val="0"/>
          <w:numId w:val="27"/>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Реляционная</w:t>
      </w:r>
      <w:r w:rsidR="00853D3C">
        <w:rPr>
          <w:rFonts w:asciiTheme="majorHAnsi" w:hAnsiTheme="majorHAnsi" w:cstheme="majorHAnsi"/>
          <w:sz w:val="28"/>
          <w:szCs w:val="28"/>
        </w:rPr>
        <w:t>;</w:t>
      </w:r>
    </w:p>
    <w:p w:rsidR="009B40C2" w:rsidRPr="00056A26" w:rsidRDefault="009B40C2" w:rsidP="00056A26">
      <w:pPr>
        <w:pStyle w:val="a5"/>
        <w:numPr>
          <w:ilvl w:val="0"/>
          <w:numId w:val="27"/>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Сетевая</w:t>
      </w:r>
      <w:r w:rsidR="00853D3C">
        <w:rPr>
          <w:rFonts w:asciiTheme="majorHAnsi" w:hAnsiTheme="majorHAnsi" w:cstheme="majorHAnsi"/>
          <w:sz w:val="28"/>
          <w:szCs w:val="28"/>
        </w:rPr>
        <w:t xml:space="preserve"> – </w:t>
      </w:r>
      <w:r w:rsidR="00853D3C" w:rsidRPr="00853D3C">
        <w:rPr>
          <w:rFonts w:asciiTheme="majorHAnsi" w:hAnsiTheme="majorHAnsi" w:cstheme="majorHAnsi"/>
          <w:sz w:val="28"/>
          <w:szCs w:val="28"/>
        </w:rPr>
        <w:t>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r w:rsidR="00056A26">
        <w:rPr>
          <w:rFonts w:asciiTheme="majorHAnsi" w:hAnsiTheme="majorHAnsi" w:cstheme="majorHAnsi"/>
          <w:sz w:val="28"/>
          <w:szCs w:val="28"/>
        </w:rPr>
        <w:t>.</w:t>
      </w:r>
    </w:p>
    <w:p w:rsidR="003C4650" w:rsidRPr="003C4650" w:rsidRDefault="003C4650" w:rsidP="003C4650">
      <w:pPr>
        <w:ind w:firstLine="709"/>
        <w:jc w:val="both"/>
        <w:rPr>
          <w:rFonts w:asciiTheme="majorHAnsi" w:hAnsiTheme="majorHAnsi" w:cstheme="majorHAnsi"/>
          <w:sz w:val="28"/>
          <w:szCs w:val="28"/>
        </w:rPr>
      </w:pPr>
      <w:r w:rsidRPr="00767362">
        <w:rPr>
          <w:rFonts w:asciiTheme="majorHAnsi" w:hAnsiTheme="majorHAnsi" w:cstheme="majorHAnsi"/>
          <w:b/>
          <w:sz w:val="28"/>
          <w:szCs w:val="28"/>
        </w:rPr>
        <w:t>Реляционная база данных</w:t>
      </w:r>
      <w:r w:rsidRPr="003C4650">
        <w:rPr>
          <w:rFonts w:asciiTheme="majorHAnsi" w:hAnsiTheme="majorHAnsi" w:cstheme="majorHAnsi"/>
          <w:sz w:val="28"/>
          <w:szCs w:val="28"/>
        </w:rPr>
        <w:t xml:space="preserve"> — база данных, основанная на реляционной модели. Слово «реляционный» происходит от английского «relation»</w:t>
      </w:r>
      <w:r w:rsidR="00AC155F">
        <w:rPr>
          <w:rFonts w:asciiTheme="majorHAnsi" w:hAnsiTheme="majorHAnsi" w:cstheme="majorHAnsi"/>
          <w:sz w:val="28"/>
          <w:szCs w:val="28"/>
        </w:rPr>
        <w:t xml:space="preserve">. </w:t>
      </w:r>
      <w:r w:rsidRPr="003C4650">
        <w:rPr>
          <w:rFonts w:asciiTheme="majorHAnsi" w:hAnsiTheme="majorHAnsi" w:cstheme="majorHAnsi"/>
          <w:sz w:val="28"/>
          <w:szCs w:val="28"/>
        </w:rPr>
        <w:t>Для работы с реляционными БД применяют Реляционные СУБД.</w:t>
      </w:r>
      <w:r w:rsidR="00767362">
        <w:rPr>
          <w:rFonts w:asciiTheme="majorHAnsi" w:hAnsiTheme="majorHAnsi" w:cstheme="majorHAnsi"/>
          <w:sz w:val="28"/>
          <w:szCs w:val="28"/>
        </w:rPr>
        <w:t xml:space="preserve"> </w:t>
      </w:r>
      <w:r w:rsidRPr="003C4650">
        <w:rPr>
          <w:rFonts w:asciiTheme="majorHAnsi" w:hAnsiTheme="majorHAnsi" w:cstheme="majorHAnsi"/>
          <w:sz w:val="28"/>
          <w:szCs w:val="28"/>
        </w:rPr>
        <w:t xml:space="preserve">В реляционных базах данных все данные представлены в виде простых таблиц, разбитых на строки и столбцы, на пересечении которых расположены данные. Каждая база данных может включать несколько таблиц. </w:t>
      </w:r>
      <w:r w:rsidR="001A1386">
        <w:rPr>
          <w:rFonts w:asciiTheme="majorHAnsi" w:hAnsiTheme="majorHAnsi" w:cstheme="majorHAnsi"/>
          <w:sz w:val="28"/>
          <w:szCs w:val="28"/>
        </w:rPr>
        <w:t>Особенности</w:t>
      </w:r>
      <w:r w:rsidRPr="003C4650">
        <w:rPr>
          <w:rFonts w:asciiTheme="majorHAnsi" w:hAnsiTheme="majorHAnsi" w:cstheme="majorHAnsi"/>
          <w:sz w:val="28"/>
          <w:szCs w:val="28"/>
        </w:rPr>
        <w:t xml:space="preserve"> реляционной базы данных:</w:t>
      </w:r>
    </w:p>
    <w:p w:rsidR="003C4650" w:rsidRPr="001A1386" w:rsidRDefault="003C4650" w:rsidP="006676A7">
      <w:pPr>
        <w:pStyle w:val="a5"/>
        <w:numPr>
          <w:ilvl w:val="0"/>
          <w:numId w:val="28"/>
        </w:numPr>
        <w:tabs>
          <w:tab w:val="left" w:pos="993"/>
        </w:tabs>
        <w:ind w:left="0" w:firstLine="709"/>
        <w:jc w:val="both"/>
        <w:rPr>
          <w:rFonts w:asciiTheme="majorHAnsi" w:hAnsiTheme="majorHAnsi" w:cstheme="majorHAnsi"/>
          <w:sz w:val="28"/>
          <w:szCs w:val="28"/>
        </w:rPr>
      </w:pPr>
      <w:r w:rsidRPr="001A1386">
        <w:rPr>
          <w:rFonts w:asciiTheme="majorHAnsi" w:hAnsiTheme="majorHAnsi" w:cstheme="majorHAnsi"/>
          <w:sz w:val="28"/>
          <w:szCs w:val="28"/>
        </w:rPr>
        <w:t>Данные хранятся в таблицах, состоящих из столбцов ("атрибутов") и строк ("записей", "кортежей");</w:t>
      </w:r>
    </w:p>
    <w:p w:rsidR="003C4650" w:rsidRPr="001A1386" w:rsidRDefault="003C4650" w:rsidP="006676A7">
      <w:pPr>
        <w:pStyle w:val="a5"/>
        <w:numPr>
          <w:ilvl w:val="0"/>
          <w:numId w:val="28"/>
        </w:numPr>
        <w:tabs>
          <w:tab w:val="left" w:pos="993"/>
        </w:tabs>
        <w:ind w:left="0" w:firstLine="709"/>
        <w:jc w:val="both"/>
        <w:rPr>
          <w:rFonts w:asciiTheme="majorHAnsi" w:hAnsiTheme="majorHAnsi" w:cstheme="majorHAnsi"/>
          <w:sz w:val="28"/>
          <w:szCs w:val="28"/>
        </w:rPr>
      </w:pPr>
      <w:r w:rsidRPr="001A1386">
        <w:rPr>
          <w:rFonts w:asciiTheme="majorHAnsi" w:hAnsiTheme="majorHAnsi" w:cstheme="majorHAnsi"/>
          <w:sz w:val="28"/>
          <w:szCs w:val="28"/>
        </w:rPr>
        <w:t>На пересечении каждого столбца и строчки стоит в точности одно значение;</w:t>
      </w:r>
    </w:p>
    <w:p w:rsidR="003C4650" w:rsidRPr="001A1386" w:rsidRDefault="003C4650" w:rsidP="006676A7">
      <w:pPr>
        <w:pStyle w:val="a5"/>
        <w:numPr>
          <w:ilvl w:val="0"/>
          <w:numId w:val="28"/>
        </w:numPr>
        <w:tabs>
          <w:tab w:val="left" w:pos="993"/>
        </w:tabs>
        <w:ind w:left="0" w:firstLine="709"/>
        <w:jc w:val="both"/>
        <w:rPr>
          <w:rFonts w:asciiTheme="majorHAnsi" w:hAnsiTheme="majorHAnsi" w:cstheme="majorHAnsi"/>
          <w:sz w:val="28"/>
          <w:szCs w:val="28"/>
        </w:rPr>
      </w:pPr>
      <w:r w:rsidRPr="001A1386">
        <w:rPr>
          <w:rFonts w:asciiTheme="majorHAnsi" w:hAnsiTheme="majorHAnsi" w:cstheme="majorHAnsi"/>
          <w:sz w:val="28"/>
          <w:szCs w:val="28"/>
        </w:rPr>
        <w:t>У каждого столбца есть своё имя, которое служит его названием, и все значения в одном столбце имеют один тип;</w:t>
      </w:r>
    </w:p>
    <w:p w:rsidR="003C4650" w:rsidRPr="003C4650" w:rsidRDefault="003C4650" w:rsidP="00EE3A71">
      <w:pPr>
        <w:pStyle w:val="a5"/>
        <w:numPr>
          <w:ilvl w:val="0"/>
          <w:numId w:val="28"/>
        </w:numPr>
        <w:tabs>
          <w:tab w:val="left" w:pos="993"/>
        </w:tabs>
        <w:ind w:left="0" w:firstLine="709"/>
        <w:jc w:val="both"/>
        <w:rPr>
          <w:rFonts w:asciiTheme="majorHAnsi" w:hAnsiTheme="majorHAnsi" w:cstheme="majorHAnsi"/>
          <w:sz w:val="28"/>
          <w:szCs w:val="28"/>
        </w:rPr>
      </w:pPr>
      <w:r w:rsidRPr="001A1386">
        <w:rPr>
          <w:rFonts w:asciiTheme="majorHAnsi" w:hAnsiTheme="majorHAnsi" w:cstheme="majorHAnsi"/>
          <w:sz w:val="28"/>
          <w:szCs w:val="28"/>
        </w:rPr>
        <w:t>Запросы к базе данных возвращают результат в виде таблиц, которые тоже могут выступать как объект запросов;</w:t>
      </w:r>
    </w:p>
    <w:p w:rsidR="003C4650" w:rsidRPr="003C4650" w:rsidRDefault="003C4650" w:rsidP="00EE3A71">
      <w:pPr>
        <w:ind w:firstLine="709"/>
        <w:jc w:val="both"/>
        <w:rPr>
          <w:rFonts w:asciiTheme="majorHAnsi" w:hAnsiTheme="majorHAnsi" w:cstheme="majorHAnsi"/>
          <w:sz w:val="28"/>
          <w:szCs w:val="28"/>
        </w:rPr>
      </w:pPr>
      <w:r w:rsidRPr="003C4650">
        <w:rPr>
          <w:rFonts w:asciiTheme="majorHAnsi" w:hAnsiTheme="majorHAnsi" w:cstheme="majorHAnsi"/>
          <w:sz w:val="28"/>
          <w:szCs w:val="28"/>
        </w:rPr>
        <w:lastRenderedPageBreak/>
        <w:t xml:space="preserve">Целью </w:t>
      </w:r>
      <w:r w:rsidRPr="00EE3A71">
        <w:rPr>
          <w:rFonts w:asciiTheme="majorHAnsi" w:hAnsiTheme="majorHAnsi" w:cstheme="majorHAnsi"/>
          <w:b/>
          <w:sz w:val="28"/>
          <w:szCs w:val="28"/>
        </w:rPr>
        <w:t>нормализации</w:t>
      </w:r>
      <w:r w:rsidRPr="003C4650">
        <w:rPr>
          <w:rFonts w:asciiTheme="majorHAnsi" w:hAnsiTheme="majorHAnsi" w:cstheme="majorHAnsi"/>
          <w:sz w:val="28"/>
          <w:szCs w:val="28"/>
        </w:rPr>
        <w:t xml:space="preserve"> является устранение избыточности в данных, которая в свою очередь потенциально приводит к различным аномалиям и нарушениям целостности данных.</w:t>
      </w:r>
    </w:p>
    <w:p w:rsidR="006F4FDD" w:rsidRDefault="003C4650" w:rsidP="006F4FDD">
      <w:pPr>
        <w:ind w:firstLine="709"/>
        <w:jc w:val="both"/>
        <w:rPr>
          <w:rFonts w:asciiTheme="majorHAnsi" w:hAnsiTheme="majorHAnsi" w:cstheme="majorHAnsi"/>
          <w:sz w:val="28"/>
          <w:szCs w:val="28"/>
        </w:rPr>
      </w:pPr>
      <w:r w:rsidRPr="00EE3A71">
        <w:rPr>
          <w:rFonts w:asciiTheme="majorHAnsi" w:hAnsiTheme="majorHAnsi" w:cstheme="majorHAnsi"/>
          <w:b/>
          <w:sz w:val="28"/>
          <w:szCs w:val="28"/>
        </w:rPr>
        <w:t>Первая нормальная форма (1НФ, 1NF)</w:t>
      </w:r>
      <w:r w:rsidRPr="003C4650">
        <w:rPr>
          <w:rFonts w:asciiTheme="majorHAnsi" w:hAnsiTheme="majorHAnsi" w:cstheme="majorHAnsi"/>
          <w:sz w:val="28"/>
          <w:szCs w:val="28"/>
        </w:rPr>
        <w:t xml:space="preserve"> </w:t>
      </w:r>
      <w:r w:rsidR="00EE3A71">
        <w:rPr>
          <w:rFonts w:asciiTheme="majorHAnsi" w:hAnsiTheme="majorHAnsi" w:cstheme="majorHAnsi"/>
          <w:sz w:val="28"/>
          <w:szCs w:val="28"/>
        </w:rPr>
        <w:t>–</w:t>
      </w:r>
      <w:r w:rsidRPr="003C4650">
        <w:rPr>
          <w:rFonts w:asciiTheme="majorHAnsi" w:hAnsiTheme="majorHAnsi" w:cstheme="majorHAnsi"/>
          <w:sz w:val="28"/>
          <w:szCs w:val="28"/>
        </w:rPr>
        <w:t xml:space="preserve"> </w:t>
      </w:r>
      <w:r w:rsidR="00EE3A71">
        <w:rPr>
          <w:rFonts w:asciiTheme="majorHAnsi" w:hAnsiTheme="majorHAnsi" w:cstheme="majorHAnsi"/>
          <w:sz w:val="28"/>
          <w:szCs w:val="28"/>
        </w:rPr>
        <w:t>т</w:t>
      </w:r>
      <w:r w:rsidRPr="003C4650">
        <w:rPr>
          <w:rFonts w:asciiTheme="majorHAnsi" w:hAnsiTheme="majorHAnsi" w:cstheme="majorHAnsi"/>
          <w:sz w:val="28"/>
          <w:szCs w:val="28"/>
        </w:rPr>
        <w:t>аблица находится в первой нормальной форме, если каждый её атрибут атомарен</w:t>
      </w:r>
      <w:r w:rsidR="00EE3A71">
        <w:rPr>
          <w:rFonts w:asciiTheme="majorHAnsi" w:hAnsiTheme="majorHAnsi" w:cstheme="majorHAnsi"/>
          <w:sz w:val="28"/>
          <w:szCs w:val="28"/>
        </w:rPr>
        <w:t xml:space="preserve"> (атрибут может содержать только одно значение)</w:t>
      </w:r>
      <w:r w:rsidRPr="003C4650">
        <w:rPr>
          <w:rFonts w:asciiTheme="majorHAnsi" w:hAnsiTheme="majorHAnsi" w:cstheme="majorHAnsi"/>
          <w:sz w:val="28"/>
          <w:szCs w:val="28"/>
        </w:rPr>
        <w:t xml:space="preserve"> и все строки различны</w:t>
      </w:r>
      <w:r w:rsidR="00986F65">
        <w:rPr>
          <w:rFonts w:asciiTheme="majorHAnsi" w:hAnsiTheme="majorHAnsi" w:cstheme="majorHAnsi"/>
          <w:sz w:val="28"/>
          <w:szCs w:val="28"/>
        </w:rPr>
        <w:t>.</w:t>
      </w:r>
    </w:p>
    <w:p w:rsidR="006F4FDD" w:rsidRDefault="006F4FDD" w:rsidP="006F4FDD">
      <w:pPr>
        <w:jc w:val="center"/>
        <w:rPr>
          <w:rFonts w:asciiTheme="majorHAnsi" w:hAnsiTheme="majorHAnsi" w:cstheme="majorHAnsi"/>
          <w:sz w:val="28"/>
          <w:szCs w:val="28"/>
        </w:rPr>
      </w:pPr>
      <w:r>
        <w:rPr>
          <w:noProof/>
        </w:rPr>
        <w:drawing>
          <wp:inline distT="0" distB="0" distL="0" distR="0" wp14:anchorId="0716EC78" wp14:editId="7BCCF322">
            <wp:extent cx="4524293" cy="1022379"/>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2313" cy="1051308"/>
                    </a:xfrm>
                    <a:prstGeom prst="rect">
                      <a:avLst/>
                    </a:prstGeom>
                  </pic:spPr>
                </pic:pic>
              </a:graphicData>
            </a:graphic>
          </wp:inline>
        </w:drawing>
      </w:r>
    </w:p>
    <w:p w:rsidR="003C4650" w:rsidRPr="003C4650" w:rsidRDefault="003C4650" w:rsidP="006F4FDD">
      <w:pPr>
        <w:ind w:firstLine="709"/>
        <w:jc w:val="both"/>
        <w:rPr>
          <w:rFonts w:asciiTheme="majorHAnsi" w:hAnsiTheme="majorHAnsi" w:cstheme="majorHAnsi"/>
          <w:sz w:val="28"/>
          <w:szCs w:val="28"/>
        </w:rPr>
      </w:pPr>
      <w:r w:rsidRPr="005933C1">
        <w:rPr>
          <w:rFonts w:asciiTheme="majorHAnsi" w:hAnsiTheme="majorHAnsi" w:cstheme="majorHAnsi"/>
          <w:b/>
          <w:sz w:val="28"/>
          <w:szCs w:val="28"/>
        </w:rPr>
        <w:t>Вторая нормальная форма (2НФ, 2NF)</w:t>
      </w:r>
      <w:r w:rsidRPr="003C4650">
        <w:rPr>
          <w:rFonts w:asciiTheme="majorHAnsi" w:hAnsiTheme="majorHAnsi" w:cstheme="majorHAnsi"/>
          <w:sz w:val="28"/>
          <w:szCs w:val="28"/>
        </w:rPr>
        <w:t xml:space="preserve"> </w:t>
      </w:r>
      <w:r w:rsidR="005933C1">
        <w:rPr>
          <w:rFonts w:asciiTheme="majorHAnsi" w:hAnsiTheme="majorHAnsi" w:cstheme="majorHAnsi"/>
          <w:sz w:val="28"/>
          <w:szCs w:val="28"/>
        </w:rPr>
        <w:t>–</w:t>
      </w:r>
      <w:r w:rsidRPr="003C4650">
        <w:rPr>
          <w:rFonts w:asciiTheme="majorHAnsi" w:hAnsiTheme="majorHAnsi" w:cstheme="majorHAnsi"/>
          <w:sz w:val="28"/>
          <w:szCs w:val="28"/>
        </w:rPr>
        <w:t xml:space="preserve"> </w:t>
      </w:r>
      <w:r w:rsidR="00D45444">
        <w:rPr>
          <w:rFonts w:asciiTheme="majorHAnsi" w:hAnsiTheme="majorHAnsi" w:cstheme="majorHAnsi"/>
          <w:sz w:val="28"/>
          <w:szCs w:val="28"/>
        </w:rPr>
        <w:t>т</w:t>
      </w:r>
      <w:r w:rsidRPr="003C4650">
        <w:rPr>
          <w:rFonts w:asciiTheme="majorHAnsi" w:hAnsiTheme="majorHAnsi" w:cstheme="majorHAnsi"/>
          <w:sz w:val="28"/>
          <w:szCs w:val="28"/>
        </w:rPr>
        <w:t>аблица находится во второй нормальной форме, если она находится в первой нормальной форме, и при этом любой её атрибут, не входящий в состав первичного ключа, функционально полно зависит от первичного ключа. Функционально полная зависимость означает, что атрибут функционально зависит от всего первичного ключа, но при этом не находится в функциональной зависимости от какой-либо его части.</w:t>
      </w:r>
    </w:p>
    <w:p w:rsidR="003C4650" w:rsidRPr="002D3EB2" w:rsidRDefault="002D3EB2" w:rsidP="002D3EB2">
      <w:pPr>
        <w:jc w:val="center"/>
        <w:rPr>
          <w:rFonts w:asciiTheme="majorHAnsi" w:hAnsiTheme="majorHAnsi" w:cstheme="majorHAnsi"/>
          <w:sz w:val="28"/>
          <w:szCs w:val="28"/>
          <w:lang w:val="en-US"/>
        </w:rPr>
      </w:pPr>
      <w:r>
        <w:rPr>
          <w:noProof/>
        </w:rPr>
        <w:drawing>
          <wp:inline distT="0" distB="0" distL="0" distR="0" wp14:anchorId="684AA773" wp14:editId="303325E0">
            <wp:extent cx="5940425" cy="177546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775460"/>
                    </a:xfrm>
                    <a:prstGeom prst="rect">
                      <a:avLst/>
                    </a:prstGeom>
                  </pic:spPr>
                </pic:pic>
              </a:graphicData>
            </a:graphic>
          </wp:inline>
        </w:drawing>
      </w:r>
    </w:p>
    <w:p w:rsidR="003C4650" w:rsidRDefault="003C4650" w:rsidP="003C4650">
      <w:pPr>
        <w:ind w:firstLine="709"/>
        <w:jc w:val="both"/>
        <w:rPr>
          <w:rFonts w:asciiTheme="majorHAnsi" w:hAnsiTheme="majorHAnsi" w:cstheme="majorHAnsi"/>
          <w:sz w:val="28"/>
          <w:szCs w:val="28"/>
        </w:rPr>
      </w:pPr>
      <w:r w:rsidRPr="002D3EB2">
        <w:rPr>
          <w:rFonts w:asciiTheme="majorHAnsi" w:hAnsiTheme="majorHAnsi" w:cstheme="majorHAnsi"/>
          <w:b/>
          <w:sz w:val="28"/>
          <w:szCs w:val="28"/>
        </w:rPr>
        <w:t>Третья нормальная форма (3НФ, 3NF)</w:t>
      </w:r>
      <w:r w:rsidRPr="003C4650">
        <w:rPr>
          <w:rFonts w:asciiTheme="majorHAnsi" w:hAnsiTheme="majorHAnsi" w:cstheme="majorHAnsi"/>
          <w:sz w:val="28"/>
          <w:szCs w:val="28"/>
        </w:rPr>
        <w:t xml:space="preserve"> </w:t>
      </w:r>
      <w:r w:rsidR="002D3EB2" w:rsidRPr="002D3EB2">
        <w:rPr>
          <w:rFonts w:asciiTheme="majorHAnsi" w:hAnsiTheme="majorHAnsi" w:cstheme="majorHAnsi"/>
          <w:sz w:val="28"/>
          <w:szCs w:val="28"/>
        </w:rPr>
        <w:t>–</w:t>
      </w:r>
      <w:r w:rsidRPr="003C4650">
        <w:rPr>
          <w:rFonts w:asciiTheme="majorHAnsi" w:hAnsiTheme="majorHAnsi" w:cstheme="majorHAnsi"/>
          <w:sz w:val="28"/>
          <w:szCs w:val="28"/>
        </w:rPr>
        <w:t xml:space="preserve"> </w:t>
      </w:r>
      <w:r w:rsidR="002D3EB2">
        <w:rPr>
          <w:rFonts w:asciiTheme="majorHAnsi" w:hAnsiTheme="majorHAnsi" w:cstheme="majorHAnsi"/>
          <w:sz w:val="28"/>
          <w:szCs w:val="28"/>
        </w:rPr>
        <w:t>т</w:t>
      </w:r>
      <w:r w:rsidRPr="003C4650">
        <w:rPr>
          <w:rFonts w:asciiTheme="majorHAnsi" w:hAnsiTheme="majorHAnsi" w:cstheme="majorHAnsi"/>
          <w:sz w:val="28"/>
          <w:szCs w:val="28"/>
        </w:rPr>
        <w:t>аблица находится в третьей нормальной форме, если она находится во второй нормальной форме, и при этом любой её неключевой атрибут функционально зависит только от первичного ключа.</w:t>
      </w:r>
    </w:p>
    <w:p w:rsidR="00401538" w:rsidRPr="003C4650" w:rsidRDefault="00F34B9D" w:rsidP="00F34B9D">
      <w:pPr>
        <w:jc w:val="center"/>
        <w:rPr>
          <w:rFonts w:asciiTheme="majorHAnsi" w:hAnsiTheme="majorHAnsi" w:cstheme="majorHAnsi"/>
          <w:sz w:val="28"/>
          <w:szCs w:val="28"/>
        </w:rPr>
      </w:pPr>
      <w:r>
        <w:rPr>
          <w:noProof/>
        </w:rPr>
        <w:lastRenderedPageBreak/>
        <w:drawing>
          <wp:inline distT="0" distB="0" distL="0" distR="0" wp14:anchorId="419DDC80" wp14:editId="6B3EFFCB">
            <wp:extent cx="3615070" cy="1967271"/>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3224" cy="1971708"/>
                    </a:xfrm>
                    <a:prstGeom prst="rect">
                      <a:avLst/>
                    </a:prstGeom>
                  </pic:spPr>
                </pic:pic>
              </a:graphicData>
            </a:graphic>
          </wp:inline>
        </w:drawing>
      </w:r>
    </w:p>
    <w:p w:rsidR="003C4650" w:rsidRPr="003C4650" w:rsidRDefault="00EE3A71" w:rsidP="003C4650">
      <w:pPr>
        <w:ind w:firstLine="709"/>
        <w:jc w:val="both"/>
        <w:rPr>
          <w:rFonts w:asciiTheme="majorHAnsi" w:hAnsiTheme="majorHAnsi" w:cstheme="majorHAnsi"/>
          <w:sz w:val="28"/>
          <w:szCs w:val="28"/>
        </w:rPr>
      </w:pPr>
      <w:r w:rsidRPr="003C4650">
        <w:rPr>
          <w:rFonts w:asciiTheme="majorHAnsi" w:hAnsiTheme="majorHAnsi" w:cstheme="majorHAnsi"/>
          <w:sz w:val="28"/>
          <w:szCs w:val="28"/>
        </w:rPr>
        <w:t>Общепринятым стандартом языка работы с реляционными базами данных является язык SQL.</w:t>
      </w:r>
      <w:r w:rsidR="00401538">
        <w:rPr>
          <w:rFonts w:asciiTheme="majorHAnsi" w:hAnsiTheme="majorHAnsi" w:cstheme="majorHAnsi"/>
          <w:sz w:val="28"/>
          <w:szCs w:val="28"/>
        </w:rPr>
        <w:t xml:space="preserve"> </w:t>
      </w:r>
      <w:r w:rsidR="003C4650" w:rsidRPr="00401538">
        <w:rPr>
          <w:rFonts w:asciiTheme="majorHAnsi" w:hAnsiTheme="majorHAnsi" w:cstheme="majorHAnsi"/>
          <w:b/>
          <w:sz w:val="28"/>
          <w:szCs w:val="28"/>
        </w:rPr>
        <w:t>SQL (Structured Query Language)</w:t>
      </w:r>
      <w:r w:rsidR="003C4650" w:rsidRPr="003C4650">
        <w:rPr>
          <w:rFonts w:asciiTheme="majorHAnsi" w:hAnsiTheme="majorHAnsi" w:cstheme="majorHAnsi"/>
          <w:sz w:val="28"/>
          <w:szCs w:val="28"/>
        </w:rPr>
        <w:t xml:space="preserve"> </w:t>
      </w:r>
      <w:r w:rsidR="00401538">
        <w:rPr>
          <w:rFonts w:asciiTheme="majorHAnsi" w:hAnsiTheme="majorHAnsi" w:cstheme="majorHAnsi"/>
          <w:sz w:val="28"/>
          <w:szCs w:val="28"/>
        </w:rPr>
        <w:t>–</w:t>
      </w:r>
      <w:r w:rsidR="003C4650" w:rsidRPr="003C4650">
        <w:rPr>
          <w:rFonts w:asciiTheme="majorHAnsi" w:hAnsiTheme="majorHAnsi" w:cstheme="majorHAnsi"/>
          <w:sz w:val="28"/>
          <w:szCs w:val="28"/>
        </w:rPr>
        <w:t xml:space="preserve"> универсальный компьютерный язык, применяемый для создания, модификации и управления данными в реляционных базах данных. SQL основывается на реляционной алгебре.</w:t>
      </w:r>
      <w:r w:rsidR="00EC3042">
        <w:rPr>
          <w:rFonts w:asciiTheme="majorHAnsi" w:hAnsiTheme="majorHAnsi" w:cstheme="majorHAnsi"/>
          <w:sz w:val="28"/>
          <w:szCs w:val="28"/>
        </w:rPr>
        <w:t xml:space="preserve"> </w:t>
      </w:r>
      <w:r w:rsidR="003C4650" w:rsidRPr="003C4650">
        <w:rPr>
          <w:rFonts w:asciiTheme="majorHAnsi" w:hAnsiTheme="majorHAnsi" w:cstheme="majorHAnsi"/>
          <w:sz w:val="28"/>
          <w:szCs w:val="28"/>
        </w:rPr>
        <w:t>Язык SQL делится на три части:</w:t>
      </w:r>
    </w:p>
    <w:p w:rsidR="003C4650" w:rsidRPr="00EC3042" w:rsidRDefault="003C4650" w:rsidP="00EC3042">
      <w:pPr>
        <w:pStyle w:val="a5"/>
        <w:numPr>
          <w:ilvl w:val="0"/>
          <w:numId w:val="28"/>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данных (Data Definition Language, DDL)</w:t>
      </w:r>
    </w:p>
    <w:p w:rsidR="003C4650" w:rsidRPr="00EC3042" w:rsidRDefault="003C4650" w:rsidP="00EC3042">
      <w:pPr>
        <w:pStyle w:val="a5"/>
        <w:numPr>
          <w:ilvl w:val="0"/>
          <w:numId w:val="28"/>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манипуляции данными (Data Manipulation Language, DML)</w:t>
      </w:r>
    </w:p>
    <w:p w:rsidR="003C4650" w:rsidRPr="00EC3042" w:rsidRDefault="003C4650" w:rsidP="00EC3042">
      <w:pPr>
        <w:pStyle w:val="a5"/>
        <w:numPr>
          <w:ilvl w:val="0"/>
          <w:numId w:val="28"/>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доступа к данным (Data Control Language, DCL)</w:t>
      </w:r>
    </w:p>
    <w:p w:rsidR="004612D9" w:rsidRPr="00B468D4" w:rsidRDefault="003C4650" w:rsidP="00EC3042">
      <w:pPr>
        <w:ind w:firstLine="709"/>
        <w:jc w:val="both"/>
        <w:rPr>
          <w:rFonts w:asciiTheme="majorHAnsi" w:hAnsiTheme="majorHAnsi" w:cstheme="majorHAnsi"/>
          <w:sz w:val="28"/>
          <w:szCs w:val="28"/>
        </w:rPr>
      </w:pPr>
      <w:r w:rsidRPr="003C4650">
        <w:rPr>
          <w:rFonts w:asciiTheme="majorHAnsi" w:hAnsiTheme="majorHAnsi" w:cstheme="majorHAnsi"/>
          <w:sz w:val="28"/>
          <w:szCs w:val="28"/>
        </w:rPr>
        <w:t>Хотя SQL и задумывался как средство работы конечного пользователя, в конце концов он стал настолько сложным, что превратился в инструмент программиста.</w:t>
      </w:r>
    </w:p>
    <w:p w:rsidR="00BF69E6" w:rsidRPr="00A9418A" w:rsidRDefault="00465BCF" w:rsidP="00A9418A">
      <w:pPr>
        <w:pStyle w:val="2"/>
        <w:spacing w:after="240"/>
        <w:ind w:firstLine="709"/>
        <w:jc w:val="both"/>
        <w:rPr>
          <w:rFonts w:cstheme="majorHAnsi"/>
          <w:b/>
          <w:color w:val="auto"/>
          <w:sz w:val="28"/>
          <w:szCs w:val="28"/>
        </w:rPr>
      </w:pPr>
      <w:bookmarkStart w:id="65" w:name="_Toc78154964"/>
      <w:r w:rsidRPr="00A9418A">
        <w:rPr>
          <w:rFonts w:cstheme="majorHAnsi"/>
          <w:b/>
          <w:color w:val="auto"/>
          <w:sz w:val="28"/>
          <w:szCs w:val="28"/>
        </w:rPr>
        <w:t>13.</w:t>
      </w:r>
      <w:r w:rsidR="004612D9" w:rsidRPr="00A9418A">
        <w:rPr>
          <w:rFonts w:cstheme="majorHAnsi"/>
          <w:b/>
          <w:color w:val="auto"/>
          <w:sz w:val="28"/>
          <w:szCs w:val="28"/>
        </w:rPr>
        <w:t xml:space="preserve"> </w:t>
      </w:r>
      <w:r w:rsidRPr="00A9418A">
        <w:rPr>
          <w:rFonts w:cstheme="majorHAnsi"/>
          <w:b/>
          <w:color w:val="auto"/>
          <w:sz w:val="28"/>
          <w:szCs w:val="28"/>
        </w:rPr>
        <w:t>Реализация</w:t>
      </w:r>
      <w:r w:rsidR="00BA742A" w:rsidRPr="00A9418A">
        <w:rPr>
          <w:rFonts w:cstheme="majorHAnsi"/>
          <w:b/>
          <w:color w:val="auto"/>
          <w:sz w:val="28"/>
          <w:szCs w:val="28"/>
        </w:rPr>
        <w:t xml:space="preserve"> </w:t>
      </w:r>
      <w:r w:rsidRPr="00A9418A">
        <w:rPr>
          <w:rFonts w:cstheme="majorHAnsi"/>
          <w:b/>
          <w:color w:val="auto"/>
          <w:sz w:val="28"/>
          <w:szCs w:val="28"/>
        </w:rPr>
        <w:t>реляционных</w:t>
      </w:r>
      <w:r w:rsidR="00BA742A" w:rsidRPr="00A9418A">
        <w:rPr>
          <w:rFonts w:cstheme="majorHAnsi"/>
          <w:b/>
          <w:color w:val="auto"/>
          <w:sz w:val="28"/>
          <w:szCs w:val="28"/>
        </w:rPr>
        <w:t xml:space="preserve"> </w:t>
      </w:r>
      <w:r w:rsidRPr="00A9418A">
        <w:rPr>
          <w:rFonts w:cstheme="majorHAnsi"/>
          <w:b/>
          <w:color w:val="auto"/>
          <w:sz w:val="28"/>
          <w:szCs w:val="28"/>
        </w:rPr>
        <w:t>СУБД.</w:t>
      </w:r>
      <w:r w:rsidR="00BA742A" w:rsidRPr="00A9418A">
        <w:rPr>
          <w:rFonts w:cstheme="majorHAnsi"/>
          <w:b/>
          <w:color w:val="auto"/>
          <w:sz w:val="28"/>
          <w:szCs w:val="28"/>
        </w:rPr>
        <w:t xml:space="preserve"> </w:t>
      </w:r>
      <w:r w:rsidRPr="00A9418A">
        <w:rPr>
          <w:rFonts w:cstheme="majorHAnsi"/>
          <w:b/>
          <w:color w:val="auto"/>
          <w:sz w:val="28"/>
          <w:szCs w:val="28"/>
        </w:rPr>
        <w:t>Индексы,</w:t>
      </w:r>
      <w:r w:rsidR="00BA742A" w:rsidRPr="00A9418A">
        <w:rPr>
          <w:rFonts w:cstheme="majorHAnsi"/>
          <w:b/>
          <w:color w:val="auto"/>
          <w:sz w:val="28"/>
          <w:szCs w:val="28"/>
        </w:rPr>
        <w:t xml:space="preserve"> </w:t>
      </w:r>
      <w:r w:rsidRPr="00A9418A">
        <w:rPr>
          <w:rFonts w:cstheme="majorHAnsi"/>
          <w:b/>
          <w:color w:val="auto"/>
          <w:sz w:val="28"/>
          <w:szCs w:val="28"/>
        </w:rPr>
        <w:t>применение</w:t>
      </w:r>
      <w:r w:rsidR="00BA742A" w:rsidRPr="00A9418A">
        <w:rPr>
          <w:rFonts w:cstheme="majorHAnsi"/>
          <w:b/>
          <w:color w:val="auto"/>
          <w:sz w:val="28"/>
          <w:szCs w:val="28"/>
        </w:rPr>
        <w:t xml:space="preserve"> </w:t>
      </w:r>
      <w:r w:rsidRPr="00A9418A">
        <w:rPr>
          <w:rFonts w:cstheme="majorHAnsi"/>
          <w:b/>
          <w:color w:val="auto"/>
          <w:sz w:val="28"/>
          <w:szCs w:val="28"/>
        </w:rPr>
        <w:t>индексов.</w:t>
      </w:r>
      <w:r w:rsidR="00BA742A" w:rsidRPr="00A9418A">
        <w:rPr>
          <w:rFonts w:cstheme="majorHAnsi"/>
          <w:b/>
          <w:color w:val="auto"/>
          <w:sz w:val="28"/>
          <w:szCs w:val="28"/>
        </w:rPr>
        <w:t xml:space="preserve"> </w:t>
      </w:r>
      <w:r w:rsidRPr="00A9418A">
        <w:rPr>
          <w:rFonts w:cstheme="majorHAnsi"/>
          <w:b/>
          <w:color w:val="auto"/>
          <w:sz w:val="28"/>
          <w:szCs w:val="28"/>
        </w:rPr>
        <w:t>Транзакции, свойства транза</w:t>
      </w:r>
      <w:r w:rsidR="004612D9" w:rsidRPr="00A9418A">
        <w:rPr>
          <w:rFonts w:cstheme="majorHAnsi"/>
          <w:b/>
          <w:color w:val="auto"/>
          <w:sz w:val="28"/>
          <w:szCs w:val="28"/>
        </w:rPr>
        <w:t xml:space="preserve">кций. Блокировки, типы </w:t>
      </w:r>
      <w:r w:rsidRPr="00A9418A">
        <w:rPr>
          <w:rFonts w:cstheme="majorHAnsi"/>
          <w:b/>
          <w:color w:val="auto"/>
          <w:sz w:val="28"/>
          <w:szCs w:val="28"/>
        </w:rPr>
        <w:t>блокировок.</w:t>
      </w:r>
      <w:bookmarkEnd w:id="65"/>
    </w:p>
    <w:p w:rsidR="00EC3042" w:rsidRPr="003C4650" w:rsidRDefault="00EC3042" w:rsidP="00EC3042">
      <w:pPr>
        <w:ind w:firstLine="709"/>
        <w:jc w:val="both"/>
        <w:rPr>
          <w:rFonts w:asciiTheme="majorHAnsi" w:hAnsiTheme="majorHAnsi" w:cstheme="majorHAnsi"/>
          <w:sz w:val="28"/>
          <w:szCs w:val="28"/>
        </w:rPr>
      </w:pPr>
      <w:r w:rsidRPr="00767362">
        <w:rPr>
          <w:rFonts w:asciiTheme="majorHAnsi" w:hAnsiTheme="majorHAnsi" w:cstheme="majorHAnsi"/>
          <w:b/>
          <w:sz w:val="28"/>
          <w:szCs w:val="28"/>
        </w:rPr>
        <w:t>Реляционная база данных</w:t>
      </w:r>
      <w:r w:rsidRPr="003C4650">
        <w:rPr>
          <w:rFonts w:asciiTheme="majorHAnsi" w:hAnsiTheme="majorHAnsi" w:cstheme="majorHAnsi"/>
          <w:sz w:val="28"/>
          <w:szCs w:val="28"/>
        </w:rPr>
        <w:t xml:space="preserve"> — база данных, основанная на реляционной модели. Слово «реляционный» происходит от английского «relation»</w:t>
      </w:r>
      <w:r>
        <w:rPr>
          <w:rFonts w:asciiTheme="majorHAnsi" w:hAnsiTheme="majorHAnsi" w:cstheme="majorHAnsi"/>
          <w:sz w:val="28"/>
          <w:szCs w:val="28"/>
        </w:rPr>
        <w:t xml:space="preserve">. </w:t>
      </w:r>
      <w:r w:rsidRPr="003C4650">
        <w:rPr>
          <w:rFonts w:asciiTheme="majorHAnsi" w:hAnsiTheme="majorHAnsi" w:cstheme="majorHAnsi"/>
          <w:sz w:val="28"/>
          <w:szCs w:val="28"/>
        </w:rPr>
        <w:t>Для работы с реляционными БД применяют Реляционные СУБД.</w:t>
      </w:r>
      <w:r>
        <w:rPr>
          <w:rFonts w:asciiTheme="majorHAnsi" w:hAnsiTheme="majorHAnsi" w:cstheme="majorHAnsi"/>
          <w:sz w:val="28"/>
          <w:szCs w:val="28"/>
        </w:rPr>
        <w:t xml:space="preserve"> </w:t>
      </w:r>
      <w:r w:rsidRPr="003C4650">
        <w:rPr>
          <w:rFonts w:asciiTheme="majorHAnsi" w:hAnsiTheme="majorHAnsi" w:cstheme="majorHAnsi"/>
          <w:sz w:val="28"/>
          <w:szCs w:val="28"/>
        </w:rPr>
        <w:t>В реляционных базах данных все данные представлены в виде простых таблиц, разбитых на строки и столбцы, на пересечении которых расположены данные. Каждая база данных может включать несколько таблиц.</w:t>
      </w:r>
    </w:p>
    <w:p w:rsidR="007E5241" w:rsidRDefault="00EF2E20" w:rsidP="00EF2E20">
      <w:pPr>
        <w:ind w:firstLine="709"/>
        <w:jc w:val="both"/>
        <w:rPr>
          <w:rFonts w:asciiTheme="majorHAnsi" w:hAnsiTheme="majorHAnsi" w:cstheme="majorHAnsi"/>
          <w:sz w:val="28"/>
          <w:szCs w:val="28"/>
        </w:rPr>
      </w:pPr>
      <w:r w:rsidRPr="00EF2E20">
        <w:rPr>
          <w:rFonts w:asciiTheme="majorHAnsi" w:hAnsiTheme="majorHAnsi" w:cstheme="majorHAnsi"/>
          <w:sz w:val="28"/>
          <w:szCs w:val="28"/>
        </w:rPr>
        <w:t>Реляционная модель подразумевает логическую структуру данных: таблицы, представления и индексы. Логическая структура отличается от физической структуры хранения. Такое разделение дает возможность администраторам управлять физической системой хранения, не меняя данных, содержащихся в логической структуре. Например, изменение имени файла базы данных не повлияет на хранящиеся в нем таблицы.</w:t>
      </w:r>
      <w:r w:rsidR="00AE67CF">
        <w:rPr>
          <w:rFonts w:asciiTheme="majorHAnsi" w:hAnsiTheme="majorHAnsi" w:cstheme="majorHAnsi"/>
          <w:sz w:val="28"/>
          <w:szCs w:val="28"/>
        </w:rPr>
        <w:t xml:space="preserve"> </w:t>
      </w:r>
      <w:r w:rsidRPr="00EF2E20">
        <w:rPr>
          <w:rFonts w:asciiTheme="majorHAnsi" w:hAnsiTheme="majorHAnsi" w:cstheme="majorHAnsi"/>
          <w:sz w:val="28"/>
          <w:szCs w:val="28"/>
        </w:rPr>
        <w:t xml:space="preserve">Разделение между физическим и логическим уровнем распространяется в том числе на операции, которые представляют собой четко определенные действия с данными и структурами базы данных. Логические операции дают возможность </w:t>
      </w:r>
      <w:r w:rsidRPr="00EF2E20">
        <w:rPr>
          <w:rFonts w:asciiTheme="majorHAnsi" w:hAnsiTheme="majorHAnsi" w:cstheme="majorHAnsi"/>
          <w:sz w:val="28"/>
          <w:szCs w:val="28"/>
        </w:rPr>
        <w:lastRenderedPageBreak/>
        <w:t>приложениям определять требования к необходимому содержанию, в то время как физические операции определяют способ доступа к данным и выполнения задачи.</w:t>
      </w:r>
    </w:p>
    <w:p w:rsidR="00DE5108" w:rsidRDefault="000F1815" w:rsidP="004612D9">
      <w:pPr>
        <w:ind w:firstLine="709"/>
        <w:jc w:val="both"/>
        <w:rPr>
          <w:rFonts w:asciiTheme="majorHAnsi" w:hAnsiTheme="majorHAnsi" w:cstheme="majorHAnsi"/>
          <w:sz w:val="28"/>
          <w:szCs w:val="28"/>
        </w:rPr>
      </w:pPr>
      <w:r w:rsidRPr="000F1815">
        <w:rPr>
          <w:rFonts w:asciiTheme="majorHAnsi" w:hAnsiTheme="majorHAnsi" w:cstheme="majorHAnsi"/>
          <w:b/>
          <w:sz w:val="28"/>
          <w:szCs w:val="28"/>
        </w:rPr>
        <w:t>Индексы</w:t>
      </w:r>
      <w:r w:rsidR="007614AF">
        <w:rPr>
          <w:rFonts w:asciiTheme="majorHAnsi" w:hAnsiTheme="majorHAnsi" w:cstheme="majorHAnsi"/>
          <w:sz w:val="28"/>
          <w:szCs w:val="28"/>
        </w:rPr>
        <w:t xml:space="preserve"> –</w:t>
      </w:r>
      <w:r w:rsidRPr="000F1815">
        <w:rPr>
          <w:rFonts w:asciiTheme="majorHAnsi" w:hAnsiTheme="majorHAnsi" w:cstheme="majorHAnsi"/>
          <w:sz w:val="28"/>
          <w:szCs w:val="28"/>
        </w:rPr>
        <w:t xml:space="preserve"> это специальные структуры в базах данных, которые позволяют ускорить поиск и сортировку по определенному полю или набору полей в таблице, а также используются для обеспечения уникальности данных.</w:t>
      </w:r>
    </w:p>
    <w:p w:rsidR="00AE67CF" w:rsidRDefault="00AE67CF" w:rsidP="00AE67CF">
      <w:pPr>
        <w:ind w:firstLine="709"/>
        <w:jc w:val="both"/>
        <w:rPr>
          <w:rFonts w:asciiTheme="majorHAnsi" w:hAnsiTheme="majorHAnsi" w:cstheme="majorHAnsi"/>
          <w:sz w:val="28"/>
          <w:szCs w:val="28"/>
        </w:rPr>
      </w:pPr>
      <w:r>
        <w:rPr>
          <w:rFonts w:asciiTheme="majorHAnsi" w:hAnsiTheme="majorHAnsi" w:cstheme="majorHAnsi"/>
          <w:sz w:val="28"/>
          <w:szCs w:val="28"/>
        </w:rPr>
        <w:t>Применение индексов:</w:t>
      </w:r>
    </w:p>
    <w:p w:rsidR="00AE67CF" w:rsidRPr="00204994" w:rsidRDefault="00AE67CF" w:rsidP="00F55D9C">
      <w:pPr>
        <w:pStyle w:val="a5"/>
        <w:numPr>
          <w:ilvl w:val="0"/>
          <w:numId w:val="2"/>
        </w:numPr>
        <w:tabs>
          <w:tab w:val="left" w:pos="993"/>
        </w:tabs>
        <w:ind w:left="0" w:firstLine="709"/>
        <w:jc w:val="both"/>
        <w:rPr>
          <w:rFonts w:asciiTheme="majorHAnsi" w:hAnsiTheme="majorHAnsi" w:cstheme="majorHAnsi"/>
          <w:sz w:val="28"/>
          <w:szCs w:val="28"/>
        </w:rPr>
      </w:pPr>
      <w:r w:rsidRPr="00204994">
        <w:rPr>
          <w:rFonts w:asciiTheme="majorHAnsi" w:hAnsiTheme="majorHAnsi" w:cstheme="majorHAnsi"/>
          <w:sz w:val="28"/>
          <w:szCs w:val="28"/>
        </w:rPr>
        <w:t>индексы необходимо создавать для столбцов, которые используются в джойнах, по которым часто производится поиск и операции сортировки.</w:t>
      </w:r>
      <w:r w:rsidR="00204994">
        <w:rPr>
          <w:rFonts w:asciiTheme="majorHAnsi" w:hAnsiTheme="majorHAnsi" w:cstheme="majorHAnsi"/>
          <w:sz w:val="28"/>
          <w:szCs w:val="28"/>
        </w:rPr>
        <w:t xml:space="preserve"> И</w:t>
      </w:r>
      <w:r w:rsidRPr="00204994">
        <w:rPr>
          <w:rFonts w:asciiTheme="majorHAnsi" w:hAnsiTheme="majorHAnsi" w:cstheme="majorHAnsi"/>
          <w:sz w:val="28"/>
          <w:szCs w:val="28"/>
        </w:rPr>
        <w:t>ндекс обязательно в автоматическом режиме создается для столбцов, на которые наложено ограничение уникальности;</w:t>
      </w:r>
    </w:p>
    <w:p w:rsidR="00AE67CF" w:rsidRDefault="00AE67CF" w:rsidP="00AE67CF">
      <w:pPr>
        <w:pStyle w:val="a5"/>
        <w:numPr>
          <w:ilvl w:val="0"/>
          <w:numId w:val="2"/>
        </w:numPr>
        <w:tabs>
          <w:tab w:val="left" w:pos="993"/>
        </w:tabs>
        <w:ind w:left="0" w:firstLine="709"/>
        <w:jc w:val="both"/>
        <w:rPr>
          <w:rFonts w:asciiTheme="majorHAnsi" w:hAnsiTheme="majorHAnsi" w:cstheme="majorHAnsi"/>
          <w:sz w:val="28"/>
          <w:szCs w:val="28"/>
        </w:rPr>
      </w:pPr>
      <w:r w:rsidRPr="00AE67CF">
        <w:rPr>
          <w:rFonts w:asciiTheme="majorHAnsi" w:hAnsiTheme="majorHAnsi" w:cstheme="majorHAnsi"/>
          <w:sz w:val="28"/>
          <w:szCs w:val="28"/>
        </w:rPr>
        <w:t xml:space="preserve">лучше всего индексы создавать для тех полей, в которых - минимальное число повторяющихся значений и </w:t>
      </w:r>
      <w:r>
        <w:rPr>
          <w:rFonts w:asciiTheme="majorHAnsi" w:hAnsiTheme="majorHAnsi" w:cstheme="majorHAnsi"/>
          <w:sz w:val="28"/>
          <w:szCs w:val="28"/>
        </w:rPr>
        <w:t>данные распределены равномерно.</w:t>
      </w:r>
    </w:p>
    <w:p w:rsidR="00204994" w:rsidRDefault="00AE67CF" w:rsidP="00204994">
      <w:pPr>
        <w:pStyle w:val="a5"/>
        <w:numPr>
          <w:ilvl w:val="0"/>
          <w:numId w:val="2"/>
        </w:numPr>
        <w:tabs>
          <w:tab w:val="left" w:pos="993"/>
        </w:tabs>
        <w:ind w:left="0" w:firstLine="709"/>
        <w:jc w:val="both"/>
        <w:rPr>
          <w:rFonts w:asciiTheme="majorHAnsi" w:hAnsiTheme="majorHAnsi" w:cstheme="majorHAnsi"/>
          <w:sz w:val="28"/>
          <w:szCs w:val="28"/>
        </w:rPr>
      </w:pPr>
      <w:r w:rsidRPr="00AE67CF">
        <w:rPr>
          <w:rFonts w:asciiTheme="majorHAnsi" w:hAnsiTheme="majorHAnsi" w:cstheme="majorHAnsi"/>
          <w:sz w:val="28"/>
          <w:szCs w:val="28"/>
        </w:rPr>
        <w:t>если поиск постоянно производится по определенному набору столбцов (одновременно), то в этом случае, возможно, есть с</w:t>
      </w:r>
      <w:r w:rsidR="00E54219">
        <w:rPr>
          <w:rFonts w:asciiTheme="majorHAnsi" w:hAnsiTheme="majorHAnsi" w:cstheme="majorHAnsi"/>
          <w:sz w:val="28"/>
          <w:szCs w:val="28"/>
        </w:rPr>
        <w:t>мысл создать композитный индекс –</w:t>
      </w:r>
      <w:r w:rsidRPr="00AE67CF">
        <w:rPr>
          <w:rFonts w:asciiTheme="majorHAnsi" w:hAnsiTheme="majorHAnsi" w:cstheme="majorHAnsi"/>
          <w:sz w:val="28"/>
          <w:szCs w:val="28"/>
        </w:rPr>
        <w:t xml:space="preserve"> один индекс для группы столбцов;</w:t>
      </w:r>
    </w:p>
    <w:p w:rsidR="00204994" w:rsidRPr="00204994" w:rsidRDefault="00AE67CF" w:rsidP="00204994">
      <w:pPr>
        <w:pStyle w:val="a5"/>
        <w:numPr>
          <w:ilvl w:val="0"/>
          <w:numId w:val="2"/>
        </w:numPr>
        <w:tabs>
          <w:tab w:val="left" w:pos="993"/>
        </w:tabs>
        <w:ind w:left="0" w:firstLine="709"/>
        <w:jc w:val="both"/>
        <w:rPr>
          <w:rFonts w:asciiTheme="majorHAnsi" w:hAnsiTheme="majorHAnsi" w:cstheme="majorHAnsi"/>
          <w:sz w:val="28"/>
          <w:szCs w:val="28"/>
        </w:rPr>
      </w:pPr>
      <w:r w:rsidRPr="00204994">
        <w:rPr>
          <w:rFonts w:asciiTheme="majorHAnsi" w:hAnsiTheme="majorHAnsi" w:cstheme="majorHAnsi"/>
          <w:sz w:val="28"/>
          <w:szCs w:val="28"/>
        </w:rPr>
        <w:t>при внесении изменений в таблицы автоматически изменяются и индексы, наложенные на эту таблицу. В результате индекс может быть сильно фрагментирован, что сказывается на производительности. Периодически следует проверять степень фрагментации индексов и дефрагментировать их. При загрузке большого количества данных иногда есть смысл вначале удалить все индексы, а после завершения операции создать их заново;</w:t>
      </w:r>
    </w:p>
    <w:p w:rsidR="00DE5108" w:rsidRPr="00DE5108" w:rsidRDefault="0075044F" w:rsidP="00DE5108">
      <w:pPr>
        <w:ind w:firstLine="709"/>
        <w:jc w:val="both"/>
        <w:rPr>
          <w:rFonts w:asciiTheme="majorHAnsi" w:hAnsiTheme="majorHAnsi" w:cstheme="majorHAnsi"/>
          <w:sz w:val="28"/>
          <w:szCs w:val="28"/>
        </w:rPr>
      </w:pPr>
      <w:r w:rsidRPr="00FB59EA">
        <w:rPr>
          <w:rFonts w:asciiTheme="majorHAnsi" w:hAnsiTheme="majorHAnsi" w:cstheme="majorHAnsi"/>
          <w:b/>
          <w:sz w:val="28"/>
          <w:szCs w:val="28"/>
        </w:rPr>
        <w:t>Транзакция</w:t>
      </w:r>
      <w:r>
        <w:rPr>
          <w:rFonts w:asciiTheme="majorHAnsi" w:hAnsiTheme="majorHAnsi" w:cstheme="majorHAnsi"/>
          <w:sz w:val="28"/>
          <w:szCs w:val="28"/>
        </w:rPr>
        <w:t xml:space="preserve"> –</w:t>
      </w:r>
      <w:r w:rsidRPr="0075044F">
        <w:rPr>
          <w:rFonts w:asciiTheme="majorHAnsi" w:hAnsiTheme="majorHAnsi" w:cstheme="majorHAnsi"/>
          <w:sz w:val="28"/>
          <w:szCs w:val="28"/>
        </w:rPr>
        <w:t xml:space="preserve"> это последовательность операций</w:t>
      </w:r>
      <w:r w:rsidR="00C54323">
        <w:rPr>
          <w:rFonts w:asciiTheme="majorHAnsi" w:hAnsiTheme="majorHAnsi" w:cstheme="majorHAnsi"/>
          <w:sz w:val="28"/>
          <w:szCs w:val="28"/>
        </w:rPr>
        <w:t xml:space="preserve"> над БД</w:t>
      </w:r>
      <w:r w:rsidRPr="0075044F">
        <w:rPr>
          <w:rFonts w:asciiTheme="majorHAnsi" w:hAnsiTheme="majorHAnsi" w:cstheme="majorHAnsi"/>
          <w:sz w:val="28"/>
          <w:szCs w:val="28"/>
        </w:rPr>
        <w:t>, которые должны быть или все выполнены</w:t>
      </w:r>
      <w:r w:rsidR="00C54323">
        <w:rPr>
          <w:rFonts w:asciiTheme="majorHAnsi" w:hAnsiTheme="majorHAnsi" w:cstheme="majorHAnsi"/>
          <w:sz w:val="28"/>
          <w:szCs w:val="28"/>
        </w:rPr>
        <w:t>,</w:t>
      </w:r>
      <w:r w:rsidRPr="0075044F">
        <w:rPr>
          <w:rFonts w:asciiTheme="majorHAnsi" w:hAnsiTheme="majorHAnsi" w:cstheme="majorHAnsi"/>
          <w:sz w:val="28"/>
          <w:szCs w:val="28"/>
        </w:rPr>
        <w:t xml:space="preserve"> или все не выполнены (все или ничего)</w:t>
      </w:r>
      <w:r w:rsidR="00E54219">
        <w:rPr>
          <w:rFonts w:asciiTheme="majorHAnsi" w:hAnsiTheme="majorHAnsi" w:cstheme="majorHAnsi"/>
          <w:sz w:val="28"/>
          <w:szCs w:val="28"/>
        </w:rPr>
        <w:t xml:space="preserve">. </w:t>
      </w:r>
      <w:r w:rsidR="00DE5108" w:rsidRPr="00DE5108">
        <w:rPr>
          <w:rFonts w:asciiTheme="majorHAnsi" w:hAnsiTheme="majorHAnsi" w:cstheme="majorHAnsi"/>
          <w:sz w:val="28"/>
          <w:szCs w:val="28"/>
        </w:rPr>
        <w:t>Транзакции в реляционной базе данных имеют четыре важные характеристики: неразрывность (atomicity), целостность (consistency), изолированность (isolation) и неизменность (durability). Это сочетание получило название ACID.</w:t>
      </w:r>
    </w:p>
    <w:p w:rsidR="00DE5108" w:rsidRPr="00DE5108" w:rsidRDefault="00DE5108" w:rsidP="00DE5108">
      <w:pPr>
        <w:pStyle w:val="a5"/>
        <w:numPr>
          <w:ilvl w:val="0"/>
          <w:numId w:val="1"/>
        </w:numPr>
        <w:tabs>
          <w:tab w:val="left" w:pos="993"/>
        </w:tabs>
        <w:ind w:left="0" w:firstLine="709"/>
        <w:jc w:val="both"/>
        <w:rPr>
          <w:rFonts w:asciiTheme="majorHAnsi" w:hAnsiTheme="majorHAnsi" w:cstheme="majorHAnsi"/>
          <w:sz w:val="28"/>
          <w:szCs w:val="28"/>
        </w:rPr>
      </w:pPr>
      <w:r w:rsidRPr="00DE5108">
        <w:rPr>
          <w:rFonts w:asciiTheme="majorHAnsi" w:hAnsiTheme="majorHAnsi" w:cstheme="majorHAnsi"/>
          <w:sz w:val="28"/>
          <w:szCs w:val="28"/>
        </w:rPr>
        <w:t>Неразрывность определяет все элементы, которые необходимы для совершения транзакции в базе данных.</w:t>
      </w:r>
    </w:p>
    <w:p w:rsidR="00DE5108" w:rsidRPr="00DE5108" w:rsidRDefault="00DE5108" w:rsidP="00DE5108">
      <w:pPr>
        <w:pStyle w:val="a5"/>
        <w:numPr>
          <w:ilvl w:val="0"/>
          <w:numId w:val="1"/>
        </w:numPr>
        <w:tabs>
          <w:tab w:val="left" w:pos="993"/>
        </w:tabs>
        <w:ind w:left="0" w:firstLine="709"/>
        <w:jc w:val="both"/>
        <w:rPr>
          <w:rFonts w:asciiTheme="majorHAnsi" w:hAnsiTheme="majorHAnsi" w:cstheme="majorHAnsi"/>
          <w:sz w:val="28"/>
          <w:szCs w:val="28"/>
        </w:rPr>
      </w:pPr>
      <w:r w:rsidRPr="00DE5108">
        <w:rPr>
          <w:rFonts w:asciiTheme="majorHAnsi" w:hAnsiTheme="majorHAnsi" w:cstheme="majorHAnsi"/>
          <w:sz w:val="28"/>
          <w:szCs w:val="28"/>
        </w:rPr>
        <w:t>Согласованность или целостность определяет правила сохранения состояния данных после выполнения транзакции.</w:t>
      </w:r>
    </w:p>
    <w:p w:rsidR="00DE5108" w:rsidRPr="00DE5108" w:rsidRDefault="00DE5108" w:rsidP="00DE5108">
      <w:pPr>
        <w:pStyle w:val="a5"/>
        <w:numPr>
          <w:ilvl w:val="0"/>
          <w:numId w:val="1"/>
        </w:numPr>
        <w:tabs>
          <w:tab w:val="left" w:pos="993"/>
        </w:tabs>
        <w:ind w:left="0" w:firstLine="709"/>
        <w:jc w:val="both"/>
        <w:rPr>
          <w:rFonts w:asciiTheme="majorHAnsi" w:hAnsiTheme="majorHAnsi" w:cstheme="majorHAnsi"/>
          <w:sz w:val="28"/>
          <w:szCs w:val="28"/>
        </w:rPr>
      </w:pPr>
      <w:r w:rsidRPr="00DE5108">
        <w:rPr>
          <w:rFonts w:asciiTheme="majorHAnsi" w:hAnsiTheme="majorHAnsi" w:cstheme="majorHAnsi"/>
          <w:sz w:val="28"/>
          <w:szCs w:val="28"/>
        </w:rPr>
        <w:t>Изолированность гарантирует, что во избежание путаницы транзакция не повлияет на другие элементы до окончательного сохранения изменений.</w:t>
      </w:r>
    </w:p>
    <w:p w:rsidR="00DE5108" w:rsidRPr="00DE5108" w:rsidRDefault="00DE5108" w:rsidP="00DE5108">
      <w:pPr>
        <w:pStyle w:val="a5"/>
        <w:numPr>
          <w:ilvl w:val="0"/>
          <w:numId w:val="1"/>
        </w:numPr>
        <w:tabs>
          <w:tab w:val="left" w:pos="993"/>
        </w:tabs>
        <w:ind w:left="0" w:firstLine="709"/>
        <w:jc w:val="both"/>
        <w:rPr>
          <w:rFonts w:asciiTheme="majorHAnsi" w:hAnsiTheme="majorHAnsi" w:cstheme="majorHAnsi"/>
          <w:sz w:val="28"/>
          <w:szCs w:val="28"/>
        </w:rPr>
      </w:pPr>
      <w:r w:rsidRPr="00DE5108">
        <w:rPr>
          <w:rFonts w:asciiTheme="majorHAnsi" w:hAnsiTheme="majorHAnsi" w:cstheme="majorHAnsi"/>
          <w:sz w:val="28"/>
          <w:szCs w:val="28"/>
        </w:rPr>
        <w:t>Неизменность обеспечивает неизменность данных после сохранения изменений в результате транзакции.</w:t>
      </w:r>
    </w:p>
    <w:p w:rsidR="00FB59EA" w:rsidRPr="00FB59EA" w:rsidRDefault="00FB59EA" w:rsidP="000A4F65">
      <w:pPr>
        <w:ind w:firstLine="709"/>
        <w:jc w:val="both"/>
        <w:rPr>
          <w:rFonts w:asciiTheme="majorHAnsi" w:hAnsiTheme="majorHAnsi" w:cstheme="majorHAnsi"/>
          <w:sz w:val="28"/>
          <w:szCs w:val="28"/>
        </w:rPr>
      </w:pPr>
      <w:r w:rsidRPr="00FB59EA">
        <w:rPr>
          <w:rFonts w:asciiTheme="majorHAnsi" w:hAnsiTheme="majorHAnsi" w:cstheme="majorHAnsi"/>
          <w:sz w:val="28"/>
          <w:szCs w:val="28"/>
        </w:rPr>
        <w:lastRenderedPageBreak/>
        <w:t xml:space="preserve">Принудительное упорядочение транзакций обеспечивается с помощью механизма </w:t>
      </w:r>
      <w:r w:rsidRPr="00FB59EA">
        <w:rPr>
          <w:rFonts w:asciiTheme="majorHAnsi" w:hAnsiTheme="majorHAnsi" w:cstheme="majorHAnsi"/>
          <w:b/>
          <w:sz w:val="28"/>
          <w:szCs w:val="28"/>
        </w:rPr>
        <w:t>блокировок</w:t>
      </w:r>
      <w:r w:rsidRPr="00FB59EA">
        <w:rPr>
          <w:rFonts w:asciiTheme="majorHAnsi" w:hAnsiTheme="majorHAnsi" w:cstheme="majorHAnsi"/>
          <w:sz w:val="28"/>
          <w:szCs w:val="28"/>
        </w:rPr>
        <w:t>. Суть этого механизма в следующем: если для выполнения некоторой транзакции необходимо, чтобы некоторый объект базы данных (кортеж, набор кортеже</w:t>
      </w:r>
      <w:r w:rsidR="000A4F65">
        <w:rPr>
          <w:rFonts w:asciiTheme="majorHAnsi" w:hAnsiTheme="majorHAnsi" w:cstheme="majorHAnsi"/>
          <w:sz w:val="28"/>
          <w:szCs w:val="28"/>
        </w:rPr>
        <w:t>й, отношение, набор отношений</w:t>
      </w:r>
      <w:r w:rsidRPr="00FB59EA">
        <w:rPr>
          <w:rFonts w:asciiTheme="majorHAnsi" w:hAnsiTheme="majorHAnsi" w:cstheme="majorHAnsi"/>
          <w:sz w:val="28"/>
          <w:szCs w:val="28"/>
        </w:rPr>
        <w:t>) не изменялся непредсказуемо и без ведома этой транзакции, такой объект блокируется. Основн</w:t>
      </w:r>
      <w:r w:rsidR="000A4F65">
        <w:rPr>
          <w:rFonts w:asciiTheme="majorHAnsi" w:hAnsiTheme="majorHAnsi" w:cstheme="majorHAnsi"/>
          <w:sz w:val="28"/>
          <w:szCs w:val="28"/>
        </w:rPr>
        <w:t>ыми видами блокировок являются:</w:t>
      </w:r>
    </w:p>
    <w:p w:rsidR="000A4F65" w:rsidRDefault="00FB59EA" w:rsidP="00F55D9C">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блокировка со взаимным доступом, называемая также S-блокировкой (от Shared locks) и блокировкой по чтению.</w:t>
      </w:r>
    </w:p>
    <w:p w:rsidR="00DE5108" w:rsidRPr="000A4F65" w:rsidRDefault="00FB59EA" w:rsidP="00F55D9C">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монопольная блокировка (без взаимного доступа), называемая также X-блокировкой от (eXclusive locks) или блокировкой по записи. Этот режим используется при операциях изменения, добавления и удаления объектов.</w:t>
      </w:r>
    </w:p>
    <w:p w:rsidR="000A4F65" w:rsidRPr="000A4F65" w:rsidRDefault="000A4F65" w:rsidP="000A4F65">
      <w:pPr>
        <w:ind w:firstLine="709"/>
        <w:jc w:val="both"/>
        <w:rPr>
          <w:rFonts w:asciiTheme="majorHAnsi" w:hAnsiTheme="majorHAnsi" w:cstheme="majorHAnsi"/>
          <w:sz w:val="28"/>
          <w:szCs w:val="28"/>
        </w:rPr>
      </w:pPr>
      <w:r w:rsidRPr="000A4F65">
        <w:rPr>
          <w:rFonts w:asciiTheme="majorHAnsi" w:hAnsiTheme="majorHAnsi" w:cstheme="majorHAnsi"/>
          <w:sz w:val="28"/>
          <w:szCs w:val="28"/>
        </w:rPr>
        <w:t>В зависимости от захватываемых объектов различают несколько уровней блокировки:</w:t>
      </w:r>
    </w:p>
    <w:p w:rsidR="000A4F65" w:rsidRPr="000A4F65" w:rsidRDefault="000A4F65" w:rsidP="000A4F65">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блокируется вся база данных - очевидно, этот вариант неприемлим, поскольку сводит многопользовательский режим работы к однопользовательскому</w:t>
      </w:r>
    </w:p>
    <w:p w:rsidR="000A4F65" w:rsidRPr="000A4F65" w:rsidRDefault="000A4F65" w:rsidP="000A4F65">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блокируются отдельные таблицы</w:t>
      </w:r>
    </w:p>
    <w:p w:rsidR="000A4F65" w:rsidRPr="000A4F65" w:rsidRDefault="000A4F65" w:rsidP="000A4F65">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 xml:space="preserve">блокируются </w:t>
      </w:r>
      <w:r>
        <w:rPr>
          <w:rFonts w:asciiTheme="majorHAnsi" w:hAnsiTheme="majorHAnsi" w:cstheme="majorHAnsi"/>
          <w:sz w:val="28"/>
          <w:szCs w:val="28"/>
        </w:rPr>
        <w:t>страницы</w:t>
      </w:r>
    </w:p>
    <w:p w:rsidR="000A4F65" w:rsidRPr="000A4F65" w:rsidRDefault="000A4F65" w:rsidP="000A4F65">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блокируются записи</w:t>
      </w:r>
    </w:p>
    <w:p w:rsidR="00DE5108" w:rsidRPr="000A4F65" w:rsidRDefault="000A4F65" w:rsidP="000A4F65">
      <w:pPr>
        <w:pStyle w:val="a5"/>
        <w:numPr>
          <w:ilvl w:val="0"/>
          <w:numId w:val="3"/>
        </w:numPr>
        <w:tabs>
          <w:tab w:val="left" w:pos="993"/>
        </w:tabs>
        <w:ind w:left="0" w:firstLine="709"/>
        <w:jc w:val="both"/>
        <w:rPr>
          <w:rFonts w:asciiTheme="majorHAnsi" w:hAnsiTheme="majorHAnsi" w:cstheme="majorHAnsi"/>
          <w:sz w:val="28"/>
          <w:szCs w:val="28"/>
        </w:rPr>
      </w:pPr>
      <w:r w:rsidRPr="000A4F65">
        <w:rPr>
          <w:rFonts w:asciiTheme="majorHAnsi" w:hAnsiTheme="majorHAnsi" w:cstheme="majorHAnsi"/>
          <w:sz w:val="28"/>
          <w:szCs w:val="28"/>
        </w:rPr>
        <w:t>блокируются отдельные поля</w:t>
      </w:r>
    </w:p>
    <w:p w:rsidR="00BF69E6" w:rsidRPr="00A9418A" w:rsidRDefault="00465BCF" w:rsidP="00A9418A">
      <w:pPr>
        <w:pStyle w:val="2"/>
        <w:spacing w:after="240"/>
        <w:ind w:firstLine="709"/>
        <w:jc w:val="both"/>
        <w:rPr>
          <w:rFonts w:cstheme="majorHAnsi"/>
          <w:b/>
          <w:color w:val="auto"/>
          <w:sz w:val="28"/>
          <w:szCs w:val="28"/>
        </w:rPr>
      </w:pPr>
      <w:bookmarkStart w:id="66" w:name="_Toc78154965"/>
      <w:r w:rsidRPr="00A9418A">
        <w:rPr>
          <w:rFonts w:cstheme="majorHAnsi"/>
          <w:b/>
          <w:color w:val="auto"/>
          <w:sz w:val="28"/>
          <w:szCs w:val="28"/>
        </w:rPr>
        <w:t>14.</w:t>
      </w:r>
      <w:r w:rsidR="00BF69E6" w:rsidRPr="00A9418A">
        <w:rPr>
          <w:rFonts w:cstheme="majorHAnsi"/>
          <w:b/>
          <w:color w:val="auto"/>
          <w:sz w:val="28"/>
          <w:szCs w:val="28"/>
        </w:rPr>
        <w:t xml:space="preserve"> </w:t>
      </w:r>
      <w:r w:rsidRPr="00A9418A">
        <w:rPr>
          <w:rFonts w:cstheme="majorHAnsi"/>
          <w:b/>
          <w:color w:val="auto"/>
          <w:sz w:val="28"/>
          <w:szCs w:val="28"/>
        </w:rPr>
        <w:t>Автоматное</w:t>
      </w:r>
      <w:r w:rsidR="00BA742A" w:rsidRPr="00A9418A">
        <w:rPr>
          <w:rFonts w:cstheme="majorHAnsi"/>
          <w:b/>
          <w:color w:val="auto"/>
          <w:sz w:val="28"/>
          <w:szCs w:val="28"/>
        </w:rPr>
        <w:t xml:space="preserve"> </w:t>
      </w:r>
      <w:r w:rsidRPr="00A9418A">
        <w:rPr>
          <w:rFonts w:cstheme="majorHAnsi"/>
          <w:b/>
          <w:color w:val="auto"/>
          <w:sz w:val="28"/>
          <w:szCs w:val="28"/>
        </w:rPr>
        <w:t>программирование.</w:t>
      </w:r>
      <w:r w:rsidR="00BA742A" w:rsidRPr="00A9418A">
        <w:rPr>
          <w:rFonts w:cstheme="majorHAnsi"/>
          <w:b/>
          <w:color w:val="auto"/>
          <w:sz w:val="28"/>
          <w:szCs w:val="28"/>
        </w:rPr>
        <w:t xml:space="preserve"> </w:t>
      </w:r>
      <w:r w:rsidRPr="00A9418A">
        <w:rPr>
          <w:rFonts w:cstheme="majorHAnsi"/>
          <w:b/>
          <w:color w:val="auto"/>
          <w:sz w:val="28"/>
          <w:szCs w:val="28"/>
        </w:rPr>
        <w:t>Отличие</w:t>
      </w:r>
      <w:r w:rsidR="00BA742A" w:rsidRPr="00A9418A">
        <w:rPr>
          <w:rFonts w:cstheme="majorHAnsi"/>
          <w:b/>
          <w:color w:val="auto"/>
          <w:sz w:val="28"/>
          <w:szCs w:val="28"/>
        </w:rPr>
        <w:t xml:space="preserve"> </w:t>
      </w:r>
      <w:r w:rsidRPr="00A9418A">
        <w:rPr>
          <w:rFonts w:cstheme="majorHAnsi"/>
          <w:b/>
          <w:color w:val="auto"/>
          <w:sz w:val="28"/>
          <w:szCs w:val="28"/>
        </w:rPr>
        <w:t>от</w:t>
      </w:r>
      <w:r w:rsidR="00BA742A" w:rsidRPr="00A9418A">
        <w:rPr>
          <w:rFonts w:cstheme="majorHAnsi"/>
          <w:b/>
          <w:color w:val="auto"/>
          <w:sz w:val="28"/>
          <w:szCs w:val="28"/>
        </w:rPr>
        <w:t xml:space="preserve"> </w:t>
      </w:r>
      <w:r w:rsidRPr="00A9418A">
        <w:rPr>
          <w:rFonts w:cstheme="majorHAnsi"/>
          <w:b/>
          <w:color w:val="auto"/>
          <w:sz w:val="28"/>
          <w:szCs w:val="28"/>
        </w:rPr>
        <w:t>абстрактных</w:t>
      </w:r>
      <w:r w:rsidR="00BA742A" w:rsidRPr="00A9418A">
        <w:rPr>
          <w:rFonts w:cstheme="majorHAnsi"/>
          <w:b/>
          <w:color w:val="auto"/>
          <w:sz w:val="28"/>
          <w:szCs w:val="28"/>
        </w:rPr>
        <w:t xml:space="preserve"> </w:t>
      </w:r>
      <w:r w:rsidRPr="00A9418A">
        <w:rPr>
          <w:rFonts w:cstheme="majorHAnsi"/>
          <w:b/>
          <w:color w:val="auto"/>
          <w:sz w:val="28"/>
          <w:szCs w:val="28"/>
        </w:rPr>
        <w:t>автоматов.</w:t>
      </w:r>
      <w:r w:rsidR="00BA742A" w:rsidRPr="00A9418A">
        <w:rPr>
          <w:rFonts w:cstheme="majorHAnsi"/>
          <w:b/>
          <w:color w:val="auto"/>
          <w:sz w:val="28"/>
          <w:szCs w:val="28"/>
        </w:rPr>
        <w:t xml:space="preserve"> </w:t>
      </w:r>
      <w:r w:rsidRPr="00A9418A">
        <w:rPr>
          <w:rFonts w:cstheme="majorHAnsi"/>
          <w:b/>
          <w:color w:val="auto"/>
          <w:sz w:val="28"/>
          <w:szCs w:val="28"/>
        </w:rPr>
        <w:t>Связь</w:t>
      </w:r>
      <w:r w:rsidR="00BA742A" w:rsidRPr="00A9418A">
        <w:rPr>
          <w:rFonts w:cstheme="majorHAnsi"/>
          <w:b/>
          <w:color w:val="auto"/>
          <w:sz w:val="28"/>
          <w:szCs w:val="28"/>
        </w:rPr>
        <w:t xml:space="preserve"> </w:t>
      </w:r>
      <w:r w:rsidRPr="00A9418A">
        <w:rPr>
          <w:rFonts w:cstheme="majorHAnsi"/>
          <w:b/>
          <w:color w:val="auto"/>
          <w:sz w:val="28"/>
          <w:szCs w:val="28"/>
        </w:rPr>
        <w:t>с машиной Тьюринга.</w:t>
      </w:r>
      <w:bookmarkEnd w:id="66"/>
    </w:p>
    <w:p w:rsidR="00440540" w:rsidRPr="00440540" w:rsidRDefault="00440540" w:rsidP="00A450B4">
      <w:pPr>
        <w:ind w:firstLine="709"/>
        <w:jc w:val="both"/>
        <w:rPr>
          <w:rFonts w:asciiTheme="majorHAnsi" w:hAnsiTheme="majorHAnsi" w:cstheme="majorHAnsi"/>
          <w:sz w:val="28"/>
          <w:szCs w:val="28"/>
        </w:rPr>
      </w:pPr>
      <w:r w:rsidRPr="00A450B4">
        <w:rPr>
          <w:rFonts w:asciiTheme="majorHAnsi" w:hAnsiTheme="majorHAnsi" w:cstheme="majorHAnsi"/>
          <w:b/>
          <w:sz w:val="28"/>
          <w:szCs w:val="28"/>
        </w:rPr>
        <w:t>Автоматное программирование</w:t>
      </w:r>
      <w:r w:rsidRPr="00440540">
        <w:rPr>
          <w:rFonts w:asciiTheme="majorHAnsi" w:hAnsiTheme="majorHAnsi" w:cstheme="majorHAnsi"/>
          <w:sz w:val="28"/>
          <w:szCs w:val="28"/>
        </w:rPr>
        <w:t xml:space="preserve"> — это парадигма программирования, при использовании которой программа или её фрагмент осмысливается как модель какого-либо формального автомата. Известна также и другая </w:t>
      </w:r>
      <w:r w:rsidR="00A450B4">
        <w:rPr>
          <w:rFonts w:asciiTheme="majorHAnsi" w:hAnsiTheme="majorHAnsi" w:cstheme="majorHAnsi"/>
          <w:sz w:val="28"/>
          <w:szCs w:val="28"/>
        </w:rPr>
        <w:t>«</w:t>
      </w:r>
      <w:r w:rsidRPr="00440540">
        <w:rPr>
          <w:rFonts w:asciiTheme="majorHAnsi" w:hAnsiTheme="majorHAnsi" w:cstheme="majorHAnsi"/>
          <w:sz w:val="28"/>
          <w:szCs w:val="28"/>
        </w:rPr>
        <w:t>парадигма автоматного программирования</w:t>
      </w:r>
      <w:r w:rsidR="00A450B4">
        <w:rPr>
          <w:rFonts w:asciiTheme="majorHAnsi" w:hAnsiTheme="majorHAnsi" w:cstheme="majorHAnsi"/>
          <w:sz w:val="28"/>
          <w:szCs w:val="28"/>
        </w:rPr>
        <w:t>»</w:t>
      </w:r>
      <w:r w:rsidRPr="00440540">
        <w:rPr>
          <w:rFonts w:asciiTheme="majorHAnsi" w:hAnsiTheme="majorHAnsi" w:cstheme="majorHAnsi"/>
          <w:sz w:val="28"/>
          <w:szCs w:val="28"/>
        </w:rPr>
        <w:t xml:space="preserve">, состоящая в представлении сущностей со сложным поведением в виде автоматизированных объектов управления, каждый из которых представляет собой объект управления и автомат. При этом о программе, как в автоматическом управлении, предлагается </w:t>
      </w:r>
      <w:r w:rsidR="00A450B4" w:rsidRPr="00440540">
        <w:rPr>
          <w:rFonts w:asciiTheme="majorHAnsi" w:hAnsiTheme="majorHAnsi" w:cstheme="majorHAnsi"/>
          <w:sz w:val="28"/>
          <w:szCs w:val="28"/>
        </w:rPr>
        <w:t>думать,</w:t>
      </w:r>
      <w:r w:rsidRPr="00440540">
        <w:rPr>
          <w:rFonts w:asciiTheme="majorHAnsi" w:hAnsiTheme="majorHAnsi" w:cstheme="majorHAnsi"/>
          <w:sz w:val="28"/>
          <w:szCs w:val="28"/>
        </w:rPr>
        <w:t xml:space="preserve"> как о системе автоматизированных объектов управления.</w:t>
      </w:r>
    </w:p>
    <w:p w:rsidR="00440540" w:rsidRDefault="00440540" w:rsidP="00440540">
      <w:pPr>
        <w:ind w:firstLine="709"/>
        <w:jc w:val="both"/>
        <w:rPr>
          <w:rFonts w:asciiTheme="majorHAnsi" w:hAnsiTheme="majorHAnsi" w:cstheme="majorHAnsi"/>
          <w:sz w:val="28"/>
          <w:szCs w:val="28"/>
        </w:rPr>
      </w:pPr>
      <w:r w:rsidRPr="00440540">
        <w:rPr>
          <w:rFonts w:asciiTheme="majorHAnsi" w:hAnsiTheme="majorHAnsi" w:cstheme="majorHAnsi"/>
          <w:sz w:val="28"/>
          <w:szCs w:val="28"/>
        </w:rPr>
        <w:t>В зависимости от конкретной задачи в автоматном программировании могут использоваться как конечные автоматы, так и автоматы с более сложным строением.</w:t>
      </w:r>
      <w:r w:rsidR="00A450B4">
        <w:rPr>
          <w:rFonts w:asciiTheme="majorHAnsi" w:hAnsiTheme="majorHAnsi" w:cstheme="majorHAnsi"/>
          <w:sz w:val="28"/>
          <w:szCs w:val="28"/>
        </w:rPr>
        <w:t xml:space="preserve"> </w:t>
      </w:r>
      <w:r w:rsidR="00A450B4" w:rsidRPr="00A450B4">
        <w:rPr>
          <w:rFonts w:asciiTheme="majorHAnsi" w:hAnsiTheme="majorHAnsi" w:cstheme="majorHAnsi"/>
          <w:b/>
          <w:sz w:val="28"/>
          <w:szCs w:val="28"/>
        </w:rPr>
        <w:t>Конечный автомат</w:t>
      </w:r>
      <w:r w:rsidR="00A450B4" w:rsidRPr="00A450B4">
        <w:rPr>
          <w:rFonts w:asciiTheme="majorHAnsi" w:hAnsiTheme="majorHAnsi" w:cstheme="majorHAnsi"/>
          <w:sz w:val="28"/>
          <w:szCs w:val="28"/>
        </w:rPr>
        <w:t xml:space="preserve"> — математическая абстракция, модель дискретного устройства, имеющего один вход, один выход и в каждый момент времени находящегося в одном состоянии из множества возможных. Является </w:t>
      </w:r>
      <w:r w:rsidR="00A450B4" w:rsidRPr="00A450B4">
        <w:rPr>
          <w:rFonts w:asciiTheme="majorHAnsi" w:hAnsiTheme="majorHAnsi" w:cstheme="majorHAnsi"/>
          <w:sz w:val="28"/>
          <w:szCs w:val="28"/>
        </w:rPr>
        <w:lastRenderedPageBreak/>
        <w:t xml:space="preserve">частным случаем </w:t>
      </w:r>
      <w:r w:rsidR="00A450B4" w:rsidRPr="00840DD7">
        <w:rPr>
          <w:rFonts w:asciiTheme="majorHAnsi" w:hAnsiTheme="majorHAnsi" w:cstheme="majorHAnsi"/>
          <w:b/>
          <w:sz w:val="28"/>
          <w:szCs w:val="28"/>
        </w:rPr>
        <w:t>абстрактного дискретного автомата</w:t>
      </w:r>
      <w:r w:rsidR="00A450B4" w:rsidRPr="00A450B4">
        <w:rPr>
          <w:rFonts w:asciiTheme="majorHAnsi" w:hAnsiTheme="majorHAnsi" w:cstheme="majorHAnsi"/>
          <w:sz w:val="28"/>
          <w:szCs w:val="28"/>
        </w:rPr>
        <w:t>, число возможных внутренних состояний которого конечно.</w:t>
      </w:r>
    </w:p>
    <w:p w:rsidR="00D46469" w:rsidRDefault="00D46469" w:rsidP="00C02506">
      <w:pPr>
        <w:jc w:val="both"/>
        <w:rPr>
          <w:rFonts w:asciiTheme="majorHAnsi" w:hAnsiTheme="majorHAnsi" w:cstheme="majorHAnsi"/>
          <w:sz w:val="28"/>
          <w:szCs w:val="28"/>
        </w:rPr>
      </w:pPr>
      <w:r>
        <w:rPr>
          <w:noProof/>
        </w:rPr>
        <w:drawing>
          <wp:inline distT="0" distB="0" distL="0" distR="0" wp14:anchorId="0D1C41EB" wp14:editId="1D63B7E0">
            <wp:extent cx="5940425" cy="217868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178685"/>
                    </a:xfrm>
                    <a:prstGeom prst="rect">
                      <a:avLst/>
                    </a:prstGeom>
                  </pic:spPr>
                </pic:pic>
              </a:graphicData>
            </a:graphic>
          </wp:inline>
        </w:drawing>
      </w:r>
    </w:p>
    <w:p w:rsidR="00354BA0" w:rsidRDefault="00354BA0" w:rsidP="00354BA0">
      <w:pPr>
        <w:ind w:firstLine="709"/>
        <w:jc w:val="both"/>
        <w:rPr>
          <w:rFonts w:asciiTheme="majorHAnsi" w:hAnsiTheme="majorHAnsi" w:cstheme="majorHAnsi"/>
          <w:sz w:val="28"/>
          <w:szCs w:val="28"/>
        </w:rPr>
      </w:pPr>
      <w:r w:rsidRPr="00354BA0">
        <w:rPr>
          <w:rFonts w:asciiTheme="majorHAnsi" w:hAnsiTheme="majorHAnsi" w:cstheme="majorHAnsi"/>
          <w:sz w:val="28"/>
          <w:szCs w:val="28"/>
        </w:rPr>
        <w:t>Существуют различные модели для описания конечных автоматов. Однако их представление в виде графов переходов (диаграмм состояний) наиболее удобно для человека.</w:t>
      </w:r>
      <w:r w:rsidR="00A450B4">
        <w:rPr>
          <w:rFonts w:asciiTheme="majorHAnsi" w:hAnsiTheme="majorHAnsi" w:cstheme="majorHAnsi"/>
          <w:sz w:val="28"/>
          <w:szCs w:val="28"/>
        </w:rPr>
        <w:t xml:space="preserve"> </w:t>
      </w:r>
      <w:r w:rsidRPr="00354BA0">
        <w:rPr>
          <w:rFonts w:asciiTheme="majorHAnsi" w:hAnsiTheme="majorHAnsi" w:cstheme="majorHAnsi"/>
          <w:sz w:val="28"/>
          <w:szCs w:val="28"/>
        </w:rPr>
        <w:t>Основная идея автоматного программирования состоит в том, что программы предлагается создавать так же, как производится автоматизация технологических (и не только) процессов.</w:t>
      </w:r>
      <w:r>
        <w:rPr>
          <w:rFonts w:asciiTheme="majorHAnsi" w:hAnsiTheme="majorHAnsi" w:cstheme="majorHAnsi"/>
          <w:sz w:val="28"/>
          <w:szCs w:val="28"/>
        </w:rPr>
        <w:t xml:space="preserve"> </w:t>
      </w:r>
      <w:r w:rsidRPr="00354BA0">
        <w:rPr>
          <w:rFonts w:asciiTheme="majorHAnsi" w:hAnsiTheme="majorHAnsi" w:cstheme="majorHAnsi"/>
          <w:sz w:val="28"/>
          <w:szCs w:val="28"/>
        </w:rPr>
        <w:t>При этом на основе анализа предметной области выделяются источники входных воздействий и автоматизированные объекты, каждый из которых содержит систему управления (систему взаимодействующих конечных автоматов) и объект управления, реализующий выходные воздействия и формирующий значения второй разновидности входных воздействий, которые передаются по обратным связям от объекта управления к системе управления.</w:t>
      </w:r>
    </w:p>
    <w:p w:rsidR="00D47BE1" w:rsidRDefault="002F3FD6" w:rsidP="00354BA0">
      <w:pPr>
        <w:ind w:firstLine="709"/>
        <w:jc w:val="both"/>
        <w:rPr>
          <w:rFonts w:asciiTheme="majorHAnsi" w:hAnsiTheme="majorHAnsi" w:cstheme="majorHAnsi"/>
          <w:sz w:val="28"/>
          <w:szCs w:val="28"/>
        </w:rPr>
      </w:pPr>
      <w:r>
        <w:rPr>
          <w:rFonts w:asciiTheme="majorHAnsi" w:hAnsiTheme="majorHAnsi" w:cstheme="majorHAnsi"/>
          <w:sz w:val="28"/>
          <w:szCs w:val="28"/>
        </w:rPr>
        <w:t>Машины Тьюринга – это</w:t>
      </w:r>
      <w:r w:rsidR="00D47BE1" w:rsidRPr="00D47BE1">
        <w:rPr>
          <w:rFonts w:asciiTheme="majorHAnsi" w:hAnsiTheme="majorHAnsi" w:cstheme="majorHAnsi"/>
          <w:sz w:val="28"/>
          <w:szCs w:val="28"/>
        </w:rPr>
        <w:t xml:space="preserve"> универсально</w:t>
      </w:r>
      <w:r>
        <w:rPr>
          <w:rFonts w:asciiTheme="majorHAnsi" w:hAnsiTheme="majorHAnsi" w:cstheme="majorHAnsi"/>
          <w:sz w:val="28"/>
          <w:szCs w:val="28"/>
        </w:rPr>
        <w:t xml:space="preserve">е </w:t>
      </w:r>
      <w:r w:rsidR="00D47BE1" w:rsidRPr="00D47BE1">
        <w:rPr>
          <w:rFonts w:asciiTheme="majorHAnsi" w:hAnsiTheme="majorHAnsi" w:cstheme="majorHAnsi"/>
          <w:sz w:val="28"/>
          <w:szCs w:val="28"/>
        </w:rPr>
        <w:t>средств</w:t>
      </w:r>
      <w:r>
        <w:rPr>
          <w:rFonts w:asciiTheme="majorHAnsi" w:hAnsiTheme="majorHAnsi" w:cstheme="majorHAnsi"/>
          <w:sz w:val="28"/>
          <w:szCs w:val="28"/>
        </w:rPr>
        <w:t xml:space="preserve">о </w:t>
      </w:r>
      <w:r w:rsidR="00D47BE1" w:rsidRPr="00D47BE1">
        <w:rPr>
          <w:rFonts w:asciiTheme="majorHAnsi" w:hAnsiTheme="majorHAnsi" w:cstheme="majorHAnsi"/>
          <w:sz w:val="28"/>
          <w:szCs w:val="28"/>
        </w:rPr>
        <w:t>реализации алгоритмов. В программирование этих машин названо "тьюрингово программирование". Однако применение такой парадигмы программирования на практике невозможно из-за чрезвычайной простоты тьюринговых операций и крайне ограниченного доступа к внешней памяти машины, что приводит к большой трудоемкости написания программ этого типа и значительному числу шагов при их выполнении</w:t>
      </w:r>
      <w:r w:rsidR="00ED5997">
        <w:rPr>
          <w:rFonts w:asciiTheme="majorHAnsi" w:hAnsiTheme="majorHAnsi" w:cstheme="majorHAnsi"/>
          <w:sz w:val="28"/>
          <w:szCs w:val="28"/>
        </w:rPr>
        <w:t>.</w:t>
      </w:r>
    </w:p>
    <w:p w:rsidR="00ED5997" w:rsidRDefault="00ED5997" w:rsidP="00354BA0">
      <w:pPr>
        <w:ind w:firstLine="709"/>
        <w:jc w:val="both"/>
        <w:rPr>
          <w:rFonts w:asciiTheme="majorHAnsi" w:hAnsiTheme="majorHAnsi" w:cstheme="majorHAnsi"/>
          <w:sz w:val="28"/>
          <w:szCs w:val="28"/>
        </w:rPr>
      </w:pPr>
      <w:r w:rsidRPr="00ED5997">
        <w:rPr>
          <w:rFonts w:asciiTheme="majorHAnsi" w:hAnsiTheme="majorHAnsi" w:cstheme="majorHAnsi"/>
          <w:sz w:val="28"/>
          <w:szCs w:val="28"/>
        </w:rPr>
        <w:t>Классическая схема машины Тьюринга (рис. 1), состоящая из абстрактного конечного автомата и бесконечной ленты, может быть изображена по-другому (рис. 2). Такое изображение характерно для теории управления и содержит контур обратной связи.</w:t>
      </w:r>
    </w:p>
    <w:p w:rsidR="00ED5997" w:rsidRDefault="00ED5997" w:rsidP="007130FB">
      <w:pPr>
        <w:jc w:val="center"/>
        <w:rPr>
          <w:rFonts w:asciiTheme="majorHAnsi" w:hAnsiTheme="majorHAnsi" w:cstheme="majorHAnsi"/>
          <w:sz w:val="28"/>
          <w:szCs w:val="28"/>
        </w:rPr>
      </w:pPr>
      <w:r>
        <w:rPr>
          <w:noProof/>
        </w:rPr>
        <w:lastRenderedPageBreak/>
        <w:drawing>
          <wp:inline distT="0" distB="0" distL="0" distR="0">
            <wp:extent cx="952500" cy="1157553"/>
            <wp:effectExtent l="0" t="0" r="0" b="5080"/>
            <wp:docPr id="19" name="Рисунок 19" descr="http://www.osp.ru/data/973/517/1234/144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osp.ru/data/973/517/1234/144_1.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7412" cy="1199981"/>
                    </a:xfrm>
                    <a:prstGeom prst="rect">
                      <a:avLst/>
                    </a:prstGeom>
                    <a:noFill/>
                    <a:ln>
                      <a:noFill/>
                    </a:ln>
                  </pic:spPr>
                </pic:pic>
              </a:graphicData>
            </a:graphic>
          </wp:inline>
        </w:drawing>
      </w:r>
      <w:r w:rsidR="008119AC">
        <w:rPr>
          <w:noProof/>
        </w:rPr>
        <w:t xml:space="preserve">          </w:t>
      </w:r>
      <w:r w:rsidR="007130FB">
        <w:rPr>
          <w:noProof/>
        </w:rPr>
        <w:t xml:space="preserve"> </w:t>
      </w:r>
      <w:r>
        <w:rPr>
          <w:noProof/>
        </w:rPr>
        <w:drawing>
          <wp:inline distT="0" distB="0" distL="0" distR="0">
            <wp:extent cx="1297746" cy="1171575"/>
            <wp:effectExtent l="0" t="0" r="0" b="0"/>
            <wp:docPr id="20" name="Рисунок 20" descr="http://www.osp.ru/data/979/517/1234/144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osp.ru/data/979/517/1234/144_2.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8784" cy="1199595"/>
                    </a:xfrm>
                    <a:prstGeom prst="rect">
                      <a:avLst/>
                    </a:prstGeom>
                    <a:noFill/>
                    <a:ln>
                      <a:noFill/>
                    </a:ln>
                  </pic:spPr>
                </pic:pic>
              </a:graphicData>
            </a:graphic>
          </wp:inline>
        </w:drawing>
      </w:r>
    </w:p>
    <w:p w:rsidR="00ED5997" w:rsidRDefault="00F07BD7" w:rsidP="00F07BD7">
      <w:pPr>
        <w:ind w:firstLine="709"/>
        <w:jc w:val="both"/>
        <w:rPr>
          <w:rFonts w:asciiTheme="majorHAnsi" w:hAnsiTheme="majorHAnsi" w:cstheme="majorHAnsi"/>
          <w:sz w:val="28"/>
          <w:szCs w:val="28"/>
        </w:rPr>
      </w:pPr>
      <w:r w:rsidRPr="00F07BD7">
        <w:rPr>
          <w:rFonts w:asciiTheme="majorHAnsi" w:hAnsiTheme="majorHAnsi" w:cstheme="majorHAnsi"/>
          <w:sz w:val="28"/>
          <w:szCs w:val="28"/>
        </w:rPr>
        <w:t>Абстрактный автомат, применяемый в машине Тьюринга, сам по себе не является универсальным и не удобен для практического применения. Второй из указанных недостатков снимается при переходе от абстрактного автомата к структурном, главное отличие которого заключается в параллелизме по входам и выходам.</w:t>
      </w:r>
      <w:r>
        <w:rPr>
          <w:rFonts w:asciiTheme="majorHAnsi" w:hAnsiTheme="majorHAnsi" w:cstheme="majorHAnsi"/>
          <w:sz w:val="28"/>
          <w:szCs w:val="28"/>
        </w:rPr>
        <w:t xml:space="preserve"> М</w:t>
      </w:r>
      <w:r w:rsidRPr="00F07BD7">
        <w:rPr>
          <w:rFonts w:asciiTheme="majorHAnsi" w:hAnsiTheme="majorHAnsi" w:cstheme="majorHAnsi"/>
          <w:sz w:val="28"/>
          <w:szCs w:val="28"/>
        </w:rPr>
        <w:t>одель, базирующуюся на структурном автомате, в которую для обеспечения универсальности и практического применения введены формирователи входных воздействий, а самое главное - об</w:t>
      </w:r>
      <w:r>
        <w:rPr>
          <w:rFonts w:asciiTheme="majorHAnsi" w:hAnsiTheme="majorHAnsi" w:cstheme="majorHAnsi"/>
          <w:sz w:val="28"/>
          <w:szCs w:val="28"/>
        </w:rPr>
        <w:t>ъ</w:t>
      </w:r>
      <w:r w:rsidRPr="00F07BD7">
        <w:rPr>
          <w:rFonts w:asciiTheme="majorHAnsi" w:hAnsiTheme="majorHAnsi" w:cstheme="majorHAnsi"/>
          <w:sz w:val="28"/>
          <w:szCs w:val="28"/>
        </w:rPr>
        <w:t>екты управления</w:t>
      </w:r>
      <w:r w:rsidR="008F6027">
        <w:rPr>
          <w:rFonts w:asciiTheme="majorHAnsi" w:hAnsiTheme="majorHAnsi" w:cstheme="majorHAnsi"/>
          <w:sz w:val="28"/>
          <w:szCs w:val="28"/>
        </w:rPr>
        <w:t>:</w:t>
      </w:r>
    </w:p>
    <w:p w:rsidR="008F6027" w:rsidRPr="00354BA0" w:rsidRDefault="008F6027" w:rsidP="008F6027">
      <w:pPr>
        <w:jc w:val="center"/>
        <w:rPr>
          <w:rFonts w:asciiTheme="majorHAnsi" w:hAnsiTheme="majorHAnsi" w:cstheme="majorHAnsi"/>
          <w:sz w:val="28"/>
          <w:szCs w:val="28"/>
        </w:rPr>
      </w:pPr>
      <w:r>
        <w:rPr>
          <w:noProof/>
        </w:rPr>
        <w:drawing>
          <wp:inline distT="0" distB="0" distL="0" distR="0">
            <wp:extent cx="2343965" cy="1162050"/>
            <wp:effectExtent l="0" t="0" r="0" b="0"/>
            <wp:docPr id="21" name="Рисунок 21" descr="http://www.osp.ru/data/983/517/1234/144_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osp.ru/data/983/517/1234/144_4.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7025" cy="1178440"/>
                    </a:xfrm>
                    <a:prstGeom prst="rect">
                      <a:avLst/>
                    </a:prstGeom>
                    <a:noFill/>
                    <a:ln>
                      <a:noFill/>
                    </a:ln>
                  </pic:spPr>
                </pic:pic>
              </a:graphicData>
            </a:graphic>
          </wp:inline>
        </w:drawing>
      </w:r>
    </w:p>
    <w:p w:rsidR="00BF69E6" w:rsidRPr="00A9418A" w:rsidRDefault="00465BCF" w:rsidP="00A9418A">
      <w:pPr>
        <w:pStyle w:val="2"/>
        <w:spacing w:after="240"/>
        <w:ind w:firstLine="709"/>
        <w:jc w:val="both"/>
        <w:rPr>
          <w:rFonts w:cstheme="majorHAnsi"/>
          <w:b/>
          <w:color w:val="auto"/>
          <w:sz w:val="28"/>
          <w:szCs w:val="28"/>
        </w:rPr>
      </w:pPr>
      <w:bookmarkStart w:id="67" w:name="_Toc78154966"/>
      <w:r w:rsidRPr="00A9418A">
        <w:rPr>
          <w:rFonts w:cstheme="majorHAnsi"/>
          <w:b/>
          <w:color w:val="auto"/>
          <w:sz w:val="28"/>
          <w:szCs w:val="28"/>
        </w:rPr>
        <w:t>15.</w:t>
      </w:r>
      <w:r w:rsidR="00BF69E6" w:rsidRPr="00A9418A">
        <w:rPr>
          <w:rFonts w:cstheme="majorHAnsi"/>
          <w:b/>
          <w:color w:val="auto"/>
          <w:sz w:val="28"/>
          <w:szCs w:val="28"/>
        </w:rPr>
        <w:t xml:space="preserve"> </w:t>
      </w:r>
      <w:r w:rsidRPr="00A9418A">
        <w:rPr>
          <w:rFonts w:cstheme="majorHAnsi"/>
          <w:b/>
          <w:color w:val="auto"/>
          <w:sz w:val="28"/>
          <w:szCs w:val="28"/>
        </w:rPr>
        <w:t>Файловые</w:t>
      </w:r>
      <w:r w:rsidR="00BA742A" w:rsidRPr="00A9418A">
        <w:rPr>
          <w:rFonts w:cstheme="majorHAnsi"/>
          <w:b/>
          <w:color w:val="auto"/>
          <w:sz w:val="28"/>
          <w:szCs w:val="28"/>
        </w:rPr>
        <w:t xml:space="preserve"> </w:t>
      </w:r>
      <w:r w:rsidRPr="00A9418A">
        <w:rPr>
          <w:rFonts w:cstheme="majorHAnsi"/>
          <w:b/>
          <w:color w:val="auto"/>
          <w:sz w:val="28"/>
          <w:szCs w:val="28"/>
        </w:rPr>
        <w:t>системы,</w:t>
      </w:r>
      <w:r w:rsidR="00BA742A" w:rsidRPr="00A9418A">
        <w:rPr>
          <w:rFonts w:cstheme="majorHAnsi"/>
          <w:b/>
          <w:color w:val="auto"/>
          <w:sz w:val="28"/>
          <w:szCs w:val="28"/>
        </w:rPr>
        <w:t xml:space="preserve"> </w:t>
      </w:r>
      <w:r w:rsidRPr="00A9418A">
        <w:rPr>
          <w:rFonts w:cstheme="majorHAnsi"/>
          <w:b/>
          <w:color w:val="auto"/>
          <w:sz w:val="28"/>
          <w:szCs w:val="28"/>
        </w:rPr>
        <w:t>их</w:t>
      </w:r>
      <w:r w:rsidR="00BA742A" w:rsidRPr="00A9418A">
        <w:rPr>
          <w:rFonts w:cstheme="majorHAnsi"/>
          <w:b/>
          <w:color w:val="auto"/>
          <w:sz w:val="28"/>
          <w:szCs w:val="28"/>
        </w:rPr>
        <w:t xml:space="preserve"> </w:t>
      </w:r>
      <w:r w:rsidRPr="00A9418A">
        <w:rPr>
          <w:rFonts w:cstheme="majorHAnsi"/>
          <w:b/>
          <w:color w:val="auto"/>
          <w:sz w:val="28"/>
          <w:szCs w:val="28"/>
        </w:rPr>
        <w:t>типы.</w:t>
      </w:r>
      <w:r w:rsidR="00BA742A" w:rsidRPr="00A9418A">
        <w:rPr>
          <w:rFonts w:cstheme="majorHAnsi"/>
          <w:b/>
          <w:color w:val="auto"/>
          <w:sz w:val="28"/>
          <w:szCs w:val="28"/>
        </w:rPr>
        <w:t xml:space="preserve"> </w:t>
      </w:r>
      <w:r w:rsidRPr="00A9418A">
        <w:rPr>
          <w:rFonts w:cstheme="majorHAnsi"/>
          <w:b/>
          <w:color w:val="auto"/>
          <w:sz w:val="28"/>
          <w:szCs w:val="28"/>
        </w:rPr>
        <w:t>Реализация</w:t>
      </w:r>
      <w:r w:rsidR="00BA742A" w:rsidRPr="00A9418A">
        <w:rPr>
          <w:rFonts w:cstheme="majorHAnsi"/>
          <w:b/>
          <w:color w:val="auto"/>
          <w:sz w:val="28"/>
          <w:szCs w:val="28"/>
        </w:rPr>
        <w:t xml:space="preserve"> </w:t>
      </w:r>
      <w:r w:rsidRPr="00A9418A">
        <w:rPr>
          <w:rFonts w:cstheme="majorHAnsi"/>
          <w:b/>
          <w:color w:val="auto"/>
          <w:sz w:val="28"/>
          <w:szCs w:val="28"/>
        </w:rPr>
        <w:t>файловых</w:t>
      </w:r>
      <w:r w:rsidR="00BA742A" w:rsidRPr="00A9418A">
        <w:rPr>
          <w:rFonts w:cstheme="majorHAnsi"/>
          <w:b/>
          <w:color w:val="auto"/>
          <w:sz w:val="28"/>
          <w:szCs w:val="28"/>
        </w:rPr>
        <w:t xml:space="preserve"> </w:t>
      </w:r>
      <w:r w:rsidRPr="00A9418A">
        <w:rPr>
          <w:rFonts w:cstheme="majorHAnsi"/>
          <w:b/>
          <w:color w:val="auto"/>
          <w:sz w:val="28"/>
          <w:szCs w:val="28"/>
        </w:rPr>
        <w:t>систем,</w:t>
      </w:r>
      <w:r w:rsidR="00BA742A" w:rsidRPr="00A9418A">
        <w:rPr>
          <w:rFonts w:cstheme="majorHAnsi"/>
          <w:b/>
          <w:color w:val="auto"/>
          <w:sz w:val="28"/>
          <w:szCs w:val="28"/>
        </w:rPr>
        <w:t xml:space="preserve"> </w:t>
      </w:r>
      <w:r w:rsidRPr="00A9418A">
        <w:rPr>
          <w:rFonts w:cstheme="majorHAnsi"/>
          <w:b/>
          <w:color w:val="auto"/>
          <w:sz w:val="28"/>
          <w:szCs w:val="28"/>
        </w:rPr>
        <w:t>структуры</w:t>
      </w:r>
      <w:r w:rsidR="00BA742A" w:rsidRPr="00A9418A">
        <w:rPr>
          <w:rFonts w:cstheme="majorHAnsi"/>
          <w:b/>
          <w:color w:val="auto"/>
          <w:sz w:val="28"/>
          <w:szCs w:val="28"/>
        </w:rPr>
        <w:t xml:space="preserve"> </w:t>
      </w:r>
      <w:r w:rsidRPr="00A9418A">
        <w:rPr>
          <w:rFonts w:cstheme="majorHAnsi"/>
          <w:b/>
          <w:color w:val="auto"/>
          <w:sz w:val="28"/>
          <w:szCs w:val="28"/>
        </w:rPr>
        <w:t>данных. Журналирование</w:t>
      </w:r>
      <w:r w:rsidRPr="005C20E4">
        <w:rPr>
          <w:rFonts w:cstheme="majorHAnsi"/>
          <w:b/>
          <w:color w:val="auto"/>
          <w:sz w:val="28"/>
          <w:szCs w:val="28"/>
          <w:lang w:val="en-US"/>
        </w:rPr>
        <w:t>,</w:t>
      </w:r>
      <w:r w:rsidR="00BA742A" w:rsidRPr="005C20E4">
        <w:rPr>
          <w:rFonts w:cstheme="majorHAnsi"/>
          <w:b/>
          <w:color w:val="auto"/>
          <w:sz w:val="28"/>
          <w:szCs w:val="28"/>
          <w:lang w:val="en-US"/>
        </w:rPr>
        <w:t xml:space="preserve"> </w:t>
      </w:r>
      <w:r w:rsidRPr="005C20E4">
        <w:rPr>
          <w:rFonts w:cstheme="majorHAnsi"/>
          <w:b/>
          <w:color w:val="auto"/>
          <w:sz w:val="28"/>
          <w:szCs w:val="28"/>
          <w:lang w:val="en-US"/>
        </w:rPr>
        <w:t>log</w:t>
      </w:r>
      <w:r w:rsidR="00BA742A" w:rsidRPr="005C20E4">
        <w:rPr>
          <w:rFonts w:cstheme="majorHAnsi"/>
          <w:b/>
          <w:color w:val="auto"/>
          <w:sz w:val="28"/>
          <w:szCs w:val="28"/>
          <w:lang w:val="en-US"/>
        </w:rPr>
        <w:t xml:space="preserve"> </w:t>
      </w:r>
      <w:r w:rsidRPr="005C20E4">
        <w:rPr>
          <w:rFonts w:cstheme="majorHAnsi"/>
          <w:b/>
          <w:color w:val="auto"/>
          <w:sz w:val="28"/>
          <w:szCs w:val="28"/>
          <w:lang w:val="en-US"/>
        </w:rPr>
        <w:t>stuctured,</w:t>
      </w:r>
      <w:r w:rsidR="00BA742A" w:rsidRPr="005C20E4">
        <w:rPr>
          <w:rFonts w:cstheme="majorHAnsi"/>
          <w:b/>
          <w:color w:val="auto"/>
          <w:sz w:val="28"/>
          <w:szCs w:val="28"/>
          <w:lang w:val="en-US"/>
        </w:rPr>
        <w:t xml:space="preserve"> </w:t>
      </w:r>
      <w:r w:rsidRPr="005C20E4">
        <w:rPr>
          <w:rFonts w:cstheme="majorHAnsi"/>
          <w:b/>
          <w:color w:val="auto"/>
          <w:sz w:val="28"/>
          <w:szCs w:val="28"/>
          <w:lang w:val="en-US"/>
        </w:rPr>
        <w:t xml:space="preserve">copy-on-write, </w:t>
      </w:r>
      <w:r w:rsidRPr="00A9418A">
        <w:rPr>
          <w:rFonts w:cstheme="majorHAnsi"/>
          <w:b/>
          <w:color w:val="auto"/>
          <w:sz w:val="28"/>
          <w:szCs w:val="28"/>
        </w:rPr>
        <w:t>транзакции</w:t>
      </w:r>
      <w:r w:rsidRPr="005C20E4">
        <w:rPr>
          <w:rFonts w:cstheme="majorHAnsi"/>
          <w:b/>
          <w:color w:val="auto"/>
          <w:sz w:val="28"/>
          <w:szCs w:val="28"/>
          <w:lang w:val="en-US"/>
        </w:rPr>
        <w:t>,</w:t>
      </w:r>
      <w:r w:rsidR="00BA742A" w:rsidRPr="005C20E4">
        <w:rPr>
          <w:rFonts w:cstheme="majorHAnsi"/>
          <w:b/>
          <w:color w:val="auto"/>
          <w:sz w:val="28"/>
          <w:szCs w:val="28"/>
          <w:lang w:val="en-US"/>
        </w:rPr>
        <w:t xml:space="preserve"> </w:t>
      </w:r>
      <w:r w:rsidRPr="005C20E4">
        <w:rPr>
          <w:rFonts w:cstheme="majorHAnsi"/>
          <w:b/>
          <w:color w:val="auto"/>
          <w:sz w:val="28"/>
          <w:szCs w:val="28"/>
          <w:lang w:val="en-US"/>
        </w:rPr>
        <w:t>indirect</w:t>
      </w:r>
      <w:r w:rsidR="00BA742A" w:rsidRPr="005C20E4">
        <w:rPr>
          <w:rFonts w:cstheme="majorHAnsi"/>
          <w:b/>
          <w:color w:val="auto"/>
          <w:sz w:val="28"/>
          <w:szCs w:val="28"/>
          <w:lang w:val="en-US"/>
        </w:rPr>
        <w:t xml:space="preserve"> </w:t>
      </w:r>
      <w:r w:rsidRPr="005C20E4">
        <w:rPr>
          <w:rFonts w:cstheme="majorHAnsi"/>
          <w:b/>
          <w:color w:val="auto"/>
          <w:sz w:val="28"/>
          <w:szCs w:val="28"/>
          <w:lang w:val="en-US"/>
        </w:rPr>
        <w:t>block</w:t>
      </w:r>
      <w:r w:rsidR="00BA742A" w:rsidRPr="005C20E4">
        <w:rPr>
          <w:rFonts w:cstheme="majorHAnsi"/>
          <w:b/>
          <w:color w:val="auto"/>
          <w:sz w:val="28"/>
          <w:szCs w:val="28"/>
          <w:lang w:val="en-US"/>
        </w:rPr>
        <w:t xml:space="preserve"> </w:t>
      </w:r>
      <w:r w:rsidRPr="005C20E4">
        <w:rPr>
          <w:rFonts w:cstheme="majorHAnsi"/>
          <w:b/>
          <w:color w:val="auto"/>
          <w:sz w:val="28"/>
          <w:szCs w:val="28"/>
          <w:lang w:val="en-US"/>
        </w:rPr>
        <w:t xml:space="preserve">allocation, extent allocation, delayed allocation. </w:t>
      </w:r>
      <w:r w:rsidRPr="00A9418A">
        <w:rPr>
          <w:rFonts w:cstheme="majorHAnsi"/>
          <w:b/>
          <w:color w:val="auto"/>
          <w:sz w:val="28"/>
          <w:szCs w:val="28"/>
        </w:rPr>
        <w:t>Сетевые</w:t>
      </w:r>
      <w:r w:rsidR="007B221B" w:rsidRPr="007876A5">
        <w:rPr>
          <w:rFonts w:cstheme="majorHAnsi"/>
          <w:b/>
          <w:color w:val="auto"/>
          <w:sz w:val="28"/>
          <w:szCs w:val="28"/>
          <w:lang w:val="en-US"/>
        </w:rPr>
        <w:t xml:space="preserve"> </w:t>
      </w:r>
      <w:r w:rsidRPr="00A9418A">
        <w:rPr>
          <w:rFonts w:cstheme="majorHAnsi"/>
          <w:b/>
          <w:color w:val="auto"/>
          <w:sz w:val="28"/>
          <w:szCs w:val="28"/>
        </w:rPr>
        <w:t>и</w:t>
      </w:r>
      <w:r w:rsidR="007B221B" w:rsidRPr="007876A5">
        <w:rPr>
          <w:rFonts w:cstheme="majorHAnsi"/>
          <w:b/>
          <w:color w:val="auto"/>
          <w:sz w:val="28"/>
          <w:szCs w:val="28"/>
          <w:lang w:val="en-US"/>
        </w:rPr>
        <w:t xml:space="preserve"> </w:t>
      </w:r>
      <w:r w:rsidRPr="00A9418A">
        <w:rPr>
          <w:rFonts w:cstheme="majorHAnsi"/>
          <w:b/>
          <w:color w:val="auto"/>
          <w:sz w:val="28"/>
          <w:szCs w:val="28"/>
        </w:rPr>
        <w:t>распределенные</w:t>
      </w:r>
      <w:r w:rsidR="007B221B" w:rsidRPr="007876A5">
        <w:rPr>
          <w:rFonts w:cstheme="majorHAnsi"/>
          <w:b/>
          <w:color w:val="auto"/>
          <w:sz w:val="28"/>
          <w:szCs w:val="28"/>
          <w:lang w:val="en-US"/>
        </w:rPr>
        <w:t xml:space="preserve"> </w:t>
      </w:r>
      <w:r w:rsidRPr="00A9418A">
        <w:rPr>
          <w:rFonts w:cstheme="majorHAnsi"/>
          <w:b/>
          <w:color w:val="auto"/>
          <w:sz w:val="28"/>
          <w:szCs w:val="28"/>
        </w:rPr>
        <w:t>ФС</w:t>
      </w:r>
      <w:r w:rsidRPr="005C20E4">
        <w:rPr>
          <w:rFonts w:cstheme="majorHAnsi"/>
          <w:b/>
          <w:color w:val="auto"/>
          <w:sz w:val="28"/>
          <w:szCs w:val="28"/>
          <w:lang w:val="en-US"/>
        </w:rPr>
        <w:t xml:space="preserve">. </w:t>
      </w:r>
      <w:r w:rsidRPr="00A9418A">
        <w:rPr>
          <w:rFonts w:cstheme="majorHAnsi"/>
          <w:b/>
          <w:color w:val="auto"/>
          <w:sz w:val="28"/>
          <w:szCs w:val="28"/>
        </w:rPr>
        <w:t>Примеры</w:t>
      </w:r>
      <w:r w:rsidRPr="005C20E4">
        <w:rPr>
          <w:rFonts w:cstheme="majorHAnsi"/>
          <w:b/>
          <w:color w:val="auto"/>
          <w:sz w:val="28"/>
          <w:szCs w:val="28"/>
          <w:lang w:val="en-US"/>
        </w:rPr>
        <w:t>: FAT, NTFS,</w:t>
      </w:r>
      <w:r w:rsidR="00BA742A" w:rsidRPr="005C20E4">
        <w:rPr>
          <w:rFonts w:cstheme="majorHAnsi"/>
          <w:b/>
          <w:color w:val="auto"/>
          <w:sz w:val="28"/>
          <w:szCs w:val="28"/>
          <w:lang w:val="en-US"/>
        </w:rPr>
        <w:t xml:space="preserve"> </w:t>
      </w:r>
      <w:r w:rsidRPr="005C20E4">
        <w:rPr>
          <w:rFonts w:cstheme="majorHAnsi"/>
          <w:b/>
          <w:color w:val="auto"/>
          <w:sz w:val="28"/>
          <w:szCs w:val="28"/>
          <w:lang w:val="en-US"/>
        </w:rPr>
        <w:t>tmpfs,</w:t>
      </w:r>
      <w:r w:rsidR="00BA742A" w:rsidRPr="005C20E4">
        <w:rPr>
          <w:rFonts w:cstheme="majorHAnsi"/>
          <w:b/>
          <w:color w:val="auto"/>
          <w:sz w:val="28"/>
          <w:szCs w:val="28"/>
          <w:lang w:val="en-US"/>
        </w:rPr>
        <w:t xml:space="preserve"> </w:t>
      </w:r>
      <w:r w:rsidRPr="005C20E4">
        <w:rPr>
          <w:rFonts w:cstheme="majorHAnsi"/>
          <w:b/>
          <w:color w:val="auto"/>
          <w:sz w:val="28"/>
          <w:szCs w:val="28"/>
          <w:lang w:val="en-US"/>
        </w:rPr>
        <w:t>Ext*,</w:t>
      </w:r>
      <w:r w:rsidR="00BA742A" w:rsidRPr="005C20E4">
        <w:rPr>
          <w:rFonts w:cstheme="majorHAnsi"/>
          <w:b/>
          <w:color w:val="auto"/>
          <w:sz w:val="28"/>
          <w:szCs w:val="28"/>
          <w:lang w:val="en-US"/>
        </w:rPr>
        <w:t xml:space="preserve"> </w:t>
      </w:r>
      <w:r w:rsidRPr="005C20E4">
        <w:rPr>
          <w:rFonts w:cstheme="majorHAnsi"/>
          <w:b/>
          <w:color w:val="auto"/>
          <w:sz w:val="28"/>
          <w:szCs w:val="28"/>
          <w:lang w:val="en-US"/>
        </w:rPr>
        <w:t>XFS,</w:t>
      </w:r>
      <w:r w:rsidR="00BA742A" w:rsidRPr="005C20E4">
        <w:rPr>
          <w:rFonts w:cstheme="majorHAnsi"/>
          <w:b/>
          <w:color w:val="auto"/>
          <w:sz w:val="28"/>
          <w:szCs w:val="28"/>
          <w:lang w:val="en-US"/>
        </w:rPr>
        <w:t xml:space="preserve"> </w:t>
      </w:r>
      <w:r w:rsidRPr="005C20E4">
        <w:rPr>
          <w:rFonts w:cstheme="majorHAnsi"/>
          <w:b/>
          <w:color w:val="auto"/>
          <w:sz w:val="28"/>
          <w:szCs w:val="28"/>
          <w:lang w:val="en-US"/>
        </w:rPr>
        <w:t>ReiserFS,</w:t>
      </w:r>
      <w:r w:rsidR="00BA742A" w:rsidRPr="005C20E4">
        <w:rPr>
          <w:rFonts w:cstheme="majorHAnsi"/>
          <w:b/>
          <w:color w:val="auto"/>
          <w:sz w:val="28"/>
          <w:szCs w:val="28"/>
          <w:lang w:val="en-US"/>
        </w:rPr>
        <w:t xml:space="preserve"> </w:t>
      </w:r>
      <w:r w:rsidRPr="005C20E4">
        <w:rPr>
          <w:rFonts w:cstheme="majorHAnsi"/>
          <w:b/>
          <w:color w:val="auto"/>
          <w:sz w:val="28"/>
          <w:szCs w:val="28"/>
          <w:lang w:val="en-US"/>
        </w:rPr>
        <w:t>ZFS,</w:t>
      </w:r>
      <w:r w:rsidR="00BA742A" w:rsidRPr="005C20E4">
        <w:rPr>
          <w:rFonts w:cstheme="majorHAnsi"/>
          <w:b/>
          <w:color w:val="auto"/>
          <w:sz w:val="28"/>
          <w:szCs w:val="28"/>
          <w:lang w:val="en-US"/>
        </w:rPr>
        <w:t xml:space="preserve"> </w:t>
      </w:r>
      <w:r w:rsidRPr="005C20E4">
        <w:rPr>
          <w:rFonts w:cstheme="majorHAnsi"/>
          <w:b/>
          <w:color w:val="auto"/>
          <w:sz w:val="28"/>
          <w:szCs w:val="28"/>
          <w:lang w:val="en-US"/>
        </w:rPr>
        <w:t xml:space="preserve">Btrfs. </w:t>
      </w:r>
      <w:r w:rsidRPr="00A9418A">
        <w:rPr>
          <w:rFonts w:cstheme="majorHAnsi"/>
          <w:b/>
          <w:color w:val="auto"/>
          <w:sz w:val="28"/>
          <w:szCs w:val="28"/>
        </w:rPr>
        <w:t>Особенности для различных типов устройств</w:t>
      </w:r>
      <w:r w:rsidR="00BA742A" w:rsidRPr="00A9418A">
        <w:rPr>
          <w:rFonts w:cstheme="majorHAnsi"/>
          <w:b/>
          <w:color w:val="auto"/>
          <w:sz w:val="28"/>
          <w:szCs w:val="28"/>
        </w:rPr>
        <w:t xml:space="preserve"> </w:t>
      </w:r>
      <w:r w:rsidRPr="00A9418A">
        <w:rPr>
          <w:rFonts w:cstheme="majorHAnsi"/>
          <w:b/>
          <w:color w:val="auto"/>
          <w:sz w:val="28"/>
          <w:szCs w:val="28"/>
        </w:rPr>
        <w:t>(HDD,</w:t>
      </w:r>
      <w:r w:rsidR="00BA742A" w:rsidRPr="00A9418A">
        <w:rPr>
          <w:rFonts w:cstheme="majorHAnsi"/>
          <w:b/>
          <w:color w:val="auto"/>
          <w:sz w:val="28"/>
          <w:szCs w:val="28"/>
        </w:rPr>
        <w:t xml:space="preserve"> </w:t>
      </w:r>
      <w:r w:rsidRPr="00A9418A">
        <w:rPr>
          <w:rFonts w:cstheme="majorHAnsi"/>
          <w:b/>
          <w:color w:val="auto"/>
          <w:sz w:val="28"/>
          <w:szCs w:val="28"/>
        </w:rPr>
        <w:t>SSD,</w:t>
      </w:r>
      <w:r w:rsidR="00BA742A" w:rsidRPr="00A9418A">
        <w:rPr>
          <w:rFonts w:cstheme="majorHAnsi"/>
          <w:b/>
          <w:color w:val="auto"/>
          <w:sz w:val="28"/>
          <w:szCs w:val="28"/>
        </w:rPr>
        <w:t xml:space="preserve"> </w:t>
      </w:r>
      <w:r w:rsidRPr="00A9418A">
        <w:rPr>
          <w:rFonts w:cstheme="majorHAnsi"/>
          <w:b/>
          <w:color w:val="auto"/>
          <w:sz w:val="28"/>
          <w:szCs w:val="28"/>
        </w:rPr>
        <w:t>виртуальные</w:t>
      </w:r>
      <w:r w:rsidR="00BA742A" w:rsidRPr="00A9418A">
        <w:rPr>
          <w:rFonts w:cstheme="majorHAnsi"/>
          <w:b/>
          <w:color w:val="auto"/>
          <w:sz w:val="28"/>
          <w:szCs w:val="28"/>
        </w:rPr>
        <w:t xml:space="preserve"> </w:t>
      </w:r>
      <w:r w:rsidRPr="00A9418A">
        <w:rPr>
          <w:rFonts w:cstheme="majorHAnsi"/>
          <w:b/>
          <w:color w:val="auto"/>
          <w:sz w:val="28"/>
          <w:szCs w:val="28"/>
        </w:rPr>
        <w:t>устройства</w:t>
      </w:r>
      <w:r w:rsidR="00BA742A" w:rsidRPr="00A9418A">
        <w:rPr>
          <w:rFonts w:cstheme="majorHAnsi"/>
          <w:b/>
          <w:color w:val="auto"/>
          <w:sz w:val="28"/>
          <w:szCs w:val="28"/>
        </w:rPr>
        <w:t xml:space="preserve"> </w:t>
      </w:r>
      <w:r w:rsidRPr="00A9418A">
        <w:rPr>
          <w:rFonts w:cstheme="majorHAnsi"/>
          <w:b/>
          <w:color w:val="auto"/>
          <w:sz w:val="28"/>
          <w:szCs w:val="28"/>
        </w:rPr>
        <w:t>в</w:t>
      </w:r>
      <w:r w:rsidR="00BA742A" w:rsidRPr="00A9418A">
        <w:rPr>
          <w:rFonts w:cstheme="majorHAnsi"/>
          <w:b/>
          <w:color w:val="auto"/>
          <w:sz w:val="28"/>
          <w:szCs w:val="28"/>
        </w:rPr>
        <w:t xml:space="preserve"> </w:t>
      </w:r>
      <w:r w:rsidRPr="00A9418A">
        <w:rPr>
          <w:rFonts w:cstheme="majorHAnsi"/>
          <w:b/>
          <w:color w:val="auto"/>
          <w:sz w:val="28"/>
          <w:szCs w:val="28"/>
        </w:rPr>
        <w:t>памяти).</w:t>
      </w:r>
      <w:r w:rsidR="00BA742A" w:rsidRPr="00A9418A">
        <w:rPr>
          <w:rFonts w:cstheme="majorHAnsi"/>
          <w:b/>
          <w:color w:val="auto"/>
          <w:sz w:val="28"/>
          <w:szCs w:val="28"/>
        </w:rPr>
        <w:t xml:space="preserve"> </w:t>
      </w:r>
      <w:r w:rsidRPr="00A9418A">
        <w:rPr>
          <w:rFonts w:cstheme="majorHAnsi"/>
          <w:b/>
          <w:color w:val="auto"/>
          <w:sz w:val="28"/>
          <w:szCs w:val="28"/>
        </w:rPr>
        <w:t>RAID,</w:t>
      </w:r>
      <w:r w:rsidR="00BA742A" w:rsidRPr="00A9418A">
        <w:rPr>
          <w:rFonts w:cstheme="majorHAnsi"/>
          <w:b/>
          <w:color w:val="auto"/>
          <w:sz w:val="28"/>
          <w:szCs w:val="28"/>
        </w:rPr>
        <w:t xml:space="preserve"> </w:t>
      </w:r>
      <w:r w:rsidRPr="00A9418A">
        <w:rPr>
          <w:rFonts w:cstheme="majorHAnsi"/>
          <w:b/>
          <w:color w:val="auto"/>
          <w:sz w:val="28"/>
          <w:szCs w:val="28"/>
        </w:rPr>
        <w:t>логическое управление томами. Device pool, multiple roots.</w:t>
      </w:r>
      <w:bookmarkEnd w:id="67"/>
    </w:p>
    <w:p w:rsidR="00BF69E6" w:rsidRPr="00B468D4" w:rsidRDefault="00BF69E6" w:rsidP="004612D9">
      <w:pPr>
        <w:ind w:firstLine="709"/>
        <w:jc w:val="both"/>
        <w:rPr>
          <w:rFonts w:asciiTheme="majorHAnsi" w:hAnsiTheme="majorHAnsi" w:cstheme="majorHAnsi"/>
          <w:sz w:val="28"/>
          <w:szCs w:val="28"/>
        </w:rPr>
      </w:pPr>
    </w:p>
    <w:p w:rsidR="00BF69E6" w:rsidRPr="00A9418A" w:rsidRDefault="00465BCF" w:rsidP="00A9418A">
      <w:pPr>
        <w:pStyle w:val="2"/>
        <w:spacing w:after="240"/>
        <w:ind w:firstLine="709"/>
        <w:jc w:val="both"/>
        <w:rPr>
          <w:rFonts w:cstheme="majorHAnsi"/>
          <w:b/>
          <w:color w:val="auto"/>
          <w:sz w:val="28"/>
          <w:szCs w:val="28"/>
        </w:rPr>
      </w:pPr>
      <w:bookmarkStart w:id="68" w:name="_Toc78154967"/>
      <w:r w:rsidRPr="00A9418A">
        <w:rPr>
          <w:rFonts w:cstheme="majorHAnsi"/>
          <w:b/>
          <w:color w:val="auto"/>
          <w:sz w:val="28"/>
          <w:szCs w:val="28"/>
        </w:rPr>
        <w:t>16.</w:t>
      </w:r>
      <w:r w:rsidR="00BF69E6" w:rsidRPr="00A9418A">
        <w:rPr>
          <w:rFonts w:cstheme="majorHAnsi"/>
          <w:b/>
          <w:color w:val="auto"/>
          <w:sz w:val="28"/>
          <w:szCs w:val="28"/>
        </w:rPr>
        <w:t xml:space="preserve"> </w:t>
      </w:r>
      <w:r w:rsidRPr="00A9418A">
        <w:rPr>
          <w:rFonts w:cstheme="majorHAnsi"/>
          <w:b/>
          <w:color w:val="auto"/>
          <w:sz w:val="28"/>
          <w:szCs w:val="28"/>
        </w:rPr>
        <w:t>Компьютерные</w:t>
      </w:r>
      <w:r w:rsidR="00BA742A" w:rsidRPr="00A9418A">
        <w:rPr>
          <w:rFonts w:cstheme="majorHAnsi"/>
          <w:b/>
          <w:color w:val="auto"/>
          <w:sz w:val="28"/>
          <w:szCs w:val="28"/>
        </w:rPr>
        <w:t xml:space="preserve"> </w:t>
      </w:r>
      <w:r w:rsidRPr="00A9418A">
        <w:rPr>
          <w:rFonts w:cstheme="majorHAnsi"/>
          <w:b/>
          <w:color w:val="auto"/>
          <w:sz w:val="28"/>
          <w:szCs w:val="28"/>
        </w:rPr>
        <w:t>сети.</w:t>
      </w:r>
      <w:r w:rsidR="00BA742A" w:rsidRPr="00A9418A">
        <w:rPr>
          <w:rFonts w:cstheme="majorHAnsi"/>
          <w:b/>
          <w:color w:val="auto"/>
          <w:sz w:val="28"/>
          <w:szCs w:val="28"/>
        </w:rPr>
        <w:t xml:space="preserve"> </w:t>
      </w:r>
      <w:r w:rsidRPr="00A9418A">
        <w:rPr>
          <w:rFonts w:cstheme="majorHAnsi"/>
          <w:b/>
          <w:color w:val="auto"/>
          <w:sz w:val="28"/>
          <w:szCs w:val="28"/>
        </w:rPr>
        <w:t>Модель</w:t>
      </w:r>
      <w:r w:rsidR="00BA742A" w:rsidRPr="00A9418A">
        <w:rPr>
          <w:rFonts w:cstheme="majorHAnsi"/>
          <w:b/>
          <w:color w:val="auto"/>
          <w:sz w:val="28"/>
          <w:szCs w:val="28"/>
        </w:rPr>
        <w:t xml:space="preserve"> </w:t>
      </w:r>
      <w:r w:rsidRPr="00A9418A">
        <w:rPr>
          <w:rFonts w:cstheme="majorHAnsi"/>
          <w:b/>
          <w:color w:val="auto"/>
          <w:sz w:val="28"/>
          <w:szCs w:val="28"/>
        </w:rPr>
        <w:t>OSI.</w:t>
      </w:r>
      <w:r w:rsidR="00BA742A" w:rsidRPr="00A9418A">
        <w:rPr>
          <w:rFonts w:cstheme="majorHAnsi"/>
          <w:b/>
          <w:color w:val="auto"/>
          <w:sz w:val="28"/>
          <w:szCs w:val="28"/>
        </w:rPr>
        <w:t xml:space="preserve"> </w:t>
      </w:r>
      <w:r w:rsidRPr="00A9418A">
        <w:rPr>
          <w:rFonts w:cstheme="majorHAnsi"/>
          <w:b/>
          <w:color w:val="auto"/>
          <w:sz w:val="28"/>
          <w:szCs w:val="28"/>
        </w:rPr>
        <w:t>Устройства</w:t>
      </w:r>
      <w:r w:rsidR="00BA742A" w:rsidRPr="00A9418A">
        <w:rPr>
          <w:rFonts w:cstheme="majorHAnsi"/>
          <w:b/>
          <w:color w:val="auto"/>
          <w:sz w:val="28"/>
          <w:szCs w:val="28"/>
        </w:rPr>
        <w:t xml:space="preserve"> </w:t>
      </w:r>
      <w:r w:rsidRPr="00A9418A">
        <w:rPr>
          <w:rFonts w:cstheme="majorHAnsi"/>
          <w:b/>
          <w:color w:val="auto"/>
          <w:sz w:val="28"/>
          <w:szCs w:val="28"/>
        </w:rPr>
        <w:t>коммутации</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маршрутизации. Протоколы Ethernet, IP, TCP, UDP.</w:t>
      </w:r>
      <w:bookmarkEnd w:id="68"/>
    </w:p>
    <w:p w:rsidR="00BF69E6" w:rsidRDefault="005030F7" w:rsidP="0074445A">
      <w:pPr>
        <w:ind w:firstLine="709"/>
        <w:jc w:val="both"/>
        <w:rPr>
          <w:rFonts w:asciiTheme="majorHAnsi" w:hAnsiTheme="majorHAnsi" w:cstheme="majorHAnsi"/>
          <w:sz w:val="28"/>
          <w:szCs w:val="28"/>
        </w:rPr>
      </w:pPr>
      <w:r w:rsidRPr="005030F7">
        <w:rPr>
          <w:rFonts w:asciiTheme="majorHAnsi" w:hAnsiTheme="majorHAnsi" w:cstheme="majorHAnsi"/>
          <w:b/>
          <w:sz w:val="28"/>
          <w:szCs w:val="28"/>
        </w:rPr>
        <w:t>Компьютерная сеть</w:t>
      </w:r>
      <w:r w:rsidRPr="005030F7">
        <w:rPr>
          <w:rFonts w:asciiTheme="majorHAnsi" w:hAnsiTheme="majorHAnsi" w:cstheme="majorHAnsi"/>
          <w:sz w:val="28"/>
          <w:szCs w:val="28"/>
        </w:rPr>
        <w:t xml:space="preserve"> (вычислительная сеть, сеть передачи данных) — система связи между двумя или более компьютерами.</w:t>
      </w:r>
      <w:r w:rsidR="0074445A">
        <w:rPr>
          <w:rFonts w:asciiTheme="majorHAnsi" w:hAnsiTheme="majorHAnsi" w:cstheme="majorHAnsi"/>
          <w:sz w:val="28"/>
          <w:szCs w:val="28"/>
        </w:rPr>
        <w:t xml:space="preserve"> Э</w:t>
      </w:r>
      <w:r w:rsidR="0074445A" w:rsidRPr="0074445A">
        <w:rPr>
          <w:rFonts w:asciiTheme="majorHAnsi" w:hAnsiTheme="majorHAnsi" w:cstheme="majorHAnsi"/>
          <w:sz w:val="28"/>
          <w:szCs w:val="28"/>
        </w:rPr>
        <w:t xml:space="preserve">то сложный комплекс взаимосвязанных и согласованно функционирующих программных и аппаратных компонентов. </w:t>
      </w:r>
      <w:r w:rsidR="00363F23">
        <w:rPr>
          <w:rFonts w:asciiTheme="majorHAnsi" w:hAnsiTheme="majorHAnsi" w:cstheme="majorHAnsi"/>
          <w:sz w:val="28"/>
          <w:szCs w:val="28"/>
        </w:rPr>
        <w:t xml:space="preserve">Элементами сети являются </w:t>
      </w:r>
      <w:r w:rsidR="0074445A" w:rsidRPr="0074445A">
        <w:rPr>
          <w:rFonts w:asciiTheme="majorHAnsi" w:hAnsiTheme="majorHAnsi" w:cstheme="majorHAnsi"/>
          <w:sz w:val="28"/>
          <w:szCs w:val="28"/>
        </w:rPr>
        <w:t>компьютеры</w:t>
      </w:r>
      <w:r w:rsidR="00363F23">
        <w:rPr>
          <w:rFonts w:asciiTheme="majorHAnsi" w:hAnsiTheme="majorHAnsi" w:cstheme="majorHAnsi"/>
          <w:sz w:val="28"/>
          <w:szCs w:val="28"/>
        </w:rPr>
        <w:t>,</w:t>
      </w:r>
      <w:r w:rsidR="0074445A" w:rsidRPr="0074445A">
        <w:rPr>
          <w:rFonts w:asciiTheme="majorHAnsi" w:hAnsiTheme="majorHAnsi" w:cstheme="majorHAnsi"/>
          <w:sz w:val="28"/>
          <w:szCs w:val="28"/>
        </w:rPr>
        <w:t xml:space="preserve"> коммуникационное оборудование</w:t>
      </w:r>
      <w:r w:rsidR="00363F23">
        <w:rPr>
          <w:rFonts w:asciiTheme="majorHAnsi" w:hAnsiTheme="majorHAnsi" w:cstheme="majorHAnsi"/>
          <w:sz w:val="28"/>
          <w:szCs w:val="28"/>
        </w:rPr>
        <w:t>,</w:t>
      </w:r>
      <w:r w:rsidR="0074445A" w:rsidRPr="0074445A">
        <w:rPr>
          <w:rFonts w:asciiTheme="majorHAnsi" w:hAnsiTheme="majorHAnsi" w:cstheme="majorHAnsi"/>
          <w:sz w:val="28"/>
          <w:szCs w:val="28"/>
        </w:rPr>
        <w:t xml:space="preserve"> операционные системы</w:t>
      </w:r>
      <w:r w:rsidR="00363F23">
        <w:rPr>
          <w:rFonts w:asciiTheme="majorHAnsi" w:hAnsiTheme="majorHAnsi" w:cstheme="majorHAnsi"/>
          <w:sz w:val="28"/>
          <w:szCs w:val="28"/>
        </w:rPr>
        <w:t>,</w:t>
      </w:r>
      <w:r w:rsidR="0074445A" w:rsidRPr="0074445A">
        <w:rPr>
          <w:rFonts w:asciiTheme="majorHAnsi" w:hAnsiTheme="majorHAnsi" w:cstheme="majorHAnsi"/>
          <w:sz w:val="28"/>
          <w:szCs w:val="28"/>
        </w:rPr>
        <w:t xml:space="preserve"> сетевые приложения.</w:t>
      </w:r>
    </w:p>
    <w:p w:rsidR="005751C3" w:rsidRDefault="005751C3" w:rsidP="0074445A">
      <w:pPr>
        <w:ind w:firstLine="709"/>
        <w:jc w:val="both"/>
        <w:rPr>
          <w:rFonts w:asciiTheme="majorHAnsi" w:hAnsiTheme="majorHAnsi" w:cstheme="majorHAnsi"/>
          <w:sz w:val="28"/>
          <w:szCs w:val="28"/>
        </w:rPr>
      </w:pPr>
      <w:r w:rsidRPr="005751C3">
        <w:rPr>
          <w:rFonts w:asciiTheme="majorHAnsi" w:hAnsiTheme="majorHAnsi" w:cstheme="majorHAnsi"/>
          <w:b/>
          <w:sz w:val="28"/>
          <w:szCs w:val="28"/>
        </w:rPr>
        <w:t>Модель OSI</w:t>
      </w:r>
      <w:r w:rsidRPr="005751C3">
        <w:rPr>
          <w:rFonts w:asciiTheme="majorHAnsi" w:hAnsiTheme="majorHAnsi" w:cstheme="majorHAnsi"/>
          <w:sz w:val="28"/>
          <w:szCs w:val="28"/>
        </w:rPr>
        <w:t xml:space="preserve"> </w:t>
      </w:r>
      <w:r>
        <w:rPr>
          <w:rFonts w:asciiTheme="majorHAnsi" w:hAnsiTheme="majorHAnsi" w:cstheme="majorHAnsi"/>
          <w:sz w:val="28"/>
          <w:szCs w:val="28"/>
        </w:rPr>
        <w:t>–</w:t>
      </w:r>
      <w:r w:rsidRPr="005751C3">
        <w:rPr>
          <w:rFonts w:asciiTheme="majorHAnsi" w:hAnsiTheme="majorHAnsi" w:cstheme="majorHAnsi"/>
          <w:sz w:val="28"/>
          <w:szCs w:val="28"/>
        </w:rPr>
        <w:t xml:space="preserve"> абстрактная модель для сетевых коммуникаций и разработки сетевых протоколов. Представляет уровневый подход к сети. Каждый уровень обслуживает свою часть процесса взаимодействия. Благодаря </w:t>
      </w:r>
      <w:r w:rsidRPr="005751C3">
        <w:rPr>
          <w:rFonts w:asciiTheme="majorHAnsi" w:hAnsiTheme="majorHAnsi" w:cstheme="majorHAnsi"/>
          <w:sz w:val="28"/>
          <w:szCs w:val="28"/>
        </w:rPr>
        <w:lastRenderedPageBreak/>
        <w:t>такой структуре совместная работа сетевого оборудования и программного обеспечения становится гораздо проще и понятнее.</w:t>
      </w:r>
    </w:p>
    <w:p w:rsidR="005030F7" w:rsidRDefault="00CA1BC8" w:rsidP="00FE7D55">
      <w:pPr>
        <w:ind w:firstLine="709"/>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70563D28" wp14:editId="37751095">
            <wp:extent cx="2019010" cy="3296093"/>
            <wp:effectExtent l="0" t="0" r="635" b="0"/>
            <wp:docPr id="10" name="Рисунок 10" descr="Структура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модели OS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3300" cy="3352072"/>
                    </a:xfrm>
                    <a:prstGeom prst="rect">
                      <a:avLst/>
                    </a:prstGeom>
                    <a:noFill/>
                    <a:ln>
                      <a:noFill/>
                    </a:ln>
                  </pic:spPr>
                </pic:pic>
              </a:graphicData>
            </a:graphic>
          </wp:inline>
        </w:drawing>
      </w:r>
    </w:p>
    <w:p w:rsidR="005A58EE" w:rsidRDefault="00CA1BC8" w:rsidP="005A58EE">
      <w:pPr>
        <w:ind w:firstLine="709"/>
        <w:jc w:val="both"/>
        <w:rPr>
          <w:rFonts w:asciiTheme="majorHAnsi" w:hAnsiTheme="majorHAnsi" w:cstheme="majorHAnsi"/>
          <w:sz w:val="28"/>
          <w:szCs w:val="28"/>
        </w:rPr>
      </w:pPr>
      <w:r w:rsidRPr="00CA1BC8">
        <w:rPr>
          <w:rFonts w:asciiTheme="majorHAnsi" w:hAnsiTheme="majorHAnsi" w:cstheme="majorHAnsi"/>
          <w:sz w:val="28"/>
          <w:szCs w:val="28"/>
        </w:rPr>
        <w:t>1, 2 уровни – определяют физическую среду передачи данных и сопутствующие задачи – передача битов данных через плату сетевого адаптера и кабель.</w:t>
      </w:r>
      <w:r w:rsidR="001E3D02">
        <w:rPr>
          <w:rFonts w:asciiTheme="majorHAnsi" w:hAnsiTheme="majorHAnsi" w:cstheme="majorHAnsi"/>
          <w:sz w:val="28"/>
          <w:szCs w:val="28"/>
        </w:rPr>
        <w:t xml:space="preserve"> </w:t>
      </w:r>
      <w:r w:rsidRPr="00CA1BC8">
        <w:rPr>
          <w:rFonts w:asciiTheme="majorHAnsi" w:hAnsiTheme="majorHAnsi" w:cstheme="majorHAnsi"/>
          <w:sz w:val="28"/>
          <w:szCs w:val="28"/>
        </w:rPr>
        <w:t>6, 7 уровни – определяют каким способом осуществляется доступ приложений к услугам связи.</w:t>
      </w:r>
      <w:r w:rsidR="001E3D02">
        <w:rPr>
          <w:rFonts w:asciiTheme="majorHAnsi" w:hAnsiTheme="majorHAnsi" w:cstheme="majorHAnsi"/>
          <w:sz w:val="28"/>
          <w:szCs w:val="28"/>
        </w:rPr>
        <w:t xml:space="preserve"> </w:t>
      </w:r>
      <w:r w:rsidRPr="00CA1BC8">
        <w:rPr>
          <w:rFonts w:asciiTheme="majorHAnsi" w:hAnsiTheme="majorHAnsi" w:cstheme="majorHAnsi"/>
          <w:sz w:val="28"/>
          <w:szCs w:val="28"/>
        </w:rPr>
        <w:t>Чем выше уровень, тем более сложную задачу он решает. Запросы от одного уровня к другому передаются через интерфейс. Интерфейс определяет услуги, которые нижний уровень предоставляет верхнему и способ доступа к ним.</w:t>
      </w:r>
      <w:r w:rsidR="001E3D02">
        <w:rPr>
          <w:rFonts w:asciiTheme="majorHAnsi" w:hAnsiTheme="majorHAnsi" w:cstheme="majorHAnsi"/>
          <w:sz w:val="28"/>
          <w:szCs w:val="28"/>
        </w:rPr>
        <w:t xml:space="preserve"> </w:t>
      </w:r>
      <w:r w:rsidRPr="00CA1BC8">
        <w:rPr>
          <w:rFonts w:asciiTheme="majorHAnsi" w:hAnsiTheme="majorHAnsi" w:cstheme="majorHAnsi"/>
          <w:sz w:val="28"/>
          <w:szCs w:val="28"/>
        </w:rPr>
        <w:t>Протоколы 7, 6, 5, 4 уровней реализуются программно. Протоколы 2, 3 уровней – аппаратно-программно. Протоколы 1-го уровня – аппаратно.</w:t>
      </w:r>
    </w:p>
    <w:p w:rsidR="005A58EE" w:rsidRPr="005A58EE" w:rsidRDefault="005A58EE" w:rsidP="005A58EE">
      <w:pPr>
        <w:ind w:firstLine="709"/>
        <w:jc w:val="both"/>
        <w:rPr>
          <w:rFonts w:asciiTheme="majorHAnsi" w:hAnsiTheme="majorHAnsi" w:cstheme="majorHAnsi"/>
          <w:sz w:val="28"/>
          <w:szCs w:val="28"/>
        </w:rPr>
      </w:pPr>
      <w:r w:rsidRPr="005A58EE">
        <w:rPr>
          <w:rFonts w:asciiTheme="majorHAnsi" w:hAnsiTheme="majorHAnsi" w:cstheme="majorHAnsi"/>
          <w:sz w:val="28"/>
          <w:szCs w:val="28"/>
        </w:rPr>
        <w:t>Коммуникационное устройство может представлять собой сложный специализированный мультипроцессор, который нужно конфигурировать, оптимизировать и администрировать. Сетевая коммуникационная система – это кабельные системы, повторители, мосты, коммутаторы, маршрутизаторы и модульные концентраторы из вспомогательных компонентов.</w:t>
      </w:r>
    </w:p>
    <w:p w:rsidR="00CA1BC8" w:rsidRDefault="005A58EE" w:rsidP="00CA1BC8">
      <w:pPr>
        <w:ind w:firstLine="709"/>
        <w:jc w:val="both"/>
        <w:rPr>
          <w:rFonts w:asciiTheme="majorHAnsi" w:hAnsiTheme="majorHAnsi" w:cstheme="majorHAnsi"/>
          <w:sz w:val="28"/>
          <w:szCs w:val="28"/>
        </w:rPr>
      </w:pPr>
      <w:r w:rsidRPr="005A58EE">
        <w:rPr>
          <w:rFonts w:asciiTheme="majorHAnsi" w:hAnsiTheme="majorHAnsi" w:cstheme="majorHAnsi"/>
          <w:b/>
          <w:sz w:val="28"/>
          <w:szCs w:val="28"/>
        </w:rPr>
        <w:t>Маршрутизатор</w:t>
      </w:r>
      <w:r w:rsidRPr="005A58EE">
        <w:rPr>
          <w:rFonts w:asciiTheme="majorHAnsi" w:hAnsiTheme="majorHAnsi" w:cstheme="majorHAnsi"/>
          <w:sz w:val="28"/>
          <w:szCs w:val="28"/>
        </w:rPr>
        <w:t xml:space="preserve"> (router) – система, отвечающая за принятие решений о выборе одного из нескольких путей передачи сетевого трафика.</w:t>
      </w:r>
      <w:r>
        <w:rPr>
          <w:rFonts w:asciiTheme="majorHAnsi" w:hAnsiTheme="majorHAnsi" w:cstheme="majorHAnsi"/>
          <w:sz w:val="28"/>
          <w:szCs w:val="28"/>
        </w:rPr>
        <w:t xml:space="preserve"> </w:t>
      </w:r>
      <w:r w:rsidRPr="005A58EE">
        <w:rPr>
          <w:rFonts w:asciiTheme="majorHAnsi" w:hAnsiTheme="majorHAnsi" w:cstheme="majorHAnsi"/>
          <w:b/>
          <w:sz w:val="28"/>
          <w:szCs w:val="28"/>
        </w:rPr>
        <w:t>Концентратор</w:t>
      </w:r>
      <w:r w:rsidRPr="005A58EE">
        <w:rPr>
          <w:rFonts w:asciiTheme="majorHAnsi" w:hAnsiTheme="majorHAnsi" w:cstheme="majorHAnsi"/>
          <w:sz w:val="28"/>
          <w:szCs w:val="28"/>
        </w:rPr>
        <w:t xml:space="preserve"> – это многопортовый повторитель сети с автосегментацией. Все порты концентратора равноправны. Получив сигнал от одной из подключенных к нему станций, концентратор транслирует его на все свои активные порты.</w:t>
      </w:r>
      <w:r>
        <w:rPr>
          <w:rFonts w:asciiTheme="majorHAnsi" w:hAnsiTheme="majorHAnsi" w:cstheme="majorHAnsi"/>
          <w:sz w:val="28"/>
          <w:szCs w:val="28"/>
        </w:rPr>
        <w:t xml:space="preserve"> </w:t>
      </w:r>
      <w:r w:rsidRPr="005A58EE">
        <w:rPr>
          <w:rFonts w:asciiTheme="majorHAnsi" w:hAnsiTheme="majorHAnsi" w:cstheme="majorHAnsi"/>
          <w:b/>
          <w:sz w:val="28"/>
          <w:szCs w:val="28"/>
        </w:rPr>
        <w:t>Сетевой адаптер</w:t>
      </w:r>
      <w:r w:rsidRPr="005A58EE">
        <w:rPr>
          <w:rFonts w:asciiTheme="majorHAnsi" w:hAnsiTheme="majorHAnsi" w:cstheme="majorHAnsi"/>
          <w:sz w:val="28"/>
          <w:szCs w:val="28"/>
        </w:rPr>
        <w:t xml:space="preserve"> – функцией сетевого адаптера является передача и прием сетевых сигналов из кабеля.</w:t>
      </w:r>
    </w:p>
    <w:p w:rsidR="005A58EE" w:rsidRDefault="005A58EE" w:rsidP="00CA1BC8">
      <w:pPr>
        <w:ind w:firstLine="709"/>
        <w:jc w:val="both"/>
        <w:rPr>
          <w:rFonts w:asciiTheme="majorHAnsi" w:hAnsiTheme="majorHAnsi" w:cstheme="majorHAnsi"/>
          <w:sz w:val="28"/>
          <w:szCs w:val="28"/>
        </w:rPr>
      </w:pPr>
      <w:r w:rsidRPr="005A58EE">
        <w:rPr>
          <w:rFonts w:asciiTheme="majorHAnsi" w:hAnsiTheme="majorHAnsi" w:cstheme="majorHAnsi"/>
          <w:b/>
          <w:sz w:val="28"/>
          <w:szCs w:val="28"/>
        </w:rPr>
        <w:lastRenderedPageBreak/>
        <w:t>Ethernet</w:t>
      </w:r>
      <w:r w:rsidRPr="005A58EE">
        <w:rPr>
          <w:rFonts w:asciiTheme="majorHAnsi" w:hAnsiTheme="majorHAnsi" w:cstheme="majorHAnsi"/>
          <w:sz w:val="28"/>
          <w:szCs w:val="28"/>
        </w:rPr>
        <w:t>— пакетная технология компьютерных сетей, преимущественно локальных. Стандарты Ethernet определяют проводные соединения и электрические сигналы на физическом уровне, формат пакетов и протоколы управления доступом к среде — на канальном уровне модели OSI. Ethernet в основном описывается стандартами IEEE группы 802.3.</w:t>
      </w:r>
    </w:p>
    <w:p w:rsidR="005A58EE" w:rsidRDefault="00242910" w:rsidP="00242910">
      <w:pPr>
        <w:ind w:firstLine="709"/>
        <w:jc w:val="both"/>
        <w:rPr>
          <w:rFonts w:asciiTheme="majorHAnsi" w:hAnsiTheme="majorHAnsi" w:cstheme="majorHAnsi"/>
          <w:sz w:val="28"/>
          <w:szCs w:val="28"/>
        </w:rPr>
      </w:pPr>
      <w:r w:rsidRPr="00242910">
        <w:rPr>
          <w:rFonts w:asciiTheme="majorHAnsi" w:hAnsiTheme="majorHAnsi" w:cstheme="majorHAnsi"/>
          <w:b/>
          <w:sz w:val="28"/>
          <w:szCs w:val="28"/>
        </w:rPr>
        <w:t>Протокол IP</w:t>
      </w:r>
      <w:r w:rsidRPr="00242910">
        <w:rPr>
          <w:rFonts w:asciiTheme="majorHAnsi" w:hAnsiTheme="majorHAnsi" w:cstheme="majorHAnsi"/>
          <w:sz w:val="28"/>
          <w:szCs w:val="28"/>
        </w:rPr>
        <w:t xml:space="preserve"> относится к протоколам без установления соединений. Перед IP не ставится задача надежной доставки сообщений от отправителя к получателю</w:t>
      </w:r>
      <w:r>
        <w:rPr>
          <w:rFonts w:asciiTheme="majorHAnsi" w:hAnsiTheme="majorHAnsi" w:cstheme="majorHAnsi"/>
          <w:sz w:val="28"/>
          <w:szCs w:val="28"/>
        </w:rPr>
        <w:t xml:space="preserve">, он </w:t>
      </w:r>
      <w:r w:rsidRPr="00242910">
        <w:rPr>
          <w:rFonts w:asciiTheme="majorHAnsi" w:hAnsiTheme="majorHAnsi" w:cstheme="majorHAnsi"/>
          <w:sz w:val="28"/>
          <w:szCs w:val="28"/>
        </w:rPr>
        <w:t>обрабатывает каждый IP-пакет как независимую единицу, не имеющую связи ни с какими другими IP-пакетами. Важной особенностью протокола IP, отличающей его от других сетевых протоколов, является его способность выполнять динамическую фрагментацию пакетов при передаче их между сетями с различными, максимально допустимыми значениями поля данных кадров MTU.</w:t>
      </w:r>
    </w:p>
    <w:p w:rsidR="005A58EE" w:rsidRDefault="005A58EE" w:rsidP="005A58EE">
      <w:pPr>
        <w:ind w:firstLine="709"/>
        <w:jc w:val="both"/>
        <w:rPr>
          <w:rFonts w:asciiTheme="majorHAnsi" w:hAnsiTheme="majorHAnsi" w:cstheme="majorHAnsi"/>
          <w:sz w:val="28"/>
          <w:szCs w:val="28"/>
        </w:rPr>
      </w:pPr>
      <w:r w:rsidRPr="005A58EE">
        <w:rPr>
          <w:rFonts w:asciiTheme="majorHAnsi" w:hAnsiTheme="majorHAnsi" w:cstheme="majorHAnsi"/>
          <w:b/>
          <w:sz w:val="28"/>
          <w:szCs w:val="28"/>
        </w:rPr>
        <w:t>TCP</w:t>
      </w:r>
      <w:r w:rsidRPr="005A58EE">
        <w:rPr>
          <w:rFonts w:asciiTheme="majorHAnsi" w:hAnsiTheme="majorHAnsi" w:cstheme="majorHAnsi"/>
          <w:sz w:val="28"/>
          <w:szCs w:val="28"/>
        </w:rPr>
        <w:t xml:space="preserve"> – протокол, основанный на соединении, вы должны соединиться с сервером, прежде чем сможете передавать данные. TCP гарантирует доставку и точность передачи данных. TCP гарантирует, что данные будут приняты в том же порядке, как и переданы.</w:t>
      </w:r>
      <w:r>
        <w:rPr>
          <w:rFonts w:asciiTheme="majorHAnsi" w:hAnsiTheme="majorHAnsi" w:cstheme="majorHAnsi"/>
          <w:sz w:val="28"/>
          <w:szCs w:val="28"/>
        </w:rPr>
        <w:t xml:space="preserve"> </w:t>
      </w:r>
      <w:r w:rsidRPr="005A58EE">
        <w:rPr>
          <w:rFonts w:asciiTheme="majorHAnsi" w:hAnsiTheme="majorHAnsi" w:cstheme="majorHAnsi"/>
          <w:sz w:val="28"/>
          <w:szCs w:val="28"/>
        </w:rPr>
        <w:t>TCP передает данные сегментами. Сохраняется порядок сегментов (это достигается их нумерацией на стороне отправителя), устраняется дублирование сегментов, поврежденные сегменты откидываются (контрольная сумма), если подтверждение о доставке не приходит в течении контрольного времени – данные посылаются снова. Т. о. TCP гарантирует, что приложение получит данные точно в такой же последовательности, в какой они были отправлены, и без потерь.</w:t>
      </w:r>
    </w:p>
    <w:p w:rsidR="0013317C" w:rsidRPr="00B468D4" w:rsidRDefault="0013317C" w:rsidP="005A58EE">
      <w:pPr>
        <w:ind w:firstLine="709"/>
        <w:jc w:val="both"/>
        <w:rPr>
          <w:rFonts w:asciiTheme="majorHAnsi" w:hAnsiTheme="majorHAnsi" w:cstheme="majorHAnsi"/>
          <w:sz w:val="28"/>
          <w:szCs w:val="28"/>
        </w:rPr>
      </w:pPr>
      <w:r w:rsidRPr="0013317C">
        <w:rPr>
          <w:rFonts w:asciiTheme="majorHAnsi" w:hAnsiTheme="majorHAnsi" w:cstheme="majorHAnsi"/>
          <w:b/>
          <w:sz w:val="28"/>
          <w:szCs w:val="28"/>
        </w:rPr>
        <w:t>UDP (User Datagram Protocol)</w:t>
      </w:r>
      <w:r w:rsidRPr="0013317C">
        <w:rPr>
          <w:rFonts w:asciiTheme="majorHAnsi" w:hAnsiTheme="majorHAnsi" w:cstheme="majorHAnsi"/>
          <w:sz w:val="28"/>
          <w:szCs w:val="28"/>
        </w:rPr>
        <w:t xml:space="preserve"> — это сетевой протокол для передачи данных в сетях IP. Он является одним из самых простых протоколов транспортного уровня модели OSI.</w:t>
      </w:r>
      <w:r w:rsidR="00E97E76">
        <w:rPr>
          <w:rFonts w:asciiTheme="majorHAnsi" w:hAnsiTheme="majorHAnsi" w:cstheme="majorHAnsi"/>
          <w:sz w:val="28"/>
          <w:szCs w:val="28"/>
        </w:rPr>
        <w:t xml:space="preserve"> </w:t>
      </w:r>
      <w:r w:rsidR="00E97E76" w:rsidRPr="00E97E76">
        <w:rPr>
          <w:rFonts w:asciiTheme="majorHAnsi" w:hAnsiTheme="majorHAnsi" w:cstheme="majorHAnsi"/>
          <w:sz w:val="28"/>
          <w:szCs w:val="28"/>
        </w:rPr>
        <w:t>В отличие от TCP, UDP не гарантирует доставку пакета. Это позволяет ему гораздо быстрее и эффективнее доставлять данные для приложений, которым требуется большая пропускная способность линий связи, либо требуется малое время доставки данных.</w:t>
      </w:r>
    </w:p>
    <w:p w:rsidR="00BF69E6" w:rsidRPr="00A9418A" w:rsidRDefault="00465BCF" w:rsidP="00A9418A">
      <w:pPr>
        <w:pStyle w:val="2"/>
        <w:spacing w:after="240"/>
        <w:ind w:firstLine="709"/>
        <w:jc w:val="both"/>
        <w:rPr>
          <w:rFonts w:cstheme="majorHAnsi"/>
          <w:b/>
          <w:color w:val="auto"/>
          <w:sz w:val="28"/>
          <w:szCs w:val="28"/>
        </w:rPr>
      </w:pPr>
      <w:bookmarkStart w:id="69" w:name="_Toc78154968"/>
      <w:r w:rsidRPr="00A9418A">
        <w:rPr>
          <w:rFonts w:cstheme="majorHAnsi"/>
          <w:b/>
          <w:color w:val="auto"/>
          <w:sz w:val="28"/>
          <w:szCs w:val="28"/>
        </w:rPr>
        <w:t>17.</w:t>
      </w:r>
      <w:r w:rsidR="00BF69E6" w:rsidRPr="00A9418A">
        <w:rPr>
          <w:rFonts w:cstheme="majorHAnsi"/>
          <w:b/>
          <w:color w:val="auto"/>
          <w:sz w:val="28"/>
          <w:szCs w:val="28"/>
        </w:rPr>
        <w:t xml:space="preserve"> </w:t>
      </w:r>
      <w:r w:rsidRPr="00A9418A">
        <w:rPr>
          <w:rFonts w:cstheme="majorHAnsi"/>
          <w:b/>
          <w:color w:val="auto"/>
          <w:sz w:val="28"/>
          <w:szCs w:val="28"/>
        </w:rPr>
        <w:t>Разработка</w:t>
      </w:r>
      <w:r w:rsidR="00BA742A" w:rsidRPr="00A9418A">
        <w:rPr>
          <w:rFonts w:cstheme="majorHAnsi"/>
          <w:b/>
          <w:color w:val="auto"/>
          <w:sz w:val="28"/>
          <w:szCs w:val="28"/>
        </w:rPr>
        <w:t xml:space="preserve"> </w:t>
      </w:r>
      <w:r w:rsidRPr="00A9418A">
        <w:rPr>
          <w:rFonts w:cstheme="majorHAnsi"/>
          <w:b/>
          <w:color w:val="auto"/>
          <w:sz w:val="28"/>
          <w:szCs w:val="28"/>
        </w:rPr>
        <w:t>через</w:t>
      </w:r>
      <w:r w:rsidR="00BA742A" w:rsidRPr="00A9418A">
        <w:rPr>
          <w:rFonts w:cstheme="majorHAnsi"/>
          <w:b/>
          <w:color w:val="auto"/>
          <w:sz w:val="28"/>
          <w:szCs w:val="28"/>
        </w:rPr>
        <w:t xml:space="preserve"> </w:t>
      </w:r>
      <w:r w:rsidRPr="00A9418A">
        <w:rPr>
          <w:rFonts w:cstheme="majorHAnsi"/>
          <w:b/>
          <w:color w:val="auto"/>
          <w:sz w:val="28"/>
          <w:szCs w:val="28"/>
        </w:rPr>
        <w:t>тестирование.</w:t>
      </w:r>
      <w:r w:rsidR="00BA742A" w:rsidRPr="00A9418A">
        <w:rPr>
          <w:rFonts w:cstheme="majorHAnsi"/>
          <w:b/>
          <w:color w:val="auto"/>
          <w:sz w:val="28"/>
          <w:szCs w:val="28"/>
        </w:rPr>
        <w:t xml:space="preserve"> </w:t>
      </w:r>
      <w:r w:rsidRPr="00A9418A">
        <w:rPr>
          <w:rFonts w:cstheme="majorHAnsi"/>
          <w:b/>
          <w:color w:val="auto"/>
          <w:sz w:val="28"/>
          <w:szCs w:val="28"/>
        </w:rPr>
        <w:t>Типичный</w:t>
      </w:r>
      <w:r w:rsidR="00BA742A" w:rsidRPr="00A9418A">
        <w:rPr>
          <w:rFonts w:cstheme="majorHAnsi"/>
          <w:b/>
          <w:color w:val="auto"/>
          <w:sz w:val="28"/>
          <w:szCs w:val="28"/>
        </w:rPr>
        <w:t xml:space="preserve"> </w:t>
      </w:r>
      <w:r w:rsidRPr="00A9418A">
        <w:rPr>
          <w:rFonts w:cstheme="majorHAnsi"/>
          <w:b/>
          <w:color w:val="auto"/>
          <w:sz w:val="28"/>
          <w:szCs w:val="28"/>
        </w:rPr>
        <w:t>цикл</w:t>
      </w:r>
      <w:r w:rsidR="00BA742A" w:rsidRPr="00A9418A">
        <w:rPr>
          <w:rFonts w:cstheme="majorHAnsi"/>
          <w:b/>
          <w:color w:val="auto"/>
          <w:sz w:val="28"/>
          <w:szCs w:val="28"/>
        </w:rPr>
        <w:t xml:space="preserve"> </w:t>
      </w:r>
      <w:r w:rsidRPr="00A9418A">
        <w:rPr>
          <w:rFonts w:cstheme="majorHAnsi"/>
          <w:b/>
          <w:color w:val="auto"/>
          <w:sz w:val="28"/>
          <w:szCs w:val="28"/>
        </w:rPr>
        <w:t>разработки</w:t>
      </w:r>
      <w:r w:rsidR="00BA742A" w:rsidRPr="00A9418A">
        <w:rPr>
          <w:rFonts w:cstheme="majorHAnsi"/>
          <w:b/>
          <w:color w:val="auto"/>
          <w:sz w:val="28"/>
          <w:szCs w:val="28"/>
        </w:rPr>
        <w:t xml:space="preserve"> </w:t>
      </w:r>
      <w:r w:rsidRPr="00A9418A">
        <w:rPr>
          <w:rFonts w:cstheme="majorHAnsi"/>
          <w:b/>
          <w:color w:val="auto"/>
          <w:sz w:val="28"/>
          <w:szCs w:val="28"/>
        </w:rPr>
        <w:t>через</w:t>
      </w:r>
      <w:r w:rsidR="00BA742A" w:rsidRPr="00A9418A">
        <w:rPr>
          <w:rFonts w:cstheme="majorHAnsi"/>
          <w:b/>
          <w:color w:val="auto"/>
          <w:sz w:val="28"/>
          <w:szCs w:val="28"/>
        </w:rPr>
        <w:t xml:space="preserve"> </w:t>
      </w:r>
      <w:r w:rsidRPr="00A9418A">
        <w:rPr>
          <w:rFonts w:cstheme="majorHAnsi"/>
          <w:b/>
          <w:color w:val="auto"/>
          <w:sz w:val="28"/>
          <w:szCs w:val="28"/>
        </w:rPr>
        <w:t>тестирование. Преимущества</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недостатки</w:t>
      </w:r>
      <w:r w:rsidR="00BA742A" w:rsidRPr="00A9418A">
        <w:rPr>
          <w:rFonts w:cstheme="majorHAnsi"/>
          <w:b/>
          <w:color w:val="auto"/>
          <w:sz w:val="28"/>
          <w:szCs w:val="28"/>
        </w:rPr>
        <w:t xml:space="preserve"> </w:t>
      </w:r>
      <w:r w:rsidRPr="00A9418A">
        <w:rPr>
          <w:rFonts w:cstheme="majorHAnsi"/>
          <w:b/>
          <w:color w:val="auto"/>
          <w:sz w:val="28"/>
          <w:szCs w:val="28"/>
        </w:rPr>
        <w:t>разработки</w:t>
      </w:r>
      <w:r w:rsidR="00BA742A" w:rsidRPr="00A9418A">
        <w:rPr>
          <w:rFonts w:cstheme="majorHAnsi"/>
          <w:b/>
          <w:color w:val="auto"/>
          <w:sz w:val="28"/>
          <w:szCs w:val="28"/>
        </w:rPr>
        <w:t xml:space="preserve"> </w:t>
      </w:r>
      <w:r w:rsidRPr="00A9418A">
        <w:rPr>
          <w:rFonts w:cstheme="majorHAnsi"/>
          <w:b/>
          <w:color w:val="auto"/>
          <w:sz w:val="28"/>
          <w:szCs w:val="28"/>
        </w:rPr>
        <w:t>через</w:t>
      </w:r>
      <w:r w:rsidR="00BA742A" w:rsidRPr="00A9418A">
        <w:rPr>
          <w:rFonts w:cstheme="majorHAnsi"/>
          <w:b/>
          <w:color w:val="auto"/>
          <w:sz w:val="28"/>
          <w:szCs w:val="28"/>
        </w:rPr>
        <w:t xml:space="preserve"> </w:t>
      </w:r>
      <w:r w:rsidRPr="00A9418A">
        <w:rPr>
          <w:rFonts w:cstheme="majorHAnsi"/>
          <w:b/>
          <w:color w:val="auto"/>
          <w:sz w:val="28"/>
          <w:szCs w:val="28"/>
        </w:rPr>
        <w:t>тестирование.</w:t>
      </w:r>
      <w:r w:rsidR="00BA742A" w:rsidRPr="00A9418A">
        <w:rPr>
          <w:rFonts w:cstheme="majorHAnsi"/>
          <w:b/>
          <w:color w:val="auto"/>
          <w:sz w:val="28"/>
          <w:szCs w:val="28"/>
        </w:rPr>
        <w:t xml:space="preserve"> </w:t>
      </w:r>
      <w:r w:rsidRPr="00A9418A">
        <w:rPr>
          <w:rFonts w:cstheme="majorHAnsi"/>
          <w:b/>
          <w:color w:val="auto"/>
          <w:sz w:val="28"/>
          <w:szCs w:val="28"/>
        </w:rPr>
        <w:t>Инструменты, поддерживающие разработку через тестирование.</w:t>
      </w:r>
      <w:bookmarkEnd w:id="69"/>
    </w:p>
    <w:p w:rsidR="00BF69E6" w:rsidRDefault="003001D4" w:rsidP="004612D9">
      <w:pPr>
        <w:ind w:firstLine="709"/>
        <w:jc w:val="both"/>
        <w:rPr>
          <w:rFonts w:asciiTheme="majorHAnsi" w:hAnsiTheme="majorHAnsi" w:cstheme="majorHAnsi"/>
          <w:sz w:val="28"/>
          <w:szCs w:val="28"/>
        </w:rPr>
      </w:pPr>
      <w:r w:rsidRPr="003924A4">
        <w:rPr>
          <w:rFonts w:asciiTheme="majorHAnsi" w:hAnsiTheme="majorHAnsi" w:cstheme="majorHAnsi"/>
          <w:b/>
          <w:sz w:val="28"/>
          <w:szCs w:val="28"/>
        </w:rPr>
        <w:t>Разработка через тестирование</w:t>
      </w:r>
      <w:r w:rsidRPr="003001D4">
        <w:rPr>
          <w:rFonts w:asciiTheme="majorHAnsi" w:hAnsiTheme="majorHAnsi" w:cstheme="majorHAnsi"/>
          <w:sz w:val="28"/>
          <w:szCs w:val="28"/>
        </w:rPr>
        <w:t xml:space="preserve"> (англ. test-driven development, TDD) — техника разработки программного обеспечения, которая основывается на повторении очень коротких циклов разработки: сначала пишется тест, покрывающий желаемое изменение, затем пишется код, который позволит </w:t>
      </w:r>
      <w:r w:rsidRPr="003001D4">
        <w:rPr>
          <w:rFonts w:asciiTheme="majorHAnsi" w:hAnsiTheme="majorHAnsi" w:cstheme="majorHAnsi"/>
          <w:sz w:val="28"/>
          <w:szCs w:val="28"/>
        </w:rPr>
        <w:lastRenderedPageBreak/>
        <w:t>пройти тест, и под конец проводится рефакторинг нового кода к соответствующим стандартам.</w:t>
      </w:r>
    </w:p>
    <w:p w:rsidR="00FD10BC" w:rsidRDefault="00FD10BC" w:rsidP="004612D9">
      <w:pPr>
        <w:ind w:firstLine="709"/>
        <w:jc w:val="both"/>
        <w:rPr>
          <w:rFonts w:asciiTheme="majorHAnsi" w:hAnsiTheme="majorHAnsi" w:cstheme="majorHAnsi"/>
          <w:sz w:val="28"/>
          <w:szCs w:val="28"/>
        </w:rPr>
      </w:pPr>
      <w:r>
        <w:rPr>
          <w:noProof/>
        </w:rPr>
        <w:drawing>
          <wp:inline distT="0" distB="0" distL="0" distR="0">
            <wp:extent cx="4997303" cy="3584917"/>
            <wp:effectExtent l="0" t="0" r="0" b="0"/>
            <wp:docPr id="11" name="Рисунок 11" descr="https://upload.wikimedia.org/wikipedia/ru/b/b3/Test-driven-development-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upload.wikimedia.org/wikipedia/ru/b/b3/Test-driven-development-ru.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3828" cy="3589598"/>
                    </a:xfrm>
                    <a:prstGeom prst="rect">
                      <a:avLst/>
                    </a:prstGeom>
                    <a:noFill/>
                    <a:ln>
                      <a:noFill/>
                    </a:ln>
                  </pic:spPr>
                </pic:pic>
              </a:graphicData>
            </a:graphic>
          </wp:inline>
        </w:drawing>
      </w:r>
    </w:p>
    <w:p w:rsidR="005A61C8" w:rsidRDefault="00F104A7" w:rsidP="004612D9">
      <w:pPr>
        <w:ind w:firstLine="709"/>
        <w:jc w:val="both"/>
        <w:rPr>
          <w:rFonts w:asciiTheme="majorHAnsi" w:hAnsiTheme="majorHAnsi" w:cstheme="majorHAnsi"/>
          <w:sz w:val="28"/>
          <w:szCs w:val="28"/>
        </w:rPr>
      </w:pPr>
      <w:r w:rsidRPr="00F104A7">
        <w:rPr>
          <w:rFonts w:asciiTheme="majorHAnsi" w:hAnsiTheme="majorHAnsi" w:cstheme="majorHAnsi"/>
          <w:sz w:val="28"/>
          <w:szCs w:val="28"/>
        </w:rPr>
        <w:t>При разработке через тестирование, добавление каждой новой функциональности</w:t>
      </w:r>
      <w:r w:rsidR="00A46055">
        <w:rPr>
          <w:rFonts w:asciiTheme="majorHAnsi" w:hAnsiTheme="majorHAnsi" w:cstheme="majorHAnsi"/>
          <w:sz w:val="28"/>
          <w:szCs w:val="28"/>
        </w:rPr>
        <w:t xml:space="preserve"> </w:t>
      </w:r>
      <w:r w:rsidRPr="00F104A7">
        <w:rPr>
          <w:rFonts w:asciiTheme="majorHAnsi" w:hAnsiTheme="majorHAnsi" w:cstheme="majorHAnsi"/>
          <w:sz w:val="28"/>
          <w:szCs w:val="28"/>
        </w:rPr>
        <w:t>в программу начинается с написания теста. Неизбежно этот тест не будет проходить, поскольку соответствующий код ещё не написан.</w:t>
      </w:r>
      <w:r w:rsidR="000C0700">
        <w:rPr>
          <w:rFonts w:asciiTheme="majorHAnsi" w:hAnsiTheme="majorHAnsi" w:cstheme="majorHAnsi"/>
          <w:sz w:val="28"/>
          <w:szCs w:val="28"/>
        </w:rPr>
        <w:t xml:space="preserve"> Далее запускаются все тесты, чтобы убедиться, что новые тесты не проходят</w:t>
      </w:r>
      <w:r w:rsidR="00A37C7B">
        <w:rPr>
          <w:rFonts w:asciiTheme="majorHAnsi" w:hAnsiTheme="majorHAnsi" w:cstheme="majorHAnsi"/>
          <w:sz w:val="28"/>
          <w:szCs w:val="28"/>
        </w:rPr>
        <w:t xml:space="preserve">. Следующим этапом пишется новый код так, что тест будет проходить. </w:t>
      </w:r>
      <w:r w:rsidR="00A37C7B" w:rsidRPr="00A37C7B">
        <w:rPr>
          <w:rFonts w:asciiTheme="majorHAnsi" w:hAnsiTheme="majorHAnsi" w:cstheme="majorHAnsi"/>
          <w:sz w:val="28"/>
          <w:szCs w:val="28"/>
        </w:rPr>
        <w:t>Важно писать код, предназначенный именно для прохождения теста.</w:t>
      </w:r>
      <w:r w:rsidR="00A37C7B">
        <w:rPr>
          <w:rFonts w:asciiTheme="majorHAnsi" w:hAnsiTheme="majorHAnsi" w:cstheme="majorHAnsi"/>
          <w:sz w:val="28"/>
          <w:szCs w:val="28"/>
        </w:rPr>
        <w:t xml:space="preserve"> </w:t>
      </w:r>
      <w:r w:rsidR="00F55D9C">
        <w:rPr>
          <w:rFonts w:asciiTheme="majorHAnsi" w:hAnsiTheme="majorHAnsi" w:cstheme="majorHAnsi"/>
          <w:sz w:val="28"/>
          <w:szCs w:val="28"/>
        </w:rPr>
        <w:t xml:space="preserve">Затем снова запускаются все тесты. </w:t>
      </w:r>
      <w:r w:rsidR="00F55D9C" w:rsidRPr="00F55D9C">
        <w:rPr>
          <w:rFonts w:asciiTheme="majorHAnsi" w:hAnsiTheme="majorHAnsi" w:cstheme="majorHAnsi"/>
          <w:sz w:val="28"/>
          <w:szCs w:val="28"/>
        </w:rPr>
        <w:t>Если все тесты проходят, программист может быть уверен, что код удовлетворяет всем тестируемым требованиям. Когда достигнута требуемая функциональность, на этом этапе</w:t>
      </w:r>
      <w:r w:rsidR="00F55D9C">
        <w:rPr>
          <w:rFonts w:asciiTheme="majorHAnsi" w:hAnsiTheme="majorHAnsi" w:cstheme="majorHAnsi"/>
          <w:sz w:val="28"/>
          <w:szCs w:val="28"/>
        </w:rPr>
        <w:t xml:space="preserve"> можно произвести рефакторинг кода</w:t>
      </w:r>
      <w:r w:rsidR="00F55D9C" w:rsidRPr="00F55D9C">
        <w:rPr>
          <w:rFonts w:asciiTheme="majorHAnsi" w:hAnsiTheme="majorHAnsi" w:cstheme="majorHAnsi"/>
          <w:sz w:val="28"/>
          <w:szCs w:val="28"/>
        </w:rPr>
        <w:t>.</w:t>
      </w:r>
      <w:r w:rsidR="00A50EDC">
        <w:rPr>
          <w:rFonts w:asciiTheme="majorHAnsi" w:hAnsiTheme="majorHAnsi" w:cstheme="majorHAnsi"/>
          <w:sz w:val="28"/>
          <w:szCs w:val="28"/>
        </w:rPr>
        <w:t xml:space="preserve"> Затем цикл повторяется.</w:t>
      </w:r>
    </w:p>
    <w:p w:rsidR="004723A3" w:rsidRPr="00C03EB1" w:rsidRDefault="004723A3" w:rsidP="004612D9">
      <w:pPr>
        <w:ind w:firstLine="709"/>
        <w:jc w:val="both"/>
        <w:rPr>
          <w:rFonts w:asciiTheme="majorHAnsi" w:hAnsiTheme="majorHAnsi" w:cstheme="majorHAnsi"/>
          <w:b/>
          <w:sz w:val="28"/>
          <w:szCs w:val="28"/>
        </w:rPr>
      </w:pPr>
      <w:r w:rsidRPr="00C03EB1">
        <w:rPr>
          <w:rFonts w:asciiTheme="majorHAnsi" w:hAnsiTheme="majorHAnsi" w:cstheme="majorHAnsi"/>
          <w:b/>
          <w:sz w:val="28"/>
          <w:szCs w:val="28"/>
        </w:rPr>
        <w:t>Преимущества:</w:t>
      </w:r>
    </w:p>
    <w:p w:rsidR="004723A3" w:rsidRDefault="00160F1A" w:rsidP="00160F1A">
      <w:pPr>
        <w:pStyle w:val="a5"/>
        <w:numPr>
          <w:ilvl w:val="1"/>
          <w:numId w:val="14"/>
        </w:numPr>
        <w:tabs>
          <w:tab w:val="left" w:pos="993"/>
        </w:tabs>
        <w:ind w:left="0" w:firstLine="709"/>
        <w:jc w:val="both"/>
        <w:rPr>
          <w:rFonts w:asciiTheme="majorHAnsi" w:hAnsiTheme="majorHAnsi" w:cstheme="majorHAnsi"/>
          <w:sz w:val="28"/>
          <w:szCs w:val="28"/>
        </w:rPr>
      </w:pPr>
      <w:r>
        <w:rPr>
          <w:rFonts w:asciiTheme="majorHAnsi" w:hAnsiTheme="majorHAnsi" w:cstheme="majorHAnsi"/>
          <w:sz w:val="28"/>
          <w:szCs w:val="28"/>
        </w:rPr>
        <w:t>И</w:t>
      </w:r>
      <w:r w:rsidRPr="00160F1A">
        <w:rPr>
          <w:rFonts w:asciiTheme="majorHAnsi" w:hAnsiTheme="majorHAnsi" w:cstheme="majorHAnsi"/>
          <w:sz w:val="28"/>
          <w:szCs w:val="28"/>
        </w:rPr>
        <w:t>спользование разработки через тестирование предполагает написание большего количества тестов, в свою очередь, программисты, пишущие больше тестов, склонны быть более продуктивными.</w:t>
      </w:r>
    </w:p>
    <w:p w:rsidR="00160F1A" w:rsidRDefault="00160F1A" w:rsidP="00160F1A">
      <w:pPr>
        <w:pStyle w:val="a5"/>
        <w:numPr>
          <w:ilvl w:val="1"/>
          <w:numId w:val="14"/>
        </w:numPr>
        <w:tabs>
          <w:tab w:val="left" w:pos="993"/>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Поскольку тесты защищают от ошибок, оказалось, что </w:t>
      </w:r>
      <w:r w:rsidR="001D038D">
        <w:rPr>
          <w:rFonts w:asciiTheme="majorHAnsi" w:hAnsiTheme="majorHAnsi" w:cstheme="majorHAnsi"/>
          <w:sz w:val="28"/>
          <w:szCs w:val="28"/>
        </w:rPr>
        <w:t xml:space="preserve">общее </w:t>
      </w:r>
      <w:r>
        <w:rPr>
          <w:rFonts w:asciiTheme="majorHAnsi" w:hAnsiTheme="majorHAnsi" w:cstheme="majorHAnsi"/>
          <w:sz w:val="28"/>
          <w:szCs w:val="28"/>
        </w:rPr>
        <w:t>время</w:t>
      </w:r>
      <w:r w:rsidR="001D038D">
        <w:rPr>
          <w:rFonts w:asciiTheme="majorHAnsi" w:hAnsiTheme="majorHAnsi" w:cstheme="majorHAnsi"/>
          <w:sz w:val="28"/>
          <w:szCs w:val="28"/>
        </w:rPr>
        <w:t xml:space="preserve">, </w:t>
      </w:r>
      <w:r w:rsidR="001D038D" w:rsidRPr="001D038D">
        <w:rPr>
          <w:rFonts w:asciiTheme="majorHAnsi" w:hAnsiTheme="majorHAnsi" w:cstheme="majorHAnsi"/>
          <w:sz w:val="28"/>
          <w:szCs w:val="28"/>
        </w:rPr>
        <w:t>затраченное на разработку, обычно оказывается меньше</w:t>
      </w:r>
    </w:p>
    <w:p w:rsidR="00301AE1" w:rsidRDefault="00301AE1" w:rsidP="00160F1A">
      <w:pPr>
        <w:pStyle w:val="a5"/>
        <w:numPr>
          <w:ilvl w:val="1"/>
          <w:numId w:val="14"/>
        </w:numPr>
        <w:tabs>
          <w:tab w:val="left" w:pos="993"/>
        </w:tabs>
        <w:ind w:left="0" w:firstLine="709"/>
        <w:jc w:val="both"/>
        <w:rPr>
          <w:rFonts w:asciiTheme="majorHAnsi" w:hAnsiTheme="majorHAnsi" w:cstheme="majorHAnsi"/>
          <w:sz w:val="28"/>
          <w:szCs w:val="28"/>
        </w:rPr>
      </w:pPr>
      <w:r w:rsidRPr="00301AE1">
        <w:rPr>
          <w:rFonts w:asciiTheme="majorHAnsi" w:hAnsiTheme="majorHAnsi" w:cstheme="majorHAnsi"/>
          <w:sz w:val="28"/>
          <w:szCs w:val="28"/>
        </w:rPr>
        <w:t xml:space="preserve">Разработка через тестирование предлагает больше, чем просто проверку корректности, она также влияет на дизайн программы. Изначально сфокусировавшись на тестах, проще представить, какая функциональность </w:t>
      </w:r>
      <w:r w:rsidRPr="00301AE1">
        <w:rPr>
          <w:rFonts w:asciiTheme="majorHAnsi" w:hAnsiTheme="majorHAnsi" w:cstheme="majorHAnsi"/>
          <w:sz w:val="28"/>
          <w:szCs w:val="28"/>
        </w:rPr>
        <w:lastRenderedPageBreak/>
        <w:t>необходима пользователю. Таким образом, разработчик продумывает детали интерфейса до реализации.</w:t>
      </w:r>
    </w:p>
    <w:p w:rsidR="00301AE1" w:rsidRDefault="001E0717" w:rsidP="00160F1A">
      <w:pPr>
        <w:pStyle w:val="a5"/>
        <w:numPr>
          <w:ilvl w:val="1"/>
          <w:numId w:val="14"/>
        </w:numPr>
        <w:tabs>
          <w:tab w:val="left" w:pos="993"/>
        </w:tabs>
        <w:ind w:left="0" w:firstLine="709"/>
        <w:jc w:val="both"/>
        <w:rPr>
          <w:rFonts w:asciiTheme="majorHAnsi" w:hAnsiTheme="majorHAnsi" w:cstheme="majorHAnsi"/>
          <w:sz w:val="28"/>
          <w:szCs w:val="28"/>
        </w:rPr>
      </w:pPr>
      <w:r w:rsidRPr="001E0717">
        <w:rPr>
          <w:rFonts w:asciiTheme="majorHAnsi" w:hAnsiTheme="majorHAnsi" w:cstheme="majorHAnsi"/>
          <w:sz w:val="28"/>
          <w:szCs w:val="28"/>
        </w:rPr>
        <w:t>Тесты позволяют производить рефакторинг кода без риска его испортить. При внесении изменений в хорошо протестированный код риск появления новых ошибок значительно ниже.</w:t>
      </w:r>
    </w:p>
    <w:p w:rsidR="00024564" w:rsidRPr="00C03EB1" w:rsidRDefault="00024564" w:rsidP="00024564">
      <w:pPr>
        <w:ind w:firstLine="709"/>
        <w:jc w:val="both"/>
        <w:rPr>
          <w:rFonts w:asciiTheme="majorHAnsi" w:hAnsiTheme="majorHAnsi" w:cstheme="majorHAnsi"/>
          <w:b/>
          <w:sz w:val="28"/>
          <w:szCs w:val="28"/>
        </w:rPr>
      </w:pPr>
      <w:r w:rsidRPr="00C03EB1">
        <w:rPr>
          <w:rFonts w:asciiTheme="majorHAnsi" w:hAnsiTheme="majorHAnsi" w:cstheme="majorHAnsi"/>
          <w:b/>
          <w:sz w:val="28"/>
          <w:szCs w:val="28"/>
        </w:rPr>
        <w:t>Недостатки:</w:t>
      </w:r>
    </w:p>
    <w:p w:rsidR="00024564" w:rsidRDefault="00542DA4" w:rsidP="00542DA4">
      <w:pPr>
        <w:pStyle w:val="a5"/>
        <w:numPr>
          <w:ilvl w:val="1"/>
          <w:numId w:val="16"/>
        </w:numPr>
        <w:tabs>
          <w:tab w:val="left" w:pos="993"/>
        </w:tabs>
        <w:ind w:left="0" w:firstLine="709"/>
        <w:jc w:val="both"/>
        <w:rPr>
          <w:rFonts w:asciiTheme="majorHAnsi" w:hAnsiTheme="majorHAnsi" w:cstheme="majorHAnsi"/>
          <w:sz w:val="28"/>
          <w:szCs w:val="28"/>
        </w:rPr>
      </w:pPr>
      <w:r w:rsidRPr="00542DA4">
        <w:rPr>
          <w:rFonts w:asciiTheme="majorHAnsi" w:hAnsiTheme="majorHAnsi" w:cstheme="majorHAnsi"/>
          <w:sz w:val="28"/>
          <w:szCs w:val="28"/>
        </w:rPr>
        <w:t>Существуют задачи, которые невозможно</w:t>
      </w:r>
      <w:r w:rsidR="00C03EB1">
        <w:rPr>
          <w:rFonts w:asciiTheme="majorHAnsi" w:hAnsiTheme="majorHAnsi" w:cstheme="majorHAnsi"/>
          <w:sz w:val="28"/>
          <w:szCs w:val="28"/>
        </w:rPr>
        <w:t xml:space="preserve"> </w:t>
      </w:r>
      <w:r w:rsidRPr="00542DA4">
        <w:rPr>
          <w:rFonts w:asciiTheme="majorHAnsi" w:hAnsiTheme="majorHAnsi" w:cstheme="majorHAnsi"/>
          <w:sz w:val="28"/>
          <w:szCs w:val="28"/>
        </w:rPr>
        <w:t>решить только при помощи тестов. В частности, TDD не позволяет механически продемонстрировать адекватность разработанного кода в области безопасности данных и взаимодействия между процессами.</w:t>
      </w:r>
    </w:p>
    <w:p w:rsidR="00C03EB1" w:rsidRDefault="00C03EB1" w:rsidP="00542DA4">
      <w:pPr>
        <w:pStyle w:val="a5"/>
        <w:numPr>
          <w:ilvl w:val="1"/>
          <w:numId w:val="16"/>
        </w:numPr>
        <w:tabs>
          <w:tab w:val="left" w:pos="993"/>
        </w:tabs>
        <w:ind w:left="0" w:firstLine="709"/>
        <w:jc w:val="both"/>
        <w:rPr>
          <w:rFonts w:asciiTheme="majorHAnsi" w:hAnsiTheme="majorHAnsi" w:cstheme="majorHAnsi"/>
          <w:sz w:val="28"/>
          <w:szCs w:val="28"/>
        </w:rPr>
      </w:pPr>
      <w:r w:rsidRPr="00C03EB1">
        <w:rPr>
          <w:rFonts w:asciiTheme="majorHAnsi" w:hAnsiTheme="majorHAnsi" w:cstheme="majorHAnsi"/>
          <w:sz w:val="28"/>
          <w:szCs w:val="28"/>
        </w:rPr>
        <w:t>Разработку через тестирование сложно применять в тех случаях, когда для тестирования необходимо прохождение функциональных тестов. Примерами может быть: разработка интерфейсов пользователя, программ, работающих с базами данных, а также того, что зависит от специфической конфигурации сети.</w:t>
      </w:r>
    </w:p>
    <w:p w:rsidR="00C03EB1" w:rsidRPr="00542DA4" w:rsidRDefault="00C03EB1" w:rsidP="00542DA4">
      <w:pPr>
        <w:pStyle w:val="a5"/>
        <w:numPr>
          <w:ilvl w:val="1"/>
          <w:numId w:val="16"/>
        </w:numPr>
        <w:tabs>
          <w:tab w:val="left" w:pos="993"/>
        </w:tabs>
        <w:ind w:left="0" w:firstLine="709"/>
        <w:jc w:val="both"/>
        <w:rPr>
          <w:rFonts w:asciiTheme="majorHAnsi" w:hAnsiTheme="majorHAnsi" w:cstheme="majorHAnsi"/>
          <w:sz w:val="28"/>
          <w:szCs w:val="28"/>
        </w:rPr>
      </w:pPr>
      <w:r w:rsidRPr="00C03EB1">
        <w:rPr>
          <w:rFonts w:asciiTheme="majorHAnsi" w:hAnsiTheme="majorHAnsi" w:cstheme="majorHAnsi"/>
          <w:sz w:val="28"/>
          <w:szCs w:val="28"/>
        </w:rPr>
        <w:t>Модульные тесты, создаваемые при разработке через тестирование, обычно пишутся теми же, кто пишет тестируемый код. Если разработчик неправильно истолковал требования к приложению, и тест, и тестируемый модуль будут содержать ошибку.</w:t>
      </w:r>
    </w:p>
    <w:p w:rsidR="00542DA4" w:rsidRDefault="00296FB0" w:rsidP="00024564">
      <w:pPr>
        <w:ind w:firstLine="709"/>
        <w:jc w:val="both"/>
        <w:rPr>
          <w:rFonts w:asciiTheme="majorHAnsi" w:hAnsiTheme="majorHAnsi" w:cstheme="majorHAnsi"/>
          <w:sz w:val="28"/>
          <w:szCs w:val="28"/>
        </w:rPr>
      </w:pPr>
      <w:r w:rsidRPr="00C027FF">
        <w:rPr>
          <w:rFonts w:asciiTheme="majorHAnsi" w:hAnsiTheme="majorHAnsi" w:cstheme="majorHAnsi"/>
          <w:b/>
          <w:sz w:val="28"/>
          <w:szCs w:val="28"/>
        </w:rPr>
        <w:t>Phpunit</w:t>
      </w:r>
      <w:r w:rsidRPr="00296FB0">
        <w:rPr>
          <w:rFonts w:asciiTheme="majorHAnsi" w:hAnsiTheme="majorHAnsi" w:cstheme="majorHAnsi"/>
          <w:sz w:val="28"/>
          <w:szCs w:val="28"/>
        </w:rPr>
        <w:t xml:space="preserve"> – это ориентированная на программиста платформа модульного тестирования для PHP, основанная на идее, что </w:t>
      </w:r>
      <w:r w:rsidR="00C027FF">
        <w:rPr>
          <w:rFonts w:asciiTheme="majorHAnsi" w:hAnsiTheme="majorHAnsi" w:cstheme="majorHAnsi"/>
          <w:sz w:val="28"/>
          <w:szCs w:val="28"/>
        </w:rPr>
        <w:t>необходимо</w:t>
      </w:r>
      <w:r w:rsidRPr="00296FB0">
        <w:rPr>
          <w:rFonts w:asciiTheme="majorHAnsi" w:hAnsiTheme="majorHAnsi" w:cstheme="majorHAnsi"/>
          <w:sz w:val="28"/>
          <w:szCs w:val="28"/>
        </w:rPr>
        <w:t xml:space="preserve"> быстро находить ошибки в новых проектах без регрессии кода в других частях приложения.</w:t>
      </w:r>
    </w:p>
    <w:p w:rsidR="00296FB0" w:rsidRPr="00024564" w:rsidRDefault="00C027FF" w:rsidP="00024564">
      <w:pPr>
        <w:ind w:firstLine="709"/>
        <w:jc w:val="both"/>
        <w:rPr>
          <w:rFonts w:asciiTheme="majorHAnsi" w:hAnsiTheme="majorHAnsi" w:cstheme="majorHAnsi"/>
          <w:sz w:val="28"/>
          <w:szCs w:val="28"/>
        </w:rPr>
      </w:pPr>
      <w:r w:rsidRPr="00C027FF">
        <w:rPr>
          <w:rFonts w:asciiTheme="majorHAnsi" w:hAnsiTheme="majorHAnsi" w:cstheme="majorHAnsi"/>
          <w:b/>
          <w:sz w:val="28"/>
          <w:szCs w:val="28"/>
        </w:rPr>
        <w:t>Behat</w:t>
      </w:r>
      <w:r w:rsidRPr="00C027FF">
        <w:rPr>
          <w:rFonts w:asciiTheme="majorHAnsi" w:hAnsiTheme="majorHAnsi" w:cstheme="majorHAnsi"/>
          <w:sz w:val="28"/>
          <w:szCs w:val="28"/>
        </w:rPr>
        <w:t xml:space="preserve"> – это фреймворк BDD PHP с открытым исходным кодом, который использует "человеческие" предложения для запуска тестов программного обеспечения.</w:t>
      </w:r>
    </w:p>
    <w:p w:rsidR="00BF69E6" w:rsidRPr="00A9418A" w:rsidRDefault="00465BCF" w:rsidP="00A9418A">
      <w:pPr>
        <w:pStyle w:val="2"/>
        <w:spacing w:after="240"/>
        <w:ind w:firstLine="709"/>
        <w:jc w:val="both"/>
        <w:rPr>
          <w:rFonts w:cstheme="majorHAnsi"/>
          <w:b/>
          <w:color w:val="auto"/>
          <w:sz w:val="28"/>
          <w:szCs w:val="28"/>
        </w:rPr>
      </w:pPr>
      <w:bookmarkStart w:id="70" w:name="_Toc78154969"/>
      <w:r w:rsidRPr="00A9418A">
        <w:rPr>
          <w:rFonts w:cstheme="majorHAnsi"/>
          <w:b/>
          <w:color w:val="auto"/>
          <w:sz w:val="28"/>
          <w:szCs w:val="28"/>
        </w:rPr>
        <w:t>18.</w:t>
      </w:r>
      <w:r w:rsidR="00BF69E6" w:rsidRPr="00A9418A">
        <w:rPr>
          <w:rFonts w:cstheme="majorHAnsi"/>
          <w:b/>
          <w:color w:val="auto"/>
          <w:sz w:val="28"/>
          <w:szCs w:val="28"/>
        </w:rPr>
        <w:t xml:space="preserve"> </w:t>
      </w:r>
      <w:r w:rsidRPr="00A9418A">
        <w:rPr>
          <w:rFonts w:cstheme="majorHAnsi"/>
          <w:b/>
          <w:color w:val="auto"/>
          <w:sz w:val="28"/>
          <w:szCs w:val="28"/>
        </w:rPr>
        <w:t>Шаблоны</w:t>
      </w:r>
      <w:r w:rsidR="007A7EED" w:rsidRPr="00A9418A">
        <w:rPr>
          <w:rFonts w:cstheme="majorHAnsi"/>
          <w:b/>
          <w:color w:val="auto"/>
          <w:sz w:val="28"/>
          <w:szCs w:val="28"/>
        </w:rPr>
        <w:t xml:space="preserve"> проектирования,</w:t>
      </w:r>
      <w:r w:rsidR="00BA742A" w:rsidRPr="00A9418A">
        <w:rPr>
          <w:rFonts w:cstheme="majorHAnsi"/>
          <w:b/>
          <w:color w:val="auto"/>
          <w:sz w:val="28"/>
          <w:szCs w:val="28"/>
        </w:rPr>
        <w:t xml:space="preserve"> </w:t>
      </w:r>
      <w:r w:rsidRPr="00A9418A">
        <w:rPr>
          <w:rFonts w:cstheme="majorHAnsi"/>
          <w:b/>
          <w:color w:val="auto"/>
          <w:sz w:val="28"/>
          <w:szCs w:val="28"/>
        </w:rPr>
        <w:t>их</w:t>
      </w:r>
      <w:r w:rsidR="007A7EED" w:rsidRPr="00A9418A">
        <w:rPr>
          <w:rFonts w:cstheme="majorHAnsi"/>
          <w:b/>
          <w:color w:val="auto"/>
          <w:sz w:val="28"/>
          <w:szCs w:val="28"/>
        </w:rPr>
        <w:t xml:space="preserve"> </w:t>
      </w:r>
      <w:r w:rsidRPr="00A9418A">
        <w:rPr>
          <w:rFonts w:cstheme="majorHAnsi"/>
          <w:b/>
          <w:color w:val="auto"/>
          <w:sz w:val="28"/>
          <w:szCs w:val="28"/>
        </w:rPr>
        <w:t>применение.</w:t>
      </w:r>
      <w:r w:rsidR="007A7EED" w:rsidRPr="00A9418A">
        <w:rPr>
          <w:rFonts w:cstheme="majorHAnsi"/>
          <w:b/>
          <w:color w:val="auto"/>
          <w:sz w:val="28"/>
          <w:szCs w:val="28"/>
        </w:rPr>
        <w:t xml:space="preserve"> </w:t>
      </w:r>
      <w:r w:rsidRPr="00A9418A">
        <w:rPr>
          <w:rFonts w:cstheme="majorHAnsi"/>
          <w:b/>
          <w:color w:val="auto"/>
          <w:sz w:val="28"/>
          <w:szCs w:val="28"/>
        </w:rPr>
        <w:t>Классификация</w:t>
      </w:r>
      <w:r w:rsidR="007A7EED" w:rsidRPr="00A9418A">
        <w:rPr>
          <w:rFonts w:cstheme="majorHAnsi"/>
          <w:b/>
          <w:color w:val="auto"/>
          <w:sz w:val="28"/>
          <w:szCs w:val="28"/>
        </w:rPr>
        <w:t xml:space="preserve"> </w:t>
      </w:r>
      <w:r w:rsidRPr="00A9418A">
        <w:rPr>
          <w:rFonts w:cstheme="majorHAnsi"/>
          <w:b/>
          <w:color w:val="auto"/>
          <w:sz w:val="28"/>
          <w:szCs w:val="28"/>
        </w:rPr>
        <w:t>шаблонов проектирования. Примеры шаблонов проектирования.</w:t>
      </w:r>
      <w:bookmarkEnd w:id="70"/>
    </w:p>
    <w:p w:rsidR="00BF69E6" w:rsidRDefault="00292E95" w:rsidP="004612D9">
      <w:pPr>
        <w:ind w:firstLine="709"/>
        <w:jc w:val="both"/>
        <w:rPr>
          <w:rFonts w:asciiTheme="majorHAnsi" w:hAnsiTheme="majorHAnsi" w:cstheme="majorHAnsi"/>
          <w:sz w:val="28"/>
          <w:szCs w:val="28"/>
        </w:rPr>
      </w:pPr>
      <w:r w:rsidRPr="00292E95">
        <w:rPr>
          <w:rFonts w:asciiTheme="majorHAnsi" w:hAnsiTheme="majorHAnsi" w:cstheme="majorHAnsi"/>
          <w:b/>
          <w:sz w:val="28"/>
          <w:szCs w:val="28"/>
        </w:rPr>
        <w:t>Шаблон проектирования</w:t>
      </w:r>
      <w:r w:rsidRPr="00292E95">
        <w:rPr>
          <w:rFonts w:asciiTheme="majorHAnsi" w:hAnsiTheme="majorHAnsi" w:cstheme="majorHAnsi"/>
          <w:sz w:val="28"/>
          <w:szCs w:val="28"/>
        </w:rPr>
        <w:t xml:space="preserve"> или паттерн в разработке программного обеспечения — повторяемая архитектурная конструкция, представляющая собой решение проблемы проектирования в рамках некоторого часто возникающего контекста.</w:t>
      </w:r>
      <w:r w:rsidR="00AB1118">
        <w:rPr>
          <w:rFonts w:asciiTheme="majorHAnsi" w:hAnsiTheme="majorHAnsi" w:cstheme="majorHAnsi"/>
          <w:sz w:val="28"/>
          <w:szCs w:val="28"/>
        </w:rPr>
        <w:t xml:space="preserve"> </w:t>
      </w:r>
      <w:r w:rsidR="00AB1118" w:rsidRPr="00AB1118">
        <w:rPr>
          <w:rFonts w:asciiTheme="majorHAnsi" w:hAnsiTheme="majorHAnsi" w:cstheme="majorHAnsi"/>
          <w:sz w:val="28"/>
          <w:szCs w:val="28"/>
        </w:rPr>
        <w:t>Основная польза от использования шаблонов состоит в снижении сложности разработки за счёт готовых абстракций для решения целого класса проблем. Шаблон даёт решению своё имя, что облегчает коммуникацию между разработчиками, позволяя ссылаться на известные шаблоны. Таким образом, за счёт шаблонов производится унификация деталей решений: модулей, элементов проекта, — снижается количество ошибок.</w:t>
      </w:r>
    </w:p>
    <w:p w:rsidR="000C4380" w:rsidRPr="000C4380" w:rsidRDefault="000C4380" w:rsidP="000C4380">
      <w:pPr>
        <w:ind w:firstLine="709"/>
        <w:jc w:val="both"/>
        <w:rPr>
          <w:rFonts w:asciiTheme="majorHAnsi" w:hAnsiTheme="majorHAnsi" w:cstheme="majorHAnsi"/>
          <w:sz w:val="28"/>
          <w:szCs w:val="28"/>
        </w:rPr>
      </w:pPr>
      <w:r w:rsidRPr="000C4380">
        <w:rPr>
          <w:rFonts w:asciiTheme="majorHAnsi" w:hAnsiTheme="majorHAnsi" w:cstheme="majorHAnsi"/>
          <w:sz w:val="28"/>
          <w:szCs w:val="28"/>
        </w:rPr>
        <w:lastRenderedPageBreak/>
        <w:t>Паттерны отличаются по уровню сложности, детализации и охвата проектируемой системы.</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низкоуровневые и простые паттерны — </w:t>
      </w:r>
      <w:r w:rsidRPr="000C4380">
        <w:rPr>
          <w:rFonts w:asciiTheme="majorHAnsi" w:hAnsiTheme="majorHAnsi" w:cstheme="majorHAnsi"/>
          <w:b/>
          <w:sz w:val="28"/>
          <w:szCs w:val="28"/>
        </w:rPr>
        <w:t>идиомы</w:t>
      </w:r>
      <w:r w:rsidRPr="000C4380">
        <w:rPr>
          <w:rFonts w:asciiTheme="majorHAnsi" w:hAnsiTheme="majorHAnsi" w:cstheme="majorHAnsi"/>
          <w:sz w:val="28"/>
          <w:szCs w:val="28"/>
        </w:rPr>
        <w:t>. Они не универсальны, поскольку применимы только в рамках одного языка программирования.</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универсальные — </w:t>
      </w:r>
      <w:r w:rsidRPr="000C4380">
        <w:rPr>
          <w:rFonts w:asciiTheme="majorHAnsi" w:hAnsiTheme="majorHAnsi" w:cstheme="majorHAnsi"/>
          <w:b/>
          <w:sz w:val="28"/>
          <w:szCs w:val="28"/>
        </w:rPr>
        <w:t>архитектурные паттерны</w:t>
      </w:r>
      <w:r w:rsidRPr="000C4380">
        <w:rPr>
          <w:rFonts w:asciiTheme="majorHAnsi" w:hAnsiTheme="majorHAnsi" w:cstheme="majorHAnsi"/>
          <w:sz w:val="28"/>
          <w:szCs w:val="28"/>
        </w:rPr>
        <w:t>, которые можно реализовать практически на любом языке. Они нужны для проектирования всей программы, а не отдельных её элементов.</w:t>
      </w:r>
    </w:p>
    <w:p w:rsidR="000C4380" w:rsidRPr="000C4380" w:rsidRDefault="000C4380" w:rsidP="000C4380">
      <w:pPr>
        <w:ind w:firstLine="709"/>
        <w:jc w:val="both"/>
        <w:rPr>
          <w:rFonts w:asciiTheme="majorHAnsi" w:hAnsiTheme="majorHAnsi" w:cstheme="majorHAnsi"/>
          <w:sz w:val="28"/>
          <w:szCs w:val="28"/>
        </w:rPr>
      </w:pPr>
      <w:r w:rsidRPr="000C4380">
        <w:rPr>
          <w:rFonts w:asciiTheme="majorHAnsi" w:hAnsiTheme="majorHAnsi" w:cstheme="majorHAnsi"/>
          <w:sz w:val="28"/>
          <w:szCs w:val="28"/>
        </w:rPr>
        <w:t>Кроме того, паттерны отличаются и предназначением:</w:t>
      </w:r>
    </w:p>
    <w:p w:rsidR="000C4380" w:rsidRDefault="000C4380" w:rsidP="000C4380">
      <w:pPr>
        <w:pStyle w:val="a5"/>
        <w:numPr>
          <w:ilvl w:val="0"/>
          <w:numId w:val="30"/>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Порождающие</w:t>
      </w:r>
      <w:r w:rsidRPr="000C4380">
        <w:rPr>
          <w:rFonts w:asciiTheme="majorHAnsi" w:hAnsiTheme="majorHAnsi" w:cstheme="majorHAnsi"/>
          <w:sz w:val="28"/>
          <w:szCs w:val="28"/>
        </w:rPr>
        <w:t xml:space="preserve"> паттерны беспокоятся о гибком создании объектов без внесения в программу лишних зависимостей.</w:t>
      </w:r>
    </w:p>
    <w:p w:rsidR="0003324B" w:rsidRDefault="0003324B" w:rsidP="000F4108">
      <w:pPr>
        <w:pStyle w:val="a5"/>
        <w:numPr>
          <w:ilvl w:val="0"/>
          <w:numId w:val="31"/>
        </w:numPr>
        <w:tabs>
          <w:tab w:val="left" w:pos="993"/>
        </w:tabs>
        <w:ind w:left="0" w:firstLine="1069"/>
        <w:jc w:val="both"/>
        <w:rPr>
          <w:rFonts w:asciiTheme="majorHAnsi" w:hAnsiTheme="majorHAnsi" w:cstheme="majorHAnsi"/>
          <w:sz w:val="28"/>
          <w:szCs w:val="28"/>
        </w:rPr>
        <w:sectPr w:rsidR="0003324B">
          <w:pgSz w:w="11906" w:h="16838"/>
          <w:pgMar w:top="1134" w:right="850" w:bottom="1134" w:left="1701" w:header="708" w:footer="708" w:gutter="0"/>
          <w:cols w:space="708"/>
          <w:docGrid w:linePitch="360"/>
        </w:sectPr>
      </w:pPr>
    </w:p>
    <w:p w:rsidR="000F4108" w:rsidRDefault="000F4108" w:rsidP="000F4108">
      <w:pPr>
        <w:pStyle w:val="a5"/>
        <w:numPr>
          <w:ilvl w:val="0"/>
          <w:numId w:val="31"/>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Фабричный метод;</w:t>
      </w:r>
    </w:p>
    <w:p w:rsidR="000F4108" w:rsidRDefault="000F4108" w:rsidP="000F4108">
      <w:pPr>
        <w:pStyle w:val="a5"/>
        <w:numPr>
          <w:ilvl w:val="0"/>
          <w:numId w:val="31"/>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Абстрактная фабрика;</w:t>
      </w:r>
    </w:p>
    <w:p w:rsidR="000F4108" w:rsidRDefault="000F4108" w:rsidP="000F4108">
      <w:pPr>
        <w:pStyle w:val="a5"/>
        <w:numPr>
          <w:ilvl w:val="0"/>
          <w:numId w:val="31"/>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Строитель;</w:t>
      </w:r>
    </w:p>
    <w:p w:rsidR="000F4108" w:rsidRDefault="000F4108" w:rsidP="000F4108">
      <w:pPr>
        <w:pStyle w:val="a5"/>
        <w:numPr>
          <w:ilvl w:val="0"/>
          <w:numId w:val="31"/>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Прототип;</w:t>
      </w:r>
    </w:p>
    <w:p w:rsidR="000F4108" w:rsidRPr="000C4380" w:rsidRDefault="000F4108" w:rsidP="000F4108">
      <w:pPr>
        <w:pStyle w:val="a5"/>
        <w:numPr>
          <w:ilvl w:val="0"/>
          <w:numId w:val="31"/>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Одиночка.</w:t>
      </w:r>
    </w:p>
    <w:p w:rsidR="0003324B" w:rsidRDefault="0003324B" w:rsidP="000C4380">
      <w:pPr>
        <w:pStyle w:val="a5"/>
        <w:numPr>
          <w:ilvl w:val="0"/>
          <w:numId w:val="30"/>
        </w:numPr>
        <w:tabs>
          <w:tab w:val="left" w:pos="993"/>
        </w:tabs>
        <w:ind w:left="0" w:firstLine="709"/>
        <w:jc w:val="both"/>
        <w:rPr>
          <w:rFonts w:asciiTheme="majorHAnsi" w:hAnsiTheme="majorHAnsi" w:cstheme="majorHAnsi"/>
          <w:sz w:val="28"/>
          <w:szCs w:val="28"/>
        </w:rPr>
        <w:sectPr w:rsidR="0003324B" w:rsidSect="0003324B">
          <w:type w:val="continuous"/>
          <w:pgSz w:w="11906" w:h="16838"/>
          <w:pgMar w:top="1134" w:right="850" w:bottom="1134" w:left="1701" w:header="708" w:footer="708" w:gutter="0"/>
          <w:cols w:num="2" w:space="708"/>
          <w:docGrid w:linePitch="360"/>
        </w:sectPr>
      </w:pPr>
    </w:p>
    <w:p w:rsidR="000C4380" w:rsidRDefault="000C4380" w:rsidP="000C4380">
      <w:pPr>
        <w:pStyle w:val="a5"/>
        <w:numPr>
          <w:ilvl w:val="0"/>
          <w:numId w:val="30"/>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Структурные</w:t>
      </w:r>
      <w:r w:rsidRPr="000C4380">
        <w:rPr>
          <w:rFonts w:asciiTheme="majorHAnsi" w:hAnsiTheme="majorHAnsi" w:cstheme="majorHAnsi"/>
          <w:sz w:val="28"/>
          <w:szCs w:val="28"/>
        </w:rPr>
        <w:t xml:space="preserve"> паттерны показывают различные способы построения связей между объектами.</w:t>
      </w:r>
    </w:p>
    <w:p w:rsidR="0003324B" w:rsidRDefault="0003324B" w:rsidP="009B1A58">
      <w:pPr>
        <w:pStyle w:val="a5"/>
        <w:numPr>
          <w:ilvl w:val="0"/>
          <w:numId w:val="32"/>
        </w:numPr>
        <w:tabs>
          <w:tab w:val="left" w:pos="993"/>
        </w:tabs>
        <w:jc w:val="both"/>
        <w:rPr>
          <w:rFonts w:asciiTheme="majorHAnsi" w:hAnsiTheme="majorHAnsi" w:cstheme="majorHAnsi"/>
          <w:sz w:val="28"/>
          <w:szCs w:val="28"/>
        </w:rPr>
        <w:sectPr w:rsidR="0003324B" w:rsidSect="0003324B">
          <w:type w:val="continuous"/>
          <w:pgSz w:w="11906" w:h="16838"/>
          <w:pgMar w:top="1134" w:right="850" w:bottom="1134" w:left="1701" w:header="708" w:footer="708" w:gutter="0"/>
          <w:cols w:space="708"/>
          <w:docGrid w:linePitch="360"/>
        </w:sectPr>
      </w:pPr>
    </w:p>
    <w:p w:rsidR="009B1A58"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Адаптер;</w:t>
      </w:r>
    </w:p>
    <w:p w:rsidR="009B1A58"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Мост;</w:t>
      </w:r>
    </w:p>
    <w:p w:rsidR="009B1A58"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Компоновщик;</w:t>
      </w:r>
    </w:p>
    <w:p w:rsidR="009B1A58"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Декоратор;</w:t>
      </w:r>
    </w:p>
    <w:p w:rsidR="009B1A58"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Фасад;</w:t>
      </w:r>
    </w:p>
    <w:p w:rsidR="009B1A58"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Легковес;</w:t>
      </w:r>
    </w:p>
    <w:p w:rsidR="009B1A58" w:rsidRPr="000C4380" w:rsidRDefault="009B1A58" w:rsidP="009B1A58">
      <w:pPr>
        <w:pStyle w:val="a5"/>
        <w:numPr>
          <w:ilvl w:val="0"/>
          <w:numId w:val="32"/>
        </w:numPr>
        <w:tabs>
          <w:tab w:val="left" w:pos="993"/>
        </w:tabs>
        <w:jc w:val="both"/>
        <w:rPr>
          <w:rFonts w:asciiTheme="majorHAnsi" w:hAnsiTheme="majorHAnsi" w:cstheme="majorHAnsi"/>
          <w:sz w:val="28"/>
          <w:szCs w:val="28"/>
        </w:rPr>
      </w:pPr>
      <w:r>
        <w:rPr>
          <w:rFonts w:asciiTheme="majorHAnsi" w:hAnsiTheme="majorHAnsi" w:cstheme="majorHAnsi"/>
          <w:sz w:val="28"/>
          <w:szCs w:val="28"/>
        </w:rPr>
        <w:t>Заместитель.</w:t>
      </w:r>
    </w:p>
    <w:p w:rsidR="0003324B" w:rsidRDefault="0003324B" w:rsidP="000C4380">
      <w:pPr>
        <w:pStyle w:val="a5"/>
        <w:numPr>
          <w:ilvl w:val="0"/>
          <w:numId w:val="30"/>
        </w:numPr>
        <w:tabs>
          <w:tab w:val="left" w:pos="993"/>
        </w:tabs>
        <w:ind w:left="0" w:firstLine="709"/>
        <w:jc w:val="both"/>
        <w:rPr>
          <w:rFonts w:asciiTheme="majorHAnsi" w:hAnsiTheme="majorHAnsi" w:cstheme="majorHAnsi"/>
          <w:sz w:val="28"/>
          <w:szCs w:val="28"/>
        </w:rPr>
        <w:sectPr w:rsidR="0003324B" w:rsidSect="0003324B">
          <w:type w:val="continuous"/>
          <w:pgSz w:w="11906" w:h="16838"/>
          <w:pgMar w:top="1134" w:right="850" w:bottom="1134" w:left="1701" w:header="708" w:footer="708" w:gutter="0"/>
          <w:cols w:num="2" w:space="708"/>
          <w:docGrid w:linePitch="360"/>
        </w:sectPr>
      </w:pPr>
    </w:p>
    <w:p w:rsidR="00A053D4" w:rsidRDefault="000C4380" w:rsidP="000C4380">
      <w:pPr>
        <w:pStyle w:val="a5"/>
        <w:numPr>
          <w:ilvl w:val="0"/>
          <w:numId w:val="30"/>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Поведенческие</w:t>
      </w:r>
      <w:r w:rsidRPr="000C4380">
        <w:rPr>
          <w:rFonts w:asciiTheme="majorHAnsi" w:hAnsiTheme="majorHAnsi" w:cstheme="majorHAnsi"/>
          <w:sz w:val="28"/>
          <w:szCs w:val="28"/>
        </w:rPr>
        <w:t xml:space="preserve"> паттерны заботятся об эффективной коммуникации между объектами.</w:t>
      </w:r>
    </w:p>
    <w:p w:rsidR="0003324B" w:rsidRDefault="0003324B" w:rsidP="007D49F9">
      <w:pPr>
        <w:pStyle w:val="a5"/>
        <w:numPr>
          <w:ilvl w:val="0"/>
          <w:numId w:val="33"/>
        </w:numPr>
        <w:tabs>
          <w:tab w:val="left" w:pos="993"/>
        </w:tabs>
        <w:ind w:left="0" w:firstLine="1134"/>
        <w:jc w:val="both"/>
        <w:rPr>
          <w:rFonts w:asciiTheme="majorHAnsi" w:hAnsiTheme="majorHAnsi" w:cstheme="majorHAnsi"/>
          <w:sz w:val="28"/>
          <w:szCs w:val="28"/>
        </w:rPr>
        <w:sectPr w:rsidR="0003324B" w:rsidSect="0003324B">
          <w:type w:val="continuous"/>
          <w:pgSz w:w="11906" w:h="16838"/>
          <w:pgMar w:top="1134" w:right="850" w:bottom="1134" w:left="1701" w:header="708" w:footer="708" w:gutter="0"/>
          <w:cols w:space="708"/>
          <w:docGrid w:linePitch="360"/>
        </w:sectPr>
      </w:pP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Цепочка обязанностей;</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Шаблонный метод;</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Итератор;</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Стратегия;</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Команда;</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Посредник;</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Снимок;</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Состояние;</w:t>
      </w:r>
    </w:p>
    <w:p w:rsidR="007D49F9"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Наблюдатель;</w:t>
      </w:r>
    </w:p>
    <w:p w:rsidR="007D49F9" w:rsidRPr="000C4380" w:rsidRDefault="007D49F9" w:rsidP="007D49F9">
      <w:pPr>
        <w:pStyle w:val="a5"/>
        <w:numPr>
          <w:ilvl w:val="0"/>
          <w:numId w:val="33"/>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Посетитель.</w:t>
      </w:r>
    </w:p>
    <w:p w:rsidR="0003324B" w:rsidRDefault="0003324B" w:rsidP="00FD30C0">
      <w:pPr>
        <w:ind w:firstLine="709"/>
        <w:jc w:val="both"/>
        <w:rPr>
          <w:rFonts w:asciiTheme="majorHAnsi" w:hAnsiTheme="majorHAnsi" w:cstheme="majorHAnsi"/>
          <w:b/>
          <w:sz w:val="28"/>
          <w:szCs w:val="28"/>
        </w:rPr>
        <w:sectPr w:rsidR="0003324B" w:rsidSect="0003324B">
          <w:type w:val="continuous"/>
          <w:pgSz w:w="11906" w:h="16838"/>
          <w:pgMar w:top="1134" w:right="850" w:bottom="1134" w:left="1701" w:header="708" w:footer="708" w:gutter="0"/>
          <w:cols w:num="2" w:space="708"/>
          <w:docGrid w:linePitch="360"/>
        </w:sectPr>
      </w:pPr>
    </w:p>
    <w:p w:rsidR="00FE3C82" w:rsidRDefault="00FE3C82" w:rsidP="00FD30C0">
      <w:pPr>
        <w:ind w:firstLine="709"/>
        <w:jc w:val="both"/>
        <w:rPr>
          <w:rFonts w:asciiTheme="majorHAnsi" w:hAnsiTheme="majorHAnsi" w:cstheme="majorHAnsi"/>
          <w:sz w:val="28"/>
          <w:szCs w:val="28"/>
        </w:rPr>
      </w:pPr>
      <w:r w:rsidRPr="00FD30C0">
        <w:rPr>
          <w:rFonts w:asciiTheme="majorHAnsi" w:hAnsiTheme="majorHAnsi" w:cstheme="majorHAnsi"/>
          <w:b/>
          <w:sz w:val="28"/>
          <w:szCs w:val="28"/>
        </w:rPr>
        <w:t>Строитель</w:t>
      </w:r>
      <w:r w:rsidRPr="00FE3C82">
        <w:rPr>
          <w:rFonts w:asciiTheme="majorHAnsi" w:hAnsiTheme="majorHAnsi" w:cstheme="majorHAnsi"/>
          <w:sz w:val="28"/>
          <w:szCs w:val="28"/>
        </w:rPr>
        <w:t xml:space="preserve"> — это порождающий паттерн проектирования, который позволяет создавать сложные объекты пошагово. Строитель даёт возможность использовать один и тот же код строительства для получения разных представлений объектов.</w:t>
      </w:r>
    </w:p>
    <w:p w:rsidR="00FD30C0" w:rsidRPr="00033AA6" w:rsidRDefault="00FD30C0" w:rsidP="00033AA6">
      <w:pPr>
        <w:pStyle w:val="a5"/>
        <w:numPr>
          <w:ilvl w:val="0"/>
          <w:numId w:val="34"/>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Интерфейс строителя</w:t>
      </w:r>
      <w:r w:rsidRPr="00033AA6">
        <w:rPr>
          <w:rFonts w:asciiTheme="majorHAnsi" w:hAnsiTheme="majorHAnsi" w:cstheme="majorHAnsi"/>
          <w:sz w:val="28"/>
          <w:szCs w:val="28"/>
        </w:rPr>
        <w:t xml:space="preserve"> объявляет шаги конструирования продуктов, общие для всех видов строителей.</w:t>
      </w:r>
    </w:p>
    <w:p w:rsidR="00FD30C0" w:rsidRPr="00033AA6" w:rsidRDefault="00FD30C0" w:rsidP="00033AA6">
      <w:pPr>
        <w:pStyle w:val="a5"/>
        <w:numPr>
          <w:ilvl w:val="0"/>
          <w:numId w:val="34"/>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Конкретные строители</w:t>
      </w:r>
      <w:r w:rsidRPr="00033AA6">
        <w:rPr>
          <w:rFonts w:asciiTheme="majorHAnsi" w:hAnsiTheme="majorHAnsi" w:cstheme="majorHAnsi"/>
          <w:sz w:val="28"/>
          <w:szCs w:val="28"/>
        </w:rPr>
        <w:t xml:space="preserve"> реализуют строительные шаги, каждый по-своему. Конкретные строители могут производить разнородные объекты, не имеющие общего интерфейса.</w:t>
      </w:r>
    </w:p>
    <w:p w:rsidR="00FD30C0" w:rsidRPr="00033AA6" w:rsidRDefault="00FD30C0" w:rsidP="00033AA6">
      <w:pPr>
        <w:pStyle w:val="a5"/>
        <w:numPr>
          <w:ilvl w:val="0"/>
          <w:numId w:val="34"/>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Продукт</w:t>
      </w:r>
      <w:r w:rsidRPr="00033AA6">
        <w:rPr>
          <w:rFonts w:asciiTheme="majorHAnsi" w:hAnsiTheme="majorHAnsi" w:cstheme="majorHAnsi"/>
          <w:sz w:val="28"/>
          <w:szCs w:val="28"/>
        </w:rPr>
        <w:t xml:space="preserve"> — создаваемый объект. Продукты, сделанные разными строителями, не обязаны иметь общий интерфейс.</w:t>
      </w:r>
    </w:p>
    <w:p w:rsidR="00033AA6" w:rsidRDefault="00FD30C0" w:rsidP="00033AA6">
      <w:pPr>
        <w:pStyle w:val="a5"/>
        <w:numPr>
          <w:ilvl w:val="0"/>
          <w:numId w:val="34"/>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lastRenderedPageBreak/>
        <w:t>Директор</w:t>
      </w:r>
      <w:r w:rsidRPr="00033AA6">
        <w:rPr>
          <w:rFonts w:asciiTheme="majorHAnsi" w:hAnsiTheme="majorHAnsi" w:cstheme="majorHAnsi"/>
          <w:sz w:val="28"/>
          <w:szCs w:val="28"/>
        </w:rPr>
        <w:t xml:space="preserve"> определяет порядок вызова строительных шагов для производства той или иной конфигурации продуктов.</w:t>
      </w:r>
    </w:p>
    <w:p w:rsidR="00FD30C0" w:rsidRPr="00033AA6" w:rsidRDefault="00FD30C0" w:rsidP="00033AA6">
      <w:pPr>
        <w:pStyle w:val="a5"/>
        <w:numPr>
          <w:ilvl w:val="0"/>
          <w:numId w:val="34"/>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sz w:val="28"/>
          <w:szCs w:val="28"/>
        </w:rPr>
        <w:t xml:space="preserve">Обычно </w:t>
      </w:r>
      <w:r w:rsidRPr="00033AA6">
        <w:rPr>
          <w:rFonts w:asciiTheme="majorHAnsi" w:hAnsiTheme="majorHAnsi" w:cstheme="majorHAnsi"/>
          <w:b/>
          <w:sz w:val="28"/>
          <w:szCs w:val="28"/>
        </w:rPr>
        <w:t>Клиент</w:t>
      </w:r>
      <w:r w:rsidRPr="00033AA6">
        <w:rPr>
          <w:rFonts w:asciiTheme="majorHAnsi" w:hAnsiTheme="majorHAnsi" w:cstheme="majorHAnsi"/>
          <w:sz w:val="28"/>
          <w:szCs w:val="28"/>
        </w:rPr>
        <w:t xml:space="preserve"> подаёт в конструктор директора уже готовый объект-строитель, и в дальнейшем данный директор использует только его. Но возможен и другой вариант, когда клиент передаёт строителя через параметр строительного метода директора. В этом случае можно каждый раз применять разных строителей для производства различных представлений объектов.</w:t>
      </w:r>
    </w:p>
    <w:p w:rsidR="000C4380" w:rsidRDefault="00FD30C0" w:rsidP="00836AA4">
      <w:pPr>
        <w:ind w:firstLine="709"/>
        <w:jc w:val="center"/>
        <w:rPr>
          <w:rFonts w:asciiTheme="majorHAnsi" w:hAnsiTheme="majorHAnsi" w:cstheme="majorHAnsi"/>
          <w:sz w:val="28"/>
          <w:szCs w:val="28"/>
        </w:rPr>
      </w:pPr>
      <w:r>
        <w:rPr>
          <w:noProof/>
        </w:rPr>
        <w:drawing>
          <wp:inline distT="0" distB="0" distL="0" distR="0">
            <wp:extent cx="3912782" cy="4833110"/>
            <wp:effectExtent l="0" t="0" r="0" b="5715"/>
            <wp:docPr id="16" name="Рисунок 16" descr="Структура классов паттерна Строит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классов паттерна Строитель"/>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7140" cy="4838493"/>
                    </a:xfrm>
                    <a:prstGeom prst="rect">
                      <a:avLst/>
                    </a:prstGeom>
                    <a:noFill/>
                    <a:ln>
                      <a:noFill/>
                    </a:ln>
                  </pic:spPr>
                </pic:pic>
              </a:graphicData>
            </a:graphic>
          </wp:inline>
        </w:drawing>
      </w:r>
    </w:p>
    <w:p w:rsidR="00FD30C0" w:rsidRDefault="00FE4AB9" w:rsidP="000C4380">
      <w:pPr>
        <w:ind w:firstLine="709"/>
        <w:jc w:val="both"/>
        <w:rPr>
          <w:rFonts w:asciiTheme="majorHAnsi" w:hAnsiTheme="majorHAnsi" w:cstheme="majorHAnsi"/>
          <w:sz w:val="28"/>
          <w:szCs w:val="28"/>
        </w:rPr>
      </w:pPr>
      <w:r w:rsidRPr="00FE4AB9">
        <w:rPr>
          <w:rFonts w:asciiTheme="majorHAnsi" w:hAnsiTheme="majorHAnsi" w:cstheme="majorHAnsi"/>
          <w:b/>
          <w:sz w:val="28"/>
          <w:szCs w:val="28"/>
        </w:rPr>
        <w:t>Мост</w:t>
      </w:r>
      <w:r w:rsidRPr="00FE4AB9">
        <w:rPr>
          <w:rFonts w:asciiTheme="majorHAnsi" w:hAnsiTheme="majorHAnsi" w:cstheme="majorHAnsi"/>
          <w:sz w:val="28"/>
          <w:szCs w:val="28"/>
        </w:rPr>
        <w:t xml:space="preserve"> — это структурный паттерн проектирования, который разделяет один или несколько классов на две отдельные иерархии — абстракцию и реализацию, позволяя изменять их независимо друг от друга.</w:t>
      </w:r>
      <w:r w:rsidR="00E716D3">
        <w:rPr>
          <w:rFonts w:asciiTheme="majorHAnsi" w:hAnsiTheme="majorHAnsi" w:cstheme="majorHAnsi"/>
          <w:sz w:val="28"/>
          <w:szCs w:val="28"/>
        </w:rPr>
        <w:t xml:space="preserve"> </w:t>
      </w:r>
      <w:r w:rsidR="00E716D3" w:rsidRPr="00E716D3">
        <w:rPr>
          <w:rFonts w:asciiTheme="majorHAnsi" w:hAnsiTheme="majorHAnsi" w:cstheme="majorHAnsi"/>
          <w:sz w:val="28"/>
          <w:szCs w:val="28"/>
        </w:rPr>
        <w:t>Паттерн Мост предлагает заменить наследование агрегацией или композицией. Для этого нужно выделить одну из таких «плоскостей» в отдельную иерархию и ссылаться на объект этой иерархии, вместо хранения его состояния и поведения внутри одного класса.</w:t>
      </w:r>
    </w:p>
    <w:p w:rsidR="00033AA6" w:rsidRPr="007B68F9" w:rsidRDefault="00033AA6" w:rsidP="007B68F9">
      <w:pPr>
        <w:pStyle w:val="a5"/>
        <w:numPr>
          <w:ilvl w:val="0"/>
          <w:numId w:val="35"/>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Абстракция</w:t>
      </w:r>
      <w:r w:rsidRPr="007B68F9">
        <w:rPr>
          <w:rFonts w:asciiTheme="majorHAnsi" w:hAnsiTheme="majorHAnsi" w:cstheme="majorHAnsi"/>
          <w:sz w:val="28"/>
          <w:szCs w:val="28"/>
        </w:rPr>
        <w:t xml:space="preserve"> содержит управляющую логику. Код абстракции делегирует реальную работу связанному объекту реализации.</w:t>
      </w:r>
    </w:p>
    <w:p w:rsidR="00033AA6" w:rsidRPr="007B68F9" w:rsidRDefault="00033AA6" w:rsidP="007B68F9">
      <w:pPr>
        <w:pStyle w:val="a5"/>
        <w:numPr>
          <w:ilvl w:val="0"/>
          <w:numId w:val="35"/>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lastRenderedPageBreak/>
        <w:t>Реализация</w:t>
      </w:r>
      <w:r w:rsidRPr="007B68F9">
        <w:rPr>
          <w:rFonts w:asciiTheme="majorHAnsi" w:hAnsiTheme="majorHAnsi" w:cstheme="majorHAnsi"/>
          <w:sz w:val="28"/>
          <w:szCs w:val="28"/>
        </w:rPr>
        <w:t xml:space="preserve"> задаёт общий интерфейс для всех реализаций. Все методы, которые здесь описаны, будут доступны из класса абстракции и его подклассов.</w:t>
      </w:r>
      <w:r w:rsidR="007B68F9" w:rsidRPr="007B68F9">
        <w:rPr>
          <w:rFonts w:asciiTheme="majorHAnsi" w:hAnsiTheme="majorHAnsi" w:cstheme="majorHAnsi"/>
          <w:sz w:val="28"/>
          <w:szCs w:val="28"/>
        </w:rPr>
        <w:t xml:space="preserve"> </w:t>
      </w:r>
      <w:r w:rsidRPr="007B68F9">
        <w:rPr>
          <w:rFonts w:asciiTheme="majorHAnsi" w:hAnsiTheme="majorHAnsi" w:cstheme="majorHAnsi"/>
          <w:sz w:val="28"/>
          <w:szCs w:val="28"/>
        </w:rPr>
        <w:t>Интерфейсы абстракции и реализации могут как совпадать, так и быть совершенно разными. Но обычно в реализации живут базовые операции, на которых строятся сложные операции абстракции.</w:t>
      </w:r>
    </w:p>
    <w:p w:rsidR="00033AA6" w:rsidRPr="007B68F9" w:rsidRDefault="00033AA6" w:rsidP="007B68F9">
      <w:pPr>
        <w:pStyle w:val="a5"/>
        <w:numPr>
          <w:ilvl w:val="0"/>
          <w:numId w:val="35"/>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Конкретные реализации</w:t>
      </w:r>
      <w:r w:rsidRPr="007B68F9">
        <w:rPr>
          <w:rFonts w:asciiTheme="majorHAnsi" w:hAnsiTheme="majorHAnsi" w:cstheme="majorHAnsi"/>
          <w:sz w:val="28"/>
          <w:szCs w:val="28"/>
        </w:rPr>
        <w:t xml:space="preserve"> содержат платформо-зависимый код.</w:t>
      </w:r>
    </w:p>
    <w:p w:rsidR="00033AA6" w:rsidRPr="007B68F9" w:rsidRDefault="00033AA6" w:rsidP="007B68F9">
      <w:pPr>
        <w:pStyle w:val="a5"/>
        <w:numPr>
          <w:ilvl w:val="0"/>
          <w:numId w:val="35"/>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Расширенные абстракции</w:t>
      </w:r>
      <w:r w:rsidRPr="007B68F9">
        <w:rPr>
          <w:rFonts w:asciiTheme="majorHAnsi" w:hAnsiTheme="majorHAnsi" w:cstheme="majorHAnsi"/>
          <w:sz w:val="28"/>
          <w:szCs w:val="28"/>
        </w:rPr>
        <w:t xml:space="preserve"> содержат различные вариации управляющей логики. Как и родитель, работает с реализациями только через общий интерфейс реализации.</w:t>
      </w:r>
    </w:p>
    <w:p w:rsidR="00033AA6" w:rsidRPr="007B68F9" w:rsidRDefault="00033AA6" w:rsidP="007B68F9">
      <w:pPr>
        <w:pStyle w:val="a5"/>
        <w:numPr>
          <w:ilvl w:val="0"/>
          <w:numId w:val="35"/>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Клиент</w:t>
      </w:r>
      <w:r w:rsidRPr="007B68F9">
        <w:rPr>
          <w:rFonts w:asciiTheme="majorHAnsi" w:hAnsiTheme="majorHAnsi" w:cstheme="majorHAnsi"/>
          <w:sz w:val="28"/>
          <w:szCs w:val="28"/>
        </w:rPr>
        <w:t xml:space="preserve"> работает только с объектами абстракции. Не считая начального связывания абстракции с одной из реализаций, клиентский код не имеет прямого доступа к объектам реализации.</w:t>
      </w:r>
    </w:p>
    <w:p w:rsidR="00033AA6" w:rsidRDefault="00033AA6" w:rsidP="007B68F9">
      <w:pPr>
        <w:ind w:firstLine="709"/>
        <w:jc w:val="center"/>
        <w:rPr>
          <w:rFonts w:asciiTheme="majorHAnsi" w:hAnsiTheme="majorHAnsi" w:cstheme="majorHAnsi"/>
          <w:sz w:val="28"/>
          <w:szCs w:val="28"/>
        </w:rPr>
      </w:pPr>
      <w:r>
        <w:rPr>
          <w:noProof/>
        </w:rPr>
        <w:drawing>
          <wp:inline distT="0" distB="0" distL="0" distR="0">
            <wp:extent cx="4067175" cy="2832497"/>
            <wp:effectExtent l="0" t="0" r="0" b="6350"/>
            <wp:docPr id="17" name="Рисунок 17" descr="Структура классов паттерна М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труктура классов паттерна Мост"/>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6743" cy="2846125"/>
                    </a:xfrm>
                    <a:prstGeom prst="rect">
                      <a:avLst/>
                    </a:prstGeom>
                    <a:noFill/>
                    <a:ln>
                      <a:noFill/>
                    </a:ln>
                  </pic:spPr>
                </pic:pic>
              </a:graphicData>
            </a:graphic>
          </wp:inline>
        </w:drawing>
      </w:r>
    </w:p>
    <w:p w:rsidR="007B68F9" w:rsidRPr="00B468D4" w:rsidRDefault="007B68F9" w:rsidP="000C4380">
      <w:pPr>
        <w:ind w:firstLine="709"/>
        <w:jc w:val="both"/>
        <w:rPr>
          <w:rFonts w:asciiTheme="majorHAnsi" w:hAnsiTheme="majorHAnsi" w:cstheme="majorHAnsi"/>
          <w:sz w:val="28"/>
          <w:szCs w:val="28"/>
        </w:rPr>
      </w:pPr>
    </w:p>
    <w:p w:rsidR="00BF69E6" w:rsidRPr="00A9418A" w:rsidRDefault="00465BCF" w:rsidP="00A9418A">
      <w:pPr>
        <w:pStyle w:val="2"/>
        <w:spacing w:after="240"/>
        <w:ind w:firstLine="709"/>
        <w:jc w:val="both"/>
        <w:rPr>
          <w:rFonts w:cstheme="majorHAnsi"/>
          <w:b/>
          <w:color w:val="auto"/>
          <w:sz w:val="28"/>
          <w:szCs w:val="28"/>
        </w:rPr>
      </w:pPr>
      <w:bookmarkStart w:id="71" w:name="_Toc78154970"/>
      <w:r w:rsidRPr="00A9418A">
        <w:rPr>
          <w:rFonts w:cstheme="majorHAnsi"/>
          <w:b/>
          <w:color w:val="auto"/>
          <w:sz w:val="28"/>
          <w:szCs w:val="28"/>
        </w:rPr>
        <w:t>19.</w:t>
      </w:r>
      <w:r w:rsidR="00BF69E6" w:rsidRPr="00A9418A">
        <w:rPr>
          <w:rFonts w:cstheme="majorHAnsi"/>
          <w:b/>
          <w:color w:val="auto"/>
          <w:sz w:val="28"/>
          <w:szCs w:val="28"/>
        </w:rPr>
        <w:t xml:space="preserve"> </w:t>
      </w:r>
      <w:r w:rsidRPr="00A9418A">
        <w:rPr>
          <w:rFonts w:cstheme="majorHAnsi"/>
          <w:b/>
          <w:color w:val="auto"/>
          <w:sz w:val="28"/>
          <w:szCs w:val="28"/>
        </w:rPr>
        <w:t>Индексирование</w:t>
      </w:r>
      <w:r w:rsidR="00BA742A" w:rsidRPr="00A9418A">
        <w:rPr>
          <w:rFonts w:cstheme="majorHAnsi"/>
          <w:b/>
          <w:color w:val="auto"/>
          <w:sz w:val="28"/>
          <w:szCs w:val="28"/>
        </w:rPr>
        <w:t xml:space="preserve"> </w:t>
      </w:r>
      <w:r w:rsidRPr="00A9418A">
        <w:rPr>
          <w:rFonts w:cstheme="majorHAnsi"/>
          <w:b/>
          <w:color w:val="auto"/>
          <w:sz w:val="28"/>
          <w:szCs w:val="28"/>
        </w:rPr>
        <w:t>документов.</w:t>
      </w:r>
      <w:r w:rsidR="00BA742A" w:rsidRPr="00A9418A">
        <w:rPr>
          <w:rFonts w:cstheme="majorHAnsi"/>
          <w:b/>
          <w:color w:val="auto"/>
          <w:sz w:val="28"/>
          <w:szCs w:val="28"/>
        </w:rPr>
        <w:t xml:space="preserve"> </w:t>
      </w:r>
      <w:r w:rsidRPr="00A9418A">
        <w:rPr>
          <w:rFonts w:cstheme="majorHAnsi"/>
          <w:b/>
          <w:color w:val="auto"/>
          <w:sz w:val="28"/>
          <w:szCs w:val="28"/>
        </w:rPr>
        <w:t>Предварительная</w:t>
      </w:r>
      <w:r w:rsidR="00BA742A" w:rsidRPr="00A9418A">
        <w:rPr>
          <w:rFonts w:cstheme="majorHAnsi"/>
          <w:b/>
          <w:color w:val="auto"/>
          <w:sz w:val="28"/>
          <w:szCs w:val="28"/>
        </w:rPr>
        <w:t xml:space="preserve"> </w:t>
      </w:r>
      <w:r w:rsidRPr="00A9418A">
        <w:rPr>
          <w:rFonts w:cstheme="majorHAnsi"/>
          <w:b/>
          <w:color w:val="auto"/>
          <w:sz w:val="28"/>
          <w:szCs w:val="28"/>
        </w:rPr>
        <w:t>обработка</w:t>
      </w:r>
      <w:r w:rsidR="00141B26">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морфологический анализ.</w:t>
      </w:r>
      <w:r w:rsidR="00BA742A" w:rsidRPr="00A9418A">
        <w:rPr>
          <w:rFonts w:cstheme="majorHAnsi"/>
          <w:b/>
          <w:color w:val="auto"/>
          <w:sz w:val="28"/>
          <w:szCs w:val="28"/>
        </w:rPr>
        <w:t xml:space="preserve"> </w:t>
      </w:r>
      <w:r w:rsidRPr="00A9418A">
        <w:rPr>
          <w:rFonts w:cstheme="majorHAnsi"/>
          <w:b/>
          <w:color w:val="auto"/>
          <w:sz w:val="28"/>
          <w:szCs w:val="28"/>
        </w:rPr>
        <w:t>Структура</w:t>
      </w:r>
      <w:r w:rsidR="00BA742A" w:rsidRPr="00A9418A">
        <w:rPr>
          <w:rFonts w:cstheme="majorHAnsi"/>
          <w:b/>
          <w:color w:val="auto"/>
          <w:sz w:val="28"/>
          <w:szCs w:val="28"/>
        </w:rPr>
        <w:t xml:space="preserve"> </w:t>
      </w:r>
      <w:r w:rsidRPr="00A9418A">
        <w:rPr>
          <w:rFonts w:cstheme="majorHAnsi"/>
          <w:b/>
          <w:color w:val="auto"/>
          <w:sz w:val="28"/>
          <w:szCs w:val="28"/>
        </w:rPr>
        <w:t>индекса,</w:t>
      </w:r>
      <w:r w:rsidR="00BA742A" w:rsidRPr="00A9418A">
        <w:rPr>
          <w:rFonts w:cstheme="majorHAnsi"/>
          <w:b/>
          <w:color w:val="auto"/>
          <w:sz w:val="28"/>
          <w:szCs w:val="28"/>
        </w:rPr>
        <w:t xml:space="preserve"> </w:t>
      </w:r>
      <w:r w:rsidRPr="00A9418A">
        <w:rPr>
          <w:rFonts w:cstheme="majorHAnsi"/>
          <w:b/>
          <w:color w:val="auto"/>
          <w:sz w:val="28"/>
          <w:szCs w:val="28"/>
        </w:rPr>
        <w:t>его</w:t>
      </w:r>
      <w:r w:rsidR="00BA742A" w:rsidRPr="00A9418A">
        <w:rPr>
          <w:rFonts w:cstheme="majorHAnsi"/>
          <w:b/>
          <w:color w:val="auto"/>
          <w:sz w:val="28"/>
          <w:szCs w:val="28"/>
        </w:rPr>
        <w:t xml:space="preserve"> </w:t>
      </w:r>
      <w:r w:rsidRPr="00A9418A">
        <w:rPr>
          <w:rFonts w:cstheme="majorHAnsi"/>
          <w:b/>
          <w:color w:val="auto"/>
          <w:sz w:val="28"/>
          <w:szCs w:val="28"/>
        </w:rPr>
        <w:t>построение</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обновление.</w:t>
      </w:r>
      <w:r w:rsidR="00BA742A" w:rsidRPr="00A9418A">
        <w:rPr>
          <w:rFonts w:cstheme="majorHAnsi"/>
          <w:b/>
          <w:color w:val="auto"/>
          <w:sz w:val="28"/>
          <w:szCs w:val="28"/>
        </w:rPr>
        <w:t xml:space="preserve"> </w:t>
      </w:r>
      <w:r w:rsidRPr="00A9418A">
        <w:rPr>
          <w:rFonts w:cstheme="majorHAnsi"/>
          <w:b/>
          <w:color w:val="auto"/>
          <w:sz w:val="28"/>
          <w:szCs w:val="28"/>
        </w:rPr>
        <w:t>Сжатые</w:t>
      </w:r>
      <w:r w:rsidR="00BA742A" w:rsidRPr="00A9418A">
        <w:rPr>
          <w:rFonts w:cstheme="majorHAnsi"/>
          <w:b/>
          <w:color w:val="auto"/>
          <w:sz w:val="28"/>
          <w:szCs w:val="28"/>
        </w:rPr>
        <w:t xml:space="preserve"> </w:t>
      </w:r>
      <w:r w:rsidRPr="00A9418A">
        <w:rPr>
          <w:rFonts w:cstheme="majorHAnsi"/>
          <w:b/>
          <w:color w:val="auto"/>
          <w:sz w:val="28"/>
          <w:szCs w:val="28"/>
        </w:rPr>
        <w:t>индексы. Распределенное индексирование.</w:t>
      </w:r>
      <w:bookmarkEnd w:id="71"/>
    </w:p>
    <w:p w:rsidR="00BF69E6" w:rsidRPr="00B468D4" w:rsidRDefault="00BF69E6" w:rsidP="004612D9">
      <w:pPr>
        <w:ind w:firstLine="709"/>
        <w:jc w:val="both"/>
        <w:rPr>
          <w:rFonts w:asciiTheme="majorHAnsi" w:hAnsiTheme="majorHAnsi" w:cstheme="majorHAnsi"/>
          <w:sz w:val="28"/>
          <w:szCs w:val="28"/>
        </w:rPr>
      </w:pPr>
    </w:p>
    <w:p w:rsidR="004C23AB" w:rsidRDefault="00465BCF" w:rsidP="00A9418A">
      <w:pPr>
        <w:pStyle w:val="2"/>
        <w:spacing w:after="240"/>
        <w:ind w:firstLine="709"/>
        <w:jc w:val="both"/>
        <w:rPr>
          <w:rFonts w:cstheme="majorHAnsi"/>
          <w:b/>
          <w:color w:val="auto"/>
          <w:sz w:val="28"/>
          <w:szCs w:val="28"/>
        </w:rPr>
      </w:pPr>
      <w:bookmarkStart w:id="72" w:name="_Toc78154971"/>
      <w:r w:rsidRPr="00A9418A">
        <w:rPr>
          <w:rFonts w:cstheme="majorHAnsi"/>
          <w:b/>
          <w:color w:val="auto"/>
          <w:sz w:val="28"/>
          <w:szCs w:val="28"/>
        </w:rPr>
        <w:t>20.</w:t>
      </w:r>
      <w:r w:rsidR="00BF69E6" w:rsidRPr="00A9418A">
        <w:rPr>
          <w:rFonts w:cstheme="majorHAnsi"/>
          <w:b/>
          <w:color w:val="auto"/>
          <w:sz w:val="28"/>
          <w:szCs w:val="28"/>
        </w:rPr>
        <w:t xml:space="preserve"> </w:t>
      </w:r>
      <w:r w:rsidRPr="00A9418A">
        <w:rPr>
          <w:rFonts w:cstheme="majorHAnsi"/>
          <w:b/>
          <w:color w:val="auto"/>
          <w:sz w:val="28"/>
          <w:szCs w:val="28"/>
        </w:rPr>
        <w:t xml:space="preserve">Ранжирование документов. Метаинформация и </w:t>
      </w:r>
      <w:r w:rsidRPr="00E90663">
        <w:rPr>
          <w:rFonts w:cstheme="majorHAnsi"/>
          <w:b/>
          <w:color w:val="auto"/>
          <w:sz w:val="28"/>
          <w:szCs w:val="28"/>
          <w:highlight w:val="yellow"/>
        </w:rPr>
        <w:t>зонирование</w:t>
      </w:r>
      <w:r w:rsidRPr="00A9418A">
        <w:rPr>
          <w:rFonts w:cstheme="majorHAnsi"/>
          <w:b/>
          <w:color w:val="auto"/>
          <w:sz w:val="28"/>
          <w:szCs w:val="28"/>
        </w:rPr>
        <w:t xml:space="preserve"> документов. Tf-idf и его</w:t>
      </w:r>
      <w:r w:rsidR="00BA742A" w:rsidRPr="00A9418A">
        <w:rPr>
          <w:rFonts w:cstheme="majorHAnsi"/>
          <w:b/>
          <w:color w:val="auto"/>
          <w:sz w:val="28"/>
          <w:szCs w:val="28"/>
        </w:rPr>
        <w:t xml:space="preserve"> </w:t>
      </w:r>
      <w:r w:rsidRPr="00A9418A">
        <w:rPr>
          <w:rFonts w:cstheme="majorHAnsi"/>
          <w:b/>
          <w:color w:val="auto"/>
          <w:sz w:val="28"/>
          <w:szCs w:val="28"/>
        </w:rPr>
        <w:t>модификации.</w:t>
      </w:r>
      <w:r w:rsidR="00BA742A" w:rsidRPr="00A9418A">
        <w:rPr>
          <w:rFonts w:cstheme="majorHAnsi"/>
          <w:b/>
          <w:color w:val="auto"/>
          <w:sz w:val="28"/>
          <w:szCs w:val="28"/>
        </w:rPr>
        <w:t xml:space="preserve"> </w:t>
      </w:r>
      <w:r w:rsidRPr="00952183">
        <w:rPr>
          <w:rFonts w:cstheme="majorHAnsi"/>
          <w:b/>
          <w:color w:val="auto"/>
          <w:sz w:val="28"/>
          <w:szCs w:val="28"/>
        </w:rPr>
        <w:t>Векторные</w:t>
      </w:r>
      <w:r w:rsidR="00BA742A" w:rsidRPr="00952183">
        <w:rPr>
          <w:rFonts w:cstheme="majorHAnsi"/>
          <w:b/>
          <w:color w:val="auto"/>
          <w:sz w:val="28"/>
          <w:szCs w:val="28"/>
        </w:rPr>
        <w:t xml:space="preserve"> </w:t>
      </w:r>
      <w:r w:rsidRPr="00952183">
        <w:rPr>
          <w:rFonts w:cstheme="majorHAnsi"/>
          <w:b/>
          <w:color w:val="auto"/>
          <w:sz w:val="28"/>
          <w:szCs w:val="28"/>
        </w:rPr>
        <w:t>простран</w:t>
      </w:r>
      <w:r w:rsidR="00346F66" w:rsidRPr="00952183">
        <w:rPr>
          <w:rFonts w:cstheme="majorHAnsi"/>
          <w:b/>
          <w:color w:val="auto"/>
          <w:sz w:val="28"/>
          <w:szCs w:val="28"/>
        </w:rPr>
        <w:t>ст</w:t>
      </w:r>
      <w:r w:rsidRPr="00952183">
        <w:rPr>
          <w:rFonts w:cstheme="majorHAnsi"/>
          <w:b/>
          <w:color w:val="auto"/>
          <w:sz w:val="28"/>
          <w:szCs w:val="28"/>
        </w:rPr>
        <w:t>ва</w:t>
      </w:r>
      <w:r w:rsidR="00BA742A" w:rsidRPr="00952183">
        <w:rPr>
          <w:rFonts w:cstheme="majorHAnsi"/>
          <w:b/>
          <w:color w:val="auto"/>
          <w:sz w:val="28"/>
          <w:szCs w:val="28"/>
        </w:rPr>
        <w:t xml:space="preserve"> </w:t>
      </w:r>
      <w:r w:rsidRPr="00952183">
        <w:rPr>
          <w:rFonts w:cstheme="majorHAnsi"/>
          <w:b/>
          <w:color w:val="auto"/>
          <w:sz w:val="28"/>
          <w:szCs w:val="28"/>
        </w:rPr>
        <w:t>и</w:t>
      </w:r>
      <w:r w:rsidR="00BA742A" w:rsidRPr="00952183">
        <w:rPr>
          <w:rFonts w:cstheme="majorHAnsi"/>
          <w:b/>
          <w:color w:val="auto"/>
          <w:sz w:val="28"/>
          <w:szCs w:val="28"/>
        </w:rPr>
        <w:t xml:space="preserve"> </w:t>
      </w:r>
      <w:r w:rsidRPr="00952183">
        <w:rPr>
          <w:rFonts w:cstheme="majorHAnsi"/>
          <w:b/>
          <w:color w:val="auto"/>
          <w:sz w:val="28"/>
          <w:szCs w:val="28"/>
        </w:rPr>
        <w:t>поиск</w:t>
      </w:r>
      <w:r w:rsidR="00BA742A" w:rsidRPr="00952183">
        <w:rPr>
          <w:rFonts w:cstheme="majorHAnsi"/>
          <w:b/>
          <w:color w:val="auto"/>
          <w:sz w:val="28"/>
          <w:szCs w:val="28"/>
        </w:rPr>
        <w:t xml:space="preserve"> </w:t>
      </w:r>
      <w:r w:rsidRPr="00952183">
        <w:rPr>
          <w:rFonts w:cstheme="majorHAnsi"/>
          <w:b/>
          <w:color w:val="auto"/>
          <w:sz w:val="28"/>
          <w:szCs w:val="28"/>
        </w:rPr>
        <w:t>в</w:t>
      </w:r>
      <w:r w:rsidR="00BA742A" w:rsidRPr="00952183">
        <w:rPr>
          <w:rFonts w:cstheme="majorHAnsi"/>
          <w:b/>
          <w:color w:val="auto"/>
          <w:sz w:val="28"/>
          <w:szCs w:val="28"/>
        </w:rPr>
        <w:t xml:space="preserve"> </w:t>
      </w:r>
      <w:r w:rsidRPr="00952183">
        <w:rPr>
          <w:rFonts w:cstheme="majorHAnsi"/>
          <w:b/>
          <w:color w:val="auto"/>
          <w:sz w:val="28"/>
          <w:szCs w:val="28"/>
        </w:rPr>
        <w:t>них</w:t>
      </w:r>
      <w:r w:rsidRPr="00A9418A">
        <w:rPr>
          <w:rFonts w:cstheme="majorHAnsi"/>
          <w:b/>
          <w:color w:val="auto"/>
          <w:sz w:val="28"/>
          <w:szCs w:val="28"/>
        </w:rPr>
        <w:t>.</w:t>
      </w:r>
      <w:r w:rsidR="00BA742A" w:rsidRPr="00A9418A">
        <w:rPr>
          <w:rFonts w:cstheme="majorHAnsi"/>
          <w:b/>
          <w:color w:val="auto"/>
          <w:sz w:val="28"/>
          <w:szCs w:val="28"/>
        </w:rPr>
        <w:t xml:space="preserve"> </w:t>
      </w:r>
      <w:r w:rsidRPr="00A9418A">
        <w:rPr>
          <w:rFonts w:cstheme="majorHAnsi"/>
          <w:b/>
          <w:color w:val="auto"/>
          <w:sz w:val="28"/>
          <w:szCs w:val="28"/>
        </w:rPr>
        <w:t>Модели</w:t>
      </w:r>
      <w:r w:rsidR="00BA742A" w:rsidRPr="00A9418A">
        <w:rPr>
          <w:rFonts w:cstheme="majorHAnsi"/>
          <w:b/>
          <w:color w:val="auto"/>
          <w:sz w:val="28"/>
          <w:szCs w:val="28"/>
        </w:rPr>
        <w:t xml:space="preserve"> </w:t>
      </w:r>
      <w:r w:rsidRPr="00A9418A">
        <w:rPr>
          <w:rFonts w:cstheme="majorHAnsi"/>
          <w:b/>
          <w:color w:val="auto"/>
          <w:sz w:val="28"/>
          <w:szCs w:val="28"/>
        </w:rPr>
        <w:t>языка</w:t>
      </w:r>
      <w:r w:rsidR="00BA742A" w:rsidRPr="00A9418A">
        <w:rPr>
          <w:rFonts w:cstheme="majorHAnsi"/>
          <w:b/>
          <w:color w:val="auto"/>
          <w:sz w:val="28"/>
          <w:szCs w:val="28"/>
        </w:rPr>
        <w:t xml:space="preserve"> </w:t>
      </w:r>
      <w:r w:rsidRPr="00A9418A">
        <w:rPr>
          <w:rFonts w:cstheme="majorHAnsi"/>
          <w:b/>
          <w:color w:val="auto"/>
          <w:sz w:val="28"/>
          <w:szCs w:val="28"/>
        </w:rPr>
        <w:t>и</w:t>
      </w:r>
      <w:r w:rsidR="00BA742A" w:rsidRPr="00A9418A">
        <w:rPr>
          <w:rFonts w:cstheme="majorHAnsi"/>
          <w:b/>
          <w:color w:val="auto"/>
          <w:sz w:val="28"/>
          <w:szCs w:val="28"/>
        </w:rPr>
        <w:t xml:space="preserve"> </w:t>
      </w:r>
      <w:r w:rsidRPr="00A9418A">
        <w:rPr>
          <w:rFonts w:cstheme="majorHAnsi"/>
          <w:b/>
          <w:color w:val="auto"/>
          <w:sz w:val="28"/>
          <w:szCs w:val="28"/>
        </w:rPr>
        <w:t>их применение.</w:t>
      </w:r>
      <w:bookmarkEnd w:id="72"/>
    </w:p>
    <w:p w:rsidR="00EC0CF3" w:rsidRDefault="00792DD2" w:rsidP="00EC0CF3">
      <w:pPr>
        <w:ind w:firstLine="709"/>
        <w:jc w:val="both"/>
        <w:rPr>
          <w:sz w:val="28"/>
        </w:rPr>
      </w:pPr>
      <w:r w:rsidRPr="00075454">
        <w:rPr>
          <w:b/>
          <w:sz w:val="28"/>
        </w:rPr>
        <w:t>Ранжирование</w:t>
      </w:r>
      <w:r w:rsidRPr="00792DD2">
        <w:rPr>
          <w:sz w:val="28"/>
        </w:rPr>
        <w:t xml:space="preserve"> — сортировка </w:t>
      </w:r>
      <w:r>
        <w:rPr>
          <w:sz w:val="28"/>
        </w:rPr>
        <w:t>докуме</w:t>
      </w:r>
      <w:r w:rsidR="00E76038">
        <w:rPr>
          <w:sz w:val="28"/>
        </w:rPr>
        <w:t>н</w:t>
      </w:r>
      <w:r>
        <w:rPr>
          <w:sz w:val="28"/>
        </w:rPr>
        <w:t>тов</w:t>
      </w:r>
      <w:r w:rsidRPr="00792DD2">
        <w:rPr>
          <w:sz w:val="28"/>
        </w:rPr>
        <w:t xml:space="preserve"> в поисковой выдаче, применяемая в поисковых системах. Существует множество факторов для ранжирования, среди которых можно отметить количество и качество внешних ссылок, релевантность текста к поисковому запросу, на основании </w:t>
      </w:r>
      <w:r w:rsidRPr="00792DD2">
        <w:rPr>
          <w:sz w:val="28"/>
        </w:rPr>
        <w:lastRenderedPageBreak/>
        <w:t xml:space="preserve">которых поисковая система формирует список </w:t>
      </w:r>
      <w:r w:rsidR="00B07598">
        <w:rPr>
          <w:sz w:val="28"/>
        </w:rPr>
        <w:t>документов</w:t>
      </w:r>
      <w:r w:rsidRPr="00792DD2">
        <w:rPr>
          <w:sz w:val="28"/>
        </w:rPr>
        <w:t xml:space="preserve"> в поисковой выдаче. Алгоритм ранжирования того или иного поисковика меняется в процессе его функционирования</w:t>
      </w:r>
      <w:r w:rsidR="00516E50">
        <w:rPr>
          <w:sz w:val="28"/>
        </w:rPr>
        <w:t>.</w:t>
      </w:r>
    </w:p>
    <w:p w:rsidR="000543E6" w:rsidRDefault="00520015" w:rsidP="00520015">
      <w:pPr>
        <w:ind w:firstLine="709"/>
        <w:jc w:val="both"/>
        <w:rPr>
          <w:sz w:val="28"/>
        </w:rPr>
      </w:pPr>
      <w:r w:rsidRPr="00595EE5">
        <w:rPr>
          <w:b/>
          <w:sz w:val="28"/>
        </w:rPr>
        <w:t>Метаинформация</w:t>
      </w:r>
      <w:r w:rsidRPr="00520015">
        <w:rPr>
          <w:sz w:val="28"/>
        </w:rPr>
        <w:t xml:space="preserve"> </w:t>
      </w:r>
      <w:r>
        <w:rPr>
          <w:sz w:val="28"/>
        </w:rPr>
        <w:t>–</w:t>
      </w:r>
      <w:r w:rsidRPr="00520015">
        <w:rPr>
          <w:sz w:val="28"/>
        </w:rPr>
        <w:t xml:space="preserve"> это информация о свойствах документа (страницы сайта), предназначенная для поисковых систем и используемая ими при индексации данной страницы. Использование метаинформации позволяет поисковым системам правильно и более качественно проиндексировать сайт.</w:t>
      </w:r>
    </w:p>
    <w:p w:rsidR="00520015" w:rsidRPr="00F26D98" w:rsidRDefault="00520015" w:rsidP="00F26D98">
      <w:pPr>
        <w:pStyle w:val="a5"/>
        <w:numPr>
          <w:ilvl w:val="0"/>
          <w:numId w:val="29"/>
        </w:numPr>
        <w:tabs>
          <w:tab w:val="left" w:pos="993"/>
        </w:tabs>
        <w:ind w:left="0" w:firstLine="709"/>
        <w:jc w:val="both"/>
        <w:rPr>
          <w:sz w:val="28"/>
        </w:rPr>
      </w:pPr>
      <w:r w:rsidRPr="00F26D98">
        <w:rPr>
          <w:sz w:val="28"/>
        </w:rPr>
        <w:t>Заголовок (title)</w:t>
      </w:r>
      <w:r w:rsidR="000543E6" w:rsidRPr="00F26D98">
        <w:rPr>
          <w:sz w:val="28"/>
        </w:rPr>
        <w:t xml:space="preserve"> –</w:t>
      </w:r>
      <w:r w:rsidRPr="00F26D98">
        <w:rPr>
          <w:sz w:val="28"/>
        </w:rPr>
        <w:t xml:space="preserve"> выводится в строке </w:t>
      </w:r>
      <w:r w:rsidR="00E436FB" w:rsidRPr="00F26D98">
        <w:rPr>
          <w:sz w:val="28"/>
        </w:rPr>
        <w:t>заголовка окна открываемой страницы,</w:t>
      </w:r>
      <w:r w:rsidRPr="00F26D98">
        <w:rPr>
          <w:sz w:val="28"/>
        </w:rPr>
        <w:t xml:space="preserve"> взамен автоматически формируемого сайтом. Данное поле должно содержать не более 300 символов;</w:t>
      </w:r>
    </w:p>
    <w:p w:rsidR="00520015" w:rsidRPr="00F26D98" w:rsidRDefault="00520015" w:rsidP="00F26D98">
      <w:pPr>
        <w:pStyle w:val="a5"/>
        <w:numPr>
          <w:ilvl w:val="0"/>
          <w:numId w:val="29"/>
        </w:numPr>
        <w:tabs>
          <w:tab w:val="left" w:pos="993"/>
        </w:tabs>
        <w:ind w:left="0" w:firstLine="709"/>
        <w:jc w:val="both"/>
        <w:rPr>
          <w:sz w:val="28"/>
        </w:rPr>
      </w:pPr>
      <w:r w:rsidRPr="00F26D98">
        <w:rPr>
          <w:sz w:val="28"/>
        </w:rPr>
        <w:t xml:space="preserve">Ключевые слова (keywords) </w:t>
      </w:r>
      <w:r w:rsidR="00374F46" w:rsidRPr="00F26D98">
        <w:rPr>
          <w:sz w:val="28"/>
        </w:rPr>
        <w:t>–</w:t>
      </w:r>
      <w:r w:rsidRPr="00F26D98">
        <w:rPr>
          <w:sz w:val="28"/>
        </w:rPr>
        <w:t xml:space="preserve"> слова, по которым пользователи будут находить эту страницу через поисковые системы. Ключевые слова следует писать через запятую, маленькими буквами. Длина текста не должна превышать 1000 символов;</w:t>
      </w:r>
    </w:p>
    <w:p w:rsidR="00520015" w:rsidRPr="00F26D98" w:rsidRDefault="00520015" w:rsidP="00F26D98">
      <w:pPr>
        <w:pStyle w:val="a5"/>
        <w:numPr>
          <w:ilvl w:val="0"/>
          <w:numId w:val="29"/>
        </w:numPr>
        <w:tabs>
          <w:tab w:val="left" w:pos="993"/>
        </w:tabs>
        <w:ind w:left="0" w:firstLine="709"/>
        <w:jc w:val="both"/>
        <w:rPr>
          <w:sz w:val="28"/>
        </w:rPr>
      </w:pPr>
      <w:r w:rsidRPr="00F26D98">
        <w:rPr>
          <w:sz w:val="28"/>
        </w:rPr>
        <w:t xml:space="preserve">Описание (description) </w:t>
      </w:r>
      <w:r w:rsidR="00374F46" w:rsidRPr="00F26D98">
        <w:rPr>
          <w:sz w:val="28"/>
        </w:rPr>
        <w:t>–</w:t>
      </w:r>
      <w:r w:rsidRPr="00F26D98">
        <w:rPr>
          <w:sz w:val="28"/>
        </w:rPr>
        <w:t xml:space="preserve"> как правило, то, что указывается в этом поле, будет отображаться поисковиками при выводе результатов поиска. Данное поле не должно содержать более 300 символов.</w:t>
      </w:r>
    </w:p>
    <w:p w:rsidR="00374F46" w:rsidRDefault="00374F46" w:rsidP="00520015">
      <w:pPr>
        <w:ind w:firstLine="709"/>
        <w:jc w:val="both"/>
        <w:rPr>
          <w:sz w:val="28"/>
        </w:rPr>
      </w:pPr>
    </w:p>
    <w:p w:rsidR="00516E50" w:rsidRDefault="00D228FB" w:rsidP="00EC0CF3">
      <w:pPr>
        <w:ind w:firstLine="709"/>
        <w:jc w:val="both"/>
        <w:rPr>
          <w:sz w:val="28"/>
        </w:rPr>
      </w:pPr>
      <w:r w:rsidRPr="00D228FB">
        <w:rPr>
          <w:b/>
          <w:sz w:val="28"/>
        </w:rPr>
        <w:t>TF-IDF</w:t>
      </w:r>
      <w:r w:rsidRPr="00D228FB">
        <w:rPr>
          <w:sz w:val="28"/>
        </w:rPr>
        <w:t xml:space="preserve"> (TF </w:t>
      </w:r>
      <w:r>
        <w:rPr>
          <w:sz w:val="28"/>
        </w:rPr>
        <w:t>–</w:t>
      </w:r>
      <w:r w:rsidRPr="00D228FB">
        <w:rPr>
          <w:sz w:val="28"/>
        </w:rPr>
        <w:t xml:space="preserve"> term frequency, IDF — inverse document frequency) — статистическая мера, используемая для оценки важности слова в контексте документа, являющегося частью коллекции документов или корпуса. Вес некоторого слова пропорционален частоте употребления этого слова в документе и обратно пропорционален частоте употребления слова во всех документах коллекции.</w:t>
      </w:r>
    </w:p>
    <w:p w:rsidR="00A347B2" w:rsidRDefault="00A347B2" w:rsidP="00A347B2">
      <w:pPr>
        <w:ind w:firstLine="709"/>
        <w:jc w:val="both"/>
        <w:rPr>
          <w:sz w:val="28"/>
        </w:rPr>
      </w:pPr>
      <w:r w:rsidRPr="009D524D">
        <w:rPr>
          <w:b/>
          <w:sz w:val="28"/>
        </w:rPr>
        <w:t>TF</w:t>
      </w:r>
      <w:r>
        <w:rPr>
          <w:sz w:val="28"/>
        </w:rPr>
        <w:t xml:space="preserve"> – </w:t>
      </w:r>
      <w:r w:rsidRPr="00A347B2">
        <w:rPr>
          <w:sz w:val="28"/>
        </w:rPr>
        <w:t>отношение числа вхождений некоторого слова к общему числу слов документа. Таким образом, оценивается важность слова</w:t>
      </w:r>
      <w:r w:rsidR="005E4218">
        <w:rPr>
          <w:sz w:val="28"/>
        </w:rPr>
        <w:t xml:space="preserve"> </w:t>
      </w:r>
      <w:r w:rsidR="005E4218">
        <w:rPr>
          <w:sz w:val="28"/>
          <w:lang w:val="en-US"/>
        </w:rPr>
        <w:t>t</w:t>
      </w:r>
      <w:r w:rsidR="005E4218">
        <w:rPr>
          <w:sz w:val="28"/>
          <w:vertAlign w:val="subscript"/>
          <w:lang w:val="en-US"/>
        </w:rPr>
        <w:t>i</w:t>
      </w:r>
      <w:r w:rsidR="005E4218" w:rsidRPr="005E4218">
        <w:rPr>
          <w:sz w:val="28"/>
        </w:rPr>
        <w:t xml:space="preserve"> </w:t>
      </w:r>
      <w:r w:rsidRPr="00A347B2">
        <w:rPr>
          <w:sz w:val="28"/>
        </w:rPr>
        <w:t>в пределах отдельного документа</w:t>
      </w:r>
      <w:r w:rsidR="005E4218">
        <w:rPr>
          <w:sz w:val="28"/>
        </w:rPr>
        <w:t>:</w:t>
      </w:r>
    </w:p>
    <w:p w:rsidR="005E4218" w:rsidRPr="00A347B2" w:rsidRDefault="005E4218" w:rsidP="00A347B2">
      <w:pPr>
        <w:ind w:firstLine="709"/>
        <w:jc w:val="both"/>
        <w:rPr>
          <w:sz w:val="28"/>
        </w:rPr>
      </w:pPr>
      <m:oMathPara>
        <m:oMath>
          <m:r>
            <m:rPr>
              <m:sty m:val="p"/>
            </m:rPr>
            <w:rPr>
              <w:rFonts w:ascii="Cambria Math" w:hAnsi="Cambria Math"/>
            </w:rPr>
            <m:t>t</m:t>
          </m:r>
          <m:r>
            <w:rPr>
              <w:rFonts w:ascii="Cambria Math" w:hAnsi="Cambria Math"/>
            </w:rPr>
            <m: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t</m:t>
                  </m:r>
                </m:sub>
              </m:sSub>
            </m:num>
            <m:den>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n</m:t>
                      </m:r>
                    </m:e>
                    <m:sub>
                      <m:r>
                        <w:rPr>
                          <w:rFonts w:ascii="Cambria Math" w:hAnsi="Cambria Math"/>
                        </w:rPr>
                        <m:t>k</m:t>
                      </m:r>
                    </m:sub>
                  </m:sSub>
                </m:e>
              </m:nary>
            </m:den>
          </m:f>
        </m:oMath>
      </m:oMathPara>
    </w:p>
    <w:p w:rsidR="00A347B2" w:rsidRPr="00A347B2" w:rsidRDefault="00A347B2" w:rsidP="00A347B2">
      <w:pPr>
        <w:ind w:firstLine="709"/>
        <w:jc w:val="both"/>
        <w:rPr>
          <w:sz w:val="28"/>
        </w:rPr>
      </w:pPr>
      <w:r w:rsidRPr="00A347B2">
        <w:rPr>
          <w:sz w:val="28"/>
        </w:rPr>
        <w:t xml:space="preserve">где </w:t>
      </w:r>
      <w:r w:rsidR="007C5D0C">
        <w:rPr>
          <w:sz w:val="28"/>
          <w:lang w:val="en-US"/>
        </w:rPr>
        <w:t>n</w:t>
      </w:r>
      <w:r w:rsidR="007C5D0C">
        <w:rPr>
          <w:sz w:val="28"/>
          <w:vertAlign w:val="subscript"/>
          <w:lang w:val="en-US"/>
        </w:rPr>
        <w:t>t</w:t>
      </w:r>
      <w:r w:rsidRPr="00A347B2">
        <w:rPr>
          <w:sz w:val="28"/>
        </w:rPr>
        <w:t xml:space="preserve"> есть число вхождений слова </w:t>
      </w:r>
      <w:r w:rsidR="007C5D0C">
        <w:rPr>
          <w:sz w:val="28"/>
          <w:lang w:val="en-US"/>
        </w:rPr>
        <w:t>t</w:t>
      </w:r>
      <w:r w:rsidRPr="00A347B2">
        <w:rPr>
          <w:sz w:val="28"/>
        </w:rPr>
        <w:t xml:space="preserve"> в документ, а в знаменателе — общее число слов в данном документе.</w:t>
      </w:r>
    </w:p>
    <w:p w:rsidR="00A347B2" w:rsidRPr="008E54BC" w:rsidRDefault="00A347B2" w:rsidP="00A347B2">
      <w:pPr>
        <w:ind w:firstLine="709"/>
        <w:jc w:val="both"/>
        <w:rPr>
          <w:sz w:val="28"/>
        </w:rPr>
      </w:pPr>
      <w:r w:rsidRPr="009D524D">
        <w:rPr>
          <w:b/>
          <w:sz w:val="28"/>
        </w:rPr>
        <w:t>IDF</w:t>
      </w:r>
      <w:r w:rsidR="008E54BC" w:rsidRPr="008E54BC">
        <w:rPr>
          <w:sz w:val="28"/>
        </w:rPr>
        <w:t xml:space="preserve"> </w:t>
      </w:r>
      <w:r w:rsidRPr="00A347B2">
        <w:rPr>
          <w:sz w:val="28"/>
        </w:rPr>
        <w:t>— инверсия частоты, с которой некоторое слово встречается в документах коллекции. Для каждого уникального слова в пределах конкретной коллекции документов существует только одно значение IDF</w:t>
      </w:r>
      <w:r w:rsidR="008E54BC" w:rsidRPr="008E54BC">
        <w:rPr>
          <w:sz w:val="28"/>
        </w:rPr>
        <w:t>:</w:t>
      </w:r>
    </w:p>
    <w:p w:rsidR="008E54BC" w:rsidRDefault="008E54BC" w:rsidP="00A347B2">
      <w:pPr>
        <w:ind w:firstLine="709"/>
        <w:jc w:val="both"/>
        <w:rPr>
          <w:sz w:val="28"/>
        </w:rPr>
      </w:pPr>
      <m:oMathPara>
        <m:oMath>
          <m: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d>
                    <m:dPr>
                      <m:begChr m:val="|"/>
                      <m:endChr m:val="|"/>
                      <m:ctrlPr>
                        <w:rPr>
                          <w:rFonts w:ascii="Cambria Math" w:hAnsi="Cambria Math"/>
                          <w:i/>
                        </w:rPr>
                      </m:ctrlPr>
                    </m:dPr>
                    <m:e>
                      <m:r>
                        <w:rPr>
                          <w:rFonts w:ascii="Cambria Math" w:hAnsi="Cambria Math"/>
                        </w:rPr>
                        <m:t>D</m:t>
                      </m:r>
                    </m:e>
                  </m:d>
                </m:num>
                <m:den>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∈D | t ∈</m:t>
                          </m:r>
                          <m:sSub>
                            <m:sSubPr>
                              <m:ctrlPr>
                                <w:rPr>
                                  <w:rFonts w:ascii="Cambria Math" w:hAnsi="Cambria Math"/>
                                  <w:i/>
                                </w:rPr>
                              </m:ctrlPr>
                            </m:sSubPr>
                            <m:e>
                              <m:r>
                                <w:rPr>
                                  <w:rFonts w:ascii="Cambria Math" w:hAnsi="Cambria Math"/>
                                </w:rPr>
                                <m:t>d</m:t>
                              </m:r>
                            </m:e>
                            <m:sub>
                              <m:r>
                                <w:rPr>
                                  <w:rFonts w:ascii="Cambria Math" w:hAnsi="Cambria Math"/>
                                </w:rPr>
                                <m:t>i</m:t>
                              </m:r>
                            </m:sub>
                          </m:sSub>
                        </m:e>
                      </m:d>
                    </m:e>
                  </m:d>
                </m:den>
              </m:f>
            </m:e>
          </m:func>
        </m:oMath>
      </m:oMathPara>
    </w:p>
    <w:p w:rsidR="00A347B2" w:rsidRPr="00A347B2" w:rsidRDefault="00A347B2" w:rsidP="004D384A">
      <w:pPr>
        <w:ind w:firstLine="709"/>
        <w:jc w:val="both"/>
        <w:rPr>
          <w:sz w:val="28"/>
        </w:rPr>
      </w:pPr>
      <w:r w:rsidRPr="00A347B2">
        <w:rPr>
          <w:sz w:val="28"/>
        </w:rPr>
        <w:lastRenderedPageBreak/>
        <w:t>где</w:t>
      </w:r>
      <w:r w:rsidR="008E54BC" w:rsidRPr="004D384A">
        <w:rPr>
          <w:sz w:val="28"/>
        </w:rPr>
        <w:t xml:space="preserve"> </w:t>
      </w:r>
      <w:r w:rsidRPr="00A347B2">
        <w:rPr>
          <w:sz w:val="28"/>
        </w:rPr>
        <w:t>|D| — число документов в коллекции</w:t>
      </w:r>
      <w:r w:rsidR="004D384A" w:rsidRPr="004D384A">
        <w:rPr>
          <w:sz w:val="28"/>
        </w:rPr>
        <w:t xml:space="preserve">, </w:t>
      </w:r>
      <m:oMath>
        <m:d>
          <m:dPr>
            <m:begChr m:val="|"/>
            <m:endChr m:val="|"/>
            <m:ctrlPr>
              <w:rPr>
                <w:rFonts w:ascii="Cambria Math" w:hAnsi="Cambria Math"/>
                <w:i/>
                <w:sz w:val="28"/>
              </w:rPr>
            </m:ctrlPr>
          </m:dPr>
          <m:e>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d</m:t>
                    </m:r>
                  </m:e>
                  <m:sub>
                    <m:r>
                      <w:rPr>
                        <w:rFonts w:ascii="Cambria Math" w:hAnsi="Cambria Math"/>
                        <w:sz w:val="28"/>
                      </w:rPr>
                      <m:t>i</m:t>
                    </m:r>
                  </m:sub>
                </m:sSub>
                <m:r>
                  <w:rPr>
                    <w:rFonts w:ascii="Cambria Math" w:hAnsi="Cambria Math"/>
                    <w:sz w:val="28"/>
                  </w:rPr>
                  <m:t>∈D | t ∈</m:t>
                </m:r>
                <m:sSub>
                  <m:sSubPr>
                    <m:ctrlPr>
                      <w:rPr>
                        <w:rFonts w:ascii="Cambria Math" w:hAnsi="Cambria Math"/>
                        <w:i/>
                        <w:sz w:val="28"/>
                      </w:rPr>
                    </m:ctrlPr>
                  </m:sSubPr>
                  <m:e>
                    <m:r>
                      <w:rPr>
                        <w:rFonts w:ascii="Cambria Math" w:hAnsi="Cambria Math"/>
                        <w:sz w:val="28"/>
                      </w:rPr>
                      <m:t>d</m:t>
                    </m:r>
                  </m:e>
                  <m:sub>
                    <m:r>
                      <w:rPr>
                        <w:rFonts w:ascii="Cambria Math" w:hAnsi="Cambria Math"/>
                        <w:sz w:val="28"/>
                      </w:rPr>
                      <m:t>i</m:t>
                    </m:r>
                  </m:sub>
                </m:sSub>
              </m:e>
            </m:d>
          </m:e>
        </m:d>
        <m:r>
          <w:rPr>
            <w:rFonts w:ascii="Cambria Math" w:hAnsi="Cambria Math"/>
            <w:sz w:val="28"/>
          </w:rPr>
          <m:t xml:space="preserve"> </m:t>
        </m:r>
      </m:oMath>
      <w:r w:rsidRPr="00A347B2">
        <w:rPr>
          <w:sz w:val="28"/>
        </w:rPr>
        <w:t>— число документов из коллекции D, в которых встречается t (когда</w:t>
      </w:r>
      <w:r w:rsidR="004D384A" w:rsidRPr="004D384A">
        <w:rPr>
          <w:sz w:val="28"/>
        </w:rPr>
        <w:t xml:space="preserve"> </w:t>
      </w:r>
      <m:oMath>
        <m:sSub>
          <m:sSubPr>
            <m:ctrlPr>
              <w:rPr>
                <w:rFonts w:ascii="Cambria Math" w:hAnsi="Cambria Math"/>
                <w:i/>
                <w:sz w:val="28"/>
              </w:rPr>
            </m:ctrlPr>
          </m:sSubPr>
          <m:e>
            <m:r>
              <w:rPr>
                <w:rFonts w:ascii="Cambria Math" w:hAnsi="Cambria Math"/>
                <w:sz w:val="28"/>
              </w:rPr>
              <m:t>n</m:t>
            </m:r>
          </m:e>
          <m:sub>
            <m:r>
              <w:rPr>
                <w:rFonts w:ascii="Cambria Math" w:hAnsi="Cambria Math"/>
                <w:sz w:val="28"/>
              </w:rPr>
              <m:t>t</m:t>
            </m:r>
          </m:sub>
        </m:sSub>
        <m:r>
          <w:rPr>
            <w:rFonts w:ascii="Cambria Math" w:hAnsi="Cambria Math"/>
            <w:sz w:val="28"/>
          </w:rPr>
          <m:t>≠0</m:t>
        </m:r>
      </m:oMath>
      <w:r w:rsidRPr="00A347B2">
        <w:rPr>
          <w:sz w:val="28"/>
        </w:rPr>
        <w:t>).</w:t>
      </w:r>
    </w:p>
    <w:p w:rsidR="00A347B2" w:rsidRPr="00A347B2" w:rsidRDefault="00A347B2" w:rsidP="00A347B2">
      <w:pPr>
        <w:ind w:firstLine="709"/>
        <w:jc w:val="both"/>
        <w:rPr>
          <w:sz w:val="28"/>
        </w:rPr>
      </w:pPr>
      <w:r w:rsidRPr="00A347B2">
        <w:rPr>
          <w:sz w:val="28"/>
        </w:rPr>
        <w:t>Таким образом, мера TF-IDF является произведением двух сомножителей:</w:t>
      </w:r>
    </w:p>
    <w:p w:rsidR="00A347B2" w:rsidRPr="00D73191" w:rsidRDefault="00D73191" w:rsidP="00A347B2">
      <w:pPr>
        <w:ind w:firstLine="709"/>
        <w:jc w:val="both"/>
        <w:rPr>
          <w:rFonts w:eastAsiaTheme="minorEastAsia"/>
          <w:sz w:val="28"/>
        </w:rPr>
      </w:pPr>
      <m:oMathPara>
        <m:oMath>
          <m:r>
            <w:rPr>
              <w:rFonts w:ascii="Cambria Math" w:hAnsi="Cambria Math"/>
            </w:rPr>
            <m:t>td-idf</m:t>
          </m:r>
          <m:d>
            <m:dPr>
              <m:ctrlPr>
                <w:rPr>
                  <w:rFonts w:ascii="Cambria Math" w:hAnsi="Cambria Math"/>
                  <w:i/>
                </w:rPr>
              </m:ctrlPr>
            </m:dPr>
            <m:e>
              <m:r>
                <w:rPr>
                  <w:rFonts w:ascii="Cambria Math" w:hAnsi="Cambria Math"/>
                </w:rPr>
                <m:t>t,d,D</m:t>
              </m:r>
            </m:e>
          </m:d>
          <m: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*idf</m:t>
          </m:r>
          <m:d>
            <m:dPr>
              <m:ctrlPr>
                <w:rPr>
                  <w:rFonts w:ascii="Cambria Math" w:hAnsi="Cambria Math"/>
                  <w:i/>
                </w:rPr>
              </m:ctrlPr>
            </m:dPr>
            <m:e>
              <m:r>
                <w:rPr>
                  <w:rFonts w:ascii="Cambria Math" w:hAnsi="Cambria Math"/>
                </w:rPr>
                <m:t>t,D</m:t>
              </m:r>
            </m:e>
          </m:d>
        </m:oMath>
      </m:oMathPara>
    </w:p>
    <w:p w:rsidR="00521820" w:rsidRPr="00521820" w:rsidRDefault="00521820" w:rsidP="00A347B2">
      <w:pPr>
        <w:ind w:firstLine="709"/>
        <w:jc w:val="both"/>
        <w:rPr>
          <w:rFonts w:eastAsiaTheme="minorEastAsia"/>
          <w:sz w:val="28"/>
        </w:rPr>
      </w:pPr>
      <w:r>
        <w:rPr>
          <w:rFonts w:eastAsiaTheme="minorEastAsia"/>
          <w:sz w:val="28"/>
        </w:rPr>
        <w:t xml:space="preserve">Примеры </w:t>
      </w:r>
      <w:r w:rsidRPr="009D524D">
        <w:rPr>
          <w:rFonts w:eastAsiaTheme="minorEastAsia"/>
          <w:b/>
          <w:sz w:val="28"/>
        </w:rPr>
        <w:t>модификаций</w:t>
      </w:r>
      <w:r>
        <w:rPr>
          <w:rFonts w:eastAsiaTheme="minorEastAsia"/>
          <w:sz w:val="28"/>
        </w:rPr>
        <w:t xml:space="preserve">: </w:t>
      </w:r>
      <w:r>
        <w:rPr>
          <w:rFonts w:eastAsiaTheme="minorEastAsia"/>
          <w:sz w:val="28"/>
          <w:lang w:val="en-US"/>
        </w:rPr>
        <w:t>BM</w:t>
      </w:r>
      <w:r w:rsidRPr="00521820">
        <w:rPr>
          <w:rFonts w:eastAsiaTheme="minorEastAsia"/>
          <w:sz w:val="28"/>
        </w:rPr>
        <w:t>25</w:t>
      </w:r>
      <w:r>
        <w:rPr>
          <w:rFonts w:eastAsiaTheme="minorEastAsia"/>
          <w:sz w:val="28"/>
        </w:rPr>
        <w:t xml:space="preserve"> (упорядочивание документов по их релевантности запросу)</w:t>
      </w:r>
    </w:p>
    <w:p w:rsidR="00D73191" w:rsidRPr="00D73191" w:rsidRDefault="00E029AC" w:rsidP="00A347B2">
      <w:pPr>
        <w:ind w:firstLine="709"/>
        <w:jc w:val="both"/>
        <w:rPr>
          <w:rFonts w:eastAsiaTheme="minorEastAsia"/>
          <w:sz w:val="28"/>
        </w:rPr>
      </w:pPr>
      <w:r w:rsidRPr="00E029AC">
        <w:rPr>
          <w:rFonts w:eastAsiaTheme="minorEastAsia"/>
          <w:sz w:val="28"/>
        </w:rPr>
        <w:t xml:space="preserve">Мера TF-IDF часто используется для представления документов коллекции в виде числовых векторов, отражающих важность использования каждого слова из некоторого набора слов (количество слов набора определяет размерность вектора) в каждом документе. Подобная модель называется </w:t>
      </w:r>
      <w:r w:rsidRPr="00E029AC">
        <w:rPr>
          <w:rFonts w:eastAsiaTheme="minorEastAsia"/>
          <w:b/>
          <w:sz w:val="28"/>
        </w:rPr>
        <w:t>векторной моделью</w:t>
      </w:r>
      <w:r w:rsidRPr="00E029AC">
        <w:rPr>
          <w:rFonts w:eastAsiaTheme="minorEastAsia"/>
          <w:sz w:val="28"/>
        </w:rPr>
        <w:t xml:space="preserve"> и даёт возможность сравнивать тексты, сравнивая представляющие их вектора в какой-либо метрике (евклидово расстояние, косинусная мера, манхэттенское расстояние, расстояние Чебышёва и др.), то есть производя кластерный анализ.</w:t>
      </w:r>
    </w:p>
    <w:p w:rsidR="000C512A" w:rsidRDefault="000C512A" w:rsidP="000C512A">
      <w:pPr>
        <w:ind w:firstLine="709"/>
        <w:jc w:val="both"/>
        <w:rPr>
          <w:b/>
          <w:sz w:val="28"/>
        </w:rPr>
      </w:pPr>
      <w:r>
        <w:rPr>
          <w:b/>
          <w:sz w:val="28"/>
        </w:rPr>
        <w:t xml:space="preserve">(это не совсем относится к теме вопроса, но другой </w:t>
      </w:r>
      <w:r w:rsidR="00F55F17">
        <w:rPr>
          <w:b/>
          <w:sz w:val="28"/>
        </w:rPr>
        <w:t>инфы</w:t>
      </w:r>
      <w:r>
        <w:rPr>
          <w:b/>
          <w:sz w:val="28"/>
        </w:rPr>
        <w:t xml:space="preserve"> я тупо не нашла).</w:t>
      </w:r>
    </w:p>
    <w:p w:rsidR="00F03972" w:rsidRPr="00EC0CF3" w:rsidRDefault="00686A02" w:rsidP="00F03972">
      <w:pPr>
        <w:ind w:firstLine="709"/>
        <w:jc w:val="both"/>
        <w:rPr>
          <w:sz w:val="28"/>
        </w:rPr>
      </w:pPr>
      <w:r w:rsidRPr="00686A02">
        <w:rPr>
          <w:b/>
          <w:sz w:val="28"/>
        </w:rPr>
        <w:t>Формальные языки</w:t>
      </w:r>
      <w:r w:rsidRPr="00686A02">
        <w:rPr>
          <w:sz w:val="28"/>
        </w:rPr>
        <w:t xml:space="preserve"> – система последовательных символов, которые образуют конечный алфавит. Основными элементами формальных</w:t>
      </w:r>
      <w:r>
        <w:rPr>
          <w:sz w:val="28"/>
        </w:rPr>
        <w:t xml:space="preserve"> </w:t>
      </w:r>
      <w:r w:rsidRPr="00686A02">
        <w:rPr>
          <w:sz w:val="28"/>
        </w:rPr>
        <w:t>языков являются алфавит, последовательные строки, формальная грамматика. Т.е. при помощи данного типа языка можно строить бесконечное множество символов, разного рода отношений и функций, которые</w:t>
      </w:r>
      <w:r>
        <w:rPr>
          <w:sz w:val="28"/>
        </w:rPr>
        <w:t xml:space="preserve"> </w:t>
      </w:r>
      <w:r w:rsidRPr="00686A02">
        <w:rPr>
          <w:sz w:val="28"/>
        </w:rPr>
        <w:t>используются компьютерной наукой для создания языков программирования</w:t>
      </w:r>
      <w:r w:rsidR="000C512A">
        <w:rPr>
          <w:sz w:val="28"/>
        </w:rPr>
        <w:t xml:space="preserve">. </w:t>
      </w:r>
      <w:r w:rsidR="000C512A" w:rsidRPr="000C512A">
        <w:rPr>
          <w:sz w:val="28"/>
        </w:rPr>
        <w:t>Одной из основных целей компьютерной лингвистики является</w:t>
      </w:r>
      <w:r w:rsidR="000C512A">
        <w:rPr>
          <w:sz w:val="28"/>
        </w:rPr>
        <w:t xml:space="preserve"> </w:t>
      </w:r>
      <w:r w:rsidR="000C512A" w:rsidRPr="000C512A">
        <w:rPr>
          <w:sz w:val="28"/>
        </w:rPr>
        <w:t>создание определенных систем или платформ, способных воспринимать, понимать и обрабатывать человеческую речь. Взаимодействие</w:t>
      </w:r>
      <w:r w:rsidR="000C512A">
        <w:rPr>
          <w:sz w:val="28"/>
        </w:rPr>
        <w:t xml:space="preserve"> </w:t>
      </w:r>
      <w:r w:rsidR="000C512A" w:rsidRPr="000C512A">
        <w:rPr>
          <w:sz w:val="28"/>
        </w:rPr>
        <w:t>между компьютером и человеком осуществляется благодаря формальным моделям языка, которые являются основой компьютерных программ и приложений, обрабатывающих человеческую речь.</w:t>
      </w:r>
    </w:p>
    <w:p w:rsidR="00686A02" w:rsidRPr="00EC0CF3" w:rsidRDefault="00686A02" w:rsidP="000C512A">
      <w:pPr>
        <w:ind w:firstLine="709"/>
        <w:jc w:val="both"/>
        <w:rPr>
          <w:sz w:val="28"/>
        </w:rPr>
      </w:pPr>
    </w:p>
    <w:sectPr w:rsidR="00686A02" w:rsidRPr="00EC0CF3" w:rsidSect="0003324B">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4799"/>
    <w:multiLevelType w:val="hybridMultilevel"/>
    <w:tmpl w:val="1B5AC6F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DA1EA0"/>
    <w:multiLevelType w:val="hybridMultilevel"/>
    <w:tmpl w:val="43CC40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3D610E"/>
    <w:multiLevelType w:val="hybridMultilevel"/>
    <w:tmpl w:val="2DFEEF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8B70818"/>
    <w:multiLevelType w:val="hybridMultilevel"/>
    <w:tmpl w:val="7F58BD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EAF720C"/>
    <w:multiLevelType w:val="hybridMultilevel"/>
    <w:tmpl w:val="F5CADA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4D60CE"/>
    <w:multiLevelType w:val="hybridMultilevel"/>
    <w:tmpl w:val="21F406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D26093"/>
    <w:multiLevelType w:val="hybridMultilevel"/>
    <w:tmpl w:val="6F5C9042"/>
    <w:lvl w:ilvl="0" w:tplc="9FC856E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7" w15:restartNumberingAfterBreak="0">
    <w:nsid w:val="125160BD"/>
    <w:multiLevelType w:val="hybridMultilevel"/>
    <w:tmpl w:val="F616731A"/>
    <w:lvl w:ilvl="0" w:tplc="04190001">
      <w:start w:val="1"/>
      <w:numFmt w:val="bullet"/>
      <w:lvlText w:val=""/>
      <w:lvlJc w:val="left"/>
      <w:pPr>
        <w:ind w:left="2138"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A36507B"/>
    <w:multiLevelType w:val="hybridMultilevel"/>
    <w:tmpl w:val="B37E7126"/>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D63E10"/>
    <w:multiLevelType w:val="hybridMultilevel"/>
    <w:tmpl w:val="34180B98"/>
    <w:lvl w:ilvl="0" w:tplc="4CD4D238">
      <w:numFmt w:val="bullet"/>
      <w:lvlText w:val="•"/>
      <w:lvlJc w:val="left"/>
      <w:pPr>
        <w:ind w:left="1778" w:hanging="360"/>
      </w:pPr>
      <w:rPr>
        <w:rFonts w:ascii="Calibri Light" w:eastAsiaTheme="minorHAnsi" w:hAnsi="Calibri Light" w:cs="Calibri Light"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7D118BA"/>
    <w:multiLevelType w:val="hybridMultilevel"/>
    <w:tmpl w:val="7D908198"/>
    <w:lvl w:ilvl="0" w:tplc="41F23A3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82061A0"/>
    <w:multiLevelType w:val="hybridMultilevel"/>
    <w:tmpl w:val="E83CF712"/>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8781EA0"/>
    <w:multiLevelType w:val="hybridMultilevel"/>
    <w:tmpl w:val="398C42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45384F"/>
    <w:multiLevelType w:val="hybridMultilevel"/>
    <w:tmpl w:val="D42892FE"/>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4825E3"/>
    <w:multiLevelType w:val="hybridMultilevel"/>
    <w:tmpl w:val="39F0F826"/>
    <w:lvl w:ilvl="0" w:tplc="4CD4D238">
      <w:numFmt w:val="bullet"/>
      <w:lvlText w:val="•"/>
      <w:lvlJc w:val="left"/>
      <w:pPr>
        <w:ind w:left="1069" w:hanging="360"/>
      </w:pPr>
      <w:rPr>
        <w:rFonts w:ascii="Calibri Light" w:eastAsiaTheme="minorHAnsi" w:hAnsi="Calibri Light" w:cs="Calibri Light"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3EDA01A9"/>
    <w:multiLevelType w:val="hybridMultilevel"/>
    <w:tmpl w:val="C40ED690"/>
    <w:lvl w:ilvl="0" w:tplc="4EAC755E">
      <w:start w:val="1"/>
      <w:numFmt w:val="decimal"/>
      <w:lvlText w:val="%1."/>
      <w:lvlJc w:val="left"/>
      <w:pPr>
        <w:ind w:left="2487" w:hanging="360"/>
      </w:pPr>
      <w:rPr>
        <w:rFonts w:hint="default"/>
      </w:rPr>
    </w:lvl>
    <w:lvl w:ilvl="1" w:tplc="0419000F">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2491ACF"/>
    <w:multiLevelType w:val="hybridMultilevel"/>
    <w:tmpl w:val="4768C438"/>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3652C9D"/>
    <w:multiLevelType w:val="hybridMultilevel"/>
    <w:tmpl w:val="5FE43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B860A8C"/>
    <w:multiLevelType w:val="hybridMultilevel"/>
    <w:tmpl w:val="33A0D0E6"/>
    <w:lvl w:ilvl="0" w:tplc="940283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05F1EC2"/>
    <w:multiLevelType w:val="hybridMultilevel"/>
    <w:tmpl w:val="0EA2DB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4EA5580"/>
    <w:multiLevelType w:val="hybridMultilevel"/>
    <w:tmpl w:val="B50E8F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B6A4C5F"/>
    <w:multiLevelType w:val="hybridMultilevel"/>
    <w:tmpl w:val="7D1AC5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B9D711C"/>
    <w:multiLevelType w:val="hybridMultilevel"/>
    <w:tmpl w:val="43D47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BD67975"/>
    <w:multiLevelType w:val="hybridMultilevel"/>
    <w:tmpl w:val="A20C50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66C7BEA"/>
    <w:multiLevelType w:val="hybridMultilevel"/>
    <w:tmpl w:val="25A8EB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690777D"/>
    <w:multiLevelType w:val="hybridMultilevel"/>
    <w:tmpl w:val="72606D9E"/>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A807F46"/>
    <w:multiLevelType w:val="hybridMultilevel"/>
    <w:tmpl w:val="FF2A7C30"/>
    <w:lvl w:ilvl="0" w:tplc="4CD4D238">
      <w:numFmt w:val="bullet"/>
      <w:lvlText w:val="•"/>
      <w:lvlJc w:val="left"/>
      <w:pPr>
        <w:ind w:left="1778" w:hanging="360"/>
      </w:pPr>
      <w:rPr>
        <w:rFonts w:ascii="Calibri Light" w:eastAsiaTheme="minorHAnsi" w:hAnsi="Calibri Light" w:cs="Calibri Light"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BAF7452"/>
    <w:multiLevelType w:val="hybridMultilevel"/>
    <w:tmpl w:val="D7C0948A"/>
    <w:lvl w:ilvl="0" w:tplc="4EAC755E">
      <w:start w:val="1"/>
      <w:numFmt w:val="decimal"/>
      <w:lvlText w:val="%1."/>
      <w:lvlJc w:val="left"/>
      <w:pPr>
        <w:ind w:left="2487" w:hanging="360"/>
      </w:pPr>
      <w:rPr>
        <w:rFonts w:hint="default"/>
      </w:rPr>
    </w:lvl>
    <w:lvl w:ilvl="1" w:tplc="F12836EE">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EC539A6"/>
    <w:multiLevelType w:val="hybridMultilevel"/>
    <w:tmpl w:val="BC08F4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23356D6"/>
    <w:multiLevelType w:val="hybridMultilevel"/>
    <w:tmpl w:val="4BAEDAC2"/>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4647A98"/>
    <w:multiLevelType w:val="hybridMultilevel"/>
    <w:tmpl w:val="BF4AF372"/>
    <w:lvl w:ilvl="0" w:tplc="A60A62E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4AB1A77"/>
    <w:multiLevelType w:val="hybridMultilevel"/>
    <w:tmpl w:val="EF1C9352"/>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A8A44D4"/>
    <w:multiLevelType w:val="hybridMultilevel"/>
    <w:tmpl w:val="60E813EA"/>
    <w:lvl w:ilvl="0" w:tplc="4EAC75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BA00DA5"/>
    <w:multiLevelType w:val="hybridMultilevel"/>
    <w:tmpl w:val="1C8A38D4"/>
    <w:lvl w:ilvl="0" w:tplc="9402836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28"/>
  </w:num>
  <w:num w:numId="3">
    <w:abstractNumId w:val="5"/>
  </w:num>
  <w:num w:numId="4">
    <w:abstractNumId w:val="1"/>
  </w:num>
  <w:num w:numId="5">
    <w:abstractNumId w:val="20"/>
  </w:num>
  <w:num w:numId="6">
    <w:abstractNumId w:val="23"/>
  </w:num>
  <w:num w:numId="7">
    <w:abstractNumId w:val="14"/>
  </w:num>
  <w:num w:numId="8">
    <w:abstractNumId w:val="3"/>
  </w:num>
  <w:num w:numId="9">
    <w:abstractNumId w:val="18"/>
  </w:num>
  <w:num w:numId="10">
    <w:abstractNumId w:val="26"/>
  </w:num>
  <w:num w:numId="11">
    <w:abstractNumId w:val="9"/>
  </w:num>
  <w:num w:numId="12">
    <w:abstractNumId w:val="33"/>
  </w:num>
  <w:num w:numId="13">
    <w:abstractNumId w:val="32"/>
  </w:num>
  <w:num w:numId="14">
    <w:abstractNumId w:val="27"/>
  </w:num>
  <w:num w:numId="15">
    <w:abstractNumId w:val="27"/>
    <w:lvlOverride w:ilvl="0">
      <w:lvl w:ilvl="0" w:tplc="4EAC755E">
        <w:start w:val="1"/>
        <w:numFmt w:val="decimal"/>
        <w:lvlText w:val="%1."/>
        <w:lvlJc w:val="left"/>
        <w:pPr>
          <w:ind w:left="2149" w:hanging="360"/>
        </w:pPr>
        <w:rPr>
          <w:rFonts w:hint="default"/>
        </w:rPr>
      </w:lvl>
    </w:lvlOverride>
    <w:lvlOverride w:ilvl="1">
      <w:lvl w:ilvl="1" w:tplc="F12836EE">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16">
    <w:abstractNumId w:val="15"/>
  </w:num>
  <w:num w:numId="17">
    <w:abstractNumId w:val="24"/>
  </w:num>
  <w:num w:numId="18">
    <w:abstractNumId w:val="0"/>
  </w:num>
  <w:num w:numId="19">
    <w:abstractNumId w:val="19"/>
  </w:num>
  <w:num w:numId="20">
    <w:abstractNumId w:val="30"/>
  </w:num>
  <w:num w:numId="21">
    <w:abstractNumId w:val="25"/>
  </w:num>
  <w:num w:numId="22">
    <w:abstractNumId w:val="7"/>
  </w:num>
  <w:num w:numId="23">
    <w:abstractNumId w:val="22"/>
  </w:num>
  <w:num w:numId="24">
    <w:abstractNumId w:val="4"/>
  </w:num>
  <w:num w:numId="25">
    <w:abstractNumId w:val="29"/>
  </w:num>
  <w:num w:numId="26">
    <w:abstractNumId w:val="17"/>
  </w:num>
  <w:num w:numId="27">
    <w:abstractNumId w:val="16"/>
  </w:num>
  <w:num w:numId="28">
    <w:abstractNumId w:val="12"/>
  </w:num>
  <w:num w:numId="29">
    <w:abstractNumId w:val="11"/>
  </w:num>
  <w:num w:numId="30">
    <w:abstractNumId w:val="21"/>
  </w:num>
  <w:num w:numId="31">
    <w:abstractNumId w:val="31"/>
  </w:num>
  <w:num w:numId="32">
    <w:abstractNumId w:val="13"/>
  </w:num>
  <w:num w:numId="33">
    <w:abstractNumId w:val="6"/>
  </w:num>
  <w:num w:numId="34">
    <w:abstractNumId w:val="8"/>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BCF"/>
    <w:rsid w:val="00024564"/>
    <w:rsid w:val="0003324B"/>
    <w:rsid w:val="00033AA6"/>
    <w:rsid w:val="00035314"/>
    <w:rsid w:val="00051F02"/>
    <w:rsid w:val="000543E6"/>
    <w:rsid w:val="00056A26"/>
    <w:rsid w:val="00066E26"/>
    <w:rsid w:val="00075454"/>
    <w:rsid w:val="00085E49"/>
    <w:rsid w:val="0008739A"/>
    <w:rsid w:val="000A4F65"/>
    <w:rsid w:val="000B1F08"/>
    <w:rsid w:val="000C0700"/>
    <w:rsid w:val="000C4380"/>
    <w:rsid w:val="000C512A"/>
    <w:rsid w:val="000F1815"/>
    <w:rsid w:val="000F4108"/>
    <w:rsid w:val="00100F2D"/>
    <w:rsid w:val="001227D8"/>
    <w:rsid w:val="00124559"/>
    <w:rsid w:val="0013317C"/>
    <w:rsid w:val="00141B26"/>
    <w:rsid w:val="001516E6"/>
    <w:rsid w:val="00160F1A"/>
    <w:rsid w:val="00186061"/>
    <w:rsid w:val="001865D3"/>
    <w:rsid w:val="001A1386"/>
    <w:rsid w:val="001D038D"/>
    <w:rsid w:val="001D19A7"/>
    <w:rsid w:val="001D208B"/>
    <w:rsid w:val="001D4509"/>
    <w:rsid w:val="001E0717"/>
    <w:rsid w:val="001E3D02"/>
    <w:rsid w:val="001F7241"/>
    <w:rsid w:val="00204994"/>
    <w:rsid w:val="00204ADA"/>
    <w:rsid w:val="0020503A"/>
    <w:rsid w:val="002166DF"/>
    <w:rsid w:val="002352B0"/>
    <w:rsid w:val="0024166E"/>
    <w:rsid w:val="00242910"/>
    <w:rsid w:val="00266110"/>
    <w:rsid w:val="00270DA1"/>
    <w:rsid w:val="00276386"/>
    <w:rsid w:val="002879BF"/>
    <w:rsid w:val="00292E95"/>
    <w:rsid w:val="00296FB0"/>
    <w:rsid w:val="002B7298"/>
    <w:rsid w:val="002D3EB2"/>
    <w:rsid w:val="002D69E3"/>
    <w:rsid w:val="002F3FD6"/>
    <w:rsid w:val="002F5482"/>
    <w:rsid w:val="003001D4"/>
    <w:rsid w:val="003017BC"/>
    <w:rsid w:val="00301AE1"/>
    <w:rsid w:val="003178F8"/>
    <w:rsid w:val="00346F66"/>
    <w:rsid w:val="00347571"/>
    <w:rsid w:val="00350144"/>
    <w:rsid w:val="0035460F"/>
    <w:rsid w:val="00354BA0"/>
    <w:rsid w:val="00363F23"/>
    <w:rsid w:val="00366928"/>
    <w:rsid w:val="00366ADE"/>
    <w:rsid w:val="00374F46"/>
    <w:rsid w:val="00382651"/>
    <w:rsid w:val="003924A4"/>
    <w:rsid w:val="003A2F5A"/>
    <w:rsid w:val="003C4650"/>
    <w:rsid w:val="003C6980"/>
    <w:rsid w:val="003C6A4A"/>
    <w:rsid w:val="00401538"/>
    <w:rsid w:val="00406361"/>
    <w:rsid w:val="004231CC"/>
    <w:rsid w:val="00440540"/>
    <w:rsid w:val="00443B4F"/>
    <w:rsid w:val="00451078"/>
    <w:rsid w:val="00454452"/>
    <w:rsid w:val="004612D9"/>
    <w:rsid w:val="00465BCF"/>
    <w:rsid w:val="004723A3"/>
    <w:rsid w:val="004828B6"/>
    <w:rsid w:val="004B15C1"/>
    <w:rsid w:val="004B343A"/>
    <w:rsid w:val="004C084E"/>
    <w:rsid w:val="004C23AB"/>
    <w:rsid w:val="004D384A"/>
    <w:rsid w:val="004E52EE"/>
    <w:rsid w:val="004E7B3D"/>
    <w:rsid w:val="004F1C1B"/>
    <w:rsid w:val="004F5F8A"/>
    <w:rsid w:val="005030F7"/>
    <w:rsid w:val="00516E50"/>
    <w:rsid w:val="00520015"/>
    <w:rsid w:val="00521820"/>
    <w:rsid w:val="00526BE2"/>
    <w:rsid w:val="0054088A"/>
    <w:rsid w:val="00542DA4"/>
    <w:rsid w:val="00543FDC"/>
    <w:rsid w:val="00564847"/>
    <w:rsid w:val="00565458"/>
    <w:rsid w:val="00570B60"/>
    <w:rsid w:val="005751C3"/>
    <w:rsid w:val="005919DB"/>
    <w:rsid w:val="005933C1"/>
    <w:rsid w:val="00595EE5"/>
    <w:rsid w:val="0059764B"/>
    <w:rsid w:val="005A484B"/>
    <w:rsid w:val="005A58EE"/>
    <w:rsid w:val="005A61C8"/>
    <w:rsid w:val="005C20E4"/>
    <w:rsid w:val="005D42E4"/>
    <w:rsid w:val="005D59FB"/>
    <w:rsid w:val="005E0172"/>
    <w:rsid w:val="005E4218"/>
    <w:rsid w:val="005F3C0B"/>
    <w:rsid w:val="005F7FDF"/>
    <w:rsid w:val="00602CA0"/>
    <w:rsid w:val="00606AC6"/>
    <w:rsid w:val="00625DB4"/>
    <w:rsid w:val="00653C05"/>
    <w:rsid w:val="00655A55"/>
    <w:rsid w:val="00663617"/>
    <w:rsid w:val="006676A7"/>
    <w:rsid w:val="0067792B"/>
    <w:rsid w:val="00686A02"/>
    <w:rsid w:val="006C4F1B"/>
    <w:rsid w:val="006C5AD6"/>
    <w:rsid w:val="006D28C2"/>
    <w:rsid w:val="006D75A1"/>
    <w:rsid w:val="006E45B4"/>
    <w:rsid w:val="006F4FDD"/>
    <w:rsid w:val="007076DA"/>
    <w:rsid w:val="007130FB"/>
    <w:rsid w:val="00725911"/>
    <w:rsid w:val="007325AB"/>
    <w:rsid w:val="0074445A"/>
    <w:rsid w:val="00745C67"/>
    <w:rsid w:val="0075044F"/>
    <w:rsid w:val="00750B1B"/>
    <w:rsid w:val="00757F51"/>
    <w:rsid w:val="007614AF"/>
    <w:rsid w:val="00767362"/>
    <w:rsid w:val="00767489"/>
    <w:rsid w:val="00785BE0"/>
    <w:rsid w:val="007876A5"/>
    <w:rsid w:val="00792DD2"/>
    <w:rsid w:val="007A054A"/>
    <w:rsid w:val="007A5DD7"/>
    <w:rsid w:val="007A7EED"/>
    <w:rsid w:val="007B08D5"/>
    <w:rsid w:val="007B221B"/>
    <w:rsid w:val="007B2575"/>
    <w:rsid w:val="007B2F41"/>
    <w:rsid w:val="007B4908"/>
    <w:rsid w:val="007B68F9"/>
    <w:rsid w:val="007C5D0C"/>
    <w:rsid w:val="007D49F9"/>
    <w:rsid w:val="007E5241"/>
    <w:rsid w:val="007E7519"/>
    <w:rsid w:val="00805B5E"/>
    <w:rsid w:val="008119AC"/>
    <w:rsid w:val="00812571"/>
    <w:rsid w:val="00813FF8"/>
    <w:rsid w:val="0081645A"/>
    <w:rsid w:val="008164B9"/>
    <w:rsid w:val="00820C72"/>
    <w:rsid w:val="008223DF"/>
    <w:rsid w:val="00835B88"/>
    <w:rsid w:val="00836AA4"/>
    <w:rsid w:val="00840DD7"/>
    <w:rsid w:val="00844015"/>
    <w:rsid w:val="00847810"/>
    <w:rsid w:val="00850394"/>
    <w:rsid w:val="00853D3C"/>
    <w:rsid w:val="00856654"/>
    <w:rsid w:val="00871736"/>
    <w:rsid w:val="00886CFB"/>
    <w:rsid w:val="008B402D"/>
    <w:rsid w:val="008E54BC"/>
    <w:rsid w:val="008F440B"/>
    <w:rsid w:val="008F6027"/>
    <w:rsid w:val="008F6B18"/>
    <w:rsid w:val="00900D6E"/>
    <w:rsid w:val="00914EC2"/>
    <w:rsid w:val="00931A9E"/>
    <w:rsid w:val="0093331C"/>
    <w:rsid w:val="009340BA"/>
    <w:rsid w:val="00950EB9"/>
    <w:rsid w:val="00952183"/>
    <w:rsid w:val="00952B2A"/>
    <w:rsid w:val="00986F65"/>
    <w:rsid w:val="00996426"/>
    <w:rsid w:val="009B1A58"/>
    <w:rsid w:val="009B40C2"/>
    <w:rsid w:val="009C43AF"/>
    <w:rsid w:val="009D4EED"/>
    <w:rsid w:val="009D524D"/>
    <w:rsid w:val="009E5197"/>
    <w:rsid w:val="009F2987"/>
    <w:rsid w:val="009F454C"/>
    <w:rsid w:val="00A012C8"/>
    <w:rsid w:val="00A04B7F"/>
    <w:rsid w:val="00A053D4"/>
    <w:rsid w:val="00A32055"/>
    <w:rsid w:val="00A347B2"/>
    <w:rsid w:val="00A37C7B"/>
    <w:rsid w:val="00A450B4"/>
    <w:rsid w:val="00A46055"/>
    <w:rsid w:val="00A46173"/>
    <w:rsid w:val="00A50EDC"/>
    <w:rsid w:val="00A7677C"/>
    <w:rsid w:val="00A80AC7"/>
    <w:rsid w:val="00A850A8"/>
    <w:rsid w:val="00A87B8C"/>
    <w:rsid w:val="00A93A62"/>
    <w:rsid w:val="00A9418A"/>
    <w:rsid w:val="00A958FF"/>
    <w:rsid w:val="00AB1118"/>
    <w:rsid w:val="00AB2C7C"/>
    <w:rsid w:val="00AC155F"/>
    <w:rsid w:val="00AC7D30"/>
    <w:rsid w:val="00AC7EEB"/>
    <w:rsid w:val="00AD22AE"/>
    <w:rsid w:val="00AE67CF"/>
    <w:rsid w:val="00B07598"/>
    <w:rsid w:val="00B2015A"/>
    <w:rsid w:val="00B23544"/>
    <w:rsid w:val="00B3107F"/>
    <w:rsid w:val="00B37FDC"/>
    <w:rsid w:val="00B42647"/>
    <w:rsid w:val="00B4332C"/>
    <w:rsid w:val="00B468D4"/>
    <w:rsid w:val="00B54AAD"/>
    <w:rsid w:val="00B65468"/>
    <w:rsid w:val="00B71C48"/>
    <w:rsid w:val="00B72F04"/>
    <w:rsid w:val="00BA720C"/>
    <w:rsid w:val="00BA742A"/>
    <w:rsid w:val="00BA7B56"/>
    <w:rsid w:val="00BC3722"/>
    <w:rsid w:val="00BE12C2"/>
    <w:rsid w:val="00BE6265"/>
    <w:rsid w:val="00BE62BF"/>
    <w:rsid w:val="00BF3AFB"/>
    <w:rsid w:val="00BF69E6"/>
    <w:rsid w:val="00C02506"/>
    <w:rsid w:val="00C027FF"/>
    <w:rsid w:val="00C03EB1"/>
    <w:rsid w:val="00C15502"/>
    <w:rsid w:val="00C3459C"/>
    <w:rsid w:val="00C34CC8"/>
    <w:rsid w:val="00C54323"/>
    <w:rsid w:val="00C555D4"/>
    <w:rsid w:val="00C71BA0"/>
    <w:rsid w:val="00C874A4"/>
    <w:rsid w:val="00C87C80"/>
    <w:rsid w:val="00CA1BC8"/>
    <w:rsid w:val="00CB6BC1"/>
    <w:rsid w:val="00CD7AEE"/>
    <w:rsid w:val="00CE3477"/>
    <w:rsid w:val="00D008EC"/>
    <w:rsid w:val="00D05E84"/>
    <w:rsid w:val="00D228FB"/>
    <w:rsid w:val="00D25AF1"/>
    <w:rsid w:val="00D35EDB"/>
    <w:rsid w:val="00D41F88"/>
    <w:rsid w:val="00D45444"/>
    <w:rsid w:val="00D46469"/>
    <w:rsid w:val="00D47BE1"/>
    <w:rsid w:val="00D55660"/>
    <w:rsid w:val="00D64E34"/>
    <w:rsid w:val="00D73191"/>
    <w:rsid w:val="00D77400"/>
    <w:rsid w:val="00D90412"/>
    <w:rsid w:val="00DB232C"/>
    <w:rsid w:val="00DB4A9A"/>
    <w:rsid w:val="00DB5F18"/>
    <w:rsid w:val="00DD25E3"/>
    <w:rsid w:val="00DD5B18"/>
    <w:rsid w:val="00DE2869"/>
    <w:rsid w:val="00DE4843"/>
    <w:rsid w:val="00DE5108"/>
    <w:rsid w:val="00DE7145"/>
    <w:rsid w:val="00DF61FE"/>
    <w:rsid w:val="00DF7200"/>
    <w:rsid w:val="00E01FF7"/>
    <w:rsid w:val="00E029AC"/>
    <w:rsid w:val="00E06405"/>
    <w:rsid w:val="00E132E9"/>
    <w:rsid w:val="00E2686D"/>
    <w:rsid w:val="00E26D83"/>
    <w:rsid w:val="00E3051B"/>
    <w:rsid w:val="00E34739"/>
    <w:rsid w:val="00E3490C"/>
    <w:rsid w:val="00E436FB"/>
    <w:rsid w:val="00E54219"/>
    <w:rsid w:val="00E67C42"/>
    <w:rsid w:val="00E716D3"/>
    <w:rsid w:val="00E76038"/>
    <w:rsid w:val="00E81DBF"/>
    <w:rsid w:val="00E90663"/>
    <w:rsid w:val="00E97E76"/>
    <w:rsid w:val="00EA1D27"/>
    <w:rsid w:val="00EC0CF3"/>
    <w:rsid w:val="00EC22A4"/>
    <w:rsid w:val="00EC3042"/>
    <w:rsid w:val="00EC42BC"/>
    <w:rsid w:val="00EC5C99"/>
    <w:rsid w:val="00ED25A7"/>
    <w:rsid w:val="00ED5997"/>
    <w:rsid w:val="00EE3A71"/>
    <w:rsid w:val="00EF2E20"/>
    <w:rsid w:val="00F009FF"/>
    <w:rsid w:val="00F03972"/>
    <w:rsid w:val="00F07BD7"/>
    <w:rsid w:val="00F104A7"/>
    <w:rsid w:val="00F26D98"/>
    <w:rsid w:val="00F34B9D"/>
    <w:rsid w:val="00F36805"/>
    <w:rsid w:val="00F55D9C"/>
    <w:rsid w:val="00F55F17"/>
    <w:rsid w:val="00F61741"/>
    <w:rsid w:val="00F62C95"/>
    <w:rsid w:val="00F640CE"/>
    <w:rsid w:val="00F65144"/>
    <w:rsid w:val="00F673DF"/>
    <w:rsid w:val="00F77A42"/>
    <w:rsid w:val="00F82B71"/>
    <w:rsid w:val="00F844DA"/>
    <w:rsid w:val="00F874BE"/>
    <w:rsid w:val="00F91EB0"/>
    <w:rsid w:val="00FA1845"/>
    <w:rsid w:val="00FA65D4"/>
    <w:rsid w:val="00FB1F95"/>
    <w:rsid w:val="00FB44E5"/>
    <w:rsid w:val="00FB59EA"/>
    <w:rsid w:val="00FD10BC"/>
    <w:rsid w:val="00FD30C0"/>
    <w:rsid w:val="00FE3C82"/>
    <w:rsid w:val="00FE4AB9"/>
    <w:rsid w:val="00FE7D55"/>
    <w:rsid w:val="00FF1383"/>
    <w:rsid w:val="00FF65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AC48"/>
  <w15:chartTrackingRefBased/>
  <w15:docId w15:val="{FC826154-AEE3-48F1-B0D3-3F4391CA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C3042"/>
  </w:style>
  <w:style w:type="paragraph" w:styleId="1">
    <w:name w:val="heading 1"/>
    <w:basedOn w:val="a"/>
    <w:next w:val="a"/>
    <w:link w:val="10"/>
    <w:uiPriority w:val="9"/>
    <w:qFormat/>
    <w:rsid w:val="00835B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468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F1C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5B88"/>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835B88"/>
    <w:pPr>
      <w:outlineLvl w:val="9"/>
    </w:pPr>
    <w:rPr>
      <w:lang w:eastAsia="ru-RU"/>
    </w:rPr>
  </w:style>
  <w:style w:type="paragraph" w:styleId="11">
    <w:name w:val="toc 1"/>
    <w:basedOn w:val="a"/>
    <w:next w:val="a"/>
    <w:autoRedefine/>
    <w:uiPriority w:val="39"/>
    <w:unhideWhenUsed/>
    <w:rsid w:val="00835B88"/>
    <w:pPr>
      <w:spacing w:after="100"/>
    </w:pPr>
  </w:style>
  <w:style w:type="character" w:styleId="a4">
    <w:name w:val="Hyperlink"/>
    <w:basedOn w:val="a0"/>
    <w:uiPriority w:val="99"/>
    <w:unhideWhenUsed/>
    <w:rsid w:val="00835B88"/>
    <w:rPr>
      <w:color w:val="0563C1" w:themeColor="hyperlink"/>
      <w:u w:val="single"/>
    </w:rPr>
  </w:style>
  <w:style w:type="paragraph" w:styleId="a5">
    <w:name w:val="List Paragraph"/>
    <w:basedOn w:val="a"/>
    <w:uiPriority w:val="34"/>
    <w:qFormat/>
    <w:rsid w:val="00100F2D"/>
    <w:pPr>
      <w:ind w:left="720"/>
      <w:contextualSpacing/>
    </w:pPr>
  </w:style>
  <w:style w:type="character" w:customStyle="1" w:styleId="20">
    <w:name w:val="Заголовок 2 Знак"/>
    <w:basedOn w:val="a0"/>
    <w:link w:val="2"/>
    <w:uiPriority w:val="9"/>
    <w:rsid w:val="00B468D4"/>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2879BF"/>
    <w:pPr>
      <w:spacing w:after="100"/>
      <w:ind w:left="220"/>
    </w:pPr>
  </w:style>
  <w:style w:type="character" w:styleId="a6">
    <w:name w:val="Unresolved Mention"/>
    <w:basedOn w:val="a0"/>
    <w:uiPriority w:val="99"/>
    <w:semiHidden/>
    <w:unhideWhenUsed/>
    <w:rsid w:val="003C6980"/>
    <w:rPr>
      <w:color w:val="605E5C"/>
      <w:shd w:val="clear" w:color="auto" w:fill="E1DFDD"/>
    </w:rPr>
  </w:style>
  <w:style w:type="character" w:customStyle="1" w:styleId="30">
    <w:name w:val="Заголовок 3 Знак"/>
    <w:basedOn w:val="a0"/>
    <w:link w:val="3"/>
    <w:uiPriority w:val="9"/>
    <w:semiHidden/>
    <w:rsid w:val="004F1C1B"/>
    <w:rPr>
      <w:rFonts w:asciiTheme="majorHAnsi" w:eastAsiaTheme="majorEastAsia" w:hAnsiTheme="majorHAnsi" w:cstheme="majorBidi"/>
      <w:color w:val="1F4D78" w:themeColor="accent1" w:themeShade="7F"/>
      <w:sz w:val="24"/>
      <w:szCs w:val="24"/>
    </w:rPr>
  </w:style>
  <w:style w:type="character" w:styleId="a7">
    <w:name w:val="Placeholder Text"/>
    <w:basedOn w:val="a0"/>
    <w:uiPriority w:val="99"/>
    <w:semiHidden/>
    <w:rsid w:val="005E42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818237">
      <w:bodyDiv w:val="1"/>
      <w:marLeft w:val="0"/>
      <w:marRight w:val="0"/>
      <w:marTop w:val="0"/>
      <w:marBottom w:val="0"/>
      <w:divBdr>
        <w:top w:val="none" w:sz="0" w:space="0" w:color="auto"/>
        <w:left w:val="none" w:sz="0" w:space="0" w:color="auto"/>
        <w:bottom w:val="none" w:sz="0" w:space="0" w:color="auto"/>
        <w:right w:val="none" w:sz="0" w:space="0" w:color="auto"/>
      </w:divBdr>
    </w:div>
    <w:div w:id="411124115">
      <w:bodyDiv w:val="1"/>
      <w:marLeft w:val="0"/>
      <w:marRight w:val="0"/>
      <w:marTop w:val="0"/>
      <w:marBottom w:val="0"/>
      <w:divBdr>
        <w:top w:val="none" w:sz="0" w:space="0" w:color="auto"/>
        <w:left w:val="none" w:sz="0" w:space="0" w:color="auto"/>
        <w:bottom w:val="none" w:sz="0" w:space="0" w:color="auto"/>
        <w:right w:val="none" w:sz="0" w:space="0" w:color="auto"/>
      </w:divBdr>
    </w:div>
    <w:div w:id="592977127">
      <w:bodyDiv w:val="1"/>
      <w:marLeft w:val="0"/>
      <w:marRight w:val="0"/>
      <w:marTop w:val="0"/>
      <w:marBottom w:val="0"/>
      <w:divBdr>
        <w:top w:val="none" w:sz="0" w:space="0" w:color="auto"/>
        <w:left w:val="none" w:sz="0" w:space="0" w:color="auto"/>
        <w:bottom w:val="none" w:sz="0" w:space="0" w:color="auto"/>
        <w:right w:val="none" w:sz="0" w:space="0" w:color="auto"/>
      </w:divBdr>
    </w:div>
    <w:div w:id="1111172498">
      <w:bodyDiv w:val="1"/>
      <w:marLeft w:val="0"/>
      <w:marRight w:val="0"/>
      <w:marTop w:val="0"/>
      <w:marBottom w:val="0"/>
      <w:divBdr>
        <w:top w:val="none" w:sz="0" w:space="0" w:color="auto"/>
        <w:left w:val="none" w:sz="0" w:space="0" w:color="auto"/>
        <w:bottom w:val="none" w:sz="0" w:space="0" w:color="auto"/>
        <w:right w:val="none" w:sz="0" w:space="0" w:color="auto"/>
      </w:divBdr>
    </w:div>
    <w:div w:id="1259602084">
      <w:bodyDiv w:val="1"/>
      <w:marLeft w:val="0"/>
      <w:marRight w:val="0"/>
      <w:marTop w:val="0"/>
      <w:marBottom w:val="0"/>
      <w:divBdr>
        <w:top w:val="none" w:sz="0" w:space="0" w:color="auto"/>
        <w:left w:val="none" w:sz="0" w:space="0" w:color="auto"/>
        <w:bottom w:val="none" w:sz="0" w:space="0" w:color="auto"/>
        <w:right w:val="none" w:sz="0" w:space="0" w:color="auto"/>
      </w:divBdr>
    </w:div>
    <w:div w:id="1378969423">
      <w:bodyDiv w:val="1"/>
      <w:marLeft w:val="0"/>
      <w:marRight w:val="0"/>
      <w:marTop w:val="0"/>
      <w:marBottom w:val="0"/>
      <w:divBdr>
        <w:top w:val="none" w:sz="0" w:space="0" w:color="auto"/>
        <w:left w:val="none" w:sz="0" w:space="0" w:color="auto"/>
        <w:bottom w:val="none" w:sz="0" w:space="0" w:color="auto"/>
        <w:right w:val="none" w:sz="0" w:space="0" w:color="auto"/>
      </w:divBdr>
    </w:div>
    <w:div w:id="1463887239">
      <w:bodyDiv w:val="1"/>
      <w:marLeft w:val="0"/>
      <w:marRight w:val="0"/>
      <w:marTop w:val="0"/>
      <w:marBottom w:val="0"/>
      <w:divBdr>
        <w:top w:val="none" w:sz="0" w:space="0" w:color="auto"/>
        <w:left w:val="none" w:sz="0" w:space="0" w:color="auto"/>
        <w:bottom w:val="none" w:sz="0" w:space="0" w:color="auto"/>
        <w:right w:val="none" w:sz="0" w:space="0" w:color="auto"/>
      </w:divBdr>
    </w:div>
    <w:div w:id="1518763378">
      <w:bodyDiv w:val="1"/>
      <w:marLeft w:val="0"/>
      <w:marRight w:val="0"/>
      <w:marTop w:val="0"/>
      <w:marBottom w:val="0"/>
      <w:divBdr>
        <w:top w:val="none" w:sz="0" w:space="0" w:color="auto"/>
        <w:left w:val="none" w:sz="0" w:space="0" w:color="auto"/>
        <w:bottom w:val="none" w:sz="0" w:space="0" w:color="auto"/>
        <w:right w:val="none" w:sz="0" w:space="0" w:color="auto"/>
      </w:divBdr>
      <w:divsChild>
        <w:div w:id="1542473189">
          <w:marLeft w:val="0"/>
          <w:marRight w:val="0"/>
          <w:marTop w:val="0"/>
          <w:marBottom w:val="120"/>
          <w:divBdr>
            <w:top w:val="none" w:sz="0" w:space="0" w:color="auto"/>
            <w:left w:val="none" w:sz="0" w:space="0" w:color="auto"/>
            <w:bottom w:val="none" w:sz="0" w:space="0" w:color="auto"/>
            <w:right w:val="none" w:sz="0" w:space="0" w:color="auto"/>
          </w:divBdr>
          <w:divsChild>
            <w:div w:id="1909605600">
              <w:marLeft w:val="0"/>
              <w:marRight w:val="0"/>
              <w:marTop w:val="0"/>
              <w:marBottom w:val="0"/>
              <w:divBdr>
                <w:top w:val="none" w:sz="0" w:space="0" w:color="auto"/>
                <w:left w:val="none" w:sz="0" w:space="0" w:color="auto"/>
                <w:bottom w:val="none" w:sz="0" w:space="0" w:color="auto"/>
                <w:right w:val="none" w:sz="0" w:space="0" w:color="auto"/>
              </w:divBdr>
            </w:div>
          </w:divsChild>
        </w:div>
        <w:div w:id="525020492">
          <w:marLeft w:val="0"/>
          <w:marRight w:val="0"/>
          <w:marTop w:val="0"/>
          <w:marBottom w:val="120"/>
          <w:divBdr>
            <w:top w:val="none" w:sz="0" w:space="0" w:color="auto"/>
            <w:left w:val="none" w:sz="0" w:space="0" w:color="auto"/>
            <w:bottom w:val="none" w:sz="0" w:space="0" w:color="auto"/>
            <w:right w:val="none" w:sz="0" w:space="0" w:color="auto"/>
          </w:divBdr>
          <w:divsChild>
            <w:div w:id="18645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gi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hyperlink" Target="https://intellect.icu/abstraktnyj-tip-dannykh-abstract-data-type-adt-9143"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gi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gi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BBC52-99D4-47EC-8D80-89681F63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44</Pages>
  <Words>12802</Words>
  <Characters>72977</Characters>
  <Application>Microsoft Office Word</Application>
  <DocSecurity>0</DocSecurity>
  <Lines>608</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Косенко Юлия Александровна</dc:creator>
  <cp:keywords/>
  <dc:description/>
  <cp:lastModifiedBy>Megan Dorian</cp:lastModifiedBy>
  <cp:revision>301</cp:revision>
  <dcterms:created xsi:type="dcterms:W3CDTF">2021-07-19T11:58:00Z</dcterms:created>
  <dcterms:modified xsi:type="dcterms:W3CDTF">2021-07-25T22:21:00Z</dcterms:modified>
</cp:coreProperties>
</file>