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115E7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196532" w:history="1">
            <w:r w:rsidR="00115E7B" w:rsidRPr="0017613E">
              <w:rPr>
                <w:rStyle w:val="a4"/>
                <w:rFonts w:cstheme="majorHAnsi"/>
                <w:b/>
                <w:noProof/>
              </w:rPr>
              <w:t>Проектирование и разработка программного обеспечения</w:t>
            </w:r>
            <w:r w:rsidR="00115E7B">
              <w:rPr>
                <w:noProof/>
                <w:webHidden/>
              </w:rPr>
              <w:tab/>
            </w:r>
            <w:r w:rsidR="00115E7B">
              <w:rPr>
                <w:noProof/>
                <w:webHidden/>
              </w:rPr>
              <w:fldChar w:fldCharType="begin"/>
            </w:r>
            <w:r w:rsidR="00115E7B">
              <w:rPr>
                <w:noProof/>
                <w:webHidden/>
              </w:rPr>
              <w:instrText xml:space="preserve"> PAGEREF _Toc78196532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33" w:history="1">
            <w:r w:rsidR="00115E7B" w:rsidRPr="0017613E">
              <w:rPr>
                <w:rStyle w:val="a4"/>
                <w:rFonts w:cstheme="majorHAnsi"/>
                <w:b/>
                <w:noProof/>
              </w:rPr>
              <w:t>1. Понятие типов данных в языках программирования. Составные типы данных.</w:t>
            </w:r>
            <w:r w:rsidR="00115E7B">
              <w:rPr>
                <w:noProof/>
                <w:webHidden/>
              </w:rPr>
              <w:tab/>
            </w:r>
            <w:r w:rsidR="00115E7B">
              <w:rPr>
                <w:noProof/>
                <w:webHidden/>
              </w:rPr>
              <w:fldChar w:fldCharType="begin"/>
            </w:r>
            <w:r w:rsidR="00115E7B">
              <w:rPr>
                <w:noProof/>
                <w:webHidden/>
              </w:rPr>
              <w:instrText xml:space="preserve"> PAGEREF _Toc78196533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34" w:history="1">
            <w:r w:rsidR="00115E7B" w:rsidRPr="0017613E">
              <w:rPr>
                <w:rStyle w:val="a4"/>
                <w:rFonts w:cstheme="majorHAnsi"/>
                <w:b/>
                <w:noProof/>
              </w:rPr>
              <w:t>2. Принципы объектно-ориентированного программирования, объектно-ориентированная декомпозиция.</w:t>
            </w:r>
            <w:r w:rsidR="00115E7B">
              <w:rPr>
                <w:noProof/>
                <w:webHidden/>
              </w:rPr>
              <w:tab/>
            </w:r>
            <w:r w:rsidR="00115E7B">
              <w:rPr>
                <w:noProof/>
                <w:webHidden/>
              </w:rPr>
              <w:fldChar w:fldCharType="begin"/>
            </w:r>
            <w:r w:rsidR="00115E7B">
              <w:rPr>
                <w:noProof/>
                <w:webHidden/>
              </w:rPr>
              <w:instrText xml:space="preserve"> PAGEREF _Toc78196534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35" w:history="1">
            <w:r w:rsidR="00115E7B" w:rsidRPr="0017613E">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115E7B">
              <w:rPr>
                <w:noProof/>
                <w:webHidden/>
              </w:rPr>
              <w:tab/>
            </w:r>
            <w:r w:rsidR="00115E7B">
              <w:rPr>
                <w:noProof/>
                <w:webHidden/>
              </w:rPr>
              <w:fldChar w:fldCharType="begin"/>
            </w:r>
            <w:r w:rsidR="00115E7B">
              <w:rPr>
                <w:noProof/>
                <w:webHidden/>
              </w:rPr>
              <w:instrText xml:space="preserve"> PAGEREF _Toc78196535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36" w:history="1">
            <w:r w:rsidR="00115E7B" w:rsidRPr="0017613E">
              <w:rPr>
                <w:rStyle w:val="a4"/>
                <w:rFonts w:cstheme="majorHAnsi"/>
                <w:b/>
                <w:noProof/>
              </w:rPr>
              <w:t>4. Предметно-ориентированные языки программирования. Понятие, классификация, примеры.</w:t>
            </w:r>
            <w:r w:rsidR="00115E7B">
              <w:rPr>
                <w:noProof/>
                <w:webHidden/>
              </w:rPr>
              <w:tab/>
            </w:r>
            <w:r w:rsidR="00115E7B">
              <w:rPr>
                <w:noProof/>
                <w:webHidden/>
              </w:rPr>
              <w:fldChar w:fldCharType="begin"/>
            </w:r>
            <w:r w:rsidR="00115E7B">
              <w:rPr>
                <w:noProof/>
                <w:webHidden/>
              </w:rPr>
              <w:instrText xml:space="preserve"> PAGEREF _Toc78196536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37" w:history="1">
            <w:r w:rsidR="00115E7B" w:rsidRPr="0017613E">
              <w:rPr>
                <w:rStyle w:val="a4"/>
                <w:rFonts w:cstheme="majorHAnsi"/>
                <w:b/>
                <w:noProof/>
              </w:rPr>
              <w:t>5. Назначение и основные функции ассемблера.</w:t>
            </w:r>
            <w:r w:rsidR="00115E7B">
              <w:rPr>
                <w:noProof/>
                <w:webHidden/>
              </w:rPr>
              <w:tab/>
            </w:r>
            <w:r w:rsidR="00115E7B">
              <w:rPr>
                <w:noProof/>
                <w:webHidden/>
              </w:rPr>
              <w:fldChar w:fldCharType="begin"/>
            </w:r>
            <w:r w:rsidR="00115E7B">
              <w:rPr>
                <w:noProof/>
                <w:webHidden/>
              </w:rPr>
              <w:instrText xml:space="preserve"> PAGEREF _Toc78196537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38" w:history="1">
            <w:r w:rsidR="00115E7B" w:rsidRPr="0017613E">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115E7B">
              <w:rPr>
                <w:noProof/>
                <w:webHidden/>
              </w:rPr>
              <w:tab/>
            </w:r>
            <w:r w:rsidR="00115E7B">
              <w:rPr>
                <w:noProof/>
                <w:webHidden/>
              </w:rPr>
              <w:fldChar w:fldCharType="begin"/>
            </w:r>
            <w:r w:rsidR="00115E7B">
              <w:rPr>
                <w:noProof/>
                <w:webHidden/>
              </w:rPr>
              <w:instrText xml:space="preserve"> PAGEREF _Toc78196538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39" w:history="1">
            <w:r w:rsidR="00115E7B" w:rsidRPr="0017613E">
              <w:rPr>
                <w:rStyle w:val="a4"/>
                <w:rFonts w:cstheme="majorHAnsi"/>
                <w:b/>
                <w:noProof/>
              </w:rPr>
              <w:t>7. Обзор методологий разработки программного обеспечения (на примерах).</w:t>
            </w:r>
            <w:r w:rsidR="00115E7B">
              <w:rPr>
                <w:noProof/>
                <w:webHidden/>
              </w:rPr>
              <w:tab/>
            </w:r>
            <w:r w:rsidR="00115E7B">
              <w:rPr>
                <w:noProof/>
                <w:webHidden/>
              </w:rPr>
              <w:fldChar w:fldCharType="begin"/>
            </w:r>
            <w:r w:rsidR="00115E7B">
              <w:rPr>
                <w:noProof/>
                <w:webHidden/>
              </w:rPr>
              <w:instrText xml:space="preserve"> PAGEREF _Toc78196539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40" w:history="1">
            <w:r w:rsidR="00115E7B" w:rsidRPr="0017613E">
              <w:rPr>
                <w:rStyle w:val="a4"/>
                <w:rFonts w:cstheme="majorHAnsi"/>
                <w:b/>
                <w:noProof/>
              </w:rPr>
              <w:t>8. Разработка мобильных приложений. Особенности архитектуры Android или iOS-приложений.</w:t>
            </w:r>
            <w:r w:rsidR="00115E7B">
              <w:rPr>
                <w:noProof/>
                <w:webHidden/>
              </w:rPr>
              <w:tab/>
            </w:r>
            <w:r w:rsidR="00115E7B">
              <w:rPr>
                <w:noProof/>
                <w:webHidden/>
              </w:rPr>
              <w:fldChar w:fldCharType="begin"/>
            </w:r>
            <w:r w:rsidR="00115E7B">
              <w:rPr>
                <w:noProof/>
                <w:webHidden/>
              </w:rPr>
              <w:instrText xml:space="preserve"> PAGEREF _Toc78196540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41" w:history="1">
            <w:r w:rsidR="00115E7B" w:rsidRPr="0017613E">
              <w:rPr>
                <w:rStyle w:val="a4"/>
                <w:rFonts w:cstheme="majorHAnsi"/>
                <w:b/>
                <w:noProof/>
              </w:rPr>
              <w:t>9. Средства разработки кроссплатформенных приложений, особенности процесса разработки данных приложений.</w:t>
            </w:r>
            <w:r w:rsidR="00115E7B">
              <w:rPr>
                <w:noProof/>
                <w:webHidden/>
              </w:rPr>
              <w:tab/>
            </w:r>
            <w:r w:rsidR="00115E7B">
              <w:rPr>
                <w:noProof/>
                <w:webHidden/>
              </w:rPr>
              <w:fldChar w:fldCharType="begin"/>
            </w:r>
            <w:r w:rsidR="00115E7B">
              <w:rPr>
                <w:noProof/>
                <w:webHidden/>
              </w:rPr>
              <w:instrText xml:space="preserve"> PAGEREF _Toc78196541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42" w:history="1">
            <w:r w:rsidR="00115E7B" w:rsidRPr="0017613E">
              <w:rPr>
                <w:rStyle w:val="a4"/>
                <w:rFonts w:cstheme="majorHAnsi"/>
                <w:b/>
                <w:noProof/>
              </w:rPr>
              <w:t>10. Принципы построения компиляторов.</w:t>
            </w:r>
            <w:r w:rsidR="00115E7B">
              <w:rPr>
                <w:noProof/>
                <w:webHidden/>
              </w:rPr>
              <w:tab/>
            </w:r>
            <w:r w:rsidR="00115E7B">
              <w:rPr>
                <w:noProof/>
                <w:webHidden/>
              </w:rPr>
              <w:fldChar w:fldCharType="begin"/>
            </w:r>
            <w:r w:rsidR="00115E7B">
              <w:rPr>
                <w:noProof/>
                <w:webHidden/>
              </w:rPr>
              <w:instrText xml:space="preserve"> PAGEREF _Toc78196542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A4308">
          <w:pPr>
            <w:pStyle w:val="11"/>
            <w:tabs>
              <w:tab w:val="right" w:leader="dot" w:pos="9345"/>
            </w:tabs>
            <w:rPr>
              <w:rFonts w:eastAsiaTheme="minorEastAsia"/>
              <w:noProof/>
              <w:lang w:eastAsia="ru-RU"/>
            </w:rPr>
          </w:pPr>
          <w:hyperlink w:anchor="_Toc78196543" w:history="1">
            <w:r w:rsidR="00115E7B" w:rsidRPr="0017613E">
              <w:rPr>
                <w:rStyle w:val="a4"/>
                <w:rFonts w:cstheme="majorHAnsi"/>
                <w:b/>
                <w:noProof/>
              </w:rPr>
              <w:t>Информатика</w:t>
            </w:r>
            <w:r w:rsidR="00115E7B">
              <w:rPr>
                <w:noProof/>
                <w:webHidden/>
              </w:rPr>
              <w:tab/>
            </w:r>
            <w:r w:rsidR="00115E7B">
              <w:rPr>
                <w:noProof/>
                <w:webHidden/>
              </w:rPr>
              <w:fldChar w:fldCharType="begin"/>
            </w:r>
            <w:r w:rsidR="00115E7B">
              <w:rPr>
                <w:noProof/>
                <w:webHidden/>
              </w:rPr>
              <w:instrText xml:space="preserve"> PAGEREF _Toc78196543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44" w:history="1">
            <w:r w:rsidR="00115E7B" w:rsidRPr="0017613E">
              <w:rPr>
                <w:rStyle w:val="a4"/>
                <w:rFonts w:cstheme="majorHAnsi"/>
                <w:b/>
                <w:noProof/>
              </w:rPr>
              <w:t>11. Конечные автоматы и регулярные выражения. Назначение и примеры применения.</w:t>
            </w:r>
            <w:r w:rsidR="00115E7B">
              <w:rPr>
                <w:noProof/>
                <w:webHidden/>
              </w:rPr>
              <w:tab/>
            </w:r>
            <w:r w:rsidR="00115E7B">
              <w:rPr>
                <w:noProof/>
                <w:webHidden/>
              </w:rPr>
              <w:fldChar w:fldCharType="begin"/>
            </w:r>
            <w:r w:rsidR="00115E7B">
              <w:rPr>
                <w:noProof/>
                <w:webHidden/>
              </w:rPr>
              <w:instrText xml:space="preserve"> PAGEREF _Toc78196544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45" w:history="1">
            <w:r w:rsidR="00115E7B" w:rsidRPr="0017613E">
              <w:rPr>
                <w:rStyle w:val="a4"/>
                <w:rFonts w:cstheme="majorHAnsi"/>
                <w:b/>
                <w:noProof/>
              </w:rPr>
              <w:t>12. Теория вычислений, вычислимые функции, абстрактные алгоритмические машины, машина Поста, машина Тьюринга.</w:t>
            </w:r>
            <w:r w:rsidR="00115E7B">
              <w:rPr>
                <w:noProof/>
                <w:webHidden/>
              </w:rPr>
              <w:tab/>
            </w:r>
            <w:r w:rsidR="00115E7B">
              <w:rPr>
                <w:noProof/>
                <w:webHidden/>
              </w:rPr>
              <w:fldChar w:fldCharType="begin"/>
            </w:r>
            <w:r w:rsidR="00115E7B">
              <w:rPr>
                <w:noProof/>
                <w:webHidden/>
              </w:rPr>
              <w:instrText xml:space="preserve"> PAGEREF _Toc78196545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46" w:history="1">
            <w:r w:rsidR="00115E7B" w:rsidRPr="0017613E">
              <w:rPr>
                <w:rStyle w:val="a4"/>
                <w:rFonts w:cstheme="majorHAnsi"/>
                <w:b/>
                <w:noProof/>
              </w:rPr>
              <w:t>13. Нейронные сети и алгоритмы их обучения. Рекуррентные и сверточные нейронные сети, примеры их применения.</w:t>
            </w:r>
            <w:r w:rsidR="00115E7B">
              <w:rPr>
                <w:noProof/>
                <w:webHidden/>
              </w:rPr>
              <w:tab/>
            </w:r>
            <w:r w:rsidR="00115E7B">
              <w:rPr>
                <w:noProof/>
                <w:webHidden/>
              </w:rPr>
              <w:fldChar w:fldCharType="begin"/>
            </w:r>
            <w:r w:rsidR="00115E7B">
              <w:rPr>
                <w:noProof/>
                <w:webHidden/>
              </w:rPr>
              <w:instrText xml:space="preserve"> PAGEREF _Toc78196546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47" w:history="1">
            <w:r w:rsidR="00115E7B" w:rsidRPr="0017613E">
              <w:rPr>
                <w:rStyle w:val="a4"/>
                <w:rFonts w:cstheme="majorHAnsi"/>
                <w:b/>
                <w:noProof/>
              </w:rPr>
              <w:t>14. Эволюционное программирование, генетические алгоритмы, генетические операторы.</w:t>
            </w:r>
            <w:r w:rsidR="00115E7B">
              <w:rPr>
                <w:noProof/>
                <w:webHidden/>
              </w:rPr>
              <w:tab/>
            </w:r>
            <w:r w:rsidR="00115E7B">
              <w:rPr>
                <w:noProof/>
                <w:webHidden/>
              </w:rPr>
              <w:fldChar w:fldCharType="begin"/>
            </w:r>
            <w:r w:rsidR="00115E7B">
              <w:rPr>
                <w:noProof/>
                <w:webHidden/>
              </w:rPr>
              <w:instrText xml:space="preserve"> PAGEREF _Toc78196547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A4308">
          <w:pPr>
            <w:pStyle w:val="11"/>
            <w:tabs>
              <w:tab w:val="right" w:leader="dot" w:pos="9345"/>
            </w:tabs>
            <w:rPr>
              <w:rFonts w:eastAsiaTheme="minorEastAsia"/>
              <w:noProof/>
              <w:lang w:eastAsia="ru-RU"/>
            </w:rPr>
          </w:pPr>
          <w:hyperlink w:anchor="_Toc78196548" w:history="1">
            <w:r w:rsidR="00115E7B" w:rsidRPr="0017613E">
              <w:rPr>
                <w:rStyle w:val="a4"/>
                <w:rFonts w:cstheme="majorHAnsi"/>
                <w:b/>
                <w:noProof/>
              </w:rPr>
              <w:t>Базы данных</w:t>
            </w:r>
            <w:r w:rsidR="00115E7B">
              <w:rPr>
                <w:noProof/>
                <w:webHidden/>
              </w:rPr>
              <w:tab/>
            </w:r>
            <w:r w:rsidR="00115E7B">
              <w:rPr>
                <w:noProof/>
                <w:webHidden/>
              </w:rPr>
              <w:fldChar w:fldCharType="begin"/>
            </w:r>
            <w:r w:rsidR="00115E7B">
              <w:rPr>
                <w:noProof/>
                <w:webHidden/>
              </w:rPr>
              <w:instrText xml:space="preserve"> PAGEREF _Toc78196548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49" w:history="1">
            <w:r w:rsidR="00115E7B" w:rsidRPr="0017613E">
              <w:rPr>
                <w:rStyle w:val="a4"/>
                <w:rFonts w:cstheme="majorHAnsi"/>
                <w:b/>
                <w:noProof/>
              </w:rPr>
              <w:t>15. Базы данных. Модели представления данных. ORM. Понятие и задачи СУБД.</w:t>
            </w:r>
            <w:r w:rsidR="00115E7B">
              <w:rPr>
                <w:noProof/>
                <w:webHidden/>
              </w:rPr>
              <w:tab/>
            </w:r>
            <w:r w:rsidR="00115E7B">
              <w:rPr>
                <w:noProof/>
                <w:webHidden/>
              </w:rPr>
              <w:fldChar w:fldCharType="begin"/>
            </w:r>
            <w:r w:rsidR="00115E7B">
              <w:rPr>
                <w:noProof/>
                <w:webHidden/>
              </w:rPr>
              <w:instrText xml:space="preserve"> PAGEREF _Toc78196549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50" w:history="1">
            <w:r w:rsidR="00115E7B" w:rsidRPr="0017613E">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115E7B">
              <w:rPr>
                <w:noProof/>
                <w:webHidden/>
              </w:rPr>
              <w:tab/>
            </w:r>
            <w:r w:rsidR="00115E7B">
              <w:rPr>
                <w:noProof/>
                <w:webHidden/>
              </w:rPr>
              <w:fldChar w:fldCharType="begin"/>
            </w:r>
            <w:r w:rsidR="00115E7B">
              <w:rPr>
                <w:noProof/>
                <w:webHidden/>
              </w:rPr>
              <w:instrText xml:space="preserve"> PAGEREF _Toc78196550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51" w:history="1">
            <w:r w:rsidR="00115E7B" w:rsidRPr="0017613E">
              <w:rPr>
                <w:rStyle w:val="a4"/>
                <w:rFonts w:cstheme="majorHAnsi"/>
                <w:b/>
                <w:noProof/>
              </w:rPr>
              <w:t>17. No-SQL базы данных. Документоориентированные базы данных. Назначение и примеры.</w:t>
            </w:r>
            <w:r w:rsidR="00115E7B">
              <w:rPr>
                <w:noProof/>
                <w:webHidden/>
              </w:rPr>
              <w:tab/>
            </w:r>
            <w:r w:rsidR="00115E7B">
              <w:rPr>
                <w:noProof/>
                <w:webHidden/>
              </w:rPr>
              <w:fldChar w:fldCharType="begin"/>
            </w:r>
            <w:r w:rsidR="00115E7B">
              <w:rPr>
                <w:noProof/>
                <w:webHidden/>
              </w:rPr>
              <w:instrText xml:space="preserve"> PAGEREF _Toc78196551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A4308">
          <w:pPr>
            <w:pStyle w:val="11"/>
            <w:tabs>
              <w:tab w:val="right" w:leader="dot" w:pos="9345"/>
            </w:tabs>
            <w:rPr>
              <w:rFonts w:eastAsiaTheme="minorEastAsia"/>
              <w:noProof/>
              <w:lang w:eastAsia="ru-RU"/>
            </w:rPr>
          </w:pPr>
          <w:hyperlink w:anchor="_Toc78196552" w:history="1">
            <w:r w:rsidR="00115E7B" w:rsidRPr="0017613E">
              <w:rPr>
                <w:rStyle w:val="a4"/>
                <w:rFonts w:cstheme="majorHAnsi"/>
                <w:b/>
                <w:noProof/>
              </w:rPr>
              <w:t>Веб-программирование и облачные технологии</w:t>
            </w:r>
            <w:r w:rsidR="00115E7B">
              <w:rPr>
                <w:noProof/>
                <w:webHidden/>
              </w:rPr>
              <w:tab/>
            </w:r>
            <w:r w:rsidR="00115E7B">
              <w:rPr>
                <w:noProof/>
                <w:webHidden/>
              </w:rPr>
              <w:fldChar w:fldCharType="begin"/>
            </w:r>
            <w:r w:rsidR="00115E7B">
              <w:rPr>
                <w:noProof/>
                <w:webHidden/>
              </w:rPr>
              <w:instrText xml:space="preserve"> PAGEREF _Toc78196552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53" w:history="1">
            <w:r w:rsidR="00115E7B" w:rsidRPr="0017613E">
              <w:rPr>
                <w:rStyle w:val="a4"/>
                <w:rFonts w:cstheme="majorHAnsi"/>
                <w:b/>
                <w:noProof/>
              </w:rPr>
              <w:t>18. Структура HTML-документа, типы тегов.  Расширяемый язык разметки XML. Язык запросов к XML-данным XPath.</w:t>
            </w:r>
            <w:r w:rsidR="00115E7B">
              <w:rPr>
                <w:noProof/>
                <w:webHidden/>
              </w:rPr>
              <w:tab/>
            </w:r>
            <w:r w:rsidR="00115E7B">
              <w:rPr>
                <w:noProof/>
                <w:webHidden/>
              </w:rPr>
              <w:fldChar w:fldCharType="begin"/>
            </w:r>
            <w:r w:rsidR="00115E7B">
              <w:rPr>
                <w:noProof/>
                <w:webHidden/>
              </w:rPr>
              <w:instrText xml:space="preserve"> PAGEREF _Toc78196553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54" w:history="1">
            <w:r w:rsidR="00115E7B" w:rsidRPr="0017613E">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115E7B">
              <w:rPr>
                <w:noProof/>
                <w:webHidden/>
              </w:rPr>
              <w:tab/>
            </w:r>
            <w:r w:rsidR="00115E7B">
              <w:rPr>
                <w:noProof/>
                <w:webHidden/>
              </w:rPr>
              <w:fldChar w:fldCharType="begin"/>
            </w:r>
            <w:r w:rsidR="00115E7B">
              <w:rPr>
                <w:noProof/>
                <w:webHidden/>
              </w:rPr>
              <w:instrText xml:space="preserve"> PAGEREF _Toc78196554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55" w:history="1">
            <w:r w:rsidR="00115E7B" w:rsidRPr="0017613E">
              <w:rPr>
                <w:rStyle w:val="a4"/>
                <w:rFonts w:cstheme="majorHAnsi"/>
                <w:b/>
                <w:noProof/>
              </w:rPr>
              <w:t>20. Облачные сервисы. Saas, Daas, Paas и др. Микросервисная архитектура. Потоки и процессы.</w:t>
            </w:r>
            <w:r w:rsidR="00115E7B">
              <w:rPr>
                <w:noProof/>
                <w:webHidden/>
              </w:rPr>
              <w:tab/>
            </w:r>
            <w:r w:rsidR="00115E7B">
              <w:rPr>
                <w:noProof/>
                <w:webHidden/>
              </w:rPr>
              <w:fldChar w:fldCharType="begin"/>
            </w:r>
            <w:r w:rsidR="00115E7B">
              <w:rPr>
                <w:noProof/>
                <w:webHidden/>
              </w:rPr>
              <w:instrText xml:space="preserve"> PAGEREF _Toc78196555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56" w:history="1">
            <w:r w:rsidR="00115E7B" w:rsidRPr="0017613E">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115E7B">
              <w:rPr>
                <w:noProof/>
                <w:webHidden/>
              </w:rPr>
              <w:tab/>
            </w:r>
            <w:r w:rsidR="00115E7B">
              <w:rPr>
                <w:noProof/>
                <w:webHidden/>
              </w:rPr>
              <w:fldChar w:fldCharType="begin"/>
            </w:r>
            <w:r w:rsidR="00115E7B">
              <w:rPr>
                <w:noProof/>
                <w:webHidden/>
              </w:rPr>
              <w:instrText xml:space="preserve"> PAGEREF _Toc78196556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A4308">
          <w:pPr>
            <w:pStyle w:val="11"/>
            <w:tabs>
              <w:tab w:val="right" w:leader="dot" w:pos="9345"/>
            </w:tabs>
            <w:rPr>
              <w:rFonts w:eastAsiaTheme="minorEastAsia"/>
              <w:noProof/>
              <w:lang w:eastAsia="ru-RU"/>
            </w:rPr>
          </w:pPr>
          <w:hyperlink w:anchor="_Toc78196557" w:history="1">
            <w:r w:rsidR="00115E7B" w:rsidRPr="0017613E">
              <w:rPr>
                <w:rStyle w:val="a4"/>
                <w:rFonts w:cstheme="majorHAnsi"/>
                <w:b/>
                <w:noProof/>
              </w:rPr>
              <w:t>Мультимедиа</w:t>
            </w:r>
            <w:r w:rsidR="00115E7B">
              <w:rPr>
                <w:noProof/>
                <w:webHidden/>
              </w:rPr>
              <w:tab/>
            </w:r>
            <w:r w:rsidR="00115E7B">
              <w:rPr>
                <w:noProof/>
                <w:webHidden/>
              </w:rPr>
              <w:fldChar w:fldCharType="begin"/>
            </w:r>
            <w:r w:rsidR="00115E7B">
              <w:rPr>
                <w:noProof/>
                <w:webHidden/>
              </w:rPr>
              <w:instrText xml:space="preserve"> PAGEREF _Toc78196557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58" w:history="1">
            <w:r w:rsidR="00115E7B" w:rsidRPr="0017613E">
              <w:rPr>
                <w:rStyle w:val="a4"/>
                <w:rFonts w:cstheme="majorHAnsi"/>
                <w:b/>
                <w:noProof/>
              </w:rPr>
              <w:t>22. Основные принципы компьютерной визуализации. Стандарт OpenGL.</w:t>
            </w:r>
            <w:r w:rsidR="00115E7B">
              <w:rPr>
                <w:noProof/>
                <w:webHidden/>
              </w:rPr>
              <w:tab/>
            </w:r>
            <w:r w:rsidR="00115E7B">
              <w:rPr>
                <w:noProof/>
                <w:webHidden/>
              </w:rPr>
              <w:fldChar w:fldCharType="begin"/>
            </w:r>
            <w:r w:rsidR="00115E7B">
              <w:rPr>
                <w:noProof/>
                <w:webHidden/>
              </w:rPr>
              <w:instrText xml:space="preserve"> PAGEREF _Toc78196558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59" w:history="1">
            <w:r w:rsidR="00115E7B" w:rsidRPr="0017613E">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115E7B">
              <w:rPr>
                <w:noProof/>
                <w:webHidden/>
              </w:rPr>
              <w:tab/>
            </w:r>
            <w:r w:rsidR="00115E7B">
              <w:rPr>
                <w:noProof/>
                <w:webHidden/>
              </w:rPr>
              <w:fldChar w:fldCharType="begin"/>
            </w:r>
            <w:r w:rsidR="00115E7B">
              <w:rPr>
                <w:noProof/>
                <w:webHidden/>
              </w:rPr>
              <w:instrText xml:space="preserve"> PAGEREF _Toc78196559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A4308">
          <w:pPr>
            <w:pStyle w:val="11"/>
            <w:tabs>
              <w:tab w:val="right" w:leader="dot" w:pos="9345"/>
            </w:tabs>
            <w:rPr>
              <w:rFonts w:eastAsiaTheme="minorEastAsia"/>
              <w:noProof/>
              <w:lang w:eastAsia="ru-RU"/>
            </w:rPr>
          </w:pPr>
          <w:hyperlink w:anchor="_Toc78196560" w:history="1">
            <w:r w:rsidR="00115E7B" w:rsidRPr="0017613E">
              <w:rPr>
                <w:rStyle w:val="a4"/>
                <w:rFonts w:cstheme="majorHAnsi"/>
                <w:b/>
                <w:noProof/>
              </w:rPr>
              <w:t>Информационная безопасность</w:t>
            </w:r>
            <w:r w:rsidR="00115E7B">
              <w:rPr>
                <w:noProof/>
                <w:webHidden/>
              </w:rPr>
              <w:tab/>
            </w:r>
            <w:r w:rsidR="00115E7B">
              <w:rPr>
                <w:noProof/>
                <w:webHidden/>
              </w:rPr>
              <w:fldChar w:fldCharType="begin"/>
            </w:r>
            <w:r w:rsidR="00115E7B">
              <w:rPr>
                <w:noProof/>
                <w:webHidden/>
              </w:rPr>
              <w:instrText xml:space="preserve"> PAGEREF _Toc78196560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61" w:history="1">
            <w:r w:rsidR="00115E7B" w:rsidRPr="0017613E">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115E7B">
              <w:rPr>
                <w:noProof/>
                <w:webHidden/>
              </w:rPr>
              <w:tab/>
            </w:r>
            <w:r w:rsidR="00115E7B">
              <w:rPr>
                <w:noProof/>
                <w:webHidden/>
              </w:rPr>
              <w:fldChar w:fldCharType="begin"/>
            </w:r>
            <w:r w:rsidR="00115E7B">
              <w:rPr>
                <w:noProof/>
                <w:webHidden/>
              </w:rPr>
              <w:instrText xml:space="preserve"> PAGEREF _Toc78196561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62" w:history="1">
            <w:r w:rsidR="00115E7B" w:rsidRPr="0017613E">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115E7B">
              <w:rPr>
                <w:noProof/>
                <w:webHidden/>
              </w:rPr>
              <w:tab/>
            </w:r>
            <w:r w:rsidR="00115E7B">
              <w:rPr>
                <w:noProof/>
                <w:webHidden/>
              </w:rPr>
              <w:fldChar w:fldCharType="begin"/>
            </w:r>
            <w:r w:rsidR="00115E7B">
              <w:rPr>
                <w:noProof/>
                <w:webHidden/>
              </w:rPr>
              <w:instrText xml:space="preserve"> PAGEREF _Toc78196562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63" w:history="1">
            <w:r w:rsidR="00115E7B" w:rsidRPr="0017613E">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115E7B">
              <w:rPr>
                <w:noProof/>
                <w:webHidden/>
              </w:rPr>
              <w:tab/>
            </w:r>
            <w:r w:rsidR="00115E7B">
              <w:rPr>
                <w:noProof/>
                <w:webHidden/>
              </w:rPr>
              <w:fldChar w:fldCharType="begin"/>
            </w:r>
            <w:r w:rsidR="00115E7B">
              <w:rPr>
                <w:noProof/>
                <w:webHidden/>
              </w:rPr>
              <w:instrText xml:space="preserve"> PAGEREF _Toc78196563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A4308">
          <w:pPr>
            <w:pStyle w:val="11"/>
            <w:tabs>
              <w:tab w:val="right" w:leader="dot" w:pos="9345"/>
            </w:tabs>
            <w:rPr>
              <w:rFonts w:eastAsiaTheme="minorEastAsia"/>
              <w:noProof/>
              <w:lang w:eastAsia="ru-RU"/>
            </w:rPr>
          </w:pPr>
          <w:hyperlink w:anchor="_Toc78196564" w:history="1">
            <w:r w:rsidR="00115E7B" w:rsidRPr="0017613E">
              <w:rPr>
                <w:rStyle w:val="a4"/>
                <w:rFonts w:cstheme="majorHAnsi"/>
                <w:b/>
                <w:noProof/>
              </w:rPr>
              <w:t>Организация ЭВМ</w:t>
            </w:r>
            <w:r w:rsidR="00115E7B">
              <w:rPr>
                <w:noProof/>
                <w:webHidden/>
              </w:rPr>
              <w:tab/>
            </w:r>
            <w:r w:rsidR="00115E7B">
              <w:rPr>
                <w:noProof/>
                <w:webHidden/>
              </w:rPr>
              <w:fldChar w:fldCharType="begin"/>
            </w:r>
            <w:r w:rsidR="00115E7B">
              <w:rPr>
                <w:noProof/>
                <w:webHidden/>
              </w:rPr>
              <w:instrText xml:space="preserve"> PAGEREF _Toc78196564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65" w:history="1">
            <w:r w:rsidR="00115E7B" w:rsidRPr="0017613E">
              <w:rPr>
                <w:rStyle w:val="a4"/>
                <w:rFonts w:cstheme="majorHAnsi"/>
                <w:b/>
                <w:noProof/>
              </w:rPr>
              <w:t>27. Архитектура ЭВМ. Принстонская и гарвардская архитектуры. CISC, RISC и VLIW архитектуры. SISD, SIMD, MIMD, MISD архитектуры.</w:t>
            </w:r>
            <w:r w:rsidR="00115E7B">
              <w:rPr>
                <w:noProof/>
                <w:webHidden/>
              </w:rPr>
              <w:tab/>
            </w:r>
            <w:r w:rsidR="00115E7B">
              <w:rPr>
                <w:noProof/>
                <w:webHidden/>
              </w:rPr>
              <w:fldChar w:fldCharType="begin"/>
            </w:r>
            <w:r w:rsidR="00115E7B">
              <w:rPr>
                <w:noProof/>
                <w:webHidden/>
              </w:rPr>
              <w:instrText xml:space="preserve"> PAGEREF _Toc78196565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66" w:history="1">
            <w:r w:rsidR="00115E7B" w:rsidRPr="0017613E">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115E7B">
              <w:rPr>
                <w:noProof/>
                <w:webHidden/>
              </w:rPr>
              <w:tab/>
            </w:r>
            <w:r w:rsidR="00115E7B">
              <w:rPr>
                <w:noProof/>
                <w:webHidden/>
              </w:rPr>
              <w:fldChar w:fldCharType="begin"/>
            </w:r>
            <w:r w:rsidR="00115E7B">
              <w:rPr>
                <w:noProof/>
                <w:webHidden/>
              </w:rPr>
              <w:instrText xml:space="preserve"> PAGEREF _Toc78196566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67" w:history="1">
            <w:r w:rsidR="00115E7B" w:rsidRPr="0017613E">
              <w:rPr>
                <w:rStyle w:val="a4"/>
                <w:rFonts w:cstheme="majorHAnsi"/>
                <w:b/>
                <w:noProof/>
              </w:rPr>
              <w:t>29. Назначение и основные функции системы прерываний. Программные и аппаратные прерывания и их отличия.</w:t>
            </w:r>
            <w:r w:rsidR="00115E7B">
              <w:rPr>
                <w:noProof/>
                <w:webHidden/>
              </w:rPr>
              <w:tab/>
            </w:r>
            <w:r w:rsidR="00115E7B">
              <w:rPr>
                <w:noProof/>
                <w:webHidden/>
              </w:rPr>
              <w:fldChar w:fldCharType="begin"/>
            </w:r>
            <w:r w:rsidR="00115E7B">
              <w:rPr>
                <w:noProof/>
                <w:webHidden/>
              </w:rPr>
              <w:instrText xml:space="preserve"> PAGEREF _Toc78196567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68" w:history="1">
            <w:r w:rsidR="00115E7B" w:rsidRPr="0017613E">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115E7B">
              <w:rPr>
                <w:noProof/>
                <w:webHidden/>
              </w:rPr>
              <w:tab/>
            </w:r>
            <w:r w:rsidR="00115E7B">
              <w:rPr>
                <w:noProof/>
                <w:webHidden/>
              </w:rPr>
              <w:fldChar w:fldCharType="begin"/>
            </w:r>
            <w:r w:rsidR="00115E7B">
              <w:rPr>
                <w:noProof/>
                <w:webHidden/>
              </w:rPr>
              <w:instrText xml:space="preserve"> PAGEREF _Toc78196568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69" w:history="1">
            <w:r w:rsidR="00115E7B" w:rsidRPr="0017613E">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115E7B">
              <w:rPr>
                <w:noProof/>
                <w:webHidden/>
              </w:rPr>
              <w:tab/>
            </w:r>
            <w:r w:rsidR="00115E7B">
              <w:rPr>
                <w:noProof/>
                <w:webHidden/>
              </w:rPr>
              <w:fldChar w:fldCharType="begin"/>
            </w:r>
            <w:r w:rsidR="00115E7B">
              <w:rPr>
                <w:noProof/>
                <w:webHidden/>
              </w:rPr>
              <w:instrText xml:space="preserve"> PAGEREF _Toc78196569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A4308">
          <w:pPr>
            <w:pStyle w:val="11"/>
            <w:tabs>
              <w:tab w:val="right" w:leader="dot" w:pos="9345"/>
            </w:tabs>
            <w:rPr>
              <w:rFonts w:eastAsiaTheme="minorEastAsia"/>
              <w:noProof/>
              <w:lang w:eastAsia="ru-RU"/>
            </w:rPr>
          </w:pPr>
          <w:hyperlink w:anchor="_Toc78196570" w:history="1">
            <w:r w:rsidR="00115E7B" w:rsidRPr="0017613E">
              <w:rPr>
                <w:rStyle w:val="a4"/>
                <w:rFonts w:cstheme="majorHAnsi"/>
                <w:b/>
                <w:noProof/>
              </w:rPr>
              <w:t>Операционные системы</w:t>
            </w:r>
            <w:r w:rsidR="00115E7B">
              <w:rPr>
                <w:noProof/>
                <w:webHidden/>
              </w:rPr>
              <w:tab/>
            </w:r>
            <w:r w:rsidR="00115E7B">
              <w:rPr>
                <w:noProof/>
                <w:webHidden/>
              </w:rPr>
              <w:fldChar w:fldCharType="begin"/>
            </w:r>
            <w:r w:rsidR="00115E7B">
              <w:rPr>
                <w:noProof/>
                <w:webHidden/>
              </w:rPr>
              <w:instrText xml:space="preserve"> PAGEREF _Toc78196570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71" w:history="1">
            <w:r w:rsidR="00115E7B" w:rsidRPr="0017613E">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115E7B">
              <w:rPr>
                <w:noProof/>
                <w:webHidden/>
              </w:rPr>
              <w:tab/>
            </w:r>
            <w:r w:rsidR="00115E7B">
              <w:rPr>
                <w:noProof/>
                <w:webHidden/>
              </w:rPr>
              <w:fldChar w:fldCharType="begin"/>
            </w:r>
            <w:r w:rsidR="00115E7B">
              <w:rPr>
                <w:noProof/>
                <w:webHidden/>
              </w:rPr>
              <w:instrText xml:space="preserve"> PAGEREF _Toc78196571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72" w:history="1">
            <w:r w:rsidR="00115E7B" w:rsidRPr="0017613E">
              <w:rPr>
                <w:rStyle w:val="a4"/>
                <w:rFonts w:cstheme="majorHAnsi"/>
                <w:b/>
                <w:noProof/>
              </w:rPr>
              <w:t>33. Управление процессами, файлами и памятью в операционных системах.</w:t>
            </w:r>
            <w:r w:rsidR="00115E7B">
              <w:rPr>
                <w:noProof/>
                <w:webHidden/>
              </w:rPr>
              <w:tab/>
            </w:r>
            <w:r w:rsidR="00115E7B">
              <w:rPr>
                <w:noProof/>
                <w:webHidden/>
              </w:rPr>
              <w:fldChar w:fldCharType="begin"/>
            </w:r>
            <w:r w:rsidR="00115E7B">
              <w:rPr>
                <w:noProof/>
                <w:webHidden/>
              </w:rPr>
              <w:instrText xml:space="preserve"> PAGEREF _Toc78196572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73" w:history="1">
            <w:r w:rsidR="00115E7B" w:rsidRPr="0017613E">
              <w:rPr>
                <w:rStyle w:val="a4"/>
                <w:rFonts w:cstheme="majorHAnsi"/>
                <w:b/>
                <w:noProof/>
              </w:rPr>
              <w:t>34. Мобильные операционные системы и их основные характеристики.</w:t>
            </w:r>
            <w:r w:rsidR="00115E7B">
              <w:rPr>
                <w:noProof/>
                <w:webHidden/>
              </w:rPr>
              <w:tab/>
            </w:r>
            <w:r w:rsidR="00115E7B">
              <w:rPr>
                <w:noProof/>
                <w:webHidden/>
              </w:rPr>
              <w:fldChar w:fldCharType="begin"/>
            </w:r>
            <w:r w:rsidR="00115E7B">
              <w:rPr>
                <w:noProof/>
                <w:webHidden/>
              </w:rPr>
              <w:instrText xml:space="preserve"> PAGEREF _Toc78196573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A4308">
          <w:pPr>
            <w:pStyle w:val="11"/>
            <w:tabs>
              <w:tab w:val="right" w:leader="dot" w:pos="9345"/>
            </w:tabs>
            <w:rPr>
              <w:rFonts w:eastAsiaTheme="minorEastAsia"/>
              <w:noProof/>
              <w:lang w:eastAsia="ru-RU"/>
            </w:rPr>
          </w:pPr>
          <w:hyperlink w:anchor="_Toc78196574" w:history="1">
            <w:r w:rsidR="00115E7B" w:rsidRPr="0017613E">
              <w:rPr>
                <w:rStyle w:val="a4"/>
                <w:rFonts w:cstheme="majorHAnsi"/>
                <w:b/>
                <w:noProof/>
              </w:rPr>
              <w:t>Сети</w:t>
            </w:r>
            <w:r w:rsidR="00115E7B">
              <w:rPr>
                <w:noProof/>
                <w:webHidden/>
              </w:rPr>
              <w:tab/>
            </w:r>
            <w:r w:rsidR="00115E7B">
              <w:rPr>
                <w:noProof/>
                <w:webHidden/>
              </w:rPr>
              <w:fldChar w:fldCharType="begin"/>
            </w:r>
            <w:r w:rsidR="00115E7B">
              <w:rPr>
                <w:noProof/>
                <w:webHidden/>
              </w:rPr>
              <w:instrText xml:space="preserve"> PAGEREF _Toc78196574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75" w:history="1">
            <w:r w:rsidR="00115E7B" w:rsidRPr="0017613E">
              <w:rPr>
                <w:rStyle w:val="a4"/>
                <w:rFonts w:cstheme="majorHAnsi"/>
                <w:b/>
                <w:noProof/>
              </w:rPr>
              <w:t>35. Принципы структурной и функциональной организации вычислительных сетей. Модель взаимодействия открытых систем (модель OSI).</w:t>
            </w:r>
            <w:r w:rsidR="00115E7B">
              <w:rPr>
                <w:noProof/>
                <w:webHidden/>
              </w:rPr>
              <w:tab/>
            </w:r>
            <w:r w:rsidR="00115E7B">
              <w:rPr>
                <w:noProof/>
                <w:webHidden/>
              </w:rPr>
              <w:fldChar w:fldCharType="begin"/>
            </w:r>
            <w:r w:rsidR="00115E7B">
              <w:rPr>
                <w:noProof/>
                <w:webHidden/>
              </w:rPr>
              <w:instrText xml:space="preserve"> PAGEREF _Toc78196575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6A4308">
          <w:pPr>
            <w:pStyle w:val="21"/>
            <w:tabs>
              <w:tab w:val="right" w:leader="dot" w:pos="9345"/>
            </w:tabs>
            <w:rPr>
              <w:rFonts w:eastAsiaTheme="minorEastAsia"/>
              <w:noProof/>
              <w:lang w:eastAsia="ru-RU"/>
            </w:rPr>
          </w:pPr>
          <w:hyperlink w:anchor="_Toc78196576" w:history="1">
            <w:r w:rsidR="00115E7B" w:rsidRPr="0017613E">
              <w:rPr>
                <w:rStyle w:val="a4"/>
                <w:rFonts w:cstheme="majorHAnsi"/>
                <w:b/>
                <w:noProof/>
              </w:rPr>
              <w:t>36. Стек протоколов TCP/IP: локальные, сетевые и доменные адреса, классы IP-адресов, маскирование IP-адресов. Протоколы Ethernet, IP, TCP, UDP</w:t>
            </w:r>
            <w:r w:rsidR="00115E7B">
              <w:rPr>
                <w:noProof/>
                <w:webHidden/>
              </w:rPr>
              <w:tab/>
            </w:r>
            <w:r w:rsidR="00115E7B">
              <w:rPr>
                <w:noProof/>
                <w:webHidden/>
              </w:rPr>
              <w:fldChar w:fldCharType="begin"/>
            </w:r>
            <w:r w:rsidR="00115E7B">
              <w:rPr>
                <w:noProof/>
                <w:webHidden/>
              </w:rPr>
              <w:instrText xml:space="preserve"> PAGEREF _Toc78196576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19653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19653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19653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19653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19653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196537"/>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D9791F" w:rsidRDefault="00D9791F" w:rsidP="00D9791F">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D9791F" w:rsidRPr="008F6B18" w:rsidRDefault="00D9791F" w:rsidP="00D9791F">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D9791F" w:rsidRPr="008F6B18" w:rsidRDefault="00D9791F" w:rsidP="00D9791F">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D9791F" w:rsidRPr="008F6B18" w:rsidRDefault="00D9791F" w:rsidP="00D9791F">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D9791F" w:rsidRDefault="00D9791F" w:rsidP="00D9791F">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D9791F" w:rsidRDefault="00D9791F" w:rsidP="00D9791F">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6" w:name="_Toc7819653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33778A" w:rsidRDefault="0033778A" w:rsidP="0033778A">
      <w:pPr>
        <w:ind w:firstLine="709"/>
        <w:jc w:val="both"/>
        <w:rPr>
          <w:rFonts w:asciiTheme="majorHAnsi" w:hAnsiTheme="majorHAnsi" w:cstheme="majorHAnsi"/>
          <w:b/>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lastRenderedPageBreak/>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19653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19654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w:t>
      </w:r>
      <w:proofErr w:type="spellStart"/>
      <w:r w:rsidRPr="00C77503">
        <w:rPr>
          <w:rFonts w:cstheme="majorHAnsi"/>
          <w:b/>
          <w:color w:val="auto"/>
          <w:sz w:val="28"/>
          <w:szCs w:val="28"/>
        </w:rPr>
        <w:t>Android</w:t>
      </w:r>
      <w:proofErr w:type="spellEnd"/>
      <w:r w:rsidRPr="00C77503">
        <w:rPr>
          <w:rFonts w:cstheme="majorHAnsi"/>
          <w:b/>
          <w:color w:val="auto"/>
          <w:sz w:val="28"/>
          <w:szCs w:val="28"/>
        </w:rPr>
        <w:t xml:space="preserve">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19654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19654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196543"/>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19654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19654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19654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w:t>
      </w:r>
      <w:proofErr w:type="spellStart"/>
      <w:r w:rsidRPr="009C0954">
        <w:rPr>
          <w:rFonts w:asciiTheme="majorHAnsi" w:hAnsiTheme="majorHAnsi" w:cstheme="majorHAnsi"/>
          <w:sz w:val="28"/>
          <w:szCs w:val="28"/>
        </w:rPr>
        <w:t>ней</w:t>
      </w:r>
      <w:r>
        <w:rPr>
          <w:rFonts w:asciiTheme="majorHAnsi" w:hAnsiTheme="majorHAnsi" w:cstheme="majorHAnsi"/>
          <w:sz w:val="28"/>
          <w:szCs w:val="28"/>
        </w:rPr>
        <w:t>росетей</w:t>
      </w:r>
      <w:proofErr w:type="spellEnd"/>
      <w:r>
        <w:rPr>
          <w:rFonts w:asciiTheme="majorHAnsi" w:hAnsiTheme="majorHAnsi" w:cstheme="majorHAnsi"/>
          <w:sz w:val="28"/>
          <w:szCs w:val="28"/>
        </w:rPr>
        <w:t xml:space="preserve">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19654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196548"/>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19654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867168">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19655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A950D6" w:rsidRPr="00A950D6"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p>
    <w:p w:rsidR="00D0493F"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P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p>
    <w:p w:rsid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Pr="00347DBC" w:rsidRDefault="00347DBC" w:rsidP="00347DBC">
      <w:pPr>
        <w:ind w:firstLine="709"/>
        <w:jc w:val="both"/>
        <w:rPr>
          <w:rFonts w:asciiTheme="majorHAnsi" w:hAnsiTheme="majorHAnsi" w:cstheme="majorHAnsi"/>
          <w:sz w:val="28"/>
          <w:szCs w:val="28"/>
        </w:rPr>
      </w:pPr>
      <w:r w:rsidRPr="00347DBC">
        <w:rPr>
          <w:rFonts w:asciiTheme="majorHAnsi" w:hAnsiTheme="majorHAnsi" w:cstheme="majorHAnsi"/>
          <w:sz w:val="28"/>
          <w:szCs w:val="28"/>
          <w:u w:val="single"/>
        </w:rPr>
        <w:t>Синтаксис</w:t>
      </w:r>
      <w:r w:rsidRPr="00347DBC">
        <w:rPr>
          <w:rFonts w:asciiTheme="majorHAnsi" w:hAnsiTheme="majorHAnsi" w:cstheme="majorHAnsi"/>
          <w:sz w:val="28"/>
          <w:szCs w:val="28"/>
        </w:rPr>
        <w:t>:</w:t>
      </w:r>
    </w:p>
    <w:p w:rsidR="00347DBC" w:rsidRDefault="00347DBC" w:rsidP="00347DBC">
      <w:pPr>
        <w:ind w:firstLine="709"/>
        <w:jc w:val="both"/>
        <w:rPr>
          <w:rFonts w:asciiTheme="majorHAnsi" w:hAnsiTheme="majorHAnsi" w:cstheme="majorHAnsi"/>
          <w:sz w:val="28"/>
          <w:szCs w:val="28"/>
          <w:lang w:val="en-US"/>
        </w:rPr>
      </w:pP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B36B05"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B36B05">
        <w:rPr>
          <w:rFonts w:asciiTheme="majorHAnsi" w:hAnsiTheme="majorHAnsi" w:cstheme="majorHAnsi"/>
          <w:sz w:val="28"/>
          <w:szCs w:val="28"/>
        </w:rPr>
        <w:t xml:space="preserve"> может быть любое логическое выражение.</w:t>
      </w:r>
    </w:p>
    <w:p w:rsidR="005F22F8" w:rsidRDefault="00CA6BE2" w:rsidP="00347DBC">
      <w:pPr>
        <w:ind w:firstLine="709"/>
        <w:jc w:val="both"/>
        <w:rPr>
          <w:rFonts w:asciiTheme="majorHAnsi" w:hAnsiTheme="majorHAnsi" w:cstheme="majorHAnsi"/>
          <w:sz w:val="28"/>
          <w:szCs w:val="28"/>
          <w:u w:val="single"/>
        </w:rPr>
      </w:pPr>
      <w:r w:rsidRPr="00CA6BE2">
        <w:rPr>
          <w:rFonts w:asciiTheme="majorHAnsi" w:hAnsiTheme="majorHAnsi" w:cstheme="majorHAnsi"/>
          <w:sz w:val="28"/>
          <w:szCs w:val="28"/>
          <w:u w:val="single"/>
        </w:rPr>
        <w:t>Синтаксис:</w:t>
      </w:r>
    </w:p>
    <w:p w:rsidR="00DE26A8" w:rsidRPr="00DE26A8" w:rsidRDefault="006A4308" w:rsidP="00347DBC">
      <w:pPr>
        <w:ind w:firstLine="709"/>
        <w:jc w:val="both"/>
        <w:rPr>
          <w:rFonts w:asciiTheme="majorHAnsi" w:hAnsiTheme="majorHAnsi" w:cstheme="majorHAnsi"/>
          <w:i/>
          <w:sz w:val="28"/>
          <w:szCs w:val="28"/>
        </w:rPr>
      </w:pP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lastRenderedPageBreak/>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D26B0A" w:rsidRDefault="00D26B0A"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9" w:name="_Toc7819655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0" w:name="_Toc78196552"/>
      <w:r w:rsidRPr="00C77503">
        <w:rPr>
          <w:rFonts w:cstheme="majorHAnsi"/>
          <w:b/>
          <w:color w:val="auto"/>
          <w:sz w:val="28"/>
          <w:szCs w:val="28"/>
        </w:rPr>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19655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2" w:name="_Toc78196554"/>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w:t>
      </w:r>
      <w:proofErr w:type="spellStart"/>
      <w:r w:rsidRPr="001B5D89">
        <w:rPr>
          <w:rFonts w:cstheme="majorHAnsi"/>
          <w:b/>
          <w:color w:val="auto"/>
          <w:sz w:val="28"/>
          <w:szCs w:val="28"/>
        </w:rPr>
        <w:t>Java</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3" w:name="_Toc78196555"/>
      <w:r w:rsidRPr="001B5D89">
        <w:rPr>
          <w:rFonts w:cstheme="majorHAnsi"/>
          <w:b/>
          <w:color w:val="auto"/>
          <w:sz w:val="28"/>
          <w:szCs w:val="28"/>
        </w:rPr>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Потоки и процессы.</w:t>
      </w:r>
      <w:bookmarkEnd w:id="2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196556"/>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5" w:name="_Toc78196557"/>
      <w:r w:rsidRPr="00C77503">
        <w:rPr>
          <w:rFonts w:cstheme="majorHAnsi"/>
          <w:b/>
          <w:color w:val="auto"/>
          <w:sz w:val="28"/>
          <w:szCs w:val="28"/>
        </w:rPr>
        <w:t>Мультимедиа</w:t>
      </w:r>
      <w:bookmarkEnd w:id="25"/>
    </w:p>
    <w:p w:rsidR="00D969CB" w:rsidRPr="001B5D89" w:rsidRDefault="00AC6A68" w:rsidP="001B5D89">
      <w:pPr>
        <w:pStyle w:val="2"/>
        <w:spacing w:after="240"/>
        <w:ind w:firstLine="709"/>
        <w:jc w:val="both"/>
        <w:rPr>
          <w:rFonts w:cstheme="majorHAnsi"/>
          <w:b/>
          <w:color w:val="auto"/>
          <w:sz w:val="28"/>
          <w:szCs w:val="28"/>
        </w:rPr>
      </w:pPr>
      <w:bookmarkStart w:id="26" w:name="_Toc7819655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6"/>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7" w:name="_Toc78196559"/>
      <w:r w:rsidRPr="001B5D89">
        <w:rPr>
          <w:rFonts w:cstheme="majorHAnsi"/>
          <w:b/>
          <w:color w:val="auto"/>
          <w:sz w:val="28"/>
          <w:szCs w:val="28"/>
        </w:rPr>
        <w:lastRenderedPageBreak/>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8" w:name="_Toc78196560"/>
      <w:r w:rsidRPr="00C77503">
        <w:rPr>
          <w:rFonts w:cstheme="majorHAnsi"/>
          <w:b/>
          <w:color w:val="auto"/>
          <w:sz w:val="28"/>
          <w:szCs w:val="28"/>
        </w:rPr>
        <w:t>Информационная безопасность</w:t>
      </w:r>
      <w:bookmarkEnd w:id="28"/>
    </w:p>
    <w:p w:rsidR="00AC6A68" w:rsidRPr="001B5D89" w:rsidRDefault="00AC6A68" w:rsidP="001B5D89">
      <w:pPr>
        <w:pStyle w:val="2"/>
        <w:spacing w:after="240"/>
        <w:ind w:firstLine="709"/>
        <w:jc w:val="both"/>
        <w:rPr>
          <w:rFonts w:cstheme="majorHAnsi"/>
          <w:b/>
          <w:color w:val="auto"/>
          <w:sz w:val="28"/>
          <w:szCs w:val="28"/>
        </w:rPr>
      </w:pPr>
      <w:bookmarkStart w:id="29" w:name="_Toc7819656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29"/>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0" w:name="_Toc78196562"/>
      <w:r w:rsidRPr="001B5D89">
        <w:rPr>
          <w:rFonts w:cstheme="majorHAnsi"/>
          <w:b/>
          <w:color w:val="auto"/>
          <w:sz w:val="28"/>
          <w:szCs w:val="28"/>
        </w:rPr>
        <w:lastRenderedPageBreak/>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0"/>
    </w:p>
    <w:p w:rsidR="002029BC" w:rsidRPr="002029BC" w:rsidRDefault="002029BC" w:rsidP="002029BC">
      <w:pPr>
        <w:pStyle w:val="2"/>
        <w:spacing w:after="240"/>
        <w:ind w:firstLine="709"/>
        <w:jc w:val="both"/>
        <w:rPr>
          <w:rFonts w:eastAsiaTheme="minorHAnsi" w:cstheme="majorHAnsi"/>
          <w:color w:val="auto"/>
          <w:sz w:val="28"/>
          <w:szCs w:val="28"/>
        </w:rPr>
      </w:pPr>
      <w:bookmarkStart w:id="31" w:name="_Toc78196563"/>
      <w:r w:rsidRPr="002029BC">
        <w:rPr>
          <w:rFonts w:eastAsiaTheme="minorHAnsi" w:cstheme="majorHAnsi"/>
          <w:color w:val="auto"/>
          <w:sz w:val="28"/>
          <w:szCs w:val="28"/>
        </w:rPr>
        <w:t>Передача информации — перемещение сообщений от источника к приемнику по каналу передачи. В процессе передачи информации всегда имеется несколько участников:</w:t>
      </w:r>
    </w:p>
    <w:p w:rsidR="002029BC" w:rsidRPr="002029BC" w:rsidRDefault="002029BC" w:rsidP="002029BC">
      <w:pPr>
        <w:pStyle w:val="2"/>
        <w:numPr>
          <w:ilvl w:val="0"/>
          <w:numId w:val="11"/>
        </w:numPr>
        <w:spacing w:after="240"/>
        <w:ind w:left="0" w:firstLine="709"/>
        <w:jc w:val="both"/>
        <w:rPr>
          <w:rFonts w:eastAsiaTheme="minorHAnsi" w:cstheme="majorHAnsi"/>
          <w:color w:val="auto"/>
          <w:sz w:val="28"/>
          <w:szCs w:val="28"/>
        </w:rPr>
      </w:pPr>
      <w:r w:rsidRPr="002029BC">
        <w:rPr>
          <w:rFonts w:eastAsiaTheme="minorHAnsi" w:cstheme="majorHAnsi"/>
          <w:color w:val="auto"/>
          <w:sz w:val="28"/>
          <w:szCs w:val="28"/>
        </w:rPr>
        <w:t>тот, кто предоставляет информацию (выступает ее источником);</w:t>
      </w:r>
    </w:p>
    <w:p w:rsidR="002029BC" w:rsidRPr="002029BC" w:rsidRDefault="002029BC" w:rsidP="002029BC">
      <w:pPr>
        <w:pStyle w:val="2"/>
        <w:numPr>
          <w:ilvl w:val="0"/>
          <w:numId w:val="11"/>
        </w:numPr>
        <w:spacing w:after="240"/>
        <w:ind w:left="0" w:firstLine="709"/>
        <w:jc w:val="both"/>
        <w:rPr>
          <w:rFonts w:eastAsiaTheme="minorHAnsi" w:cstheme="majorHAnsi"/>
          <w:color w:val="auto"/>
          <w:sz w:val="28"/>
          <w:szCs w:val="28"/>
        </w:rPr>
      </w:pPr>
      <w:r w:rsidRPr="002029BC">
        <w:rPr>
          <w:rFonts w:eastAsiaTheme="minorHAnsi" w:cstheme="majorHAnsi"/>
          <w:color w:val="auto"/>
          <w:sz w:val="28"/>
          <w:szCs w:val="28"/>
        </w:rPr>
        <w:t>тот, кто принимает информацию и является ее получателем (таких может быть несколько);</w:t>
      </w:r>
    </w:p>
    <w:p w:rsidR="002029BC" w:rsidRPr="002029BC" w:rsidRDefault="002029BC" w:rsidP="002029BC">
      <w:pPr>
        <w:pStyle w:val="2"/>
        <w:numPr>
          <w:ilvl w:val="0"/>
          <w:numId w:val="11"/>
        </w:numPr>
        <w:spacing w:after="240"/>
        <w:ind w:left="0" w:firstLine="709"/>
        <w:jc w:val="both"/>
        <w:rPr>
          <w:rFonts w:eastAsiaTheme="minorHAnsi" w:cstheme="majorHAnsi"/>
          <w:color w:val="auto"/>
          <w:sz w:val="28"/>
          <w:szCs w:val="28"/>
        </w:rPr>
      </w:pPr>
      <w:r w:rsidRPr="002029BC">
        <w:rPr>
          <w:rFonts w:eastAsiaTheme="minorHAnsi" w:cstheme="majorHAnsi"/>
          <w:color w:val="auto"/>
          <w:sz w:val="28"/>
          <w:szCs w:val="28"/>
        </w:rPr>
        <w:t>канал связи, по которому передается информация.</w:t>
      </w:r>
    </w:p>
    <w:p w:rsidR="002029BC" w:rsidRDefault="002029BC" w:rsidP="002029BC">
      <w:pPr>
        <w:pStyle w:val="2"/>
        <w:spacing w:after="240"/>
        <w:ind w:firstLine="709"/>
        <w:jc w:val="both"/>
        <w:rPr>
          <w:rFonts w:eastAsiaTheme="minorHAnsi" w:cstheme="majorHAnsi"/>
          <w:color w:val="auto"/>
          <w:sz w:val="28"/>
          <w:szCs w:val="28"/>
        </w:rPr>
      </w:pPr>
      <w:r w:rsidRPr="002029BC">
        <w:rPr>
          <w:rFonts w:eastAsiaTheme="minorHAnsi" w:cstheme="majorHAnsi"/>
          <w:color w:val="auto"/>
          <w:sz w:val="28"/>
          <w:szCs w:val="28"/>
        </w:rPr>
        <w:t>Общую схему передачи информации разработал основоположник цифровой связи (создатель теории информации) Клод Шеннон.</w:t>
      </w:r>
    </w:p>
    <w:p w:rsidR="002029BC" w:rsidRDefault="002029BC" w:rsidP="002029BC">
      <w:pPr>
        <w:jc w:val="both"/>
        <w:rPr>
          <w:rFonts w:asciiTheme="majorHAnsi" w:hAnsiTheme="majorHAnsi" w:cstheme="majorHAnsi"/>
          <w:sz w:val="28"/>
          <w:szCs w:val="28"/>
        </w:rPr>
      </w:pPr>
      <w:r>
        <w:rPr>
          <w:noProof/>
          <w:lang w:eastAsia="ru-RU"/>
        </w:rPr>
        <w:drawing>
          <wp:inline distT="0" distB="0" distL="0" distR="0" wp14:anchorId="20FBB9B4" wp14:editId="740FF63E">
            <wp:extent cx="5940425" cy="3300236"/>
            <wp:effectExtent l="0" t="0" r="3175"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300236"/>
                    </a:xfrm>
                    <a:prstGeom prst="rect">
                      <a:avLst/>
                    </a:prstGeom>
                    <a:noFill/>
                    <a:ln>
                      <a:noFill/>
                    </a:ln>
                  </pic:spPr>
                </pic:pic>
              </a:graphicData>
            </a:graphic>
          </wp:inline>
        </w:drawing>
      </w: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Сигнал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w:t>
      </w:r>
      <w:r w:rsidRPr="002029BC">
        <w:rPr>
          <w:rFonts w:asciiTheme="majorHAnsi" w:hAnsiTheme="majorHAnsi" w:cstheme="majorHAnsi"/>
          <w:sz w:val="28"/>
          <w:szCs w:val="28"/>
        </w:rPr>
        <w:lastRenderedPageBreak/>
        <w:t>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Pr>
          <w:rFonts w:asciiTheme="majorHAnsi" w:hAnsiTheme="majorHAnsi" w:cstheme="majorHAnsi"/>
          <w:sz w:val="28"/>
          <w:szCs w:val="28"/>
        </w:rPr>
        <w:t xml:space="preserve"> </w:t>
      </w:r>
      <w:r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По типу среды распространения каналы связи делятся на проводные, акустические, оптические, инфракрасные и радиоканалы. Например, один из современных каналов передачи информации — </w:t>
      </w:r>
      <w:proofErr w:type="spellStart"/>
      <w:r w:rsidRPr="002029BC">
        <w:rPr>
          <w:rFonts w:asciiTheme="majorHAnsi" w:hAnsiTheme="majorHAnsi" w:cstheme="majorHAnsi"/>
          <w:sz w:val="28"/>
          <w:szCs w:val="28"/>
        </w:rPr>
        <w:t>световод</w:t>
      </w:r>
      <w:proofErr w:type="spellEnd"/>
      <w:r w:rsidRPr="002029BC">
        <w:rPr>
          <w:rFonts w:asciiTheme="majorHAnsi" w:hAnsiTheme="majorHAnsi" w:cstheme="majorHAnsi"/>
          <w:sz w:val="28"/>
          <w:szCs w:val="28"/>
        </w:rPr>
        <w:t xml:space="preserve"> (оптоволокно) — позволяет передавать сигналы лазеров на расстояние более 100 км без усиления.</w:t>
      </w:r>
      <w:r>
        <w:rPr>
          <w:rFonts w:asciiTheme="majorHAnsi" w:hAnsiTheme="majorHAnsi" w:cstheme="majorHAnsi"/>
          <w:sz w:val="28"/>
          <w:szCs w:val="28"/>
        </w:rPr>
        <w:t xml:space="preserve"> </w:t>
      </w:r>
      <w:r w:rsidRPr="002029BC">
        <w:rPr>
          <w:rFonts w:asciiTheme="majorHAnsi" w:hAnsiTheme="majorHAnsi" w:cstheme="majorHAnsi"/>
          <w:sz w:val="28"/>
          <w:szCs w:val="28"/>
        </w:rPr>
        <w:t>Основной характеристикой каналов передачи информации является их пропускная способность, или скорость передачи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029BC">
        <w:rPr>
          <w:rFonts w:asciiTheme="majorHAnsi" w:hAnsiTheme="majorHAnsi" w:cstheme="majorHAnsi"/>
          <w:sz w:val="28"/>
          <w:szCs w:val="28"/>
        </w:rPr>
        <w:t>Пропускная способность канала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Например, пропускная способность современных оптоволоконных каналов — более 100 Мбит/с, т. е. в миллиарды раз выше, чем у нервной системы человека при чтении текстов.</w:t>
      </w:r>
      <w:r>
        <w:rPr>
          <w:rFonts w:asciiTheme="majorHAnsi" w:hAnsiTheme="majorHAnsi" w:cstheme="majorHAnsi"/>
          <w:sz w:val="28"/>
          <w:szCs w:val="28"/>
        </w:rPr>
        <w:t xml:space="preserve"> </w:t>
      </w:r>
      <w:r w:rsidRPr="002029BC">
        <w:rPr>
          <w:rFonts w:asciiTheme="majorHAnsi" w:hAnsiTheme="majorHAnsi" w:cstheme="majorHAnsi"/>
          <w:sz w:val="28"/>
          <w:szCs w:val="28"/>
        </w:rPr>
        <w:t>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480170" w:rsidRDefault="00480170">
      <w:pPr>
        <w:rPr>
          <w:rFonts w:cstheme="majorHAnsi"/>
          <w:b/>
          <w:sz w:val="28"/>
          <w:szCs w:val="28"/>
        </w:rPr>
      </w:pPr>
      <w:r>
        <w:rPr>
          <w:rFonts w:cstheme="majorHAnsi"/>
          <w:b/>
          <w:sz w:val="28"/>
          <w:szCs w:val="28"/>
        </w:rPr>
        <w:br w:type="page"/>
      </w:r>
    </w:p>
    <w:p w:rsidR="00D969CB" w:rsidRPr="001B5D89" w:rsidRDefault="00AC6A68" w:rsidP="002029BC">
      <w:pPr>
        <w:tabs>
          <w:tab w:val="left" w:pos="567"/>
        </w:tabs>
        <w:ind w:firstLine="709"/>
        <w:jc w:val="both"/>
        <w:rPr>
          <w:rFonts w:cstheme="majorHAnsi"/>
          <w:b/>
          <w:sz w:val="28"/>
          <w:szCs w:val="28"/>
        </w:rPr>
      </w:pPr>
      <w:r w:rsidRPr="001B5D89">
        <w:rPr>
          <w:rFonts w:cstheme="majorHAnsi"/>
          <w:b/>
          <w:sz w:val="28"/>
          <w:szCs w:val="28"/>
        </w:rPr>
        <w:lastRenderedPageBreak/>
        <w:t>26.</w:t>
      </w:r>
      <w:r w:rsidR="00D969CB" w:rsidRPr="001B5D89">
        <w:rPr>
          <w:rFonts w:cstheme="majorHAnsi"/>
          <w:b/>
          <w:sz w:val="28"/>
          <w:szCs w:val="28"/>
        </w:rPr>
        <w:t xml:space="preserve"> </w:t>
      </w:r>
      <w:r w:rsidRPr="001B5D89">
        <w:rPr>
          <w:rFonts w:cstheme="majorHAnsi"/>
          <w:b/>
          <w:sz w:val="28"/>
          <w:szCs w:val="28"/>
        </w:rPr>
        <w:t>Методы тестирования программных систем.</w:t>
      </w:r>
      <w:r w:rsidR="00D969CB" w:rsidRPr="001B5D89">
        <w:rPr>
          <w:rFonts w:cstheme="majorHAnsi"/>
          <w:b/>
          <w:sz w:val="28"/>
          <w:szCs w:val="28"/>
        </w:rPr>
        <w:t xml:space="preserve"> </w:t>
      </w:r>
      <w:r w:rsidRPr="001B5D89">
        <w:rPr>
          <w:rFonts w:cstheme="majorHAnsi"/>
          <w:b/>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1"/>
    </w:p>
    <w:p w:rsidR="00B36B05" w:rsidRPr="00B36B05" w:rsidRDefault="00B36B05" w:rsidP="0038535F">
      <w:pPr>
        <w:ind w:firstLine="709"/>
        <w:jc w:val="both"/>
        <w:rPr>
          <w:rFonts w:asciiTheme="majorHAnsi" w:hAnsiTheme="majorHAnsi" w:cstheme="majorHAnsi"/>
          <w:sz w:val="28"/>
          <w:szCs w:val="28"/>
        </w:rPr>
      </w:pPr>
      <w:r>
        <w:rPr>
          <w:rFonts w:asciiTheme="majorHAnsi" w:hAnsiTheme="majorHAnsi" w:cstheme="majorHAnsi"/>
          <w:b/>
          <w:sz w:val="28"/>
          <w:szCs w:val="28"/>
        </w:rPr>
        <w:t>Методы тестирования.</w:t>
      </w:r>
      <w:r w:rsidR="0038535F">
        <w:rPr>
          <w:rFonts w:asciiTheme="majorHAnsi" w:hAnsiTheme="majorHAnsi" w:cstheme="majorHAnsi"/>
          <w:b/>
          <w:sz w:val="28"/>
          <w:szCs w:val="28"/>
        </w:rPr>
        <w:t xml:space="preserve"> </w:t>
      </w:r>
      <w:r w:rsidR="0038535F">
        <w:rPr>
          <w:rFonts w:asciiTheme="majorHAnsi" w:hAnsiTheme="majorHAnsi" w:cstheme="majorHAnsi"/>
          <w:sz w:val="28"/>
          <w:szCs w:val="28"/>
        </w:rPr>
        <w:t xml:space="preserve">Уровни </w:t>
      </w:r>
      <w:r w:rsidR="0038535F" w:rsidRPr="0038535F">
        <w:rPr>
          <w:rFonts w:asciiTheme="majorHAnsi" w:hAnsiTheme="majorHAnsi" w:cstheme="majorHAnsi"/>
          <w:sz w:val="28"/>
          <w:szCs w:val="28"/>
        </w:rPr>
        <w:t>тестирования</w:t>
      </w:r>
      <w:r w:rsidR="0038535F">
        <w:rPr>
          <w:rFonts w:asciiTheme="majorHAnsi" w:hAnsiTheme="majorHAnsi" w:cstheme="majorHAnsi"/>
          <w:sz w:val="28"/>
          <w:szCs w:val="28"/>
        </w:rPr>
        <w:t>:</w:t>
      </w:r>
      <w:r w:rsidR="0038535F">
        <w:rPr>
          <w:rFonts w:asciiTheme="majorHAnsi" w:hAnsiTheme="majorHAnsi" w:cstheme="majorHAnsi"/>
          <w:b/>
          <w:sz w:val="28"/>
          <w:szCs w:val="28"/>
        </w:rPr>
        <w:t xml:space="preserve"> </w:t>
      </w:r>
      <w:r w:rsidR="0038535F">
        <w:rPr>
          <w:rFonts w:asciiTheme="majorHAnsi" w:hAnsiTheme="majorHAnsi" w:cstheme="majorHAnsi"/>
          <w:sz w:val="28"/>
          <w:szCs w:val="28"/>
        </w:rPr>
        <w:t>м</w:t>
      </w:r>
      <w:r w:rsidR="0038535F" w:rsidRPr="0038535F">
        <w:rPr>
          <w:rFonts w:asciiTheme="majorHAnsi" w:hAnsiTheme="majorHAnsi" w:cstheme="majorHAnsi"/>
          <w:sz w:val="28"/>
          <w:szCs w:val="28"/>
        </w:rPr>
        <w:t>одульное тестирование</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Интеграционное тестирование</w:t>
      </w:r>
      <w:r w:rsidR="0038535F">
        <w:rPr>
          <w:rFonts w:asciiTheme="majorHAnsi" w:hAnsiTheme="majorHAnsi" w:cstheme="majorHAnsi"/>
          <w:sz w:val="28"/>
          <w:szCs w:val="28"/>
        </w:rPr>
        <w:t xml:space="preserve">; </w:t>
      </w:r>
      <w:r w:rsidR="004C35DA">
        <w:rPr>
          <w:rFonts w:asciiTheme="majorHAnsi" w:hAnsiTheme="majorHAnsi" w:cstheme="majorHAnsi"/>
          <w:sz w:val="28"/>
          <w:szCs w:val="28"/>
        </w:rPr>
        <w:t>Системное тестирование</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Приемочное тестирование</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Классификация по объекту тестирования</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Функциональное тестирование</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w:t>
      </w:r>
      <w:r w:rsidR="004C35DA">
        <w:rPr>
          <w:rFonts w:asciiTheme="majorHAnsi" w:hAnsiTheme="majorHAnsi" w:cstheme="majorHAnsi"/>
          <w:sz w:val="28"/>
          <w:szCs w:val="28"/>
        </w:rPr>
        <w:t>Тестирование производительности</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Стрессовое тестирование</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Нагрузочное тестирование</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Тестирование удобства использования</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Тестирование интерфейса пользователя</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Тестирование безопасности</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Тестирование локализации</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Тестирование совместимости</w:t>
      </w:r>
      <w:r w:rsidR="0038535F">
        <w:rPr>
          <w:rFonts w:asciiTheme="majorHAnsi" w:hAnsiTheme="majorHAnsi" w:cstheme="majorHAnsi"/>
          <w:sz w:val="28"/>
          <w:szCs w:val="28"/>
        </w:rPr>
        <w:t>.</w:t>
      </w:r>
    </w:p>
    <w:p w:rsidR="00D969CB" w:rsidRPr="00B36B05" w:rsidRDefault="00B36B05" w:rsidP="00913080">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sidR="00480170">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sidR="00480170">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sidR="00480170">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sidR="00480170">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sidR="00480170">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sidR="00480170">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sidR="00480170">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sidR="00480170">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На уровне модульного тестирования проще всего обнаружить</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дефекты, связанные с алгоритмическими ошибками и</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некорректной реализацией интерфейсов, совместимостью,</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производительностью и т.п. обычно выявляются на более</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поздних стадиях тестирования.</w:t>
      </w:r>
    </w:p>
    <w:p w:rsidR="00B36B05" w:rsidRDefault="00B36B05" w:rsidP="0038535F">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0038535F" w:rsidRPr="0038535F">
        <w:rPr>
          <w:rFonts w:asciiTheme="majorHAnsi" w:hAnsiTheme="majorHAnsi" w:cstheme="majorHAnsi"/>
          <w:sz w:val="28"/>
          <w:szCs w:val="28"/>
        </w:rPr>
        <w:t>Интеграционное тестирование (тестирование сборки) -</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тестирование части системы, состоящей из двух и более</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модулей. Основная задача - поиск дефектов, связанных с ошибками в</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реализации и интерпретации взаимодействия между</w:t>
      </w:r>
      <w:r w:rsidR="0038535F">
        <w:rPr>
          <w:rFonts w:asciiTheme="majorHAnsi" w:hAnsiTheme="majorHAnsi" w:cstheme="majorHAnsi"/>
          <w:sz w:val="28"/>
          <w:szCs w:val="28"/>
        </w:rPr>
        <w:t xml:space="preserve"> модулями. </w:t>
      </w:r>
      <w:r w:rsidR="0038535F" w:rsidRPr="0038535F">
        <w:rPr>
          <w:rFonts w:asciiTheme="majorHAnsi" w:hAnsiTheme="majorHAnsi" w:cstheme="majorHAnsi"/>
          <w:sz w:val="28"/>
          <w:szCs w:val="28"/>
        </w:rPr>
        <w:t>Так же, как и модульное тестирование, оперирует</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интерфейсами модулей и подсистем и требует создания</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тестового окружения</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Основная разница между модульным и интеграционным</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тестированием состоит в типах обнаруживаемых дефектов. В</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частности, на уровне интеграционного тестирования часто</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применяются методы, связанные с покрытием интерфейсов</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Интеграционное тестирование использует модель "белого</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ящика" на модульном уровне.</w:t>
      </w:r>
    </w:p>
    <w:p w:rsidR="00480170" w:rsidRPr="0038535F" w:rsidRDefault="00B36B05" w:rsidP="0038535F">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Монолитный </w:t>
      </w:r>
      <w:r w:rsidR="0038535F">
        <w:rPr>
          <w:rFonts w:asciiTheme="majorHAnsi" w:hAnsiTheme="majorHAnsi" w:cstheme="majorHAnsi"/>
          <w:b/>
          <w:sz w:val="28"/>
          <w:szCs w:val="28"/>
        </w:rPr>
        <w:t xml:space="preserve">и </w:t>
      </w:r>
      <w:r>
        <w:rPr>
          <w:rFonts w:asciiTheme="majorHAnsi" w:hAnsiTheme="majorHAnsi" w:cstheme="majorHAnsi"/>
          <w:b/>
          <w:sz w:val="28"/>
          <w:szCs w:val="28"/>
        </w:rPr>
        <w:t>инкрементный метод тестирования.</w:t>
      </w:r>
      <w:r>
        <w:rPr>
          <w:rFonts w:asciiTheme="majorHAnsi" w:hAnsiTheme="majorHAnsi" w:cstheme="majorHAnsi"/>
          <w:sz w:val="28"/>
          <w:szCs w:val="28"/>
        </w:rPr>
        <w:t xml:space="preserve"> </w:t>
      </w:r>
      <w:r w:rsidR="00480170">
        <w:rPr>
          <w:rFonts w:asciiTheme="majorHAnsi" w:hAnsiTheme="majorHAnsi" w:cstheme="majorHAnsi"/>
          <w:sz w:val="28"/>
          <w:szCs w:val="28"/>
        </w:rPr>
        <w:t xml:space="preserve"> </w:t>
      </w:r>
      <w:r w:rsidR="0038535F" w:rsidRPr="0038535F">
        <w:rPr>
          <w:rFonts w:asciiTheme="majorHAnsi" w:hAnsiTheme="majorHAnsi" w:cstheme="majorHAnsi"/>
          <w:sz w:val="28"/>
          <w:szCs w:val="28"/>
        </w:rPr>
        <w:t>Монолитный, характеризующийся одновременным</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объединением всех модулей в тестируемый комплекс.</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 xml:space="preserve">Для замены неразработанных к моменту тестирования </w:t>
      </w:r>
      <w:r w:rsidR="0038535F" w:rsidRPr="0038535F">
        <w:rPr>
          <w:rFonts w:asciiTheme="majorHAnsi" w:hAnsiTheme="majorHAnsi" w:cstheme="majorHAnsi"/>
          <w:sz w:val="28"/>
          <w:szCs w:val="28"/>
        </w:rPr>
        <w:lastRenderedPageBreak/>
        <w:t>модулей</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необходимо дополнительно разрабатывать драйверы (</w:t>
      </w:r>
      <w:proofErr w:type="spellStart"/>
      <w:r w:rsidR="0038535F" w:rsidRPr="0038535F">
        <w:rPr>
          <w:rFonts w:asciiTheme="majorHAnsi" w:hAnsiTheme="majorHAnsi" w:cstheme="majorHAnsi"/>
          <w:sz w:val="28"/>
          <w:szCs w:val="28"/>
        </w:rPr>
        <w:t>test</w:t>
      </w:r>
      <w:proofErr w:type="spellEnd"/>
      <w:r w:rsidR="0038535F" w:rsidRPr="0038535F">
        <w:rPr>
          <w:rFonts w:asciiTheme="majorHAnsi" w:hAnsiTheme="majorHAnsi" w:cstheme="majorHAnsi"/>
          <w:sz w:val="28"/>
          <w:szCs w:val="28"/>
        </w:rPr>
        <w:t xml:space="preserve"> </w:t>
      </w:r>
      <w:proofErr w:type="spellStart"/>
      <w:r w:rsidR="0038535F" w:rsidRPr="0038535F">
        <w:rPr>
          <w:rFonts w:asciiTheme="majorHAnsi" w:hAnsiTheme="majorHAnsi" w:cstheme="majorHAnsi"/>
          <w:sz w:val="28"/>
          <w:szCs w:val="28"/>
        </w:rPr>
        <w:t>driver</w:t>
      </w:r>
      <w:proofErr w:type="spellEnd"/>
      <w:r w:rsidR="0038535F" w:rsidRPr="0038535F">
        <w:rPr>
          <w:rFonts w:asciiTheme="majorHAnsi" w:hAnsiTheme="majorHAnsi" w:cstheme="majorHAnsi"/>
          <w:sz w:val="28"/>
          <w:szCs w:val="28"/>
        </w:rPr>
        <w:t>) и/или</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заглушки (</w:t>
      </w:r>
      <w:proofErr w:type="spellStart"/>
      <w:r w:rsidR="0038535F" w:rsidRPr="0038535F">
        <w:rPr>
          <w:rFonts w:asciiTheme="majorHAnsi" w:hAnsiTheme="majorHAnsi" w:cstheme="majorHAnsi"/>
          <w:sz w:val="28"/>
          <w:szCs w:val="28"/>
        </w:rPr>
        <w:t>stub</w:t>
      </w:r>
      <w:proofErr w:type="spellEnd"/>
      <w:r w:rsidR="0038535F" w:rsidRPr="0038535F">
        <w:rPr>
          <w:rFonts w:asciiTheme="majorHAnsi" w:hAnsiTheme="majorHAnsi" w:cstheme="majorHAnsi"/>
          <w:sz w:val="28"/>
          <w:szCs w:val="28"/>
        </w:rPr>
        <w:t>)</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Инкрементальный, характеризующийся </w:t>
      </w:r>
      <w:proofErr w:type="spellStart"/>
      <w:r w:rsidR="0038535F" w:rsidRPr="0038535F">
        <w:rPr>
          <w:rFonts w:asciiTheme="majorHAnsi" w:hAnsiTheme="majorHAnsi" w:cstheme="majorHAnsi"/>
          <w:sz w:val="28"/>
          <w:szCs w:val="28"/>
        </w:rPr>
        <w:t>помодульным</w:t>
      </w:r>
      <w:proofErr w:type="spellEnd"/>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наращиванием комплекса программ с пошаговым</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тестированием собираемого комплекса.</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Монолитное тестирование требует больших трудозатрат,</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связанных с дополнительной разработкой драйверов и</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заглушек и со сложностью идентификации ошибок,</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возможности распараллеливания работ, особенно на</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идентификации ошибок за счет постепенного наращивания</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объема тестируемого кода и соответственно локализации</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добавленной области тестируемого кода.</w:t>
      </w:r>
    </w:p>
    <w:p w:rsidR="00B36B05" w:rsidRPr="00480170" w:rsidRDefault="00B36B05" w:rsidP="00D969CB">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00480170" w:rsidRPr="00480170">
        <w:rPr>
          <w:rFonts w:asciiTheme="majorHAnsi" w:hAnsiTheme="majorHAnsi" w:cstheme="majorHAnsi"/>
          <w:sz w:val="28"/>
          <w:szCs w:val="28"/>
        </w:rPr>
        <w:t>Программа собирается и тестируется «</w:t>
      </w:r>
      <w:proofErr w:type="gramStart"/>
      <w:r w:rsidR="00480170" w:rsidRPr="00480170">
        <w:rPr>
          <w:rFonts w:asciiTheme="majorHAnsi" w:hAnsiTheme="majorHAnsi" w:cstheme="majorHAnsi"/>
          <w:sz w:val="28"/>
          <w:szCs w:val="28"/>
        </w:rPr>
        <w:t>снизу вверх</w:t>
      </w:r>
      <w:proofErr w:type="gramEnd"/>
      <w:r w:rsidR="00480170" w:rsidRPr="00480170">
        <w:rPr>
          <w:rFonts w:asciiTheme="majorHAnsi" w:hAnsiTheme="majorHAnsi" w:cstheme="majorHAnsi"/>
          <w:sz w:val="28"/>
          <w:szCs w:val="28"/>
        </w:rPr>
        <w:t>».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2" w:name="_Toc78196564"/>
      <w:r w:rsidRPr="00C77503">
        <w:rPr>
          <w:rFonts w:cstheme="majorHAnsi"/>
          <w:b/>
          <w:color w:val="auto"/>
          <w:sz w:val="28"/>
          <w:szCs w:val="28"/>
        </w:rPr>
        <w:t>Организация ЭВМ</w:t>
      </w:r>
      <w:bookmarkEnd w:id="32"/>
    </w:p>
    <w:p w:rsidR="00D969CB" w:rsidRPr="001B5D89" w:rsidRDefault="00AC6A68" w:rsidP="001B5D89">
      <w:pPr>
        <w:pStyle w:val="2"/>
        <w:spacing w:after="240"/>
        <w:ind w:firstLine="709"/>
        <w:jc w:val="both"/>
        <w:rPr>
          <w:rFonts w:cstheme="majorHAnsi"/>
          <w:b/>
          <w:color w:val="auto"/>
          <w:sz w:val="28"/>
          <w:szCs w:val="28"/>
        </w:rPr>
      </w:pPr>
      <w:bookmarkStart w:id="33" w:name="_Toc7819656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3"/>
    </w:p>
    <w:p w:rsidR="00D969CB" w:rsidRDefault="00D969CB" w:rsidP="00D969CB">
      <w:pPr>
        <w:ind w:firstLine="709"/>
        <w:jc w:val="both"/>
        <w:rPr>
          <w:rFonts w:asciiTheme="majorHAnsi" w:hAnsiTheme="majorHAnsi" w:cstheme="majorHAnsi"/>
          <w:sz w:val="28"/>
          <w:szCs w:val="28"/>
        </w:rPr>
      </w:pP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lastRenderedPageBreak/>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Pr="000C198D" w:rsidRDefault="000C198D" w:rsidP="000C198D">
      <w:pPr>
        <w:tabs>
          <w:tab w:val="left" w:pos="3098"/>
        </w:tabs>
        <w:ind w:firstLine="709"/>
        <w:jc w:val="both"/>
        <w:rPr>
          <w:rFonts w:asciiTheme="majorHAnsi" w:hAnsiTheme="majorHAnsi" w:cstheme="majorHAnsi"/>
          <w:b/>
          <w:sz w:val="28"/>
          <w:szCs w:val="28"/>
        </w:rPr>
      </w:pPr>
      <w:proofErr w:type="gramStart"/>
      <w:r w:rsidRPr="000C198D">
        <w:rPr>
          <w:rFonts w:asciiTheme="majorHAnsi" w:hAnsiTheme="majorHAnsi" w:cstheme="majorHAnsi"/>
          <w:b/>
          <w:sz w:val="28"/>
          <w:szCs w:val="28"/>
          <w:lang w:val="en-US"/>
        </w:rPr>
        <w:t>VLIW</w:t>
      </w:r>
      <w:r w:rsidRPr="000C198D">
        <w:rPr>
          <w:rFonts w:asciiTheme="majorHAnsi" w:hAnsiTheme="majorHAnsi" w:cstheme="majorHAnsi"/>
          <w:sz w:val="28"/>
          <w:szCs w:val="28"/>
        </w:rPr>
        <w:t xml:space="preserve">  (</w:t>
      </w:r>
      <w:proofErr w:type="gramEnd"/>
      <w:r w:rsidRPr="000C198D">
        <w:rPr>
          <w:rFonts w:asciiTheme="majorHAnsi" w:hAnsiTheme="majorHAnsi" w:cstheme="majorHAnsi"/>
          <w:sz w:val="28"/>
          <w:szCs w:val="28"/>
          <w:lang w:val="en-US"/>
        </w:rPr>
        <w:t>Very</w:t>
      </w:r>
      <w:r w:rsidRPr="000C198D">
        <w:rPr>
          <w:rFonts w:asciiTheme="majorHAnsi" w:hAnsiTheme="majorHAnsi" w:cstheme="majorHAnsi"/>
          <w:sz w:val="28"/>
          <w:szCs w:val="28"/>
        </w:rPr>
        <w:t xml:space="preserve"> </w:t>
      </w:r>
      <w:r w:rsidRPr="000C198D">
        <w:rPr>
          <w:rFonts w:asciiTheme="majorHAnsi" w:hAnsiTheme="majorHAnsi" w:cstheme="majorHAnsi"/>
          <w:sz w:val="28"/>
          <w:szCs w:val="28"/>
          <w:lang w:val="en-US"/>
        </w:rPr>
        <w:t>Long</w:t>
      </w:r>
      <w:r w:rsidRPr="000C198D">
        <w:rPr>
          <w:rFonts w:asciiTheme="majorHAnsi" w:hAnsiTheme="majorHAnsi" w:cstheme="majorHAnsi"/>
          <w:sz w:val="28"/>
          <w:szCs w:val="28"/>
        </w:rPr>
        <w:t xml:space="preserve"> </w:t>
      </w:r>
      <w:r w:rsidRPr="000C198D">
        <w:rPr>
          <w:rFonts w:asciiTheme="majorHAnsi" w:hAnsiTheme="majorHAnsi" w:cstheme="majorHAnsi"/>
          <w:sz w:val="28"/>
          <w:szCs w:val="28"/>
          <w:lang w:val="en-US"/>
        </w:rPr>
        <w:t>Instruction</w:t>
      </w:r>
      <w:r w:rsidRPr="000C198D">
        <w:rPr>
          <w:rFonts w:asciiTheme="majorHAnsi" w:hAnsiTheme="majorHAnsi" w:cstheme="majorHAnsi"/>
          <w:sz w:val="28"/>
          <w:szCs w:val="28"/>
        </w:rPr>
        <w:t xml:space="preserve"> </w:t>
      </w:r>
      <w:r w:rsidRPr="000C198D">
        <w:rPr>
          <w:rFonts w:asciiTheme="majorHAnsi" w:hAnsiTheme="majorHAnsi" w:cstheme="majorHAnsi"/>
          <w:sz w:val="28"/>
          <w:szCs w:val="28"/>
          <w:lang w:val="en-US"/>
        </w:rPr>
        <w:t>Word</w:t>
      </w:r>
      <w:r w:rsidRPr="000C198D">
        <w:rPr>
          <w:rFonts w:asciiTheme="majorHAnsi" w:hAnsiTheme="majorHAnsi" w:cstheme="majorHAnsi"/>
          <w:sz w:val="28"/>
          <w:szCs w:val="28"/>
        </w:rPr>
        <w:t xml:space="preserve"> – очень длинное командное слово) – на этапе подготовки программы компилятор группирует несвязанные операции в пакеты, содержимое которых строго соответствует структуре процессора. Сформированные пакеты операций преобразуются компилятором в командные слова, которые по сравнению с обычными инструкциями выглядят очень большими. Отсюда и название</w:t>
      </w: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4" w:name="_Toc7819656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4"/>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w:t>
      </w:r>
      <w:r w:rsidRPr="00606AC6">
        <w:rPr>
          <w:rFonts w:asciiTheme="majorHAnsi" w:hAnsiTheme="majorHAnsi" w:cstheme="majorHAnsi"/>
          <w:sz w:val="28"/>
          <w:szCs w:val="28"/>
        </w:rPr>
        <w:lastRenderedPageBreak/>
        <w:t>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xml:space="preserve">)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w:t>
      </w:r>
      <w:proofErr w:type="gramStart"/>
      <w:r w:rsidRPr="005919DB">
        <w:rPr>
          <w:rFonts w:asciiTheme="majorHAnsi" w:hAnsiTheme="majorHAnsi" w:cstheme="majorHAnsi"/>
          <w:sz w:val="28"/>
          <w:szCs w:val="28"/>
        </w:rPr>
        <w:t>например</w:t>
      </w:r>
      <w:proofErr w:type="gramEnd"/>
      <w:r w:rsidRPr="005919DB">
        <w:rPr>
          <w:rFonts w:asciiTheme="majorHAnsi" w:hAnsiTheme="majorHAnsi" w:cstheme="majorHAnsi"/>
          <w:sz w:val="28"/>
          <w:szCs w:val="28"/>
        </w:rPr>
        <w:t>: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lastRenderedPageBreak/>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5" w:name="_Toc7819656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5"/>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Прерывание означает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r w:rsidRPr="006513A6">
        <w:rPr>
          <w:rFonts w:asciiTheme="majorHAnsi" w:hAnsiTheme="majorHAnsi" w:cstheme="majorHAnsi"/>
          <w:sz w:val="28"/>
          <w:szCs w:val="28"/>
        </w:rPr>
        <w:t>В зависимости от источника, прерывания делятся на</w:t>
      </w:r>
      <w:r w:rsidR="00FF1461">
        <w:rPr>
          <w:rFonts w:asciiTheme="majorHAnsi" w:hAnsiTheme="majorHAnsi" w:cstheme="majorHAnsi"/>
          <w:sz w:val="28"/>
          <w:szCs w:val="28"/>
        </w:rPr>
        <w:t xml:space="preserve"> </w:t>
      </w:r>
      <w:r w:rsidRPr="006513A6">
        <w:rPr>
          <w:rFonts w:asciiTheme="majorHAnsi" w:hAnsiTheme="majorHAnsi" w:cstheme="majorHAnsi"/>
          <w:sz w:val="28"/>
          <w:szCs w:val="28"/>
        </w:rPr>
        <w:t xml:space="preserve"> аппаратные -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программные - вызываются искусственно с помощью соответствующей команды из программы (</w:t>
      </w:r>
      <w:proofErr w:type="spellStart"/>
      <w:r w:rsidRPr="006513A6">
        <w:rPr>
          <w:rFonts w:asciiTheme="majorHAnsi" w:hAnsiTheme="majorHAnsi" w:cstheme="majorHAnsi"/>
          <w:sz w:val="28"/>
          <w:szCs w:val="28"/>
        </w:rPr>
        <w:t>int</w:t>
      </w:r>
      <w:proofErr w:type="spellEnd"/>
      <w:r w:rsidRPr="006513A6">
        <w:rPr>
          <w:rFonts w:asciiTheme="majorHAnsi" w:hAnsiTheme="majorHAnsi" w:cstheme="majorHAnsi"/>
          <w:sz w:val="28"/>
          <w:szCs w:val="28"/>
        </w:rPr>
        <w:t>), предназначены для выполнения некоторых действий операционной системы., являются синхронными; 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sidR="006F62C2">
        <w:rPr>
          <w:rFonts w:asciiTheme="majorHAnsi" w:hAnsiTheme="majorHAnsi" w:cstheme="majorHAnsi"/>
          <w:sz w:val="28"/>
          <w:szCs w:val="28"/>
        </w:rPr>
        <w:t>:</w:t>
      </w:r>
      <w:r w:rsidRPr="006513A6">
        <w:rPr>
          <w:rFonts w:asciiTheme="majorHAnsi" w:hAnsiTheme="majorHAnsi" w:cstheme="majorHAnsi"/>
          <w:sz w:val="28"/>
          <w:szCs w:val="28"/>
        </w:rPr>
        <w:t xml:space="preserve"> внешние - вызываются внешними по отношению к микропроцессору событиями</w:t>
      </w:r>
      <w:r w:rsidR="006F62C2">
        <w:rPr>
          <w:rFonts w:asciiTheme="majorHAnsi" w:hAnsiTheme="majorHAnsi" w:cstheme="majorHAnsi"/>
          <w:sz w:val="28"/>
          <w:szCs w:val="28"/>
        </w:rPr>
        <w:t xml:space="preserve"> </w:t>
      </w:r>
      <w:r w:rsidRPr="006513A6">
        <w:rPr>
          <w:rFonts w:asciiTheme="majorHAnsi" w:hAnsiTheme="majorHAnsi" w:cstheme="majorHAnsi"/>
          <w:sz w:val="28"/>
          <w:szCs w:val="28"/>
        </w:rPr>
        <w:t>(по существу - эт</w:t>
      </w:r>
      <w:r w:rsidR="00FF1461">
        <w:rPr>
          <w:rFonts w:asciiTheme="majorHAnsi" w:hAnsiTheme="majorHAnsi" w:cstheme="majorHAnsi"/>
          <w:sz w:val="28"/>
          <w:szCs w:val="28"/>
        </w:rPr>
        <w:t xml:space="preserve">о группа аппаратных прерываний); </w:t>
      </w:r>
      <w:r w:rsidRPr="006513A6">
        <w:rPr>
          <w:rFonts w:asciiTheme="majorHAnsi" w:hAnsiTheme="majorHAnsi" w:cstheme="majorHAnsi"/>
          <w:sz w:val="28"/>
          <w:szCs w:val="28"/>
        </w:rPr>
        <w:t xml:space="preserve">внутренние - возникают внутри </w:t>
      </w:r>
      <w:r w:rsidRPr="006513A6">
        <w:rPr>
          <w:rFonts w:asciiTheme="majorHAnsi" w:hAnsiTheme="majorHAnsi" w:cstheme="majorHAnsi"/>
          <w:sz w:val="28"/>
          <w:szCs w:val="28"/>
        </w:rPr>
        <w:lastRenderedPageBreak/>
        <w:t>микропроцессора во время вычислительного процесса (по существу - это исключительные ситуации и программные прерывания).</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Система прерываний - это совокупность программных и аппаратных средств, реализующих механизм прерываний.</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 выводы микропроцессора (INTR, INTA, NMI) </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 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внешние устройства</w:t>
      </w:r>
      <w:r w:rsidR="00FF1461">
        <w:rPr>
          <w:rFonts w:asciiTheme="majorHAnsi" w:hAnsiTheme="majorHAnsi" w:cstheme="majorHAnsi"/>
          <w:sz w:val="28"/>
          <w:szCs w:val="28"/>
        </w:rPr>
        <w:t>.</w:t>
      </w:r>
    </w:p>
    <w:p w:rsidR="006F62C2"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 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lang w:val="en-US"/>
        </w:rPr>
        <w:t xml:space="preserve">· IF (Interrupt Flag) - </w:t>
      </w:r>
      <w:r w:rsidRPr="006513A6">
        <w:rPr>
          <w:rFonts w:asciiTheme="majorHAnsi" w:hAnsiTheme="majorHAnsi" w:cstheme="majorHAnsi"/>
          <w:sz w:val="28"/>
          <w:szCs w:val="28"/>
        </w:rPr>
        <w:t>флаг</w:t>
      </w:r>
      <w:r w:rsidRPr="006513A6">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6513A6">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 </w:t>
      </w: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внутреннее прерывание с номером 1;</w:t>
      </w:r>
    </w:p>
    <w:p w:rsidR="00D969CB" w:rsidRDefault="006513A6" w:rsidP="006F62C2">
      <w:pPr>
        <w:ind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 машинные команды микропроцессора: </w:t>
      </w:r>
      <w:proofErr w:type="spellStart"/>
      <w:r w:rsidRPr="006513A6">
        <w:rPr>
          <w:rFonts w:asciiTheme="majorHAnsi" w:hAnsiTheme="majorHAnsi" w:cstheme="majorHAnsi"/>
          <w:sz w:val="28"/>
          <w:szCs w:val="28"/>
        </w:rPr>
        <w:t>int</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into</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iret</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cli</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sti</w:t>
      </w:r>
      <w:proofErr w:type="spellEnd"/>
      <w:r w:rsidR="001E4C7F">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6" w:name="_Toc78196568"/>
      <w:r w:rsidRPr="001B5D89">
        <w:rPr>
          <w:rFonts w:cstheme="majorHAnsi"/>
          <w:b/>
          <w:color w:val="auto"/>
          <w:sz w:val="28"/>
          <w:szCs w:val="28"/>
        </w:rPr>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6"/>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lastRenderedPageBreak/>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lastRenderedPageBreak/>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6A4308" w:rsidRDefault="006A4308">
      <w:pPr>
        <w:rPr>
          <w:rFonts w:asciiTheme="majorHAnsi" w:eastAsiaTheme="majorEastAsia" w:hAnsiTheme="majorHAnsi" w:cstheme="majorHAnsi"/>
          <w:b/>
          <w:sz w:val="28"/>
          <w:szCs w:val="28"/>
        </w:rPr>
      </w:pPr>
      <w:bookmarkStart w:id="37" w:name="_Toc78196569"/>
      <w:r>
        <w:rPr>
          <w:rFonts w:cstheme="majorHAnsi"/>
          <w:b/>
          <w:sz w:val="28"/>
          <w:szCs w:val="28"/>
        </w:rPr>
        <w:br w:type="page"/>
      </w:r>
    </w:p>
    <w:p w:rsidR="00D969CB" w:rsidRPr="001B5D89" w:rsidRDefault="00AC6A68" w:rsidP="001B5D89">
      <w:pPr>
        <w:pStyle w:val="2"/>
        <w:spacing w:after="240"/>
        <w:ind w:firstLine="709"/>
        <w:jc w:val="both"/>
        <w:rPr>
          <w:rFonts w:cstheme="majorHAnsi"/>
          <w:b/>
          <w:color w:val="auto"/>
          <w:sz w:val="28"/>
          <w:szCs w:val="28"/>
        </w:rPr>
      </w:pPr>
      <w:r w:rsidRPr="001B5D89">
        <w:rPr>
          <w:rFonts w:cstheme="majorHAnsi"/>
          <w:b/>
          <w:color w:val="auto"/>
          <w:sz w:val="28"/>
          <w:szCs w:val="28"/>
        </w:rPr>
        <w:lastRenderedPageBreak/>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7"/>
    </w:p>
    <w:p w:rsidR="00571300" w:rsidRDefault="00A45C69" w:rsidP="00203008">
      <w:pPr>
        <w:ind w:firstLine="709"/>
        <w:jc w:val="both"/>
        <w:rPr>
          <w:rFonts w:asciiTheme="majorHAnsi" w:hAnsiTheme="majorHAnsi" w:cstheme="majorHAnsi"/>
          <w:sz w:val="28"/>
          <w:szCs w:val="28"/>
        </w:rPr>
      </w:pPr>
      <w:r w:rsidRPr="001B5D89">
        <w:rPr>
          <w:rFonts w:cstheme="majorHAnsi"/>
          <w:b/>
          <w:sz w:val="28"/>
          <w:szCs w:val="28"/>
        </w:rPr>
        <w:t>Организация системы ввода/вывода.</w:t>
      </w:r>
      <w:r>
        <w:rPr>
          <w:rFonts w:cstheme="majorHAnsi"/>
          <w:b/>
          <w:sz w:val="28"/>
          <w:szCs w:val="28"/>
        </w:rPr>
        <w:t xml:space="preserve"> </w:t>
      </w:r>
      <w:r w:rsidR="000744BE" w:rsidRPr="000744BE">
        <w:rPr>
          <w:rFonts w:asciiTheme="majorHAnsi" w:hAnsiTheme="majorHAnsi" w:cstheme="majorHAnsi"/>
          <w:sz w:val="28"/>
          <w:szCs w:val="28"/>
        </w:rPr>
        <w:t xml:space="preserve">Вводом/выводом (ВВ) называется передача данных между ядром ЭВМ, включающим в себя микропроцессор и основную память, и внешними устройствами (ВУ). Это единственное средство взаимодействия ЭВМ с "внешним миром", и архитектура ВВ (режимы работы, форматы команд, особенности прерываний, скорость обмена и др.) непосредственно влияет на эффективность всей системы. </w:t>
      </w:r>
    </w:p>
    <w:p w:rsidR="00203008" w:rsidRDefault="00A45C69" w:rsidP="00203008">
      <w:pPr>
        <w:ind w:firstLine="709"/>
        <w:jc w:val="both"/>
        <w:rPr>
          <w:rFonts w:asciiTheme="majorHAnsi" w:hAnsiTheme="majorHAnsi" w:cstheme="majorHAnsi"/>
          <w:sz w:val="28"/>
          <w:szCs w:val="28"/>
        </w:rPr>
      </w:pPr>
      <w:r w:rsidRPr="001B5D89">
        <w:rPr>
          <w:rFonts w:cstheme="majorHAnsi"/>
          <w:b/>
          <w:sz w:val="28"/>
          <w:szCs w:val="28"/>
        </w:rPr>
        <w:t>Контроллеры и процессоры ввода/вывода.</w:t>
      </w:r>
      <w:r>
        <w:rPr>
          <w:rFonts w:cstheme="majorHAnsi"/>
          <w:b/>
          <w:sz w:val="28"/>
          <w:szCs w:val="28"/>
        </w:rPr>
        <w:t xml:space="preserve"> </w:t>
      </w:r>
      <w:r w:rsidR="000F2FE6" w:rsidRPr="000F2FE6">
        <w:rPr>
          <w:rFonts w:asciiTheme="majorHAnsi" w:hAnsiTheme="majorHAnsi" w:cstheme="majorHAnsi"/>
          <w:sz w:val="28"/>
          <w:szCs w:val="28"/>
        </w:rPr>
        <w:t>Процессор ввода-вывода: Обеспечивает связь периферийной системы ввода-вывода с вычислительным ядром. Имеет элементы и функции, относящиеся к системе ввода-вывода. Пример: Сетевой контроллер, контроллер жесткого диска.</w:t>
      </w:r>
      <w:r w:rsidR="000F2FE6">
        <w:rPr>
          <w:rFonts w:asciiTheme="majorHAnsi" w:hAnsiTheme="majorHAnsi" w:cstheme="majorHAnsi"/>
          <w:sz w:val="28"/>
          <w:szCs w:val="28"/>
        </w:rPr>
        <w:t xml:space="preserve"> </w:t>
      </w:r>
      <w:r w:rsidR="000F2FE6" w:rsidRPr="000F2FE6">
        <w:rPr>
          <w:rFonts w:asciiTheme="majorHAnsi" w:hAnsiTheme="majorHAnsi" w:cstheme="majorHAnsi"/>
          <w:sz w:val="28"/>
          <w:szCs w:val="28"/>
        </w:rPr>
        <w:t>Контроллеры ввода-вывода - устройства не способные самостоятельно избирать команды и для осуществления своих функций требующие управления извне. Простым примером такого устройства может быть контроллер последовательного канала. Для того чтобы он начал передавать посылку по линии связи, обычно требуется отдать ему определенную команду.</w:t>
      </w:r>
    </w:p>
    <w:p w:rsidR="008809F9" w:rsidRDefault="000F2FE6" w:rsidP="00203008">
      <w:pPr>
        <w:ind w:firstLine="709"/>
        <w:jc w:val="both"/>
        <w:rPr>
          <w:rFonts w:asciiTheme="majorHAnsi" w:hAnsiTheme="majorHAnsi" w:cstheme="majorHAnsi"/>
          <w:sz w:val="28"/>
          <w:szCs w:val="28"/>
        </w:rPr>
      </w:pPr>
      <w:r w:rsidRPr="000F2FE6">
        <w:rPr>
          <w:rFonts w:asciiTheme="majorHAnsi" w:hAnsiTheme="majorHAnsi" w:cstheme="majorHAnsi"/>
          <w:b/>
          <w:sz w:val="28"/>
          <w:szCs w:val="28"/>
        </w:rPr>
        <w:t>Интерфейс</w:t>
      </w:r>
      <w:r w:rsidRPr="000F2FE6">
        <w:rPr>
          <w:rFonts w:asciiTheme="majorHAnsi" w:hAnsiTheme="majorHAnsi" w:cstheme="majorHAnsi"/>
          <w:sz w:val="28"/>
          <w:szCs w:val="28"/>
        </w:rPr>
        <w:t xml:space="preserve"> - в широком смысле стык, граница раздела двух взаимодействующих систем, устройств или программ. Также интерфейс можно </w:t>
      </w:r>
      <w:proofErr w:type="gramStart"/>
      <w:r w:rsidRPr="000F2FE6">
        <w:rPr>
          <w:rFonts w:asciiTheme="majorHAnsi" w:hAnsiTheme="majorHAnsi" w:cstheme="majorHAnsi"/>
          <w:sz w:val="28"/>
          <w:szCs w:val="28"/>
        </w:rPr>
        <w:t>определить</w:t>
      </w:r>
      <w:proofErr w:type="gramEnd"/>
      <w:r w:rsidRPr="000F2FE6">
        <w:rPr>
          <w:rFonts w:asciiTheme="majorHAnsi" w:hAnsiTheme="majorHAnsi" w:cstheme="majorHAnsi"/>
          <w:sz w:val="28"/>
          <w:szCs w:val="28"/>
        </w:rPr>
        <w:t xml:space="preserve"> как соглашение о взаимодействии объектов: перечень средств взаимодействия, их параметры, в случае аппаратных интерфейсов – параметры сигналов, способы доступа к средствам взаимодействия, правила взаимодействия и т.д.</w:t>
      </w:r>
      <w:r>
        <w:rPr>
          <w:rFonts w:asciiTheme="majorHAnsi" w:hAnsiTheme="majorHAnsi" w:cstheme="majorHAnsi"/>
          <w:sz w:val="28"/>
          <w:szCs w:val="28"/>
        </w:rPr>
        <w:t xml:space="preserve"> </w:t>
      </w:r>
      <w:r w:rsidRPr="000F2FE6">
        <w:rPr>
          <w:rFonts w:asciiTheme="majorHAnsi" w:hAnsiTheme="majorHAnsi" w:cstheme="majorHAnsi"/>
          <w:sz w:val="28"/>
          <w:szCs w:val="28"/>
        </w:rPr>
        <w:t>1.</w:t>
      </w:r>
      <w:r>
        <w:rPr>
          <w:rFonts w:asciiTheme="majorHAnsi" w:hAnsiTheme="majorHAnsi" w:cstheme="majorHAnsi"/>
          <w:sz w:val="28"/>
          <w:szCs w:val="28"/>
        </w:rPr>
        <w:t xml:space="preserve"> </w:t>
      </w:r>
      <w:r w:rsidRPr="000F2FE6">
        <w:rPr>
          <w:rFonts w:asciiTheme="majorHAnsi" w:hAnsiTheme="majorHAnsi" w:cstheme="majorHAnsi"/>
          <w:sz w:val="28"/>
          <w:szCs w:val="28"/>
        </w:rPr>
        <w:t xml:space="preserve">Аппаратный(устройство-устройство) – совокупность алгоритмов обмена и технических средств, обеспечивающих обмен между устройствами. Примеры: I2C, </w:t>
      </w:r>
      <w:proofErr w:type="spellStart"/>
      <w:r w:rsidRPr="000F2FE6">
        <w:rPr>
          <w:rFonts w:asciiTheme="majorHAnsi" w:hAnsiTheme="majorHAnsi" w:cstheme="majorHAnsi"/>
          <w:sz w:val="28"/>
          <w:szCs w:val="28"/>
        </w:rPr>
        <w:t>MicroLAN</w:t>
      </w:r>
      <w:proofErr w:type="spellEnd"/>
      <w:r w:rsidRPr="000F2FE6">
        <w:rPr>
          <w:rFonts w:asciiTheme="majorHAnsi" w:hAnsiTheme="majorHAnsi" w:cstheme="majorHAnsi"/>
          <w:sz w:val="28"/>
          <w:szCs w:val="28"/>
        </w:rPr>
        <w:t xml:space="preserve">, </w:t>
      </w:r>
      <w:proofErr w:type="spellStart"/>
      <w:r w:rsidRPr="000F2FE6">
        <w:rPr>
          <w:rFonts w:asciiTheme="majorHAnsi" w:hAnsiTheme="majorHAnsi" w:cstheme="majorHAnsi"/>
          <w:sz w:val="28"/>
          <w:szCs w:val="28"/>
        </w:rPr>
        <w:t>Ethernet</w:t>
      </w:r>
      <w:proofErr w:type="spellEnd"/>
      <w:r w:rsidRPr="000F2FE6">
        <w:rPr>
          <w:rFonts w:asciiTheme="majorHAnsi" w:hAnsiTheme="majorHAnsi" w:cstheme="majorHAnsi"/>
          <w:sz w:val="28"/>
          <w:szCs w:val="28"/>
        </w:rPr>
        <w:t>;</w:t>
      </w:r>
      <w:r>
        <w:rPr>
          <w:rFonts w:asciiTheme="majorHAnsi" w:hAnsiTheme="majorHAnsi" w:cstheme="majorHAnsi"/>
          <w:sz w:val="28"/>
          <w:szCs w:val="28"/>
        </w:rPr>
        <w:t xml:space="preserve"> </w:t>
      </w:r>
      <w:proofErr w:type="gramStart"/>
      <w:r w:rsidRPr="000F2FE6">
        <w:rPr>
          <w:rFonts w:asciiTheme="majorHAnsi" w:hAnsiTheme="majorHAnsi" w:cstheme="majorHAnsi"/>
          <w:sz w:val="28"/>
          <w:szCs w:val="28"/>
        </w:rPr>
        <w:t>2.Программный</w:t>
      </w:r>
      <w:proofErr w:type="gramEnd"/>
      <w:r>
        <w:rPr>
          <w:rFonts w:asciiTheme="majorHAnsi" w:hAnsiTheme="majorHAnsi" w:cstheme="majorHAnsi"/>
          <w:sz w:val="28"/>
          <w:szCs w:val="28"/>
        </w:rPr>
        <w:t xml:space="preserve"> </w:t>
      </w:r>
      <w:r w:rsidRPr="000F2FE6">
        <w:rPr>
          <w:rFonts w:asciiTheme="majorHAnsi" w:hAnsiTheme="majorHAnsi" w:cstheme="majorHAnsi"/>
          <w:sz w:val="28"/>
          <w:szCs w:val="28"/>
        </w:rPr>
        <w:t>– соглашение о связях в программной среде между программными модулями. Примеры: Win32, POSIX, API любого программного модуля (интерфейс прикладного программирования – набор функций, предоставляемый для использования в прикладных программах);</w:t>
      </w:r>
      <w:r>
        <w:rPr>
          <w:rFonts w:asciiTheme="majorHAnsi" w:hAnsiTheme="majorHAnsi" w:cstheme="majorHAnsi"/>
          <w:sz w:val="28"/>
          <w:szCs w:val="28"/>
        </w:rPr>
        <w:t xml:space="preserve"> </w:t>
      </w:r>
      <w:proofErr w:type="gramStart"/>
      <w:r w:rsidRPr="000F2FE6">
        <w:rPr>
          <w:rFonts w:asciiTheme="majorHAnsi" w:hAnsiTheme="majorHAnsi" w:cstheme="majorHAnsi"/>
          <w:sz w:val="28"/>
          <w:szCs w:val="28"/>
        </w:rPr>
        <w:t>3.Пользовательский</w:t>
      </w:r>
      <w:proofErr w:type="gramEnd"/>
      <w:r w:rsidRPr="000F2FE6">
        <w:rPr>
          <w:rFonts w:asciiTheme="majorHAnsi" w:hAnsiTheme="majorHAnsi" w:cstheme="majorHAnsi"/>
          <w:sz w:val="28"/>
          <w:szCs w:val="28"/>
        </w:rPr>
        <w:t xml:space="preserve">(ВС – пользователь) – сценарии, по которым строится общение оператора с вычислительной системой, и стиль их реализации. Примеры: «дружественный интерфейс человек-компьютер», стиль организации работы в программном комплексе </w:t>
      </w:r>
      <w:proofErr w:type="spellStart"/>
      <w:r w:rsidRPr="000F2FE6">
        <w:rPr>
          <w:rFonts w:asciiTheme="majorHAnsi" w:hAnsiTheme="majorHAnsi" w:cstheme="majorHAnsi"/>
          <w:sz w:val="28"/>
          <w:szCs w:val="28"/>
        </w:rPr>
        <w:t>Microsoft</w:t>
      </w:r>
      <w:proofErr w:type="spellEnd"/>
      <w:r w:rsidRPr="000F2FE6">
        <w:rPr>
          <w:rFonts w:asciiTheme="majorHAnsi" w:hAnsiTheme="majorHAnsi" w:cstheme="majorHAnsi"/>
          <w:sz w:val="28"/>
          <w:szCs w:val="28"/>
        </w:rPr>
        <w:t xml:space="preserve"> </w:t>
      </w:r>
      <w:proofErr w:type="spellStart"/>
      <w:r w:rsidRPr="000F2FE6">
        <w:rPr>
          <w:rFonts w:asciiTheme="majorHAnsi" w:hAnsiTheme="majorHAnsi" w:cstheme="majorHAnsi"/>
          <w:sz w:val="28"/>
          <w:szCs w:val="28"/>
        </w:rPr>
        <w:t>Office</w:t>
      </w:r>
      <w:proofErr w:type="spellEnd"/>
      <w:r w:rsidRPr="000F2FE6">
        <w:rPr>
          <w:rFonts w:asciiTheme="majorHAnsi" w:hAnsiTheme="majorHAnsi" w:cstheme="majorHAnsi"/>
          <w:sz w:val="28"/>
          <w:szCs w:val="28"/>
        </w:rPr>
        <w:t>.</w:t>
      </w:r>
    </w:p>
    <w:p w:rsidR="008809F9" w:rsidRDefault="008809F9" w:rsidP="00203008">
      <w:pPr>
        <w:ind w:firstLine="709"/>
        <w:jc w:val="both"/>
        <w:rPr>
          <w:rFonts w:asciiTheme="majorHAnsi" w:hAnsiTheme="majorHAnsi" w:cstheme="majorHAnsi"/>
          <w:sz w:val="28"/>
          <w:szCs w:val="28"/>
        </w:rPr>
      </w:pPr>
      <w:bookmarkStart w:id="38" w:name="_GoBack"/>
      <w:r w:rsidRPr="008809F9">
        <w:rPr>
          <w:rFonts w:asciiTheme="majorHAnsi" w:hAnsiTheme="majorHAnsi" w:cstheme="majorHAnsi"/>
          <w:b/>
          <w:sz w:val="28"/>
          <w:szCs w:val="28"/>
        </w:rPr>
        <w:t>Протокол</w:t>
      </w:r>
      <w:r w:rsidRPr="008809F9">
        <w:rPr>
          <w:rFonts w:asciiTheme="majorHAnsi" w:hAnsiTheme="majorHAnsi" w:cstheme="majorHAnsi"/>
          <w:sz w:val="28"/>
          <w:szCs w:val="28"/>
        </w:rPr>
        <w:t xml:space="preserve"> </w:t>
      </w:r>
      <w:bookmarkEnd w:id="38"/>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 (</w:t>
      </w:r>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/IP) — открытый промышленный сетевой стандарт, который поддерживает неявный обмен сообщениями (обмен сообщениями ввода/вывода в реальном времени), явный обмен (обмен сообщениями) или оба и использует широко распространённые коммерческие </w:t>
      </w:r>
      <w:r w:rsidRPr="008809F9">
        <w:rPr>
          <w:rFonts w:asciiTheme="majorHAnsi" w:hAnsiTheme="majorHAnsi" w:cstheme="majorHAnsi"/>
          <w:sz w:val="28"/>
          <w:szCs w:val="28"/>
        </w:rPr>
        <w:lastRenderedPageBreak/>
        <w:t xml:space="preserve">чипы связи </w:t>
      </w:r>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 и физические носители. Обмен данными ввода/вывода является долгосрочными, неявными связями между одним инициатором и любым количеством устройств назначения. Пакеты данных ввода/вывода используют протокол UDP/IP и используют преимущество высокой пропускной способности UDP.</w:t>
      </w:r>
    </w:p>
    <w:p w:rsidR="00203008" w:rsidRPr="00203008" w:rsidRDefault="00203008" w:rsidP="00203008">
      <w:pPr>
        <w:ind w:firstLine="709"/>
        <w:jc w:val="both"/>
        <w:rPr>
          <w:rFonts w:asciiTheme="majorHAnsi" w:hAnsiTheme="majorHAnsi" w:cstheme="majorHAnsi"/>
          <w:sz w:val="28"/>
          <w:szCs w:val="28"/>
        </w:rPr>
      </w:pPr>
      <w:r>
        <w:rPr>
          <w:rFonts w:asciiTheme="majorHAnsi" w:hAnsiTheme="majorHAnsi" w:cstheme="majorHAnsi"/>
          <w:b/>
          <w:sz w:val="28"/>
          <w:szCs w:val="28"/>
        </w:rPr>
        <w:t>Синхронный и асинхронный обмен данными.</w:t>
      </w:r>
      <w:r>
        <w:rPr>
          <w:rFonts w:asciiTheme="majorHAnsi" w:hAnsiTheme="majorHAnsi" w:cstheme="majorHAnsi"/>
          <w:sz w:val="28"/>
          <w:szCs w:val="28"/>
        </w:rPr>
        <w:t xml:space="preserve"> </w:t>
      </w:r>
      <w:r w:rsidRPr="00203008">
        <w:rPr>
          <w:rFonts w:asciiTheme="majorHAnsi" w:hAnsiTheme="majorHAnsi" w:cstheme="majorHAnsi"/>
          <w:sz w:val="28"/>
          <w:szCs w:val="28"/>
        </w:rPr>
        <w:t>Синхронный способ передачи данных — способ передачи цифровых данных по последовательному интерфейсу, при котором приемнику и передатчику известно время передачи данных, то есть, передатчик и приемник работают синхронно, в такт. Синхронизация приемника и передатчика достигается либо путем ввода синхронизирующей последовательности (например, в начале передачи данных передается детерминированный сигнал с известным переключением состояний из «нуля» в «единицу», по времени прихода происходит синхронизация приемника и передатчика), либо путем применения способа кодирования с самосинхронизацией при передаче каждого бита данных.</w:t>
      </w:r>
      <w:r w:rsidR="000F2FE6">
        <w:rPr>
          <w:rFonts w:asciiTheme="majorHAnsi" w:hAnsiTheme="majorHAnsi" w:cstheme="majorHAnsi"/>
          <w:sz w:val="28"/>
          <w:szCs w:val="28"/>
        </w:rPr>
        <w:t xml:space="preserve"> </w:t>
      </w:r>
      <w:r w:rsidR="000F2FE6" w:rsidRPr="000F2FE6">
        <w:rPr>
          <w:rFonts w:asciiTheme="majorHAnsi" w:hAnsiTheme="majorHAnsi" w:cstheme="majorHAnsi"/>
          <w:sz w:val="28"/>
          <w:szCs w:val="28"/>
        </w:rPr>
        <w:t>Асинхронный способ передачи данных — такой способ передачи цифровых данных от передатчика к приемнику по последовательному интерфейсу, при котором данные передаются в любой момент времени. Для того, чтобы приёмник инициировал прием данных, вводятся специальные битовые последовательности, обрамляющие данные. Перед началом передачи данных передается стартовый бит, в конце передачи данных передается стоповый бит</w:t>
      </w:r>
      <w:r w:rsidR="000F2FE6">
        <w:rPr>
          <w:rFonts w:asciiTheme="majorHAnsi" w:hAnsiTheme="majorHAnsi" w:cstheme="majorHAnsi"/>
          <w:sz w:val="28"/>
          <w:szCs w:val="28"/>
        </w:rPr>
        <w:t>.</w:t>
      </w:r>
    </w:p>
    <w:p w:rsidR="007D3FC3" w:rsidRPr="007D3FC3" w:rsidRDefault="00C55AAF" w:rsidP="005C3DD6">
      <w:pPr>
        <w:ind w:firstLine="709"/>
        <w:jc w:val="both"/>
        <w:rPr>
          <w:rFonts w:asciiTheme="majorHAnsi" w:hAnsiTheme="majorHAnsi" w:cstheme="majorHAnsi"/>
          <w:sz w:val="28"/>
          <w:szCs w:val="28"/>
        </w:rPr>
      </w:pPr>
      <w:r>
        <w:rPr>
          <w:rFonts w:asciiTheme="majorHAnsi" w:hAnsiTheme="majorHAnsi" w:cstheme="majorHAnsi"/>
          <w:b/>
          <w:sz w:val="28"/>
          <w:szCs w:val="28"/>
        </w:rPr>
        <w:t>Прямой доступ к памяти.</w:t>
      </w:r>
      <w:r>
        <w:rPr>
          <w:rFonts w:asciiTheme="majorHAnsi" w:hAnsiTheme="majorHAnsi" w:cstheme="majorHAnsi"/>
          <w:sz w:val="28"/>
          <w:szCs w:val="28"/>
        </w:rPr>
        <w:t xml:space="preserve"> </w:t>
      </w:r>
      <w:r w:rsidRPr="00C55AAF">
        <w:rPr>
          <w:rFonts w:asciiTheme="majorHAnsi" w:hAnsiTheme="majorHAnsi" w:cstheme="majorHAnsi"/>
          <w:sz w:val="28"/>
          <w:szCs w:val="28"/>
        </w:rPr>
        <w:t>В ЭВМ используются два основных способа организации передачи данных между памятью и периферийными устройствами: программно- управляемая передача и прямой доступ к памяти (ПДП).</w:t>
      </w:r>
      <w:r>
        <w:rPr>
          <w:rFonts w:asciiTheme="majorHAnsi" w:hAnsiTheme="majorHAnsi" w:cstheme="majorHAnsi"/>
          <w:sz w:val="28"/>
          <w:szCs w:val="28"/>
        </w:rPr>
        <w:t xml:space="preserve"> </w:t>
      </w:r>
      <w:r w:rsidRPr="00C55AAF">
        <w:rPr>
          <w:rFonts w:asciiTheme="majorHAnsi" w:hAnsiTheme="majorHAnsi" w:cstheme="majorHAnsi"/>
          <w:sz w:val="28"/>
          <w:szCs w:val="28"/>
        </w:rPr>
        <w:t>Программно-управляемая передача данных осуществляется при непосредственном участии и под управлением процессора.</w:t>
      </w:r>
      <w:r w:rsidRPr="00C55AAF">
        <w:t xml:space="preserve"> </w:t>
      </w:r>
      <w:r w:rsidRPr="00C55AAF">
        <w:rPr>
          <w:rFonts w:asciiTheme="majorHAnsi" w:hAnsiTheme="majorHAnsi" w:cstheme="majorHAnsi"/>
          <w:sz w:val="28"/>
          <w:szCs w:val="28"/>
        </w:rPr>
        <w:t>Альтернативой программно-управляемому обмену служит прямой доступ к памяти — способ быстродействующего подключения внешнего устройства, при котором оно обращается к оперативной памяти, не прерывая работы процессора. Такой обмен происходит под управлением отдельного устройства — контроллера прямого доступа к памяти (КПДП).</w:t>
      </w:r>
      <w:r w:rsidR="007D3FC3">
        <w:rPr>
          <w:rFonts w:asciiTheme="majorHAnsi" w:hAnsiTheme="majorHAnsi" w:cstheme="majorHAnsi"/>
          <w:sz w:val="28"/>
          <w:szCs w:val="28"/>
        </w:rPr>
        <w:t xml:space="preserve"> </w:t>
      </w:r>
      <w:r w:rsidR="007D3FC3" w:rsidRPr="007D3FC3">
        <w:rPr>
          <w:rFonts w:asciiTheme="majorHAnsi" w:hAnsiTheme="majorHAnsi" w:cstheme="majorHAnsi"/>
          <w:sz w:val="28"/>
          <w:szCs w:val="28"/>
        </w:rPr>
        <w:t xml:space="preserve">Процедура передачи данных в режиме ПДП состоит в следующем: </w:t>
      </w:r>
      <w:r w:rsidR="005C3DD6">
        <w:rPr>
          <w:rFonts w:asciiTheme="majorHAnsi" w:hAnsiTheme="majorHAnsi" w:cstheme="majorHAnsi"/>
          <w:sz w:val="28"/>
          <w:szCs w:val="28"/>
        </w:rPr>
        <w:t>з</w:t>
      </w:r>
      <w:r w:rsidR="007D3FC3" w:rsidRPr="007D3FC3">
        <w:rPr>
          <w:rFonts w:asciiTheme="majorHAnsi" w:hAnsiTheme="majorHAnsi" w:cstheme="majorHAnsi"/>
          <w:sz w:val="28"/>
          <w:szCs w:val="28"/>
        </w:rPr>
        <w:t>апрос DREQ (</w:t>
      </w:r>
      <w:proofErr w:type="spellStart"/>
      <w:r w:rsidR="007D3FC3" w:rsidRPr="007D3FC3">
        <w:rPr>
          <w:rFonts w:asciiTheme="majorHAnsi" w:hAnsiTheme="majorHAnsi" w:cstheme="majorHAnsi"/>
          <w:sz w:val="28"/>
          <w:szCs w:val="28"/>
        </w:rPr>
        <w:t>Dma</w:t>
      </w:r>
      <w:proofErr w:type="spellEnd"/>
      <w:r w:rsidR="007D3FC3" w:rsidRPr="007D3FC3">
        <w:rPr>
          <w:rFonts w:asciiTheme="majorHAnsi" w:hAnsiTheme="majorHAnsi" w:cstheme="majorHAnsi"/>
          <w:sz w:val="28"/>
          <w:szCs w:val="28"/>
        </w:rPr>
        <w:t xml:space="preserve"> </w:t>
      </w:r>
      <w:proofErr w:type="spellStart"/>
      <w:r w:rsidR="007D3FC3" w:rsidRPr="007D3FC3">
        <w:rPr>
          <w:rFonts w:asciiTheme="majorHAnsi" w:hAnsiTheme="majorHAnsi" w:cstheme="majorHAnsi"/>
          <w:sz w:val="28"/>
          <w:szCs w:val="28"/>
        </w:rPr>
        <w:t>REQuest</w:t>
      </w:r>
      <w:proofErr w:type="spellEnd"/>
      <w:r w:rsidR="007D3FC3" w:rsidRPr="007D3FC3">
        <w:rPr>
          <w:rFonts w:asciiTheme="majorHAnsi" w:hAnsiTheme="majorHAnsi" w:cstheme="majorHAnsi"/>
          <w:sz w:val="28"/>
          <w:szCs w:val="28"/>
        </w:rPr>
        <w:t>) на начало передачи поступа</w:t>
      </w:r>
      <w:r w:rsidR="005C3DD6">
        <w:rPr>
          <w:rFonts w:asciiTheme="majorHAnsi" w:hAnsiTheme="majorHAnsi" w:cstheme="majorHAnsi"/>
          <w:sz w:val="28"/>
          <w:szCs w:val="28"/>
        </w:rPr>
        <w:t>ет в контроллер ПДП в виде элек</w:t>
      </w:r>
      <w:r w:rsidR="007D3FC3" w:rsidRPr="007D3FC3">
        <w:rPr>
          <w:rFonts w:asciiTheme="majorHAnsi" w:hAnsiTheme="majorHAnsi" w:cstheme="majorHAnsi"/>
          <w:sz w:val="28"/>
          <w:szCs w:val="28"/>
        </w:rPr>
        <w:t>трического сигнала из внешнего устройства</w:t>
      </w:r>
      <w:r w:rsidR="005C3DD6">
        <w:rPr>
          <w:rFonts w:asciiTheme="majorHAnsi" w:hAnsiTheme="majorHAnsi" w:cstheme="majorHAnsi"/>
          <w:sz w:val="28"/>
          <w:szCs w:val="28"/>
        </w:rPr>
        <w:t xml:space="preserve">; </w:t>
      </w:r>
      <w:r w:rsidR="007D3FC3" w:rsidRPr="007D3FC3">
        <w:rPr>
          <w:rFonts w:asciiTheme="majorHAnsi" w:hAnsiTheme="majorHAnsi" w:cstheme="majorHAnsi"/>
          <w:sz w:val="28"/>
          <w:szCs w:val="28"/>
        </w:rPr>
        <w:t>КПДП посылает в процессор запрос канала HOLD</w:t>
      </w:r>
      <w:r w:rsidR="005C3DD6">
        <w:rPr>
          <w:rFonts w:asciiTheme="majorHAnsi" w:hAnsiTheme="majorHAnsi" w:cstheme="majorHAnsi"/>
          <w:sz w:val="28"/>
          <w:szCs w:val="28"/>
        </w:rPr>
        <w:t>; п</w:t>
      </w:r>
      <w:r w:rsidR="007D3FC3" w:rsidRPr="007D3FC3">
        <w:rPr>
          <w:rFonts w:asciiTheme="majorHAnsi" w:hAnsiTheme="majorHAnsi" w:cstheme="majorHAnsi"/>
          <w:sz w:val="28"/>
          <w:szCs w:val="28"/>
        </w:rPr>
        <w:t>роцессор заканчивает текущий канальный цикл и предоставляет канал, о чем сообщает сигналом HLDA (предоставление канала)</w:t>
      </w:r>
      <w:r w:rsidR="005C3DD6">
        <w:rPr>
          <w:rFonts w:asciiTheme="majorHAnsi" w:hAnsiTheme="majorHAnsi" w:cstheme="majorHAnsi"/>
          <w:sz w:val="28"/>
          <w:szCs w:val="28"/>
        </w:rPr>
        <w:t>;</w:t>
      </w:r>
      <w:r w:rsidR="007D3FC3" w:rsidRPr="007D3FC3">
        <w:rPr>
          <w:rFonts w:asciiTheme="majorHAnsi" w:hAnsiTheme="majorHAnsi" w:cstheme="majorHAnsi"/>
          <w:sz w:val="28"/>
          <w:szCs w:val="28"/>
        </w:rPr>
        <w:t xml:space="preserve"> КПДП сообщает устройству ввода-вывода о начале выполнения циклов прямого доступа к памяти (DACK)</w:t>
      </w:r>
      <w:r w:rsidR="005C3DD6">
        <w:rPr>
          <w:rFonts w:asciiTheme="majorHAnsi" w:hAnsiTheme="majorHAnsi" w:cstheme="majorHAnsi"/>
          <w:sz w:val="28"/>
          <w:szCs w:val="28"/>
        </w:rPr>
        <w:t>;</w:t>
      </w:r>
      <w:r w:rsidR="007D3FC3" w:rsidRPr="007D3FC3">
        <w:rPr>
          <w:rFonts w:asciiTheme="majorHAnsi" w:hAnsiTheme="majorHAnsi" w:cstheme="majorHAnsi"/>
          <w:sz w:val="28"/>
          <w:szCs w:val="28"/>
        </w:rPr>
        <w:t xml:space="preserve"> КПДП генерирует канальные циклы (т.е. нужные адреса и последовательности </w:t>
      </w:r>
      <w:r w:rsidR="007D3FC3" w:rsidRPr="007D3FC3">
        <w:rPr>
          <w:rFonts w:asciiTheme="majorHAnsi" w:hAnsiTheme="majorHAnsi" w:cstheme="majorHAnsi"/>
          <w:sz w:val="28"/>
          <w:szCs w:val="28"/>
        </w:rPr>
        <w:lastRenderedPageBreak/>
        <w:t xml:space="preserve">управляющих сигналов), в которых между памятью и внешним устройством происходит обмен байтами (или словами). </w:t>
      </w:r>
      <w:r w:rsidR="005C3DD6" w:rsidRPr="005C3DD6">
        <w:rPr>
          <w:rFonts w:asciiTheme="majorHAnsi" w:hAnsiTheme="majorHAnsi" w:cstheme="majorHAnsi"/>
          <w:sz w:val="28"/>
          <w:szCs w:val="28"/>
        </w:rPr>
        <w:t>В ходе передачи КПДП может поддерживать три режима передачи: Одиночная передача — на каждый фронт сигнала запроса передается одно слово данных. DRQ должен быть активным, пока не активизируется соответствующий DACK. Если DRQ активен на протяжении одиночной передачи, контроллер переходит в неактивное состояние по выполнении одной передачи и освобождает шину системе. Передача по запросу — после подачи сигнала запроса передача продолжается до тех пор, пока сигнал запроса активен, и прекращается, если ВНУ снимает сигнал запроса, хотя передача и не завершена (т.е. не передано количество слов, указанное при программировании КПДП Блочная передача — после подачи сигнала запроса передаются все запрошенные слова, независимо от дальнейшего поведения сигнала запроса. DRQ должен быть активным, пока не появится активный DACK.</w:t>
      </w:r>
    </w:p>
    <w:p w:rsidR="00BC701C" w:rsidRDefault="00AC6A68" w:rsidP="00F73D7C">
      <w:pPr>
        <w:pStyle w:val="1"/>
        <w:spacing w:after="240"/>
        <w:jc w:val="center"/>
        <w:rPr>
          <w:rFonts w:cstheme="majorHAnsi"/>
          <w:b/>
          <w:sz w:val="28"/>
          <w:szCs w:val="28"/>
        </w:rPr>
      </w:pPr>
      <w:bookmarkStart w:id="39" w:name="_Toc78196570"/>
      <w:r w:rsidRPr="00C77503">
        <w:rPr>
          <w:rFonts w:cstheme="majorHAnsi"/>
          <w:b/>
          <w:color w:val="auto"/>
          <w:sz w:val="28"/>
          <w:szCs w:val="28"/>
        </w:rPr>
        <w:t>Операционные системы</w:t>
      </w:r>
      <w:bookmarkStart w:id="40" w:name="_Toc78196571"/>
      <w:bookmarkEnd w:id="39"/>
    </w:p>
    <w:p w:rsidR="00D969CB" w:rsidRPr="001B5D89" w:rsidRDefault="00AC6A68" w:rsidP="001B5D89">
      <w:pPr>
        <w:pStyle w:val="2"/>
        <w:spacing w:after="240"/>
        <w:ind w:firstLine="709"/>
        <w:jc w:val="both"/>
        <w:rPr>
          <w:rFonts w:cstheme="majorHAnsi"/>
          <w:b/>
          <w:color w:val="auto"/>
          <w:sz w:val="28"/>
          <w:szCs w:val="28"/>
        </w:rPr>
      </w:pPr>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255AEC" w:rsidRDefault="009B2076" w:rsidP="009B2076">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sidR="00255AEC">
        <w:rPr>
          <w:rFonts w:asciiTheme="majorHAnsi" w:hAnsiTheme="majorHAnsi" w:cstheme="majorHAnsi"/>
          <w:sz w:val="28"/>
          <w:szCs w:val="28"/>
        </w:rPr>
        <w:t xml:space="preserve"> </w:t>
      </w:r>
    </w:p>
    <w:p w:rsidR="009B2076" w:rsidRPr="00255AEC" w:rsidRDefault="009B2076" w:rsidP="00255AEC">
      <w:pPr>
        <w:pStyle w:val="a5"/>
        <w:numPr>
          <w:ilvl w:val="0"/>
          <w:numId w:val="19"/>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9B2076" w:rsidRPr="009B2076" w:rsidRDefault="009B2076" w:rsidP="00255AEC">
      <w:pPr>
        <w:pStyle w:val="a5"/>
        <w:numPr>
          <w:ilvl w:val="0"/>
          <w:numId w:val="19"/>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9B2076" w:rsidRPr="009B2076" w:rsidRDefault="009B2076" w:rsidP="00255AEC">
      <w:pPr>
        <w:pStyle w:val="a5"/>
        <w:numPr>
          <w:ilvl w:val="0"/>
          <w:numId w:val="19"/>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9B2076" w:rsidRPr="009B2076" w:rsidRDefault="009B2076" w:rsidP="00255AEC">
      <w:pPr>
        <w:pStyle w:val="a5"/>
        <w:numPr>
          <w:ilvl w:val="0"/>
          <w:numId w:val="19"/>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9B2076" w:rsidRPr="009B2076" w:rsidRDefault="009B2076" w:rsidP="00255AEC">
      <w:pPr>
        <w:pStyle w:val="a5"/>
        <w:numPr>
          <w:ilvl w:val="0"/>
          <w:numId w:val="19"/>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C83F8D" w:rsidRPr="00C83F8D" w:rsidRDefault="009B2076" w:rsidP="00C83F8D">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00C83F8D" w:rsidRPr="00C83F8D">
        <w:rPr>
          <w:rFonts w:asciiTheme="majorHAnsi" w:hAnsiTheme="majorHAnsi" w:cstheme="majorHAnsi"/>
          <w:sz w:val="28"/>
          <w:szCs w:val="28"/>
        </w:rPr>
        <w:t>Операционные системы могут различаться:</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lastRenderedPageBreak/>
        <w:t>особенностями реализации внутренних алгоритмов управления основными ресурсами компьютера (процессорами, памятью, устройствами);</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9B2076"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C83F8D" w:rsidRPr="00C83F8D" w:rsidRDefault="00C83F8D" w:rsidP="00C83F8D">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 xml:space="preserve">/2,UNIX, </w:t>
      </w:r>
      <w:proofErr w:type="spellStart"/>
      <w:r w:rsidRPr="00F7094D">
        <w:rPr>
          <w:rFonts w:asciiTheme="majorHAnsi" w:hAnsiTheme="majorHAnsi" w:cstheme="majorHAnsi"/>
          <w:sz w:val="28"/>
          <w:szCs w:val="28"/>
        </w:rPr>
        <w:t>Windows</w:t>
      </w:r>
      <w:proofErr w:type="spellEnd"/>
      <w:r w:rsidRPr="00F7094D">
        <w:rPr>
          <w:rFonts w:asciiTheme="majorHAnsi" w:hAnsiTheme="majorHAnsi" w:cstheme="majorHAnsi"/>
          <w:sz w:val="28"/>
          <w:szCs w:val="28"/>
        </w:rPr>
        <w:t xml:space="preserve"> 95/XP/7) и однозадачные</w:t>
      </w:r>
      <w:r w:rsidRPr="00C83F8D">
        <w:t xml:space="preserve"> </w:t>
      </w:r>
      <w:r w:rsidRPr="00F7094D">
        <w:rPr>
          <w:rFonts w:asciiTheme="majorHAnsi" w:hAnsiTheme="majorHAnsi" w:cstheme="majorHAnsi"/>
          <w:sz w:val="28"/>
          <w:szCs w:val="28"/>
        </w:rPr>
        <w:t>(например, MS-DOS, MSX);</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многопользовательские (UNIX, </w:t>
      </w:r>
      <w:proofErr w:type="spellStart"/>
      <w:r w:rsidRPr="00F7094D">
        <w:rPr>
          <w:rFonts w:asciiTheme="majorHAnsi" w:hAnsiTheme="majorHAnsi" w:cstheme="majorHAnsi"/>
          <w:sz w:val="28"/>
          <w:szCs w:val="28"/>
        </w:rPr>
        <w:t>Windows</w:t>
      </w:r>
      <w:proofErr w:type="spellEnd"/>
      <w:r w:rsidRPr="00F7094D">
        <w:rPr>
          <w:rFonts w:asciiTheme="majorHAnsi" w:hAnsiTheme="majorHAnsi" w:cstheme="majorHAnsi"/>
          <w:sz w:val="28"/>
          <w:szCs w:val="28"/>
        </w:rPr>
        <w:t xml:space="preserve"> NT) и однопользовательские (MS-DOS, </w:t>
      </w:r>
      <w:proofErr w:type="spellStart"/>
      <w:r w:rsidRPr="00F7094D">
        <w:rPr>
          <w:rFonts w:asciiTheme="majorHAnsi" w:hAnsiTheme="majorHAnsi" w:cstheme="majorHAnsi"/>
          <w:sz w:val="28"/>
          <w:szCs w:val="28"/>
        </w:rPr>
        <w:t>Windows</w:t>
      </w:r>
      <w:proofErr w:type="spellEnd"/>
      <w:r w:rsidRPr="00F7094D">
        <w:rPr>
          <w:rFonts w:asciiTheme="majorHAnsi" w:hAnsiTheme="majorHAnsi" w:cstheme="majorHAnsi"/>
          <w:sz w:val="28"/>
          <w:szCs w:val="28"/>
        </w:rPr>
        <w:t xml:space="preserve"> 3.x, ранние версии OS/2);</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sidR="00F7094D">
        <w:rPr>
          <w:rFonts w:asciiTheme="majorHAnsi" w:hAnsiTheme="majorHAnsi" w:cstheme="majorHAnsi"/>
          <w:sz w:val="28"/>
          <w:szCs w:val="28"/>
        </w:rPr>
        <w:t>.</w:t>
      </w:r>
    </w:p>
    <w:p w:rsidR="00D969CB" w:rsidRPr="00F7094D" w:rsidRDefault="0008372C" w:rsidP="00E33455">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00F7094D" w:rsidRPr="00F7094D">
        <w:rPr>
          <w:rFonts w:asciiTheme="majorHAnsi" w:hAnsiTheme="majorHAnsi" w:cstheme="majorHAnsi"/>
          <w:sz w:val="28"/>
          <w:szCs w:val="28"/>
        </w:rPr>
        <w:t>Операционные системы реального времени (ОСРВ) предназначены для</w:t>
      </w:r>
      <w:r w:rsidR="00F7094D">
        <w:rPr>
          <w:rFonts w:asciiTheme="majorHAnsi" w:hAnsiTheme="majorHAnsi" w:cstheme="majorHAnsi"/>
          <w:sz w:val="28"/>
          <w:szCs w:val="28"/>
        </w:rPr>
        <w:t xml:space="preserve"> </w:t>
      </w:r>
      <w:r w:rsidR="00F7094D" w:rsidRPr="00F7094D">
        <w:rPr>
          <w:rFonts w:asciiTheme="majorHAnsi" w:hAnsiTheme="majorHAnsi" w:cstheme="majorHAnsi"/>
          <w:sz w:val="28"/>
          <w:szCs w:val="28"/>
        </w:rPr>
        <w:t>обеспечения интерфейса</w:t>
      </w:r>
      <w:r w:rsidR="00F7094D">
        <w:rPr>
          <w:rFonts w:asciiTheme="majorHAnsi" w:hAnsiTheme="majorHAnsi" w:cstheme="majorHAnsi"/>
          <w:sz w:val="28"/>
          <w:szCs w:val="28"/>
        </w:rPr>
        <w:t xml:space="preserve"> </w:t>
      </w:r>
      <w:r w:rsidR="00F7094D" w:rsidRPr="00F7094D">
        <w:rPr>
          <w:rFonts w:asciiTheme="majorHAnsi" w:hAnsiTheme="majorHAnsi" w:cstheme="majorHAnsi"/>
          <w:sz w:val="28"/>
          <w:szCs w:val="28"/>
        </w:rPr>
        <w:t>к ресурсам критических по времени систем реального</w:t>
      </w:r>
      <w:r w:rsidR="00F7094D">
        <w:rPr>
          <w:rFonts w:asciiTheme="majorHAnsi" w:hAnsiTheme="majorHAnsi" w:cstheme="majorHAnsi"/>
          <w:sz w:val="28"/>
          <w:szCs w:val="28"/>
        </w:rPr>
        <w:t xml:space="preserve"> </w:t>
      </w:r>
      <w:r w:rsidR="00F7094D" w:rsidRPr="00F7094D">
        <w:rPr>
          <w:rFonts w:asciiTheme="majorHAnsi" w:hAnsiTheme="majorHAnsi" w:cstheme="majorHAnsi"/>
          <w:sz w:val="28"/>
          <w:szCs w:val="28"/>
        </w:rPr>
        <w:t>времени. Основной задачей в таких системах является своевременность</w:t>
      </w:r>
      <w:r w:rsidR="00F7094D">
        <w:rPr>
          <w:rFonts w:asciiTheme="majorHAnsi" w:hAnsiTheme="majorHAnsi" w:cstheme="majorHAnsi"/>
          <w:sz w:val="28"/>
          <w:szCs w:val="28"/>
        </w:rPr>
        <w:t xml:space="preserve"> </w:t>
      </w:r>
      <w:r w:rsidR="00F7094D" w:rsidRPr="00F7094D">
        <w:rPr>
          <w:rFonts w:asciiTheme="majorHAnsi" w:hAnsiTheme="majorHAnsi" w:cstheme="majorHAnsi"/>
          <w:sz w:val="28"/>
          <w:szCs w:val="28"/>
        </w:rPr>
        <w:t>(</w:t>
      </w:r>
      <w:proofErr w:type="spellStart"/>
      <w:r w:rsidR="00F7094D" w:rsidRPr="00F7094D">
        <w:rPr>
          <w:rFonts w:asciiTheme="majorHAnsi" w:hAnsiTheme="majorHAnsi" w:cstheme="majorHAnsi"/>
          <w:sz w:val="28"/>
          <w:szCs w:val="28"/>
        </w:rPr>
        <w:t>timeliness</w:t>
      </w:r>
      <w:proofErr w:type="spellEnd"/>
      <w:r w:rsidR="00F7094D" w:rsidRPr="00F7094D">
        <w:rPr>
          <w:rFonts w:asciiTheme="majorHAnsi" w:hAnsiTheme="majorHAnsi" w:cstheme="majorHAnsi"/>
          <w:sz w:val="28"/>
          <w:szCs w:val="28"/>
        </w:rPr>
        <w:t>) выполнения обработки данных.</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Для систем реального времени важным параметром является размер</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системы исполнения, а именно суммарный размер минимально</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необходимого для работы приложения системного набора (ядро,</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системные модули, драйверы и т. д.). Хотя с течением времени значение</w:t>
      </w:r>
      <w:r w:rsidR="00E33455" w:rsidRPr="00E33455">
        <w:t xml:space="preserve"> </w:t>
      </w:r>
      <w:r w:rsidR="00E33455"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00E33455" w:rsidRPr="00E33455">
        <w:rPr>
          <w:rFonts w:asciiTheme="majorHAnsi" w:hAnsiTheme="majorHAnsi" w:cstheme="majorHAnsi"/>
          <w:sz w:val="28"/>
          <w:szCs w:val="28"/>
        </w:rPr>
        <w:t>важным</w:t>
      </w:r>
      <w:proofErr w:type="gramEnd"/>
      <w:r w:rsidR="00E33455" w:rsidRPr="00E33455">
        <w:rPr>
          <w:rFonts w:asciiTheme="majorHAnsi" w:hAnsiTheme="majorHAnsi" w:cstheme="majorHAnsi"/>
          <w:sz w:val="28"/>
          <w:szCs w:val="28"/>
        </w:rPr>
        <w:t xml:space="preserve"> и</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производители систем реального времени стремятся к тому, чтобы</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размеры ядра и обслуживающих модулей системы были невелики.</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Примеры: размер ядра операционной системы реального времени</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 xml:space="preserve">OS-9 на микропроцессорах МС68xxx - 22 KB, </w:t>
      </w:r>
      <w:proofErr w:type="spellStart"/>
      <w:r w:rsidR="00E33455" w:rsidRPr="00E33455">
        <w:rPr>
          <w:rFonts w:asciiTheme="majorHAnsi" w:hAnsiTheme="majorHAnsi" w:cstheme="majorHAnsi"/>
          <w:sz w:val="28"/>
          <w:szCs w:val="28"/>
        </w:rPr>
        <w:t>VxWorks</w:t>
      </w:r>
      <w:proofErr w:type="spellEnd"/>
      <w:r w:rsidR="00E33455" w:rsidRPr="00E33455">
        <w:rPr>
          <w:rFonts w:asciiTheme="majorHAnsi" w:hAnsiTheme="majorHAnsi" w:cstheme="majorHAnsi"/>
          <w:sz w:val="28"/>
          <w:szCs w:val="28"/>
        </w:rPr>
        <w:t xml:space="preserve"> - 16 KB</w:t>
      </w:r>
      <w:r w:rsidR="00E33455">
        <w:rPr>
          <w:rFonts w:asciiTheme="majorHAnsi" w:hAnsiTheme="majorHAnsi" w:cstheme="majorHAnsi"/>
          <w:sz w:val="28"/>
          <w:szCs w:val="28"/>
        </w:rPr>
        <w:t>.</w:t>
      </w:r>
    </w:p>
    <w:p w:rsidR="0008372C" w:rsidRPr="0008372C" w:rsidRDefault="0008372C" w:rsidP="0076276A">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sidR="0076276A">
        <w:rPr>
          <w:rFonts w:asciiTheme="majorHAnsi" w:hAnsiTheme="majorHAnsi" w:cstheme="majorHAnsi"/>
          <w:sz w:val="28"/>
          <w:szCs w:val="28"/>
        </w:rPr>
        <w:t xml:space="preserve"> </w:t>
      </w:r>
      <w:r w:rsidR="0076276A" w:rsidRPr="0076276A">
        <w:rPr>
          <w:rFonts w:asciiTheme="majorHAnsi" w:hAnsiTheme="majorHAnsi" w:cstheme="majorHAnsi"/>
          <w:sz w:val="28"/>
          <w:szCs w:val="28"/>
        </w:rPr>
        <w:t>В сетевых ОС удаленный доступ к сетевым ресурсам обеспечивается:</w:t>
      </w:r>
      <w:r w:rsidR="0076276A">
        <w:rPr>
          <w:rFonts w:asciiTheme="majorHAnsi" w:hAnsiTheme="majorHAnsi" w:cstheme="majorHAnsi"/>
          <w:sz w:val="28"/>
          <w:szCs w:val="28"/>
        </w:rPr>
        <w:t xml:space="preserve"> сетевыми службами и </w:t>
      </w:r>
      <w:r w:rsidR="0076276A"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sidR="0076276A">
        <w:rPr>
          <w:rFonts w:asciiTheme="majorHAnsi" w:hAnsiTheme="majorHAnsi" w:cstheme="majorHAnsi"/>
          <w:sz w:val="28"/>
          <w:szCs w:val="28"/>
        </w:rPr>
        <w:t xml:space="preserve">. </w:t>
      </w:r>
      <w:r w:rsidR="0076276A" w:rsidRPr="0076276A">
        <w:rPr>
          <w:rFonts w:asciiTheme="majorHAnsi" w:hAnsiTheme="majorHAnsi" w:cstheme="majorHAnsi"/>
          <w:sz w:val="28"/>
          <w:szCs w:val="28"/>
        </w:rPr>
        <w:t xml:space="preserve">Управление каталогами и файлами является одной из первоочередных функций сетевой операционной системы, </w:t>
      </w:r>
      <w:r w:rsidR="0076276A" w:rsidRPr="0076276A">
        <w:rPr>
          <w:rFonts w:asciiTheme="majorHAnsi" w:hAnsiTheme="majorHAnsi" w:cstheme="majorHAnsi"/>
          <w:sz w:val="28"/>
          <w:szCs w:val="28"/>
        </w:rPr>
        <w:lastRenderedPageBreak/>
        <w:t>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196572"/>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5D4D35" w:rsidRPr="005D4D35" w:rsidRDefault="00B73739" w:rsidP="005D4D35">
      <w:pPr>
        <w:ind w:firstLine="709"/>
        <w:jc w:val="both"/>
        <w:rPr>
          <w:rFonts w:asciiTheme="majorHAnsi" w:hAnsiTheme="majorHAnsi" w:cstheme="majorHAnsi"/>
          <w:sz w:val="28"/>
          <w:szCs w:val="28"/>
        </w:rPr>
      </w:pPr>
      <w:r w:rsidRPr="00B73739">
        <w:rPr>
          <w:rFonts w:asciiTheme="majorHAnsi" w:hAnsiTheme="majorHAnsi" w:cstheme="majorHAnsi"/>
          <w:b/>
          <w:sz w:val="28"/>
          <w:szCs w:val="28"/>
        </w:rPr>
        <w:t>Управление процессами.</w:t>
      </w:r>
      <w:r w:rsidRPr="00B73739">
        <w:rPr>
          <w:rFonts w:asciiTheme="majorHAnsi" w:hAnsiTheme="majorHAnsi" w:cstheme="majorHAnsi"/>
          <w:sz w:val="28"/>
          <w:szCs w:val="28"/>
        </w:rPr>
        <w:t xml:space="preserve"> </w:t>
      </w:r>
      <w:r w:rsidR="005D4D35" w:rsidRPr="005D4D35">
        <w:rPr>
          <w:rFonts w:asciiTheme="majorHAnsi" w:hAnsiTheme="majorHAnsi" w:cstheme="majorHAnsi"/>
          <w:sz w:val="28"/>
          <w:szCs w:val="28"/>
        </w:rPr>
        <w:t>Процесс (задача) – абстракция, описывающая выполняющуюся в рамках ОС программу. Для ОС процесс – единица работы, которая потребляет системные ресурсы.</w:t>
      </w:r>
      <w:r w:rsidR="005D4D35" w:rsidRPr="005D4D35">
        <w:t xml:space="preserve"> </w:t>
      </w:r>
      <w:r w:rsidR="005D4D35" w:rsidRPr="005D4D35">
        <w:rPr>
          <w:rFonts w:asciiTheme="majorHAnsi" w:hAnsiTheme="majorHAnsi" w:cstheme="majorHAnsi"/>
          <w:sz w:val="28"/>
          <w:szCs w:val="28"/>
        </w:rPr>
        <w:t>Задачи, решаемые подсистемой управления процессами:</w:t>
      </w:r>
    </w:p>
    <w:p w:rsidR="005D4D35" w:rsidRPr="00404D5B" w:rsidRDefault="005D4D35" w:rsidP="00404D5B">
      <w:pPr>
        <w:pStyle w:val="a5"/>
        <w:numPr>
          <w:ilvl w:val="0"/>
          <w:numId w:val="19"/>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Планирование процессов - распределение процессорного времени: что, сколько, и когда выполняется;</w:t>
      </w:r>
    </w:p>
    <w:p w:rsidR="005D4D35" w:rsidRPr="00404D5B" w:rsidRDefault="005D4D35" w:rsidP="00404D5B">
      <w:pPr>
        <w:pStyle w:val="a5"/>
        <w:numPr>
          <w:ilvl w:val="0"/>
          <w:numId w:val="19"/>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Создание и уничтожение процессов - ОС обеспечивает старты, выделяет ресурсы, обеспечивает уничтожение, освобождение ресурсов и т.д.</w:t>
      </w:r>
    </w:p>
    <w:p w:rsidR="005D4D35" w:rsidRPr="00404D5B" w:rsidRDefault="005D4D35" w:rsidP="00404D5B">
      <w:pPr>
        <w:pStyle w:val="a5"/>
        <w:numPr>
          <w:ilvl w:val="0"/>
          <w:numId w:val="19"/>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Обеспечение процессов системными ресурсами (памятью, различными устройствами)</w:t>
      </w:r>
    </w:p>
    <w:p w:rsidR="00B73739" w:rsidRPr="00404D5B" w:rsidRDefault="005D4D35" w:rsidP="00404D5B">
      <w:pPr>
        <w:pStyle w:val="a5"/>
        <w:numPr>
          <w:ilvl w:val="0"/>
          <w:numId w:val="19"/>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Поддержка взаимодействия между процессами (обеспечение межпроцессорного взаимодействия)</w:t>
      </w:r>
    </w:p>
    <w:p w:rsidR="005D4D35" w:rsidRDefault="00404D5B" w:rsidP="005D4D35">
      <w:pPr>
        <w:ind w:firstLine="709"/>
        <w:jc w:val="both"/>
        <w:rPr>
          <w:rFonts w:asciiTheme="majorHAnsi" w:hAnsiTheme="majorHAnsi" w:cstheme="majorHAnsi"/>
          <w:sz w:val="28"/>
          <w:szCs w:val="28"/>
        </w:rPr>
      </w:pPr>
      <w:r w:rsidRPr="00404D5B">
        <w:rPr>
          <w:rFonts w:asciiTheme="majorHAnsi" w:hAnsiTheme="majorHAnsi" w:cstheme="majorHAnsi"/>
          <w:sz w:val="28"/>
          <w:szCs w:val="28"/>
        </w:rPr>
        <w:t>Состояние процесса в ходе жизненного цикла в ОС</w:t>
      </w:r>
      <w:r w:rsidR="00AD22C7">
        <w:rPr>
          <w:rFonts w:asciiTheme="majorHAnsi" w:hAnsiTheme="majorHAnsi" w:cstheme="majorHAnsi"/>
          <w:sz w:val="28"/>
          <w:szCs w:val="28"/>
        </w:rPr>
        <w:t>:</w:t>
      </w:r>
    </w:p>
    <w:p w:rsidR="00AD22C7" w:rsidRDefault="00AD22C7" w:rsidP="00C62D18">
      <w:pPr>
        <w:pStyle w:val="a5"/>
        <w:numPr>
          <w:ilvl w:val="0"/>
          <w:numId w:val="19"/>
        </w:numPr>
        <w:tabs>
          <w:tab w:val="left" w:pos="1134"/>
        </w:tabs>
        <w:ind w:left="0" w:firstLine="709"/>
        <w:jc w:val="both"/>
        <w:rPr>
          <w:rFonts w:asciiTheme="majorHAnsi" w:hAnsiTheme="majorHAnsi" w:cstheme="majorHAnsi"/>
          <w:sz w:val="28"/>
          <w:szCs w:val="28"/>
        </w:rPr>
      </w:pPr>
      <w:r w:rsidRPr="00AD22C7">
        <w:rPr>
          <w:rFonts w:asciiTheme="majorHAnsi" w:hAnsiTheme="majorHAnsi" w:cstheme="majorHAnsi"/>
          <w:sz w:val="28"/>
          <w:szCs w:val="28"/>
        </w:rPr>
        <w:t>ОЖИДАНИЕ: пассивное состояние процесса, процесс заблокирован, он не может выполняться по своим внутренним причинам, он ждет осуществления некоторого события, например, завершения операции ввода-вывода, получения сообщения от другого процесса, освобождения какого-либо необходимого ему ресурса.</w:t>
      </w:r>
    </w:p>
    <w:p w:rsidR="00AD22C7" w:rsidRDefault="00AD22C7" w:rsidP="00C62D18">
      <w:pPr>
        <w:pStyle w:val="a5"/>
        <w:numPr>
          <w:ilvl w:val="0"/>
          <w:numId w:val="19"/>
        </w:numPr>
        <w:tabs>
          <w:tab w:val="left" w:pos="1134"/>
        </w:tabs>
        <w:ind w:left="0" w:firstLine="709"/>
        <w:jc w:val="both"/>
        <w:rPr>
          <w:rFonts w:asciiTheme="majorHAnsi" w:hAnsiTheme="majorHAnsi" w:cstheme="majorHAnsi"/>
          <w:sz w:val="28"/>
          <w:szCs w:val="28"/>
        </w:rPr>
      </w:pPr>
      <w:r w:rsidRPr="00AD22C7">
        <w:rPr>
          <w:rFonts w:asciiTheme="majorHAnsi" w:hAnsiTheme="majorHAnsi" w:cstheme="majorHAnsi"/>
          <w:sz w:val="28"/>
          <w:szCs w:val="28"/>
        </w:rPr>
        <w:t>ГОТОВНОСТЬ: также пассивное состояние процесса, но в этом случае процесс заблокирован в связи с внешними по отношению к нему обстоятельствами: процесс имеет все требуемые для него ресурсы, он готов выполняться, однако процессор заня</w:t>
      </w:r>
      <w:r>
        <w:rPr>
          <w:rFonts w:asciiTheme="majorHAnsi" w:hAnsiTheme="majorHAnsi" w:cstheme="majorHAnsi"/>
          <w:sz w:val="28"/>
          <w:szCs w:val="28"/>
        </w:rPr>
        <w:t>т выполнением другого процесса.</w:t>
      </w:r>
    </w:p>
    <w:p w:rsidR="00AD22C7" w:rsidRPr="00AD22C7" w:rsidRDefault="00AD22C7" w:rsidP="00C62D18">
      <w:pPr>
        <w:pStyle w:val="a5"/>
        <w:numPr>
          <w:ilvl w:val="0"/>
          <w:numId w:val="19"/>
        </w:numPr>
        <w:tabs>
          <w:tab w:val="left" w:pos="1134"/>
        </w:tabs>
        <w:ind w:left="0" w:firstLine="709"/>
        <w:jc w:val="both"/>
        <w:rPr>
          <w:rFonts w:asciiTheme="majorHAnsi" w:hAnsiTheme="majorHAnsi" w:cstheme="majorHAnsi"/>
          <w:sz w:val="28"/>
          <w:szCs w:val="28"/>
        </w:rPr>
      </w:pPr>
      <w:r w:rsidRPr="00AD22C7">
        <w:rPr>
          <w:rFonts w:asciiTheme="majorHAnsi" w:hAnsiTheme="majorHAnsi" w:cstheme="majorHAnsi"/>
          <w:sz w:val="28"/>
          <w:szCs w:val="28"/>
        </w:rPr>
        <w:t>ВЫПОЛНЕНИЕ: активное состояние процесса, во время которого процесс обладает всеми необходимыми ресурсами и непосредственно выполняется процессором.</w:t>
      </w:r>
    </w:p>
    <w:p w:rsidR="00E24BCA" w:rsidRPr="00E24BCA" w:rsidRDefault="00B73739" w:rsidP="00E24BCA">
      <w:pPr>
        <w:ind w:firstLine="709"/>
        <w:jc w:val="both"/>
        <w:rPr>
          <w:rFonts w:asciiTheme="majorHAnsi" w:hAnsiTheme="majorHAnsi" w:cstheme="majorHAnsi"/>
          <w:sz w:val="28"/>
          <w:szCs w:val="28"/>
        </w:rPr>
      </w:pPr>
      <w:r w:rsidRPr="00B73739">
        <w:rPr>
          <w:rFonts w:asciiTheme="majorHAnsi" w:hAnsiTheme="majorHAnsi" w:cstheme="majorHAnsi"/>
          <w:b/>
          <w:sz w:val="28"/>
          <w:szCs w:val="28"/>
        </w:rPr>
        <w:t>Управление памятью.</w:t>
      </w:r>
      <w:r>
        <w:rPr>
          <w:rFonts w:asciiTheme="majorHAnsi" w:hAnsiTheme="majorHAnsi" w:cstheme="majorHAnsi"/>
          <w:sz w:val="28"/>
          <w:szCs w:val="28"/>
        </w:rPr>
        <w:t xml:space="preserve"> </w:t>
      </w:r>
      <w:r w:rsidR="00E24BCA" w:rsidRPr="00E24BCA">
        <w:rPr>
          <w:rFonts w:asciiTheme="majorHAnsi" w:hAnsiTheme="majorHAnsi" w:cstheme="majorHAnsi"/>
          <w:sz w:val="28"/>
          <w:szCs w:val="28"/>
        </w:rPr>
        <w:t>Операционная с</w:t>
      </w:r>
      <w:r w:rsidR="00E24BCA">
        <w:rPr>
          <w:rFonts w:asciiTheme="majorHAnsi" w:hAnsiTheme="majorHAnsi" w:cstheme="majorHAnsi"/>
          <w:sz w:val="28"/>
          <w:szCs w:val="28"/>
        </w:rPr>
        <w:t>истема решает следующие задачи:</w:t>
      </w:r>
    </w:p>
    <w:p w:rsidR="00E24BCA" w:rsidRPr="00E24BCA" w:rsidRDefault="00E24BCA" w:rsidP="00E24BCA">
      <w:pPr>
        <w:pStyle w:val="a5"/>
        <w:numPr>
          <w:ilvl w:val="0"/>
          <w:numId w:val="19"/>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Отслеживание свободной и занятой памяти.</w:t>
      </w:r>
    </w:p>
    <w:p w:rsidR="00E24BCA" w:rsidRPr="00E24BCA" w:rsidRDefault="00E24BCA" w:rsidP="00E24BCA">
      <w:pPr>
        <w:pStyle w:val="a5"/>
        <w:numPr>
          <w:ilvl w:val="0"/>
          <w:numId w:val="19"/>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lastRenderedPageBreak/>
        <w:t>Выделение и освобождение памяти по запросам процессов.</w:t>
      </w:r>
    </w:p>
    <w:p w:rsidR="00E24BCA" w:rsidRPr="00E24BCA" w:rsidRDefault="00E24BCA" w:rsidP="00E24BCA">
      <w:pPr>
        <w:pStyle w:val="a5"/>
        <w:numPr>
          <w:ilvl w:val="0"/>
          <w:numId w:val="19"/>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Обеспечение настройки адресов.</w:t>
      </w:r>
    </w:p>
    <w:p w:rsidR="00E24BCA" w:rsidRDefault="00E24BCA" w:rsidP="00E24BCA">
      <w:pPr>
        <w:pStyle w:val="a5"/>
        <w:numPr>
          <w:ilvl w:val="0"/>
          <w:numId w:val="19"/>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Поддержка механизма виртуальной памяти</w:t>
      </w:r>
    </w:p>
    <w:p w:rsidR="00B73739" w:rsidRPr="003479C0" w:rsidRDefault="00077321" w:rsidP="00077321">
      <w:pPr>
        <w:ind w:firstLine="709"/>
        <w:jc w:val="center"/>
        <w:rPr>
          <w:rFonts w:asciiTheme="majorHAnsi" w:hAnsiTheme="majorHAnsi" w:cstheme="majorHAnsi"/>
          <w:sz w:val="28"/>
          <w:szCs w:val="28"/>
        </w:rPr>
      </w:pPr>
      <w:r>
        <w:rPr>
          <w:noProof/>
          <w:lang w:eastAsia="ru-RU"/>
        </w:rPr>
        <w:drawing>
          <wp:inline distT="0" distB="0" distL="0" distR="0">
            <wp:extent cx="2870835" cy="2583815"/>
            <wp:effectExtent l="0" t="0" r="5715" b="6985"/>
            <wp:docPr id="4" name="Рисунок 4" descr="http://citforum.ru/pictures/it/sos/img0001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citforum.ru/pictures/it/sos/img00013.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70835" cy="2583815"/>
                    </a:xfrm>
                    <a:prstGeom prst="rect">
                      <a:avLst/>
                    </a:prstGeom>
                    <a:noFill/>
                    <a:ln>
                      <a:noFill/>
                    </a:ln>
                  </pic:spPr>
                </pic:pic>
              </a:graphicData>
            </a:graphic>
          </wp:inline>
        </w:drawing>
      </w:r>
    </w:p>
    <w:p w:rsidR="00D969CB" w:rsidRDefault="00B73739" w:rsidP="00836189">
      <w:pPr>
        <w:ind w:firstLine="709"/>
        <w:jc w:val="both"/>
        <w:rPr>
          <w:rFonts w:asciiTheme="majorHAnsi" w:hAnsiTheme="majorHAnsi" w:cstheme="majorHAnsi"/>
          <w:sz w:val="28"/>
          <w:szCs w:val="28"/>
        </w:rPr>
      </w:pPr>
      <w:r w:rsidRPr="00B73739">
        <w:rPr>
          <w:rFonts w:asciiTheme="majorHAnsi" w:hAnsiTheme="majorHAnsi" w:cstheme="majorHAnsi"/>
          <w:b/>
          <w:sz w:val="28"/>
          <w:szCs w:val="28"/>
        </w:rPr>
        <w:t xml:space="preserve">Управление файлами. </w:t>
      </w:r>
      <w:r w:rsidR="001B1DE5" w:rsidRPr="001B1DE5">
        <w:rPr>
          <w:rFonts w:asciiTheme="majorHAnsi" w:hAnsiTheme="majorHAnsi" w:cstheme="majorHAnsi"/>
          <w:sz w:val="28"/>
          <w:szCs w:val="28"/>
        </w:rPr>
        <w:t>Данные на диске хранятся в виде файлов. Файл - это именованная часть диска.</w:t>
      </w:r>
      <w:r w:rsidR="001B1DE5">
        <w:rPr>
          <w:rFonts w:asciiTheme="majorHAnsi" w:hAnsiTheme="majorHAnsi" w:cstheme="majorHAnsi"/>
          <w:sz w:val="28"/>
          <w:szCs w:val="28"/>
        </w:rPr>
        <w:t xml:space="preserve"> </w:t>
      </w:r>
      <w:r w:rsidR="001B1DE5" w:rsidRPr="001B1DE5">
        <w:rPr>
          <w:rFonts w:asciiTheme="majorHAnsi" w:hAnsiTheme="majorHAnsi" w:cstheme="majorHAnsi"/>
          <w:sz w:val="28"/>
          <w:szCs w:val="28"/>
        </w:rPr>
        <w:t>Для управления файлами предназначены системы управления файлами.</w:t>
      </w:r>
      <w:r w:rsidR="001B1DE5">
        <w:rPr>
          <w:rFonts w:asciiTheme="majorHAnsi" w:hAnsiTheme="majorHAnsi" w:cstheme="majorHAnsi"/>
          <w:sz w:val="28"/>
          <w:szCs w:val="28"/>
        </w:rPr>
        <w:t xml:space="preserve"> Ф</w:t>
      </w:r>
      <w:r w:rsidR="001B1DE5" w:rsidRPr="001B1DE5">
        <w:rPr>
          <w:rFonts w:asciiTheme="majorHAnsi" w:hAnsiTheme="majorHAnsi" w:cstheme="majorHAnsi"/>
          <w:sz w:val="28"/>
          <w:szCs w:val="28"/>
        </w:rPr>
        <w:t>айловая система - это набор спецификаций и соответствующее им программное обеспечение, которые отвечают за создание, уничтожение, организацию, чтение, запись, модификацию и перемещение файловой информации, а также за управление доступом к файлам и за управлением ресурсами, которые используются файлами.</w:t>
      </w:r>
      <w:r w:rsidR="001B1DE5">
        <w:rPr>
          <w:rFonts w:asciiTheme="majorHAnsi" w:hAnsiTheme="majorHAnsi" w:cstheme="majorHAnsi"/>
          <w:sz w:val="28"/>
          <w:szCs w:val="28"/>
        </w:rPr>
        <w:t xml:space="preserve"> </w:t>
      </w:r>
      <w:r w:rsidR="001B1DE5" w:rsidRPr="001B1DE5">
        <w:rPr>
          <w:rFonts w:asciiTheme="majorHAnsi" w:hAnsiTheme="majorHAnsi" w:cstheme="majorHAnsi"/>
          <w:sz w:val="28"/>
          <w:szCs w:val="28"/>
        </w:rPr>
        <w:t>Система управления файлами является основной подсистемой в абсолютном большинстве современных ОС.</w:t>
      </w:r>
      <w:r w:rsidR="001B1DE5">
        <w:rPr>
          <w:rFonts w:asciiTheme="majorHAnsi" w:hAnsiTheme="majorHAnsi" w:cstheme="majorHAnsi"/>
          <w:sz w:val="28"/>
          <w:szCs w:val="28"/>
        </w:rPr>
        <w:t xml:space="preserve"> </w:t>
      </w:r>
      <w:r w:rsidR="001B1DE5" w:rsidRPr="001B1DE5">
        <w:rPr>
          <w:rFonts w:asciiTheme="majorHAnsi" w:hAnsiTheme="majorHAnsi" w:cstheme="majorHAnsi"/>
          <w:sz w:val="28"/>
          <w:szCs w:val="28"/>
        </w:rPr>
        <w:t>С помощью системы управления файлами</w:t>
      </w:r>
      <w:r w:rsidR="001B1DE5">
        <w:rPr>
          <w:rFonts w:asciiTheme="majorHAnsi" w:hAnsiTheme="majorHAnsi" w:cstheme="majorHAnsi"/>
          <w:sz w:val="28"/>
          <w:szCs w:val="28"/>
        </w:rPr>
        <w:t xml:space="preserve"> </w:t>
      </w:r>
      <w:r w:rsidR="001B1DE5" w:rsidRPr="001B1DE5">
        <w:rPr>
          <w:rFonts w:asciiTheme="majorHAnsi" w:hAnsiTheme="majorHAnsi" w:cstheme="majorHAnsi"/>
          <w:sz w:val="28"/>
          <w:szCs w:val="28"/>
        </w:rPr>
        <w:t xml:space="preserve">связываются по данным все системные обрабатывающие </w:t>
      </w:r>
      <w:proofErr w:type="gramStart"/>
      <w:r w:rsidR="001B1DE5" w:rsidRPr="001B1DE5">
        <w:rPr>
          <w:rFonts w:asciiTheme="majorHAnsi" w:hAnsiTheme="majorHAnsi" w:cstheme="majorHAnsi"/>
          <w:sz w:val="28"/>
          <w:szCs w:val="28"/>
        </w:rPr>
        <w:t>программы;</w:t>
      </w:r>
      <w:r w:rsidR="001B1DE5">
        <w:rPr>
          <w:rFonts w:asciiTheme="majorHAnsi" w:hAnsiTheme="majorHAnsi" w:cstheme="majorHAnsi"/>
          <w:sz w:val="28"/>
          <w:szCs w:val="28"/>
        </w:rPr>
        <w:t xml:space="preserve"> </w:t>
      </w:r>
      <w:r w:rsidR="00836189">
        <w:rPr>
          <w:rFonts w:asciiTheme="majorHAnsi" w:hAnsiTheme="majorHAnsi" w:cstheme="majorHAnsi"/>
          <w:sz w:val="28"/>
          <w:szCs w:val="28"/>
        </w:rPr>
        <w:t xml:space="preserve">  </w:t>
      </w:r>
      <w:proofErr w:type="gramEnd"/>
      <w:r w:rsidR="00836189">
        <w:rPr>
          <w:rFonts w:asciiTheme="majorHAnsi" w:hAnsiTheme="majorHAnsi" w:cstheme="majorHAnsi"/>
          <w:sz w:val="28"/>
          <w:szCs w:val="28"/>
        </w:rPr>
        <w:t xml:space="preserve">   </w:t>
      </w:r>
      <w:r w:rsidR="001B1DE5" w:rsidRPr="001B1DE5">
        <w:rPr>
          <w:rFonts w:asciiTheme="majorHAnsi" w:hAnsiTheme="majorHAnsi" w:cstheme="majorHAnsi"/>
          <w:sz w:val="28"/>
          <w:szCs w:val="28"/>
        </w:rPr>
        <w:t>решаются проблемы централизованного распределения дискового пространства и управления данными;</w:t>
      </w:r>
      <w:r w:rsidR="001B1DE5">
        <w:rPr>
          <w:rFonts w:asciiTheme="majorHAnsi" w:hAnsiTheme="majorHAnsi" w:cstheme="majorHAnsi"/>
          <w:sz w:val="28"/>
          <w:szCs w:val="28"/>
        </w:rPr>
        <w:t xml:space="preserve"> </w:t>
      </w:r>
      <w:r w:rsidR="001B1DE5" w:rsidRPr="001B1DE5">
        <w:rPr>
          <w:rFonts w:asciiTheme="majorHAnsi" w:hAnsiTheme="majorHAnsi" w:cstheme="majorHAnsi"/>
          <w:sz w:val="28"/>
          <w:szCs w:val="28"/>
        </w:rPr>
        <w:t>предоставляются возможности пользователю по выполнению операций над файлами (создание и т.п.), по обмену данными между файлами и различными устройствами, по защите файлов о</w:t>
      </w:r>
      <w:r w:rsidR="00836189">
        <w:rPr>
          <w:rFonts w:asciiTheme="majorHAnsi" w:hAnsiTheme="majorHAnsi" w:cstheme="majorHAnsi"/>
          <w:sz w:val="28"/>
          <w:szCs w:val="28"/>
        </w:rPr>
        <w:t xml:space="preserve">т несанкционированного доступа. </w:t>
      </w:r>
      <w:r w:rsidR="001B1DE5" w:rsidRPr="001B1DE5">
        <w:rPr>
          <w:rFonts w:asciiTheme="majorHAnsi" w:hAnsiTheme="majorHAnsi" w:cstheme="majorHAnsi"/>
          <w:sz w:val="28"/>
          <w:szCs w:val="28"/>
        </w:rPr>
        <w:t>В некоторых ОС может быть несколько систем управления файлами, что обеспечивает им возможность работать с несколькими файловыми системами.</w:t>
      </w:r>
      <w:r w:rsidR="00836189">
        <w:rPr>
          <w:rFonts w:asciiTheme="majorHAnsi" w:hAnsiTheme="majorHAnsi" w:cstheme="majorHAnsi"/>
          <w:sz w:val="28"/>
          <w:szCs w:val="28"/>
        </w:rPr>
        <w:t xml:space="preserve"> </w:t>
      </w:r>
      <w:r w:rsidR="00836189" w:rsidRPr="00836189">
        <w:rPr>
          <w:rFonts w:asciiTheme="majorHAnsi" w:hAnsiTheme="majorHAnsi" w:cstheme="majorHAnsi"/>
          <w:sz w:val="28"/>
          <w:szCs w:val="28"/>
        </w:rPr>
        <w:t>Термин «файловая система» определяет принципы доступа к данным, организованным в файлы.</w:t>
      </w:r>
      <w:r w:rsidR="00836189">
        <w:rPr>
          <w:rFonts w:asciiTheme="majorHAnsi" w:hAnsiTheme="majorHAnsi" w:cstheme="majorHAnsi"/>
          <w:sz w:val="28"/>
          <w:szCs w:val="28"/>
        </w:rPr>
        <w:t xml:space="preserve"> </w:t>
      </w:r>
      <w:r w:rsidR="00836189" w:rsidRPr="00836189">
        <w:rPr>
          <w:rFonts w:asciiTheme="majorHAnsi" w:hAnsiTheme="majorHAnsi" w:cstheme="majorHAnsi"/>
          <w:sz w:val="28"/>
          <w:szCs w:val="28"/>
        </w:rPr>
        <w:t>Термин «система управления файлами» относится к конкретной реализации файловой системы, т.е. это комплекс программных модулей, обеспечивающих работу с файлами в конкретной ОС.</w:t>
      </w:r>
      <w:r w:rsidR="00836189">
        <w:rPr>
          <w:rFonts w:asciiTheme="majorHAnsi" w:hAnsiTheme="majorHAnsi" w:cstheme="majorHAnsi"/>
          <w:sz w:val="28"/>
          <w:szCs w:val="28"/>
        </w:rPr>
        <w:t xml:space="preserve"> </w:t>
      </w:r>
      <w:r w:rsidR="00836189" w:rsidRPr="00836189">
        <w:rPr>
          <w:rFonts w:asciiTheme="majorHAnsi" w:hAnsiTheme="majorHAnsi" w:cstheme="majorHAnsi"/>
          <w:sz w:val="28"/>
          <w:szCs w:val="28"/>
        </w:rPr>
        <w:t>Итак, для работы с файлами, организованными в соответствии с некоторой файловой системой, для каждой ОС должна быть разработана соответствующая система управления файлами. Эта система УФ будет работать только в той ОС, для которой она создана.</w:t>
      </w:r>
    </w:p>
    <w:p w:rsidR="00D969CB" w:rsidRPr="001B5D89" w:rsidRDefault="00AC6A68" w:rsidP="001B5D89">
      <w:pPr>
        <w:pStyle w:val="2"/>
        <w:spacing w:after="240"/>
        <w:ind w:firstLine="709"/>
        <w:jc w:val="both"/>
        <w:rPr>
          <w:rFonts w:cstheme="majorHAnsi"/>
          <w:b/>
          <w:color w:val="auto"/>
          <w:sz w:val="28"/>
          <w:szCs w:val="28"/>
        </w:rPr>
      </w:pPr>
      <w:bookmarkStart w:id="42" w:name="_Toc78196573"/>
      <w:r w:rsidRPr="001B5D89">
        <w:rPr>
          <w:rFonts w:cstheme="majorHAnsi"/>
          <w:b/>
          <w:color w:val="auto"/>
          <w:sz w:val="28"/>
          <w:szCs w:val="28"/>
        </w:rPr>
        <w:lastRenderedPageBreak/>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D969CB" w:rsidRDefault="00A6231A" w:rsidP="00D969CB">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A6231A" w:rsidRDefault="00E811EF" w:rsidP="00E811EF">
      <w:pPr>
        <w:ind w:firstLine="709"/>
        <w:jc w:val="both"/>
        <w:rPr>
          <w:rFonts w:asciiTheme="majorHAnsi" w:hAnsiTheme="majorHAnsi" w:cstheme="majorHAnsi"/>
          <w:sz w:val="28"/>
          <w:szCs w:val="28"/>
        </w:rPr>
      </w:pPr>
      <w:proofErr w:type="spellStart"/>
      <w:r w:rsidRPr="00E811EF">
        <w:rPr>
          <w:rFonts w:asciiTheme="majorHAnsi" w:hAnsiTheme="majorHAnsi" w:cstheme="majorHAnsi"/>
          <w:sz w:val="28"/>
          <w:szCs w:val="28"/>
        </w:rPr>
        <w:t>Android</w:t>
      </w:r>
      <w:proofErr w:type="spellEnd"/>
      <w:r w:rsidRPr="00E811EF">
        <w:rPr>
          <w:rFonts w:asciiTheme="majorHAnsi" w:hAnsiTheme="majorHAnsi" w:cstheme="majorHAnsi"/>
          <w:sz w:val="28"/>
          <w:szCs w:val="28"/>
        </w:rPr>
        <w:t xml:space="preserve">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В 2008 году вышла первая версия операционной системы. Данная ОС предназначена для смартфонов, планшетов и многих других устройств. На данный момент её встраивают в часы, различные навигаторы, приставки и проигрыватели.</w:t>
      </w:r>
    </w:p>
    <w:p w:rsidR="00E811EF" w:rsidRPr="00E811EF" w:rsidRDefault="00E811EF" w:rsidP="00E811EF">
      <w:pPr>
        <w:ind w:firstLine="709"/>
        <w:jc w:val="both"/>
        <w:rPr>
          <w:rFonts w:asciiTheme="majorHAnsi" w:hAnsiTheme="majorHAnsi" w:cstheme="majorHAnsi"/>
          <w:sz w:val="28"/>
          <w:szCs w:val="28"/>
        </w:rPr>
      </w:pP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proofErr w:type="spellStart"/>
      <w:r w:rsidRPr="00E811EF">
        <w:rPr>
          <w:rFonts w:asciiTheme="majorHAnsi" w:hAnsiTheme="majorHAnsi" w:cstheme="majorHAnsi"/>
          <w:sz w:val="28"/>
          <w:szCs w:val="28"/>
        </w:rPr>
        <w:t>Системка</w:t>
      </w:r>
      <w:proofErr w:type="spellEnd"/>
      <w:r w:rsidRPr="00E811EF">
        <w:rPr>
          <w:rFonts w:asciiTheme="majorHAnsi" w:hAnsiTheme="majorHAnsi" w:cstheme="majorHAnsi"/>
          <w:sz w:val="28"/>
          <w:szCs w:val="28"/>
        </w:rPr>
        <w:t xml:space="preserve"> доступна для следующих аппаратных платформ: ARM, x86, MIPS.</w:t>
      </w:r>
    </w:p>
    <w:p w:rsidR="00E811EF" w:rsidRPr="00E811EF" w:rsidRDefault="00E811EF" w:rsidP="00E811EF">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r w:rsidRPr="00E811EF">
        <w:rPr>
          <w:rFonts w:asciiTheme="majorHAnsi" w:hAnsiTheme="majorHAnsi" w:cstheme="majorHAnsi"/>
          <w:sz w:val="28"/>
          <w:szCs w:val="28"/>
        </w:rPr>
        <w:t>:</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proofErr w:type="spellStart"/>
      <w:r w:rsidRPr="00E811EF">
        <w:rPr>
          <w:rFonts w:asciiTheme="majorHAnsi" w:hAnsiTheme="majorHAnsi" w:cstheme="majorHAnsi"/>
          <w:sz w:val="28"/>
          <w:szCs w:val="28"/>
        </w:rPr>
        <w:t>Операционка</w:t>
      </w:r>
      <w:proofErr w:type="spellEnd"/>
      <w:r w:rsidRPr="00E811EF">
        <w:rPr>
          <w:rFonts w:asciiTheme="majorHAnsi" w:hAnsiTheme="majorHAnsi" w:cstheme="majorHAnsi"/>
          <w:sz w:val="28"/>
          <w:szCs w:val="28"/>
        </w:rPr>
        <w:t xml:space="preserve">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E811EF" w:rsidRDefault="00E811EF" w:rsidP="00480170">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E811EF" w:rsidRDefault="00E811EF" w:rsidP="00480170">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lastRenderedPageBreak/>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B73739" w:rsidRPr="00B73739" w:rsidRDefault="00E811EF" w:rsidP="00B73739">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ОC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создана на основе концепции прямого манипулирования с помощью нажатия кнопок прямо на экране мобильного устройства.</w:t>
      </w:r>
      <w:r w:rsidR="00B73739">
        <w:rPr>
          <w:rFonts w:asciiTheme="majorHAnsi" w:hAnsiTheme="majorHAnsi" w:cstheme="majorHAnsi"/>
          <w:sz w:val="28"/>
          <w:szCs w:val="28"/>
        </w:rPr>
        <w:t xml:space="preserve"> </w:t>
      </w:r>
      <w:r w:rsidR="00B73739" w:rsidRPr="00B73739">
        <w:rPr>
          <w:rFonts w:asciiTheme="majorHAnsi" w:hAnsiTheme="majorHAnsi" w:cstheme="majorHAnsi"/>
          <w:sz w:val="28"/>
          <w:szCs w:val="28"/>
        </w:rPr>
        <w:t xml:space="preserve">Плюсы операционной системы </w:t>
      </w:r>
      <w:proofErr w:type="spellStart"/>
      <w:r w:rsidR="00B73739" w:rsidRPr="00B73739">
        <w:rPr>
          <w:rFonts w:asciiTheme="majorHAnsi" w:hAnsiTheme="majorHAnsi" w:cstheme="majorHAnsi"/>
          <w:sz w:val="28"/>
          <w:szCs w:val="28"/>
        </w:rPr>
        <w:t>Apple</w:t>
      </w:r>
      <w:proofErr w:type="spellEnd"/>
      <w:r w:rsidR="00B73739" w:rsidRPr="00B73739">
        <w:rPr>
          <w:rFonts w:asciiTheme="majorHAnsi" w:hAnsiTheme="majorHAnsi" w:cstheme="majorHAnsi"/>
          <w:sz w:val="28"/>
          <w:szCs w:val="28"/>
        </w:rPr>
        <w:t xml:space="preserve"> </w:t>
      </w:r>
      <w:proofErr w:type="spellStart"/>
      <w:r w:rsidR="00B73739" w:rsidRPr="00B73739">
        <w:rPr>
          <w:rFonts w:asciiTheme="majorHAnsi" w:hAnsiTheme="majorHAnsi" w:cstheme="majorHAnsi"/>
          <w:sz w:val="28"/>
          <w:szCs w:val="28"/>
        </w:rPr>
        <w:t>iOS</w:t>
      </w:r>
      <w:proofErr w:type="spellEnd"/>
      <w:r w:rsidR="00B73739">
        <w:rPr>
          <w:rFonts w:asciiTheme="majorHAnsi" w:hAnsiTheme="majorHAnsi" w:cstheme="majorHAnsi"/>
          <w:sz w:val="28"/>
          <w:szCs w:val="28"/>
        </w:rPr>
        <w:t>:</w:t>
      </w:r>
    </w:p>
    <w:p w:rsidR="00B73739" w:rsidRPr="00B73739" w:rsidRDefault="00B73739" w:rsidP="00B73739">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B73739" w:rsidRPr="00B73739" w:rsidRDefault="00B73739" w:rsidP="00B73739">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B73739" w:rsidRPr="00B73739" w:rsidRDefault="00B73739" w:rsidP="00B73739">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B73739" w:rsidRPr="00B73739" w:rsidRDefault="00B73739" w:rsidP="00B73739">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B73739" w:rsidRPr="00B73739" w:rsidRDefault="00B73739" w:rsidP="00B73739">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B73739" w:rsidRPr="00B73739" w:rsidRDefault="00B73739" w:rsidP="00B73739">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B73739" w:rsidRPr="00B73739" w:rsidRDefault="00B73739" w:rsidP="00480170">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lastRenderedPageBreak/>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B73739" w:rsidRPr="00B73739" w:rsidRDefault="00B73739" w:rsidP="00480170">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w:t>
      </w:r>
      <w:proofErr w:type="spellStart"/>
      <w:r w:rsidRPr="00B73739">
        <w:rPr>
          <w:rFonts w:asciiTheme="majorHAnsi" w:hAnsiTheme="majorHAnsi" w:cstheme="majorHAnsi"/>
          <w:sz w:val="28"/>
          <w:szCs w:val="28"/>
        </w:rPr>
        <w:t>Android</w:t>
      </w:r>
      <w:proofErr w:type="spellEnd"/>
      <w:r w:rsidRPr="00B73739">
        <w:rPr>
          <w:rFonts w:asciiTheme="majorHAnsi" w:hAnsiTheme="majorHAnsi" w:cstheme="majorHAnsi"/>
          <w:sz w:val="28"/>
          <w:szCs w:val="28"/>
        </w:rPr>
        <w:t xml:space="preserve">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xml:space="preserve">, больше бесплатных версий игр и программ. </w:t>
      </w:r>
    </w:p>
    <w:p w:rsidR="00D969CB" w:rsidRPr="00C77503" w:rsidRDefault="00AC6A68" w:rsidP="00C77503">
      <w:pPr>
        <w:pStyle w:val="1"/>
        <w:spacing w:after="240"/>
        <w:jc w:val="center"/>
        <w:rPr>
          <w:rFonts w:cstheme="majorHAnsi"/>
          <w:b/>
          <w:color w:val="auto"/>
          <w:sz w:val="28"/>
          <w:szCs w:val="28"/>
        </w:rPr>
      </w:pPr>
      <w:bookmarkStart w:id="43" w:name="_Toc78196574"/>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196575"/>
      <w:r w:rsidRPr="001B5D89">
        <w:rPr>
          <w:rFonts w:cstheme="majorHAnsi"/>
          <w:b/>
          <w:color w:val="auto"/>
          <w:sz w:val="28"/>
          <w:szCs w:val="28"/>
        </w:rPr>
        <w:t>35.</w:t>
      </w:r>
      <w:r w:rsidR="00D969CB" w:rsidRPr="001B5D89">
        <w:rPr>
          <w:rFonts w:cstheme="majorHAnsi"/>
          <w:b/>
          <w:color w:val="auto"/>
          <w:sz w:val="28"/>
          <w:szCs w:val="28"/>
        </w:rPr>
        <w:t xml:space="preserve"> </w:t>
      </w:r>
      <w:r w:rsidRPr="001B5D89">
        <w:rPr>
          <w:rFonts w:cstheme="majorHAnsi"/>
          <w:b/>
          <w:color w:val="auto"/>
          <w:sz w:val="28"/>
          <w:szCs w:val="28"/>
        </w:rPr>
        <w:t>Принципы структурной и функциональной организации вычислительных сетей. Модель взаимодействия открытых систем (модель OSI).</w:t>
      </w:r>
      <w:bookmarkEnd w:id="44"/>
    </w:p>
    <w:p w:rsidR="008B18B3" w:rsidRDefault="008B18B3" w:rsidP="008B18B3">
      <w:pPr>
        <w:ind w:firstLine="709"/>
        <w:jc w:val="both"/>
        <w:rPr>
          <w:rFonts w:asciiTheme="majorHAnsi" w:hAnsiTheme="majorHAnsi" w:cstheme="majorHAnsi"/>
          <w:b/>
          <w:sz w:val="28"/>
          <w:szCs w:val="28"/>
        </w:rPr>
      </w:pP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8B18B3" w:rsidRDefault="008B18B3" w:rsidP="008B18B3">
      <w:pPr>
        <w:ind w:firstLine="709"/>
        <w:jc w:val="both"/>
        <w:rPr>
          <w:rFonts w:asciiTheme="majorHAnsi" w:hAnsiTheme="majorHAnsi" w:cstheme="majorHAnsi"/>
          <w:sz w:val="28"/>
          <w:szCs w:val="28"/>
        </w:rPr>
      </w:pPr>
      <w:r w:rsidRPr="00CA1BC8">
        <w:rPr>
          <w:rFonts w:asciiTheme="majorHAnsi" w:hAnsiTheme="majorHAnsi" w:cstheme="majorHAnsi"/>
          <w:sz w:val="28"/>
          <w:szCs w:val="28"/>
        </w:rPr>
        <w:lastRenderedPageBreak/>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w:t>
      </w:r>
      <w:proofErr w:type="spellStart"/>
      <w:r w:rsidRPr="00CA1BC8">
        <w:rPr>
          <w:rFonts w:asciiTheme="majorHAnsi" w:hAnsiTheme="majorHAnsi" w:cstheme="majorHAnsi"/>
          <w:sz w:val="28"/>
          <w:szCs w:val="28"/>
        </w:rPr>
        <w:t>программно</w:t>
      </w:r>
      <w:proofErr w:type="spellEnd"/>
      <w:r w:rsidRPr="00CA1BC8">
        <w:rPr>
          <w:rFonts w:asciiTheme="majorHAnsi" w:hAnsiTheme="majorHAnsi" w:cstheme="majorHAnsi"/>
          <w:sz w:val="28"/>
          <w:szCs w:val="28"/>
        </w:rPr>
        <w:t>. Протоколы 2, 3 уровней – аппаратно-</w:t>
      </w:r>
      <w:proofErr w:type="spellStart"/>
      <w:r w:rsidRPr="00CA1BC8">
        <w:rPr>
          <w:rFonts w:asciiTheme="majorHAnsi" w:hAnsiTheme="majorHAnsi" w:cstheme="majorHAnsi"/>
          <w:sz w:val="28"/>
          <w:szCs w:val="28"/>
        </w:rPr>
        <w:t>программно</w:t>
      </w:r>
      <w:proofErr w:type="spellEnd"/>
      <w:r w:rsidRPr="00CA1BC8">
        <w:rPr>
          <w:rFonts w:asciiTheme="majorHAnsi" w:hAnsiTheme="majorHAnsi" w:cstheme="majorHAnsi"/>
          <w:sz w:val="28"/>
          <w:szCs w:val="28"/>
        </w:rPr>
        <w:t xml:space="preserve">.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D969CB" w:rsidRDefault="00D969CB" w:rsidP="00D969CB">
      <w:pPr>
        <w:ind w:firstLine="709"/>
        <w:jc w:val="both"/>
        <w:rPr>
          <w:rFonts w:asciiTheme="majorHAnsi" w:hAnsiTheme="majorHAnsi" w:cstheme="majorHAnsi"/>
          <w:sz w:val="28"/>
          <w:szCs w:val="28"/>
        </w:rPr>
      </w:pPr>
    </w:p>
    <w:p w:rsidR="00AC6A68" w:rsidRDefault="00AC6A68" w:rsidP="001B5D89">
      <w:pPr>
        <w:pStyle w:val="2"/>
        <w:spacing w:after="240"/>
        <w:ind w:firstLine="709"/>
        <w:jc w:val="both"/>
        <w:rPr>
          <w:rFonts w:cstheme="majorHAnsi"/>
          <w:b/>
          <w:color w:val="auto"/>
          <w:sz w:val="28"/>
          <w:szCs w:val="28"/>
        </w:rPr>
      </w:pPr>
      <w:bookmarkStart w:id="45" w:name="_Toc78196576"/>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маскирование IP-адресов.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985A57" w:rsidRDefault="00985A57" w:rsidP="00B20E66">
      <w:pPr>
        <w:ind w:firstLine="709"/>
        <w:jc w:val="both"/>
        <w:rPr>
          <w:rFonts w:asciiTheme="majorHAnsi" w:hAnsiTheme="majorHAnsi" w:cstheme="majorHAnsi"/>
          <w:b/>
          <w:sz w:val="28"/>
          <w:szCs w:val="28"/>
        </w:rPr>
      </w:pP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lastRenderedPageBreak/>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61A65BB"/>
    <w:multiLevelType w:val="hybridMultilevel"/>
    <w:tmpl w:val="5C84CCF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8781EA0"/>
    <w:multiLevelType w:val="hybridMultilevel"/>
    <w:tmpl w:val="60BEE9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7882AAD"/>
    <w:multiLevelType w:val="hybridMultilevel"/>
    <w:tmpl w:val="099CEC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2"/>
  </w:num>
  <w:num w:numId="2">
    <w:abstractNumId w:val="15"/>
  </w:num>
  <w:num w:numId="3">
    <w:abstractNumId w:val="9"/>
  </w:num>
  <w:num w:numId="4">
    <w:abstractNumId w:val="1"/>
  </w:num>
  <w:num w:numId="5">
    <w:abstractNumId w:val="2"/>
  </w:num>
  <w:num w:numId="6">
    <w:abstractNumId w:val="7"/>
  </w:num>
  <w:num w:numId="7">
    <w:abstractNumId w:val="13"/>
  </w:num>
  <w:num w:numId="8">
    <w:abstractNumId w:val="11"/>
  </w:num>
  <w:num w:numId="9">
    <w:abstractNumId w:val="3"/>
  </w:num>
  <w:num w:numId="10">
    <w:abstractNumId w:val="6"/>
  </w:num>
  <w:num w:numId="11">
    <w:abstractNumId w:val="8"/>
  </w:num>
  <w:num w:numId="12">
    <w:abstractNumId w:val="18"/>
  </w:num>
  <w:num w:numId="13">
    <w:abstractNumId w:val="17"/>
  </w:num>
  <w:num w:numId="14">
    <w:abstractNumId w:val="0"/>
  </w:num>
  <w:num w:numId="15">
    <w:abstractNumId w:val="16"/>
  </w:num>
  <w:num w:numId="16">
    <w:abstractNumId w:val="5"/>
  </w:num>
  <w:num w:numId="17">
    <w:abstractNumId w:val="10"/>
  </w:num>
  <w:num w:numId="18">
    <w:abstractNumId w:val="4"/>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6A68"/>
    <w:rsid w:val="00054A91"/>
    <w:rsid w:val="0007142F"/>
    <w:rsid w:val="000744BE"/>
    <w:rsid w:val="00077321"/>
    <w:rsid w:val="0008372C"/>
    <w:rsid w:val="000C198D"/>
    <w:rsid w:val="000E6B41"/>
    <w:rsid w:val="000F2FE6"/>
    <w:rsid w:val="00115E7B"/>
    <w:rsid w:val="00124A3E"/>
    <w:rsid w:val="001B1DE5"/>
    <w:rsid w:val="001B5D89"/>
    <w:rsid w:val="001D4288"/>
    <w:rsid w:val="001E4C7F"/>
    <w:rsid w:val="002029BC"/>
    <w:rsid w:val="00203008"/>
    <w:rsid w:val="00255AEC"/>
    <w:rsid w:val="00287D1D"/>
    <w:rsid w:val="002D0A83"/>
    <w:rsid w:val="003308C4"/>
    <w:rsid w:val="003324A2"/>
    <w:rsid w:val="0033778A"/>
    <w:rsid w:val="003479C0"/>
    <w:rsid w:val="00347DBC"/>
    <w:rsid w:val="00357A77"/>
    <w:rsid w:val="0038183F"/>
    <w:rsid w:val="0038535F"/>
    <w:rsid w:val="003916E9"/>
    <w:rsid w:val="0039350D"/>
    <w:rsid w:val="003E7A1D"/>
    <w:rsid w:val="003F43D6"/>
    <w:rsid w:val="00401528"/>
    <w:rsid w:val="00404D5B"/>
    <w:rsid w:val="004261BE"/>
    <w:rsid w:val="00480170"/>
    <w:rsid w:val="004C35DA"/>
    <w:rsid w:val="00505E22"/>
    <w:rsid w:val="005338B2"/>
    <w:rsid w:val="005430EE"/>
    <w:rsid w:val="00566327"/>
    <w:rsid w:val="00571300"/>
    <w:rsid w:val="00596D9F"/>
    <w:rsid w:val="005C0C34"/>
    <w:rsid w:val="005C3DD6"/>
    <w:rsid w:val="005D4D35"/>
    <w:rsid w:val="005D5012"/>
    <w:rsid w:val="005F22F8"/>
    <w:rsid w:val="00616165"/>
    <w:rsid w:val="006513A6"/>
    <w:rsid w:val="0065428F"/>
    <w:rsid w:val="006801DB"/>
    <w:rsid w:val="006911AA"/>
    <w:rsid w:val="006A4308"/>
    <w:rsid w:val="006B31CB"/>
    <w:rsid w:val="006D7331"/>
    <w:rsid w:val="006E0091"/>
    <w:rsid w:val="006E1B4C"/>
    <w:rsid w:val="006E3B93"/>
    <w:rsid w:val="006F62C2"/>
    <w:rsid w:val="00706718"/>
    <w:rsid w:val="0076276A"/>
    <w:rsid w:val="007A36E0"/>
    <w:rsid w:val="007D3FC3"/>
    <w:rsid w:val="007D7A74"/>
    <w:rsid w:val="008044DD"/>
    <w:rsid w:val="008061E3"/>
    <w:rsid w:val="00836189"/>
    <w:rsid w:val="00867168"/>
    <w:rsid w:val="008809F9"/>
    <w:rsid w:val="008A1A8B"/>
    <w:rsid w:val="008B18B3"/>
    <w:rsid w:val="00913080"/>
    <w:rsid w:val="009246CD"/>
    <w:rsid w:val="00985A57"/>
    <w:rsid w:val="0099267D"/>
    <w:rsid w:val="009B088D"/>
    <w:rsid w:val="009B2076"/>
    <w:rsid w:val="009B72A9"/>
    <w:rsid w:val="009C0954"/>
    <w:rsid w:val="009D079D"/>
    <w:rsid w:val="00A05709"/>
    <w:rsid w:val="00A2013D"/>
    <w:rsid w:val="00A45C69"/>
    <w:rsid w:val="00A6231A"/>
    <w:rsid w:val="00A73654"/>
    <w:rsid w:val="00A909CE"/>
    <w:rsid w:val="00A950D6"/>
    <w:rsid w:val="00AC6A68"/>
    <w:rsid w:val="00AD22C7"/>
    <w:rsid w:val="00B06154"/>
    <w:rsid w:val="00B20E66"/>
    <w:rsid w:val="00B3095B"/>
    <w:rsid w:val="00B36B05"/>
    <w:rsid w:val="00B66DB2"/>
    <w:rsid w:val="00B73739"/>
    <w:rsid w:val="00BC701C"/>
    <w:rsid w:val="00C1219B"/>
    <w:rsid w:val="00C55AAF"/>
    <w:rsid w:val="00C62D18"/>
    <w:rsid w:val="00C77503"/>
    <w:rsid w:val="00C83F8D"/>
    <w:rsid w:val="00CA6BE2"/>
    <w:rsid w:val="00CB2E13"/>
    <w:rsid w:val="00CC298E"/>
    <w:rsid w:val="00D03EAE"/>
    <w:rsid w:val="00D0493F"/>
    <w:rsid w:val="00D26B0A"/>
    <w:rsid w:val="00D74C5A"/>
    <w:rsid w:val="00D969CB"/>
    <w:rsid w:val="00D9791F"/>
    <w:rsid w:val="00DE26A8"/>
    <w:rsid w:val="00E24BCA"/>
    <w:rsid w:val="00E271CA"/>
    <w:rsid w:val="00E33455"/>
    <w:rsid w:val="00E80F98"/>
    <w:rsid w:val="00E811EF"/>
    <w:rsid w:val="00E97537"/>
    <w:rsid w:val="00EC57BF"/>
    <w:rsid w:val="00EE04E1"/>
    <w:rsid w:val="00F23639"/>
    <w:rsid w:val="00F7094D"/>
    <w:rsid w:val="00F73D7C"/>
    <w:rsid w:val="00F926F2"/>
    <w:rsid w:val="00F93424"/>
    <w:rsid w:val="00FA108D"/>
    <w:rsid w:val="00FA1572"/>
    <w:rsid w:val="00FA6F0F"/>
    <w:rsid w:val="00FB32AC"/>
    <w:rsid w:val="00FD5099"/>
    <w:rsid w:val="00FF146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CA46B"/>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C6A6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7373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6E009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character" w:customStyle="1" w:styleId="30">
    <w:name w:val="Заголовок 3 Знак"/>
    <w:basedOn w:val="a0"/>
    <w:link w:val="3"/>
    <w:uiPriority w:val="9"/>
    <w:semiHidden/>
    <w:rsid w:val="00B73739"/>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6E0091"/>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86564">
      <w:bodyDiv w:val="1"/>
      <w:marLeft w:val="0"/>
      <w:marRight w:val="0"/>
      <w:marTop w:val="0"/>
      <w:marBottom w:val="0"/>
      <w:divBdr>
        <w:top w:val="none" w:sz="0" w:space="0" w:color="auto"/>
        <w:left w:val="none" w:sz="0" w:space="0" w:color="auto"/>
        <w:bottom w:val="none" w:sz="0" w:space="0" w:color="auto"/>
        <w:right w:val="none" w:sz="0" w:space="0" w:color="auto"/>
      </w:divBdr>
    </w:div>
    <w:div w:id="25064183">
      <w:bodyDiv w:val="1"/>
      <w:marLeft w:val="0"/>
      <w:marRight w:val="0"/>
      <w:marTop w:val="0"/>
      <w:marBottom w:val="0"/>
      <w:divBdr>
        <w:top w:val="none" w:sz="0" w:space="0" w:color="auto"/>
        <w:left w:val="none" w:sz="0" w:space="0" w:color="auto"/>
        <w:bottom w:val="none" w:sz="0" w:space="0" w:color="auto"/>
        <w:right w:val="none" w:sz="0" w:space="0" w:color="auto"/>
      </w:divBdr>
    </w:div>
    <w:div w:id="25720753">
      <w:bodyDiv w:val="1"/>
      <w:marLeft w:val="0"/>
      <w:marRight w:val="0"/>
      <w:marTop w:val="0"/>
      <w:marBottom w:val="0"/>
      <w:divBdr>
        <w:top w:val="none" w:sz="0" w:space="0" w:color="auto"/>
        <w:left w:val="none" w:sz="0" w:space="0" w:color="auto"/>
        <w:bottom w:val="none" w:sz="0" w:space="0" w:color="auto"/>
        <w:right w:val="none" w:sz="0" w:space="0" w:color="auto"/>
      </w:divBdr>
    </w:div>
    <w:div w:id="55707931">
      <w:bodyDiv w:val="1"/>
      <w:marLeft w:val="0"/>
      <w:marRight w:val="0"/>
      <w:marTop w:val="0"/>
      <w:marBottom w:val="0"/>
      <w:divBdr>
        <w:top w:val="none" w:sz="0" w:space="0" w:color="auto"/>
        <w:left w:val="none" w:sz="0" w:space="0" w:color="auto"/>
        <w:bottom w:val="none" w:sz="0" w:space="0" w:color="auto"/>
        <w:right w:val="none" w:sz="0" w:space="0" w:color="auto"/>
      </w:divBdr>
    </w:div>
    <w:div w:id="57900904">
      <w:bodyDiv w:val="1"/>
      <w:marLeft w:val="0"/>
      <w:marRight w:val="0"/>
      <w:marTop w:val="0"/>
      <w:marBottom w:val="0"/>
      <w:divBdr>
        <w:top w:val="none" w:sz="0" w:space="0" w:color="auto"/>
        <w:left w:val="none" w:sz="0" w:space="0" w:color="auto"/>
        <w:bottom w:val="none" w:sz="0" w:space="0" w:color="auto"/>
        <w:right w:val="none" w:sz="0" w:space="0" w:color="auto"/>
      </w:divBdr>
    </w:div>
    <w:div w:id="66467383">
      <w:bodyDiv w:val="1"/>
      <w:marLeft w:val="0"/>
      <w:marRight w:val="0"/>
      <w:marTop w:val="0"/>
      <w:marBottom w:val="0"/>
      <w:divBdr>
        <w:top w:val="none" w:sz="0" w:space="0" w:color="auto"/>
        <w:left w:val="none" w:sz="0" w:space="0" w:color="auto"/>
        <w:bottom w:val="none" w:sz="0" w:space="0" w:color="auto"/>
        <w:right w:val="none" w:sz="0" w:space="0" w:color="auto"/>
      </w:divBdr>
    </w:div>
    <w:div w:id="101191125">
      <w:bodyDiv w:val="1"/>
      <w:marLeft w:val="0"/>
      <w:marRight w:val="0"/>
      <w:marTop w:val="0"/>
      <w:marBottom w:val="0"/>
      <w:divBdr>
        <w:top w:val="none" w:sz="0" w:space="0" w:color="auto"/>
        <w:left w:val="none" w:sz="0" w:space="0" w:color="auto"/>
        <w:bottom w:val="none" w:sz="0" w:space="0" w:color="auto"/>
        <w:right w:val="none" w:sz="0" w:space="0" w:color="auto"/>
      </w:divBdr>
    </w:div>
    <w:div w:id="140781623">
      <w:bodyDiv w:val="1"/>
      <w:marLeft w:val="0"/>
      <w:marRight w:val="0"/>
      <w:marTop w:val="0"/>
      <w:marBottom w:val="0"/>
      <w:divBdr>
        <w:top w:val="none" w:sz="0" w:space="0" w:color="auto"/>
        <w:left w:val="none" w:sz="0" w:space="0" w:color="auto"/>
        <w:bottom w:val="none" w:sz="0" w:space="0" w:color="auto"/>
        <w:right w:val="none" w:sz="0" w:space="0" w:color="auto"/>
      </w:divBdr>
    </w:div>
    <w:div w:id="188573437">
      <w:bodyDiv w:val="1"/>
      <w:marLeft w:val="0"/>
      <w:marRight w:val="0"/>
      <w:marTop w:val="0"/>
      <w:marBottom w:val="0"/>
      <w:divBdr>
        <w:top w:val="none" w:sz="0" w:space="0" w:color="auto"/>
        <w:left w:val="none" w:sz="0" w:space="0" w:color="auto"/>
        <w:bottom w:val="none" w:sz="0" w:space="0" w:color="auto"/>
        <w:right w:val="none" w:sz="0" w:space="0" w:color="auto"/>
      </w:divBdr>
    </w:div>
    <w:div w:id="213977742">
      <w:bodyDiv w:val="1"/>
      <w:marLeft w:val="0"/>
      <w:marRight w:val="0"/>
      <w:marTop w:val="0"/>
      <w:marBottom w:val="0"/>
      <w:divBdr>
        <w:top w:val="none" w:sz="0" w:space="0" w:color="auto"/>
        <w:left w:val="none" w:sz="0" w:space="0" w:color="auto"/>
        <w:bottom w:val="none" w:sz="0" w:space="0" w:color="auto"/>
        <w:right w:val="none" w:sz="0" w:space="0" w:color="auto"/>
      </w:divBdr>
    </w:div>
    <w:div w:id="225142299">
      <w:bodyDiv w:val="1"/>
      <w:marLeft w:val="0"/>
      <w:marRight w:val="0"/>
      <w:marTop w:val="0"/>
      <w:marBottom w:val="0"/>
      <w:divBdr>
        <w:top w:val="none" w:sz="0" w:space="0" w:color="auto"/>
        <w:left w:val="none" w:sz="0" w:space="0" w:color="auto"/>
        <w:bottom w:val="none" w:sz="0" w:space="0" w:color="auto"/>
        <w:right w:val="none" w:sz="0" w:space="0" w:color="auto"/>
      </w:divBdr>
    </w:div>
    <w:div w:id="284242678">
      <w:bodyDiv w:val="1"/>
      <w:marLeft w:val="0"/>
      <w:marRight w:val="0"/>
      <w:marTop w:val="0"/>
      <w:marBottom w:val="0"/>
      <w:divBdr>
        <w:top w:val="none" w:sz="0" w:space="0" w:color="auto"/>
        <w:left w:val="none" w:sz="0" w:space="0" w:color="auto"/>
        <w:bottom w:val="none" w:sz="0" w:space="0" w:color="auto"/>
        <w:right w:val="none" w:sz="0" w:space="0" w:color="auto"/>
      </w:divBdr>
    </w:div>
    <w:div w:id="319501254">
      <w:bodyDiv w:val="1"/>
      <w:marLeft w:val="0"/>
      <w:marRight w:val="0"/>
      <w:marTop w:val="0"/>
      <w:marBottom w:val="0"/>
      <w:divBdr>
        <w:top w:val="none" w:sz="0" w:space="0" w:color="auto"/>
        <w:left w:val="none" w:sz="0" w:space="0" w:color="auto"/>
        <w:bottom w:val="none" w:sz="0" w:space="0" w:color="auto"/>
        <w:right w:val="none" w:sz="0" w:space="0" w:color="auto"/>
      </w:divBdr>
    </w:div>
    <w:div w:id="361977294">
      <w:bodyDiv w:val="1"/>
      <w:marLeft w:val="0"/>
      <w:marRight w:val="0"/>
      <w:marTop w:val="0"/>
      <w:marBottom w:val="0"/>
      <w:divBdr>
        <w:top w:val="none" w:sz="0" w:space="0" w:color="auto"/>
        <w:left w:val="none" w:sz="0" w:space="0" w:color="auto"/>
        <w:bottom w:val="none" w:sz="0" w:space="0" w:color="auto"/>
        <w:right w:val="none" w:sz="0" w:space="0" w:color="auto"/>
      </w:divBdr>
    </w:div>
    <w:div w:id="385640746">
      <w:bodyDiv w:val="1"/>
      <w:marLeft w:val="0"/>
      <w:marRight w:val="0"/>
      <w:marTop w:val="0"/>
      <w:marBottom w:val="0"/>
      <w:divBdr>
        <w:top w:val="none" w:sz="0" w:space="0" w:color="auto"/>
        <w:left w:val="none" w:sz="0" w:space="0" w:color="auto"/>
        <w:bottom w:val="none" w:sz="0" w:space="0" w:color="auto"/>
        <w:right w:val="none" w:sz="0" w:space="0" w:color="auto"/>
      </w:divBdr>
    </w:div>
    <w:div w:id="722019051">
      <w:bodyDiv w:val="1"/>
      <w:marLeft w:val="0"/>
      <w:marRight w:val="0"/>
      <w:marTop w:val="0"/>
      <w:marBottom w:val="0"/>
      <w:divBdr>
        <w:top w:val="none" w:sz="0" w:space="0" w:color="auto"/>
        <w:left w:val="none" w:sz="0" w:space="0" w:color="auto"/>
        <w:bottom w:val="none" w:sz="0" w:space="0" w:color="auto"/>
        <w:right w:val="none" w:sz="0" w:space="0" w:color="auto"/>
      </w:divBdr>
    </w:div>
    <w:div w:id="750392116">
      <w:bodyDiv w:val="1"/>
      <w:marLeft w:val="0"/>
      <w:marRight w:val="0"/>
      <w:marTop w:val="0"/>
      <w:marBottom w:val="0"/>
      <w:divBdr>
        <w:top w:val="none" w:sz="0" w:space="0" w:color="auto"/>
        <w:left w:val="none" w:sz="0" w:space="0" w:color="auto"/>
        <w:bottom w:val="none" w:sz="0" w:space="0" w:color="auto"/>
        <w:right w:val="none" w:sz="0" w:space="0" w:color="auto"/>
      </w:divBdr>
    </w:div>
    <w:div w:id="879125620">
      <w:bodyDiv w:val="1"/>
      <w:marLeft w:val="0"/>
      <w:marRight w:val="0"/>
      <w:marTop w:val="0"/>
      <w:marBottom w:val="0"/>
      <w:divBdr>
        <w:top w:val="none" w:sz="0" w:space="0" w:color="auto"/>
        <w:left w:val="none" w:sz="0" w:space="0" w:color="auto"/>
        <w:bottom w:val="none" w:sz="0" w:space="0" w:color="auto"/>
        <w:right w:val="none" w:sz="0" w:space="0" w:color="auto"/>
      </w:divBdr>
    </w:div>
    <w:div w:id="1041057467">
      <w:bodyDiv w:val="1"/>
      <w:marLeft w:val="0"/>
      <w:marRight w:val="0"/>
      <w:marTop w:val="0"/>
      <w:marBottom w:val="0"/>
      <w:divBdr>
        <w:top w:val="none" w:sz="0" w:space="0" w:color="auto"/>
        <w:left w:val="none" w:sz="0" w:space="0" w:color="auto"/>
        <w:bottom w:val="none" w:sz="0" w:space="0" w:color="auto"/>
        <w:right w:val="none" w:sz="0" w:space="0" w:color="auto"/>
      </w:divBdr>
    </w:div>
    <w:div w:id="1124931958">
      <w:bodyDiv w:val="1"/>
      <w:marLeft w:val="0"/>
      <w:marRight w:val="0"/>
      <w:marTop w:val="0"/>
      <w:marBottom w:val="0"/>
      <w:divBdr>
        <w:top w:val="none" w:sz="0" w:space="0" w:color="auto"/>
        <w:left w:val="none" w:sz="0" w:space="0" w:color="auto"/>
        <w:bottom w:val="none" w:sz="0" w:space="0" w:color="auto"/>
        <w:right w:val="none" w:sz="0" w:space="0" w:color="auto"/>
      </w:divBdr>
    </w:div>
    <w:div w:id="1215653107">
      <w:bodyDiv w:val="1"/>
      <w:marLeft w:val="0"/>
      <w:marRight w:val="0"/>
      <w:marTop w:val="0"/>
      <w:marBottom w:val="0"/>
      <w:divBdr>
        <w:top w:val="none" w:sz="0" w:space="0" w:color="auto"/>
        <w:left w:val="none" w:sz="0" w:space="0" w:color="auto"/>
        <w:bottom w:val="none" w:sz="0" w:space="0" w:color="auto"/>
        <w:right w:val="none" w:sz="0" w:space="0" w:color="auto"/>
      </w:divBdr>
    </w:div>
    <w:div w:id="1274485357">
      <w:bodyDiv w:val="1"/>
      <w:marLeft w:val="0"/>
      <w:marRight w:val="0"/>
      <w:marTop w:val="0"/>
      <w:marBottom w:val="0"/>
      <w:divBdr>
        <w:top w:val="none" w:sz="0" w:space="0" w:color="auto"/>
        <w:left w:val="none" w:sz="0" w:space="0" w:color="auto"/>
        <w:bottom w:val="none" w:sz="0" w:space="0" w:color="auto"/>
        <w:right w:val="none" w:sz="0" w:space="0" w:color="auto"/>
      </w:divBdr>
    </w:div>
    <w:div w:id="1281959389">
      <w:bodyDiv w:val="1"/>
      <w:marLeft w:val="0"/>
      <w:marRight w:val="0"/>
      <w:marTop w:val="0"/>
      <w:marBottom w:val="0"/>
      <w:divBdr>
        <w:top w:val="none" w:sz="0" w:space="0" w:color="auto"/>
        <w:left w:val="none" w:sz="0" w:space="0" w:color="auto"/>
        <w:bottom w:val="none" w:sz="0" w:space="0" w:color="auto"/>
        <w:right w:val="none" w:sz="0" w:space="0" w:color="auto"/>
      </w:divBdr>
    </w:div>
    <w:div w:id="1298606226">
      <w:bodyDiv w:val="1"/>
      <w:marLeft w:val="0"/>
      <w:marRight w:val="0"/>
      <w:marTop w:val="0"/>
      <w:marBottom w:val="0"/>
      <w:divBdr>
        <w:top w:val="none" w:sz="0" w:space="0" w:color="auto"/>
        <w:left w:val="none" w:sz="0" w:space="0" w:color="auto"/>
        <w:bottom w:val="none" w:sz="0" w:space="0" w:color="auto"/>
        <w:right w:val="none" w:sz="0" w:space="0" w:color="auto"/>
      </w:divBdr>
    </w:div>
    <w:div w:id="1476484922">
      <w:bodyDiv w:val="1"/>
      <w:marLeft w:val="0"/>
      <w:marRight w:val="0"/>
      <w:marTop w:val="0"/>
      <w:marBottom w:val="0"/>
      <w:divBdr>
        <w:top w:val="none" w:sz="0" w:space="0" w:color="auto"/>
        <w:left w:val="none" w:sz="0" w:space="0" w:color="auto"/>
        <w:bottom w:val="none" w:sz="0" w:space="0" w:color="auto"/>
        <w:right w:val="none" w:sz="0" w:space="0" w:color="auto"/>
      </w:divBdr>
    </w:div>
    <w:div w:id="1570384925">
      <w:bodyDiv w:val="1"/>
      <w:marLeft w:val="0"/>
      <w:marRight w:val="0"/>
      <w:marTop w:val="0"/>
      <w:marBottom w:val="0"/>
      <w:divBdr>
        <w:top w:val="none" w:sz="0" w:space="0" w:color="auto"/>
        <w:left w:val="none" w:sz="0" w:space="0" w:color="auto"/>
        <w:bottom w:val="none" w:sz="0" w:space="0" w:color="auto"/>
        <w:right w:val="none" w:sz="0" w:space="0" w:color="auto"/>
      </w:divBdr>
    </w:div>
    <w:div w:id="1768115125">
      <w:bodyDiv w:val="1"/>
      <w:marLeft w:val="0"/>
      <w:marRight w:val="0"/>
      <w:marTop w:val="0"/>
      <w:marBottom w:val="0"/>
      <w:divBdr>
        <w:top w:val="none" w:sz="0" w:space="0" w:color="auto"/>
        <w:left w:val="none" w:sz="0" w:space="0" w:color="auto"/>
        <w:bottom w:val="none" w:sz="0" w:space="0" w:color="auto"/>
        <w:right w:val="none" w:sz="0" w:space="0" w:color="auto"/>
      </w:divBdr>
    </w:div>
    <w:div w:id="1915891651">
      <w:bodyDiv w:val="1"/>
      <w:marLeft w:val="0"/>
      <w:marRight w:val="0"/>
      <w:marTop w:val="0"/>
      <w:marBottom w:val="0"/>
      <w:divBdr>
        <w:top w:val="none" w:sz="0" w:space="0" w:color="auto"/>
        <w:left w:val="none" w:sz="0" w:space="0" w:color="auto"/>
        <w:bottom w:val="none" w:sz="0" w:space="0" w:color="auto"/>
        <w:right w:val="none" w:sz="0" w:space="0" w:color="auto"/>
      </w:divBdr>
    </w:div>
    <w:div w:id="1926109435">
      <w:bodyDiv w:val="1"/>
      <w:marLeft w:val="0"/>
      <w:marRight w:val="0"/>
      <w:marTop w:val="0"/>
      <w:marBottom w:val="0"/>
      <w:divBdr>
        <w:top w:val="none" w:sz="0" w:space="0" w:color="auto"/>
        <w:left w:val="none" w:sz="0" w:space="0" w:color="auto"/>
        <w:bottom w:val="none" w:sz="0" w:space="0" w:color="auto"/>
        <w:right w:val="none" w:sz="0" w:space="0" w:color="auto"/>
      </w:divBdr>
    </w:div>
    <w:div w:id="196322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gif"/><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1198</TotalTime>
  <Pages>37</Pages>
  <Words>9830</Words>
  <Characters>56035</Characters>
  <Application>Microsoft Office Word</Application>
  <DocSecurity>0</DocSecurity>
  <Lines>466</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Vassally</cp:lastModifiedBy>
  <cp:revision>115</cp:revision>
  <dcterms:created xsi:type="dcterms:W3CDTF">2021-07-26T09:33:00Z</dcterms:created>
  <dcterms:modified xsi:type="dcterms:W3CDTF">2021-07-29T14:57:00Z</dcterms:modified>
</cp:coreProperties>
</file>