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233" w:rsidRPr="00306741" w:rsidRDefault="003A6233" w:rsidP="003A62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1. Блок захвата данных с весов</w:t>
      </w:r>
    </w:p>
    <w:p w:rsidR="003A6233" w:rsidRDefault="003A6233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Захватить и сохранить в памяти </w:t>
      </w:r>
      <w:proofErr w:type="gramStart"/>
      <w:r>
        <w:rPr>
          <w:rFonts w:ascii="Times New Roman" w:hAnsi="Times New Roman" w:cs="Times New Roman"/>
          <w:sz w:val="24"/>
          <w:szCs w:val="24"/>
        </w:rPr>
        <w:t>пакет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подаваемый на дисплей</w:t>
      </w:r>
    </w:p>
    <w:p w:rsidR="00A7190D" w:rsidRDefault="00D343F5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_</w:t>
      </w:r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Data</w:t>
      </w:r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_</w:t>
      </w:r>
      <w:proofErr w:type="gram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Capture</w:t>
      </w:r>
      <w:proofErr w:type="spellEnd"/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="00B92A10" w:rsidRPr="00B92A10">
        <w:rPr>
          <w:rFonts w:ascii="Times New Roman" w:hAnsi="Times New Roman" w:cs="Times New Roman"/>
          <w:b/>
          <w:i/>
          <w:sz w:val="24"/>
          <w:szCs w:val="24"/>
          <w:lang w:val="en-US"/>
        </w:rPr>
        <w:t>LCD_bufer</w:t>
      </w:r>
      <w:proofErr w:type="spellEnd"/>
      <w:r w:rsidRPr="00A34A95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  <w:r w:rsidRPr="00A34A9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D343F5" w:rsidRDefault="00B92A10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2A10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B92A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92A10">
        <w:rPr>
          <w:rFonts w:ascii="Times New Roman" w:hAnsi="Times New Roman" w:cs="Times New Roman"/>
          <w:sz w:val="24"/>
          <w:szCs w:val="24"/>
          <w:lang w:val="en-US"/>
        </w:rPr>
        <w:t>bufer</w:t>
      </w:r>
      <w:proofErr w:type="spellEnd"/>
      <w:r w:rsidRPr="00B92A10">
        <w:rPr>
          <w:rFonts w:ascii="Times New Roman" w:hAnsi="Times New Roman" w:cs="Times New Roman"/>
          <w:sz w:val="24"/>
          <w:szCs w:val="24"/>
        </w:rPr>
        <w:t xml:space="preserve"> </w:t>
      </w:r>
      <w:r w:rsidR="00D343F5" w:rsidRPr="00D343F5">
        <w:rPr>
          <w:rFonts w:ascii="Times New Roman" w:hAnsi="Times New Roman" w:cs="Times New Roman"/>
          <w:sz w:val="24"/>
          <w:szCs w:val="24"/>
        </w:rPr>
        <w:t>–</w:t>
      </w:r>
      <w:r w:rsidR="00D343F5">
        <w:rPr>
          <w:rFonts w:ascii="Times New Roman" w:hAnsi="Times New Roman" w:cs="Times New Roman"/>
          <w:sz w:val="24"/>
          <w:szCs w:val="24"/>
        </w:rPr>
        <w:t xml:space="preserve"> адрес ячейки начиная с которой располагается буфер для чтения данных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  <w:r w:rsidR="00A7190D">
        <w:rPr>
          <w:rFonts w:ascii="Times New Roman" w:hAnsi="Times New Roman" w:cs="Times New Roman"/>
          <w:sz w:val="24"/>
          <w:szCs w:val="24"/>
        </w:rPr>
        <w:t>–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  <w:r w:rsidR="00A7190D">
        <w:rPr>
          <w:rFonts w:ascii="Times New Roman" w:hAnsi="Times New Roman" w:cs="Times New Roman"/>
          <w:sz w:val="24"/>
          <w:szCs w:val="24"/>
        </w:rPr>
        <w:t xml:space="preserve">функция размещается в блоке обработки внешнего прерывания </w:t>
      </w:r>
    </w:p>
    <w:p w:rsidR="0070212A" w:rsidRPr="00306741" w:rsidRDefault="0070212A" w:rsidP="0070212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1. Блок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распознавания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 данных с весов</w:t>
      </w:r>
    </w:p>
    <w:p w:rsidR="003A6233" w:rsidRDefault="003A6233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Распознать и преобразовать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FF4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код считанные данные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</w:t>
      </w:r>
      <w:proofErr w:type="gram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Recognize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="00B92A10" w:rsidRPr="00B92A10">
        <w:rPr>
          <w:rFonts w:ascii="Times New Roman" w:hAnsi="Times New Roman" w:cs="Times New Roman"/>
          <w:b/>
          <w:i/>
          <w:sz w:val="24"/>
          <w:szCs w:val="24"/>
          <w:lang w:val="en-US"/>
        </w:rPr>
        <w:t>LCD_bufer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ASCII_data</w:t>
      </w:r>
      <w:proofErr w:type="spellEnd"/>
      <w:r w:rsidRPr="00A7190D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A7190D" w:rsidRDefault="00B92A10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92A10">
        <w:rPr>
          <w:rFonts w:ascii="Times New Roman" w:hAnsi="Times New Roman" w:cs="Times New Roman"/>
          <w:sz w:val="24"/>
          <w:szCs w:val="24"/>
          <w:lang w:val="en-US"/>
        </w:rPr>
        <w:t>LCD</w:t>
      </w:r>
      <w:r w:rsidRPr="00B92A10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Pr="00B92A10">
        <w:rPr>
          <w:rFonts w:ascii="Times New Roman" w:hAnsi="Times New Roman" w:cs="Times New Roman"/>
          <w:sz w:val="24"/>
          <w:szCs w:val="24"/>
          <w:lang w:val="en-US"/>
        </w:rPr>
        <w:t>bufer</w:t>
      </w:r>
      <w:proofErr w:type="spellEnd"/>
      <w:r w:rsidRPr="00B92A10">
        <w:rPr>
          <w:rFonts w:ascii="Times New Roman" w:hAnsi="Times New Roman" w:cs="Times New Roman"/>
          <w:sz w:val="24"/>
          <w:szCs w:val="24"/>
        </w:rPr>
        <w:t xml:space="preserve"> 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- </w:t>
      </w:r>
      <w:r w:rsidR="00A7190D"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="00A7190D"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– распознанные данные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кода (поочередно – сначала 1я строка 5 символов, потом 2я строка 5 символов, потом 3я строка 6 символов</w:t>
      </w:r>
      <w:r w:rsidR="00661CD8">
        <w:rPr>
          <w:rFonts w:ascii="Times New Roman" w:hAnsi="Times New Roman" w:cs="Times New Roman"/>
          <w:sz w:val="24"/>
          <w:szCs w:val="24"/>
        </w:rPr>
        <w:t xml:space="preserve">, </w:t>
      </w:r>
      <w:r w:rsidR="00661CD8" w:rsidRPr="00661CD8">
        <w:rPr>
          <w:rFonts w:ascii="Times New Roman" w:hAnsi="Times New Roman" w:cs="Times New Roman"/>
          <w:sz w:val="24"/>
          <w:szCs w:val="24"/>
        </w:rPr>
        <w:t xml:space="preserve">2 </w:t>
      </w:r>
      <w:r w:rsidR="00661CD8">
        <w:rPr>
          <w:rFonts w:ascii="Times New Roman" w:hAnsi="Times New Roman" w:cs="Times New Roman"/>
          <w:sz w:val="24"/>
          <w:szCs w:val="24"/>
        </w:rPr>
        <w:t>байта с позициями запятых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7190D" w:rsidRPr="00A7190D" w:rsidRDefault="00A7190D" w:rsidP="00A7190D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074CA3" w:rsidRPr="00306741" w:rsidRDefault="003A6233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2</w:t>
      </w:r>
      <w:r w:rsidR="00FF4970" w:rsidRPr="00306741">
        <w:rPr>
          <w:rFonts w:ascii="Times New Roman" w:hAnsi="Times New Roman" w:cs="Times New Roman"/>
          <w:b/>
          <w:sz w:val="24"/>
          <w:szCs w:val="24"/>
          <w:u w:val="single"/>
        </w:rPr>
        <w:t>. Блок программы работы с дисплеем (вывод на дисплей):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Продублировать полученные с весов данные</w:t>
      </w:r>
      <w:r w:rsidR="008B33C7">
        <w:rPr>
          <w:rFonts w:ascii="Times New Roman" w:hAnsi="Times New Roman" w:cs="Times New Roman"/>
          <w:sz w:val="24"/>
          <w:szCs w:val="24"/>
        </w:rPr>
        <w:t xml:space="preserve"> (вывести данные буфера на дисплей)</w:t>
      </w:r>
    </w:p>
    <w:p w:rsidR="008B33C7" w:rsidRPr="008B33C7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</w:t>
      </w:r>
      <w:proofErr w:type="gram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Duplicate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8B33C7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33C7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8B33C7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Преобразовать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буфер (16 символов</w:t>
      </w:r>
      <w:r w:rsidR="00661CD8" w:rsidRPr="00661CD8">
        <w:rPr>
          <w:rFonts w:ascii="Times New Roman" w:hAnsi="Times New Roman" w:cs="Times New Roman"/>
          <w:sz w:val="24"/>
          <w:szCs w:val="24"/>
        </w:rPr>
        <w:t xml:space="preserve">+2 </w:t>
      </w:r>
      <w:r w:rsidR="00661CD8">
        <w:rPr>
          <w:rFonts w:ascii="Times New Roman" w:hAnsi="Times New Roman" w:cs="Times New Roman"/>
          <w:sz w:val="24"/>
          <w:szCs w:val="24"/>
        </w:rPr>
        <w:t>байта с позициями запятых</w:t>
      </w:r>
      <w:r>
        <w:rPr>
          <w:rFonts w:ascii="Times New Roman" w:hAnsi="Times New Roman" w:cs="Times New Roman"/>
          <w:sz w:val="24"/>
          <w:szCs w:val="24"/>
        </w:rPr>
        <w:t xml:space="preserve">) в код </w:t>
      </w:r>
      <w:proofErr w:type="gramStart"/>
      <w:r>
        <w:rPr>
          <w:rFonts w:ascii="Times New Roman" w:hAnsi="Times New Roman" w:cs="Times New Roman"/>
          <w:sz w:val="24"/>
          <w:szCs w:val="24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вывод на дисплей</w:t>
      </w:r>
    </w:p>
    <w:p w:rsidR="00687DA9" w:rsidRPr="008B33C7" w:rsidRDefault="008B33C7" w:rsidP="00687DA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Convert_ASCII_to_</w:t>
      </w:r>
      <w:proofErr w:type="gram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ASCII_data</w:t>
      </w:r>
      <w:proofErr w:type="spellEnd"/>
      <w:r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8B33C7" w:rsidRPr="008B33C7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для вывода на дисплей</w:t>
      </w:r>
    </w:p>
    <w:p w:rsidR="008B33C7" w:rsidRDefault="008B33C7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 – данные в виде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кода (поочередно – сначала 1я строка 5 символов, потом 2я строка 5 символов, потом 3я строка 6 символов)</w:t>
      </w:r>
    </w:p>
    <w:p w:rsidR="00DA1356" w:rsidRPr="00DA1356" w:rsidRDefault="00DA1356" w:rsidP="00DA13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A13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Преобразовать символ в 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оде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 w:rsidRPr="00DA13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код дисплея</w:t>
      </w:r>
    </w:p>
    <w:p w:rsidR="00DA1356" w:rsidRPr="00DA1356" w:rsidRDefault="00DA1356" w:rsidP="00DA1356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ASCII</w:t>
      </w:r>
      <w:r w:rsidRPr="00DA1356">
        <w:rPr>
          <w:rFonts w:ascii="Times New Roman" w:hAnsi="Times New Roman" w:cs="Times New Roman"/>
          <w:b/>
          <w:i/>
          <w:sz w:val="24"/>
          <w:szCs w:val="24"/>
        </w:rPr>
        <w:t>_</w:t>
      </w:r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to</w:t>
      </w:r>
      <w:r w:rsidRPr="00DA1356">
        <w:rPr>
          <w:rFonts w:ascii="Times New Roman" w:hAnsi="Times New Roman" w:cs="Times New Roman"/>
          <w:b/>
          <w:i/>
          <w:sz w:val="24"/>
          <w:szCs w:val="24"/>
        </w:rPr>
        <w:t>_</w:t>
      </w:r>
      <w:proofErr w:type="spellStart"/>
      <w:proofErr w:type="gramStart"/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LCDcode</w:t>
      </w:r>
      <w:proofErr w:type="spellEnd"/>
      <w:r w:rsidRPr="00DA13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ASCIIcode</w:t>
      </w:r>
      <w:proofErr w:type="spellEnd"/>
      <w:r w:rsidRPr="00DA1356">
        <w:rPr>
          <w:rFonts w:ascii="Times New Roman" w:hAnsi="Times New Roman" w:cs="Times New Roman"/>
          <w:b/>
          <w:i/>
          <w:sz w:val="24"/>
          <w:szCs w:val="24"/>
        </w:rPr>
        <w:t>):</w:t>
      </w:r>
      <w:proofErr w:type="spellStart"/>
      <w:r w:rsidRPr="00DA1356">
        <w:rPr>
          <w:rFonts w:ascii="Times New Roman" w:hAnsi="Times New Roman" w:cs="Times New Roman"/>
          <w:b/>
          <w:i/>
          <w:sz w:val="24"/>
          <w:szCs w:val="24"/>
          <w:lang w:val="en-US"/>
        </w:rPr>
        <w:t>LCDcode</w:t>
      </w:r>
      <w:proofErr w:type="spellEnd"/>
    </w:p>
    <w:p w:rsidR="00DA1356" w:rsidRPr="00DA1356" w:rsidRDefault="00DA1356" w:rsidP="008B33C7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DA1356">
        <w:rPr>
          <w:rFonts w:ascii="Times New Roman" w:hAnsi="Times New Roman" w:cs="Times New Roman"/>
          <w:sz w:val="24"/>
          <w:szCs w:val="24"/>
          <w:lang w:val="en-US"/>
        </w:rPr>
        <w:t>ASCIIcode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символ в коде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</w:p>
    <w:p w:rsidR="00DA1356" w:rsidRPr="00DA1356" w:rsidRDefault="00DA1356" w:rsidP="00DA1356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proofErr w:type="spellStart"/>
      <w:r w:rsidRPr="00DA1356">
        <w:rPr>
          <w:rFonts w:ascii="Times New Roman" w:hAnsi="Times New Roman" w:cs="Times New Roman"/>
          <w:sz w:val="24"/>
          <w:szCs w:val="24"/>
          <w:lang w:val="en-US"/>
        </w:rPr>
        <w:t>LCDcode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символ в коде дисплея</w:t>
      </w:r>
    </w:p>
    <w:p w:rsidR="00687DA9" w:rsidRP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Отправка данных буфера в дисплей</w:t>
      </w:r>
    </w:p>
    <w:p w:rsidR="00687DA9" w:rsidRP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Data_to_</w:t>
      </w:r>
      <w:proofErr w:type="gramStart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LCD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lcd_data_addr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  <w:lang w:val="en-US"/>
        </w:rPr>
        <w:t>)</w:t>
      </w:r>
    </w:p>
    <w:p w:rsidR="00687DA9" w:rsidRDefault="00687DA9" w:rsidP="00687DA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lcd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A7190D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addr</w:t>
      </w:r>
      <w:proofErr w:type="spellEnd"/>
      <w:r w:rsidRPr="00A7190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адрес ячейки начиная с которой располагается буфер считанных с весов данных</w:t>
      </w:r>
      <w:r w:rsidRPr="00A7190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символ в указанной позиции</w:t>
      </w:r>
    </w:p>
    <w:p w:rsidR="008B33C7" w:rsidRPr="00687DA9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PrintSimb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8B33C7"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SimbCode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 w:rsidR="00F5559C">
        <w:rPr>
          <w:rFonts w:ascii="Times New Roman" w:hAnsi="Times New Roman" w:cs="Times New Roman"/>
          <w:b/>
          <w:i/>
          <w:sz w:val="24"/>
          <w:szCs w:val="24"/>
          <w:lang w:val="en-US"/>
        </w:rPr>
        <w:t>Simb</w:t>
      </w:r>
      <w:proofErr w:type="spellEnd"/>
      <w:r w:rsidR="00F5559C" w:rsidRPr="00F5559C">
        <w:rPr>
          <w:rFonts w:ascii="Times New Roman" w:hAnsi="Times New Roman" w:cs="Times New Roman"/>
          <w:b/>
          <w:i/>
          <w:sz w:val="24"/>
          <w:szCs w:val="24"/>
        </w:rPr>
        <w:t>_</w:t>
      </w:r>
      <w:proofErr w:type="spellStart"/>
      <w:r w:rsidR="008B33C7" w:rsidRPr="008B33C7">
        <w:rPr>
          <w:rFonts w:ascii="Times New Roman" w:hAnsi="Times New Roman" w:cs="Times New Roman"/>
          <w:b/>
          <w:i/>
          <w:sz w:val="24"/>
          <w:szCs w:val="24"/>
          <w:lang w:val="en-US"/>
        </w:rPr>
        <w:t>Pos</w:t>
      </w:r>
      <w:proofErr w:type="spellEnd"/>
      <w:r w:rsidR="008B33C7" w:rsidRPr="008B33C7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8B33C7" w:rsidRDefault="008B33C7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SimbCode</w:t>
      </w:r>
      <w:proofErr w:type="spellEnd"/>
      <w:r w:rsidRPr="008B33C7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</w:t>
      </w:r>
      <w:r w:rsidRPr="008B33C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выводимого символа</w:t>
      </w:r>
    </w:p>
    <w:p w:rsidR="008B33C7" w:rsidRPr="008B33C7" w:rsidRDefault="00F5559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Simb</w:t>
      </w:r>
      <w:proofErr w:type="spellEnd"/>
      <w:r w:rsidRPr="00F5559C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8B33C7">
        <w:rPr>
          <w:rFonts w:ascii="Times New Roman" w:hAnsi="Times New Roman" w:cs="Times New Roman"/>
          <w:sz w:val="24"/>
          <w:szCs w:val="24"/>
          <w:lang w:val="en-US"/>
        </w:rPr>
        <w:t>Pos</w:t>
      </w:r>
      <w:proofErr w:type="spellEnd"/>
      <w:r w:rsidR="008B33C7">
        <w:rPr>
          <w:rFonts w:ascii="Times New Roman" w:hAnsi="Times New Roman" w:cs="Times New Roman"/>
          <w:sz w:val="24"/>
          <w:szCs w:val="24"/>
        </w:rPr>
        <w:t xml:space="preserve"> – позиция в которой выводить символ (от 0 до 15: 0-4 первая строка, 5-9 вторая строка, 10-15 третья строка)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 первой строке</w:t>
      </w:r>
    </w:p>
    <w:p w:rsidR="00724DD2" w:rsidRPr="00687DA9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724DD2">
        <w:rPr>
          <w:rFonts w:ascii="Times New Roman" w:hAnsi="Times New Roman" w:cs="Times New Roman"/>
          <w:b/>
          <w:i/>
          <w:sz w:val="24"/>
          <w:szCs w:val="24"/>
          <w:lang w:val="en-US"/>
        </w:rPr>
        <w:t>PrintFirstStr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724DD2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5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 первую строку</w:t>
      </w:r>
    </w:p>
    <w:p w:rsidR="00FF4970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во второй строке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PrintSecondStr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5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</w:t>
      </w:r>
      <w:r w:rsidR="00B770F4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70F4">
        <w:rPr>
          <w:rFonts w:ascii="Times New Roman" w:hAnsi="Times New Roman" w:cs="Times New Roman"/>
          <w:sz w:val="24"/>
          <w:szCs w:val="24"/>
        </w:rPr>
        <w:t>вторую</w:t>
      </w:r>
      <w:r>
        <w:rPr>
          <w:rFonts w:ascii="Times New Roman" w:hAnsi="Times New Roman" w:cs="Times New Roman"/>
          <w:sz w:val="24"/>
          <w:szCs w:val="24"/>
        </w:rPr>
        <w:t xml:space="preserve"> строку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 третьей строке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PrintThirdStr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24DD2" w:rsidRPr="00724DD2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6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в </w:t>
      </w:r>
      <w:r w:rsidR="00B770F4">
        <w:rPr>
          <w:rFonts w:ascii="Times New Roman" w:hAnsi="Times New Roman" w:cs="Times New Roman"/>
          <w:sz w:val="24"/>
          <w:szCs w:val="24"/>
        </w:rPr>
        <w:t>третью</w:t>
      </w:r>
      <w:r>
        <w:rPr>
          <w:rFonts w:ascii="Times New Roman" w:hAnsi="Times New Roman" w:cs="Times New Roman"/>
          <w:sz w:val="24"/>
          <w:szCs w:val="24"/>
        </w:rPr>
        <w:t xml:space="preserve"> строку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Вывести сообщение во все строки (16 символов)</w:t>
      </w:r>
    </w:p>
    <w:p w:rsidR="00724DD2" w:rsidRPr="00B770F4" w:rsidRDefault="00724DD2" w:rsidP="00724DD2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PrintMsg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770F4">
        <w:rPr>
          <w:rFonts w:ascii="Times New Roman" w:hAnsi="Times New Roman" w:cs="Times New Roman"/>
          <w:b/>
          <w:i/>
          <w:sz w:val="24"/>
          <w:szCs w:val="24"/>
          <w:lang w:val="en-US"/>
        </w:rPr>
        <w:t>MsgAddr</w:t>
      </w:r>
      <w:proofErr w:type="spellEnd"/>
      <w:r w:rsidRPr="00B770F4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B770F4" w:rsidRPr="00724DD2" w:rsidRDefault="00B770F4" w:rsidP="00B770F4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MsgAddr</w:t>
      </w:r>
      <w:proofErr w:type="spellEnd"/>
      <w:r w:rsidRPr="00724DD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адрес начала области памяти где хранятся 16 символов в </w:t>
      </w:r>
      <w:r>
        <w:rPr>
          <w:rFonts w:ascii="Times New Roman" w:hAnsi="Times New Roman" w:cs="Times New Roman"/>
          <w:sz w:val="24"/>
          <w:szCs w:val="24"/>
          <w:lang w:val="en-US"/>
        </w:rPr>
        <w:t>ASCII</w:t>
      </w:r>
      <w:r>
        <w:rPr>
          <w:rFonts w:ascii="Times New Roman" w:hAnsi="Times New Roman" w:cs="Times New Roman"/>
          <w:sz w:val="24"/>
          <w:szCs w:val="24"/>
        </w:rPr>
        <w:t xml:space="preserve"> коде для вывода на дисплей</w:t>
      </w:r>
    </w:p>
    <w:p w:rsidR="00724DD2" w:rsidRPr="00B770F4" w:rsidRDefault="00724DD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FF4970" w:rsidRPr="00306741" w:rsidRDefault="00DB5548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3</w:t>
      </w:r>
      <w:r w:rsidR="00FF4970" w:rsidRPr="00306741">
        <w:rPr>
          <w:rFonts w:ascii="Times New Roman" w:hAnsi="Times New Roman" w:cs="Times New Roman"/>
          <w:b/>
          <w:sz w:val="24"/>
          <w:szCs w:val="24"/>
          <w:u w:val="single"/>
        </w:rPr>
        <w:t>. Блок программы работы с модулем часов реального времени – часы и микросхема памяти на модуле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lastRenderedPageBreak/>
        <w:t>- Считать текущее состояние времени/даты/для недели и т.д.</w:t>
      </w:r>
    </w:p>
    <w:p w:rsidR="00B36D67" w:rsidRPr="00BD5CBF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ReadRTCData</w:t>
      </w:r>
      <w:proofErr w:type="spell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HH,MM,SS,DW,DD,MO,YY)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значение времени</w:t>
      </w:r>
    </w:p>
    <w:p w:rsidR="00B36D67" w:rsidRPr="00687DA9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ReadTime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MM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SS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дату</w:t>
      </w:r>
    </w:p>
    <w:p w:rsidR="00B36D67" w:rsidRPr="00BD5CBF" w:rsidRDefault="00B36D67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ReadDate</w:t>
      </w:r>
      <w:proofErr w:type="spellEnd"/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DD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MO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YY</w:t>
      </w:r>
      <w:r w:rsidR="00BD5CBF" w:rsidRPr="00BD5C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Считать отдельно день недели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ReadDayofWeek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DW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все временные параметры</w:t>
      </w:r>
    </w:p>
    <w:p w:rsidR="00BD5CBF" w:rsidRPr="004E5D8C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WriteRTC</w:t>
      </w:r>
      <w:proofErr w:type="spellEnd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HH,MM,SS,DW,DD,MO,YY)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время (не меняя при этом все остальное)</w:t>
      </w:r>
    </w:p>
    <w:p w:rsidR="00003D0C" w:rsidRPr="00003D0C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Time</w:t>
      </w:r>
      <w:proofErr w:type="spellEnd"/>
      <w:r w:rsidRPr="00003D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HH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MM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SS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003D0C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дату (не меняя при этом все остальное)</w:t>
      </w:r>
    </w:p>
    <w:p w:rsidR="00003D0C" w:rsidRPr="00BD5CBF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4E5D8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Date</w:t>
      </w:r>
      <w:proofErr w:type="spellEnd"/>
      <w:r w:rsidRPr="00BD5CBF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DD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MO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YY</w:t>
      </w:r>
      <w:r w:rsidRPr="00BD5CBF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FF4970" w:rsidRPr="00687DA9" w:rsidRDefault="00FF4970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F4970">
        <w:rPr>
          <w:rFonts w:ascii="Times New Roman" w:hAnsi="Times New Roman" w:cs="Times New Roman"/>
          <w:sz w:val="24"/>
          <w:szCs w:val="24"/>
        </w:rPr>
        <w:t>- Установить день недели (не меняя при этом все остально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FF4970">
        <w:rPr>
          <w:rFonts w:ascii="Times New Roman" w:hAnsi="Times New Roman" w:cs="Times New Roman"/>
          <w:sz w:val="24"/>
          <w:szCs w:val="24"/>
        </w:rPr>
        <w:t>)</w:t>
      </w:r>
    </w:p>
    <w:p w:rsidR="00003D0C" w:rsidRPr="00003D0C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ReadDayofWeek</w:t>
      </w:r>
      <w:proofErr w:type="spellEnd"/>
      <w:r w:rsidRPr="00003D0C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D5CBF">
        <w:rPr>
          <w:rFonts w:ascii="Times New Roman" w:hAnsi="Times New Roman" w:cs="Times New Roman"/>
          <w:b/>
          <w:i/>
          <w:sz w:val="24"/>
          <w:szCs w:val="24"/>
          <w:lang w:val="en-US"/>
        </w:rPr>
        <w:t>DW</w:t>
      </w:r>
      <w:r w:rsidRPr="00003D0C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003D0C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Записать байт по указанному адресу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Записать последовательность байт (до 64) начиная с адреса</w:t>
      </w:r>
    </w:p>
    <w:p w:rsidR="00BD5CBF" w:rsidRPr="00687DA9" w:rsidRDefault="00BD5CB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WriteBlock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Считать байт по указанному адресу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ReadADDR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Считать последовательность байт (до 64) начиная с адреса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ReadBlock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B5548" w:rsidRPr="00306741" w:rsidRDefault="00DB5548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4. Блок распознавания (анализа) команд (данных во второй строке) вводимых пользователем</w:t>
      </w:r>
    </w:p>
    <w:p w:rsidR="00DB5548" w:rsidRPr="00306741" w:rsidRDefault="002A1055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5.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UART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A1055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003D0C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UART_ON</w:t>
      </w:r>
    </w:p>
    <w:p w:rsidR="002A1055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687DA9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Выключение</w:t>
      </w:r>
      <w:r w:rsidRPr="00687D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UART_OFF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Установка скорости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SetUARTSpeed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UARTSpeed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байт по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SendBytetoUART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UARTbyte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пакет (до 64) байт </w:t>
      </w:r>
      <w:r w:rsidR="00D05AE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D05AE9">
        <w:rPr>
          <w:rFonts w:ascii="Times New Roman" w:hAnsi="Times New Roman" w:cs="Times New Roman"/>
          <w:sz w:val="24"/>
          <w:szCs w:val="24"/>
        </w:rPr>
        <w:t>сохраненных</w:t>
      </w:r>
      <w:proofErr w:type="gramEnd"/>
      <w:r w:rsidR="00D05AE9">
        <w:rPr>
          <w:rFonts w:ascii="Times New Roman" w:hAnsi="Times New Roman" w:cs="Times New Roman"/>
          <w:sz w:val="24"/>
          <w:szCs w:val="24"/>
        </w:rPr>
        <w:t xml:space="preserve"> в памяти начиная с указанного адреса)</w:t>
      </w:r>
      <w:r w:rsidR="00D05AE9" w:rsidRPr="00D05AE9">
        <w:rPr>
          <w:rFonts w:ascii="Times New Roman" w:hAnsi="Times New Roman" w:cs="Times New Roman"/>
          <w:sz w:val="24"/>
          <w:szCs w:val="24"/>
        </w:rPr>
        <w:t xml:space="preserve"> </w:t>
      </w:r>
      <w:r w:rsidR="00D05AE9">
        <w:rPr>
          <w:rFonts w:ascii="Times New Roman" w:hAnsi="Times New Roman" w:cs="Times New Roman"/>
          <w:sz w:val="24"/>
          <w:szCs w:val="24"/>
        </w:rPr>
        <w:t xml:space="preserve">по </w:t>
      </w:r>
      <w:r w:rsidR="00D05AE9">
        <w:rPr>
          <w:rFonts w:ascii="Times New Roman" w:hAnsi="Times New Roman" w:cs="Times New Roman"/>
          <w:sz w:val="24"/>
          <w:szCs w:val="24"/>
          <w:lang w:val="en-US"/>
        </w:rPr>
        <w:t>UART</w:t>
      </w:r>
    </w:p>
    <w:p w:rsidR="00003D0C" w:rsidRPr="00003D0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SendPackettoUART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LEN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687DA9" w:rsidRDefault="002A1055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Поместить считанный из </w:t>
      </w:r>
      <w:r>
        <w:rPr>
          <w:rFonts w:ascii="Times New Roman" w:hAnsi="Times New Roman" w:cs="Times New Roman"/>
          <w:sz w:val="24"/>
          <w:szCs w:val="24"/>
          <w:lang w:val="en-US"/>
        </w:rPr>
        <w:t>UART</w:t>
      </w:r>
      <w:r>
        <w:rPr>
          <w:rFonts w:ascii="Times New Roman" w:hAnsi="Times New Roman" w:cs="Times New Roman"/>
          <w:sz w:val="24"/>
          <w:szCs w:val="24"/>
        </w:rPr>
        <w:t xml:space="preserve"> байт в регистр</w:t>
      </w:r>
    </w:p>
    <w:p w:rsidR="00003D0C" w:rsidRPr="00687DA9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GetUARTByte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003D0C">
        <w:rPr>
          <w:rFonts w:ascii="Times New Roman" w:hAnsi="Times New Roman" w:cs="Times New Roman"/>
          <w:b/>
          <w:i/>
          <w:sz w:val="24"/>
          <w:szCs w:val="24"/>
          <w:lang w:val="en-US"/>
        </w:rPr>
        <w:t>ADDR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2A1055" w:rsidRPr="00306741" w:rsidRDefault="00D05AE9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6 .Блок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>800 – основные функции</w:t>
      </w:r>
    </w:p>
    <w:p w:rsidR="00D05AE9" w:rsidRPr="00003D0C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баланса</w:t>
      </w:r>
      <w:r w:rsidR="00003D0C" w:rsidRPr="00003D0C">
        <w:rPr>
          <w:rFonts w:ascii="Times New Roman" w:hAnsi="Times New Roman" w:cs="Times New Roman"/>
          <w:sz w:val="24"/>
          <w:szCs w:val="24"/>
        </w:rPr>
        <w:t xml:space="preserve"> 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003D0C" w:rsidRPr="006E54DC" w:rsidRDefault="00003D0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GetBalanceStr</w:t>
      </w:r>
      <w:proofErr w:type="spellEnd"/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="006E54DC"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6E54DC" w:rsidRPr="00687DA9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BufAddr</w:t>
      </w:r>
      <w:proofErr w:type="spellEnd"/>
      <w:r w:rsidRPr="006E54D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адрес буфера где будет храниться ответ оператора</w:t>
      </w:r>
    </w:p>
    <w:p w:rsidR="006E54DC" w:rsidRPr="006E54DC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687DA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длина считанной строки</w:t>
      </w:r>
    </w:p>
    <w:p w:rsidR="006E54DC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определить баланс (находит в строке значение баланса)</w:t>
      </w:r>
    </w:p>
    <w:p w:rsidR="006E54DC" w:rsidRPr="00687DA9" w:rsidRDefault="006E54DC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GetBalance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 xml:space="preserve">, 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Balance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данных об операторе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E54DC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Operator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A94E56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уровня покрытия сети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E54DC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Get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Network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A94E56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запрос координат</w:t>
      </w:r>
      <w:r w:rsidR="00003D0C">
        <w:rPr>
          <w:rFonts w:ascii="Times New Roman" w:hAnsi="Times New Roman" w:cs="Times New Roman"/>
          <w:sz w:val="24"/>
          <w:szCs w:val="24"/>
        </w:rPr>
        <w:t xml:space="preserve"> </w:t>
      </w:r>
      <w:r w:rsidR="00003D0C" w:rsidRPr="00003D0C">
        <w:rPr>
          <w:rFonts w:ascii="Times New Roman" w:hAnsi="Times New Roman" w:cs="Times New Roman"/>
          <w:sz w:val="24"/>
          <w:szCs w:val="24"/>
        </w:rPr>
        <w:t>(</w:t>
      </w:r>
      <w:r w:rsidR="00003D0C">
        <w:rPr>
          <w:rFonts w:ascii="Times New Roman" w:hAnsi="Times New Roman" w:cs="Times New Roman"/>
          <w:sz w:val="24"/>
          <w:szCs w:val="24"/>
        </w:rPr>
        <w:t xml:space="preserve">получаем не значение </w:t>
      </w:r>
      <w:proofErr w:type="gramStart"/>
      <w:r w:rsidR="00003D0C">
        <w:rPr>
          <w:rFonts w:ascii="Times New Roman" w:hAnsi="Times New Roman" w:cs="Times New Roman"/>
          <w:sz w:val="24"/>
          <w:szCs w:val="24"/>
        </w:rPr>
        <w:t>баланса</w:t>
      </w:r>
      <w:proofErr w:type="gramEnd"/>
      <w:r w:rsidR="00003D0C">
        <w:rPr>
          <w:rFonts w:ascii="Times New Roman" w:hAnsi="Times New Roman" w:cs="Times New Roman"/>
          <w:sz w:val="24"/>
          <w:szCs w:val="24"/>
        </w:rPr>
        <w:t xml:space="preserve"> а ответ оператора модулю)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GetCoord</w:t>
      </w:r>
      <w:r w:rsidRPr="006E54DC">
        <w:rPr>
          <w:rFonts w:ascii="Times New Roman" w:hAnsi="Times New Roman" w:cs="Times New Roman"/>
          <w:b/>
          <w:i/>
          <w:sz w:val="24"/>
          <w:szCs w:val="24"/>
          <w:lang w:val="en-US"/>
        </w:rPr>
        <w:t>Str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A94E56">
        <w:rPr>
          <w:rFonts w:ascii="Times New Roman" w:hAnsi="Times New Roman" w:cs="Times New Roman"/>
          <w:b/>
          <w:i/>
          <w:sz w:val="24"/>
          <w:szCs w:val="24"/>
        </w:rPr>
        <w:t>,</w:t>
      </w: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>Length</w:t>
      </w:r>
      <w:r w:rsidRPr="00A94E56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94E56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4E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определение широты из строки ответа оператора модулю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GetLatitude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Latitude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A94E56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A94E56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определение долготы из строки ответа оператора модулю</w:t>
      </w:r>
    </w:p>
    <w:p w:rsidR="00A94E56" w:rsidRPr="00687DA9" w:rsidRDefault="00A94E56" w:rsidP="00A94E56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GetLongitude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BufAddr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r w:rsidRPr="00A94E56">
        <w:rPr>
          <w:rFonts w:ascii="Times New Roman" w:hAnsi="Times New Roman" w:cs="Times New Roman"/>
          <w:b/>
          <w:i/>
          <w:sz w:val="24"/>
          <w:szCs w:val="24"/>
          <w:lang w:val="en-US"/>
        </w:rPr>
        <w:t>Longitude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306741" w:rsidRDefault="00D05AE9" w:rsidP="00FF497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7.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800 – отправка и прием </w:t>
      </w:r>
      <w:r w:rsidR="00D343F5"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SMS</w:t>
      </w:r>
    </w:p>
    <w:p w:rsidR="00D05AE9" w:rsidRPr="00306741" w:rsidRDefault="00D05AE9" w:rsidP="00D05A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8. Блок работы с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SIM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</w:rPr>
        <w:t xml:space="preserve">800 – передача и прием данных по </w:t>
      </w:r>
      <w:r w:rsidRPr="00306741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GPRS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установить адрес сервера для связи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SetServerAddr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ServerAddr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(результат успешно или нет, код ответа и количество байт ответа)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HTTPGET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HTTPSGET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HTTPPOST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отправить </w:t>
      </w:r>
      <w:r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Pr="00D05A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запрос по </w:t>
      </w:r>
      <w:r>
        <w:rPr>
          <w:rFonts w:ascii="Times New Roman" w:hAnsi="Times New Roman" w:cs="Times New Roman"/>
          <w:sz w:val="24"/>
          <w:szCs w:val="24"/>
          <w:lang w:val="en-US"/>
        </w:rPr>
        <w:t>HTTPS</w:t>
      </w:r>
      <w:r>
        <w:rPr>
          <w:rFonts w:ascii="Times New Roman" w:hAnsi="Times New Roman" w:cs="Times New Roman"/>
          <w:sz w:val="24"/>
          <w:szCs w:val="24"/>
        </w:rPr>
        <w:t xml:space="preserve"> (-.-)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gramStart"/>
      <w:r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HTTPSPOST</w:t>
      </w:r>
      <w:r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gramEnd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Query</w:t>
      </w:r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AnswCode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B87B66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05AE9" w:rsidRPr="00687DA9" w:rsidRDefault="00D05AE9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05AE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прочитать ответ сервера на запрос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(!</w:t>
      </w:r>
      <w:proofErr w:type="gramEnd"/>
      <w:r>
        <w:rPr>
          <w:rFonts w:ascii="Times New Roman" w:hAnsi="Times New Roman" w:cs="Times New Roman"/>
          <w:sz w:val="24"/>
          <w:szCs w:val="24"/>
        </w:rPr>
        <w:t>ответ обычно храниться в модуле – можно считать не сразу)</w:t>
      </w:r>
    </w:p>
    <w:p w:rsidR="007220CF" w:rsidRPr="00687DA9" w:rsidRDefault="007220CF" w:rsidP="00430EC0">
      <w:pPr>
        <w:spacing w:after="0" w:line="240" w:lineRule="auto"/>
        <w:ind w:firstLine="709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ReadServer</w:t>
      </w:r>
      <w:r w:rsidR="005F4CA6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Answer</w:t>
      </w:r>
      <w:proofErr w:type="spellEnd"/>
      <w:r w:rsidR="005F4CA6" w:rsidRPr="00687DA9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proofErr w:type="gramEnd"/>
      <w:r w:rsidR="007301B2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Buf</w:t>
      </w:r>
      <w:proofErr w:type="spellEnd"/>
      <w:r w:rsidR="00B87B66" w:rsidRPr="00687DA9">
        <w:rPr>
          <w:rFonts w:ascii="Times New Roman" w:hAnsi="Times New Roman" w:cs="Times New Roman"/>
          <w:b/>
          <w:i/>
          <w:sz w:val="24"/>
          <w:szCs w:val="24"/>
        </w:rPr>
        <w:t>,</w:t>
      </w:r>
      <w:proofErr w:type="spellStart"/>
      <w:r w:rsidR="00B87B66" w:rsidRPr="007301B2">
        <w:rPr>
          <w:rFonts w:ascii="Times New Roman" w:hAnsi="Times New Roman" w:cs="Times New Roman"/>
          <w:b/>
          <w:i/>
          <w:sz w:val="24"/>
          <w:szCs w:val="24"/>
          <w:lang w:val="en-US"/>
        </w:rPr>
        <w:t>AnswCnt</w:t>
      </w:r>
      <w:proofErr w:type="spellEnd"/>
      <w:r w:rsidR="005F4CA6" w:rsidRPr="00687DA9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7301B2" w:rsidRPr="00687DA9" w:rsidRDefault="007301B2" w:rsidP="00430EC0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D05AE9" w:rsidRPr="00D05AE9" w:rsidRDefault="00D05AE9" w:rsidP="00D05A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5AE9" w:rsidRDefault="00D05AE9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D7D" w:rsidRDefault="000F3D7D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F3D7D" w:rsidRPr="00D05AE9" w:rsidRDefault="000F3D7D" w:rsidP="00FF497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ПРОВЕРИТЬ ВОЗМОЖНОСТЬ РАБОТЫ С ВНЕШНИМИ ФУНКЦИЯМИ</w:t>
      </w:r>
    </w:p>
    <w:sectPr w:rsidR="000F3D7D" w:rsidRPr="00D05AE9" w:rsidSect="00FF49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E00B7"/>
    <w:multiLevelType w:val="hybridMultilevel"/>
    <w:tmpl w:val="E9A87014"/>
    <w:lvl w:ilvl="0" w:tplc="56042AB0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CCF"/>
    <w:rsid w:val="00003D0C"/>
    <w:rsid w:val="00074CA3"/>
    <w:rsid w:val="00090B11"/>
    <w:rsid w:val="000F3D7D"/>
    <w:rsid w:val="0023033D"/>
    <w:rsid w:val="002A1055"/>
    <w:rsid w:val="00306741"/>
    <w:rsid w:val="003A6233"/>
    <w:rsid w:val="00430EC0"/>
    <w:rsid w:val="00451CCF"/>
    <w:rsid w:val="004E5D8C"/>
    <w:rsid w:val="005F4CA6"/>
    <w:rsid w:val="00661CD8"/>
    <w:rsid w:val="00687DA9"/>
    <w:rsid w:val="006E54DC"/>
    <w:rsid w:val="0070212A"/>
    <w:rsid w:val="007220CF"/>
    <w:rsid w:val="00724DD2"/>
    <w:rsid w:val="007301B2"/>
    <w:rsid w:val="008362A2"/>
    <w:rsid w:val="008B33C7"/>
    <w:rsid w:val="00A34A95"/>
    <w:rsid w:val="00A7190D"/>
    <w:rsid w:val="00A94E56"/>
    <w:rsid w:val="00B36D67"/>
    <w:rsid w:val="00B770F4"/>
    <w:rsid w:val="00B87B66"/>
    <w:rsid w:val="00B92A10"/>
    <w:rsid w:val="00BD5CBF"/>
    <w:rsid w:val="00D05AE9"/>
    <w:rsid w:val="00D343F5"/>
    <w:rsid w:val="00DA1356"/>
    <w:rsid w:val="00DB5548"/>
    <w:rsid w:val="00F5559C"/>
    <w:rsid w:val="00FF4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3</Pages>
  <Words>797</Words>
  <Characters>4544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27</cp:revision>
  <dcterms:created xsi:type="dcterms:W3CDTF">2018-02-07T18:50:00Z</dcterms:created>
  <dcterms:modified xsi:type="dcterms:W3CDTF">2018-02-08T14:20:00Z</dcterms:modified>
</cp:coreProperties>
</file>