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{insert $rawXml(“&lt;w:p&gt;&lt;w:r&gt;&lt;w:rPr&gt;&lt;w:color w:val=</w:t>
      </w:r>
      <w:r>
        <w:rPr/>
        <w:t>\</w:t>
      </w:r>
      <w:r>
        <w:rPr/>
        <w:t>"FF0000</w:t>
      </w:r>
      <w:r>
        <w:rPr/>
        <w:t>\</w:t>
      </w:r>
      <w:r>
        <w:rPr/>
        <w:t>"/&gt;&lt;/w:rPr&gt;&lt;w:t&gt;I am red&lt;/w:t&gt;&lt;/w:r&gt;&lt;/w:p&gt;”)}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5</Words>
  <Characters>99</Characters>
  <CharactersWithSpaces>103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2025-12-12T11:21:04Z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