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84F8C" w14:textId="77777777" w:rsidR="001E7626" w:rsidRPr="001E7626" w:rsidRDefault="001E7626" w:rsidP="001E7626">
      <w:pPr>
        <w:spacing w:before="100" w:beforeAutospacing="1" w:after="100" w:afterAutospacing="1" w:line="240" w:lineRule="auto"/>
        <w:outlineLvl w:val="2"/>
        <w:rPr>
          <w:rFonts w:eastAsia="Times New Roman" w:cstheme="minorHAnsi"/>
          <w:b/>
          <w:bCs/>
          <w:kern w:val="0"/>
          <w:sz w:val="27"/>
          <w:szCs w:val="27"/>
          <w:lang w:eastAsia="en-GB" w:bidi="ar-SA"/>
          <w14:ligatures w14:val="none"/>
        </w:rPr>
      </w:pPr>
      <w:r w:rsidRPr="001E7626">
        <w:rPr>
          <w:rFonts w:eastAsia="Times New Roman" w:cstheme="minorHAnsi"/>
          <w:b/>
          <w:bCs/>
          <w:kern w:val="0"/>
          <w:sz w:val="27"/>
          <w:szCs w:val="27"/>
          <w:lang w:eastAsia="en-GB" w:bidi="ar-SA"/>
          <w14:ligatures w14:val="none"/>
        </w:rPr>
        <w:t>1. UI Responsiveness and Threading</w:t>
      </w:r>
    </w:p>
    <w:p w14:paraId="7750970E" w14:textId="77777777" w:rsidR="001E7626" w:rsidRPr="001E7626" w:rsidRDefault="001E7626" w:rsidP="001E7626">
      <w:pPr>
        <w:spacing w:before="100" w:beforeAutospacing="1" w:after="100" w:afterAutospacing="1" w:line="240" w:lineRule="auto"/>
        <w:rPr>
          <w:rFonts w:eastAsia="Times New Roman" w:cstheme="minorHAnsi"/>
          <w:kern w:val="0"/>
          <w:sz w:val="24"/>
          <w:szCs w:val="24"/>
          <w:lang w:eastAsia="en-GB" w:bidi="ar-SA"/>
          <w14:ligatures w14:val="none"/>
        </w:rPr>
      </w:pPr>
      <w:r w:rsidRPr="001E7626">
        <w:rPr>
          <w:rFonts w:eastAsia="Times New Roman" w:cstheme="minorHAnsi"/>
          <w:kern w:val="0"/>
          <w:sz w:val="24"/>
          <w:szCs w:val="24"/>
          <w:lang w:eastAsia="en-GB" w:bidi="ar-SA"/>
          <w14:ligatures w14:val="none"/>
        </w:rPr>
        <w:t xml:space="preserve">This is the most significant category of optimizations, ensuring the user interface never freezes, even when performing intensive operations. </w:t>
      </w:r>
    </w:p>
    <w:p w14:paraId="69BFF52F" w14:textId="77777777" w:rsidR="001E7626" w:rsidRPr="001E7626" w:rsidRDefault="001E7626" w:rsidP="001E7626">
      <w:pPr>
        <w:numPr>
          <w:ilvl w:val="0"/>
          <w:numId w:val="7"/>
        </w:numPr>
        <w:spacing w:before="100" w:beforeAutospacing="1" w:after="100" w:afterAutospacing="1" w:line="240" w:lineRule="auto"/>
        <w:rPr>
          <w:rFonts w:eastAsia="Times New Roman" w:cstheme="minorHAnsi"/>
          <w:kern w:val="0"/>
          <w:sz w:val="24"/>
          <w:szCs w:val="24"/>
          <w:lang w:eastAsia="en-GB" w:bidi="ar-SA"/>
          <w14:ligatures w14:val="none"/>
        </w:rPr>
      </w:pPr>
      <w:r w:rsidRPr="001E7626">
        <w:rPr>
          <w:rFonts w:eastAsia="Times New Roman" w:cstheme="minorHAnsi"/>
          <w:b/>
          <w:bCs/>
          <w:kern w:val="0"/>
          <w:sz w:val="24"/>
          <w:szCs w:val="24"/>
          <w:lang w:eastAsia="en-GB" w:bidi="ar-SA"/>
          <w14:ligatures w14:val="none"/>
        </w:rPr>
        <w:t>Multi-threaded Architecture (</w:t>
      </w:r>
      <w:proofErr w:type="spellStart"/>
      <w:r w:rsidRPr="001E7626">
        <w:rPr>
          <w:rFonts w:eastAsia="Times New Roman" w:cstheme="minorHAnsi"/>
          <w:b/>
          <w:bCs/>
          <w:kern w:val="0"/>
          <w:sz w:val="24"/>
          <w:szCs w:val="24"/>
          <w:lang w:eastAsia="en-GB" w:bidi="ar-SA"/>
          <w14:ligatures w14:val="none"/>
        </w:rPr>
        <w:t>QThreadPool</w:t>
      </w:r>
      <w:proofErr w:type="spellEnd"/>
      <w:r w:rsidRPr="001E7626">
        <w:rPr>
          <w:rFonts w:eastAsia="Times New Roman" w:cstheme="minorHAnsi"/>
          <w:b/>
          <w:bCs/>
          <w:kern w:val="0"/>
          <w:sz w:val="24"/>
          <w:szCs w:val="24"/>
          <w:lang w:eastAsia="en-GB" w:bidi="ar-SA"/>
          <w14:ligatures w14:val="none"/>
        </w:rPr>
        <w:t>):</w:t>
      </w:r>
      <w:r w:rsidRPr="001E7626">
        <w:rPr>
          <w:rFonts w:eastAsia="Times New Roman" w:cstheme="minorHAnsi"/>
          <w:kern w:val="0"/>
          <w:sz w:val="24"/>
          <w:szCs w:val="24"/>
          <w:lang w:eastAsia="en-GB" w:bidi="ar-SA"/>
          <w14:ligatures w14:val="none"/>
        </w:rPr>
        <w:t xml:space="preserve"> Instead of running tasks on the main UI thread, a global thread pool offloads all slow and blocking operations. This is the foundation of the application's responsiveness. </w:t>
      </w:r>
    </w:p>
    <w:p w14:paraId="042E0B15" w14:textId="77777777" w:rsidR="001E7626" w:rsidRPr="001E7626" w:rsidRDefault="001E7626" w:rsidP="001E7626">
      <w:pPr>
        <w:numPr>
          <w:ilvl w:val="0"/>
          <w:numId w:val="7"/>
        </w:numPr>
        <w:spacing w:before="100" w:beforeAutospacing="1" w:after="100" w:afterAutospacing="1" w:line="240" w:lineRule="auto"/>
        <w:rPr>
          <w:rFonts w:eastAsia="Times New Roman" w:cstheme="minorHAnsi"/>
          <w:kern w:val="0"/>
          <w:sz w:val="24"/>
          <w:szCs w:val="24"/>
          <w:lang w:eastAsia="en-GB" w:bidi="ar-SA"/>
          <w14:ligatures w14:val="none"/>
        </w:rPr>
      </w:pPr>
      <w:r w:rsidRPr="001E7626">
        <w:rPr>
          <w:rFonts w:eastAsia="Times New Roman" w:cstheme="minorHAnsi"/>
          <w:b/>
          <w:bCs/>
          <w:kern w:val="0"/>
          <w:sz w:val="24"/>
          <w:szCs w:val="24"/>
          <w:lang w:eastAsia="en-GB" w:bidi="ar-SA"/>
          <w14:ligatures w14:val="none"/>
        </w:rPr>
        <w:t>Dedicated Scanner Thread Pool:</w:t>
      </w:r>
      <w:r w:rsidRPr="001E7626">
        <w:rPr>
          <w:rFonts w:eastAsia="Times New Roman" w:cstheme="minorHAnsi"/>
          <w:kern w:val="0"/>
          <w:sz w:val="24"/>
          <w:szCs w:val="24"/>
          <w:lang w:eastAsia="en-GB" w:bidi="ar-SA"/>
          <w14:ligatures w14:val="none"/>
        </w:rPr>
        <w:t xml:space="preserve"> The application now uses two separate thread pools. A dedicated, </w:t>
      </w:r>
      <w:proofErr w:type="gramStart"/>
      <w:r w:rsidRPr="001E7626">
        <w:rPr>
          <w:rFonts w:eastAsia="Times New Roman" w:cstheme="minorHAnsi"/>
          <w:kern w:val="0"/>
          <w:sz w:val="24"/>
          <w:szCs w:val="24"/>
          <w:lang w:eastAsia="en-GB" w:bidi="ar-SA"/>
          <w14:ligatures w14:val="none"/>
        </w:rPr>
        <w:t>single-thread</w:t>
      </w:r>
      <w:proofErr w:type="gramEnd"/>
      <w:r w:rsidRPr="001E7626">
        <w:rPr>
          <w:rFonts w:eastAsia="Times New Roman" w:cstheme="minorHAnsi"/>
          <w:kern w:val="0"/>
          <w:sz w:val="24"/>
          <w:szCs w:val="24"/>
          <w:lang w:eastAsia="en-GB" w:bidi="ar-SA"/>
          <w14:ligatures w14:val="none"/>
        </w:rPr>
        <w:t xml:space="preserve"> "express lane" pool is used exclusively for file scanning. This guarantees that starting a new folder scan is always a high-priority operation that can never get stuck in a queue behind lower-priority tasks like thumbnail generation, making the application feel instantly responsive when switching folders. </w:t>
      </w:r>
    </w:p>
    <w:p w14:paraId="756BD388" w14:textId="77777777" w:rsidR="001E7626" w:rsidRPr="001E7626" w:rsidRDefault="001E7626" w:rsidP="001E7626">
      <w:pPr>
        <w:numPr>
          <w:ilvl w:val="0"/>
          <w:numId w:val="7"/>
        </w:numPr>
        <w:spacing w:before="100" w:beforeAutospacing="1" w:after="100" w:afterAutospacing="1" w:line="240" w:lineRule="auto"/>
        <w:rPr>
          <w:rFonts w:eastAsia="Times New Roman" w:cstheme="minorHAnsi"/>
          <w:kern w:val="0"/>
          <w:sz w:val="24"/>
          <w:szCs w:val="24"/>
          <w:lang w:eastAsia="en-GB" w:bidi="ar-SA"/>
          <w14:ligatures w14:val="none"/>
        </w:rPr>
      </w:pPr>
      <w:r w:rsidRPr="001E7626">
        <w:rPr>
          <w:rFonts w:eastAsia="Times New Roman" w:cstheme="minorHAnsi"/>
          <w:b/>
          <w:bCs/>
          <w:kern w:val="0"/>
          <w:sz w:val="24"/>
          <w:szCs w:val="24"/>
          <w:lang w:eastAsia="en-GB" w:bidi="ar-SA"/>
          <w14:ligatures w14:val="none"/>
        </w:rPr>
        <w:t>Asynchronous File Scanning (</w:t>
      </w:r>
      <w:proofErr w:type="spellStart"/>
      <w:r w:rsidRPr="001E7626">
        <w:rPr>
          <w:rFonts w:eastAsia="Times New Roman" w:cstheme="minorHAnsi"/>
          <w:b/>
          <w:bCs/>
          <w:kern w:val="0"/>
          <w:sz w:val="24"/>
          <w:szCs w:val="24"/>
          <w:lang w:eastAsia="en-GB" w:bidi="ar-SA"/>
          <w14:ligatures w14:val="none"/>
        </w:rPr>
        <w:t>FileScannerWorker</w:t>
      </w:r>
      <w:proofErr w:type="spellEnd"/>
      <w:r w:rsidRPr="001E7626">
        <w:rPr>
          <w:rFonts w:eastAsia="Times New Roman" w:cstheme="minorHAnsi"/>
          <w:b/>
          <w:bCs/>
          <w:kern w:val="0"/>
          <w:sz w:val="24"/>
          <w:szCs w:val="24"/>
          <w:lang w:eastAsia="en-GB" w:bidi="ar-SA"/>
          <w14:ligatures w14:val="none"/>
        </w:rPr>
        <w:t>):</w:t>
      </w:r>
      <w:r w:rsidRPr="001E7626">
        <w:rPr>
          <w:rFonts w:eastAsia="Times New Roman" w:cstheme="minorHAnsi"/>
          <w:kern w:val="0"/>
          <w:sz w:val="24"/>
          <w:szCs w:val="24"/>
          <w:lang w:eastAsia="en-GB" w:bidi="ar-SA"/>
          <w14:ligatures w14:val="none"/>
        </w:rPr>
        <w:t xml:space="preserve"> The initial scan of a folder for all its media files runs entirely in the background on the dedicated scanner thread. The UI remains interactive, and a progress dialog keeps the user informed. </w:t>
      </w:r>
    </w:p>
    <w:p w14:paraId="449EFD5F" w14:textId="77777777" w:rsidR="001E7626" w:rsidRPr="001E7626" w:rsidRDefault="001E7626" w:rsidP="001E7626">
      <w:pPr>
        <w:numPr>
          <w:ilvl w:val="0"/>
          <w:numId w:val="7"/>
        </w:numPr>
        <w:spacing w:before="100" w:beforeAutospacing="1" w:after="100" w:afterAutospacing="1" w:line="240" w:lineRule="auto"/>
        <w:rPr>
          <w:rFonts w:eastAsia="Times New Roman" w:cstheme="minorHAnsi"/>
          <w:kern w:val="0"/>
          <w:sz w:val="24"/>
          <w:szCs w:val="24"/>
          <w:lang w:eastAsia="en-GB" w:bidi="ar-SA"/>
          <w14:ligatures w14:val="none"/>
        </w:rPr>
      </w:pPr>
      <w:r w:rsidRPr="001E7626">
        <w:rPr>
          <w:rFonts w:eastAsia="Times New Roman" w:cstheme="minorHAnsi"/>
          <w:b/>
          <w:bCs/>
          <w:kern w:val="0"/>
          <w:sz w:val="24"/>
          <w:szCs w:val="24"/>
          <w:lang w:eastAsia="en-GB" w:bidi="ar-SA"/>
          <w14:ligatures w14:val="none"/>
        </w:rPr>
        <w:t>Asynchronous Main Image Loading (</w:t>
      </w:r>
      <w:proofErr w:type="spellStart"/>
      <w:r w:rsidRPr="001E7626">
        <w:rPr>
          <w:rFonts w:eastAsia="Times New Roman" w:cstheme="minorHAnsi"/>
          <w:b/>
          <w:bCs/>
          <w:kern w:val="0"/>
          <w:sz w:val="24"/>
          <w:szCs w:val="24"/>
          <w:lang w:eastAsia="en-GB" w:bidi="ar-SA"/>
          <w14:ligatures w14:val="none"/>
        </w:rPr>
        <w:t>ImageLoaderWorker</w:t>
      </w:r>
      <w:proofErr w:type="spellEnd"/>
      <w:r w:rsidRPr="001E7626">
        <w:rPr>
          <w:rFonts w:eastAsia="Times New Roman" w:cstheme="minorHAnsi"/>
          <w:b/>
          <w:bCs/>
          <w:kern w:val="0"/>
          <w:sz w:val="24"/>
          <w:szCs w:val="24"/>
          <w:lang w:eastAsia="en-GB" w:bidi="ar-SA"/>
          <w14:ligatures w14:val="none"/>
        </w:rPr>
        <w:t>):</w:t>
      </w:r>
      <w:r w:rsidRPr="001E7626">
        <w:rPr>
          <w:rFonts w:eastAsia="Times New Roman" w:cstheme="minorHAnsi"/>
          <w:kern w:val="0"/>
          <w:sz w:val="24"/>
          <w:szCs w:val="24"/>
          <w:lang w:eastAsia="en-GB" w:bidi="ar-SA"/>
          <w14:ligatures w14:val="none"/>
        </w:rPr>
        <w:t xml:space="preserve"> Loading a large, high-resolution image file for the main view happens on a worker thread, preventing the UI from freezing when a new image is selected. </w:t>
      </w:r>
    </w:p>
    <w:p w14:paraId="226AEDD2" w14:textId="77777777" w:rsidR="001E7626" w:rsidRPr="001E7626" w:rsidRDefault="001E7626" w:rsidP="001E7626">
      <w:pPr>
        <w:numPr>
          <w:ilvl w:val="0"/>
          <w:numId w:val="7"/>
        </w:numPr>
        <w:spacing w:before="100" w:beforeAutospacing="1" w:after="100" w:afterAutospacing="1" w:line="240" w:lineRule="auto"/>
        <w:rPr>
          <w:rFonts w:eastAsia="Times New Roman" w:cstheme="minorHAnsi"/>
          <w:kern w:val="0"/>
          <w:sz w:val="24"/>
          <w:szCs w:val="24"/>
          <w:lang w:eastAsia="en-GB" w:bidi="ar-SA"/>
          <w14:ligatures w14:val="none"/>
        </w:rPr>
      </w:pPr>
      <w:r w:rsidRPr="001E7626">
        <w:rPr>
          <w:rFonts w:eastAsia="Times New Roman" w:cstheme="minorHAnsi"/>
          <w:b/>
          <w:bCs/>
          <w:kern w:val="0"/>
          <w:sz w:val="24"/>
          <w:szCs w:val="24"/>
          <w:lang w:eastAsia="en-GB" w:bidi="ar-SA"/>
          <w14:ligatures w14:val="none"/>
        </w:rPr>
        <w:t>Asynchronous Thumbnail Generation (</w:t>
      </w:r>
      <w:proofErr w:type="spellStart"/>
      <w:r w:rsidRPr="001E7626">
        <w:rPr>
          <w:rFonts w:eastAsia="Times New Roman" w:cstheme="minorHAnsi"/>
          <w:b/>
          <w:bCs/>
          <w:kern w:val="0"/>
          <w:sz w:val="24"/>
          <w:szCs w:val="24"/>
          <w:lang w:eastAsia="en-GB" w:bidi="ar-SA"/>
          <w14:ligatures w14:val="none"/>
        </w:rPr>
        <w:t>ThumbnailWorker</w:t>
      </w:r>
      <w:proofErr w:type="spellEnd"/>
      <w:r w:rsidRPr="001E7626">
        <w:rPr>
          <w:rFonts w:eastAsia="Times New Roman" w:cstheme="minorHAnsi"/>
          <w:b/>
          <w:bCs/>
          <w:kern w:val="0"/>
          <w:sz w:val="24"/>
          <w:szCs w:val="24"/>
          <w:lang w:eastAsia="en-GB" w:bidi="ar-SA"/>
          <w14:ligatures w14:val="none"/>
        </w:rPr>
        <w:t>):</w:t>
      </w:r>
      <w:r w:rsidRPr="001E7626">
        <w:rPr>
          <w:rFonts w:eastAsia="Times New Roman" w:cstheme="minorHAnsi"/>
          <w:kern w:val="0"/>
          <w:sz w:val="24"/>
          <w:szCs w:val="24"/>
          <w:lang w:eastAsia="en-GB" w:bidi="ar-SA"/>
          <w14:ligatures w14:val="none"/>
        </w:rPr>
        <w:t xml:space="preserve"> Every thumbnail is generated in the background. This is crucial for handling large folders without a massive upfront delay, allowing the user to see and interact with the grid view as thumbnails are populated. </w:t>
      </w:r>
    </w:p>
    <w:p w14:paraId="7B324FA0" w14:textId="77777777" w:rsidR="001E7626" w:rsidRPr="001E7626" w:rsidRDefault="001E7626" w:rsidP="001E7626">
      <w:pPr>
        <w:numPr>
          <w:ilvl w:val="0"/>
          <w:numId w:val="7"/>
        </w:numPr>
        <w:spacing w:before="100" w:beforeAutospacing="1" w:after="100" w:afterAutospacing="1" w:line="240" w:lineRule="auto"/>
        <w:rPr>
          <w:rFonts w:eastAsia="Times New Roman" w:cstheme="minorHAnsi"/>
          <w:kern w:val="0"/>
          <w:sz w:val="24"/>
          <w:szCs w:val="24"/>
          <w:lang w:eastAsia="en-GB" w:bidi="ar-SA"/>
          <w14:ligatures w14:val="none"/>
        </w:rPr>
      </w:pPr>
      <w:r w:rsidRPr="001E7626">
        <w:rPr>
          <w:rFonts w:eastAsia="Times New Roman" w:cstheme="minorHAnsi"/>
          <w:b/>
          <w:bCs/>
          <w:kern w:val="0"/>
          <w:sz w:val="24"/>
          <w:szCs w:val="24"/>
          <w:lang w:eastAsia="en-GB" w:bidi="ar-SA"/>
          <w14:ligatures w14:val="none"/>
        </w:rPr>
        <w:t>Asynchronous Metadata Loading (MetadataLoaderWorker):</w:t>
      </w:r>
      <w:r w:rsidRPr="001E7626">
        <w:rPr>
          <w:rFonts w:eastAsia="Times New Roman" w:cstheme="minorHAnsi"/>
          <w:kern w:val="0"/>
          <w:sz w:val="24"/>
          <w:szCs w:val="24"/>
          <w:lang w:eastAsia="en-GB" w:bidi="ar-SA"/>
          <w14:ligatures w14:val="none"/>
        </w:rPr>
        <w:t xml:space="preserve"> All EXIF and video metadata is parsed on a background thread, preventing the UI from stuttering when selecting a file with a large or complex metadata block. </w:t>
      </w:r>
    </w:p>
    <w:p w14:paraId="5425B21F" w14:textId="77777777" w:rsidR="001E7626" w:rsidRPr="001E7626" w:rsidRDefault="001E7626" w:rsidP="001E7626">
      <w:pPr>
        <w:numPr>
          <w:ilvl w:val="0"/>
          <w:numId w:val="7"/>
        </w:numPr>
        <w:spacing w:before="100" w:beforeAutospacing="1" w:after="100" w:afterAutospacing="1" w:line="240" w:lineRule="auto"/>
        <w:rPr>
          <w:rFonts w:eastAsia="Times New Roman" w:cstheme="minorHAnsi"/>
          <w:kern w:val="0"/>
          <w:sz w:val="24"/>
          <w:szCs w:val="24"/>
          <w:lang w:eastAsia="en-GB" w:bidi="ar-SA"/>
          <w14:ligatures w14:val="none"/>
        </w:rPr>
      </w:pPr>
      <w:r w:rsidRPr="001E7626">
        <w:rPr>
          <w:rFonts w:eastAsia="Times New Roman" w:cstheme="minorHAnsi"/>
          <w:b/>
          <w:bCs/>
          <w:kern w:val="0"/>
          <w:sz w:val="24"/>
          <w:szCs w:val="24"/>
          <w:lang w:eastAsia="en-GB" w:bidi="ar-SA"/>
          <w14:ligatures w14:val="none"/>
        </w:rPr>
        <w:t>Deferred Task Execution (</w:t>
      </w:r>
      <w:proofErr w:type="spellStart"/>
      <w:r w:rsidRPr="001E7626">
        <w:rPr>
          <w:rFonts w:eastAsia="Times New Roman" w:cstheme="minorHAnsi"/>
          <w:b/>
          <w:bCs/>
          <w:kern w:val="0"/>
          <w:sz w:val="20"/>
          <w:szCs w:val="20"/>
          <w:lang w:eastAsia="en-GB" w:bidi="ar-SA"/>
          <w14:ligatures w14:val="none"/>
        </w:rPr>
        <w:t>QTimer</w:t>
      </w:r>
      <w:proofErr w:type="spellEnd"/>
      <w:r w:rsidRPr="001E7626">
        <w:rPr>
          <w:rFonts w:eastAsia="Times New Roman" w:cstheme="minorHAnsi"/>
          <w:b/>
          <w:bCs/>
          <w:kern w:val="0"/>
          <w:sz w:val="24"/>
          <w:szCs w:val="24"/>
          <w:lang w:eastAsia="en-GB" w:bidi="ar-SA"/>
          <w14:ligatures w14:val="none"/>
        </w:rPr>
        <w:t>):</w:t>
      </w:r>
      <w:r w:rsidRPr="001E7626">
        <w:rPr>
          <w:rFonts w:eastAsia="Times New Roman" w:cstheme="minorHAnsi"/>
          <w:kern w:val="0"/>
          <w:sz w:val="24"/>
          <w:szCs w:val="24"/>
          <w:lang w:eastAsia="en-GB" w:bidi="ar-SA"/>
          <w14:ligatures w14:val="none"/>
        </w:rPr>
        <w:t xml:space="preserve"> When switching from a very large folder, the main UI thread freezing is avoided by deferring the slow work. The folder-click action immediately provides UI feedback ("Preparing to scan...") and then schedules the heavy tasks (clearing old UI items and starting the new scan) to run a moment later using </w:t>
      </w:r>
      <w:proofErr w:type="spellStart"/>
      <w:r w:rsidRPr="001E7626">
        <w:rPr>
          <w:rFonts w:eastAsia="Times New Roman" w:cstheme="minorHAnsi"/>
          <w:kern w:val="0"/>
          <w:sz w:val="20"/>
          <w:szCs w:val="20"/>
          <w:lang w:eastAsia="en-GB" w:bidi="ar-SA"/>
          <w14:ligatures w14:val="none"/>
        </w:rPr>
        <w:t>QTimer.singleShot</w:t>
      </w:r>
      <w:proofErr w:type="spellEnd"/>
      <w:r w:rsidRPr="001E7626">
        <w:rPr>
          <w:rFonts w:eastAsia="Times New Roman" w:cstheme="minorHAnsi"/>
          <w:kern w:val="0"/>
          <w:sz w:val="20"/>
          <w:szCs w:val="20"/>
          <w:lang w:eastAsia="en-GB" w:bidi="ar-SA"/>
          <w14:ligatures w14:val="none"/>
        </w:rPr>
        <w:t>()</w:t>
      </w:r>
      <w:r w:rsidRPr="001E7626">
        <w:rPr>
          <w:rFonts w:eastAsia="Times New Roman" w:cstheme="minorHAnsi"/>
          <w:kern w:val="0"/>
          <w:sz w:val="24"/>
          <w:szCs w:val="24"/>
          <w:lang w:eastAsia="en-GB" w:bidi="ar-SA"/>
          <w14:ligatures w14:val="none"/>
        </w:rPr>
        <w:t xml:space="preserve">. This makes the application feel snappy and immediately responsive to user input. </w:t>
      </w:r>
    </w:p>
    <w:p w14:paraId="452F38FC" w14:textId="77777777" w:rsidR="001E7626" w:rsidRPr="001E7626" w:rsidRDefault="001E7626" w:rsidP="001E7626">
      <w:pPr>
        <w:spacing w:before="100" w:beforeAutospacing="1" w:after="100" w:afterAutospacing="1" w:line="240" w:lineRule="auto"/>
        <w:outlineLvl w:val="2"/>
        <w:rPr>
          <w:rFonts w:eastAsia="Times New Roman" w:cstheme="minorHAnsi"/>
          <w:b/>
          <w:bCs/>
          <w:kern w:val="0"/>
          <w:sz w:val="27"/>
          <w:szCs w:val="27"/>
          <w:lang w:eastAsia="en-GB" w:bidi="ar-SA"/>
          <w14:ligatures w14:val="none"/>
        </w:rPr>
      </w:pPr>
      <w:r w:rsidRPr="001E7626">
        <w:rPr>
          <w:rFonts w:eastAsia="Times New Roman" w:cstheme="minorHAnsi"/>
          <w:b/>
          <w:bCs/>
          <w:kern w:val="0"/>
          <w:sz w:val="27"/>
          <w:szCs w:val="27"/>
          <w:lang w:eastAsia="en-GB" w:bidi="ar-SA"/>
          <w14:ligatures w14:val="none"/>
        </w:rPr>
        <w:t>2. Performance and Memory</w:t>
      </w:r>
    </w:p>
    <w:p w14:paraId="3FAA00B3" w14:textId="77777777" w:rsidR="001E7626" w:rsidRPr="001E7626" w:rsidRDefault="001E7626" w:rsidP="001E7626">
      <w:pPr>
        <w:spacing w:before="100" w:beforeAutospacing="1" w:after="100" w:afterAutospacing="1" w:line="240" w:lineRule="auto"/>
        <w:rPr>
          <w:rFonts w:eastAsia="Times New Roman" w:cstheme="minorHAnsi"/>
          <w:kern w:val="0"/>
          <w:sz w:val="24"/>
          <w:szCs w:val="24"/>
          <w:lang w:eastAsia="en-GB" w:bidi="ar-SA"/>
          <w14:ligatures w14:val="none"/>
        </w:rPr>
      </w:pPr>
      <w:r w:rsidRPr="001E7626">
        <w:rPr>
          <w:rFonts w:eastAsia="Times New Roman" w:cstheme="minorHAnsi"/>
          <w:kern w:val="0"/>
          <w:sz w:val="24"/>
          <w:szCs w:val="24"/>
          <w:lang w:eastAsia="en-GB" w:bidi="ar-SA"/>
          <w14:ligatures w14:val="none"/>
        </w:rPr>
        <w:t xml:space="preserve">These optimizations focus on making the application fast and efficient, especially with huge numbers of files. </w:t>
      </w:r>
    </w:p>
    <w:p w14:paraId="77E9B51B" w14:textId="77777777" w:rsidR="001E7626" w:rsidRPr="001E7626" w:rsidRDefault="001E7626" w:rsidP="001E7626">
      <w:pPr>
        <w:numPr>
          <w:ilvl w:val="0"/>
          <w:numId w:val="8"/>
        </w:numPr>
        <w:spacing w:before="100" w:beforeAutospacing="1" w:after="100" w:afterAutospacing="1" w:line="240" w:lineRule="auto"/>
        <w:rPr>
          <w:rFonts w:eastAsia="Times New Roman" w:cstheme="minorHAnsi"/>
          <w:kern w:val="0"/>
          <w:sz w:val="24"/>
          <w:szCs w:val="24"/>
          <w:lang w:eastAsia="en-GB" w:bidi="ar-SA"/>
          <w14:ligatures w14:val="none"/>
        </w:rPr>
      </w:pPr>
      <w:r w:rsidRPr="001E7626">
        <w:rPr>
          <w:rFonts w:eastAsia="Times New Roman" w:cstheme="minorHAnsi"/>
          <w:b/>
          <w:bCs/>
          <w:kern w:val="0"/>
          <w:sz w:val="24"/>
          <w:szCs w:val="24"/>
          <w:lang w:eastAsia="en-GB" w:bidi="ar-SA"/>
          <w14:ligatures w14:val="none"/>
        </w:rPr>
        <w:t>Hybrid Scan Strategy (</w:t>
      </w:r>
      <w:proofErr w:type="spellStart"/>
      <w:r w:rsidRPr="001E7626">
        <w:rPr>
          <w:rFonts w:eastAsia="Times New Roman" w:cstheme="minorHAnsi"/>
          <w:b/>
          <w:bCs/>
          <w:kern w:val="0"/>
          <w:sz w:val="24"/>
          <w:szCs w:val="24"/>
          <w:lang w:eastAsia="en-GB" w:bidi="ar-SA"/>
          <w14:ligatures w14:val="none"/>
        </w:rPr>
        <w:t>FileScannerWorker</w:t>
      </w:r>
      <w:proofErr w:type="spellEnd"/>
      <w:r w:rsidRPr="001E7626">
        <w:rPr>
          <w:rFonts w:eastAsia="Times New Roman" w:cstheme="minorHAnsi"/>
          <w:b/>
          <w:bCs/>
          <w:kern w:val="0"/>
          <w:sz w:val="24"/>
          <w:szCs w:val="24"/>
          <w:lang w:eastAsia="en-GB" w:bidi="ar-SA"/>
          <w14:ligatures w14:val="none"/>
        </w:rPr>
        <w:t>):</w:t>
      </w:r>
      <w:r w:rsidRPr="001E7626">
        <w:rPr>
          <w:rFonts w:eastAsia="Times New Roman" w:cstheme="minorHAnsi"/>
          <w:kern w:val="0"/>
          <w:sz w:val="24"/>
          <w:szCs w:val="24"/>
          <w:lang w:eastAsia="en-GB" w:bidi="ar-SA"/>
          <w14:ligatures w14:val="none"/>
        </w:rPr>
        <w:t xml:space="preserve"> The application intelligently chooses the fastest scanning method. For searches with few file types (e.g., "Videos Only"), it uses multiple targeted scans. For many file types ("Images &amp; Videos"), it performs a single, more efficient pass over the entire directory, providing optimal performance in all scenarios. </w:t>
      </w:r>
    </w:p>
    <w:p w14:paraId="5BD5C418" w14:textId="77777777" w:rsidR="001E7626" w:rsidRPr="001E7626" w:rsidRDefault="001E7626" w:rsidP="001E7626">
      <w:pPr>
        <w:numPr>
          <w:ilvl w:val="0"/>
          <w:numId w:val="8"/>
        </w:numPr>
        <w:spacing w:before="100" w:beforeAutospacing="1" w:after="100" w:afterAutospacing="1" w:line="240" w:lineRule="auto"/>
        <w:rPr>
          <w:rFonts w:eastAsia="Times New Roman" w:cstheme="minorHAnsi"/>
          <w:kern w:val="0"/>
          <w:sz w:val="24"/>
          <w:szCs w:val="24"/>
          <w:lang w:eastAsia="en-GB" w:bidi="ar-SA"/>
          <w14:ligatures w14:val="none"/>
        </w:rPr>
      </w:pPr>
      <w:r w:rsidRPr="001E7626">
        <w:rPr>
          <w:rFonts w:eastAsia="Times New Roman" w:cstheme="minorHAnsi"/>
          <w:b/>
          <w:bCs/>
          <w:kern w:val="0"/>
          <w:sz w:val="24"/>
          <w:szCs w:val="24"/>
          <w:lang w:eastAsia="en-GB" w:bidi="ar-SA"/>
          <w14:ligatures w14:val="none"/>
        </w:rPr>
        <w:t>Optimized Sub-folder Navigation:</w:t>
      </w:r>
      <w:r w:rsidRPr="001E7626">
        <w:rPr>
          <w:rFonts w:eastAsia="Times New Roman" w:cstheme="minorHAnsi"/>
          <w:kern w:val="0"/>
          <w:sz w:val="24"/>
          <w:szCs w:val="24"/>
          <w:lang w:eastAsia="en-GB" w:bidi="ar-SA"/>
          <w14:ligatures w14:val="none"/>
        </w:rPr>
        <w:t xml:space="preserve"> When "Include Subfolders" is active, navigating into a sub-directory of a previously scanned folder does not trigger a new disk scan. </w:t>
      </w:r>
      <w:r w:rsidRPr="001E7626">
        <w:rPr>
          <w:rFonts w:eastAsia="Times New Roman" w:cstheme="minorHAnsi"/>
          <w:kern w:val="0"/>
          <w:sz w:val="24"/>
          <w:szCs w:val="24"/>
          <w:lang w:eastAsia="en-GB" w:bidi="ar-SA"/>
          <w14:ligatures w14:val="none"/>
        </w:rPr>
        <w:lastRenderedPageBreak/>
        <w:t xml:space="preserve">Instead, it instantly filters the existing in-memory list, making navigation through large projects exceptionally fast. </w:t>
      </w:r>
    </w:p>
    <w:p w14:paraId="32D0AD27" w14:textId="77777777" w:rsidR="001E7626" w:rsidRPr="001E7626" w:rsidRDefault="001E7626" w:rsidP="001E7626">
      <w:pPr>
        <w:numPr>
          <w:ilvl w:val="0"/>
          <w:numId w:val="8"/>
        </w:numPr>
        <w:spacing w:before="100" w:beforeAutospacing="1" w:after="100" w:afterAutospacing="1" w:line="240" w:lineRule="auto"/>
        <w:rPr>
          <w:rFonts w:eastAsia="Times New Roman" w:cstheme="minorHAnsi"/>
          <w:kern w:val="0"/>
          <w:sz w:val="24"/>
          <w:szCs w:val="24"/>
          <w:lang w:eastAsia="en-GB" w:bidi="ar-SA"/>
          <w14:ligatures w14:val="none"/>
        </w:rPr>
      </w:pPr>
      <w:r w:rsidRPr="001E7626">
        <w:rPr>
          <w:rFonts w:eastAsia="Times New Roman" w:cstheme="minorHAnsi"/>
          <w:b/>
          <w:bCs/>
          <w:kern w:val="0"/>
          <w:sz w:val="24"/>
          <w:szCs w:val="24"/>
          <w:lang w:eastAsia="en-GB" w:bidi="ar-SA"/>
          <w14:ligatures w14:val="none"/>
        </w:rPr>
        <w:t>Disk Caching for Thumbnails (</w:t>
      </w:r>
      <w:proofErr w:type="spellStart"/>
      <w:r w:rsidRPr="001E7626">
        <w:rPr>
          <w:rFonts w:eastAsia="Times New Roman" w:cstheme="minorHAnsi"/>
          <w:b/>
          <w:bCs/>
          <w:kern w:val="0"/>
          <w:sz w:val="24"/>
          <w:szCs w:val="24"/>
          <w:lang w:eastAsia="en-GB" w:bidi="ar-SA"/>
          <w14:ligatures w14:val="none"/>
        </w:rPr>
        <w:t>CacheManager</w:t>
      </w:r>
      <w:proofErr w:type="spellEnd"/>
      <w:r w:rsidRPr="001E7626">
        <w:rPr>
          <w:rFonts w:eastAsia="Times New Roman" w:cstheme="minorHAnsi"/>
          <w:b/>
          <w:bCs/>
          <w:kern w:val="0"/>
          <w:sz w:val="24"/>
          <w:szCs w:val="24"/>
          <w:lang w:eastAsia="en-GB" w:bidi="ar-SA"/>
          <w14:ligatures w14:val="none"/>
        </w:rPr>
        <w:t>):</w:t>
      </w:r>
      <w:r w:rsidRPr="001E7626">
        <w:rPr>
          <w:rFonts w:eastAsia="Times New Roman" w:cstheme="minorHAnsi"/>
          <w:kern w:val="0"/>
          <w:sz w:val="24"/>
          <w:szCs w:val="24"/>
          <w:lang w:eastAsia="en-GB" w:bidi="ar-SA"/>
          <w14:ligatures w14:val="none"/>
        </w:rPr>
        <w:t xml:space="preserve"> A robust system saves generated thumbnails to a cache folder on the disk. The second time a folder is opened, loading is nearly instantaneous as no image processing is needed. </w:t>
      </w:r>
    </w:p>
    <w:p w14:paraId="0A8F823E" w14:textId="77777777" w:rsidR="001E7626" w:rsidRPr="001E7626" w:rsidRDefault="001E7626" w:rsidP="001E7626">
      <w:pPr>
        <w:numPr>
          <w:ilvl w:val="0"/>
          <w:numId w:val="8"/>
        </w:numPr>
        <w:spacing w:before="100" w:beforeAutospacing="1" w:after="100" w:afterAutospacing="1" w:line="240" w:lineRule="auto"/>
        <w:rPr>
          <w:rFonts w:eastAsia="Times New Roman" w:cstheme="minorHAnsi"/>
          <w:kern w:val="0"/>
          <w:sz w:val="24"/>
          <w:szCs w:val="24"/>
          <w:lang w:eastAsia="en-GB" w:bidi="ar-SA"/>
          <w14:ligatures w14:val="none"/>
        </w:rPr>
      </w:pPr>
      <w:r w:rsidRPr="001E7626">
        <w:rPr>
          <w:rFonts w:eastAsia="Times New Roman" w:cstheme="minorHAnsi"/>
          <w:b/>
          <w:bCs/>
          <w:kern w:val="0"/>
          <w:sz w:val="24"/>
          <w:szCs w:val="24"/>
          <w:lang w:eastAsia="en-GB" w:bidi="ar-SA"/>
          <w14:ligatures w14:val="none"/>
        </w:rPr>
        <w:t>Memory-Limited In-Memory Cache (</w:t>
      </w:r>
      <w:proofErr w:type="spellStart"/>
      <w:r w:rsidRPr="001E7626">
        <w:rPr>
          <w:rFonts w:eastAsia="Times New Roman" w:cstheme="minorHAnsi"/>
          <w:b/>
          <w:bCs/>
          <w:kern w:val="0"/>
          <w:sz w:val="24"/>
          <w:szCs w:val="24"/>
          <w:lang w:eastAsia="en-GB" w:bidi="ar-SA"/>
          <w14:ligatures w14:val="none"/>
        </w:rPr>
        <w:t>LruCache</w:t>
      </w:r>
      <w:proofErr w:type="spellEnd"/>
      <w:r w:rsidRPr="001E7626">
        <w:rPr>
          <w:rFonts w:eastAsia="Times New Roman" w:cstheme="minorHAnsi"/>
          <w:b/>
          <w:bCs/>
          <w:kern w:val="0"/>
          <w:sz w:val="24"/>
          <w:szCs w:val="24"/>
          <w:lang w:eastAsia="en-GB" w:bidi="ar-SA"/>
          <w14:ligatures w14:val="none"/>
        </w:rPr>
        <w:t>):</w:t>
      </w:r>
      <w:r w:rsidRPr="001E7626">
        <w:rPr>
          <w:rFonts w:eastAsia="Times New Roman" w:cstheme="minorHAnsi"/>
          <w:kern w:val="0"/>
          <w:sz w:val="24"/>
          <w:szCs w:val="24"/>
          <w:lang w:eastAsia="en-GB" w:bidi="ar-SA"/>
          <w14:ligatures w14:val="none"/>
        </w:rPr>
        <w:t xml:space="preserve"> To prevent the application from using excessive RAM, the in-memory cache for thumbnails (</w:t>
      </w:r>
      <w:proofErr w:type="spellStart"/>
      <w:r w:rsidRPr="001E7626">
        <w:rPr>
          <w:rFonts w:eastAsia="Times New Roman" w:cstheme="minorHAnsi"/>
          <w:kern w:val="0"/>
          <w:sz w:val="20"/>
          <w:szCs w:val="20"/>
          <w:lang w:eastAsia="en-GB" w:bidi="ar-SA"/>
          <w14:ligatures w14:val="none"/>
        </w:rPr>
        <w:t>master_pixmap_cache</w:t>
      </w:r>
      <w:proofErr w:type="spellEnd"/>
      <w:r w:rsidRPr="001E7626">
        <w:rPr>
          <w:rFonts w:eastAsia="Times New Roman" w:cstheme="minorHAnsi"/>
          <w:kern w:val="0"/>
          <w:sz w:val="24"/>
          <w:szCs w:val="24"/>
          <w:lang w:eastAsia="en-GB" w:bidi="ar-SA"/>
          <w14:ligatures w14:val="none"/>
        </w:rPr>
        <w:t xml:space="preserve">) is limited to a fixed, user-configurable number of items. This </w:t>
      </w:r>
      <w:proofErr w:type="spellStart"/>
      <w:r w:rsidRPr="001E7626">
        <w:rPr>
          <w:rFonts w:eastAsia="Times New Roman" w:cstheme="minorHAnsi"/>
          <w:kern w:val="0"/>
          <w:sz w:val="24"/>
          <w:szCs w:val="24"/>
          <w:lang w:eastAsia="en-GB" w:bidi="ar-SA"/>
          <w14:ligatures w14:val="none"/>
        </w:rPr>
        <w:t>LruCache</w:t>
      </w:r>
      <w:proofErr w:type="spellEnd"/>
      <w:r w:rsidRPr="001E7626">
        <w:rPr>
          <w:rFonts w:eastAsia="Times New Roman" w:cstheme="minorHAnsi"/>
          <w:kern w:val="0"/>
          <w:sz w:val="24"/>
          <w:szCs w:val="24"/>
          <w:lang w:eastAsia="en-GB" w:bidi="ar-SA"/>
          <w14:ligatures w14:val="none"/>
        </w:rPr>
        <w:t xml:space="preserve"> automatically discards the least recently used thumbnails, keeping the app stable and lightweight. </w:t>
      </w:r>
    </w:p>
    <w:p w14:paraId="3E844C88" w14:textId="77777777" w:rsidR="001E7626" w:rsidRPr="001E7626" w:rsidRDefault="001E7626" w:rsidP="001E7626">
      <w:pPr>
        <w:numPr>
          <w:ilvl w:val="0"/>
          <w:numId w:val="8"/>
        </w:numPr>
        <w:spacing w:before="100" w:beforeAutospacing="1" w:after="100" w:afterAutospacing="1" w:line="240" w:lineRule="auto"/>
        <w:rPr>
          <w:rFonts w:eastAsia="Times New Roman" w:cstheme="minorHAnsi"/>
          <w:kern w:val="0"/>
          <w:sz w:val="24"/>
          <w:szCs w:val="24"/>
          <w:lang w:eastAsia="en-GB" w:bidi="ar-SA"/>
          <w14:ligatures w14:val="none"/>
        </w:rPr>
      </w:pPr>
      <w:r w:rsidRPr="001E7626">
        <w:rPr>
          <w:rFonts w:eastAsia="Times New Roman" w:cstheme="minorHAnsi"/>
          <w:b/>
          <w:bCs/>
          <w:kern w:val="0"/>
          <w:sz w:val="24"/>
          <w:szCs w:val="24"/>
          <w:lang w:eastAsia="en-GB" w:bidi="ar-SA"/>
          <w14:ligatures w14:val="none"/>
        </w:rPr>
        <w:t>Efficient Thumbnail Loading (_</w:t>
      </w:r>
      <w:proofErr w:type="spellStart"/>
      <w:r w:rsidRPr="001E7626">
        <w:rPr>
          <w:rFonts w:eastAsia="Times New Roman" w:cstheme="minorHAnsi"/>
          <w:b/>
          <w:bCs/>
          <w:kern w:val="0"/>
          <w:sz w:val="24"/>
          <w:szCs w:val="24"/>
          <w:lang w:eastAsia="en-GB" w:bidi="ar-SA"/>
          <w14:ligatures w14:val="none"/>
        </w:rPr>
        <w:t>load_visible_thumbnails</w:t>
      </w:r>
      <w:proofErr w:type="spellEnd"/>
      <w:r w:rsidRPr="001E7626">
        <w:rPr>
          <w:rFonts w:eastAsia="Times New Roman" w:cstheme="minorHAnsi"/>
          <w:b/>
          <w:bCs/>
          <w:kern w:val="0"/>
          <w:sz w:val="24"/>
          <w:szCs w:val="24"/>
          <w:lang w:eastAsia="en-GB" w:bidi="ar-SA"/>
          <w14:ligatures w14:val="none"/>
        </w:rPr>
        <w:t>):</w:t>
      </w:r>
      <w:r w:rsidRPr="001E7626">
        <w:rPr>
          <w:rFonts w:eastAsia="Times New Roman" w:cstheme="minorHAnsi"/>
          <w:kern w:val="0"/>
          <w:sz w:val="24"/>
          <w:szCs w:val="24"/>
          <w:lang w:eastAsia="en-GB" w:bidi="ar-SA"/>
          <w14:ligatures w14:val="none"/>
        </w:rPr>
        <w:t xml:space="preserve"> Instead of wastefully checking the status of every single item in a large folder when you scroll, the code performs a simple and instant calculation. It reads the exact pixel position of the vertical scrollbar to determine how far down the grid you are. Using this position and the known size of each thumbnail cell, it mathematically identifies the precise range of items currently visible on screen. It even loads a small buffer of items just above and below the viewport, ensuring that thumbnails are ready to appear just before they scroll into view, which results in a perfectly smooth and seamless experience. </w:t>
      </w:r>
    </w:p>
    <w:p w14:paraId="7478C63C" w14:textId="77777777" w:rsidR="001E7626" w:rsidRPr="001E7626" w:rsidRDefault="001E7626" w:rsidP="001E7626">
      <w:pPr>
        <w:numPr>
          <w:ilvl w:val="0"/>
          <w:numId w:val="8"/>
        </w:numPr>
        <w:spacing w:before="100" w:beforeAutospacing="1" w:after="100" w:afterAutospacing="1" w:line="240" w:lineRule="auto"/>
        <w:rPr>
          <w:rFonts w:eastAsia="Times New Roman" w:cstheme="minorHAnsi"/>
          <w:kern w:val="0"/>
          <w:sz w:val="24"/>
          <w:szCs w:val="24"/>
          <w:lang w:eastAsia="en-GB" w:bidi="ar-SA"/>
          <w14:ligatures w14:val="none"/>
        </w:rPr>
      </w:pPr>
      <w:r w:rsidRPr="001E7626">
        <w:rPr>
          <w:rFonts w:eastAsia="Times New Roman" w:cstheme="minorHAnsi"/>
          <w:b/>
          <w:bCs/>
          <w:kern w:val="0"/>
          <w:sz w:val="24"/>
          <w:szCs w:val="24"/>
          <w:lang w:eastAsia="en-GB" w:bidi="ar-SA"/>
          <w14:ligatures w14:val="none"/>
        </w:rPr>
        <w:t>Instant Item Lookup (</w:t>
      </w:r>
      <w:proofErr w:type="spellStart"/>
      <w:r w:rsidRPr="001E7626">
        <w:rPr>
          <w:rFonts w:eastAsia="Times New Roman" w:cstheme="minorHAnsi"/>
          <w:b/>
          <w:bCs/>
          <w:kern w:val="0"/>
          <w:sz w:val="24"/>
          <w:szCs w:val="24"/>
          <w:lang w:eastAsia="en-GB" w:bidi="ar-SA"/>
          <w14:ligatures w14:val="none"/>
        </w:rPr>
        <w:t>thumbnail_item_map</w:t>
      </w:r>
      <w:proofErr w:type="spellEnd"/>
      <w:r w:rsidRPr="001E7626">
        <w:rPr>
          <w:rFonts w:eastAsia="Times New Roman" w:cstheme="minorHAnsi"/>
          <w:b/>
          <w:bCs/>
          <w:kern w:val="0"/>
          <w:sz w:val="24"/>
          <w:szCs w:val="24"/>
          <w:lang w:eastAsia="en-GB" w:bidi="ar-SA"/>
          <w14:ligatures w14:val="none"/>
        </w:rPr>
        <w:t>):</w:t>
      </w:r>
      <w:r w:rsidRPr="001E7626">
        <w:rPr>
          <w:rFonts w:eastAsia="Times New Roman" w:cstheme="minorHAnsi"/>
          <w:kern w:val="0"/>
          <w:sz w:val="24"/>
          <w:szCs w:val="24"/>
          <w:lang w:eastAsia="en-GB" w:bidi="ar-SA"/>
          <w14:ligatures w14:val="none"/>
        </w:rPr>
        <w:t xml:space="preserve"> By using a dictionary that maps file paths to their corresponding UI items, updating a specific thumbnail is an instantaneous </w:t>
      </w:r>
      <w:proofErr w:type="gramStart"/>
      <w:r w:rsidRPr="001E7626">
        <w:rPr>
          <w:rFonts w:eastAsia="Times New Roman" w:cstheme="minorHAnsi"/>
          <w:kern w:val="0"/>
          <w:sz w:val="24"/>
          <w:szCs w:val="24"/>
          <w:lang w:eastAsia="en-GB" w:bidi="ar-SA"/>
          <w14:ligatures w14:val="none"/>
        </w:rPr>
        <w:t>O(</w:t>
      </w:r>
      <w:proofErr w:type="gramEnd"/>
      <w:r w:rsidRPr="001E7626">
        <w:rPr>
          <w:rFonts w:eastAsia="Times New Roman" w:cstheme="minorHAnsi"/>
          <w:kern w:val="0"/>
          <w:sz w:val="24"/>
          <w:szCs w:val="24"/>
          <w:lang w:eastAsia="en-GB" w:bidi="ar-SA"/>
          <w14:ligatures w14:val="none"/>
        </w:rPr>
        <w:t xml:space="preserve">1) operation. This </w:t>
      </w:r>
      <w:proofErr w:type="gramStart"/>
      <w:r w:rsidRPr="001E7626">
        <w:rPr>
          <w:rFonts w:eastAsia="Times New Roman" w:cstheme="minorHAnsi"/>
          <w:kern w:val="0"/>
          <w:sz w:val="24"/>
          <w:szCs w:val="24"/>
          <w:lang w:eastAsia="en-GB" w:bidi="ar-SA"/>
          <w14:ligatures w14:val="none"/>
        </w:rPr>
        <w:t>completely eliminates</w:t>
      </w:r>
      <w:proofErr w:type="gramEnd"/>
      <w:r w:rsidRPr="001E7626">
        <w:rPr>
          <w:rFonts w:eastAsia="Times New Roman" w:cstheme="minorHAnsi"/>
          <w:kern w:val="0"/>
          <w:sz w:val="24"/>
          <w:szCs w:val="24"/>
          <w:lang w:eastAsia="en-GB" w:bidi="ar-SA"/>
          <w14:ligatures w14:val="none"/>
        </w:rPr>
        <w:t xml:space="preserve"> the stutter that would be caused by looping through the entire list to find an item. </w:t>
      </w:r>
    </w:p>
    <w:p w14:paraId="5859DAEA" w14:textId="77777777" w:rsidR="001E7626" w:rsidRPr="001E7626" w:rsidRDefault="001E7626" w:rsidP="001E7626">
      <w:pPr>
        <w:numPr>
          <w:ilvl w:val="0"/>
          <w:numId w:val="8"/>
        </w:numPr>
        <w:spacing w:before="100" w:beforeAutospacing="1" w:after="100" w:afterAutospacing="1" w:line="240" w:lineRule="auto"/>
        <w:rPr>
          <w:rFonts w:eastAsia="Times New Roman" w:cstheme="minorHAnsi"/>
          <w:kern w:val="0"/>
          <w:sz w:val="24"/>
          <w:szCs w:val="24"/>
          <w:lang w:eastAsia="en-GB" w:bidi="ar-SA"/>
          <w14:ligatures w14:val="none"/>
        </w:rPr>
      </w:pPr>
      <w:r w:rsidRPr="001E7626">
        <w:rPr>
          <w:rFonts w:eastAsia="Times New Roman" w:cstheme="minorHAnsi"/>
          <w:b/>
          <w:bCs/>
          <w:kern w:val="0"/>
          <w:sz w:val="24"/>
          <w:szCs w:val="24"/>
          <w:lang w:eastAsia="en-GB" w:bidi="ar-SA"/>
          <w14:ligatures w14:val="none"/>
        </w:rPr>
        <w:t>Robust Batch UI Population:</w:t>
      </w:r>
      <w:r w:rsidRPr="001E7626">
        <w:rPr>
          <w:rFonts w:eastAsia="Times New Roman" w:cstheme="minorHAnsi"/>
          <w:kern w:val="0"/>
          <w:sz w:val="24"/>
          <w:szCs w:val="24"/>
          <w:lang w:eastAsia="en-GB" w:bidi="ar-SA"/>
          <w14:ligatures w14:val="none"/>
        </w:rPr>
        <w:t xml:space="preserve"> The thumbnail grid and media list are populated in non-blocking chunks using a </w:t>
      </w:r>
      <w:proofErr w:type="spellStart"/>
      <w:r w:rsidRPr="001E7626">
        <w:rPr>
          <w:rFonts w:eastAsia="Times New Roman" w:cstheme="minorHAnsi"/>
          <w:kern w:val="0"/>
          <w:sz w:val="20"/>
          <w:szCs w:val="20"/>
          <w:lang w:eastAsia="en-GB" w:bidi="ar-SA"/>
          <w14:ligatures w14:val="none"/>
        </w:rPr>
        <w:t>QTimer</w:t>
      </w:r>
      <w:proofErr w:type="spellEnd"/>
      <w:r w:rsidRPr="001E7626">
        <w:rPr>
          <w:rFonts w:eastAsia="Times New Roman" w:cstheme="minorHAnsi"/>
          <w:kern w:val="0"/>
          <w:sz w:val="24"/>
          <w:szCs w:val="24"/>
          <w:lang w:eastAsia="en-GB" w:bidi="ar-SA"/>
          <w14:ligatures w14:val="none"/>
        </w:rPr>
        <w:t xml:space="preserve">. Each population task is given a unique ID. If a new folder scan is initiated, any lingering, obsolete batch processes from the previous folder will check their ID against the new global ID and terminate themselves instantly. This prevents race conditions and ensures the UI is only working on displaying the most current data. </w:t>
      </w:r>
    </w:p>
    <w:p w14:paraId="0A302B3D" w14:textId="77777777" w:rsidR="001E7626" w:rsidRPr="001E7626" w:rsidRDefault="001E7626" w:rsidP="001E7626">
      <w:pPr>
        <w:spacing w:before="100" w:beforeAutospacing="1" w:after="100" w:afterAutospacing="1" w:line="240" w:lineRule="auto"/>
        <w:outlineLvl w:val="2"/>
        <w:rPr>
          <w:rFonts w:eastAsia="Times New Roman" w:cstheme="minorHAnsi"/>
          <w:b/>
          <w:bCs/>
          <w:kern w:val="0"/>
          <w:sz w:val="27"/>
          <w:szCs w:val="27"/>
          <w:lang w:eastAsia="en-GB" w:bidi="ar-SA"/>
          <w14:ligatures w14:val="none"/>
        </w:rPr>
      </w:pPr>
      <w:r w:rsidRPr="001E7626">
        <w:rPr>
          <w:rFonts w:eastAsia="Times New Roman" w:cstheme="minorHAnsi"/>
          <w:b/>
          <w:bCs/>
          <w:kern w:val="0"/>
          <w:sz w:val="27"/>
          <w:szCs w:val="27"/>
          <w:lang w:eastAsia="en-GB" w:bidi="ar-SA"/>
          <w14:ligatures w14:val="none"/>
        </w:rPr>
        <w:t>3. User Experience and Quality of Life</w:t>
      </w:r>
    </w:p>
    <w:p w14:paraId="74F769AC" w14:textId="77777777" w:rsidR="001E7626" w:rsidRPr="001E7626" w:rsidRDefault="001E7626" w:rsidP="001E7626">
      <w:pPr>
        <w:spacing w:before="100" w:beforeAutospacing="1" w:after="100" w:afterAutospacing="1" w:line="240" w:lineRule="auto"/>
        <w:rPr>
          <w:rFonts w:eastAsia="Times New Roman" w:cstheme="minorHAnsi"/>
          <w:kern w:val="0"/>
          <w:sz w:val="24"/>
          <w:szCs w:val="24"/>
          <w:lang w:eastAsia="en-GB" w:bidi="ar-SA"/>
          <w14:ligatures w14:val="none"/>
        </w:rPr>
      </w:pPr>
      <w:r w:rsidRPr="001E7626">
        <w:rPr>
          <w:rFonts w:eastAsia="Times New Roman" w:cstheme="minorHAnsi"/>
          <w:kern w:val="0"/>
          <w:sz w:val="24"/>
          <w:szCs w:val="24"/>
          <w:lang w:eastAsia="en-GB" w:bidi="ar-SA"/>
          <w14:ligatures w14:val="none"/>
        </w:rPr>
        <w:t xml:space="preserve">These features make the application feel polished, intuitive, and professional. </w:t>
      </w:r>
    </w:p>
    <w:p w14:paraId="529DD342" w14:textId="77777777" w:rsidR="001E7626" w:rsidRPr="001E7626" w:rsidRDefault="001E7626" w:rsidP="001E7626">
      <w:pPr>
        <w:numPr>
          <w:ilvl w:val="0"/>
          <w:numId w:val="9"/>
        </w:numPr>
        <w:spacing w:before="100" w:beforeAutospacing="1" w:after="100" w:afterAutospacing="1" w:line="240" w:lineRule="auto"/>
        <w:rPr>
          <w:rFonts w:eastAsia="Times New Roman" w:cstheme="minorHAnsi"/>
          <w:kern w:val="0"/>
          <w:sz w:val="24"/>
          <w:szCs w:val="24"/>
          <w:lang w:eastAsia="en-GB" w:bidi="ar-SA"/>
          <w14:ligatures w14:val="none"/>
        </w:rPr>
      </w:pPr>
      <w:r w:rsidRPr="001E7626">
        <w:rPr>
          <w:rFonts w:eastAsia="Times New Roman" w:cstheme="minorHAnsi"/>
          <w:b/>
          <w:bCs/>
          <w:kern w:val="0"/>
          <w:sz w:val="24"/>
          <w:szCs w:val="24"/>
          <w:lang w:eastAsia="en-GB" w:bidi="ar-SA"/>
          <w14:ligatures w14:val="none"/>
        </w:rPr>
        <w:t>Favourites System:</w:t>
      </w:r>
      <w:r w:rsidRPr="001E7626">
        <w:rPr>
          <w:rFonts w:eastAsia="Times New Roman" w:cstheme="minorHAnsi"/>
          <w:kern w:val="0"/>
          <w:sz w:val="24"/>
          <w:szCs w:val="24"/>
          <w:lang w:eastAsia="en-GB" w:bidi="ar-SA"/>
          <w14:ligatures w14:val="none"/>
        </w:rPr>
        <w:t xml:space="preserve"> A "Favourites" button with a dropdown menu allows users to save and quickly navigate to their most-used folders. Favourites can be added or removed via a right-click context menu on the folders in the tree view, and the list is saved between sessions. </w:t>
      </w:r>
    </w:p>
    <w:p w14:paraId="0BBE7AD9" w14:textId="77777777" w:rsidR="001E7626" w:rsidRPr="001E7626" w:rsidRDefault="001E7626" w:rsidP="001E7626">
      <w:pPr>
        <w:numPr>
          <w:ilvl w:val="0"/>
          <w:numId w:val="9"/>
        </w:numPr>
        <w:spacing w:before="100" w:beforeAutospacing="1" w:after="100" w:afterAutospacing="1" w:line="240" w:lineRule="auto"/>
        <w:rPr>
          <w:rFonts w:eastAsia="Times New Roman" w:cstheme="minorHAnsi"/>
          <w:kern w:val="0"/>
          <w:sz w:val="24"/>
          <w:szCs w:val="24"/>
          <w:lang w:eastAsia="en-GB" w:bidi="ar-SA"/>
          <w14:ligatures w14:val="none"/>
        </w:rPr>
      </w:pPr>
      <w:r w:rsidRPr="001E7626">
        <w:rPr>
          <w:rFonts w:eastAsia="Times New Roman" w:cstheme="minorHAnsi"/>
          <w:b/>
          <w:bCs/>
          <w:kern w:val="0"/>
          <w:sz w:val="24"/>
          <w:szCs w:val="24"/>
          <w:lang w:eastAsia="en-GB" w:bidi="ar-SA"/>
          <w14:ligatures w14:val="none"/>
        </w:rPr>
        <w:t>High-Quality Image Scaling:</w:t>
      </w:r>
      <w:r w:rsidRPr="001E7626">
        <w:rPr>
          <w:rFonts w:eastAsia="Times New Roman" w:cstheme="minorHAnsi"/>
          <w:kern w:val="0"/>
          <w:sz w:val="24"/>
          <w:szCs w:val="24"/>
          <w:lang w:eastAsia="en-GB" w:bidi="ar-SA"/>
          <w14:ligatures w14:val="none"/>
        </w:rPr>
        <w:t xml:space="preserve"> The main image view uses </w:t>
      </w:r>
      <w:proofErr w:type="spellStart"/>
      <w:proofErr w:type="gramStart"/>
      <w:r w:rsidRPr="001E7626">
        <w:rPr>
          <w:rFonts w:eastAsia="Times New Roman" w:cstheme="minorHAnsi"/>
          <w:kern w:val="0"/>
          <w:sz w:val="20"/>
          <w:szCs w:val="20"/>
          <w:lang w:eastAsia="en-GB" w:bidi="ar-SA"/>
          <w14:ligatures w14:val="none"/>
        </w:rPr>
        <w:t>Qt.SmoothTransformation</w:t>
      </w:r>
      <w:proofErr w:type="spellEnd"/>
      <w:proofErr w:type="gramEnd"/>
      <w:r w:rsidRPr="001E7626">
        <w:rPr>
          <w:rFonts w:eastAsia="Times New Roman" w:cstheme="minorHAnsi"/>
          <w:kern w:val="0"/>
          <w:sz w:val="24"/>
          <w:szCs w:val="24"/>
          <w:lang w:eastAsia="en-GB" w:bidi="ar-SA"/>
          <w14:ligatures w14:val="none"/>
        </w:rPr>
        <w:t xml:space="preserve"> for high-quality scaling, preventing jagged edges when zoomed. Thumbnails use the faster </w:t>
      </w:r>
      <w:proofErr w:type="spellStart"/>
      <w:proofErr w:type="gramStart"/>
      <w:r w:rsidRPr="001E7626">
        <w:rPr>
          <w:rFonts w:eastAsia="Times New Roman" w:cstheme="minorHAnsi"/>
          <w:kern w:val="0"/>
          <w:sz w:val="20"/>
          <w:szCs w:val="20"/>
          <w:lang w:eastAsia="en-GB" w:bidi="ar-SA"/>
          <w14:ligatures w14:val="none"/>
        </w:rPr>
        <w:t>Qt.FastTransformation</w:t>
      </w:r>
      <w:proofErr w:type="spellEnd"/>
      <w:proofErr w:type="gramEnd"/>
      <w:r w:rsidRPr="001E7626">
        <w:rPr>
          <w:rFonts w:eastAsia="Times New Roman" w:cstheme="minorHAnsi"/>
          <w:kern w:val="0"/>
          <w:sz w:val="24"/>
          <w:szCs w:val="24"/>
          <w:lang w:eastAsia="en-GB" w:bidi="ar-SA"/>
          <w14:ligatures w14:val="none"/>
        </w:rPr>
        <w:t xml:space="preserve"> as a deliberate performance trade-off. </w:t>
      </w:r>
    </w:p>
    <w:p w14:paraId="257B9194" w14:textId="77777777" w:rsidR="001E7626" w:rsidRPr="001E7626" w:rsidRDefault="001E7626" w:rsidP="001E7626">
      <w:pPr>
        <w:numPr>
          <w:ilvl w:val="0"/>
          <w:numId w:val="9"/>
        </w:numPr>
        <w:spacing w:before="100" w:beforeAutospacing="1" w:after="100" w:afterAutospacing="1" w:line="240" w:lineRule="auto"/>
        <w:rPr>
          <w:rFonts w:eastAsia="Times New Roman" w:cstheme="minorHAnsi"/>
          <w:kern w:val="0"/>
          <w:sz w:val="24"/>
          <w:szCs w:val="24"/>
          <w:lang w:eastAsia="en-GB" w:bidi="ar-SA"/>
          <w14:ligatures w14:val="none"/>
        </w:rPr>
      </w:pPr>
      <w:r w:rsidRPr="001E7626">
        <w:rPr>
          <w:rFonts w:eastAsia="Times New Roman" w:cstheme="minorHAnsi"/>
          <w:b/>
          <w:bCs/>
          <w:kern w:val="0"/>
          <w:sz w:val="24"/>
          <w:szCs w:val="24"/>
          <w:lang w:eastAsia="en-GB" w:bidi="ar-SA"/>
          <w14:ligatures w14:val="none"/>
        </w:rPr>
        <w:t>Persistent State (</w:t>
      </w:r>
      <w:proofErr w:type="spellStart"/>
      <w:r w:rsidRPr="001E7626">
        <w:rPr>
          <w:rFonts w:eastAsia="Times New Roman" w:cstheme="minorHAnsi"/>
          <w:b/>
          <w:bCs/>
          <w:kern w:val="0"/>
          <w:sz w:val="24"/>
          <w:szCs w:val="24"/>
          <w:lang w:eastAsia="en-GB" w:bidi="ar-SA"/>
          <w14:ligatures w14:val="none"/>
        </w:rPr>
        <w:t>QSettings</w:t>
      </w:r>
      <w:proofErr w:type="spellEnd"/>
      <w:r w:rsidRPr="001E7626">
        <w:rPr>
          <w:rFonts w:eastAsia="Times New Roman" w:cstheme="minorHAnsi"/>
          <w:b/>
          <w:bCs/>
          <w:kern w:val="0"/>
          <w:sz w:val="24"/>
          <w:szCs w:val="24"/>
          <w:lang w:eastAsia="en-GB" w:bidi="ar-SA"/>
          <w14:ligatures w14:val="none"/>
        </w:rPr>
        <w:t>):</w:t>
      </w:r>
      <w:r w:rsidRPr="001E7626">
        <w:rPr>
          <w:rFonts w:eastAsia="Times New Roman" w:cstheme="minorHAnsi"/>
          <w:kern w:val="0"/>
          <w:sz w:val="24"/>
          <w:szCs w:val="24"/>
          <w:lang w:eastAsia="en-GB" w:bidi="ar-SA"/>
          <w14:ligatures w14:val="none"/>
        </w:rPr>
        <w:t xml:space="preserve"> The application remembers the last visited folder, window size and state, sort preferences, thumbnail size, and dock visibility between sessions. </w:t>
      </w:r>
    </w:p>
    <w:p w14:paraId="108C9DD4" w14:textId="77777777" w:rsidR="001E7626" w:rsidRPr="001E7626" w:rsidRDefault="001E7626" w:rsidP="001E7626">
      <w:pPr>
        <w:numPr>
          <w:ilvl w:val="0"/>
          <w:numId w:val="9"/>
        </w:numPr>
        <w:spacing w:before="100" w:beforeAutospacing="1" w:after="100" w:afterAutospacing="1" w:line="240" w:lineRule="auto"/>
        <w:rPr>
          <w:rFonts w:eastAsia="Times New Roman" w:cstheme="minorHAnsi"/>
          <w:kern w:val="0"/>
          <w:sz w:val="24"/>
          <w:szCs w:val="24"/>
          <w:lang w:eastAsia="en-GB" w:bidi="ar-SA"/>
          <w14:ligatures w14:val="none"/>
        </w:rPr>
      </w:pPr>
      <w:r w:rsidRPr="001E7626">
        <w:rPr>
          <w:rFonts w:eastAsia="Times New Roman" w:cstheme="minorHAnsi"/>
          <w:b/>
          <w:bCs/>
          <w:kern w:val="0"/>
          <w:sz w:val="24"/>
          <w:szCs w:val="24"/>
          <w:lang w:eastAsia="en-GB" w:bidi="ar-SA"/>
          <w14:ligatures w14:val="none"/>
        </w:rPr>
        <w:t>Robust Video Handling:</w:t>
      </w:r>
      <w:r w:rsidRPr="001E7626">
        <w:rPr>
          <w:rFonts w:eastAsia="Times New Roman" w:cstheme="minorHAnsi"/>
          <w:kern w:val="0"/>
          <w:sz w:val="24"/>
          <w:szCs w:val="24"/>
          <w:lang w:eastAsia="en-GB" w:bidi="ar-SA"/>
          <w14:ligatures w14:val="none"/>
        </w:rPr>
        <w:t xml:space="preserve"> The application features a dedicated video player with </w:t>
      </w:r>
      <w:proofErr w:type="spellStart"/>
      <w:r w:rsidRPr="001E7626">
        <w:rPr>
          <w:rFonts w:eastAsia="Times New Roman" w:cstheme="minorHAnsi"/>
          <w:kern w:val="0"/>
          <w:sz w:val="24"/>
          <w:szCs w:val="24"/>
          <w:lang w:eastAsia="en-GB" w:bidi="ar-SA"/>
          <w14:ligatures w14:val="none"/>
        </w:rPr>
        <w:t>fullscreen</w:t>
      </w:r>
      <w:proofErr w:type="spellEnd"/>
      <w:r w:rsidRPr="001E7626">
        <w:rPr>
          <w:rFonts w:eastAsia="Times New Roman" w:cstheme="minorHAnsi"/>
          <w:kern w:val="0"/>
          <w:sz w:val="24"/>
          <w:szCs w:val="24"/>
          <w:lang w:eastAsia="en-GB" w:bidi="ar-SA"/>
          <w14:ligatures w14:val="none"/>
        </w:rPr>
        <w:t xml:space="preserve"> controls and intelligent thumbnail generation that attempts to find a non-black frame for a more useful preview. </w:t>
      </w:r>
    </w:p>
    <w:p w14:paraId="7D8F974B" w14:textId="77777777" w:rsidR="001E7626" w:rsidRPr="001E7626" w:rsidRDefault="001E7626" w:rsidP="001E7626">
      <w:pPr>
        <w:numPr>
          <w:ilvl w:val="0"/>
          <w:numId w:val="9"/>
        </w:numPr>
        <w:spacing w:before="100" w:beforeAutospacing="1" w:after="100" w:afterAutospacing="1" w:line="240" w:lineRule="auto"/>
        <w:rPr>
          <w:rFonts w:eastAsia="Times New Roman" w:cstheme="minorHAnsi"/>
          <w:kern w:val="0"/>
          <w:sz w:val="24"/>
          <w:szCs w:val="24"/>
          <w:lang w:eastAsia="en-GB" w:bidi="ar-SA"/>
          <w14:ligatures w14:val="none"/>
        </w:rPr>
      </w:pPr>
      <w:r w:rsidRPr="001E7626">
        <w:rPr>
          <w:rFonts w:eastAsia="Times New Roman" w:cstheme="minorHAnsi"/>
          <w:b/>
          <w:bCs/>
          <w:kern w:val="0"/>
          <w:sz w:val="24"/>
          <w:szCs w:val="24"/>
          <w:lang w:eastAsia="en-GB" w:bidi="ar-SA"/>
          <w14:ligatures w14:val="none"/>
        </w:rPr>
        <w:lastRenderedPageBreak/>
        <w:t>Undo/Redo Framework (</w:t>
      </w:r>
      <w:proofErr w:type="spellStart"/>
      <w:r w:rsidRPr="001E7626">
        <w:rPr>
          <w:rFonts w:eastAsia="Times New Roman" w:cstheme="minorHAnsi"/>
          <w:b/>
          <w:bCs/>
          <w:kern w:val="0"/>
          <w:sz w:val="24"/>
          <w:szCs w:val="24"/>
          <w:lang w:eastAsia="en-GB" w:bidi="ar-SA"/>
          <w14:ligatures w14:val="none"/>
        </w:rPr>
        <w:t>QUndoStack</w:t>
      </w:r>
      <w:proofErr w:type="spellEnd"/>
      <w:r w:rsidRPr="001E7626">
        <w:rPr>
          <w:rFonts w:eastAsia="Times New Roman" w:cstheme="minorHAnsi"/>
          <w:b/>
          <w:bCs/>
          <w:kern w:val="0"/>
          <w:sz w:val="24"/>
          <w:szCs w:val="24"/>
          <w:lang w:eastAsia="en-GB" w:bidi="ar-SA"/>
          <w14:ligatures w14:val="none"/>
        </w:rPr>
        <w:t>):</w:t>
      </w:r>
      <w:r w:rsidRPr="001E7626">
        <w:rPr>
          <w:rFonts w:eastAsia="Times New Roman" w:cstheme="minorHAnsi"/>
          <w:kern w:val="0"/>
          <w:sz w:val="24"/>
          <w:szCs w:val="24"/>
          <w:lang w:eastAsia="en-GB" w:bidi="ar-SA"/>
          <w14:ligatures w14:val="none"/>
        </w:rPr>
        <w:t xml:space="preserve"> All image editing operations (crop, rotate, flip) are implemented as commands on an undo stack, providing a crucial and expected feature for any editor. </w:t>
      </w:r>
    </w:p>
    <w:p w14:paraId="08AC0AD1" w14:textId="77777777" w:rsidR="001E7626" w:rsidRPr="001E7626" w:rsidRDefault="001E7626" w:rsidP="001E7626">
      <w:pPr>
        <w:numPr>
          <w:ilvl w:val="0"/>
          <w:numId w:val="9"/>
        </w:numPr>
        <w:spacing w:before="100" w:beforeAutospacing="1" w:after="100" w:afterAutospacing="1" w:line="240" w:lineRule="auto"/>
        <w:rPr>
          <w:rFonts w:eastAsia="Times New Roman" w:cstheme="minorHAnsi"/>
          <w:kern w:val="0"/>
          <w:sz w:val="24"/>
          <w:szCs w:val="24"/>
          <w:lang w:eastAsia="en-GB" w:bidi="ar-SA"/>
          <w14:ligatures w14:val="none"/>
        </w:rPr>
      </w:pPr>
      <w:r w:rsidRPr="001E7626">
        <w:rPr>
          <w:rFonts w:eastAsia="Times New Roman" w:cstheme="minorHAnsi"/>
          <w:b/>
          <w:bCs/>
          <w:kern w:val="0"/>
          <w:sz w:val="24"/>
          <w:szCs w:val="24"/>
          <w:lang w:eastAsia="en-GB" w:bidi="ar-SA"/>
          <w14:ligatures w14:val="none"/>
        </w:rPr>
        <w:t>Customizable Thumbnail Labels:</w:t>
      </w:r>
      <w:r w:rsidRPr="001E7626">
        <w:rPr>
          <w:rFonts w:eastAsia="Times New Roman" w:cstheme="minorHAnsi"/>
          <w:kern w:val="0"/>
          <w:sz w:val="24"/>
          <w:szCs w:val="24"/>
          <w:lang w:eastAsia="en-GB" w:bidi="ar-SA"/>
          <w14:ligatures w14:val="none"/>
        </w:rPr>
        <w:t xml:space="preserve"> The user can choose what information appears below each thumbnail (Filename, Size, Date, etc.), allowing them to tailor the grid view to their needs</w:t>
      </w:r>
    </w:p>
    <w:p w14:paraId="6F84FA77" w14:textId="77777777" w:rsidR="00C06AB3" w:rsidRPr="001E7626" w:rsidRDefault="00C06AB3" w:rsidP="001E7626"/>
    <w:sectPr w:rsidR="00C06AB3" w:rsidRPr="001E76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2625"/>
    <w:multiLevelType w:val="multilevel"/>
    <w:tmpl w:val="0E54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A3EF4"/>
    <w:multiLevelType w:val="multilevel"/>
    <w:tmpl w:val="CE54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92159C"/>
    <w:multiLevelType w:val="multilevel"/>
    <w:tmpl w:val="8C38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90474D"/>
    <w:multiLevelType w:val="multilevel"/>
    <w:tmpl w:val="37B0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E91CC1"/>
    <w:multiLevelType w:val="multilevel"/>
    <w:tmpl w:val="8236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862077"/>
    <w:multiLevelType w:val="multilevel"/>
    <w:tmpl w:val="7648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E53E19"/>
    <w:multiLevelType w:val="multilevel"/>
    <w:tmpl w:val="0890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9833B3"/>
    <w:multiLevelType w:val="multilevel"/>
    <w:tmpl w:val="1600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663F4D"/>
    <w:multiLevelType w:val="multilevel"/>
    <w:tmpl w:val="52BA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5559584">
    <w:abstractNumId w:val="4"/>
  </w:num>
  <w:num w:numId="2" w16cid:durableId="2079939370">
    <w:abstractNumId w:val="7"/>
  </w:num>
  <w:num w:numId="3" w16cid:durableId="680160265">
    <w:abstractNumId w:val="1"/>
  </w:num>
  <w:num w:numId="4" w16cid:durableId="812410928">
    <w:abstractNumId w:val="8"/>
  </w:num>
  <w:num w:numId="5" w16cid:durableId="1217206147">
    <w:abstractNumId w:val="6"/>
  </w:num>
  <w:num w:numId="6" w16cid:durableId="2075659239">
    <w:abstractNumId w:val="2"/>
  </w:num>
  <w:num w:numId="7" w16cid:durableId="1659580363">
    <w:abstractNumId w:val="0"/>
  </w:num>
  <w:num w:numId="8" w16cid:durableId="1623611582">
    <w:abstractNumId w:val="3"/>
  </w:num>
  <w:num w:numId="9" w16cid:durableId="12382523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9AC"/>
    <w:rsid w:val="001862A4"/>
    <w:rsid w:val="001E7626"/>
    <w:rsid w:val="001F24CC"/>
    <w:rsid w:val="002415B6"/>
    <w:rsid w:val="00266A80"/>
    <w:rsid w:val="004B5629"/>
    <w:rsid w:val="005D417B"/>
    <w:rsid w:val="00874C6F"/>
    <w:rsid w:val="008849AC"/>
    <w:rsid w:val="00927A4C"/>
    <w:rsid w:val="00C06AB3"/>
    <w:rsid w:val="00C87F86"/>
    <w:rsid w:val="00D403FB"/>
  </w:rsids>
  <m:mathPr>
    <m:mathFont m:val="Cambria Math"/>
    <m:brkBin m:val="before"/>
    <m:brkBinSub m:val="--"/>
    <m:smallFrac m:val="0"/>
    <m:dispDef/>
    <m:lMargin m:val="0"/>
    <m:rMargin m:val="0"/>
    <m:defJc m:val="centerGroup"/>
    <m:wrapIndent m:val="1440"/>
    <m:intLim m:val="subSup"/>
    <m:naryLim m:val="undOvr"/>
  </m:mathPr>
  <w:themeFontLang w:val="en-GB"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2B70E"/>
  <w15:chartTrackingRefBased/>
  <w15:docId w15:val="{172D960D-C6C5-4141-98A3-FE64350AE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my-MM"/>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49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49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49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49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49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49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9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9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9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9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49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49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49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49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49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9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9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9AC"/>
    <w:rPr>
      <w:rFonts w:eastAsiaTheme="majorEastAsia" w:cstheme="majorBidi"/>
      <w:color w:val="272727" w:themeColor="text1" w:themeTint="D8"/>
    </w:rPr>
  </w:style>
  <w:style w:type="paragraph" w:styleId="Title">
    <w:name w:val="Title"/>
    <w:basedOn w:val="Normal"/>
    <w:next w:val="Normal"/>
    <w:link w:val="TitleChar"/>
    <w:uiPriority w:val="10"/>
    <w:qFormat/>
    <w:rsid w:val="008849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9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9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9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9AC"/>
    <w:pPr>
      <w:spacing w:before="160"/>
      <w:jc w:val="center"/>
    </w:pPr>
    <w:rPr>
      <w:i/>
      <w:iCs/>
      <w:color w:val="404040" w:themeColor="text1" w:themeTint="BF"/>
    </w:rPr>
  </w:style>
  <w:style w:type="character" w:customStyle="1" w:styleId="QuoteChar">
    <w:name w:val="Quote Char"/>
    <w:basedOn w:val="DefaultParagraphFont"/>
    <w:link w:val="Quote"/>
    <w:uiPriority w:val="29"/>
    <w:rsid w:val="008849AC"/>
    <w:rPr>
      <w:i/>
      <w:iCs/>
      <w:color w:val="404040" w:themeColor="text1" w:themeTint="BF"/>
    </w:rPr>
  </w:style>
  <w:style w:type="paragraph" w:styleId="ListParagraph">
    <w:name w:val="List Paragraph"/>
    <w:basedOn w:val="Normal"/>
    <w:uiPriority w:val="34"/>
    <w:qFormat/>
    <w:rsid w:val="008849AC"/>
    <w:pPr>
      <w:ind w:left="720"/>
      <w:contextualSpacing/>
    </w:pPr>
  </w:style>
  <w:style w:type="character" w:styleId="IntenseEmphasis">
    <w:name w:val="Intense Emphasis"/>
    <w:basedOn w:val="DefaultParagraphFont"/>
    <w:uiPriority w:val="21"/>
    <w:qFormat/>
    <w:rsid w:val="008849AC"/>
    <w:rPr>
      <w:i/>
      <w:iCs/>
      <w:color w:val="2F5496" w:themeColor="accent1" w:themeShade="BF"/>
    </w:rPr>
  </w:style>
  <w:style w:type="paragraph" w:styleId="IntenseQuote">
    <w:name w:val="Intense Quote"/>
    <w:basedOn w:val="Normal"/>
    <w:next w:val="Normal"/>
    <w:link w:val="IntenseQuoteChar"/>
    <w:uiPriority w:val="30"/>
    <w:qFormat/>
    <w:rsid w:val="008849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49AC"/>
    <w:rPr>
      <w:i/>
      <w:iCs/>
      <w:color w:val="2F5496" w:themeColor="accent1" w:themeShade="BF"/>
    </w:rPr>
  </w:style>
  <w:style w:type="character" w:styleId="IntenseReference">
    <w:name w:val="Intense Reference"/>
    <w:basedOn w:val="DefaultParagraphFont"/>
    <w:uiPriority w:val="32"/>
    <w:qFormat/>
    <w:rsid w:val="008849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216523">
      <w:bodyDiv w:val="1"/>
      <w:marLeft w:val="0"/>
      <w:marRight w:val="0"/>
      <w:marTop w:val="0"/>
      <w:marBottom w:val="0"/>
      <w:divBdr>
        <w:top w:val="none" w:sz="0" w:space="0" w:color="auto"/>
        <w:left w:val="none" w:sz="0" w:space="0" w:color="auto"/>
        <w:bottom w:val="none" w:sz="0" w:space="0" w:color="auto"/>
        <w:right w:val="none" w:sz="0" w:space="0" w:color="auto"/>
      </w:divBdr>
    </w:div>
    <w:div w:id="180820189">
      <w:bodyDiv w:val="1"/>
      <w:marLeft w:val="0"/>
      <w:marRight w:val="0"/>
      <w:marTop w:val="0"/>
      <w:marBottom w:val="0"/>
      <w:divBdr>
        <w:top w:val="none" w:sz="0" w:space="0" w:color="auto"/>
        <w:left w:val="none" w:sz="0" w:space="0" w:color="auto"/>
        <w:bottom w:val="none" w:sz="0" w:space="0" w:color="auto"/>
        <w:right w:val="none" w:sz="0" w:space="0" w:color="auto"/>
      </w:divBdr>
    </w:div>
    <w:div w:id="536166772">
      <w:bodyDiv w:val="1"/>
      <w:marLeft w:val="0"/>
      <w:marRight w:val="0"/>
      <w:marTop w:val="0"/>
      <w:marBottom w:val="0"/>
      <w:divBdr>
        <w:top w:val="none" w:sz="0" w:space="0" w:color="auto"/>
        <w:left w:val="none" w:sz="0" w:space="0" w:color="auto"/>
        <w:bottom w:val="none" w:sz="0" w:space="0" w:color="auto"/>
        <w:right w:val="none" w:sz="0" w:space="0" w:color="auto"/>
      </w:divBdr>
    </w:div>
    <w:div w:id="638729600">
      <w:bodyDiv w:val="1"/>
      <w:marLeft w:val="0"/>
      <w:marRight w:val="0"/>
      <w:marTop w:val="0"/>
      <w:marBottom w:val="0"/>
      <w:divBdr>
        <w:top w:val="none" w:sz="0" w:space="0" w:color="auto"/>
        <w:left w:val="none" w:sz="0" w:space="0" w:color="auto"/>
        <w:bottom w:val="none" w:sz="0" w:space="0" w:color="auto"/>
        <w:right w:val="none" w:sz="0" w:space="0" w:color="auto"/>
      </w:divBdr>
    </w:div>
    <w:div w:id="783155818">
      <w:bodyDiv w:val="1"/>
      <w:marLeft w:val="0"/>
      <w:marRight w:val="0"/>
      <w:marTop w:val="0"/>
      <w:marBottom w:val="0"/>
      <w:divBdr>
        <w:top w:val="none" w:sz="0" w:space="0" w:color="auto"/>
        <w:left w:val="none" w:sz="0" w:space="0" w:color="auto"/>
        <w:bottom w:val="none" w:sz="0" w:space="0" w:color="auto"/>
        <w:right w:val="none" w:sz="0" w:space="0" w:color="auto"/>
      </w:divBdr>
    </w:div>
    <w:div w:id="1188371802">
      <w:bodyDiv w:val="1"/>
      <w:marLeft w:val="0"/>
      <w:marRight w:val="0"/>
      <w:marTop w:val="0"/>
      <w:marBottom w:val="0"/>
      <w:divBdr>
        <w:top w:val="none" w:sz="0" w:space="0" w:color="auto"/>
        <w:left w:val="none" w:sz="0" w:space="0" w:color="auto"/>
        <w:bottom w:val="none" w:sz="0" w:space="0" w:color="auto"/>
        <w:right w:val="none" w:sz="0" w:space="0" w:color="auto"/>
      </w:divBdr>
    </w:div>
    <w:div w:id="1416244820">
      <w:bodyDiv w:val="1"/>
      <w:marLeft w:val="0"/>
      <w:marRight w:val="0"/>
      <w:marTop w:val="0"/>
      <w:marBottom w:val="0"/>
      <w:divBdr>
        <w:top w:val="none" w:sz="0" w:space="0" w:color="auto"/>
        <w:left w:val="none" w:sz="0" w:space="0" w:color="auto"/>
        <w:bottom w:val="none" w:sz="0" w:space="0" w:color="auto"/>
        <w:right w:val="none" w:sz="0" w:space="0" w:color="auto"/>
      </w:divBdr>
    </w:div>
    <w:div w:id="2117212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3</Pages>
  <Words>938</Words>
  <Characters>5350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Robinson</dc:creator>
  <cp:keywords/>
  <dc:description/>
  <cp:lastModifiedBy>Marcus Robinson</cp:lastModifiedBy>
  <cp:revision>6</cp:revision>
  <dcterms:created xsi:type="dcterms:W3CDTF">2025-06-14T08:48:00Z</dcterms:created>
  <dcterms:modified xsi:type="dcterms:W3CDTF">2025-06-17T09:47:00Z</dcterms:modified>
</cp:coreProperties>
</file>