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B103A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b/>
          <w:bCs/>
          <w:lang w:eastAsia="en-GB"/>
        </w:rPr>
        <w:t>INTRO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78"/>
        <w:gridCol w:w="7148"/>
      </w:tblGrid>
      <w:tr w:rsidR="005B056C" w:rsidRPr="005B056C" w14:paraId="75A0219D" w14:textId="77777777" w:rsidTr="005B056C"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4A51D9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P24</w:t>
            </w:r>
          </w:p>
        </w:tc>
        <w:tc>
          <w:tcPr>
            <w:tcW w:w="9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329DF8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&lt;Patient24 Logo&gt;</w:t>
            </w:r>
          </w:p>
          <w:p w14:paraId="22E2E60C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Next-generation remote patient monitoring. </w:t>
            </w:r>
            <w:proofErr w:type="spellStart"/>
            <w:r w:rsidRPr="005B056C">
              <w:rPr>
                <w:rFonts w:ascii="Calibri" w:eastAsia="Times New Roman" w:hAnsi="Calibri" w:cs="Calibri"/>
                <w:lang w:eastAsia="en-GB"/>
              </w:rPr>
              <w:t>Seemless</w:t>
            </w:r>
            <w:proofErr w:type="spellEnd"/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wearables that charge themselves.</w:t>
            </w:r>
          </w:p>
        </w:tc>
      </w:tr>
      <w:tr w:rsidR="005B056C" w:rsidRPr="005B056C" w14:paraId="6F73E945" w14:textId="77777777" w:rsidTr="005B056C"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67A46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Dementia</w:t>
            </w:r>
          </w:p>
        </w:tc>
        <w:tc>
          <w:tcPr>
            <w:tcW w:w="9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FD9B2F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Dementia:</w:t>
            </w:r>
          </w:p>
          <w:p w14:paraId="0337260E" w14:textId="77777777" w:rsidR="005B056C" w:rsidRPr="005B056C" w:rsidRDefault="005B056C" w:rsidP="005B056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1 in 4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UK hospital beds is occupied by a dementia patient</w:t>
            </w:r>
          </w:p>
          <w:p w14:paraId="75BBA19A" w14:textId="77777777" w:rsidR="005B056C" w:rsidRPr="005B056C" w:rsidRDefault="005B056C" w:rsidP="005B056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20% 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of dementia patients are hospitalized due to </w:t>
            </w:r>
            <w:r w:rsidRPr="005B056C">
              <w:rPr>
                <w:rFonts w:ascii="Calibri" w:eastAsia="Times New Roman" w:hAnsi="Calibri" w:cs="Calibri"/>
                <w:i/>
                <w:iCs/>
                <w:lang w:eastAsia="en-GB"/>
              </w:rPr>
              <w:t>easily preventable infections</w:t>
            </w:r>
          </w:p>
          <w:p w14:paraId="3A338BD5" w14:textId="77777777" w:rsidR="005B056C" w:rsidRPr="005B056C" w:rsidRDefault="005B056C" w:rsidP="005B056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1.1 million 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t>people in the UK are projected to live with dementia in 2025</w:t>
            </w:r>
          </w:p>
          <w:p w14:paraId="668830BC" w14:textId="77777777" w:rsidR="005B056C" w:rsidRPr="005B056C" w:rsidRDefault="005B056C" w:rsidP="005B056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£26 billion 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t>is spent on the care and treatment of dementia patients annually.</w:t>
            </w:r>
          </w:p>
          <w:p w14:paraId="11C28BA5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Given these figures it is imperative that solutions are developed to allow for more effective, humane, but also efficient care for people with dementia.</w:t>
            </w:r>
          </w:p>
        </w:tc>
      </w:tr>
      <w:tr w:rsidR="005B056C" w:rsidRPr="005B056C" w14:paraId="35F847C1" w14:textId="77777777" w:rsidTr="005B056C"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C8DBF9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TIHM</w:t>
            </w:r>
          </w:p>
        </w:tc>
        <w:tc>
          <w:tcPr>
            <w:tcW w:w="9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ABCC7A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TIHM: </w:t>
            </w:r>
          </w:p>
          <w:p w14:paraId="69D0492C" w14:textId="77777777" w:rsidR="005B056C" w:rsidRPr="005B056C" w:rsidRDefault="005B056C" w:rsidP="005B056C">
            <w:pPr>
              <w:numPr>
                <w:ilvl w:val="0"/>
                <w:numId w:val="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TIHM (or Technology Integrated Health Management) is an award-winning study by the using cutting edge technology to improve the quality of life for people living with dementia at home.</w:t>
            </w:r>
          </w:p>
          <w:p w14:paraId="7694098D" w14:textId="77777777" w:rsidR="005B056C" w:rsidRPr="005B056C" w:rsidRDefault="005B056C" w:rsidP="005B056C">
            <w:pPr>
              <w:numPr>
                <w:ilvl w:val="0"/>
                <w:numId w:val="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Run by the University of Surrey and the NHS Surrey and Borders Partnership </w:t>
            </w:r>
          </w:p>
          <w:p w14:paraId="283F6DFF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Current Solution</w:t>
            </w:r>
          </w:p>
          <w:p w14:paraId="246B8836" w14:textId="77777777" w:rsidR="005B056C" w:rsidRPr="005B056C" w:rsidRDefault="005B056C" w:rsidP="005B056C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Network of 21 devices</w:t>
            </w:r>
          </w:p>
          <w:p w14:paraId="4C55386A" w14:textId="77777777" w:rsidR="005B056C" w:rsidRPr="005B056C" w:rsidRDefault="005B056C" w:rsidP="005B056C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Data Analysis &amp; Machine Learning used to enable early interventions</w:t>
            </w:r>
          </w:p>
          <w:p w14:paraId="7C620835" w14:textId="77777777" w:rsidR="005B056C" w:rsidRPr="005B056C" w:rsidRDefault="005B056C" w:rsidP="005B056C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Alerts followed up by Clinical Monitoring Team working with the NHS</w:t>
            </w:r>
          </w:p>
          <w:p w14:paraId="57E1C0F4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Results</w:t>
            </w:r>
          </w:p>
          <w:p w14:paraId="0AB43978" w14:textId="77777777" w:rsidR="005B056C" w:rsidRPr="005B056C" w:rsidRDefault="005B056C" w:rsidP="005B056C">
            <w:pPr>
              <w:numPr>
                <w:ilvl w:val="0"/>
                <w:numId w:val="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Reduced visits to A&amp;E and GP's</w:t>
            </w:r>
          </w:p>
          <w:p w14:paraId="3F0D687E" w14:textId="77777777" w:rsidR="005B056C" w:rsidRPr="005B056C" w:rsidRDefault="005B056C" w:rsidP="005B056C">
            <w:pPr>
              <w:numPr>
                <w:ilvl w:val="0"/>
                <w:numId w:val="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Provides </w:t>
            </w:r>
            <w:proofErr w:type="spellStart"/>
            <w:r w:rsidRPr="005B056C">
              <w:rPr>
                <w:rFonts w:ascii="Calibri" w:eastAsia="Times New Roman" w:hAnsi="Calibri" w:cs="Calibri"/>
                <w:lang w:eastAsia="en-GB"/>
              </w:rPr>
              <w:t>reasurance</w:t>
            </w:r>
            <w:proofErr w:type="spellEnd"/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to patients and carers alike</w:t>
            </w:r>
          </w:p>
          <w:p w14:paraId="006E7096" w14:textId="77777777" w:rsidR="005B056C" w:rsidRPr="005B056C" w:rsidRDefault="005B056C" w:rsidP="005B056C">
            <w:pPr>
              <w:numPr>
                <w:ilvl w:val="0"/>
                <w:numId w:val="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Provides GP with more information to advise better informed treatments</w:t>
            </w:r>
          </w:p>
          <w:p w14:paraId="27E1D08F" w14:textId="77777777" w:rsidR="005B056C" w:rsidRPr="005B056C" w:rsidRDefault="005B056C" w:rsidP="005B056C">
            <w:pPr>
              <w:numPr>
                <w:ilvl w:val="0"/>
                <w:numId w:val="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Nearly 80% of participants would immediately recommend TIHM</w:t>
            </w:r>
          </w:p>
          <w:p w14:paraId="1D0ABBEB" w14:textId="77777777" w:rsidR="005B056C" w:rsidRPr="005B056C" w:rsidRDefault="005B056C" w:rsidP="005B056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FD7EDAA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&lt;Include Logos of NHS Surrey &amp; Borders&gt;&lt;Include University of Surrey Logo&gt;</w:t>
            </w:r>
          </w:p>
          <w:p w14:paraId="59C5794C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7CB3560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Case Study (</w:t>
            </w:r>
            <w:r w:rsidRPr="005B056C">
              <w:rPr>
                <w:rFonts w:ascii="Calibri" w:eastAsia="Times New Roman" w:hAnsi="Calibri" w:cs="Calibri"/>
                <w:i/>
                <w:iCs/>
                <w:lang w:eastAsia="en-GB"/>
              </w:rPr>
              <w:t>if space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t>)</w:t>
            </w:r>
          </w:p>
          <w:p w14:paraId="19CB5268" w14:textId="77777777" w:rsidR="005B056C" w:rsidRPr="005B056C" w:rsidRDefault="005B056C" w:rsidP="005B056C">
            <w:pPr>
              <w:numPr>
                <w:ilvl w:val="0"/>
                <w:numId w:val="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Unusual blood pressure reading for a 90-year-old lady triggered alert - she had taken an accidental </w:t>
            </w:r>
            <w:proofErr w:type="spellStart"/>
            <w:r w:rsidRPr="005B056C">
              <w:rPr>
                <w:rFonts w:ascii="Calibri" w:eastAsia="Times New Roman" w:hAnsi="Calibri" w:cs="Calibri"/>
                <w:lang w:eastAsia="en-GB"/>
              </w:rPr>
              <w:t>overdos</w:t>
            </w:r>
            <w:proofErr w:type="spellEnd"/>
            <w:r w:rsidRPr="005B056C">
              <w:rPr>
                <w:rFonts w:ascii="Calibri" w:eastAsia="Times New Roman" w:hAnsi="Calibri" w:cs="Calibri"/>
                <w:lang w:eastAsia="en-GB"/>
              </w:rPr>
              <w:t>. Carer alerted and she was taken to A&amp;E</w:t>
            </w:r>
          </w:p>
          <w:p w14:paraId="282531E8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5B056C" w:rsidRPr="005B056C" w14:paraId="319F7450" w14:textId="77777777" w:rsidTr="005B056C"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592FB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Requirements</w:t>
            </w:r>
          </w:p>
        </w:tc>
        <w:tc>
          <w:tcPr>
            <w:tcW w:w="9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444ED2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Dr.</w:t>
            </w:r>
            <w:proofErr w:type="spellEnd"/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Viral </w:t>
            </w:r>
            <w:proofErr w:type="spellStart"/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Thakerar</w:t>
            </w:r>
            <w:proofErr w:type="spellEnd"/>
          </w:p>
          <w:p w14:paraId="2190AB81" w14:textId="77777777" w:rsidR="005B056C" w:rsidRPr="005B056C" w:rsidRDefault="005B056C" w:rsidP="005B056C">
            <w:pPr>
              <w:numPr>
                <w:ilvl w:val="0"/>
                <w:numId w:val="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The client wishes to extend TIHM by making it simpler to use and deploying it across a wider range of patients. </w:t>
            </w:r>
          </w:p>
          <w:p w14:paraId="461025D7" w14:textId="77777777" w:rsidR="005B056C" w:rsidRPr="005B056C" w:rsidRDefault="005B056C" w:rsidP="005B056C">
            <w:pPr>
              <w:numPr>
                <w:ilvl w:val="0"/>
                <w:numId w:val="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5B056C">
              <w:rPr>
                <w:rFonts w:ascii="Calibri" w:eastAsia="Times New Roman" w:hAnsi="Calibri" w:cs="Calibri"/>
                <w:lang w:eastAsia="en-GB"/>
              </w:rPr>
              <w:t>Specifically</w:t>
            </w:r>
            <w:proofErr w:type="gramEnd"/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the client requirements are:</w:t>
            </w:r>
          </w:p>
          <w:p w14:paraId="748888DC" w14:textId="77777777" w:rsidR="005B056C" w:rsidRPr="005B056C" w:rsidRDefault="005B056C" w:rsidP="005B056C">
            <w:pPr>
              <w:numPr>
                <w:ilvl w:val="1"/>
                <w:numId w:val="5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Simplify and streamline the gathering of the key vital signs, by putting "TIHM in a box"</w:t>
            </w:r>
          </w:p>
          <w:p w14:paraId="34F7655F" w14:textId="77777777" w:rsidR="005B056C" w:rsidRPr="005B056C" w:rsidRDefault="005B056C" w:rsidP="005B056C">
            <w:pPr>
              <w:numPr>
                <w:ilvl w:val="1"/>
                <w:numId w:val="5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Heart Rate, Blood Oxygen, Blood Pressure, Skin Temperature, and Step Count should be transmitted</w:t>
            </w:r>
          </w:p>
          <w:p w14:paraId="11F8B452" w14:textId="77777777" w:rsidR="005B056C" w:rsidRPr="005B056C" w:rsidRDefault="005B056C" w:rsidP="005B056C">
            <w:pPr>
              <w:numPr>
                <w:ilvl w:val="1"/>
                <w:numId w:val="5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Transmit sensor data to the GP systems</w:t>
            </w:r>
          </w:p>
          <w:p w14:paraId="0D2A7A38" w14:textId="77777777" w:rsidR="005B056C" w:rsidRPr="005B056C" w:rsidRDefault="005B056C" w:rsidP="005B056C">
            <w:pPr>
              <w:numPr>
                <w:ilvl w:val="1"/>
                <w:numId w:val="5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Provide signal processing algorithms to analyse data and enable early interventions</w:t>
            </w:r>
          </w:p>
        </w:tc>
      </w:tr>
      <w:tr w:rsidR="005B056C" w:rsidRPr="005B056C" w14:paraId="2BD21361" w14:textId="77777777" w:rsidTr="005B056C"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3DDCDB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Vision</w:t>
            </w:r>
          </w:p>
        </w:tc>
        <w:tc>
          <w:tcPr>
            <w:tcW w:w="9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4E9573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Vision &amp; Future Work</w:t>
            </w:r>
          </w:p>
          <w:p w14:paraId="36C83917" w14:textId="77777777" w:rsidR="005B056C" w:rsidRPr="005B056C" w:rsidRDefault="005B056C" w:rsidP="005B056C">
            <w:pPr>
              <w:numPr>
                <w:ilvl w:val="0"/>
                <w:numId w:val="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Test the device in a clinical environment the TIHM Living Lab</w:t>
            </w:r>
          </w:p>
          <w:p w14:paraId="3A42F8CE" w14:textId="77777777" w:rsidR="005B056C" w:rsidRPr="005B056C" w:rsidRDefault="005B056C" w:rsidP="005B056C">
            <w:pPr>
              <w:numPr>
                <w:ilvl w:val="0"/>
                <w:numId w:val="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lastRenderedPageBreak/>
              <w:t>Improve the quality of measurements to a level that will allow the device to pass rigorous clinical testing and become part of the TIHM suite of devices used for gathering patient data</w:t>
            </w:r>
          </w:p>
          <w:p w14:paraId="364FBB52" w14:textId="77777777" w:rsidR="005B056C" w:rsidRPr="005B056C" w:rsidRDefault="005B056C" w:rsidP="005B056C">
            <w:pPr>
              <w:numPr>
                <w:ilvl w:val="0"/>
                <w:numId w:val="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Develop a robust and mass-</w:t>
            </w:r>
            <w:proofErr w:type="spellStart"/>
            <w:r w:rsidRPr="005B056C">
              <w:rPr>
                <w:rFonts w:ascii="Calibri" w:eastAsia="Times New Roman" w:hAnsi="Calibri" w:cs="Calibri"/>
                <w:lang w:eastAsia="en-GB"/>
              </w:rPr>
              <w:t>producable</w:t>
            </w:r>
            <w:proofErr w:type="spellEnd"/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casing for the sensor and power chips to introduce the device to the open market</w:t>
            </w:r>
          </w:p>
        </w:tc>
      </w:tr>
    </w:tbl>
    <w:p w14:paraId="353E3ADE" w14:textId="77777777" w:rsidR="005B056C" w:rsidRPr="005B056C" w:rsidRDefault="005B056C" w:rsidP="005B056C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lastRenderedPageBreak/>
        <w:t> </w:t>
      </w:r>
    </w:p>
    <w:p w14:paraId="2F652D31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b/>
          <w:bCs/>
          <w:lang w:eastAsia="en-GB"/>
        </w:rPr>
        <w:t>WEARABLE</w:t>
      </w:r>
    </w:p>
    <w:p w14:paraId="578382C5" w14:textId="77777777" w:rsidR="005B056C" w:rsidRPr="005B056C" w:rsidRDefault="005B056C" w:rsidP="005B056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>Include close-up labelled renderings of power chip and sensor chip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97"/>
        <w:gridCol w:w="7229"/>
      </w:tblGrid>
      <w:tr w:rsidR="005B056C" w:rsidRPr="005B056C" w14:paraId="4D6EAF0D" w14:textId="77777777" w:rsidTr="005B056C"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3CB4D4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Physical design</w:t>
            </w:r>
          </w:p>
        </w:tc>
        <w:tc>
          <w:tcPr>
            <w:tcW w:w="9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F20D1F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Ergonomics</w:t>
            </w:r>
          </w:p>
          <w:p w14:paraId="6AEE2B83" w14:textId="77777777" w:rsidR="005B056C" w:rsidRPr="005B056C" w:rsidRDefault="005B056C" w:rsidP="005B056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3D-printed casings</w:t>
            </w:r>
          </w:p>
          <w:p w14:paraId="4E0824D8" w14:textId="77777777" w:rsidR="005B056C" w:rsidRPr="005B056C" w:rsidRDefault="005B056C" w:rsidP="005B056C">
            <w:pPr>
              <w:numPr>
                <w:ilvl w:val="0"/>
                <w:numId w:val="8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Designed to allow direct skin contact of sensors and Peltier element</w:t>
            </w:r>
          </w:p>
          <w:p w14:paraId="297A4DCF" w14:textId="77777777" w:rsidR="005B056C" w:rsidRPr="005B056C" w:rsidRDefault="005B056C" w:rsidP="005B056C">
            <w:pPr>
              <w:numPr>
                <w:ilvl w:val="0"/>
                <w:numId w:val="8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Designed to be comfortable and gentle on the </w:t>
            </w:r>
            <w:proofErr w:type="gramStart"/>
            <w:r w:rsidRPr="005B056C">
              <w:rPr>
                <w:rFonts w:ascii="Calibri" w:eastAsia="Times New Roman" w:hAnsi="Calibri" w:cs="Calibri"/>
                <w:lang w:eastAsia="en-GB"/>
              </w:rPr>
              <w:t>patients</w:t>
            </w:r>
            <w:proofErr w:type="gramEnd"/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skin</w:t>
            </w:r>
          </w:p>
          <w:p w14:paraId="5407C1C9" w14:textId="77777777" w:rsidR="005B056C" w:rsidRPr="005B056C" w:rsidRDefault="005B056C" w:rsidP="005B056C">
            <w:pPr>
              <w:numPr>
                <w:ilvl w:val="0"/>
                <w:numId w:val="8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Designed to hide complexity from the patients</w:t>
            </w:r>
          </w:p>
          <w:p w14:paraId="48A20FB7" w14:textId="77777777" w:rsidR="005B056C" w:rsidRPr="005B056C" w:rsidRDefault="005B056C" w:rsidP="005B056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Strap</w:t>
            </w:r>
          </w:p>
          <w:p w14:paraId="0C41B534" w14:textId="77777777" w:rsidR="005B056C" w:rsidRPr="005B056C" w:rsidRDefault="005B056C" w:rsidP="005B056C">
            <w:pPr>
              <w:numPr>
                <w:ilvl w:val="0"/>
                <w:numId w:val="9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Adjustable to maximize sensor-skin contact and patient comfort</w:t>
            </w:r>
          </w:p>
          <w:p w14:paraId="4FD13793" w14:textId="77777777" w:rsidR="005B056C" w:rsidRPr="005B056C" w:rsidRDefault="005B056C" w:rsidP="005B056C">
            <w:pPr>
              <w:numPr>
                <w:ilvl w:val="0"/>
                <w:numId w:val="9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&lt;Material&gt; is sturdy, stylish, yet soft to the touch</w:t>
            </w:r>
          </w:p>
          <w:p w14:paraId="284DD846" w14:textId="77777777" w:rsidR="005B056C" w:rsidRPr="005B056C" w:rsidRDefault="005B056C" w:rsidP="005B056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Completely Buttonless</w:t>
            </w:r>
          </w:p>
        </w:tc>
      </w:tr>
      <w:tr w:rsidR="005B056C" w:rsidRPr="005B056C" w14:paraId="6F6F6E05" w14:textId="77777777" w:rsidTr="005B056C"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3E535A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Power</w:t>
            </w:r>
          </w:p>
        </w:tc>
        <w:tc>
          <w:tcPr>
            <w:tcW w:w="9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105E11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Our </w:t>
            </w: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energy-harvesting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 w:rsidRPr="005B056C">
              <w:rPr>
                <w:rFonts w:ascii="Calibri" w:eastAsia="Times New Roman" w:hAnsi="Calibri" w:cs="Calibri"/>
                <w:lang w:eastAsia="en-GB"/>
              </w:rPr>
              <w:t>peltier</w:t>
            </w:r>
            <w:proofErr w:type="spellEnd"/>
            <w:r w:rsidRPr="005B056C">
              <w:rPr>
                <w:rFonts w:ascii="Calibri" w:eastAsia="Times New Roman" w:hAnsi="Calibri" w:cs="Calibri"/>
                <w:lang w:eastAsia="en-GB"/>
              </w:rPr>
              <w:t xml:space="preserve">-element uses the temperature gradient between the patient's skin and ambient temperature to generate power, doubling the </w:t>
            </w:r>
            <w:proofErr w:type="gramStart"/>
            <w:r w:rsidRPr="005B056C">
              <w:rPr>
                <w:rFonts w:ascii="Calibri" w:eastAsia="Times New Roman" w:hAnsi="Calibri" w:cs="Calibri"/>
                <w:lang w:eastAsia="en-GB"/>
              </w:rPr>
              <w:t>life-span</w:t>
            </w:r>
            <w:proofErr w:type="gramEnd"/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of the battery. </w:t>
            </w:r>
          </w:p>
          <w:p w14:paraId="72F578C1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4E26885C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The device consumes </w:t>
            </w:r>
            <w:proofErr w:type="spellStart"/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abc</w:t>
            </w:r>
            <w:proofErr w:type="spellEnd"/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watts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of power meaning the </w:t>
            </w:r>
            <w:proofErr w:type="spellStart"/>
            <w:r w:rsidRPr="005B056C">
              <w:rPr>
                <w:rFonts w:ascii="Calibri" w:eastAsia="Times New Roman" w:hAnsi="Calibri" w:cs="Calibri"/>
                <w:b/>
                <w:bCs/>
                <w:i/>
                <w:iCs/>
                <w:lang w:eastAsia="en-GB"/>
              </w:rPr>
              <w:t>xyz</w:t>
            </w:r>
            <w:proofErr w:type="spellEnd"/>
            <w:r w:rsidRPr="005B056C">
              <w:rPr>
                <w:rFonts w:ascii="Calibri" w:eastAsia="Times New Roman" w:hAnsi="Calibri" w:cs="Calibri"/>
                <w:b/>
                <w:bCs/>
                <w:i/>
                <w:iCs/>
                <w:lang w:eastAsia="en-GB"/>
              </w:rPr>
              <w:t xml:space="preserve"> </w:t>
            </w:r>
            <w:proofErr w:type="spellStart"/>
            <w:r w:rsidRPr="005B056C">
              <w:rPr>
                <w:rFonts w:ascii="Calibri" w:eastAsia="Times New Roman" w:hAnsi="Calibri" w:cs="Calibri"/>
                <w:b/>
                <w:bCs/>
                <w:i/>
                <w:iCs/>
                <w:lang w:eastAsia="en-GB"/>
              </w:rPr>
              <w:t>mAh</w:t>
            </w:r>
            <w:proofErr w:type="spellEnd"/>
            <w:r w:rsidRPr="005B056C">
              <w:rPr>
                <w:rFonts w:ascii="Calibri" w:eastAsia="Times New Roman" w:hAnsi="Calibri" w:cs="Calibri"/>
                <w:b/>
                <w:bCs/>
                <w:i/>
                <w:iCs/>
                <w:lang w:eastAsia="en-GB"/>
              </w:rPr>
              <w:t xml:space="preserve"> 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battery is </w:t>
            </w:r>
            <w:proofErr w:type="gramStart"/>
            <w:r w:rsidRPr="005B056C">
              <w:rPr>
                <w:rFonts w:ascii="Calibri" w:eastAsia="Times New Roman" w:hAnsi="Calibri" w:cs="Calibri"/>
                <w:lang w:eastAsia="en-GB"/>
              </w:rPr>
              <w:t>sufficient</w:t>
            </w:r>
            <w:proofErr w:type="gramEnd"/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to power the device for several days (?). </w:t>
            </w:r>
          </w:p>
          <w:p w14:paraId="374A2231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320E7370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USB-C charging is supported</w:t>
            </w:r>
          </w:p>
        </w:tc>
      </w:tr>
      <w:tr w:rsidR="005B056C" w:rsidRPr="005B056C" w14:paraId="39046682" w14:textId="77777777" w:rsidTr="005B056C"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DCA9F5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Sensors</w:t>
            </w:r>
          </w:p>
        </w:tc>
        <w:tc>
          <w:tcPr>
            <w:tcW w:w="9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70E476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Heart Rate</w:t>
            </w:r>
          </w:p>
          <w:p w14:paraId="21F94F25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Blood Oxygen (+battery?)</w:t>
            </w:r>
          </w:p>
          <w:p w14:paraId="745E14D5" w14:textId="77777777" w:rsidR="005B056C" w:rsidRPr="005B056C" w:rsidRDefault="005B056C" w:rsidP="005B056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Using a </w:t>
            </w:r>
            <w:proofErr w:type="gramStart"/>
            <w:r w:rsidRPr="005B056C">
              <w:rPr>
                <w:rFonts w:ascii="Calibri" w:eastAsia="Times New Roman" w:hAnsi="Calibri" w:cs="Calibri"/>
                <w:lang w:eastAsia="en-GB"/>
              </w:rPr>
              <w:t>brand new</w:t>
            </w:r>
            <w:proofErr w:type="gramEnd"/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sensor, first of </w:t>
            </w:r>
            <w:proofErr w:type="spellStart"/>
            <w:r w:rsidRPr="005B056C">
              <w:rPr>
                <w:rFonts w:ascii="Calibri" w:eastAsia="Times New Roman" w:hAnsi="Calibri" w:cs="Calibri"/>
                <w:lang w:eastAsia="en-GB"/>
              </w:rPr>
              <w:t>it's</w:t>
            </w:r>
            <w:proofErr w:type="spellEnd"/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kind.</w:t>
            </w:r>
          </w:p>
          <w:p w14:paraId="585219C7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Skin Temperature</w:t>
            </w:r>
          </w:p>
          <w:p w14:paraId="60B3BE6F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Step Count </w:t>
            </w:r>
          </w:p>
          <w:p w14:paraId="6A9D8BAD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Blood Pressure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br/>
              <w:t>peter will tell us algorithm names</w:t>
            </w:r>
          </w:p>
        </w:tc>
      </w:tr>
      <w:tr w:rsidR="005B056C" w:rsidRPr="005B056C" w14:paraId="4A0E5EE0" w14:textId="77777777" w:rsidTr="005B056C"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DD49F6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Connectivity</w:t>
            </w:r>
          </w:p>
        </w:tc>
        <w:tc>
          <w:tcPr>
            <w:tcW w:w="9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6B602C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Connectivity</w:t>
            </w:r>
          </w:p>
          <w:p w14:paraId="1E5550ED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The device communicates with the phone every 30 seconds via </w:t>
            </w:r>
            <w:proofErr w:type="spellStart"/>
            <w:r w:rsidRPr="005B056C">
              <w:rPr>
                <w:rFonts w:ascii="Calibri" w:eastAsia="Times New Roman" w:hAnsi="Calibri" w:cs="Calibri"/>
                <w:lang w:eastAsia="en-GB"/>
              </w:rPr>
              <w:t>bluetooth</w:t>
            </w:r>
            <w:proofErr w:type="spellEnd"/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low energy</w:t>
            </w:r>
          </w:p>
        </w:tc>
      </w:tr>
      <w:tr w:rsidR="005B056C" w:rsidRPr="005B056C" w14:paraId="660E8677" w14:textId="77777777" w:rsidTr="005B056C"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5A9BDB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Accessibility</w:t>
            </w:r>
          </w:p>
        </w:tc>
        <w:tc>
          <w:tcPr>
            <w:tcW w:w="9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19EA4A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Accessibility</w:t>
            </w:r>
          </w:p>
          <w:p w14:paraId="543DE888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There is absolutely no input required from the patient to make the device work, he or she might as well be wearing a bracelet!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br/>
              <w:t>Lithium-polymer batteries are used to ensure safety of the patient.</w:t>
            </w:r>
          </w:p>
        </w:tc>
      </w:tr>
      <w:tr w:rsidR="005B056C" w:rsidRPr="005B056C" w14:paraId="59BD7C8C" w14:textId="77777777" w:rsidTr="005B056C"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73FF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Set-up</w:t>
            </w:r>
          </w:p>
        </w:tc>
        <w:tc>
          <w:tcPr>
            <w:tcW w:w="9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F3E5A3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Set-up</w:t>
            </w: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br/>
            </w:r>
            <w:proofErr w:type="spellStart"/>
            <w:r w:rsidRPr="005B056C">
              <w:rPr>
                <w:rFonts w:ascii="Calibri" w:eastAsia="Times New Roman" w:hAnsi="Calibri" w:cs="Calibri"/>
                <w:lang w:eastAsia="en-GB"/>
              </w:rPr>
              <w:t>Set-up</w:t>
            </w:r>
            <w:proofErr w:type="spellEnd"/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is as easy as downloading an app, sliding the device over the wrist, and tapping the smartphone against the device to launch the app and pair. </w:t>
            </w:r>
          </w:p>
        </w:tc>
      </w:tr>
    </w:tbl>
    <w:p w14:paraId="555FFAFF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b/>
          <w:bCs/>
          <w:lang w:eastAsia="en-GB"/>
        </w:rPr>
        <w:br/>
        <w:t>Base-Station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1"/>
        <w:gridCol w:w="7235"/>
      </w:tblGrid>
      <w:tr w:rsidR="005B056C" w:rsidRPr="005B056C" w14:paraId="470DF1DB" w14:textId="77777777" w:rsidTr="005B056C">
        <w:tc>
          <w:tcPr>
            <w:tcW w:w="1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2CF74E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Usability</w:t>
            </w:r>
          </w:p>
          <w:p w14:paraId="7E185009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05C36E45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8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6A106E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UI</w:t>
            </w:r>
          </w:p>
          <w:p w14:paraId="41050AC0" w14:textId="77777777" w:rsidR="005B056C" w:rsidRPr="005B056C" w:rsidRDefault="005B056C" w:rsidP="005B056C">
            <w:pPr>
              <w:numPr>
                <w:ilvl w:val="0"/>
                <w:numId w:val="1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Main Dashboard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allows for use as a base-station</w:t>
            </w:r>
          </w:p>
          <w:p w14:paraId="797A49D4" w14:textId="77777777" w:rsidR="005B056C" w:rsidRPr="005B056C" w:rsidRDefault="005B056C" w:rsidP="005B056C">
            <w:pPr>
              <w:numPr>
                <w:ilvl w:val="0"/>
                <w:numId w:val="1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History Dashboard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allows for in-depth analysis by patient or carer</w:t>
            </w:r>
          </w:p>
          <w:p w14:paraId="636F414D" w14:textId="77777777" w:rsidR="005B056C" w:rsidRPr="005B056C" w:rsidRDefault="005B056C" w:rsidP="005B056C">
            <w:pPr>
              <w:numPr>
                <w:ilvl w:val="0"/>
                <w:numId w:val="1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lastRenderedPageBreak/>
              <w:t>Settings Page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allows patient/carer to have control over the degree of alerting</w:t>
            </w:r>
          </w:p>
          <w:p w14:paraId="3E290768" w14:textId="77777777" w:rsidR="005B056C" w:rsidRPr="005B056C" w:rsidRDefault="005B056C" w:rsidP="005B056C">
            <w:pPr>
              <w:numPr>
                <w:ilvl w:val="0"/>
                <w:numId w:val="1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Design 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t>is based on Google's Material Theme Style Guide</w:t>
            </w:r>
          </w:p>
        </w:tc>
      </w:tr>
      <w:tr w:rsidR="005B056C" w:rsidRPr="005B056C" w14:paraId="286BB0FC" w14:textId="77777777" w:rsidTr="005B056C">
        <w:tc>
          <w:tcPr>
            <w:tcW w:w="1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042690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lastRenderedPageBreak/>
              <w:t>notify</w:t>
            </w:r>
          </w:p>
        </w:tc>
        <w:tc>
          <w:tcPr>
            <w:tcW w:w="8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485182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Alerting System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br/>
              <w:t xml:space="preserve">- P24 provides a fully customisable alerting mechanism that will keep a </w:t>
            </w:r>
            <w:proofErr w:type="gramStart"/>
            <w:r w:rsidRPr="005B056C">
              <w:rPr>
                <w:rFonts w:ascii="Calibri" w:eastAsia="Times New Roman" w:hAnsi="Calibri" w:cs="Calibri"/>
                <w:lang w:eastAsia="en-GB"/>
              </w:rPr>
              <w:t>patients</w:t>
            </w:r>
            <w:proofErr w:type="gramEnd"/>
            <w:r w:rsidRPr="005B056C">
              <w:rPr>
                <w:rFonts w:ascii="Calibri" w:eastAsia="Times New Roman" w:hAnsi="Calibri" w:cs="Calibri"/>
                <w:lang w:eastAsia="en-GB"/>
              </w:rPr>
              <w:t xml:space="preserve"> carers and/or loved ones up to date via regular and emergency SMS updates</w:t>
            </w:r>
          </w:p>
        </w:tc>
      </w:tr>
      <w:tr w:rsidR="005B056C" w:rsidRPr="005B056C" w14:paraId="1FF0DFB4" w14:textId="77777777" w:rsidTr="005B056C">
        <w:tc>
          <w:tcPr>
            <w:tcW w:w="1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17555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Real-time health indicators</w:t>
            </w:r>
          </w:p>
        </w:tc>
        <w:tc>
          <w:tcPr>
            <w:tcW w:w="8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AF2A27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&lt;show screenshot&gt;</w:t>
            </w:r>
            <w:r w:rsidRPr="005B056C">
              <w:rPr>
                <w:rFonts w:ascii="Calibri" w:eastAsia="Times New Roman" w:hAnsi="Calibri" w:cs="Calibri"/>
                <w:lang w:eastAsia="en-GB"/>
              </w:rPr>
              <w:br/>
              <w:t xml:space="preserve">The P24 apps give patients and carers real-time information about their vital signs. </w:t>
            </w:r>
          </w:p>
        </w:tc>
      </w:tr>
      <w:tr w:rsidR="005B056C" w:rsidRPr="005B056C" w14:paraId="533A1513" w14:textId="77777777" w:rsidTr="005B056C">
        <w:tc>
          <w:tcPr>
            <w:tcW w:w="1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C2C571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FIHR Integration</w:t>
            </w:r>
          </w:p>
        </w:tc>
        <w:tc>
          <w:tcPr>
            <w:tcW w:w="8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1D8413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Data-Forwarding to NHS Systems</w:t>
            </w:r>
          </w:p>
          <w:p w14:paraId="6C60A8D6" w14:textId="77777777" w:rsidR="005B056C" w:rsidRPr="005B056C" w:rsidRDefault="005B056C" w:rsidP="005B056C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 xml:space="preserve">A primary function of the app is to forward data from the patient's home to the NHS's </w:t>
            </w:r>
            <w:proofErr w:type="gramStart"/>
            <w:r w:rsidRPr="005B056C">
              <w:rPr>
                <w:rFonts w:ascii="Calibri" w:eastAsia="Times New Roman" w:hAnsi="Calibri" w:cs="Calibri"/>
                <w:lang w:eastAsia="en-GB"/>
              </w:rPr>
              <w:t>FHIR  (</w:t>
            </w:r>
            <w:proofErr w:type="gramEnd"/>
            <w:r w:rsidRPr="005B056C">
              <w:rPr>
                <w:rFonts w:ascii="Calibri" w:eastAsia="Times New Roman" w:hAnsi="Calibri" w:cs="Calibri"/>
                <w:lang w:eastAsia="en-GB"/>
              </w:rPr>
              <w:t>Fast Healthcare Interoperability Resources) database</w:t>
            </w:r>
          </w:p>
        </w:tc>
      </w:tr>
      <w:tr w:rsidR="005B056C" w:rsidRPr="005B056C" w14:paraId="318737A5" w14:textId="77777777" w:rsidTr="005B056C">
        <w:tc>
          <w:tcPr>
            <w:tcW w:w="1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75324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ML for anomaly detection</w:t>
            </w:r>
          </w:p>
        </w:tc>
        <w:tc>
          <w:tcPr>
            <w:tcW w:w="9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4D72BB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b/>
                <w:bCs/>
                <w:lang w:eastAsia="en-GB"/>
              </w:rPr>
              <w:t>Preventing Illness using Machine Learning</w:t>
            </w:r>
          </w:p>
          <w:p w14:paraId="1B374415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Alerts are determined by using machine-learning for detecting anomalous patient sensor readings.</w:t>
            </w:r>
          </w:p>
          <w:p w14:paraId="323B8C6E" w14:textId="77777777" w:rsidR="005B056C" w:rsidRPr="005B056C" w:rsidRDefault="005B056C" w:rsidP="005B056C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B056C">
              <w:rPr>
                <w:rFonts w:ascii="Calibri" w:eastAsia="Times New Roman" w:hAnsi="Calibri" w:cs="Calibri"/>
                <w:lang w:eastAsia="en-GB"/>
              </w:rPr>
              <w:t>Additionally, the device provides valuable data for the TIHM backend.</w:t>
            </w:r>
          </w:p>
        </w:tc>
      </w:tr>
    </w:tbl>
    <w:p w14:paraId="2B6E8D0F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> </w:t>
      </w:r>
    </w:p>
    <w:p w14:paraId="4B26434D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b/>
          <w:bCs/>
          <w:lang w:eastAsia="en-GB"/>
        </w:rPr>
        <w:t>P24 Consultants</w:t>
      </w:r>
    </w:p>
    <w:p w14:paraId="15F0CC6C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>Zed Al-</w:t>
      </w:r>
      <w:proofErr w:type="spellStart"/>
      <w:r w:rsidRPr="005B056C">
        <w:rPr>
          <w:rFonts w:ascii="Calibri" w:eastAsia="Times New Roman" w:hAnsi="Calibri" w:cs="Calibri"/>
          <w:lang w:eastAsia="en-GB"/>
        </w:rPr>
        <w:t>Aqqad</w:t>
      </w:r>
      <w:proofErr w:type="spellEnd"/>
    </w:p>
    <w:p w14:paraId="51DF10D8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>Ethan Benarroch</w:t>
      </w:r>
    </w:p>
    <w:p w14:paraId="7595FE7D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>Jonas Frieling</w:t>
      </w:r>
    </w:p>
    <w:p w14:paraId="16510151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>Simon Hanassab</w:t>
      </w:r>
    </w:p>
    <w:p w14:paraId="3CAC364D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>Peter Udvardi</w:t>
      </w:r>
    </w:p>
    <w:p w14:paraId="35ABF274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 xml:space="preserve">Daniel </w:t>
      </w:r>
      <w:proofErr w:type="spellStart"/>
      <w:r w:rsidRPr="005B056C">
        <w:rPr>
          <w:rFonts w:ascii="Calibri" w:eastAsia="Times New Roman" w:hAnsi="Calibri" w:cs="Calibri"/>
          <w:lang w:eastAsia="en-GB"/>
        </w:rPr>
        <w:t>Varga</w:t>
      </w:r>
      <w:proofErr w:type="spellEnd"/>
    </w:p>
    <w:p w14:paraId="208114C0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> </w:t>
      </w:r>
    </w:p>
    <w:p w14:paraId="1305BD9A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b/>
          <w:bCs/>
          <w:lang w:eastAsia="en-GB"/>
        </w:rPr>
        <w:t>Simon Doc Facts</w:t>
      </w:r>
    </w:p>
    <w:p w14:paraId="5E478B18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 xml:space="preserve">43% of a </w:t>
      </w:r>
      <w:proofErr w:type="gramStart"/>
      <w:r w:rsidRPr="005B056C">
        <w:rPr>
          <w:rFonts w:ascii="Calibri" w:eastAsia="Times New Roman" w:hAnsi="Calibri" w:cs="Calibri"/>
          <w:lang w:eastAsia="en-GB"/>
        </w:rPr>
        <w:t>doctors</w:t>
      </w:r>
      <w:proofErr w:type="gramEnd"/>
      <w:r w:rsidRPr="005B056C">
        <w:rPr>
          <w:rFonts w:ascii="Calibri" w:eastAsia="Times New Roman" w:hAnsi="Calibri" w:cs="Calibri"/>
          <w:lang w:eastAsia="en-GB"/>
        </w:rPr>
        <w:t xml:space="preserve"> workday is spent on data entry</w:t>
      </w:r>
    </w:p>
    <w:p w14:paraId="79B002DD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> </w:t>
      </w:r>
    </w:p>
    <w:p w14:paraId="706ACEBF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b/>
          <w:bCs/>
          <w:lang w:eastAsia="en-GB"/>
        </w:rPr>
        <w:t>Take-Home Message</w:t>
      </w:r>
    </w:p>
    <w:p w14:paraId="4C8A55F8" w14:textId="77777777" w:rsidR="005B056C" w:rsidRPr="005B056C" w:rsidRDefault="005B056C" w:rsidP="005B056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5B056C">
        <w:rPr>
          <w:rFonts w:ascii="Calibri" w:eastAsia="Times New Roman" w:hAnsi="Calibri" w:cs="Calibri"/>
          <w:b/>
          <w:bCs/>
          <w:lang w:eastAsia="en-GB"/>
        </w:rPr>
        <w:t>Selfcharge</w:t>
      </w:r>
      <w:proofErr w:type="spellEnd"/>
    </w:p>
    <w:p w14:paraId="7210EA2D" w14:textId="77777777" w:rsidR="005B056C" w:rsidRPr="005B056C" w:rsidRDefault="005B056C" w:rsidP="005B056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b/>
          <w:bCs/>
          <w:lang w:eastAsia="en-GB"/>
        </w:rPr>
        <w:t>No buttons</w:t>
      </w:r>
    </w:p>
    <w:p w14:paraId="0DF4AD72" w14:textId="77777777" w:rsidR="005B056C" w:rsidRPr="005B056C" w:rsidRDefault="005B056C" w:rsidP="005B056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b/>
          <w:bCs/>
          <w:lang w:eastAsia="en-GB"/>
        </w:rPr>
        <w:t>Blood oxygen</w:t>
      </w:r>
    </w:p>
    <w:p w14:paraId="7EAEB3DE" w14:textId="77777777" w:rsidR="005B056C" w:rsidRPr="005B056C" w:rsidRDefault="005B056C" w:rsidP="005B056C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> </w:t>
      </w:r>
    </w:p>
    <w:p w14:paraId="0F375A77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> </w:t>
      </w:r>
    </w:p>
    <w:p w14:paraId="599642CC" w14:textId="77777777" w:rsidR="005B056C" w:rsidRPr="005B056C" w:rsidRDefault="005B056C" w:rsidP="005B056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B056C">
        <w:rPr>
          <w:rFonts w:ascii="Calibri" w:eastAsia="Times New Roman" w:hAnsi="Calibri" w:cs="Calibri"/>
          <w:lang w:eastAsia="en-GB"/>
        </w:rPr>
        <w:t> </w:t>
      </w:r>
    </w:p>
    <w:p w14:paraId="12FA38D8" w14:textId="77777777" w:rsidR="008404A4" w:rsidRPr="005B056C" w:rsidRDefault="008404A4" w:rsidP="005B056C">
      <w:bookmarkStart w:id="0" w:name="_GoBack"/>
      <w:bookmarkEnd w:id="0"/>
    </w:p>
    <w:sectPr w:rsidR="008404A4" w:rsidRPr="005B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5722"/>
    <w:multiLevelType w:val="multilevel"/>
    <w:tmpl w:val="E65C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7682C"/>
    <w:multiLevelType w:val="multilevel"/>
    <w:tmpl w:val="4538C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A0E44E3"/>
    <w:multiLevelType w:val="multilevel"/>
    <w:tmpl w:val="D26C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D820A1"/>
    <w:multiLevelType w:val="multilevel"/>
    <w:tmpl w:val="063E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62462C"/>
    <w:multiLevelType w:val="multilevel"/>
    <w:tmpl w:val="7F22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A0528"/>
    <w:multiLevelType w:val="multilevel"/>
    <w:tmpl w:val="24C6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4B0A5C"/>
    <w:multiLevelType w:val="multilevel"/>
    <w:tmpl w:val="166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D8622E"/>
    <w:multiLevelType w:val="multilevel"/>
    <w:tmpl w:val="AAF8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6A3567"/>
    <w:multiLevelType w:val="multilevel"/>
    <w:tmpl w:val="EBB4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BC4D12"/>
    <w:multiLevelType w:val="multilevel"/>
    <w:tmpl w:val="C37620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C6A5BFA"/>
    <w:multiLevelType w:val="multilevel"/>
    <w:tmpl w:val="B056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9824E8"/>
    <w:multiLevelType w:val="multilevel"/>
    <w:tmpl w:val="36F2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1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A1"/>
    <w:rsid w:val="005B056C"/>
    <w:rsid w:val="008404A4"/>
    <w:rsid w:val="00857F13"/>
    <w:rsid w:val="00A5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D92B"/>
  <w15:chartTrackingRefBased/>
  <w15:docId w15:val="{DD2DEF0C-6A52-45D1-B945-0B388B17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Frieling, Jonas</dc:creator>
  <cp:keywords/>
  <dc:description/>
  <cp:lastModifiedBy>Frieling, Jonas</cp:lastModifiedBy>
  <cp:revision>2</cp:revision>
  <dcterms:created xsi:type="dcterms:W3CDTF">2019-06-05T17:40:00Z</dcterms:created>
  <dcterms:modified xsi:type="dcterms:W3CDTF">2019-06-08T18:59:00Z</dcterms:modified>
</cp:coreProperties>
</file>