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DoctorData </w:t>
      </w:r>
      <w:r>
        <w:rPr/>
        <w:t>Madrid</w:t>
      </w:r>
    </w:p>
    <w:p>
      <w:pPr>
        <w:pStyle w:val="Subtitle"/>
        <w:rPr/>
      </w:pPr>
      <w:r>
        <w:rPr/>
        <w:t>Linked data y h</w:t>
      </w:r>
      <w:r>
        <w:rPr/>
        <w:t xml:space="preserve">erramientas colaborativas para </w:t>
      </w:r>
      <w:r>
        <w:rPr/>
        <w:t xml:space="preserve">analizar y </w:t>
      </w:r>
      <w:r>
        <w:rPr/>
        <w:t>mejorar los datos abiertos de nuestra ciudad</w:t>
      </w:r>
    </w:p>
    <w:p>
      <w:pPr>
        <w:pStyle w:val="TextBody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Organización: </w:t>
      </w:r>
    </w:p>
    <w:p>
      <w:pPr>
        <w:pStyle w:val="TextBody"/>
        <w:jc w:val="left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ab/>
        <w:t xml:space="preserve">Raimundo Abril </w:t>
      </w:r>
      <w:r>
        <w:rPr>
          <w:i/>
          <w:iCs/>
          <w:sz w:val="22"/>
          <w:szCs w:val="22"/>
        </w:rPr>
        <w:t xml:space="preserve">y </w:t>
      </w:r>
      <w:r>
        <w:rPr>
          <w:i/>
          <w:iCs/>
          <w:sz w:val="22"/>
          <w:szCs w:val="22"/>
        </w:rPr>
        <w:t>Esteban García</w:t>
      </w:r>
    </w:p>
    <w:p>
      <w:pPr>
        <w:pStyle w:val="TextBody"/>
        <w:jc w:val="left"/>
        <w:rPr>
          <w:sz w:val="22"/>
          <w:szCs w:val="22"/>
        </w:rPr>
      </w:pPr>
      <w:r>
        <w:rPr>
          <w:sz w:val="22"/>
          <w:szCs w:val="22"/>
        </w:rPr>
        <w:t>Descripción de la propuesta:</w:t>
      </w:r>
    </w:p>
    <w:p>
      <w:pPr>
        <w:pStyle w:val="TextBody"/>
        <w:spacing w:lineRule="auto" w:line="288" w:before="0" w:after="140"/>
        <w:ind w:left="720" w:right="0" w:hanging="629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 xml:space="preserve">Este proyecto parte de la experiencia DoctorData en el concurso #Datamad2017. Buscamos </w:t>
      </w:r>
      <w:r>
        <w:rPr>
          <w:i/>
          <w:iCs/>
          <w:sz w:val="22"/>
          <w:szCs w:val="22"/>
        </w:rPr>
        <w:t xml:space="preserve">proponer un espacio donde los ciudadanos puedan no sólo </w:t>
      </w:r>
      <w:r>
        <w:rPr>
          <w:i/>
          <w:iCs/>
          <w:sz w:val="22"/>
          <w:szCs w:val="22"/>
        </w:rPr>
        <w:t xml:space="preserve">identificar y </w:t>
      </w:r>
      <w:r>
        <w:rPr>
          <w:i/>
          <w:iCs/>
          <w:sz w:val="22"/>
          <w:szCs w:val="22"/>
        </w:rPr>
        <w:t xml:space="preserve">conocer los datos públicos a su alcance, sino: </w:t>
        <w:br/>
        <w:tab/>
      </w:r>
      <w:r>
        <w:rPr>
          <w:i/>
          <w:iCs/>
          <w:sz w:val="22"/>
          <w:szCs w:val="22"/>
        </w:rPr>
        <w:t>Desarrollar herramientas de análisis de datos open source para manejar datos públicos.</w:t>
        <w:br/>
        <w:tab/>
        <w:t>I</w:t>
      </w:r>
      <w:r>
        <w:rPr>
          <w:i/>
          <w:iCs/>
          <w:sz w:val="22"/>
          <w:szCs w:val="22"/>
        </w:rPr>
        <w:t xml:space="preserve">nvestigar y </w:t>
      </w:r>
      <w:r>
        <w:rPr>
          <w:i/>
          <w:iCs/>
          <w:sz w:val="22"/>
          <w:szCs w:val="22"/>
        </w:rPr>
        <w:t xml:space="preserve">extraer información útil </w:t>
      </w:r>
      <w:r>
        <w:rPr>
          <w:i/>
          <w:iCs/>
          <w:sz w:val="22"/>
          <w:szCs w:val="22"/>
        </w:rPr>
        <w:t>de los portales públicos.</w:t>
      </w:r>
      <w:r>
        <w:rPr>
          <w:i/>
          <w:iCs/>
          <w:sz w:val="22"/>
          <w:szCs w:val="22"/>
        </w:rPr>
        <w:br/>
        <w:tab/>
      </w:r>
      <w:r>
        <w:rPr>
          <w:i/>
          <w:iCs/>
          <w:sz w:val="22"/>
          <w:szCs w:val="22"/>
        </w:rPr>
        <w:t xml:space="preserve">Investigar comunidades y fuentes de datos </w:t>
      </w:r>
      <w:r>
        <w:rPr>
          <w:i/>
          <w:iCs/>
          <w:sz w:val="22"/>
          <w:szCs w:val="22"/>
        </w:rPr>
        <w:t>externas</w:t>
      </w:r>
      <w:r>
        <w:rPr>
          <w:i/>
          <w:iCs/>
          <w:sz w:val="22"/>
          <w:szCs w:val="22"/>
        </w:rPr>
        <w:t xml:space="preserve"> para enriquecer la oferta </w:t>
      </w:r>
      <w:r>
        <w:rPr>
          <w:i/>
          <w:iCs/>
          <w:sz w:val="22"/>
          <w:szCs w:val="22"/>
        </w:rPr>
        <w:t>pública.</w:t>
      </w:r>
      <w:r>
        <w:rPr>
          <w:i/>
          <w:iCs/>
          <w:sz w:val="22"/>
          <w:szCs w:val="22"/>
        </w:rPr>
        <w:br/>
        <w:tab/>
      </w:r>
      <w:r>
        <w:rPr>
          <w:i/>
          <w:iCs/>
          <w:sz w:val="22"/>
          <w:szCs w:val="22"/>
        </w:rPr>
        <w:t>Proponer herramientas de visualización y control/medida de estos datos.</w:t>
        <w:br/>
        <w:tab/>
        <w:t>Aplicar inteligencia artificial para detectar anomalías.</w:t>
        <w:br/>
        <w:tab/>
        <w:t xml:space="preserve">Proponer </w:t>
      </w:r>
      <w:r>
        <w:rPr>
          <w:i/>
          <w:iCs/>
          <w:sz w:val="22"/>
          <w:szCs w:val="22"/>
        </w:rPr>
        <w:t>herramientas de interacción y mejora de estos datos.</w:t>
        <w:br/>
      </w:r>
      <w:r>
        <w:rPr>
          <w:i/>
          <w:iCs/>
          <w:sz w:val="22"/>
          <w:szCs w:val="22"/>
        </w:rPr>
        <w:tab/>
        <w:t>Chatbots como herramienta de interacción con datos públicos.</w:t>
      </w:r>
    </w:p>
    <w:p>
      <w:pPr>
        <w:pStyle w:val="TextBody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Línea de trabajo de Medialab-Prado: </w:t>
      </w:r>
    </w:p>
    <w:p>
      <w:pPr>
        <w:pStyle w:val="TextBody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@Datalabx</w:t>
      </w:r>
    </w:p>
    <w:p>
      <w:pPr>
        <w:pStyle w:val="TextBody"/>
        <w:jc w:val="left"/>
        <w:rPr>
          <w:sz w:val="22"/>
          <w:szCs w:val="22"/>
        </w:rPr>
      </w:pPr>
      <w:r>
        <w:rPr>
          <w:sz w:val="22"/>
          <w:szCs w:val="22"/>
        </w:rPr>
        <w:t>Razón por la que se propone celebrar la actividad en Medialab-Prado:</w:t>
      </w:r>
    </w:p>
    <w:p>
      <w:pPr>
        <w:pStyle w:val="TextBody"/>
        <w:spacing w:lineRule="auto" w:line="288" w:before="0" w:after="140"/>
        <w:ind w:left="720" w:right="0" w:hanging="72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Este grupo de trabajo pretende servir como herramienta de colaboración ciudadana para mejorar la información pública disponible en los distintos portales de datos abiertos.</w:t>
      </w:r>
    </w:p>
    <w:p>
      <w:pPr>
        <w:pStyle w:val="TextBody"/>
        <w:jc w:val="left"/>
        <w:rPr>
          <w:sz w:val="22"/>
          <w:szCs w:val="22"/>
        </w:rPr>
      </w:pPr>
      <w:r>
        <w:rPr>
          <w:sz w:val="22"/>
          <w:szCs w:val="22"/>
        </w:rPr>
        <w:t>Fecha y duración:</w:t>
      </w:r>
    </w:p>
    <w:p>
      <w:pPr>
        <w:pStyle w:val="TextBody"/>
        <w:spacing w:lineRule="auto" w:line="288" w:before="0" w:after="140"/>
        <w:ind w:left="720" w:right="0" w:hanging="72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6 meses, con una reunión semanal para seguir los avances, posiblemente un meetup bimensual para presentar los avances.</w:t>
      </w:r>
    </w:p>
    <w:p>
      <w:pPr>
        <w:pStyle w:val="TextBody"/>
        <w:jc w:val="left"/>
        <w:rPr>
          <w:sz w:val="22"/>
          <w:szCs w:val="22"/>
        </w:rPr>
      </w:pPr>
      <w:r>
        <w:rPr>
          <w:sz w:val="22"/>
          <w:szCs w:val="22"/>
        </w:rPr>
        <w:t>Aforo previsto:</w:t>
      </w:r>
    </w:p>
    <w:p>
      <w:pPr>
        <w:pStyle w:val="TextBody"/>
        <w:spacing w:lineRule="auto" w:line="288" w:before="0" w:after="140"/>
        <w:ind w:left="720" w:right="0" w:hanging="72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 xml:space="preserve">Grupo inicialmente 2 personas, pero puede crecer con colaboradores externos. </w:t>
      </w:r>
      <w:r>
        <w:rPr>
          <w:i/>
          <w:iCs/>
          <w:sz w:val="22"/>
          <w:szCs w:val="22"/>
        </w:rPr>
        <w:t>Para los meetup es posible llegar a 20-30 personas.</w:t>
      </w:r>
    </w:p>
    <w:p>
      <w:pPr>
        <w:pStyle w:val="TextBody"/>
        <w:jc w:val="left"/>
        <w:rPr>
          <w:sz w:val="22"/>
          <w:szCs w:val="22"/>
        </w:rPr>
      </w:pPr>
      <w:r>
        <w:rPr>
          <w:sz w:val="22"/>
          <w:szCs w:val="22"/>
        </w:rPr>
        <w:t>Breve descripción de las necesidades técnicas:</w:t>
      </w:r>
    </w:p>
    <w:p>
      <w:pPr>
        <w:pStyle w:val="TextBody"/>
        <w:spacing w:lineRule="auto" w:line="288" w:before="0" w:after="140"/>
        <w:ind w:left="720" w:right="0" w:hanging="72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 xml:space="preserve">En principio disponemos de </w:t>
      </w:r>
      <w:r>
        <w:rPr>
          <w:i/>
          <w:iCs/>
          <w:sz w:val="22"/>
          <w:szCs w:val="22"/>
        </w:rPr>
        <w:t xml:space="preserve">nuestros </w:t>
      </w:r>
      <w:r>
        <w:rPr>
          <w:i/>
          <w:iCs/>
          <w:sz w:val="22"/>
          <w:szCs w:val="22"/>
        </w:rPr>
        <w:t xml:space="preserve">ordenadores personales, usaremos repositorio en Github. Eventualmente se necesitará proyector, </w:t>
      </w:r>
      <w:r>
        <w:rPr>
          <w:i/>
          <w:iCs/>
          <w:sz w:val="22"/>
          <w:szCs w:val="22"/>
        </w:rPr>
        <w:t>y necesitaremos máquinas virtuales. Si medialab no dispone del servicio buscaremos alternativa online.</w:t>
      </w:r>
    </w:p>
    <w:p>
      <w:pPr>
        <w:pStyle w:val="TextBody"/>
        <w:jc w:val="left"/>
        <w:rPr>
          <w:sz w:val="22"/>
          <w:szCs w:val="22"/>
        </w:rPr>
      </w:pPr>
      <w:r>
        <w:rPr>
          <w:sz w:val="22"/>
          <w:szCs w:val="22"/>
        </w:rPr>
        <w:t>Breve descripción de las necesidades de mobiliario:</w:t>
      </w:r>
    </w:p>
    <w:p>
      <w:pPr>
        <w:pStyle w:val="TextBody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Sillas y mesas para trabajar.</w:t>
      </w:r>
    </w:p>
    <w:p>
      <w:pPr>
        <w:pStyle w:val="TextBody"/>
        <w:jc w:val="left"/>
        <w:rPr>
          <w:sz w:val="22"/>
          <w:szCs w:val="22"/>
        </w:rPr>
      </w:pPr>
      <w:r>
        <w:rPr>
          <w:sz w:val="22"/>
          <w:szCs w:val="22"/>
        </w:rPr>
        <w:t>Comentarios:</w:t>
      </w:r>
    </w:p>
    <w:p>
      <w:pPr>
        <w:pStyle w:val="TextBody"/>
        <w:spacing w:lineRule="auto" w:line="288" w:before="0" w:after="140"/>
        <w:ind w:left="720" w:right="0" w:hanging="0"/>
        <w:jc w:val="left"/>
        <w:rPr>
          <w:sz w:val="22"/>
          <w:szCs w:val="22"/>
        </w:rPr>
      </w:pPr>
      <w:r>
        <w:rPr>
          <w:i/>
          <w:iCs/>
          <w:sz w:val="22"/>
          <w:szCs w:val="22"/>
        </w:rPr>
        <w:t>E</w:t>
      </w:r>
      <w:r>
        <w:rPr>
          <w:i/>
          <w:iCs/>
          <w:sz w:val="22"/>
          <w:szCs w:val="22"/>
        </w:rPr>
        <w:t>stamos abiertos a colaborar con otros colectivos como periodistas para analizar contratos públicos, u investigadores de user experience para medir el efecto de campañas en el público.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LibreOffice/5.4.1.2$MacOSX_X86_64 LibreOffice_project/ea7cb86e6eeb2bf3a5af73a8f7777ac570321527</Application>
  <Pages>1</Pages>
  <Words>280</Words>
  <Characters>1739</Characters>
  <CharactersWithSpaces>2017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2017-12-05T10:46:58Z</dcterms:created>
  <dc:creator/>
  <dc:description/>
  <dc:language>en-US</dc:language>
  <cp:lastModifiedBy/>
  <dcterms:modified xsi:type="dcterms:W3CDTF">2017-12-05T12:08:30Z</dcterms:modified>
  <cp:revision>17</cp:revision>
  <dc:subject/>
  <dc:title/>
</cp:coreProperties>
</file>