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center"/>
        <w:rPr>
          <w:sz w:val="30"/>
          <w:szCs w:val="30"/>
        </w:rPr>
      </w:pPr>
      <w:r>
        <w:rPr>
          <w:sz w:val="30"/>
          <w:szCs w:val="30"/>
        </w:rPr>
        <w:t>私家宠医</w:t>
      </w:r>
    </w:p>
    <w:p/>
    <w:p/>
    <w:p/>
    <w:p/>
    <w:p/>
    <w:p/>
    <w:p/>
    <w:p/>
    <w:p/>
    <w:p/>
    <w:p/>
    <w:p/>
    <w:p/>
    <w:p/>
    <w:p/>
    <w:p/>
    <w:p/>
    <w:tbl>
      <w:tblPr>
        <w:tblStyle w:val="11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3"/>
              <w:spacing w:before="100" w:beforeAutospacing="1" w:after="100" w:afterAutospacing="1" w:line="300" w:lineRule="auto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V1.0</w:t>
            </w:r>
          </w:p>
        </w:tc>
        <w:tc>
          <w:tcPr>
            <w:tcW w:w="1734" w:type="dxa"/>
            <w:vAlign w:val="center"/>
          </w:tcPr>
          <w:p>
            <w:pPr>
              <w:pStyle w:val="3"/>
              <w:spacing w:before="100" w:beforeAutospacing="1" w:after="100" w:afterAutospacing="1" w:line="300" w:lineRule="auto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归属部门：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/>
              </w:rPr>
            </w:pP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我的宠物</w:t>
            </w:r>
          </w:p>
        </w:tc>
      </w:tr>
      <w:tr>
        <w:tblPrEx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产品名：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我的宠物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文档密级：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一般</w:t>
            </w:r>
          </w:p>
        </w:tc>
      </w:tr>
      <w:tr>
        <w:tblPrEx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晏霖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</w:rPr>
              <w:t>9/4</w:t>
            </w:r>
          </w:p>
        </w:tc>
      </w:tr>
    </w:tbl>
    <w:p/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微软雅黑" w:hAnsi="微软雅黑" w:eastAsia="微软雅黑"/>
          <w:b/>
          <w:bCs/>
          <w:sz w:val="28"/>
        </w:rPr>
      </w:pPr>
      <w:r>
        <w:rPr>
          <w:rFonts w:hint="eastAsia" w:ascii="微软雅黑" w:hAnsi="微软雅黑" w:eastAsia="微软雅黑"/>
          <w:b/>
          <w:bCs/>
          <w:sz w:val="22"/>
        </w:rPr>
        <w:t>修订记录：</w:t>
      </w:r>
    </w:p>
    <w:tbl>
      <w:tblPr>
        <w:tblStyle w:val="11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531"/>
        <w:gridCol w:w="2016"/>
        <w:gridCol w:w="3924"/>
      </w:tblGrid>
      <w:tr>
        <w:tblPrEx>
          <w:tblLayout w:type="fixed"/>
        </w:tblPrEx>
        <w:trPr>
          <w:trHeight w:val="585" w:hRule="atLeast"/>
        </w:trPr>
        <w:tc>
          <w:tcPr>
            <w:tcW w:w="1097" w:type="dxa"/>
            <w:shd w:val="clear" w:color="auto" w:fill="C0C0C0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版本号</w:t>
            </w:r>
          </w:p>
        </w:tc>
        <w:tc>
          <w:tcPr>
            <w:tcW w:w="1531" w:type="dxa"/>
            <w:shd w:val="clear" w:color="auto" w:fill="C0C0C0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修订人</w:t>
            </w:r>
          </w:p>
        </w:tc>
        <w:tc>
          <w:tcPr>
            <w:tcW w:w="2016" w:type="dxa"/>
            <w:shd w:val="clear" w:color="auto" w:fill="C0C0C0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修订日期</w:t>
            </w:r>
          </w:p>
        </w:tc>
        <w:tc>
          <w:tcPr>
            <w:tcW w:w="3924" w:type="dxa"/>
            <w:shd w:val="clear" w:color="auto" w:fill="C0C0C0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修订内容</w:t>
            </w:r>
          </w:p>
        </w:tc>
      </w:tr>
      <w:tr>
        <w:tblPrEx>
          <w:tblLayout w:type="fixed"/>
        </w:tblPrEx>
        <w:tc>
          <w:tcPr>
            <w:tcW w:w="109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V1.0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晏霖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</w:t>
            </w:r>
            <w:r>
              <w:rPr>
                <w:rFonts w:ascii="微软雅黑" w:hAnsi="微软雅黑" w:eastAsia="微软雅黑"/>
              </w:rPr>
              <w:t>01</w:t>
            </w:r>
            <w:r>
              <w:rPr>
                <w:rFonts w:hint="eastAsia" w:ascii="微软雅黑" w:hAnsi="微软雅黑" w:eastAsia="微软雅黑"/>
              </w:rPr>
              <w:t>9年4月</w:t>
            </w:r>
            <w:r>
              <w:rPr>
                <w:rFonts w:hint="default" w:ascii="微软雅黑" w:hAnsi="微软雅黑" w:eastAsia="微软雅黑"/>
              </w:rPr>
              <w:t>26</w:t>
            </w:r>
            <w:r>
              <w:rPr>
                <w:rFonts w:hint="eastAsia" w:ascii="微软雅黑" w:hAnsi="微软雅黑" w:eastAsia="微软雅黑"/>
              </w:rPr>
              <w:t>日</w:t>
            </w:r>
          </w:p>
        </w:tc>
        <w:tc>
          <w:tcPr>
            <w:tcW w:w="3924" w:type="dxa"/>
          </w:tcPr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仿宋" w:hAnsi="仿宋" w:eastAsia="仿宋" w:cs="Calibri"/>
                <w:color w:val="000000"/>
                <w:sz w:val="28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  <w:t>创建文档，制定需求方向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392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392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392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521076066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3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</w:pPr>
          <w:r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30"/>
              <w:szCs w:val="30"/>
            </w:rPr>
            <w:t>目录</w:t>
          </w:r>
        </w:p>
        <w:p/>
        <w:p>
          <w:pPr>
            <w:pStyle w:val="6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1"/>
              <w:szCs w:val="22"/>
              <w:lang w:val="en-US"/>
            </w:rPr>
            <w:fldChar w:fldCharType="begin"/>
          </w:r>
          <w:r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1"/>
              <w:szCs w:val="22"/>
              <w:lang w:val="en-US"/>
            </w:rPr>
            <w:instrText xml:space="preserve">TOC \o "1-3" \h \u </w:instrText>
          </w:r>
          <w:r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1"/>
              <w:szCs w:val="22"/>
              <w:lang w:val="en-US"/>
            </w:rPr>
            <w:fldChar w:fldCharType="separate"/>
          </w:r>
          <w:r>
            <w:rPr>
              <w:rFonts w:asciiTheme="minorHAnsi" w:hAnsiTheme="minorHAnsi" w:eastAsiaTheme="minorEastAsia" w:cstheme="minorBidi"/>
              <w:bCs w:val="0"/>
              <w:color w:val="auto"/>
              <w:kern w:val="2"/>
              <w:szCs w:val="22"/>
              <w:lang w:val="en-US"/>
            </w:rPr>
            <w:fldChar w:fldCharType="begin"/>
          </w:r>
          <w:r>
            <w:rPr>
              <w:rFonts w:asciiTheme="minorHAnsi" w:hAnsiTheme="minorHAnsi" w:eastAsiaTheme="minorEastAsia" w:cstheme="minorBidi"/>
              <w:bCs w:val="0"/>
              <w:kern w:val="2"/>
              <w:szCs w:val="22"/>
              <w:lang w:val="en-US"/>
            </w:rPr>
            <w:instrText xml:space="preserve"> HYPERLINK \l _Toc1179538676 </w:instrText>
          </w:r>
          <w:r>
            <w:rPr>
              <w:rFonts w:asciiTheme="minorHAnsi" w:hAnsiTheme="minorHAnsi" w:eastAsiaTheme="minorEastAsia" w:cstheme="minorBidi"/>
              <w:bCs w:val="0"/>
              <w:kern w:val="2"/>
              <w:szCs w:val="22"/>
              <w:lang w:val="en-US"/>
            </w:rPr>
            <w:fldChar w:fldCharType="separate"/>
          </w:r>
          <w:r>
            <w:rPr>
              <w:rFonts w:hint="default" w:ascii="宋体" w:hAnsi="宋体"/>
            </w:rPr>
            <w:t xml:space="preserve">1. </w:t>
          </w:r>
          <w:r>
            <w:rPr>
              <w:rFonts w:hint="eastAsia" w:ascii="宋体" w:hAnsi="宋体"/>
            </w:rPr>
            <w:t>需求背景</w:t>
          </w:r>
          <w:r>
            <w:tab/>
          </w:r>
          <w:r>
            <w:fldChar w:fldCharType="begin"/>
          </w:r>
          <w:r>
            <w:instrText xml:space="preserve"> PAGEREF _Toc1179538676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 w:val="0"/>
              <w:color w:val="auto"/>
              <w:kern w:val="2"/>
              <w:szCs w:val="22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bCs w:val="0"/>
              <w:color w:val="auto"/>
              <w:kern w:val="2"/>
              <w:szCs w:val="22"/>
              <w:lang w:val="en-US"/>
            </w:rPr>
            <w:fldChar w:fldCharType="begin"/>
          </w:r>
          <w:r>
            <w:rPr>
              <w:rFonts w:asciiTheme="minorHAnsi" w:hAnsiTheme="minorHAnsi" w:eastAsiaTheme="minorEastAsia" w:cstheme="minorBidi"/>
              <w:bCs w:val="0"/>
              <w:kern w:val="2"/>
              <w:szCs w:val="22"/>
              <w:lang w:val="en-US"/>
            </w:rPr>
            <w:instrText xml:space="preserve"> HYPERLINK \l _Toc1084982075 </w:instrText>
          </w:r>
          <w:r>
            <w:rPr>
              <w:rFonts w:asciiTheme="minorHAnsi" w:hAnsiTheme="minorHAnsi" w:eastAsiaTheme="minorEastAsia" w:cstheme="minorBidi"/>
              <w:bCs w:val="0"/>
              <w:kern w:val="2"/>
              <w:szCs w:val="22"/>
              <w:lang w:val="en-US"/>
            </w:rPr>
            <w:fldChar w:fldCharType="separate"/>
          </w:r>
          <w:r>
            <w:rPr>
              <w:rFonts w:hint="default" w:ascii="宋体" w:hAnsi="宋体"/>
            </w:rPr>
            <w:t>2. 需求目的</w:t>
          </w:r>
          <w:r>
            <w:tab/>
          </w:r>
          <w:r>
            <w:fldChar w:fldCharType="begin"/>
          </w:r>
          <w:r>
            <w:instrText xml:space="preserve"> PAGEREF _Toc1084982075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 w:val="0"/>
              <w:color w:val="auto"/>
              <w:kern w:val="2"/>
              <w:szCs w:val="22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bCs w:val="0"/>
              <w:color w:val="auto"/>
              <w:kern w:val="2"/>
              <w:szCs w:val="22"/>
              <w:lang w:val="en-US"/>
            </w:rPr>
            <w:fldChar w:fldCharType="begin"/>
          </w:r>
          <w:r>
            <w:rPr>
              <w:rFonts w:asciiTheme="minorHAnsi" w:hAnsiTheme="minorHAnsi" w:eastAsiaTheme="minorEastAsia" w:cstheme="minorBidi"/>
              <w:bCs w:val="0"/>
              <w:kern w:val="2"/>
              <w:szCs w:val="22"/>
              <w:lang w:val="en-US"/>
            </w:rPr>
            <w:instrText xml:space="preserve"> HYPERLINK \l _Toc1010087848 </w:instrText>
          </w:r>
          <w:r>
            <w:rPr>
              <w:rFonts w:asciiTheme="minorHAnsi" w:hAnsiTheme="minorHAnsi" w:eastAsiaTheme="minorEastAsia" w:cstheme="minorBidi"/>
              <w:bCs w:val="0"/>
              <w:kern w:val="2"/>
              <w:szCs w:val="22"/>
              <w:lang w:val="en-US"/>
            </w:rPr>
            <w:fldChar w:fldCharType="separate"/>
          </w:r>
          <w:r>
            <w:rPr>
              <w:rFonts w:hint="default" w:ascii="宋体" w:hAnsi="宋体"/>
            </w:rPr>
            <w:t>3. 需求资源</w:t>
          </w:r>
          <w:r>
            <w:tab/>
          </w:r>
          <w:r>
            <w:fldChar w:fldCharType="begin"/>
          </w:r>
          <w:r>
            <w:instrText xml:space="preserve"> PAGEREF _Toc1010087848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 w:val="0"/>
              <w:color w:val="auto"/>
              <w:kern w:val="2"/>
              <w:szCs w:val="22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bCs w:val="0"/>
              <w:color w:val="auto"/>
              <w:kern w:val="2"/>
              <w:szCs w:val="22"/>
              <w:lang w:val="en-US"/>
            </w:rPr>
            <w:fldChar w:fldCharType="begin"/>
          </w:r>
          <w:r>
            <w:rPr>
              <w:rFonts w:asciiTheme="minorHAnsi" w:hAnsiTheme="minorHAnsi" w:eastAsiaTheme="minorEastAsia" w:cstheme="minorBidi"/>
              <w:bCs w:val="0"/>
              <w:kern w:val="2"/>
              <w:szCs w:val="22"/>
              <w:lang w:val="en-US"/>
            </w:rPr>
            <w:instrText xml:space="preserve"> HYPERLINK \l _Toc688231801 </w:instrText>
          </w:r>
          <w:r>
            <w:rPr>
              <w:rFonts w:asciiTheme="minorHAnsi" w:hAnsiTheme="minorHAnsi" w:eastAsiaTheme="minorEastAsia" w:cstheme="minorBidi"/>
              <w:bCs w:val="0"/>
              <w:kern w:val="2"/>
              <w:szCs w:val="22"/>
              <w:lang w:val="en-US"/>
            </w:rPr>
            <w:fldChar w:fldCharType="separate"/>
          </w:r>
          <w:r>
            <w:rPr>
              <w:rFonts w:hint="default" w:ascii="宋体" w:hAnsi="宋体"/>
            </w:rPr>
            <w:t>4. 项目技术栈</w:t>
          </w:r>
          <w:r>
            <w:tab/>
          </w:r>
          <w:r>
            <w:fldChar w:fldCharType="begin"/>
          </w:r>
          <w:r>
            <w:instrText xml:space="preserve"> PAGEREF _Toc688231801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 w:val="0"/>
              <w:color w:val="auto"/>
              <w:kern w:val="2"/>
              <w:szCs w:val="22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bCs w:val="0"/>
              <w:color w:val="auto"/>
              <w:kern w:val="2"/>
              <w:szCs w:val="22"/>
              <w:lang w:val="en-US"/>
            </w:rPr>
            <w:fldChar w:fldCharType="begin"/>
          </w:r>
          <w:r>
            <w:rPr>
              <w:rFonts w:asciiTheme="minorHAnsi" w:hAnsiTheme="minorHAnsi" w:eastAsiaTheme="minorEastAsia" w:cstheme="minorBidi"/>
              <w:bCs w:val="0"/>
              <w:kern w:val="2"/>
              <w:szCs w:val="22"/>
              <w:lang w:val="en-US"/>
            </w:rPr>
            <w:instrText xml:space="preserve"> HYPERLINK \l _Toc764956665 </w:instrText>
          </w:r>
          <w:r>
            <w:rPr>
              <w:rFonts w:asciiTheme="minorHAnsi" w:hAnsiTheme="minorHAnsi" w:eastAsiaTheme="minorEastAsia" w:cstheme="minorBidi"/>
              <w:bCs w:val="0"/>
              <w:kern w:val="2"/>
              <w:szCs w:val="22"/>
              <w:lang w:val="en-US"/>
            </w:rPr>
            <w:fldChar w:fldCharType="separate"/>
          </w:r>
          <w:r>
            <w:rPr>
              <w:rFonts w:hint="default" w:ascii="宋体" w:hAnsi="宋体"/>
              <w:lang w:eastAsia="zh-CN"/>
            </w:rPr>
            <w:t>5. 业务详细需求</w:t>
          </w:r>
          <w:r>
            <w:tab/>
          </w:r>
          <w:r>
            <w:fldChar w:fldCharType="begin"/>
          </w:r>
          <w:r>
            <w:instrText xml:space="preserve"> PAGEREF _Toc764956665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 w:val="0"/>
              <w:color w:val="auto"/>
              <w:kern w:val="2"/>
              <w:szCs w:val="22"/>
              <w:lang w:val="en-US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1"/>
              <w:szCs w:val="22"/>
              <w:lang w:val="en-US"/>
            </w:rPr>
          </w:pPr>
          <w:r>
            <w:rPr>
              <w:rFonts w:asciiTheme="minorHAnsi" w:hAnsiTheme="minorHAnsi" w:eastAsiaTheme="minorEastAsia" w:cstheme="minorBidi"/>
              <w:bCs w:val="0"/>
              <w:color w:val="auto"/>
              <w:kern w:val="2"/>
              <w:szCs w:val="22"/>
              <w:lang w:val="en-US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1"/>
              <w:szCs w:val="22"/>
              <w:lang w:val="en-US"/>
            </w:rPr>
          </w:pPr>
        </w:p>
      </w:sdtContent>
    </w:sdt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spacing w:line="360" w:lineRule="auto"/>
        <w:rPr>
          <w:rFonts w:ascii="宋体" w:hAnsi="宋体"/>
          <w:sz w:val="28"/>
        </w:rPr>
      </w:pPr>
      <w:bookmarkStart w:id="0" w:name="_Toc5872826"/>
      <w:bookmarkStart w:id="1" w:name="_Toc522693903"/>
      <w:bookmarkStart w:id="2" w:name="_Toc1179538676"/>
      <w:bookmarkStart w:id="3" w:name="_Toc520470296"/>
      <w:r>
        <w:rPr>
          <w:rFonts w:hint="eastAsia" w:ascii="宋体" w:hAnsi="宋体"/>
          <w:sz w:val="28"/>
        </w:rPr>
        <w:t>需求背景</w:t>
      </w:r>
      <w:bookmarkEnd w:id="0"/>
      <w:bookmarkEnd w:id="1"/>
      <w:bookmarkEnd w:id="2"/>
      <w:bookmarkEnd w:id="3"/>
    </w:p>
    <w:p>
      <w:pPr>
        <w:rPr>
          <w:rFonts w:hint="default" w:ascii="宋体" w:hAnsi="宋体"/>
          <w:sz w:val="28"/>
        </w:rPr>
      </w:pPr>
      <w:r>
        <w:rPr>
          <w:rFonts w:hint="default" w:ascii="宋体" w:hAnsi="宋体"/>
          <w:sz w:val="28"/>
        </w:rPr>
        <w:t>解决未来社会，人类对宠物方面的需求问题。</w:t>
      </w:r>
    </w:p>
    <w:p>
      <w:pPr>
        <w:rPr>
          <w:rFonts w:hint="default" w:ascii="宋体" w:hAnsi="宋体"/>
          <w:sz w:val="28"/>
        </w:rPr>
      </w:pPr>
      <w:r>
        <w:rPr>
          <w:rFonts w:hint="default" w:ascii="宋体" w:hAnsi="宋体"/>
          <w:sz w:val="28"/>
        </w:rPr>
        <w:t>目前社会发展趋势是，年轻人晚婚晚育，很多人愿意做丁克，老年人没有子女的陪伴，儿童和学生等群体对互联网接触年龄越来越多，越来越早，失去了很多同龄人接触和沟通的时间。这样的发展趋势促使了养宠的兴起，大家把时间、情感、陪伴……都寄托在宠物的身上，对宠物的需求量日益增大。</w:t>
      </w:r>
    </w:p>
    <w:p>
      <w:pPr>
        <w:pStyle w:val="2"/>
        <w:numPr>
          <w:ilvl w:val="0"/>
          <w:numId w:val="2"/>
        </w:numPr>
        <w:spacing w:line="360" w:lineRule="auto"/>
        <w:rPr>
          <w:rFonts w:hint="default" w:ascii="宋体" w:hAnsi="宋体"/>
          <w:sz w:val="28"/>
        </w:rPr>
      </w:pPr>
      <w:bookmarkStart w:id="4" w:name="_Toc1084982075"/>
      <w:r>
        <w:rPr>
          <w:rFonts w:hint="default" w:ascii="宋体" w:hAnsi="宋体"/>
          <w:sz w:val="28"/>
        </w:rPr>
        <w:t>需求目的</w:t>
      </w:r>
      <w:bookmarkEnd w:id="4"/>
    </w:p>
    <w:p>
      <w:pPr>
        <w:rPr>
          <w:rFonts w:hint="eastAsia" w:ascii="宋体" w:hAnsi="宋体"/>
          <w:sz w:val="28"/>
        </w:rPr>
      </w:pPr>
      <w:r>
        <w:rPr>
          <w:rFonts w:hint="default" w:ascii="宋体" w:hAnsi="宋体"/>
          <w:sz w:val="28"/>
        </w:rPr>
        <w:t>为主人提供一个宠物一站式解决方案的目的，让主人在我们提供的社区里分享养宠的故事。为有宠物医疗资质的个人提供一个发挥的平台，并获取利润。给宠物医院性质的组织提供一个推广的平台。并提供有资质的商家入驻，为组织和个人提供宠物方面的所有消耗品的需求。</w:t>
      </w:r>
    </w:p>
    <w:p>
      <w:pPr>
        <w:rPr>
          <w:rFonts w:hint="eastAsia" w:ascii="宋体" w:hAnsi="宋体"/>
          <w:sz w:val="28"/>
        </w:rPr>
      </w:pPr>
    </w:p>
    <w:p>
      <w:pPr>
        <w:rPr>
          <w:rFonts w:hint="eastAsia" w:ascii="宋体" w:hAnsi="宋体"/>
          <w:sz w:val="28"/>
        </w:rPr>
      </w:pPr>
    </w:p>
    <w:p>
      <w:pPr>
        <w:pStyle w:val="2"/>
        <w:numPr>
          <w:ilvl w:val="0"/>
          <w:numId w:val="2"/>
        </w:numPr>
        <w:spacing w:line="360" w:lineRule="auto"/>
        <w:rPr>
          <w:rFonts w:hint="default" w:ascii="宋体" w:hAnsi="宋体"/>
          <w:sz w:val="28"/>
        </w:rPr>
      </w:pPr>
      <w:bookmarkStart w:id="5" w:name="_Toc1010087848"/>
      <w:r>
        <w:rPr>
          <w:rFonts w:hint="default" w:ascii="宋体" w:hAnsi="宋体"/>
          <w:sz w:val="28"/>
        </w:rPr>
        <w:t>需求资源</w:t>
      </w:r>
      <w:bookmarkEnd w:id="5"/>
    </w:p>
    <w:p>
      <w:pPr>
        <w:rPr>
          <w:rFonts w:hint="default" w:ascii="宋体" w:hAnsi="宋体"/>
          <w:sz w:val="28"/>
        </w:rPr>
      </w:pPr>
      <w:r>
        <w:rPr>
          <w:rFonts w:hint="default" w:ascii="宋体" w:hAnsi="宋体"/>
          <w:sz w:val="28"/>
        </w:rPr>
        <w:t>宠物医生、产品、有对宠物或市场方向运营经验的人、后端开发、前端开发，有以上资质或者可以为平台提供帮助的人都可以参与，所有的参与者均无报酬。</w:t>
      </w:r>
    </w:p>
    <w:p>
      <w:pPr>
        <w:rPr>
          <w:rFonts w:hint="default" w:ascii="宋体" w:hAnsi="宋体"/>
          <w:sz w:val="28"/>
        </w:rPr>
      </w:pPr>
    </w:p>
    <w:p>
      <w:pPr>
        <w:pStyle w:val="2"/>
        <w:numPr>
          <w:ilvl w:val="0"/>
          <w:numId w:val="2"/>
        </w:numPr>
        <w:spacing w:line="360" w:lineRule="auto"/>
        <w:rPr>
          <w:rFonts w:hint="default" w:ascii="宋体" w:hAnsi="宋体"/>
          <w:sz w:val="28"/>
        </w:rPr>
      </w:pPr>
      <w:bookmarkStart w:id="6" w:name="_Toc688231801"/>
      <w:r>
        <w:rPr>
          <w:rFonts w:hint="default" w:ascii="宋体" w:hAnsi="宋体"/>
          <w:sz w:val="28"/>
        </w:rPr>
        <w:t>项目技术栈</w:t>
      </w:r>
      <w:bookmarkEnd w:id="6"/>
    </w:p>
    <w:p>
      <w:pPr>
        <w:rPr>
          <w:rFonts w:hint="default" w:ascii="宋体" w:hAnsi="宋体"/>
          <w:sz w:val="28"/>
        </w:rPr>
      </w:pPr>
      <w:r>
        <w:rPr>
          <w:rFonts w:hint="default" w:ascii="宋体" w:hAnsi="宋体"/>
          <w:sz w:val="28"/>
        </w:rPr>
        <w:t>后端使用Java语言，微服务架构，框架SpringBoot，一律采用SpringCloud提供组件，个别可采用开源工具替换，数据库 MySql，中间件均使用开源新产品为主，例如Redis、RabbitMQ、ELK、ES等。</w:t>
      </w:r>
    </w:p>
    <w:p>
      <w:pPr>
        <w:rPr>
          <w:rFonts w:hint="default" w:ascii="宋体" w:hAnsi="宋体"/>
          <w:sz w:val="28"/>
        </w:rPr>
      </w:pPr>
      <w:r>
        <w:rPr>
          <w:rFonts w:hint="default" w:ascii="宋体" w:hAnsi="宋体"/>
          <w:sz w:val="28"/>
        </w:rPr>
        <w:t>前端采用React、vue。</w:t>
      </w:r>
    </w:p>
    <w:p>
      <w:pPr>
        <w:rPr>
          <w:rFonts w:hint="default" w:ascii="宋体" w:hAnsi="宋体"/>
          <w:sz w:val="28"/>
        </w:rPr>
      </w:pPr>
      <w:r>
        <w:rPr>
          <w:rFonts w:hint="default" w:ascii="宋体" w:hAnsi="宋体"/>
          <w:sz w:val="28"/>
        </w:rPr>
        <w:t>在这里可以学到更多的技能，交到更多的朋友。</w:t>
      </w:r>
    </w:p>
    <w:p>
      <w:pPr>
        <w:pStyle w:val="2"/>
        <w:numPr>
          <w:ilvl w:val="0"/>
          <w:numId w:val="2"/>
        </w:numPr>
        <w:spacing w:line="360" w:lineRule="auto"/>
        <w:rPr>
          <w:rFonts w:hint="default" w:ascii="宋体" w:hAnsi="宋体"/>
          <w:sz w:val="28"/>
          <w:lang w:eastAsia="zh-CN"/>
        </w:rPr>
      </w:pPr>
      <w:bookmarkStart w:id="7" w:name="_Toc764956665"/>
      <w:r>
        <w:rPr>
          <w:rFonts w:hint="default" w:ascii="宋体" w:hAnsi="宋体"/>
          <w:sz w:val="28"/>
          <w:lang w:eastAsia="zh-CN"/>
        </w:rPr>
        <w:t>业务详细需求</w:t>
      </w:r>
      <w:bookmarkEnd w:id="7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app分两个版，一个是私家宠医，另一个是私家宠医-医生版。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后台系统一个版本，医院版本。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还有一个平台使用的后台系统。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5.1 </w:t>
      </w:r>
      <w:r>
        <w:rPr>
          <w:rFonts w:hint="default"/>
          <w:b/>
          <w:bCs/>
          <w:lang w:eastAsia="zh-CN"/>
        </w:rPr>
        <w:t>私家宠医个人版app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5.1.1 </w:t>
      </w:r>
      <w:r>
        <w:rPr>
          <w:rFonts w:hint="default"/>
          <w:b/>
          <w:bCs/>
          <w:lang w:eastAsia="zh-CN"/>
        </w:rPr>
        <w:t>我的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eastAsia="zh-CN"/>
        </w:rPr>
        <w:t xml:space="preserve">    页面元素见：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"https://www.processon.com/mindmap/5cc51bfce4b059e20a0b519c"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https://www.processon.com/mindmap/5cc51bfce4b059e20a0b519c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签到：每天签到增加积分，增加多少积分可以在后台设置。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积分：目前签到可以增加积分，积分用途待定。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宠号：唯一，不可修改，创建账号时分配一个6位数字。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头像：可上传更改，必须图片格式。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添加宠物：每类宠物上限10个，可以添加猫和狗。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我的咨询：主人和医生属于咨询，必须主人发起，发起咨询必须在医生详情页点击咨询按钮，然后弹出宠物列表让主人选择，然后自动会把宠物信息发送。简单说就是一对一聊天。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我的预约：主人和医院属于预约，必须主人发起，发起预约必须在医院详情页点击预约按钮，然后弹出宠物列表让主人选择，然后自动会把宠物信息发送。预约必须双方确认，生成预约订单，不可删除，主人到店后医院可把订单点击完成，用户可对订单进行一次评论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我的收藏：顶部选择我收藏的医生和我收藏的医院，选项下分别是我收藏的医生列表和医院列表。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用户帮助：介绍简单的就诊流程。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设置：缓存清理、宝贵意见、退出登陆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消息：一般是系统提示消息、预约成功信息等。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客服热线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关于我们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5.1.2  个人主页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头像、昵称、宠号、性别、城市、个性签名、职业、星座、生日、养宠年限。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lang w:eastAsia="zh-CN"/>
        </w:rPr>
        <w:t xml:space="preserve">5.2  </w:t>
      </w:r>
      <w:r>
        <w:rPr>
          <w:rFonts w:hint="default"/>
          <w:b/>
          <w:bCs/>
          <w:lang w:eastAsia="zh-CN"/>
        </w:rPr>
        <w:t>医生详情页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头像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姓名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职称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就职医院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分享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关注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粉丝数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主治、擅长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用户评价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在线咨询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5.3  </w:t>
      </w:r>
      <w:r>
        <w:rPr>
          <w:rFonts w:hint="default"/>
          <w:b/>
          <w:bCs/>
          <w:lang w:eastAsia="zh-CN"/>
        </w:rPr>
        <w:t>医院详情页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关注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分享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医院名称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医院图片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平均消费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评分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营业时间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地址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电话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主营范围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用户评价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预约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</w:t>
      </w:r>
    </w:p>
    <w:p>
      <w:pPr>
        <w:rPr>
          <w:rFonts w:hint="default"/>
          <w:lang w:eastAsia="zh-CN"/>
        </w:rPr>
      </w:pP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5"/>
    <w:multiLevelType w:val="multilevel"/>
    <w:tmpl w:val="000000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6917A1B"/>
    <w:multiLevelType w:val="multilevel"/>
    <w:tmpl w:val="16917A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entative="0">
      <w:start w:val="1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C776E8"/>
    <w:rsid w:val="4E7BB35E"/>
    <w:rsid w:val="BDC776E8"/>
    <w:rsid w:val="D5BF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te Heading"/>
    <w:basedOn w:val="1"/>
    <w:next w:val="1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4">
    <w:name w:val="toc 3"/>
    <w:basedOn w:val="1"/>
    <w:next w:val="1"/>
    <w:qFormat/>
    <w:uiPriority w:val="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basedOn w:val="8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1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14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2019-04-26T19:17:00Z</dcterms:created>
  <dc:creator>yanlin</dc:creator>
  <cp:lastModifiedBy>yanlin</cp:lastModifiedBy>
  <dcterms:modified xsi:type="dcterms:W3CDTF">2019-05-11T23:33:35Z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